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10BDC" w14:textId="77777777" w:rsidR="004B5AB2" w:rsidRPr="004B5AB2" w:rsidRDefault="00C05B39" w:rsidP="004B5AB2">
      <w:pPr>
        <w:spacing w:line="216" w:lineRule="auto"/>
        <w:jc w:val="center"/>
        <w:rPr>
          <w:rFonts w:cstheme="minorHAnsi"/>
          <w:b/>
          <w:bCs/>
          <w:i/>
          <w:iCs/>
          <w:color w:val="0462A9"/>
          <w:sz w:val="72"/>
          <w:szCs w:val="72"/>
          <w:lang w:val="en-US"/>
        </w:rPr>
      </w:pPr>
      <w:r w:rsidRPr="00234F1D">
        <w:rPr>
          <w:rFonts w:ascii="Microsoft Sans Serif" w:hAnsi="Microsoft Sans Serif" w:cs="Microsoft Sans Serif"/>
          <w:sz w:val="72"/>
          <w:szCs w:val="72"/>
          <w:lang w:val="en-US"/>
        </w:rPr>
        <w:br/>
      </w:r>
      <w:proofErr w:type="spellStart"/>
      <w:r w:rsidR="00E74A3C" w:rsidRPr="004B5AB2">
        <w:rPr>
          <w:rFonts w:cstheme="minorHAnsi"/>
          <w:b/>
          <w:bCs/>
          <w:i/>
          <w:iCs/>
          <w:color w:val="0462A9"/>
          <w:sz w:val="72"/>
          <w:szCs w:val="72"/>
          <w:lang w:val="en-US"/>
        </w:rPr>
        <w:t>MultiSQLite</w:t>
      </w:r>
      <w:proofErr w:type="spellEnd"/>
      <w:r w:rsidR="00E74A3C" w:rsidRPr="004B5AB2">
        <w:rPr>
          <w:rFonts w:cstheme="minorHAnsi"/>
          <w:b/>
          <w:bCs/>
          <w:i/>
          <w:iCs/>
          <w:color w:val="0462A9"/>
          <w:sz w:val="72"/>
          <w:szCs w:val="72"/>
          <w:lang w:val="en-US"/>
        </w:rPr>
        <w:t xml:space="preserve"> </w:t>
      </w:r>
    </w:p>
    <w:p w14:paraId="03D77367" w14:textId="176817C0" w:rsidR="008A27AC" w:rsidRPr="004B5AB2" w:rsidRDefault="00406C4C" w:rsidP="004B5AB2">
      <w:pPr>
        <w:spacing w:line="216" w:lineRule="auto"/>
        <w:jc w:val="center"/>
        <w:rPr>
          <w:rFonts w:cstheme="minorHAnsi"/>
          <w:sz w:val="72"/>
          <w:szCs w:val="72"/>
          <w:lang w:val="en-US"/>
        </w:rPr>
      </w:pPr>
      <w:r>
        <w:rPr>
          <w:noProof/>
          <w:lang w:eastAsia="de-DE"/>
        </w:rPr>
        <w:drawing>
          <wp:anchor distT="0" distB="0" distL="114300" distR="114300" simplePos="0" relativeHeight="251658240" behindDoc="0" locked="0" layoutInCell="1" allowOverlap="1" wp14:anchorId="16510949" wp14:editId="720FDE60">
            <wp:simplePos x="0" y="0"/>
            <wp:positionH relativeFrom="margin">
              <wp:posOffset>1680845</wp:posOffset>
            </wp:positionH>
            <wp:positionV relativeFrom="paragraph">
              <wp:posOffset>795020</wp:posOffset>
            </wp:positionV>
            <wp:extent cx="2381250" cy="238125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381250" cy="2381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4A3C" w:rsidRPr="004B5AB2">
        <w:rPr>
          <w:rFonts w:cstheme="minorHAnsi"/>
          <w:b/>
          <w:bCs/>
          <w:i/>
          <w:iCs/>
          <w:color w:val="0462A9"/>
          <w:sz w:val="72"/>
          <w:szCs w:val="72"/>
          <w:lang w:val="en-US"/>
        </w:rPr>
        <w:t>C#</w:t>
      </w:r>
      <w:r w:rsidR="004B5AB2">
        <w:rPr>
          <w:rFonts w:cstheme="minorHAnsi"/>
          <w:b/>
          <w:bCs/>
          <w:i/>
          <w:iCs/>
          <w:color w:val="0462A9"/>
          <w:sz w:val="72"/>
          <w:szCs w:val="72"/>
          <w:lang w:val="en-US"/>
        </w:rPr>
        <w:t xml:space="preserve"> Edition</w:t>
      </w:r>
      <w:r w:rsidR="00C06D04" w:rsidRPr="004B5AB2">
        <w:rPr>
          <w:rFonts w:cstheme="minorHAnsi"/>
          <w:b/>
          <w:bCs/>
          <w:i/>
          <w:iCs/>
          <w:color w:val="0462A9"/>
          <w:sz w:val="96"/>
          <w:szCs w:val="96"/>
          <w:lang w:val="en-US"/>
        </w:rPr>
        <w:br/>
      </w:r>
    </w:p>
    <w:p w14:paraId="7B72D702" w14:textId="5766A22A" w:rsidR="007F268E" w:rsidRPr="00C45FE4" w:rsidRDefault="007F268E">
      <w:pPr>
        <w:rPr>
          <w:sz w:val="44"/>
          <w:szCs w:val="44"/>
          <w:lang w:val="en-US"/>
        </w:rPr>
      </w:pPr>
    </w:p>
    <w:p w14:paraId="7FAF6873" w14:textId="77777777" w:rsidR="007F268E" w:rsidRPr="00C45FE4" w:rsidRDefault="007F268E">
      <w:pPr>
        <w:rPr>
          <w:sz w:val="44"/>
          <w:szCs w:val="44"/>
          <w:lang w:val="en-US"/>
        </w:rPr>
      </w:pPr>
    </w:p>
    <w:p w14:paraId="07470662" w14:textId="77777777" w:rsidR="007F268E" w:rsidRPr="00C45FE4" w:rsidRDefault="007F268E">
      <w:pPr>
        <w:rPr>
          <w:sz w:val="44"/>
          <w:szCs w:val="44"/>
          <w:lang w:val="en-US"/>
        </w:rPr>
      </w:pPr>
    </w:p>
    <w:p w14:paraId="4ACC81CB" w14:textId="77777777" w:rsidR="007F268E" w:rsidRPr="00C45FE4" w:rsidRDefault="007F268E">
      <w:pPr>
        <w:rPr>
          <w:sz w:val="44"/>
          <w:szCs w:val="44"/>
          <w:lang w:val="en-US"/>
        </w:rPr>
      </w:pPr>
    </w:p>
    <w:p w14:paraId="229C1852" w14:textId="4AA9844B" w:rsidR="00173214" w:rsidRPr="00C06D04" w:rsidRDefault="00173214" w:rsidP="00173214">
      <w:pPr>
        <w:spacing w:line="216" w:lineRule="auto"/>
        <w:ind w:left="2832"/>
        <w:rPr>
          <w:rFonts w:ascii="Microsoft Sans Serif" w:hAnsi="Microsoft Sans Serif" w:cs="Microsoft Sans Serif"/>
          <w:sz w:val="44"/>
          <w:szCs w:val="44"/>
          <w:lang w:val="en-US"/>
        </w:rPr>
      </w:pPr>
    </w:p>
    <w:p w14:paraId="595DD7E1" w14:textId="6BC39EA1" w:rsidR="00173214" w:rsidRPr="00C05B39" w:rsidRDefault="00173214" w:rsidP="00173214">
      <w:pPr>
        <w:spacing w:line="216" w:lineRule="auto"/>
        <w:ind w:left="2832"/>
        <w:rPr>
          <w:rFonts w:ascii="Microsoft Sans Serif" w:hAnsi="Microsoft Sans Serif" w:cs="Microsoft Sans Serif"/>
          <w:sz w:val="72"/>
          <w:szCs w:val="72"/>
          <w:lang w:val="en-US"/>
        </w:rPr>
      </w:pPr>
      <w:r w:rsidRPr="00C05B39">
        <w:rPr>
          <w:rFonts w:ascii="Microsoft Sans Serif" w:hAnsi="Microsoft Sans Serif" w:cs="Microsoft Sans Serif"/>
          <w:sz w:val="72"/>
          <w:szCs w:val="72"/>
          <w:lang w:val="en-US"/>
        </w:rPr>
        <w:t xml:space="preserve"> </w:t>
      </w:r>
      <w:r w:rsidR="00406C4C">
        <w:rPr>
          <w:rFonts w:ascii="Microsoft Sans Serif" w:hAnsi="Microsoft Sans Serif" w:cs="Microsoft Sans Serif"/>
          <w:sz w:val="72"/>
          <w:szCs w:val="72"/>
          <w:lang w:val="en-US"/>
        </w:rPr>
        <w:t xml:space="preserve">  </w:t>
      </w:r>
      <w:r w:rsidRPr="00C05B39">
        <w:rPr>
          <w:rFonts w:ascii="Microsoft Sans Serif" w:hAnsi="Microsoft Sans Serif" w:cs="Microsoft Sans Serif"/>
          <w:sz w:val="72"/>
          <w:szCs w:val="72"/>
          <w:lang w:val="en-US"/>
        </w:rPr>
        <w:t>User’s</w:t>
      </w:r>
      <w:r w:rsidRPr="00C05B39">
        <w:rPr>
          <w:rFonts w:ascii="Microsoft Sans Serif" w:hAnsi="Microsoft Sans Serif" w:cs="Microsoft Sans Serif"/>
          <w:sz w:val="72"/>
          <w:szCs w:val="72"/>
          <w:lang w:val="en-US"/>
        </w:rPr>
        <w:br/>
      </w:r>
      <w:r w:rsidRPr="00C05B39">
        <w:rPr>
          <w:rFonts w:ascii="Microsoft Sans Serif" w:hAnsi="Microsoft Sans Serif" w:cs="Microsoft Sans Serif"/>
          <w:color w:val="FF0000"/>
          <w:sz w:val="72"/>
          <w:szCs w:val="72"/>
          <w:lang w:val="en-US"/>
        </w:rPr>
        <w:t xml:space="preserve">   </w:t>
      </w:r>
      <w:r w:rsidRPr="004B5AB2">
        <w:rPr>
          <w:rFonts w:ascii="Microsoft Sans Serif" w:hAnsi="Microsoft Sans Serif" w:cs="Microsoft Sans Serif"/>
          <w:color w:val="0462A9"/>
          <w:sz w:val="72"/>
          <w:szCs w:val="72"/>
          <w:lang w:val="en-US"/>
        </w:rPr>
        <w:t>Guide</w:t>
      </w:r>
      <w:r w:rsidR="00B116E4">
        <w:rPr>
          <w:rFonts w:ascii="Microsoft Sans Serif" w:hAnsi="Microsoft Sans Serif" w:cs="Microsoft Sans Serif"/>
          <w:color w:val="FF0000"/>
          <w:sz w:val="72"/>
          <w:szCs w:val="72"/>
          <w:lang w:val="en-US"/>
        </w:rPr>
        <w:br/>
      </w:r>
    </w:p>
    <w:p w14:paraId="002FC7A1" w14:textId="7C48A433" w:rsidR="007F268E" w:rsidRPr="00C45FE4" w:rsidRDefault="00E74A3C">
      <w:pPr>
        <w:rPr>
          <w:sz w:val="44"/>
          <w:szCs w:val="44"/>
          <w:lang w:val="en-US"/>
        </w:rPr>
      </w:pPr>
      <w:r>
        <w:rPr>
          <w:noProof/>
          <w:lang w:eastAsia="de-DE"/>
        </w:rPr>
        <w:drawing>
          <wp:anchor distT="0" distB="0" distL="114300" distR="114300" simplePos="0" relativeHeight="251657215" behindDoc="0" locked="0" layoutInCell="1" allowOverlap="1" wp14:anchorId="15432B84" wp14:editId="237BD6AB">
            <wp:simplePos x="0" y="0"/>
            <wp:positionH relativeFrom="column">
              <wp:posOffset>1507490</wp:posOffset>
            </wp:positionH>
            <wp:positionV relativeFrom="paragraph">
              <wp:posOffset>211455</wp:posOffset>
            </wp:positionV>
            <wp:extent cx="2870835" cy="1360170"/>
            <wp:effectExtent l="0" t="0" r="5715" b="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870835" cy="1360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2DB1" w:rsidRPr="009F52DA">
        <w:rPr>
          <w:noProof/>
          <w:sz w:val="44"/>
          <w:szCs w:val="44"/>
          <w:lang w:eastAsia="de-DE"/>
        </w:rPr>
        <mc:AlternateContent>
          <mc:Choice Requires="wps">
            <w:drawing>
              <wp:anchor distT="45720" distB="45720" distL="114300" distR="114300" simplePos="0" relativeHeight="251656190" behindDoc="0" locked="0" layoutInCell="1" allowOverlap="1" wp14:anchorId="04F8738C" wp14:editId="09D02D58">
                <wp:simplePos x="0" y="0"/>
                <wp:positionH relativeFrom="margin">
                  <wp:posOffset>1395095</wp:posOffset>
                </wp:positionH>
                <wp:positionV relativeFrom="paragraph">
                  <wp:posOffset>11430</wp:posOffset>
                </wp:positionV>
                <wp:extent cx="3105150" cy="1404620"/>
                <wp:effectExtent l="0" t="0" r="0" b="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1404620"/>
                        </a:xfrm>
                        <a:prstGeom prst="rect">
                          <a:avLst/>
                        </a:prstGeom>
                        <a:solidFill>
                          <a:srgbClr val="FFFFFF"/>
                        </a:solidFill>
                        <a:ln w="9525">
                          <a:noFill/>
                          <a:miter lim="800000"/>
                          <a:headEnd/>
                          <a:tailEnd/>
                        </a:ln>
                      </wps:spPr>
                      <wps:txbx>
                        <w:txbxContent>
                          <w:p w14:paraId="5D1ACED2" w14:textId="2B41A5F4" w:rsidR="00FE7659" w:rsidRPr="00A71CA6" w:rsidRDefault="00FE7659" w:rsidP="00A71CA6">
                            <w:pPr>
                              <w:jc w:val="center"/>
                              <w:rPr>
                                <w:rFonts w:ascii="Microsoft Sans Serif" w:hAnsi="Microsoft Sans Serif" w:cs="Microsoft Sans Serif"/>
                                <w:b/>
                                <w:sz w:val="24"/>
                                <w:szCs w:val="24"/>
                              </w:rPr>
                            </w:pPr>
                            <w:r w:rsidRPr="00A71CA6">
                              <w:rPr>
                                <w:rFonts w:ascii="Microsoft Sans Serif" w:hAnsi="Microsoft Sans Serif" w:cs="Microsoft Sans Serif"/>
                                <w:b/>
                                <w:sz w:val="24"/>
                                <w:szCs w:val="24"/>
                              </w:rPr>
                              <w:t xml:space="preserve">Version </w:t>
                            </w:r>
                            <w:r>
                              <w:rPr>
                                <w:rFonts w:ascii="Microsoft Sans Serif" w:hAnsi="Microsoft Sans Serif" w:cs="Microsoft Sans Serif"/>
                                <w:b/>
                                <w:sz w:val="24"/>
                                <w:szCs w:val="24"/>
                              </w:rPr>
                              <w:t>1</w:t>
                            </w:r>
                            <w:r w:rsidRPr="00A71CA6">
                              <w:rPr>
                                <w:rFonts w:ascii="Microsoft Sans Serif" w:hAnsi="Microsoft Sans Serif" w:cs="Microsoft Sans Serif"/>
                                <w:b/>
                                <w:sz w:val="24"/>
                                <w:szCs w:val="24"/>
                              </w:rPr>
                              <w:t>.</w:t>
                            </w:r>
                            <w:r>
                              <w:rPr>
                                <w:rFonts w:ascii="Microsoft Sans Serif" w:hAnsi="Microsoft Sans Serif" w:cs="Microsoft Sans Serif"/>
                                <w:b/>
                                <w:sz w:val="24"/>
                                <w:szCs w:val="24"/>
                              </w:rPr>
                              <w:t>0</w:t>
                            </w:r>
                            <w:r w:rsidRPr="00A71CA6">
                              <w:rPr>
                                <w:rFonts w:ascii="Microsoft Sans Serif" w:hAnsi="Microsoft Sans Serif" w:cs="Microsoft Sans Serif"/>
                                <w:b/>
                                <w:sz w:val="24"/>
                                <w:szCs w:val="24"/>
                              </w:rPr>
                              <w:t>.0.</w:t>
                            </w:r>
                            <w:r>
                              <w:rPr>
                                <w:rFonts w:ascii="Microsoft Sans Serif" w:hAnsi="Microsoft Sans Serif" w:cs="Microsoft Sans Serif"/>
                                <w:b/>
                                <w:sz w:val="24"/>
                                <w:szCs w:val="24"/>
                              </w:rP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F8738C" id="_x0000_t202" coordsize="21600,21600" o:spt="202" path="m,l,21600r21600,l21600,xe">
                <v:stroke joinstyle="miter"/>
                <v:path gradientshapeok="t" o:connecttype="rect"/>
              </v:shapetype>
              <v:shape id="Textfeld 2" o:spid="_x0000_s1026" type="#_x0000_t202" style="position:absolute;margin-left:109.85pt;margin-top:.9pt;width:244.5pt;height:110.6pt;z-index:25165619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" stroked="f">
                <v:textbox style="mso-fit-shape-to-text:t">
                  <w:txbxContent>
                    <w:p w14:paraId="5D1ACED2" w14:textId="2B41A5F4" w:rsidR="00FE7659" w:rsidRPr="00A71CA6" w:rsidRDefault="00FE7659" w:rsidP="00A71CA6">
                      <w:pPr>
                        <w:jc w:val="center"/>
                        <w:rPr>
                          <w:rFonts w:ascii="Microsoft Sans Serif" w:hAnsi="Microsoft Sans Serif" w:cs="Microsoft Sans Serif"/>
                          <w:b/>
                          <w:sz w:val="24"/>
                          <w:szCs w:val="24"/>
                        </w:rPr>
                      </w:pPr>
                      <w:r w:rsidRPr="00A71CA6">
                        <w:rPr>
                          <w:rFonts w:ascii="Microsoft Sans Serif" w:hAnsi="Microsoft Sans Serif" w:cs="Microsoft Sans Serif"/>
                          <w:b/>
                          <w:sz w:val="24"/>
                          <w:szCs w:val="24"/>
                        </w:rPr>
                        <w:t xml:space="preserve">Version </w:t>
                      </w:r>
                      <w:r>
                        <w:rPr>
                          <w:rFonts w:ascii="Microsoft Sans Serif" w:hAnsi="Microsoft Sans Serif" w:cs="Microsoft Sans Serif"/>
                          <w:b/>
                          <w:sz w:val="24"/>
                          <w:szCs w:val="24"/>
                        </w:rPr>
                        <w:t>1</w:t>
                      </w:r>
                      <w:r w:rsidRPr="00A71CA6">
                        <w:rPr>
                          <w:rFonts w:ascii="Microsoft Sans Serif" w:hAnsi="Microsoft Sans Serif" w:cs="Microsoft Sans Serif"/>
                          <w:b/>
                          <w:sz w:val="24"/>
                          <w:szCs w:val="24"/>
                        </w:rPr>
                        <w:t>.</w:t>
                      </w:r>
                      <w:r>
                        <w:rPr>
                          <w:rFonts w:ascii="Microsoft Sans Serif" w:hAnsi="Microsoft Sans Serif" w:cs="Microsoft Sans Serif"/>
                          <w:b/>
                          <w:sz w:val="24"/>
                          <w:szCs w:val="24"/>
                        </w:rPr>
                        <w:t>0</w:t>
                      </w:r>
                      <w:r w:rsidRPr="00A71CA6">
                        <w:rPr>
                          <w:rFonts w:ascii="Microsoft Sans Serif" w:hAnsi="Microsoft Sans Serif" w:cs="Microsoft Sans Serif"/>
                          <w:b/>
                          <w:sz w:val="24"/>
                          <w:szCs w:val="24"/>
                        </w:rPr>
                        <w:t>.0.</w:t>
                      </w:r>
                      <w:r>
                        <w:rPr>
                          <w:rFonts w:ascii="Microsoft Sans Serif" w:hAnsi="Microsoft Sans Serif" w:cs="Microsoft Sans Serif"/>
                          <w:b/>
                          <w:sz w:val="24"/>
                          <w:szCs w:val="24"/>
                        </w:rPr>
                        <w:t>0</w:t>
                      </w:r>
                    </w:p>
                  </w:txbxContent>
                </v:textbox>
                <w10:wrap type="square" anchorx="margin"/>
              </v:shape>
            </w:pict>
          </mc:Fallback>
        </mc:AlternateContent>
      </w:r>
    </w:p>
    <w:p w14:paraId="440A2CC0" w14:textId="77777777" w:rsidR="007F268E" w:rsidRDefault="007F268E">
      <w:pPr>
        <w:rPr>
          <w:sz w:val="44"/>
          <w:szCs w:val="44"/>
          <w:lang w:val="en-US"/>
        </w:rPr>
      </w:pPr>
    </w:p>
    <w:p w14:paraId="5563A39B" w14:textId="77777777" w:rsidR="00691246" w:rsidRPr="00234F1D" w:rsidRDefault="00A71CA6">
      <w:pPr>
        <w:rPr>
          <w:sz w:val="44"/>
          <w:szCs w:val="44"/>
          <w:lang w:val="en-US"/>
        </w:rPr>
      </w:pPr>
      <w:r w:rsidRPr="009F52DA">
        <w:rPr>
          <w:noProof/>
          <w:sz w:val="44"/>
          <w:szCs w:val="44"/>
          <w:lang w:eastAsia="de-DE"/>
        </w:rPr>
        <mc:AlternateContent>
          <mc:Choice Requires="wps">
            <w:drawing>
              <wp:anchor distT="45720" distB="45720" distL="114300" distR="114300" simplePos="0" relativeHeight="251661312" behindDoc="0" locked="0" layoutInCell="1" allowOverlap="1" wp14:anchorId="253D646B" wp14:editId="3F423549">
                <wp:simplePos x="0" y="0"/>
                <wp:positionH relativeFrom="margin">
                  <wp:posOffset>1309370</wp:posOffset>
                </wp:positionH>
                <wp:positionV relativeFrom="paragraph">
                  <wp:posOffset>77470</wp:posOffset>
                </wp:positionV>
                <wp:extent cx="3238500" cy="1404620"/>
                <wp:effectExtent l="0" t="0" r="0" b="698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1404620"/>
                        </a:xfrm>
                        <a:prstGeom prst="rect">
                          <a:avLst/>
                        </a:prstGeom>
                        <a:solidFill>
                          <a:srgbClr val="FFFFFF"/>
                        </a:solidFill>
                        <a:ln w="9525">
                          <a:noFill/>
                          <a:miter lim="800000"/>
                          <a:headEnd/>
                          <a:tailEnd/>
                        </a:ln>
                      </wps:spPr>
                      <wps:txbx>
                        <w:txbxContent>
                          <w:p w14:paraId="2667B56B" w14:textId="5776E964" w:rsidR="00FE7659" w:rsidRPr="00A71CA6" w:rsidRDefault="00FE7659">
                            <w:pPr>
                              <w:rPr>
                                <w:rFonts w:ascii="Microsoft Sans Serif" w:hAnsi="Microsoft Sans Serif" w:cs="Microsoft Sans Serif"/>
                                <w:b/>
                                <w:sz w:val="27"/>
                                <w:szCs w:val="27"/>
                              </w:rPr>
                            </w:pPr>
                            <w:r>
                              <w:rPr>
                                <w:rFonts w:ascii="Microsoft Sans Serif" w:hAnsi="Microsoft Sans Serif" w:cs="Microsoft Sans Serif"/>
                                <w:b/>
                                <w:sz w:val="27"/>
                                <w:szCs w:val="27"/>
                              </w:rPr>
                              <w:t>u</w:t>
                            </w:r>
                            <w:r w:rsidRPr="00A71CA6">
                              <w:rPr>
                                <w:rFonts w:ascii="Microsoft Sans Serif" w:hAnsi="Microsoft Sans Serif" w:cs="Microsoft Sans Serif"/>
                                <w:b/>
                                <w:sz w:val="27"/>
                                <w:szCs w:val="27"/>
                              </w:rPr>
                              <w:t>we.</w:t>
                            </w:r>
                            <w:r>
                              <w:rPr>
                                <w:rFonts w:ascii="Microsoft Sans Serif" w:hAnsi="Microsoft Sans Serif" w:cs="Microsoft Sans Serif"/>
                                <w:b/>
                                <w:sz w:val="27"/>
                                <w:szCs w:val="27"/>
                              </w:rPr>
                              <w:t>s</w:t>
                            </w:r>
                            <w:r w:rsidRPr="00A71CA6">
                              <w:rPr>
                                <w:rFonts w:ascii="Microsoft Sans Serif" w:hAnsi="Microsoft Sans Serif" w:cs="Microsoft Sans Serif"/>
                                <w:b/>
                                <w:sz w:val="27"/>
                                <w:szCs w:val="27"/>
                              </w:rPr>
                              <w:t>tahlschmidt@haufe-lexware.com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3D646B" id="_x0000_s1027" type="#_x0000_t202" style="position:absolute;margin-left:103.1pt;margin-top:6.1pt;width:25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" stroked="f">
                <v:textbox style="mso-fit-shape-to-text:t">
                  <w:txbxContent>
                    <w:p w14:paraId="2667B56B" w14:textId="5776E964" w:rsidR="00FE7659" w:rsidRPr="00A71CA6" w:rsidRDefault="00FE7659">
                      <w:pPr>
                        <w:rPr>
                          <w:rFonts w:ascii="Microsoft Sans Serif" w:hAnsi="Microsoft Sans Serif" w:cs="Microsoft Sans Serif"/>
                          <w:b/>
                          <w:sz w:val="27"/>
                          <w:szCs w:val="27"/>
                        </w:rPr>
                      </w:pPr>
                      <w:r>
                        <w:rPr>
                          <w:rFonts w:ascii="Microsoft Sans Serif" w:hAnsi="Microsoft Sans Serif" w:cs="Microsoft Sans Serif"/>
                          <w:b/>
                          <w:sz w:val="27"/>
                          <w:szCs w:val="27"/>
                        </w:rPr>
                        <w:t>u</w:t>
                      </w:r>
                      <w:r w:rsidRPr="00A71CA6">
                        <w:rPr>
                          <w:rFonts w:ascii="Microsoft Sans Serif" w:hAnsi="Microsoft Sans Serif" w:cs="Microsoft Sans Serif"/>
                          <w:b/>
                          <w:sz w:val="27"/>
                          <w:szCs w:val="27"/>
                        </w:rPr>
                        <w:t>we.</w:t>
                      </w:r>
                      <w:r>
                        <w:rPr>
                          <w:rFonts w:ascii="Microsoft Sans Serif" w:hAnsi="Microsoft Sans Serif" w:cs="Microsoft Sans Serif"/>
                          <w:b/>
                          <w:sz w:val="27"/>
                          <w:szCs w:val="27"/>
                        </w:rPr>
                        <w:t>s</w:t>
                      </w:r>
                      <w:r w:rsidRPr="00A71CA6">
                        <w:rPr>
                          <w:rFonts w:ascii="Microsoft Sans Serif" w:hAnsi="Microsoft Sans Serif" w:cs="Microsoft Sans Serif"/>
                          <w:b/>
                          <w:sz w:val="27"/>
                          <w:szCs w:val="27"/>
                        </w:rPr>
                        <w:t>tahlschmidt@haufe-lexware.com</w:t>
                      </w:r>
                    </w:p>
                  </w:txbxContent>
                </v:textbox>
                <w10:wrap type="square" anchorx="margin"/>
              </v:shape>
            </w:pict>
          </mc:Fallback>
        </mc:AlternateContent>
      </w:r>
    </w:p>
    <w:p w14:paraId="6A886213" w14:textId="77777777" w:rsidR="00691246" w:rsidRPr="003B46AE" w:rsidRDefault="00691246">
      <w:pPr>
        <w:rPr>
          <w:lang w:val="en-US"/>
        </w:rPr>
      </w:pPr>
      <w:r w:rsidRPr="003B46AE">
        <w:rPr>
          <w:b/>
          <w:bCs/>
          <w:lang w:val="en-US"/>
        </w:rPr>
        <w:br w:type="page"/>
      </w:r>
    </w:p>
    <w:sdt>
      <w:sdtPr>
        <w:rPr>
          <w:rFonts w:asciiTheme="minorHAnsi" w:eastAsiaTheme="minorEastAsia" w:hAnsiTheme="minorHAnsi" w:cstheme="minorBidi"/>
          <w:b w:val="0"/>
          <w:bCs w:val="0"/>
          <w:color w:val="auto"/>
          <w:sz w:val="22"/>
          <w:szCs w:val="22"/>
        </w:rPr>
        <w:id w:val="1725561563"/>
        <w:docPartObj>
          <w:docPartGallery w:val="Table of Contents"/>
          <w:docPartUnique/>
        </w:docPartObj>
      </w:sdtPr>
      <w:sdtContent>
        <w:p w14:paraId="0D275AE8" w14:textId="77777777" w:rsidR="004024EC" w:rsidRPr="00234F1D" w:rsidRDefault="00C63FD9">
          <w:pPr>
            <w:pStyle w:val="Inhaltsverzeichnisberschrift"/>
            <w:rPr>
              <w:rFonts w:asciiTheme="minorHAnsi" w:eastAsiaTheme="minorEastAsia" w:hAnsiTheme="minorHAnsi" w:cstheme="minorBidi"/>
              <w:color w:val="auto"/>
              <w:sz w:val="22"/>
              <w:szCs w:val="22"/>
              <w:lang w:val="en-US"/>
            </w:rPr>
          </w:pPr>
          <w:r w:rsidRPr="00234F1D">
            <w:rPr>
              <w:lang w:val="en-US"/>
            </w:rPr>
            <w:t>Table of Contents</w:t>
          </w:r>
        </w:p>
        <w:p w14:paraId="260443B8" w14:textId="484BD70B" w:rsidR="00D12346" w:rsidRDefault="005F413C">
          <w:pPr>
            <w:pStyle w:val="Verzeichnis1"/>
            <w:tabs>
              <w:tab w:val="right" w:leader="dot" w:pos="9060"/>
            </w:tabs>
            <w:rPr>
              <w:noProof/>
              <w:lang w:eastAsia="de-DE"/>
            </w:rPr>
          </w:pPr>
          <w:r>
            <w:fldChar w:fldCharType="begin"/>
          </w:r>
          <w:r w:rsidRPr="00691246">
            <w:rPr>
              <w:lang w:val="en-US"/>
            </w:rPr>
            <w:instrText xml:space="preserve"> TOC \o "1-3" \h \z \u </w:instrText>
          </w:r>
          <w:r>
            <w:fldChar w:fldCharType="separate"/>
          </w:r>
          <w:hyperlink w:anchor="_Toc79687757" w:history="1">
            <w:r w:rsidR="00D12346" w:rsidRPr="00AA5925">
              <w:rPr>
                <w:rStyle w:val="Hyperlink"/>
                <w:b/>
                <w:i/>
                <w:iCs/>
                <w:noProof/>
                <w:lang w:val="en-US"/>
              </w:rPr>
              <w:t>Introduction</w:t>
            </w:r>
            <w:r w:rsidR="00D12346">
              <w:rPr>
                <w:noProof/>
                <w:webHidden/>
              </w:rPr>
              <w:tab/>
            </w:r>
            <w:r w:rsidR="00D12346">
              <w:rPr>
                <w:noProof/>
                <w:webHidden/>
              </w:rPr>
              <w:fldChar w:fldCharType="begin"/>
            </w:r>
            <w:r w:rsidR="00D12346">
              <w:rPr>
                <w:noProof/>
                <w:webHidden/>
              </w:rPr>
              <w:instrText xml:space="preserve"> PAGEREF _Toc79687757 \h </w:instrText>
            </w:r>
            <w:r w:rsidR="00D12346">
              <w:rPr>
                <w:noProof/>
                <w:webHidden/>
              </w:rPr>
            </w:r>
            <w:r w:rsidR="00D12346">
              <w:rPr>
                <w:noProof/>
                <w:webHidden/>
              </w:rPr>
              <w:fldChar w:fldCharType="separate"/>
            </w:r>
            <w:r w:rsidR="003141C8">
              <w:rPr>
                <w:noProof/>
                <w:webHidden/>
              </w:rPr>
              <w:t>3</w:t>
            </w:r>
            <w:r w:rsidR="00D12346">
              <w:rPr>
                <w:noProof/>
                <w:webHidden/>
              </w:rPr>
              <w:fldChar w:fldCharType="end"/>
            </w:r>
          </w:hyperlink>
        </w:p>
        <w:p w14:paraId="0CA6A33E" w14:textId="71B6575F" w:rsidR="00D12346" w:rsidRDefault="00D12346">
          <w:pPr>
            <w:pStyle w:val="Verzeichnis1"/>
            <w:tabs>
              <w:tab w:val="right" w:leader="dot" w:pos="9060"/>
            </w:tabs>
            <w:rPr>
              <w:noProof/>
              <w:lang w:eastAsia="de-DE"/>
            </w:rPr>
          </w:pPr>
          <w:hyperlink w:anchor="_Toc79687758" w:history="1">
            <w:r w:rsidRPr="00AA5925">
              <w:rPr>
                <w:rStyle w:val="Hyperlink"/>
                <w:b/>
                <w:i/>
                <w:iCs/>
                <w:noProof/>
                <w:lang w:val="en-US"/>
              </w:rPr>
              <w:t>Installation</w:t>
            </w:r>
            <w:r>
              <w:rPr>
                <w:noProof/>
                <w:webHidden/>
              </w:rPr>
              <w:tab/>
            </w:r>
            <w:r>
              <w:rPr>
                <w:noProof/>
                <w:webHidden/>
              </w:rPr>
              <w:fldChar w:fldCharType="begin"/>
            </w:r>
            <w:r>
              <w:rPr>
                <w:noProof/>
                <w:webHidden/>
              </w:rPr>
              <w:instrText xml:space="preserve"> PAGEREF _Toc79687758 \h </w:instrText>
            </w:r>
            <w:r>
              <w:rPr>
                <w:noProof/>
                <w:webHidden/>
              </w:rPr>
            </w:r>
            <w:r>
              <w:rPr>
                <w:noProof/>
                <w:webHidden/>
              </w:rPr>
              <w:fldChar w:fldCharType="separate"/>
            </w:r>
            <w:r w:rsidR="003141C8">
              <w:rPr>
                <w:noProof/>
                <w:webHidden/>
              </w:rPr>
              <w:t>4</w:t>
            </w:r>
            <w:r>
              <w:rPr>
                <w:noProof/>
                <w:webHidden/>
              </w:rPr>
              <w:fldChar w:fldCharType="end"/>
            </w:r>
          </w:hyperlink>
        </w:p>
        <w:p w14:paraId="6FD13A3E" w14:textId="4D2F66AD" w:rsidR="00D12346" w:rsidRDefault="00D12346">
          <w:pPr>
            <w:pStyle w:val="Verzeichnis2"/>
            <w:tabs>
              <w:tab w:val="right" w:leader="dot" w:pos="9060"/>
            </w:tabs>
            <w:rPr>
              <w:noProof/>
              <w:lang w:eastAsia="de-DE"/>
            </w:rPr>
          </w:pPr>
          <w:hyperlink w:anchor="_Toc79687759" w:history="1">
            <w:r w:rsidRPr="00AA5925">
              <w:rPr>
                <w:rStyle w:val="Hyperlink"/>
                <w:b/>
                <w:i/>
                <w:noProof/>
                <w:lang w:val="en-US"/>
              </w:rPr>
              <w:t>Step 1: Open GitHub-Project Site</w:t>
            </w:r>
            <w:r>
              <w:rPr>
                <w:noProof/>
                <w:webHidden/>
              </w:rPr>
              <w:tab/>
            </w:r>
            <w:r>
              <w:rPr>
                <w:noProof/>
                <w:webHidden/>
              </w:rPr>
              <w:fldChar w:fldCharType="begin"/>
            </w:r>
            <w:r>
              <w:rPr>
                <w:noProof/>
                <w:webHidden/>
              </w:rPr>
              <w:instrText xml:space="preserve"> PAGEREF _Toc79687759 \h </w:instrText>
            </w:r>
            <w:r>
              <w:rPr>
                <w:noProof/>
                <w:webHidden/>
              </w:rPr>
            </w:r>
            <w:r>
              <w:rPr>
                <w:noProof/>
                <w:webHidden/>
              </w:rPr>
              <w:fldChar w:fldCharType="separate"/>
            </w:r>
            <w:r w:rsidR="003141C8">
              <w:rPr>
                <w:noProof/>
                <w:webHidden/>
              </w:rPr>
              <w:t>4</w:t>
            </w:r>
            <w:r>
              <w:rPr>
                <w:noProof/>
                <w:webHidden/>
              </w:rPr>
              <w:fldChar w:fldCharType="end"/>
            </w:r>
          </w:hyperlink>
        </w:p>
        <w:p w14:paraId="48B4499E" w14:textId="6E201ED8" w:rsidR="00D12346" w:rsidRDefault="00D12346">
          <w:pPr>
            <w:pStyle w:val="Verzeichnis2"/>
            <w:tabs>
              <w:tab w:val="right" w:leader="dot" w:pos="9060"/>
            </w:tabs>
            <w:rPr>
              <w:noProof/>
              <w:lang w:eastAsia="de-DE"/>
            </w:rPr>
          </w:pPr>
          <w:hyperlink w:anchor="_Toc79687760" w:history="1">
            <w:r w:rsidRPr="00AA5925">
              <w:rPr>
                <w:rStyle w:val="Hyperlink"/>
                <w:b/>
                <w:i/>
                <w:noProof/>
                <w:lang w:val="en-US"/>
              </w:rPr>
              <w:t>Step 2: Download the project archive</w:t>
            </w:r>
            <w:r>
              <w:rPr>
                <w:noProof/>
                <w:webHidden/>
              </w:rPr>
              <w:tab/>
            </w:r>
            <w:r>
              <w:rPr>
                <w:noProof/>
                <w:webHidden/>
              </w:rPr>
              <w:fldChar w:fldCharType="begin"/>
            </w:r>
            <w:r>
              <w:rPr>
                <w:noProof/>
                <w:webHidden/>
              </w:rPr>
              <w:instrText xml:space="preserve"> PAGEREF _Toc79687760 \h </w:instrText>
            </w:r>
            <w:r>
              <w:rPr>
                <w:noProof/>
                <w:webHidden/>
              </w:rPr>
            </w:r>
            <w:r>
              <w:rPr>
                <w:noProof/>
                <w:webHidden/>
              </w:rPr>
              <w:fldChar w:fldCharType="separate"/>
            </w:r>
            <w:r w:rsidR="003141C8">
              <w:rPr>
                <w:noProof/>
                <w:webHidden/>
              </w:rPr>
              <w:t>5</w:t>
            </w:r>
            <w:r>
              <w:rPr>
                <w:noProof/>
                <w:webHidden/>
              </w:rPr>
              <w:fldChar w:fldCharType="end"/>
            </w:r>
          </w:hyperlink>
        </w:p>
        <w:p w14:paraId="47791E38" w14:textId="466C06CD" w:rsidR="00D12346" w:rsidRDefault="00D12346">
          <w:pPr>
            <w:pStyle w:val="Verzeichnis2"/>
            <w:tabs>
              <w:tab w:val="right" w:leader="dot" w:pos="9060"/>
            </w:tabs>
            <w:rPr>
              <w:noProof/>
              <w:lang w:eastAsia="de-DE"/>
            </w:rPr>
          </w:pPr>
          <w:hyperlink w:anchor="_Toc79687761" w:history="1">
            <w:r w:rsidRPr="00AA5925">
              <w:rPr>
                <w:rStyle w:val="Hyperlink"/>
                <w:b/>
                <w:i/>
                <w:noProof/>
                <w:lang w:val="en-US"/>
              </w:rPr>
              <w:t>Step 3: Extracting the Archive</w:t>
            </w:r>
            <w:r>
              <w:rPr>
                <w:noProof/>
                <w:webHidden/>
              </w:rPr>
              <w:tab/>
            </w:r>
            <w:r>
              <w:rPr>
                <w:noProof/>
                <w:webHidden/>
              </w:rPr>
              <w:fldChar w:fldCharType="begin"/>
            </w:r>
            <w:r>
              <w:rPr>
                <w:noProof/>
                <w:webHidden/>
              </w:rPr>
              <w:instrText xml:space="preserve"> PAGEREF _Toc79687761 \h </w:instrText>
            </w:r>
            <w:r>
              <w:rPr>
                <w:noProof/>
                <w:webHidden/>
              </w:rPr>
            </w:r>
            <w:r>
              <w:rPr>
                <w:noProof/>
                <w:webHidden/>
              </w:rPr>
              <w:fldChar w:fldCharType="separate"/>
            </w:r>
            <w:r w:rsidR="003141C8">
              <w:rPr>
                <w:noProof/>
                <w:webHidden/>
              </w:rPr>
              <w:t>5</w:t>
            </w:r>
            <w:r>
              <w:rPr>
                <w:noProof/>
                <w:webHidden/>
              </w:rPr>
              <w:fldChar w:fldCharType="end"/>
            </w:r>
          </w:hyperlink>
        </w:p>
        <w:p w14:paraId="0C8932CC" w14:textId="74E0855D" w:rsidR="00D12346" w:rsidRDefault="00D12346">
          <w:pPr>
            <w:pStyle w:val="Verzeichnis1"/>
            <w:tabs>
              <w:tab w:val="right" w:leader="dot" w:pos="9060"/>
            </w:tabs>
            <w:rPr>
              <w:noProof/>
              <w:lang w:eastAsia="de-DE"/>
            </w:rPr>
          </w:pPr>
          <w:hyperlink w:anchor="_Toc79687762" w:history="1">
            <w:r w:rsidRPr="00AA5925">
              <w:rPr>
                <w:rStyle w:val="Hyperlink"/>
                <w:b/>
                <w:i/>
                <w:iCs/>
                <w:noProof/>
                <w:lang w:val="en-US"/>
              </w:rPr>
              <w:t>Starting the Application</w:t>
            </w:r>
            <w:r>
              <w:rPr>
                <w:noProof/>
                <w:webHidden/>
              </w:rPr>
              <w:tab/>
            </w:r>
            <w:r>
              <w:rPr>
                <w:noProof/>
                <w:webHidden/>
              </w:rPr>
              <w:fldChar w:fldCharType="begin"/>
            </w:r>
            <w:r>
              <w:rPr>
                <w:noProof/>
                <w:webHidden/>
              </w:rPr>
              <w:instrText xml:space="preserve"> PAGEREF _Toc79687762 \h </w:instrText>
            </w:r>
            <w:r>
              <w:rPr>
                <w:noProof/>
                <w:webHidden/>
              </w:rPr>
            </w:r>
            <w:r>
              <w:rPr>
                <w:noProof/>
                <w:webHidden/>
              </w:rPr>
              <w:fldChar w:fldCharType="separate"/>
            </w:r>
            <w:r w:rsidR="003141C8">
              <w:rPr>
                <w:noProof/>
                <w:webHidden/>
              </w:rPr>
              <w:t>7</w:t>
            </w:r>
            <w:r>
              <w:rPr>
                <w:noProof/>
                <w:webHidden/>
              </w:rPr>
              <w:fldChar w:fldCharType="end"/>
            </w:r>
          </w:hyperlink>
        </w:p>
        <w:p w14:paraId="066E7788" w14:textId="33B5A9D4" w:rsidR="00D12346" w:rsidRDefault="00D12346">
          <w:pPr>
            <w:pStyle w:val="Verzeichnis1"/>
            <w:tabs>
              <w:tab w:val="right" w:leader="dot" w:pos="9060"/>
            </w:tabs>
            <w:rPr>
              <w:noProof/>
              <w:lang w:eastAsia="de-DE"/>
            </w:rPr>
          </w:pPr>
          <w:hyperlink w:anchor="_Toc79687763" w:history="1">
            <w:r w:rsidRPr="00AA5925">
              <w:rPr>
                <w:rStyle w:val="Hyperlink"/>
                <w:b/>
                <w:i/>
                <w:iCs/>
                <w:noProof/>
                <w:lang w:val="en-US"/>
              </w:rPr>
              <w:t>User Interface</w:t>
            </w:r>
            <w:r>
              <w:rPr>
                <w:noProof/>
                <w:webHidden/>
              </w:rPr>
              <w:tab/>
            </w:r>
            <w:r>
              <w:rPr>
                <w:noProof/>
                <w:webHidden/>
              </w:rPr>
              <w:fldChar w:fldCharType="begin"/>
            </w:r>
            <w:r>
              <w:rPr>
                <w:noProof/>
                <w:webHidden/>
              </w:rPr>
              <w:instrText xml:space="preserve"> PAGEREF _Toc79687763 \h </w:instrText>
            </w:r>
            <w:r>
              <w:rPr>
                <w:noProof/>
                <w:webHidden/>
              </w:rPr>
            </w:r>
            <w:r>
              <w:rPr>
                <w:noProof/>
                <w:webHidden/>
              </w:rPr>
              <w:fldChar w:fldCharType="separate"/>
            </w:r>
            <w:r w:rsidR="003141C8">
              <w:rPr>
                <w:noProof/>
                <w:webHidden/>
              </w:rPr>
              <w:t>9</w:t>
            </w:r>
            <w:r>
              <w:rPr>
                <w:noProof/>
                <w:webHidden/>
              </w:rPr>
              <w:fldChar w:fldCharType="end"/>
            </w:r>
          </w:hyperlink>
        </w:p>
        <w:p w14:paraId="56EC5174" w14:textId="6896D638" w:rsidR="00D12346" w:rsidRDefault="00D12346">
          <w:pPr>
            <w:pStyle w:val="Verzeichnis2"/>
            <w:tabs>
              <w:tab w:val="right" w:leader="dot" w:pos="9060"/>
            </w:tabs>
            <w:rPr>
              <w:noProof/>
              <w:lang w:eastAsia="de-DE"/>
            </w:rPr>
          </w:pPr>
          <w:hyperlink w:anchor="_Toc79687764" w:history="1">
            <w:r w:rsidRPr="00AA5925">
              <w:rPr>
                <w:rStyle w:val="Hyperlink"/>
                <w:b/>
                <w:i/>
                <w:noProof/>
                <w:lang w:val="en-US"/>
              </w:rPr>
              <w:t>Starting and stopping threads</w:t>
            </w:r>
            <w:r>
              <w:rPr>
                <w:noProof/>
                <w:webHidden/>
              </w:rPr>
              <w:tab/>
            </w:r>
            <w:r>
              <w:rPr>
                <w:noProof/>
                <w:webHidden/>
              </w:rPr>
              <w:fldChar w:fldCharType="begin"/>
            </w:r>
            <w:r>
              <w:rPr>
                <w:noProof/>
                <w:webHidden/>
              </w:rPr>
              <w:instrText xml:space="preserve"> PAGEREF _Toc79687764 \h </w:instrText>
            </w:r>
            <w:r>
              <w:rPr>
                <w:noProof/>
                <w:webHidden/>
              </w:rPr>
            </w:r>
            <w:r>
              <w:rPr>
                <w:noProof/>
                <w:webHidden/>
              </w:rPr>
              <w:fldChar w:fldCharType="separate"/>
            </w:r>
            <w:r w:rsidR="003141C8">
              <w:rPr>
                <w:noProof/>
                <w:webHidden/>
              </w:rPr>
              <w:t>9</w:t>
            </w:r>
            <w:r>
              <w:rPr>
                <w:noProof/>
                <w:webHidden/>
              </w:rPr>
              <w:fldChar w:fldCharType="end"/>
            </w:r>
          </w:hyperlink>
        </w:p>
        <w:p w14:paraId="42FDC00F" w14:textId="41341D2A" w:rsidR="00D12346" w:rsidRDefault="00D12346">
          <w:pPr>
            <w:pStyle w:val="Verzeichnis2"/>
            <w:tabs>
              <w:tab w:val="right" w:leader="dot" w:pos="9060"/>
            </w:tabs>
            <w:rPr>
              <w:noProof/>
              <w:lang w:eastAsia="de-DE"/>
            </w:rPr>
          </w:pPr>
          <w:hyperlink w:anchor="_Toc79687765" w:history="1">
            <w:r w:rsidRPr="00AA5925">
              <w:rPr>
                <w:rStyle w:val="Hyperlink"/>
                <w:b/>
                <w:i/>
                <w:noProof/>
                <w:lang w:val="en-US"/>
              </w:rPr>
              <w:t>Continuous Monitoring</w:t>
            </w:r>
            <w:r>
              <w:rPr>
                <w:noProof/>
                <w:webHidden/>
              </w:rPr>
              <w:tab/>
            </w:r>
            <w:r>
              <w:rPr>
                <w:noProof/>
                <w:webHidden/>
              </w:rPr>
              <w:fldChar w:fldCharType="begin"/>
            </w:r>
            <w:r>
              <w:rPr>
                <w:noProof/>
                <w:webHidden/>
              </w:rPr>
              <w:instrText xml:space="preserve"> PAGEREF _Toc79687765 \h </w:instrText>
            </w:r>
            <w:r>
              <w:rPr>
                <w:noProof/>
                <w:webHidden/>
              </w:rPr>
            </w:r>
            <w:r>
              <w:rPr>
                <w:noProof/>
                <w:webHidden/>
              </w:rPr>
              <w:fldChar w:fldCharType="separate"/>
            </w:r>
            <w:r w:rsidR="003141C8">
              <w:rPr>
                <w:noProof/>
                <w:webHidden/>
              </w:rPr>
              <w:t>10</w:t>
            </w:r>
            <w:r>
              <w:rPr>
                <w:noProof/>
                <w:webHidden/>
              </w:rPr>
              <w:fldChar w:fldCharType="end"/>
            </w:r>
          </w:hyperlink>
        </w:p>
        <w:p w14:paraId="1BBDCF07" w14:textId="15A054B9" w:rsidR="00D12346" w:rsidRDefault="00D12346">
          <w:pPr>
            <w:pStyle w:val="Verzeichnis2"/>
            <w:tabs>
              <w:tab w:val="right" w:leader="dot" w:pos="9060"/>
            </w:tabs>
            <w:rPr>
              <w:noProof/>
              <w:lang w:eastAsia="de-DE"/>
            </w:rPr>
          </w:pPr>
          <w:hyperlink w:anchor="_Toc79687766" w:history="1">
            <w:r w:rsidRPr="00AA5925">
              <w:rPr>
                <w:rStyle w:val="Hyperlink"/>
                <w:b/>
                <w:i/>
                <w:noProof/>
                <w:lang w:val="en-US"/>
              </w:rPr>
              <w:t>Version Label and Alive-Signal</w:t>
            </w:r>
            <w:r>
              <w:rPr>
                <w:noProof/>
                <w:webHidden/>
              </w:rPr>
              <w:tab/>
            </w:r>
            <w:r>
              <w:rPr>
                <w:noProof/>
                <w:webHidden/>
              </w:rPr>
              <w:fldChar w:fldCharType="begin"/>
            </w:r>
            <w:r>
              <w:rPr>
                <w:noProof/>
                <w:webHidden/>
              </w:rPr>
              <w:instrText xml:space="preserve"> PAGEREF _Toc79687766 \h </w:instrText>
            </w:r>
            <w:r>
              <w:rPr>
                <w:noProof/>
                <w:webHidden/>
              </w:rPr>
            </w:r>
            <w:r>
              <w:rPr>
                <w:noProof/>
                <w:webHidden/>
              </w:rPr>
              <w:fldChar w:fldCharType="separate"/>
            </w:r>
            <w:r w:rsidR="003141C8">
              <w:rPr>
                <w:noProof/>
                <w:webHidden/>
              </w:rPr>
              <w:t>11</w:t>
            </w:r>
            <w:r>
              <w:rPr>
                <w:noProof/>
                <w:webHidden/>
              </w:rPr>
              <w:fldChar w:fldCharType="end"/>
            </w:r>
          </w:hyperlink>
        </w:p>
        <w:p w14:paraId="5BBBEF45" w14:textId="01285432" w:rsidR="00D12346" w:rsidRDefault="00D12346">
          <w:pPr>
            <w:pStyle w:val="Verzeichnis2"/>
            <w:tabs>
              <w:tab w:val="right" w:leader="dot" w:pos="9060"/>
            </w:tabs>
            <w:rPr>
              <w:noProof/>
              <w:lang w:eastAsia="de-DE"/>
            </w:rPr>
          </w:pPr>
          <w:hyperlink w:anchor="_Toc79687767" w:history="1">
            <w:r w:rsidRPr="00AA5925">
              <w:rPr>
                <w:rStyle w:val="Hyperlink"/>
                <w:b/>
                <w:i/>
                <w:noProof/>
                <w:lang w:val="en-US"/>
              </w:rPr>
              <w:t>Showing User’s manual</w:t>
            </w:r>
            <w:r>
              <w:rPr>
                <w:noProof/>
                <w:webHidden/>
              </w:rPr>
              <w:tab/>
            </w:r>
            <w:r>
              <w:rPr>
                <w:noProof/>
                <w:webHidden/>
              </w:rPr>
              <w:fldChar w:fldCharType="begin"/>
            </w:r>
            <w:r>
              <w:rPr>
                <w:noProof/>
                <w:webHidden/>
              </w:rPr>
              <w:instrText xml:space="preserve"> PAGEREF _Toc79687767 \h </w:instrText>
            </w:r>
            <w:r>
              <w:rPr>
                <w:noProof/>
                <w:webHidden/>
              </w:rPr>
            </w:r>
            <w:r>
              <w:rPr>
                <w:noProof/>
                <w:webHidden/>
              </w:rPr>
              <w:fldChar w:fldCharType="separate"/>
            </w:r>
            <w:r w:rsidR="003141C8">
              <w:rPr>
                <w:noProof/>
                <w:webHidden/>
              </w:rPr>
              <w:t>11</w:t>
            </w:r>
            <w:r>
              <w:rPr>
                <w:noProof/>
                <w:webHidden/>
              </w:rPr>
              <w:fldChar w:fldCharType="end"/>
            </w:r>
          </w:hyperlink>
        </w:p>
        <w:p w14:paraId="53D71EF4" w14:textId="48D44441" w:rsidR="00D12346" w:rsidRDefault="00D12346">
          <w:pPr>
            <w:pStyle w:val="Verzeichnis2"/>
            <w:tabs>
              <w:tab w:val="right" w:leader="dot" w:pos="9060"/>
            </w:tabs>
            <w:rPr>
              <w:noProof/>
              <w:lang w:eastAsia="de-DE"/>
            </w:rPr>
          </w:pPr>
          <w:hyperlink w:anchor="_Toc79687768" w:history="1">
            <w:r w:rsidRPr="00AA5925">
              <w:rPr>
                <w:rStyle w:val="Hyperlink"/>
                <w:b/>
                <w:i/>
                <w:noProof/>
                <w:lang w:val="en-US"/>
              </w:rPr>
              <w:t>The prompt: Direct access to the database</w:t>
            </w:r>
            <w:r>
              <w:rPr>
                <w:noProof/>
                <w:webHidden/>
              </w:rPr>
              <w:tab/>
            </w:r>
            <w:r>
              <w:rPr>
                <w:noProof/>
                <w:webHidden/>
              </w:rPr>
              <w:fldChar w:fldCharType="begin"/>
            </w:r>
            <w:r>
              <w:rPr>
                <w:noProof/>
                <w:webHidden/>
              </w:rPr>
              <w:instrText xml:space="preserve"> PAGEREF _Toc79687768 \h </w:instrText>
            </w:r>
            <w:r>
              <w:rPr>
                <w:noProof/>
                <w:webHidden/>
              </w:rPr>
            </w:r>
            <w:r>
              <w:rPr>
                <w:noProof/>
                <w:webHidden/>
              </w:rPr>
              <w:fldChar w:fldCharType="separate"/>
            </w:r>
            <w:r w:rsidR="003141C8">
              <w:rPr>
                <w:noProof/>
                <w:webHidden/>
              </w:rPr>
              <w:t>11</w:t>
            </w:r>
            <w:r>
              <w:rPr>
                <w:noProof/>
                <w:webHidden/>
              </w:rPr>
              <w:fldChar w:fldCharType="end"/>
            </w:r>
          </w:hyperlink>
        </w:p>
        <w:p w14:paraId="7ECB5E43" w14:textId="6ECF5DF1" w:rsidR="00D12346" w:rsidRDefault="00D12346">
          <w:pPr>
            <w:pStyle w:val="Verzeichnis2"/>
            <w:tabs>
              <w:tab w:val="right" w:leader="dot" w:pos="9060"/>
            </w:tabs>
            <w:rPr>
              <w:noProof/>
              <w:lang w:eastAsia="de-DE"/>
            </w:rPr>
          </w:pPr>
          <w:hyperlink w:anchor="_Toc79687769" w:history="1">
            <w:r w:rsidRPr="00AA5925">
              <w:rPr>
                <w:rStyle w:val="Hyperlink"/>
                <w:b/>
                <w:i/>
                <w:noProof/>
                <w:lang w:val="en-US"/>
              </w:rPr>
              <w:t>The Analyzation Tree</w:t>
            </w:r>
            <w:r>
              <w:rPr>
                <w:noProof/>
                <w:webHidden/>
              </w:rPr>
              <w:tab/>
            </w:r>
            <w:r>
              <w:rPr>
                <w:noProof/>
                <w:webHidden/>
              </w:rPr>
              <w:fldChar w:fldCharType="begin"/>
            </w:r>
            <w:r>
              <w:rPr>
                <w:noProof/>
                <w:webHidden/>
              </w:rPr>
              <w:instrText xml:space="preserve"> PAGEREF _Toc79687769 \h </w:instrText>
            </w:r>
            <w:r>
              <w:rPr>
                <w:noProof/>
                <w:webHidden/>
              </w:rPr>
            </w:r>
            <w:r>
              <w:rPr>
                <w:noProof/>
                <w:webHidden/>
              </w:rPr>
              <w:fldChar w:fldCharType="separate"/>
            </w:r>
            <w:r w:rsidR="003141C8">
              <w:rPr>
                <w:noProof/>
                <w:webHidden/>
              </w:rPr>
              <w:t>12</w:t>
            </w:r>
            <w:r>
              <w:rPr>
                <w:noProof/>
                <w:webHidden/>
              </w:rPr>
              <w:fldChar w:fldCharType="end"/>
            </w:r>
          </w:hyperlink>
        </w:p>
        <w:p w14:paraId="5AEC388F" w14:textId="40723B2D" w:rsidR="00D12346" w:rsidRDefault="00D12346">
          <w:pPr>
            <w:pStyle w:val="Verzeichnis2"/>
            <w:tabs>
              <w:tab w:val="right" w:leader="dot" w:pos="9060"/>
            </w:tabs>
            <w:rPr>
              <w:noProof/>
              <w:lang w:eastAsia="de-DE"/>
            </w:rPr>
          </w:pPr>
          <w:hyperlink w:anchor="_Toc79687770" w:history="1">
            <w:r w:rsidRPr="00AA5925">
              <w:rPr>
                <w:rStyle w:val="Hyperlink"/>
                <w:noProof/>
                <w:lang w:val="en-US"/>
              </w:rPr>
              <w:t>If the tab “Analyzation Tree” is opened, the user is shown a tree providing the different applications currently accessing the database along with their corresponding threads and measuring data such as throughput for each of the threads and applications.</w:t>
            </w:r>
            <w:r>
              <w:rPr>
                <w:noProof/>
                <w:webHidden/>
              </w:rPr>
              <w:tab/>
            </w:r>
            <w:r>
              <w:rPr>
                <w:noProof/>
                <w:webHidden/>
              </w:rPr>
              <w:fldChar w:fldCharType="begin"/>
            </w:r>
            <w:r>
              <w:rPr>
                <w:noProof/>
                <w:webHidden/>
              </w:rPr>
              <w:instrText xml:space="preserve"> PAGEREF _Toc79687770 \h </w:instrText>
            </w:r>
            <w:r>
              <w:rPr>
                <w:noProof/>
                <w:webHidden/>
              </w:rPr>
            </w:r>
            <w:r>
              <w:rPr>
                <w:noProof/>
                <w:webHidden/>
              </w:rPr>
              <w:fldChar w:fldCharType="separate"/>
            </w:r>
            <w:r w:rsidR="003141C8">
              <w:rPr>
                <w:noProof/>
                <w:webHidden/>
              </w:rPr>
              <w:t>12</w:t>
            </w:r>
            <w:r>
              <w:rPr>
                <w:noProof/>
                <w:webHidden/>
              </w:rPr>
              <w:fldChar w:fldCharType="end"/>
            </w:r>
          </w:hyperlink>
        </w:p>
        <w:p w14:paraId="2DAA5807" w14:textId="3342A87B" w:rsidR="007F268E" w:rsidRPr="006972E1" w:rsidRDefault="005F413C">
          <w:pPr>
            <w:rPr>
              <w:lang w:val="en-US"/>
            </w:rPr>
          </w:pPr>
          <w:r>
            <w:rPr>
              <w:b/>
              <w:bCs/>
              <w:noProof/>
            </w:rPr>
            <w:fldChar w:fldCharType="end"/>
          </w:r>
        </w:p>
      </w:sdtContent>
    </w:sdt>
    <w:p w14:paraId="16ECF3F9" w14:textId="08C67CFD" w:rsidR="009A507B" w:rsidRDefault="009A507B" w:rsidP="00173214">
      <w:pPr>
        <w:pStyle w:val="Titel"/>
        <w:outlineLvl w:val="0"/>
        <w:rPr>
          <w:rStyle w:val="Hervorhebung"/>
          <w:b/>
          <w:lang w:val="en-US"/>
        </w:rPr>
      </w:pPr>
    </w:p>
    <w:p w14:paraId="41B5A471" w14:textId="7072552B" w:rsidR="00D12346" w:rsidRDefault="00D12346" w:rsidP="00D12346">
      <w:pPr>
        <w:rPr>
          <w:lang w:val="en-US"/>
        </w:rPr>
      </w:pPr>
    </w:p>
    <w:p w14:paraId="6D3A55D1" w14:textId="232483AC" w:rsidR="00D12346" w:rsidRDefault="00D12346" w:rsidP="00D12346">
      <w:pPr>
        <w:rPr>
          <w:lang w:val="en-US"/>
        </w:rPr>
      </w:pPr>
    </w:p>
    <w:p w14:paraId="4ADC12AF" w14:textId="0856F512" w:rsidR="00D12346" w:rsidRDefault="00D12346" w:rsidP="00D12346">
      <w:pPr>
        <w:rPr>
          <w:lang w:val="en-US"/>
        </w:rPr>
      </w:pPr>
    </w:p>
    <w:p w14:paraId="0B047B19" w14:textId="09EE5506" w:rsidR="00D12346" w:rsidRDefault="00D12346" w:rsidP="00D12346">
      <w:pPr>
        <w:rPr>
          <w:lang w:val="en-US"/>
        </w:rPr>
      </w:pPr>
    </w:p>
    <w:p w14:paraId="17407BDB" w14:textId="577FE420" w:rsidR="00D12346" w:rsidRDefault="00D12346" w:rsidP="00D12346">
      <w:pPr>
        <w:rPr>
          <w:lang w:val="en-US"/>
        </w:rPr>
      </w:pPr>
    </w:p>
    <w:p w14:paraId="605F7FC2" w14:textId="150EE3F6" w:rsidR="00D12346" w:rsidRDefault="00D12346" w:rsidP="00D12346">
      <w:pPr>
        <w:rPr>
          <w:lang w:val="en-US"/>
        </w:rPr>
      </w:pPr>
    </w:p>
    <w:p w14:paraId="774C04D8" w14:textId="23EB5A74" w:rsidR="00D12346" w:rsidRDefault="00D12346" w:rsidP="00D12346">
      <w:pPr>
        <w:rPr>
          <w:lang w:val="en-US"/>
        </w:rPr>
      </w:pPr>
    </w:p>
    <w:p w14:paraId="16F9CB37" w14:textId="7A8A9B6A" w:rsidR="00D12346" w:rsidRDefault="00D12346" w:rsidP="00D12346">
      <w:pPr>
        <w:rPr>
          <w:lang w:val="en-US"/>
        </w:rPr>
      </w:pPr>
    </w:p>
    <w:p w14:paraId="32793A67" w14:textId="77777777" w:rsidR="00D12346" w:rsidRPr="00D12346" w:rsidRDefault="00D12346" w:rsidP="00D12346">
      <w:pPr>
        <w:rPr>
          <w:lang w:val="en-US"/>
        </w:rPr>
      </w:pPr>
    </w:p>
    <w:p w14:paraId="7AFFDDEE" w14:textId="61A520EC" w:rsidR="004024EC" w:rsidRPr="007973DB" w:rsidRDefault="004024EC" w:rsidP="00173214">
      <w:pPr>
        <w:pStyle w:val="Titel"/>
        <w:outlineLvl w:val="0"/>
        <w:rPr>
          <w:rStyle w:val="Hervorhebung"/>
          <w:b/>
          <w:lang w:val="en-US"/>
        </w:rPr>
      </w:pPr>
      <w:bookmarkStart w:id="0" w:name="_Toc79687757"/>
      <w:r w:rsidRPr="007973DB">
        <w:rPr>
          <w:rStyle w:val="Hervorhebung"/>
          <w:b/>
          <w:lang w:val="en-US"/>
        </w:rPr>
        <w:lastRenderedPageBreak/>
        <w:t>Introduction</w:t>
      </w:r>
      <w:bookmarkEnd w:id="0"/>
    </w:p>
    <w:p w14:paraId="07A4AC6A" w14:textId="3CD811CE" w:rsidR="00AF075C" w:rsidRDefault="00AF075C" w:rsidP="00862DB1">
      <w:pPr>
        <w:rPr>
          <w:sz w:val="28"/>
          <w:szCs w:val="28"/>
          <w:lang w:val="en-US"/>
        </w:rPr>
      </w:pPr>
      <w:r>
        <w:rPr>
          <w:sz w:val="28"/>
          <w:szCs w:val="28"/>
          <w:lang w:val="en-US"/>
        </w:rPr>
        <w:br/>
      </w:r>
      <w:proofErr w:type="spellStart"/>
      <w:r w:rsidR="00552119">
        <w:rPr>
          <w:sz w:val="28"/>
          <w:szCs w:val="28"/>
          <w:lang w:val="en-US"/>
        </w:rPr>
        <w:t>Haufe</w:t>
      </w:r>
      <w:proofErr w:type="spellEnd"/>
      <w:r w:rsidR="00552119">
        <w:rPr>
          <w:sz w:val="28"/>
          <w:szCs w:val="28"/>
          <w:lang w:val="en-US"/>
        </w:rPr>
        <w:t xml:space="preserve"> </w:t>
      </w:r>
      <w:proofErr w:type="spellStart"/>
      <w:r w:rsidR="00552119">
        <w:rPr>
          <w:sz w:val="28"/>
          <w:szCs w:val="28"/>
          <w:lang w:val="en-US"/>
        </w:rPr>
        <w:t>MultiSQLite</w:t>
      </w:r>
      <w:proofErr w:type="spellEnd"/>
      <w:r w:rsidR="00552119">
        <w:rPr>
          <w:sz w:val="28"/>
          <w:szCs w:val="28"/>
          <w:lang w:val="en-US"/>
        </w:rPr>
        <w:t xml:space="preserve"> is an</w:t>
      </w:r>
      <w:r w:rsidR="004024EC" w:rsidRPr="004024EC">
        <w:rPr>
          <w:sz w:val="28"/>
          <w:szCs w:val="28"/>
          <w:lang w:val="en-US"/>
        </w:rPr>
        <w:t xml:space="preserve"> external tool </w:t>
      </w:r>
      <w:r w:rsidR="00C63FD9">
        <w:rPr>
          <w:sz w:val="28"/>
          <w:szCs w:val="28"/>
          <w:lang w:val="en-US"/>
        </w:rPr>
        <w:t xml:space="preserve">that </w:t>
      </w:r>
      <w:r w:rsidR="00552119">
        <w:rPr>
          <w:sz w:val="28"/>
          <w:szCs w:val="28"/>
          <w:lang w:val="en-US"/>
        </w:rPr>
        <w:t xml:space="preserve">can be used independent of the on-premises applications of the </w:t>
      </w:r>
      <w:proofErr w:type="spellStart"/>
      <w:r w:rsidR="00552119">
        <w:rPr>
          <w:sz w:val="28"/>
          <w:szCs w:val="28"/>
          <w:lang w:val="en-US"/>
        </w:rPr>
        <w:t>Haufe</w:t>
      </w:r>
      <w:proofErr w:type="spellEnd"/>
      <w:r w:rsidR="00552119">
        <w:rPr>
          <w:sz w:val="28"/>
          <w:szCs w:val="28"/>
          <w:lang w:val="en-US"/>
        </w:rPr>
        <w:t xml:space="preserve"> Group </w:t>
      </w:r>
      <w:r w:rsidR="00011268">
        <w:rPr>
          <w:sz w:val="28"/>
          <w:szCs w:val="28"/>
          <w:lang w:val="en-US"/>
        </w:rPr>
        <w:t xml:space="preserve">in order </w:t>
      </w:r>
      <w:r w:rsidR="00552119">
        <w:rPr>
          <w:sz w:val="28"/>
          <w:szCs w:val="28"/>
          <w:lang w:val="en-US"/>
        </w:rPr>
        <w:t xml:space="preserve">to evaluate the feasibility </w:t>
      </w:r>
      <w:r w:rsidR="00011268">
        <w:rPr>
          <w:sz w:val="28"/>
          <w:szCs w:val="28"/>
          <w:lang w:val="en-US"/>
        </w:rPr>
        <w:t>of using</w:t>
      </w:r>
      <w:r w:rsidR="00552119">
        <w:rPr>
          <w:sz w:val="28"/>
          <w:szCs w:val="28"/>
          <w:lang w:val="en-US"/>
        </w:rPr>
        <w:t xml:space="preserve"> SQLite in the different situations arising </w:t>
      </w:r>
      <w:r w:rsidR="00011268">
        <w:rPr>
          <w:sz w:val="28"/>
          <w:szCs w:val="28"/>
          <w:lang w:val="en-US"/>
        </w:rPr>
        <w:t xml:space="preserve">from </w:t>
      </w:r>
      <w:r w:rsidR="00552119">
        <w:rPr>
          <w:sz w:val="28"/>
          <w:szCs w:val="28"/>
          <w:lang w:val="en-US"/>
        </w:rPr>
        <w:t xml:space="preserve">the environments surrounding the products. </w:t>
      </w:r>
      <w:r>
        <w:rPr>
          <w:sz w:val="28"/>
          <w:szCs w:val="28"/>
          <w:lang w:val="en-US"/>
        </w:rPr>
        <w:t>This is done by simulating the existing cases which are dominant throughout the development teams:</w:t>
      </w:r>
    </w:p>
    <w:p w14:paraId="35D367A8" w14:textId="482FE467" w:rsidR="00AF075C" w:rsidRDefault="00AF075C" w:rsidP="00AF075C">
      <w:pPr>
        <w:pStyle w:val="Listenabsatz"/>
        <w:numPr>
          <w:ilvl w:val="0"/>
          <w:numId w:val="2"/>
        </w:numPr>
        <w:rPr>
          <w:sz w:val="28"/>
          <w:szCs w:val="28"/>
          <w:lang w:val="en-US"/>
        </w:rPr>
      </w:pPr>
      <w:r>
        <w:rPr>
          <w:sz w:val="28"/>
          <w:szCs w:val="28"/>
          <w:lang w:val="en-US"/>
        </w:rPr>
        <w:t>Accessing the same SQLite database from different threads within the same application</w:t>
      </w:r>
      <w:r w:rsidR="000B2EF6">
        <w:rPr>
          <w:sz w:val="28"/>
          <w:szCs w:val="28"/>
          <w:lang w:val="en-US"/>
        </w:rPr>
        <w:br/>
      </w:r>
    </w:p>
    <w:p w14:paraId="40AC30A9" w14:textId="705A11B7" w:rsidR="00AF075C" w:rsidRDefault="00AF075C" w:rsidP="00AF075C">
      <w:pPr>
        <w:pStyle w:val="Listenabsatz"/>
        <w:numPr>
          <w:ilvl w:val="0"/>
          <w:numId w:val="2"/>
        </w:numPr>
        <w:rPr>
          <w:sz w:val="28"/>
          <w:szCs w:val="28"/>
          <w:lang w:val="en-US"/>
        </w:rPr>
      </w:pPr>
      <w:r>
        <w:rPr>
          <w:sz w:val="28"/>
          <w:szCs w:val="28"/>
          <w:lang w:val="en-US"/>
        </w:rPr>
        <w:t>Using one SQLite database from different applications that are developed in the same language (C# or C++)</w:t>
      </w:r>
      <w:r w:rsidR="000B2EF6">
        <w:rPr>
          <w:sz w:val="28"/>
          <w:szCs w:val="28"/>
          <w:lang w:val="en-US"/>
        </w:rPr>
        <w:br/>
      </w:r>
    </w:p>
    <w:p w14:paraId="1004B113" w14:textId="4A669290" w:rsidR="00AF075C" w:rsidRDefault="00AF075C" w:rsidP="00AF075C">
      <w:pPr>
        <w:pStyle w:val="Listenabsatz"/>
        <w:numPr>
          <w:ilvl w:val="0"/>
          <w:numId w:val="2"/>
        </w:numPr>
        <w:rPr>
          <w:sz w:val="28"/>
          <w:szCs w:val="28"/>
          <w:lang w:val="en-US"/>
        </w:rPr>
      </w:pPr>
      <w:r>
        <w:rPr>
          <w:sz w:val="28"/>
          <w:szCs w:val="28"/>
          <w:lang w:val="en-US"/>
        </w:rPr>
        <w:t>Using SQLite for joint products that are using both C++ and C# with different connectors for each</w:t>
      </w:r>
      <w:r w:rsidR="000B2EF6">
        <w:rPr>
          <w:sz w:val="28"/>
          <w:szCs w:val="28"/>
          <w:lang w:val="en-US"/>
        </w:rPr>
        <w:br/>
      </w:r>
    </w:p>
    <w:p w14:paraId="4C386A7D" w14:textId="5C118C88" w:rsidR="00AF075C" w:rsidRPr="00AF075C" w:rsidRDefault="00AF075C" w:rsidP="00AF075C">
      <w:pPr>
        <w:pStyle w:val="Listenabsatz"/>
        <w:numPr>
          <w:ilvl w:val="0"/>
          <w:numId w:val="2"/>
        </w:numPr>
        <w:rPr>
          <w:sz w:val="28"/>
          <w:szCs w:val="28"/>
          <w:lang w:val="en-US"/>
        </w:rPr>
      </w:pPr>
      <w:r>
        <w:rPr>
          <w:sz w:val="28"/>
          <w:szCs w:val="28"/>
          <w:lang w:val="en-US"/>
        </w:rPr>
        <w:t>Having different applications that are developed with different development tools access that same database</w:t>
      </w:r>
      <w:r w:rsidR="000B2EF6">
        <w:rPr>
          <w:sz w:val="28"/>
          <w:szCs w:val="28"/>
          <w:lang w:val="en-US"/>
        </w:rPr>
        <w:t>.</w:t>
      </w:r>
    </w:p>
    <w:p w14:paraId="11BC3923" w14:textId="52B9F8BB" w:rsidR="000B2EF6" w:rsidRDefault="00AF075C" w:rsidP="00862DB1">
      <w:pPr>
        <w:rPr>
          <w:sz w:val="28"/>
          <w:szCs w:val="28"/>
          <w:lang w:val="en-US"/>
        </w:rPr>
      </w:pPr>
      <w:r>
        <w:rPr>
          <w:sz w:val="28"/>
          <w:szCs w:val="28"/>
          <w:lang w:val="en-US"/>
        </w:rPr>
        <w:br/>
      </w:r>
      <w:proofErr w:type="spellStart"/>
      <w:r>
        <w:rPr>
          <w:sz w:val="28"/>
          <w:szCs w:val="28"/>
          <w:lang w:val="en-US"/>
        </w:rPr>
        <w:t>MultiSQLite</w:t>
      </w:r>
      <w:proofErr w:type="spellEnd"/>
      <w:r w:rsidR="00552119">
        <w:rPr>
          <w:sz w:val="28"/>
          <w:szCs w:val="28"/>
          <w:lang w:val="en-US"/>
        </w:rPr>
        <w:t xml:space="preserve"> is available as an </w:t>
      </w:r>
      <w:proofErr w:type="gramStart"/>
      <w:r w:rsidR="00552119">
        <w:rPr>
          <w:sz w:val="28"/>
          <w:szCs w:val="28"/>
          <w:lang w:val="en-US"/>
        </w:rPr>
        <w:t>open source</w:t>
      </w:r>
      <w:proofErr w:type="gramEnd"/>
      <w:r w:rsidR="00552119">
        <w:rPr>
          <w:sz w:val="28"/>
          <w:szCs w:val="28"/>
          <w:lang w:val="en-US"/>
        </w:rPr>
        <w:t xml:space="preserve"> GitHub project, so that developers can look up how the access to the database </w:t>
      </w:r>
      <w:r w:rsidR="000B2EF6">
        <w:rPr>
          <w:sz w:val="28"/>
          <w:szCs w:val="28"/>
          <w:lang w:val="en-US"/>
        </w:rPr>
        <w:t xml:space="preserve">is done </w:t>
      </w:r>
      <w:r w:rsidR="00552119">
        <w:rPr>
          <w:sz w:val="28"/>
          <w:szCs w:val="28"/>
          <w:lang w:val="en-US"/>
        </w:rPr>
        <w:t>and hence can expect similar results if the connection is done in a similar way in the corresponding applications.</w:t>
      </w:r>
      <w:r w:rsidR="00552119">
        <w:rPr>
          <w:sz w:val="28"/>
          <w:szCs w:val="28"/>
          <w:lang w:val="en-US"/>
        </w:rPr>
        <w:br/>
      </w:r>
      <w:r w:rsidR="00552119">
        <w:rPr>
          <w:sz w:val="28"/>
          <w:szCs w:val="28"/>
          <w:lang w:val="en-US"/>
        </w:rPr>
        <w:br/>
        <w:t xml:space="preserve">As of this moment, </w:t>
      </w:r>
      <w:r>
        <w:rPr>
          <w:sz w:val="28"/>
          <w:szCs w:val="28"/>
          <w:lang w:val="en-US"/>
        </w:rPr>
        <w:t>the tool</w:t>
      </w:r>
      <w:r w:rsidR="00552119">
        <w:rPr>
          <w:sz w:val="28"/>
          <w:szCs w:val="28"/>
          <w:lang w:val="en-US"/>
        </w:rPr>
        <w:t xml:space="preserve"> is available in two different </w:t>
      </w:r>
      <w:r w:rsidR="009A507B">
        <w:rPr>
          <w:sz w:val="28"/>
          <w:szCs w:val="28"/>
          <w:lang w:val="en-US"/>
        </w:rPr>
        <w:t xml:space="preserve">editions: </w:t>
      </w:r>
      <w:r w:rsidR="00011268">
        <w:rPr>
          <w:sz w:val="28"/>
          <w:szCs w:val="28"/>
          <w:lang w:val="en-US"/>
        </w:rPr>
        <w:br/>
      </w:r>
      <w:r w:rsidR="000B2EF6">
        <w:rPr>
          <w:sz w:val="28"/>
          <w:szCs w:val="28"/>
          <w:lang w:val="en-US"/>
        </w:rPr>
        <w:br/>
      </w:r>
      <w:r w:rsidR="009A507B">
        <w:rPr>
          <w:sz w:val="28"/>
          <w:szCs w:val="28"/>
          <w:lang w:val="en-US"/>
        </w:rPr>
        <w:t xml:space="preserve">In addition to this edition, which is implemented in C#, a very similar version is also available for C++. The different editions are designed to work along with each other, so that analysis can also be </w:t>
      </w:r>
      <w:r w:rsidR="000B2EF6">
        <w:rPr>
          <w:sz w:val="28"/>
          <w:szCs w:val="28"/>
          <w:lang w:val="en-US"/>
        </w:rPr>
        <w:t>undertaken</w:t>
      </w:r>
      <w:r w:rsidR="009A507B">
        <w:rPr>
          <w:sz w:val="28"/>
          <w:szCs w:val="28"/>
          <w:lang w:val="en-US"/>
        </w:rPr>
        <w:t xml:space="preserve"> </w:t>
      </w:r>
      <w:r w:rsidR="00011268">
        <w:rPr>
          <w:sz w:val="28"/>
          <w:szCs w:val="28"/>
          <w:lang w:val="en-US"/>
        </w:rPr>
        <w:t>in</w:t>
      </w:r>
      <w:r w:rsidR="009A507B">
        <w:rPr>
          <w:sz w:val="28"/>
          <w:szCs w:val="28"/>
          <w:lang w:val="en-US"/>
        </w:rPr>
        <w:t xml:space="preserve"> mixed environments or for products, that are developed using a combination of C# and C++. For that </w:t>
      </w:r>
      <w:r w:rsidR="00011268">
        <w:rPr>
          <w:sz w:val="28"/>
          <w:szCs w:val="28"/>
          <w:lang w:val="en-US"/>
        </w:rPr>
        <w:lastRenderedPageBreak/>
        <w:t xml:space="preserve">purpose, </w:t>
      </w:r>
      <w:r w:rsidR="009A507B">
        <w:rPr>
          <w:sz w:val="28"/>
          <w:szCs w:val="28"/>
          <w:lang w:val="en-US"/>
        </w:rPr>
        <w:t>the different editions can be started separately</w:t>
      </w:r>
      <w:r w:rsidR="00011268">
        <w:rPr>
          <w:sz w:val="28"/>
          <w:szCs w:val="28"/>
          <w:lang w:val="en-US"/>
        </w:rPr>
        <w:t xml:space="preserve">. Since it is insured that the database is located in a predefined directory, analysis in mixed C++ / C# environments if </w:t>
      </w:r>
      <w:proofErr w:type="gramStart"/>
      <w:r w:rsidR="00011268">
        <w:rPr>
          <w:sz w:val="28"/>
          <w:szCs w:val="28"/>
          <w:lang w:val="en-US"/>
        </w:rPr>
        <w:t>possible</w:t>
      </w:r>
      <w:proofErr w:type="gramEnd"/>
      <w:r w:rsidR="00011268">
        <w:rPr>
          <w:sz w:val="28"/>
          <w:szCs w:val="28"/>
          <w:lang w:val="en-US"/>
        </w:rPr>
        <w:t xml:space="preserve"> without any further ado, however it must be ensured that compatible editions of </w:t>
      </w:r>
      <w:proofErr w:type="spellStart"/>
      <w:r w:rsidR="00011268">
        <w:rPr>
          <w:sz w:val="28"/>
          <w:szCs w:val="28"/>
          <w:lang w:val="en-US"/>
        </w:rPr>
        <w:t>MultiSQLite</w:t>
      </w:r>
      <w:proofErr w:type="spellEnd"/>
      <w:r w:rsidR="00011268">
        <w:rPr>
          <w:sz w:val="28"/>
          <w:szCs w:val="28"/>
          <w:lang w:val="en-US"/>
        </w:rPr>
        <w:t xml:space="preserve"> are used in a mixed setup. </w:t>
      </w:r>
      <w:r w:rsidR="00011268">
        <w:rPr>
          <w:sz w:val="28"/>
          <w:szCs w:val="28"/>
          <w:lang w:val="en-US"/>
        </w:rPr>
        <w:br/>
      </w:r>
      <w:r w:rsidR="00011268">
        <w:rPr>
          <w:sz w:val="28"/>
          <w:szCs w:val="28"/>
          <w:lang w:val="en-US"/>
        </w:rPr>
        <w:br/>
        <w:t>Please note that the editions are developed based on the needs at hands and hence are not necessarily in sync. For that reason, the functionality and user interface of the different editions may vary</w:t>
      </w:r>
      <w:r w:rsidR="000B2EF6">
        <w:rPr>
          <w:sz w:val="28"/>
          <w:szCs w:val="28"/>
          <w:lang w:val="en-US"/>
        </w:rPr>
        <w:t xml:space="preserve"> depending the current state of development.</w:t>
      </w:r>
    </w:p>
    <w:p w14:paraId="51EFBEC3" w14:textId="77777777" w:rsidR="007973DB" w:rsidRDefault="007973DB">
      <w:pPr>
        <w:rPr>
          <w:sz w:val="28"/>
          <w:szCs w:val="28"/>
          <w:lang w:val="en-US"/>
        </w:rPr>
      </w:pPr>
    </w:p>
    <w:p w14:paraId="75761CDF" w14:textId="77777777" w:rsidR="00026423" w:rsidRPr="007973DB" w:rsidRDefault="00026423" w:rsidP="00026423">
      <w:pPr>
        <w:pStyle w:val="Titel"/>
        <w:outlineLvl w:val="0"/>
        <w:rPr>
          <w:rStyle w:val="Hervorhebung"/>
          <w:b/>
          <w:lang w:val="en-US"/>
        </w:rPr>
      </w:pPr>
      <w:bookmarkStart w:id="1" w:name="_Toc79687758"/>
      <w:r w:rsidRPr="007973DB">
        <w:rPr>
          <w:rStyle w:val="Hervorhebung"/>
          <w:b/>
          <w:lang w:val="en-US"/>
        </w:rPr>
        <w:t>Installation</w:t>
      </w:r>
      <w:bookmarkEnd w:id="1"/>
    </w:p>
    <w:p w14:paraId="4F3E95A4" w14:textId="219F9C57" w:rsidR="00AC28E1" w:rsidRDefault="000B2EF6">
      <w:pPr>
        <w:rPr>
          <w:sz w:val="28"/>
          <w:szCs w:val="28"/>
          <w:lang w:val="en-US"/>
        </w:rPr>
      </w:pPr>
      <w:r>
        <w:rPr>
          <w:sz w:val="28"/>
          <w:szCs w:val="28"/>
          <w:lang w:val="en-US"/>
        </w:rPr>
        <w:t xml:space="preserve">As was already mentioned above, </w:t>
      </w:r>
      <w:proofErr w:type="spellStart"/>
      <w:r>
        <w:rPr>
          <w:sz w:val="28"/>
          <w:szCs w:val="28"/>
          <w:lang w:val="en-US"/>
        </w:rPr>
        <w:t>Haufe</w:t>
      </w:r>
      <w:proofErr w:type="spellEnd"/>
      <w:r>
        <w:rPr>
          <w:sz w:val="28"/>
          <w:szCs w:val="28"/>
          <w:lang w:val="en-US"/>
        </w:rPr>
        <w:t xml:space="preserve"> </w:t>
      </w:r>
      <w:proofErr w:type="spellStart"/>
      <w:r>
        <w:rPr>
          <w:sz w:val="28"/>
          <w:szCs w:val="28"/>
          <w:lang w:val="en-US"/>
        </w:rPr>
        <w:t>MultiSQLite</w:t>
      </w:r>
      <w:proofErr w:type="spellEnd"/>
      <w:r>
        <w:rPr>
          <w:sz w:val="28"/>
          <w:szCs w:val="28"/>
          <w:lang w:val="en-US"/>
        </w:rPr>
        <w:t xml:space="preserve"> is maintained as a GitHub-Project in order to allow further development by different developers.</w:t>
      </w:r>
    </w:p>
    <w:p w14:paraId="033D8901" w14:textId="39C380B1" w:rsidR="000B2EF6" w:rsidRDefault="000B2EF6">
      <w:pPr>
        <w:rPr>
          <w:sz w:val="28"/>
          <w:szCs w:val="28"/>
          <w:lang w:val="en-US"/>
        </w:rPr>
      </w:pPr>
      <w:r>
        <w:rPr>
          <w:sz w:val="28"/>
          <w:szCs w:val="28"/>
          <w:lang w:val="en-US"/>
        </w:rPr>
        <w:t>The GitHub-Project is hosted under the following link:</w:t>
      </w:r>
    </w:p>
    <w:p w14:paraId="52213EE0" w14:textId="656A6F65" w:rsidR="000B2EF6" w:rsidRDefault="00E064E5">
      <w:pPr>
        <w:rPr>
          <w:sz w:val="28"/>
          <w:szCs w:val="28"/>
          <w:lang w:val="en-US"/>
        </w:rPr>
      </w:pPr>
      <w:hyperlink r:id="rId10" w:history="1">
        <w:r w:rsidR="000B2EF6" w:rsidRPr="005A01A9">
          <w:rPr>
            <w:rStyle w:val="Hyperlink"/>
            <w:sz w:val="28"/>
            <w:szCs w:val="28"/>
            <w:lang w:val="en-US"/>
          </w:rPr>
          <w:t>https://github.com/ushaufe/Sqlite4CS.git</w:t>
        </w:r>
      </w:hyperlink>
    </w:p>
    <w:p w14:paraId="67EE28E9" w14:textId="5F1ED716" w:rsidR="000B2EF6" w:rsidRDefault="000B2EF6">
      <w:pPr>
        <w:rPr>
          <w:sz w:val="28"/>
          <w:szCs w:val="28"/>
          <w:lang w:val="en-US"/>
        </w:rPr>
      </w:pPr>
      <w:r>
        <w:rPr>
          <w:sz w:val="28"/>
          <w:szCs w:val="28"/>
          <w:lang w:val="en-US"/>
        </w:rPr>
        <w:t xml:space="preserve">The executable version of the product as well as the source-files are available in the subfolders of this </w:t>
      </w:r>
      <w:r w:rsidR="00FE13E9">
        <w:rPr>
          <w:sz w:val="28"/>
          <w:szCs w:val="28"/>
          <w:lang w:val="en-US"/>
        </w:rPr>
        <w:t>file structure.</w:t>
      </w:r>
    </w:p>
    <w:p w14:paraId="2EFF8D85" w14:textId="19E7760B" w:rsidR="00A71CA6" w:rsidRDefault="00AC28E1">
      <w:pPr>
        <w:rPr>
          <w:sz w:val="28"/>
          <w:szCs w:val="28"/>
          <w:lang w:val="en-US"/>
        </w:rPr>
      </w:pPr>
      <w:r w:rsidRPr="00AC28E1">
        <w:rPr>
          <w:b/>
          <w:sz w:val="28"/>
          <w:szCs w:val="28"/>
          <w:lang w:val="en-US"/>
        </w:rPr>
        <w:t xml:space="preserve">Note: </w:t>
      </w:r>
      <w:r>
        <w:rPr>
          <w:sz w:val="28"/>
          <w:szCs w:val="28"/>
          <w:lang w:val="en-US"/>
        </w:rPr>
        <w:br/>
      </w:r>
      <w:r w:rsidR="00FE13E9">
        <w:rPr>
          <w:b/>
          <w:sz w:val="28"/>
          <w:szCs w:val="28"/>
          <w:lang w:val="en-US"/>
        </w:rPr>
        <w:t>Currently</w:t>
      </w:r>
      <w:r w:rsidRPr="00AC28E1">
        <w:rPr>
          <w:b/>
          <w:sz w:val="28"/>
          <w:szCs w:val="28"/>
          <w:lang w:val="en-US"/>
        </w:rPr>
        <w:t xml:space="preserve"> (</w:t>
      </w:r>
      <w:r w:rsidR="00FE13E9">
        <w:rPr>
          <w:b/>
          <w:sz w:val="28"/>
          <w:szCs w:val="28"/>
          <w:lang w:val="en-US"/>
        </w:rPr>
        <w:t>Version 1</w:t>
      </w:r>
      <w:r w:rsidRPr="00AC28E1">
        <w:rPr>
          <w:b/>
          <w:sz w:val="28"/>
          <w:szCs w:val="28"/>
          <w:lang w:val="en-US"/>
        </w:rPr>
        <w:t>.</w:t>
      </w:r>
      <w:r w:rsidR="00FE13E9">
        <w:rPr>
          <w:b/>
          <w:sz w:val="28"/>
          <w:szCs w:val="28"/>
          <w:lang w:val="en-US"/>
        </w:rPr>
        <w:t>0</w:t>
      </w:r>
      <w:r w:rsidRPr="00AC28E1">
        <w:rPr>
          <w:b/>
          <w:sz w:val="28"/>
          <w:szCs w:val="28"/>
          <w:lang w:val="en-US"/>
        </w:rPr>
        <w:t>.0.0) of</w:t>
      </w:r>
      <w:r w:rsidR="00FE13E9">
        <w:rPr>
          <w:b/>
          <w:sz w:val="28"/>
          <w:szCs w:val="28"/>
          <w:lang w:val="en-US"/>
        </w:rPr>
        <w:t xml:space="preserve"> </w:t>
      </w:r>
      <w:proofErr w:type="spellStart"/>
      <w:r w:rsidR="00FE13E9">
        <w:rPr>
          <w:b/>
          <w:sz w:val="28"/>
          <w:szCs w:val="28"/>
          <w:lang w:val="en-US"/>
        </w:rPr>
        <w:t>MultiSQLite</w:t>
      </w:r>
      <w:proofErr w:type="spellEnd"/>
      <w:r w:rsidR="00FE13E9">
        <w:rPr>
          <w:b/>
          <w:sz w:val="28"/>
          <w:szCs w:val="28"/>
          <w:lang w:val="en-US"/>
        </w:rPr>
        <w:t xml:space="preserve"> is not bundled with an installer</w:t>
      </w:r>
      <w:r w:rsidRPr="00AC28E1">
        <w:rPr>
          <w:b/>
          <w:sz w:val="28"/>
          <w:szCs w:val="28"/>
          <w:lang w:val="en-US"/>
        </w:rPr>
        <w:t xml:space="preserve">. </w:t>
      </w:r>
      <w:r w:rsidR="00FE13E9">
        <w:rPr>
          <w:b/>
          <w:sz w:val="28"/>
          <w:szCs w:val="28"/>
          <w:lang w:val="en-US"/>
        </w:rPr>
        <w:br/>
        <w:t xml:space="preserve">For that </w:t>
      </w:r>
      <w:proofErr w:type="gramStart"/>
      <w:r w:rsidR="00FE13E9">
        <w:rPr>
          <w:b/>
          <w:sz w:val="28"/>
          <w:szCs w:val="28"/>
          <w:lang w:val="en-US"/>
        </w:rPr>
        <w:t>reason</w:t>
      </w:r>
      <w:proofErr w:type="gramEnd"/>
      <w:r w:rsidR="00FE13E9">
        <w:rPr>
          <w:b/>
          <w:sz w:val="28"/>
          <w:szCs w:val="28"/>
          <w:lang w:val="en-US"/>
        </w:rPr>
        <w:t xml:space="preserve"> the installation must be done by downloading and extracting the corresponding files manually as explained in the following sections.</w:t>
      </w:r>
    </w:p>
    <w:p w14:paraId="1CE4F219" w14:textId="6A5FAECA" w:rsidR="007973DB" w:rsidRDefault="00FE13E9" w:rsidP="007973DB">
      <w:pPr>
        <w:outlineLvl w:val="1"/>
        <w:rPr>
          <w:b/>
          <w:i/>
          <w:sz w:val="28"/>
          <w:szCs w:val="28"/>
          <w:lang w:val="en-US"/>
        </w:rPr>
      </w:pPr>
      <w:r>
        <w:rPr>
          <w:b/>
          <w:i/>
          <w:sz w:val="28"/>
          <w:szCs w:val="28"/>
          <w:lang w:val="en-US"/>
        </w:rPr>
        <w:br/>
      </w:r>
      <w:bookmarkStart w:id="2" w:name="_Toc79687759"/>
      <w:r w:rsidR="007973DB" w:rsidRPr="007973DB">
        <w:rPr>
          <w:b/>
          <w:i/>
          <w:sz w:val="28"/>
          <w:szCs w:val="28"/>
          <w:lang w:val="en-US"/>
        </w:rPr>
        <w:t xml:space="preserve">Step 1: </w:t>
      </w:r>
      <w:r w:rsidR="009108E9">
        <w:rPr>
          <w:b/>
          <w:i/>
          <w:sz w:val="28"/>
          <w:szCs w:val="28"/>
          <w:lang w:val="en-US"/>
        </w:rPr>
        <w:t>Open GitHub-Project Site</w:t>
      </w:r>
      <w:bookmarkEnd w:id="2"/>
    </w:p>
    <w:p w14:paraId="5605F437" w14:textId="61991584" w:rsidR="00FE13E9" w:rsidRDefault="00FE13E9" w:rsidP="00FE13E9">
      <w:pPr>
        <w:rPr>
          <w:sz w:val="28"/>
          <w:szCs w:val="28"/>
          <w:lang w:val="en-US"/>
        </w:rPr>
      </w:pPr>
      <w:r>
        <w:rPr>
          <w:sz w:val="28"/>
          <w:szCs w:val="28"/>
          <w:lang w:val="en-US"/>
        </w:rPr>
        <w:t xml:space="preserve">As a first step, the </w:t>
      </w:r>
      <w:proofErr w:type="spellStart"/>
      <w:r>
        <w:rPr>
          <w:sz w:val="28"/>
          <w:szCs w:val="28"/>
          <w:lang w:val="en-US"/>
        </w:rPr>
        <w:t>MuliSQLite</w:t>
      </w:r>
      <w:proofErr w:type="spellEnd"/>
      <w:r>
        <w:rPr>
          <w:sz w:val="28"/>
          <w:szCs w:val="28"/>
          <w:lang w:val="en-US"/>
        </w:rPr>
        <w:t xml:space="preserve"> archive must be downloaded from the GitHub-Site. In a </w:t>
      </w:r>
      <w:proofErr w:type="spellStart"/>
      <w:r>
        <w:rPr>
          <w:sz w:val="28"/>
          <w:szCs w:val="28"/>
          <w:lang w:val="en-US"/>
        </w:rPr>
        <w:t>webbrowser</w:t>
      </w:r>
      <w:proofErr w:type="spellEnd"/>
      <w:r>
        <w:rPr>
          <w:sz w:val="28"/>
          <w:szCs w:val="28"/>
          <w:lang w:val="en-US"/>
        </w:rPr>
        <w:t xml:space="preserve"> of your choice navigate to the following link hosting the project: </w:t>
      </w:r>
      <w:hyperlink r:id="rId11" w:history="1">
        <w:r w:rsidR="006F4813" w:rsidRPr="005A01A9">
          <w:rPr>
            <w:rStyle w:val="Hyperlink"/>
            <w:sz w:val="28"/>
            <w:szCs w:val="28"/>
            <w:lang w:val="en-US"/>
          </w:rPr>
          <w:t>https://github.com/ushaufe/Sqlite4CS.git</w:t>
        </w:r>
      </w:hyperlink>
    </w:p>
    <w:p w14:paraId="16286733" w14:textId="3D76BA9F" w:rsidR="007973DB" w:rsidRDefault="007973DB" w:rsidP="007973DB">
      <w:pPr>
        <w:rPr>
          <w:sz w:val="28"/>
          <w:szCs w:val="28"/>
          <w:lang w:val="en-US"/>
        </w:rPr>
      </w:pPr>
    </w:p>
    <w:p w14:paraId="372018EB" w14:textId="7D83EF96" w:rsidR="00FE13E9" w:rsidRDefault="006F4813" w:rsidP="00FE13E9">
      <w:pPr>
        <w:rPr>
          <w:b/>
          <w:i/>
          <w:sz w:val="28"/>
          <w:szCs w:val="28"/>
          <w:lang w:val="en-US"/>
        </w:rPr>
      </w:pPr>
      <w:r>
        <w:rPr>
          <w:sz w:val="28"/>
          <w:szCs w:val="28"/>
          <w:lang w:val="en-US"/>
        </w:rPr>
        <w:lastRenderedPageBreak/>
        <w:t>This site lists the directory structure including all files of the project</w:t>
      </w:r>
      <w:r w:rsidR="009108E9">
        <w:rPr>
          <w:sz w:val="28"/>
          <w:szCs w:val="28"/>
          <w:lang w:val="en-US"/>
        </w:rPr>
        <w:t>.</w:t>
      </w:r>
      <w:r>
        <w:rPr>
          <w:sz w:val="28"/>
          <w:szCs w:val="28"/>
          <w:lang w:val="en-US"/>
        </w:rPr>
        <w:t xml:space="preserve"> The file structure can be browsed to have access to single files.</w:t>
      </w:r>
    </w:p>
    <w:p w14:paraId="0C9A88A1" w14:textId="58BB68CB" w:rsidR="007973DB" w:rsidRDefault="007973DB" w:rsidP="007973DB">
      <w:pPr>
        <w:outlineLvl w:val="1"/>
        <w:rPr>
          <w:b/>
          <w:i/>
          <w:sz w:val="28"/>
          <w:szCs w:val="28"/>
          <w:lang w:val="en-US"/>
        </w:rPr>
      </w:pPr>
      <w:bookmarkStart w:id="3" w:name="_Toc79687760"/>
      <w:r>
        <w:rPr>
          <w:b/>
          <w:i/>
          <w:sz w:val="28"/>
          <w:szCs w:val="28"/>
          <w:lang w:val="en-US"/>
        </w:rPr>
        <w:t>Step 2</w:t>
      </w:r>
      <w:r w:rsidRPr="007973DB">
        <w:rPr>
          <w:b/>
          <w:i/>
          <w:sz w:val="28"/>
          <w:szCs w:val="28"/>
          <w:lang w:val="en-US"/>
        </w:rPr>
        <w:t xml:space="preserve">: </w:t>
      </w:r>
      <w:r w:rsidR="009108E9">
        <w:rPr>
          <w:b/>
          <w:i/>
          <w:sz w:val="28"/>
          <w:szCs w:val="28"/>
          <w:lang w:val="en-US"/>
        </w:rPr>
        <w:t>Download the project archive</w:t>
      </w:r>
      <w:bookmarkEnd w:id="3"/>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991"/>
        <w:gridCol w:w="6276"/>
      </w:tblGrid>
      <w:tr w:rsidR="009F18AF" w:rsidRPr="00431187" w14:paraId="799C663C" w14:textId="77777777" w:rsidTr="00AC28E1">
        <w:tc>
          <w:tcPr>
            <w:tcW w:w="2122" w:type="dxa"/>
          </w:tcPr>
          <w:p w14:paraId="1F783F30" w14:textId="6B13F68D" w:rsidR="009F18AF" w:rsidRDefault="009108E9" w:rsidP="009F18AF">
            <w:pPr>
              <w:rPr>
                <w:sz w:val="28"/>
                <w:szCs w:val="28"/>
                <w:lang w:val="en-US"/>
              </w:rPr>
            </w:pPr>
            <w:r>
              <w:object w:dxaOrig="1365" w:dyaOrig="600" w14:anchorId="1B7177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26" type="#_x0000_t75" style="width:68.25pt;height:30pt" o:ole="">
                  <v:imagedata r:id="rId12" o:title=""/>
                </v:shape>
                <o:OLEObject Type="Embed" ProgID="PBrush" ShapeID="_x0000_i1626" DrawAspect="Content" ObjectID="_1690302146" r:id="rId13"/>
              </w:object>
            </w:r>
          </w:p>
        </w:tc>
        <w:tc>
          <w:tcPr>
            <w:tcW w:w="6938" w:type="dxa"/>
            <w:gridSpan w:val="2"/>
          </w:tcPr>
          <w:p w14:paraId="631CDED7" w14:textId="17E914B7" w:rsidR="009F18AF" w:rsidRDefault="006F4813" w:rsidP="009F18AF">
            <w:pPr>
              <w:rPr>
                <w:b/>
                <w:i/>
                <w:sz w:val="28"/>
                <w:szCs w:val="28"/>
                <w:lang w:val="en-US"/>
              </w:rPr>
            </w:pPr>
            <w:r>
              <w:rPr>
                <w:sz w:val="28"/>
                <w:szCs w:val="28"/>
                <w:lang w:val="en-US"/>
              </w:rPr>
              <w:t xml:space="preserve">In order to have a locally executable version of </w:t>
            </w:r>
            <w:proofErr w:type="spellStart"/>
            <w:r>
              <w:rPr>
                <w:sz w:val="28"/>
                <w:szCs w:val="28"/>
                <w:lang w:val="en-US"/>
              </w:rPr>
              <w:t>MultiSQlite</w:t>
            </w:r>
            <w:proofErr w:type="spellEnd"/>
            <w:r>
              <w:rPr>
                <w:sz w:val="28"/>
                <w:szCs w:val="28"/>
                <w:lang w:val="en-US"/>
              </w:rPr>
              <w:t>, the whole project must be downloaded as an archive</w:t>
            </w:r>
            <w:r w:rsidR="009F18AF">
              <w:rPr>
                <w:sz w:val="28"/>
                <w:szCs w:val="28"/>
                <w:lang w:val="en-US"/>
              </w:rPr>
              <w:t>.</w:t>
            </w:r>
            <w:r>
              <w:rPr>
                <w:sz w:val="28"/>
                <w:szCs w:val="28"/>
                <w:lang w:val="en-US"/>
              </w:rPr>
              <w:t xml:space="preserve"> </w:t>
            </w:r>
          </w:p>
          <w:p w14:paraId="659DC61B" w14:textId="77777777" w:rsidR="009F18AF" w:rsidRDefault="009F18AF" w:rsidP="009F18AF">
            <w:pPr>
              <w:rPr>
                <w:sz w:val="28"/>
                <w:szCs w:val="28"/>
                <w:lang w:val="en-US"/>
              </w:rPr>
            </w:pPr>
          </w:p>
          <w:p w14:paraId="70C5D824" w14:textId="5688E161" w:rsidR="00764ECB" w:rsidRDefault="006F4813" w:rsidP="009F18AF">
            <w:pPr>
              <w:rPr>
                <w:sz w:val="28"/>
                <w:szCs w:val="28"/>
                <w:lang w:val="en-US"/>
              </w:rPr>
            </w:pPr>
            <w:r>
              <w:rPr>
                <w:sz w:val="28"/>
                <w:szCs w:val="28"/>
                <w:lang w:val="en-US"/>
              </w:rPr>
              <w:t xml:space="preserve">In order to </w:t>
            </w:r>
            <w:proofErr w:type="spellStart"/>
            <w:r>
              <w:rPr>
                <w:sz w:val="28"/>
                <w:szCs w:val="28"/>
                <w:lang w:val="en-US"/>
              </w:rPr>
              <w:t>achive</w:t>
            </w:r>
            <w:proofErr w:type="spellEnd"/>
            <w:r>
              <w:rPr>
                <w:sz w:val="28"/>
                <w:szCs w:val="28"/>
                <w:lang w:val="en-US"/>
              </w:rPr>
              <w:t xml:space="preserve"> that, locate the button “Code” in your GitHub-project and click on it in order to expand it</w:t>
            </w:r>
            <w:r w:rsidR="009F18AF">
              <w:rPr>
                <w:sz w:val="28"/>
                <w:szCs w:val="28"/>
                <w:lang w:val="en-US"/>
              </w:rPr>
              <w:t>.</w:t>
            </w:r>
          </w:p>
          <w:p w14:paraId="171E99D4" w14:textId="77777777" w:rsidR="00764ECB" w:rsidRDefault="00764ECB" w:rsidP="009F18AF">
            <w:pPr>
              <w:rPr>
                <w:sz w:val="28"/>
                <w:szCs w:val="28"/>
                <w:lang w:val="en-US"/>
              </w:rPr>
            </w:pPr>
          </w:p>
          <w:p w14:paraId="0C001117" w14:textId="77777777" w:rsidR="00AC28E1" w:rsidRDefault="00AC28E1" w:rsidP="009F18AF">
            <w:pPr>
              <w:rPr>
                <w:sz w:val="28"/>
                <w:szCs w:val="28"/>
                <w:lang w:val="en-US"/>
              </w:rPr>
            </w:pPr>
          </w:p>
        </w:tc>
      </w:tr>
      <w:tr w:rsidR="00AC28E1" w14:paraId="6EB84625" w14:textId="77777777" w:rsidTr="00AC28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30" w:type="dxa"/>
            <w:gridSpan w:val="2"/>
            <w:tcBorders>
              <w:top w:val="nil"/>
              <w:left w:val="nil"/>
              <w:bottom w:val="nil"/>
              <w:right w:val="nil"/>
            </w:tcBorders>
          </w:tcPr>
          <w:p w14:paraId="72535ECE" w14:textId="77777777" w:rsidR="006F4813" w:rsidRDefault="006F4813" w:rsidP="00AC28E1">
            <w:pPr>
              <w:rPr>
                <w:sz w:val="28"/>
                <w:szCs w:val="28"/>
                <w:lang w:val="en-US"/>
              </w:rPr>
            </w:pPr>
            <w:r>
              <w:rPr>
                <w:sz w:val="28"/>
                <w:szCs w:val="28"/>
                <w:lang w:val="en-US"/>
              </w:rPr>
              <w:t>Once the section grouped under the icon “Code” is expanded, the user is given a choice of options</w:t>
            </w:r>
            <w:r w:rsidR="00AC28E1">
              <w:rPr>
                <w:sz w:val="28"/>
                <w:szCs w:val="28"/>
                <w:lang w:val="en-US"/>
              </w:rPr>
              <w:t>.</w:t>
            </w:r>
          </w:p>
          <w:p w14:paraId="6F29BFFF" w14:textId="77777777" w:rsidR="006F4813" w:rsidRDefault="006F4813" w:rsidP="00AC28E1">
            <w:pPr>
              <w:rPr>
                <w:sz w:val="28"/>
                <w:szCs w:val="28"/>
                <w:lang w:val="en-US"/>
              </w:rPr>
            </w:pPr>
          </w:p>
          <w:p w14:paraId="000B058F" w14:textId="7AC914EF" w:rsidR="00AC28E1" w:rsidRDefault="006F4813" w:rsidP="00AC28E1">
            <w:pPr>
              <w:rPr>
                <w:sz w:val="28"/>
                <w:szCs w:val="28"/>
                <w:lang w:val="en-US"/>
              </w:rPr>
            </w:pPr>
            <w:r>
              <w:rPr>
                <w:sz w:val="28"/>
                <w:szCs w:val="28"/>
                <w:lang w:val="en-US"/>
              </w:rPr>
              <w:t xml:space="preserve">In that expanded dialog click on “Download ZIP” and save the zip folder on your local </w:t>
            </w:r>
            <w:proofErr w:type="spellStart"/>
            <w:r>
              <w:rPr>
                <w:sz w:val="28"/>
                <w:szCs w:val="28"/>
                <w:lang w:val="en-US"/>
              </w:rPr>
              <w:t>harddrive</w:t>
            </w:r>
            <w:proofErr w:type="spellEnd"/>
            <w:r>
              <w:rPr>
                <w:sz w:val="28"/>
                <w:szCs w:val="28"/>
                <w:lang w:val="en-US"/>
              </w:rPr>
              <w:t>.</w:t>
            </w:r>
            <w:r w:rsidR="00AC28E1">
              <w:rPr>
                <w:sz w:val="28"/>
                <w:szCs w:val="28"/>
                <w:lang w:val="en-US"/>
              </w:rPr>
              <w:t xml:space="preserve"> </w:t>
            </w:r>
          </w:p>
        </w:tc>
        <w:tc>
          <w:tcPr>
            <w:tcW w:w="4530" w:type="dxa"/>
            <w:tcBorders>
              <w:top w:val="nil"/>
              <w:left w:val="nil"/>
              <w:bottom w:val="nil"/>
              <w:right w:val="nil"/>
            </w:tcBorders>
          </w:tcPr>
          <w:p w14:paraId="41E0F8DE" w14:textId="52A9FD7F" w:rsidR="00AC28E1" w:rsidRDefault="006F4813" w:rsidP="00AC28E1">
            <w:pPr>
              <w:rPr>
                <w:sz w:val="28"/>
                <w:szCs w:val="28"/>
                <w:lang w:val="en-US"/>
              </w:rPr>
            </w:pPr>
            <w:r>
              <w:object w:dxaOrig="6060" w:dyaOrig="4605" w14:anchorId="1EA59DF8">
                <v:shape id="_x0000_i1627" type="#_x0000_t75" style="width:303pt;height:230.25pt" o:ole="">
                  <v:imagedata r:id="rId14" o:title=""/>
                </v:shape>
                <o:OLEObject Type="Embed" ProgID="PBrush" ShapeID="_x0000_i1627" DrawAspect="Content" ObjectID="_1690302147" r:id="rId15"/>
              </w:object>
            </w:r>
            <w:r>
              <w:t xml:space="preserve"> </w:t>
            </w:r>
          </w:p>
        </w:tc>
      </w:tr>
    </w:tbl>
    <w:p w14:paraId="3A88423C" w14:textId="4CAF8E19" w:rsidR="006F4813" w:rsidRDefault="007423DE" w:rsidP="00EA7A3B">
      <w:pPr>
        <w:rPr>
          <w:sz w:val="28"/>
          <w:szCs w:val="28"/>
          <w:lang w:val="en-US"/>
        </w:rPr>
      </w:pPr>
      <w:r>
        <w:rPr>
          <w:sz w:val="28"/>
          <w:szCs w:val="28"/>
          <w:lang w:val="en-US"/>
        </w:rPr>
        <w:br/>
        <w:t xml:space="preserve">This file contains the source-code as well as the executable application in a compressed form. </w:t>
      </w:r>
    </w:p>
    <w:p w14:paraId="6415F8FE" w14:textId="756A7CB9" w:rsidR="006F4813" w:rsidRDefault="007423DE" w:rsidP="00EA7A3B">
      <w:pPr>
        <w:rPr>
          <w:b/>
          <w:i/>
          <w:sz w:val="28"/>
          <w:szCs w:val="28"/>
          <w:lang w:val="en-US"/>
        </w:rPr>
      </w:pPr>
      <w:r>
        <w:rPr>
          <w:b/>
          <w:sz w:val="28"/>
          <w:szCs w:val="28"/>
          <w:lang w:val="en-US"/>
        </w:rPr>
        <w:br/>
      </w:r>
      <w:r w:rsidRPr="00AC28E1">
        <w:rPr>
          <w:b/>
          <w:sz w:val="28"/>
          <w:szCs w:val="28"/>
          <w:lang w:val="en-US"/>
        </w:rPr>
        <w:t xml:space="preserve">Note: </w:t>
      </w:r>
      <w:r>
        <w:rPr>
          <w:sz w:val="28"/>
          <w:szCs w:val="28"/>
          <w:lang w:val="en-US"/>
        </w:rPr>
        <w:br/>
      </w:r>
      <w:r>
        <w:rPr>
          <w:b/>
          <w:sz w:val="28"/>
          <w:szCs w:val="28"/>
          <w:lang w:val="en-US"/>
        </w:rPr>
        <w:t>If you are a developer that is already actively using Git, you might have tools with a graphical user interface installed (</w:t>
      </w:r>
      <w:proofErr w:type="gramStart"/>
      <w:r>
        <w:rPr>
          <w:b/>
          <w:sz w:val="28"/>
          <w:szCs w:val="28"/>
          <w:lang w:val="en-US"/>
        </w:rPr>
        <w:t>i.e.</w:t>
      </w:r>
      <w:proofErr w:type="gramEnd"/>
      <w:r>
        <w:rPr>
          <w:b/>
          <w:sz w:val="28"/>
          <w:szCs w:val="28"/>
          <w:lang w:val="en-US"/>
        </w:rPr>
        <w:t xml:space="preserve"> Tortoise-Git). In that case you can also use those tools to download the project. This will enable you to commit changes.</w:t>
      </w:r>
    </w:p>
    <w:p w14:paraId="189C58AA" w14:textId="71805A52" w:rsidR="008947A8" w:rsidRDefault="008947A8" w:rsidP="003B46AE">
      <w:pPr>
        <w:outlineLvl w:val="1"/>
        <w:rPr>
          <w:b/>
          <w:i/>
          <w:sz w:val="28"/>
          <w:szCs w:val="28"/>
          <w:lang w:val="en-US"/>
        </w:rPr>
      </w:pPr>
      <w:bookmarkStart w:id="4" w:name="_Toc79687761"/>
      <w:r>
        <w:rPr>
          <w:b/>
          <w:i/>
          <w:sz w:val="28"/>
          <w:szCs w:val="28"/>
          <w:lang w:val="en-US"/>
        </w:rPr>
        <w:t>Step 3</w:t>
      </w:r>
      <w:r w:rsidRPr="007973DB">
        <w:rPr>
          <w:b/>
          <w:i/>
          <w:sz w:val="28"/>
          <w:szCs w:val="28"/>
          <w:lang w:val="en-US"/>
        </w:rPr>
        <w:t xml:space="preserve">: </w:t>
      </w:r>
      <w:r w:rsidR="006F4813">
        <w:rPr>
          <w:b/>
          <w:i/>
          <w:sz w:val="28"/>
          <w:szCs w:val="28"/>
          <w:lang w:val="en-US"/>
        </w:rPr>
        <w:t>Extracting the Archive</w:t>
      </w:r>
      <w:bookmarkEnd w:id="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21"/>
        <w:gridCol w:w="3049"/>
      </w:tblGrid>
      <w:tr w:rsidR="008947A8" w:rsidRPr="00996485" w14:paraId="1C50449C" w14:textId="77777777" w:rsidTr="008947A8">
        <w:tc>
          <w:tcPr>
            <w:tcW w:w="4530" w:type="dxa"/>
          </w:tcPr>
          <w:p w14:paraId="41023F89" w14:textId="7607E64E" w:rsidR="008947A8" w:rsidRDefault="00E064E5" w:rsidP="00EA7A3B">
            <w:pPr>
              <w:rPr>
                <w:b/>
                <w:i/>
                <w:sz w:val="28"/>
                <w:szCs w:val="28"/>
                <w:lang w:val="en-US"/>
              </w:rPr>
            </w:pPr>
            <w:r>
              <w:object w:dxaOrig="5805" w:dyaOrig="2340" w14:anchorId="12FC59A6">
                <v:shape id="_x0000_i1641" type="#_x0000_t75" style="width:290.25pt;height:117pt" o:ole="">
                  <v:imagedata r:id="rId16" o:title=""/>
                </v:shape>
                <o:OLEObject Type="Embed" ProgID="PBrush" ShapeID="_x0000_i1641" DrawAspect="Content" ObjectID="_1690302148" r:id="rId17"/>
              </w:object>
            </w:r>
          </w:p>
        </w:tc>
        <w:tc>
          <w:tcPr>
            <w:tcW w:w="4530" w:type="dxa"/>
          </w:tcPr>
          <w:p w14:paraId="0E4C3314" w14:textId="5587A6B8" w:rsidR="00E064E5" w:rsidRPr="008947A8" w:rsidRDefault="00E064E5" w:rsidP="00EA7A3B">
            <w:pPr>
              <w:rPr>
                <w:sz w:val="28"/>
                <w:szCs w:val="28"/>
                <w:lang w:val="en-US"/>
              </w:rPr>
            </w:pPr>
            <w:r>
              <w:rPr>
                <w:sz w:val="28"/>
                <w:szCs w:val="28"/>
                <w:lang w:val="en-US"/>
              </w:rPr>
              <w:t xml:space="preserve">Once downloaded, extract the file “SQlite4CS-master.zip” to a folder of your choosing. </w:t>
            </w:r>
            <w:r>
              <w:rPr>
                <w:sz w:val="28"/>
                <w:szCs w:val="28"/>
                <w:lang w:val="en-US"/>
              </w:rPr>
              <w:br/>
            </w:r>
          </w:p>
        </w:tc>
      </w:tr>
    </w:tbl>
    <w:p w14:paraId="0C172334" w14:textId="6B43BA4E" w:rsidR="00BD37CC" w:rsidRDefault="00E064E5" w:rsidP="00EA7A3B">
      <w:pPr>
        <w:rPr>
          <w:b/>
          <w:i/>
          <w:lang w:val="en-US"/>
        </w:rPr>
      </w:pPr>
      <w:r>
        <w:rPr>
          <w:lang w:val="en-US"/>
        </w:rPr>
        <w:br/>
        <w:t>This will create a file-structure in the underlying directory that looks like this</w:t>
      </w:r>
    </w:p>
    <w:p w14:paraId="2CE8E152" w14:textId="13A67F33" w:rsidR="00AC28E1" w:rsidRDefault="00E064E5" w:rsidP="00EA7A3B">
      <w:pPr>
        <w:rPr>
          <w:b/>
          <w:i/>
          <w:sz w:val="28"/>
          <w:szCs w:val="28"/>
          <w:lang w:val="en-US"/>
        </w:rPr>
      </w:pPr>
      <w:r>
        <w:rPr>
          <w:b/>
          <w:i/>
          <w:noProof/>
          <w:sz w:val="28"/>
          <w:szCs w:val="28"/>
          <w:lang w:val="en-US"/>
        </w:rPr>
        <w:drawing>
          <wp:inline distT="0" distB="0" distL="0" distR="0" wp14:anchorId="179E680B" wp14:editId="158B0DC1">
            <wp:extent cx="5753100" cy="30956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095625"/>
                    </a:xfrm>
                    <a:prstGeom prst="rect">
                      <a:avLst/>
                    </a:prstGeom>
                    <a:noFill/>
                    <a:ln>
                      <a:noFill/>
                    </a:ln>
                  </pic:spPr>
                </pic:pic>
              </a:graphicData>
            </a:graphic>
          </wp:inline>
        </w:drawing>
      </w:r>
      <w:r w:rsidR="00AC28E1">
        <w:rPr>
          <w:b/>
          <w:i/>
          <w:sz w:val="28"/>
          <w:szCs w:val="28"/>
          <w:lang w:val="en-US"/>
        </w:rPr>
        <w:br/>
      </w:r>
      <w:r w:rsidR="00D40CAD">
        <w:rPr>
          <w:b/>
          <w:i/>
          <w:sz w:val="28"/>
          <w:szCs w:val="28"/>
          <w:lang w:val="en-US"/>
        </w:rPr>
        <w:br/>
      </w:r>
      <w:r w:rsidR="00AC28E1">
        <w:rPr>
          <w:b/>
          <w:i/>
          <w:sz w:val="28"/>
          <w:szCs w:val="28"/>
          <w:lang w:val="en-US"/>
        </w:rPr>
        <w:t>Step 4</w:t>
      </w:r>
      <w:r w:rsidR="00AC28E1" w:rsidRPr="007973DB">
        <w:rPr>
          <w:b/>
          <w:i/>
          <w:sz w:val="28"/>
          <w:szCs w:val="28"/>
          <w:lang w:val="en-US"/>
        </w:rPr>
        <w:t xml:space="preserve">: </w:t>
      </w:r>
      <w:r>
        <w:rPr>
          <w:b/>
          <w:i/>
          <w:sz w:val="28"/>
          <w:szCs w:val="28"/>
          <w:lang w:val="en-US"/>
        </w:rPr>
        <w:t>Finding and starting the application</w:t>
      </w:r>
    </w:p>
    <w:p w14:paraId="1682B5E4" w14:textId="2DA3690A" w:rsidR="00E064E5" w:rsidRDefault="00D40CAD" w:rsidP="00EA7A3B">
      <w:pPr>
        <w:rPr>
          <w:sz w:val="28"/>
          <w:szCs w:val="28"/>
          <w:lang w:val="en-US"/>
        </w:rPr>
      </w:pPr>
      <w:r>
        <w:rPr>
          <w:sz w:val="28"/>
          <w:szCs w:val="28"/>
          <w:lang w:val="en-US"/>
        </w:rPr>
        <w:t>The file structure that was extracted contains the executable application in addition to the source files. In order to start the application, move to the following subfolder and start the following application: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4"/>
        <w:gridCol w:w="1897"/>
        <w:gridCol w:w="2153"/>
        <w:gridCol w:w="2706"/>
      </w:tblGrid>
      <w:tr w:rsidR="00D40CAD" w14:paraId="0B017218" w14:textId="77777777" w:rsidTr="00D32BD6">
        <w:tc>
          <w:tcPr>
            <w:tcW w:w="2410" w:type="dxa"/>
          </w:tcPr>
          <w:p w14:paraId="12FCFB85" w14:textId="73BF06BD" w:rsidR="00D40CAD" w:rsidRDefault="00D40CAD" w:rsidP="00EA7A3B">
            <w:pPr>
              <w:rPr>
                <w:sz w:val="28"/>
                <w:szCs w:val="28"/>
                <w:lang w:val="en-US"/>
              </w:rPr>
            </w:pPr>
            <w:r>
              <w:rPr>
                <w:b/>
                <w:i/>
                <w:noProof/>
                <w:sz w:val="28"/>
                <w:szCs w:val="28"/>
                <w:lang w:val="en-US"/>
              </w:rPr>
              <mc:AlternateContent>
                <mc:Choice Requires="wps">
                  <w:drawing>
                    <wp:anchor distT="0" distB="0" distL="114300" distR="114300" simplePos="0" relativeHeight="251757568" behindDoc="0" locked="0" layoutInCell="1" allowOverlap="1" wp14:anchorId="2D94FA5C" wp14:editId="78E33BC1">
                      <wp:simplePos x="0" y="0"/>
                      <wp:positionH relativeFrom="column">
                        <wp:posOffset>1221740</wp:posOffset>
                      </wp:positionH>
                      <wp:positionV relativeFrom="paragraph">
                        <wp:posOffset>17780</wp:posOffset>
                      </wp:positionV>
                      <wp:extent cx="247650" cy="285750"/>
                      <wp:effectExtent l="0" t="19050" r="38100" b="38100"/>
                      <wp:wrapNone/>
                      <wp:docPr id="34" name="Pfeil: nach rechts 34"/>
                      <wp:cNvGraphicFramePr/>
                      <a:graphic xmlns:a="http://schemas.openxmlformats.org/drawingml/2006/main">
                        <a:graphicData uri="http://schemas.microsoft.com/office/word/2010/wordprocessingShape">
                          <wps:wsp>
                            <wps:cNvSpPr/>
                            <wps:spPr>
                              <a:xfrm>
                                <a:off x="0" y="0"/>
                                <a:ext cx="247650"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46EAD8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34" o:spid="_x0000_s1026" type="#_x0000_t13" style="position:absolute;margin-left:96.2pt;margin-top:1.4pt;width:19.5pt;height:22.5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" adj="10800" fillcolor="#5b9bd5 [3204]" strokecolor="#1f4d78 [1604]" strokeweight="1pt"/>
                  </w:pict>
                </mc:Fallback>
              </mc:AlternateContent>
            </w:r>
            <w:r>
              <w:object w:dxaOrig="1815" w:dyaOrig="1020" w14:anchorId="0234D9E1">
                <v:shape id="_x0000_i1643" type="#_x0000_t75" style="width:90.75pt;height:51pt" o:ole="">
                  <v:imagedata r:id="rId19" o:title=""/>
                </v:shape>
                <o:OLEObject Type="Embed" ProgID="PBrush" ShapeID="_x0000_i1643" DrawAspect="Content" ObjectID="_1690302149" r:id="rId20"/>
              </w:object>
            </w:r>
          </w:p>
        </w:tc>
        <w:tc>
          <w:tcPr>
            <w:tcW w:w="1985" w:type="dxa"/>
          </w:tcPr>
          <w:p w14:paraId="0E49CEC6" w14:textId="138E3764" w:rsidR="00D40CAD" w:rsidRDefault="00D40CAD" w:rsidP="00EA7A3B">
            <w:pPr>
              <w:rPr>
                <w:sz w:val="28"/>
                <w:szCs w:val="28"/>
                <w:lang w:val="en-US"/>
              </w:rPr>
            </w:pPr>
            <w:r>
              <w:rPr>
                <w:b/>
                <w:i/>
                <w:noProof/>
                <w:sz w:val="28"/>
                <w:szCs w:val="28"/>
                <w:lang w:val="en-US"/>
              </w:rPr>
              <mc:AlternateContent>
                <mc:Choice Requires="wps">
                  <w:drawing>
                    <wp:anchor distT="0" distB="0" distL="114300" distR="114300" simplePos="0" relativeHeight="251759616" behindDoc="0" locked="0" layoutInCell="1" allowOverlap="1" wp14:anchorId="309E234E" wp14:editId="726EC7AB">
                      <wp:simplePos x="0" y="0"/>
                      <wp:positionH relativeFrom="column">
                        <wp:posOffset>960120</wp:posOffset>
                      </wp:positionH>
                      <wp:positionV relativeFrom="paragraph">
                        <wp:posOffset>219075</wp:posOffset>
                      </wp:positionV>
                      <wp:extent cx="247650" cy="285750"/>
                      <wp:effectExtent l="0" t="19050" r="38100" b="38100"/>
                      <wp:wrapNone/>
                      <wp:docPr id="41" name="Pfeil: nach rechts 41"/>
                      <wp:cNvGraphicFramePr/>
                      <a:graphic xmlns:a="http://schemas.openxmlformats.org/drawingml/2006/main">
                        <a:graphicData uri="http://schemas.microsoft.com/office/word/2010/wordprocessingShape">
                          <wps:wsp>
                            <wps:cNvSpPr/>
                            <wps:spPr>
                              <a:xfrm>
                                <a:off x="0" y="0"/>
                                <a:ext cx="247650"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8AF3AAB" id="Pfeil: nach rechts 41" o:spid="_x0000_s1026" type="#_x0000_t13" style="position:absolute;margin-left:75.6pt;margin-top:17.25pt;width:19.5pt;height:22.5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" adj="10800" fillcolor="#5b9bd5 [3204]" strokecolor="#1f4d78 [1604]" strokeweight="1pt"/>
                  </w:pict>
                </mc:Fallback>
              </mc:AlternateContent>
            </w:r>
            <w:r>
              <w:object w:dxaOrig="1425" w:dyaOrig="1350" w14:anchorId="0AE8ED1B">
                <v:shape id="_x0000_i1642" type="#_x0000_t75" style="width:71.25pt;height:67.5pt" o:ole="">
                  <v:imagedata r:id="rId21" o:title=""/>
                </v:shape>
                <o:OLEObject Type="Embed" ProgID="PBrush" ShapeID="_x0000_i1642" DrawAspect="Content" ObjectID="_1690302150" r:id="rId22"/>
              </w:object>
            </w:r>
          </w:p>
        </w:tc>
        <w:tc>
          <w:tcPr>
            <w:tcW w:w="2400" w:type="dxa"/>
          </w:tcPr>
          <w:p w14:paraId="408E30E9" w14:textId="71016CB6" w:rsidR="00D40CAD" w:rsidRDefault="00D32BD6" w:rsidP="00EA7A3B">
            <w:pPr>
              <w:rPr>
                <w:sz w:val="28"/>
                <w:szCs w:val="28"/>
                <w:lang w:val="en-US"/>
              </w:rPr>
            </w:pPr>
            <w:r>
              <w:rPr>
                <w:b/>
                <w:i/>
                <w:noProof/>
                <w:sz w:val="28"/>
                <w:szCs w:val="28"/>
                <w:lang w:val="en-US"/>
              </w:rPr>
              <mc:AlternateContent>
                <mc:Choice Requires="wps">
                  <w:drawing>
                    <wp:anchor distT="0" distB="0" distL="114300" distR="114300" simplePos="0" relativeHeight="251761664" behindDoc="0" locked="0" layoutInCell="1" allowOverlap="1" wp14:anchorId="2219B0D9" wp14:editId="2D43FCDC">
                      <wp:simplePos x="0" y="0"/>
                      <wp:positionH relativeFrom="column">
                        <wp:posOffset>1002665</wp:posOffset>
                      </wp:positionH>
                      <wp:positionV relativeFrom="paragraph">
                        <wp:posOffset>594995</wp:posOffset>
                      </wp:positionV>
                      <wp:extent cx="247650" cy="285750"/>
                      <wp:effectExtent l="0" t="19050" r="38100" b="38100"/>
                      <wp:wrapNone/>
                      <wp:docPr id="43" name="Pfeil: nach rechts 43"/>
                      <wp:cNvGraphicFramePr/>
                      <a:graphic xmlns:a="http://schemas.openxmlformats.org/drawingml/2006/main">
                        <a:graphicData uri="http://schemas.microsoft.com/office/word/2010/wordprocessingShape">
                          <wps:wsp>
                            <wps:cNvSpPr/>
                            <wps:spPr>
                              <a:xfrm>
                                <a:off x="0" y="0"/>
                                <a:ext cx="247650"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60F663" id="Pfeil: nach rechts 43" o:spid="_x0000_s1026" type="#_x0000_t13" style="position:absolute;margin-left:78.95pt;margin-top:46.85pt;width:19.5pt;height:22.5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" adj="10800" fillcolor="#5b9bd5 [3204]" strokecolor="#1f4d78 [1604]" strokeweight="1pt"/>
                  </w:pict>
                </mc:Fallback>
              </mc:AlternateContent>
            </w:r>
            <w:r>
              <w:object w:dxaOrig="1215" w:dyaOrig="855" w14:anchorId="639544F4">
                <v:shape id="_x0000_i1644" type="#_x0000_t75" style="width:60.75pt;height:42.75pt" o:ole="">
                  <v:imagedata r:id="rId23" o:title=""/>
                </v:shape>
                <o:OLEObject Type="Embed" ProgID="PBrush" ShapeID="_x0000_i1644" DrawAspect="Content" ObjectID="_1690302151" r:id="rId24"/>
              </w:object>
            </w:r>
          </w:p>
        </w:tc>
        <w:tc>
          <w:tcPr>
            <w:tcW w:w="2265" w:type="dxa"/>
          </w:tcPr>
          <w:p w14:paraId="29F73037" w14:textId="6AA03422" w:rsidR="00D40CAD" w:rsidRDefault="00D32BD6" w:rsidP="00EA7A3B">
            <w:pPr>
              <w:rPr>
                <w:sz w:val="28"/>
                <w:szCs w:val="28"/>
                <w:lang w:val="en-US"/>
              </w:rPr>
            </w:pPr>
            <w:r>
              <w:object w:dxaOrig="2490" w:dyaOrig="1650" w14:anchorId="3F0980D5">
                <v:shape id="_x0000_i1645" type="#_x0000_t75" style="width:124.5pt;height:82.5pt" o:ole="">
                  <v:imagedata r:id="rId25" o:title=""/>
                </v:shape>
                <o:OLEObject Type="Embed" ProgID="PBrush" ShapeID="_x0000_i1645" DrawAspect="Content" ObjectID="_1690302152" r:id="rId26"/>
              </w:object>
            </w:r>
          </w:p>
        </w:tc>
      </w:tr>
    </w:tbl>
    <w:p w14:paraId="6AF02B0C" w14:textId="7C187EB9" w:rsidR="00D40CAD" w:rsidRDefault="00D40CAD" w:rsidP="00AC28E1">
      <w:pPr>
        <w:outlineLvl w:val="1"/>
        <w:rPr>
          <w:sz w:val="28"/>
          <w:szCs w:val="28"/>
          <w:lang w:val="en-US"/>
        </w:rPr>
      </w:pPr>
    </w:p>
    <w:p w14:paraId="42FB4222" w14:textId="7850572A" w:rsidR="00B71D7A" w:rsidRPr="007973DB" w:rsidRDefault="009D2017" w:rsidP="00B71D7A">
      <w:pPr>
        <w:pStyle w:val="Titel"/>
        <w:outlineLvl w:val="0"/>
        <w:rPr>
          <w:rStyle w:val="Hervorhebung"/>
          <w:b/>
          <w:lang w:val="en-US"/>
        </w:rPr>
      </w:pPr>
      <w:bookmarkStart w:id="5" w:name="_Toc79687762"/>
      <w:r>
        <w:rPr>
          <w:rStyle w:val="Hervorhebung"/>
          <w:b/>
          <w:lang w:val="en-US"/>
        </w:rPr>
        <w:lastRenderedPageBreak/>
        <w:t>Starting the Application</w:t>
      </w:r>
      <w:bookmarkEnd w:id="5"/>
    </w:p>
    <w:p w14:paraId="7931DADA" w14:textId="2FD9CA9A" w:rsidR="00D32BD6" w:rsidRDefault="00D32BD6" w:rsidP="00EA7A3B">
      <w:pPr>
        <w:rPr>
          <w:sz w:val="28"/>
          <w:szCs w:val="28"/>
          <w:lang w:val="en-US"/>
        </w:rPr>
      </w:pPr>
      <w:r>
        <w:rPr>
          <w:sz w:val="28"/>
          <w:szCs w:val="28"/>
          <w:lang w:val="en-US"/>
        </w:rPr>
        <w:t>As mentioned in the above chapter, your application has been extracted to the following subfolder of the file structure that you have created.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4"/>
        <w:gridCol w:w="1897"/>
        <w:gridCol w:w="2153"/>
        <w:gridCol w:w="2706"/>
      </w:tblGrid>
      <w:tr w:rsidR="00D32BD6" w14:paraId="37165FB3" w14:textId="77777777" w:rsidTr="00FE7659">
        <w:tc>
          <w:tcPr>
            <w:tcW w:w="2410" w:type="dxa"/>
          </w:tcPr>
          <w:p w14:paraId="3086649F" w14:textId="77777777" w:rsidR="00D32BD6" w:rsidRDefault="00D32BD6" w:rsidP="00EA7A3B">
            <w:pPr>
              <w:rPr>
                <w:sz w:val="28"/>
                <w:szCs w:val="28"/>
                <w:lang w:val="en-US"/>
              </w:rPr>
            </w:pPr>
            <w:r>
              <w:rPr>
                <w:b/>
                <w:i/>
                <w:noProof/>
                <w:sz w:val="28"/>
                <w:szCs w:val="28"/>
                <w:lang w:val="en-US"/>
              </w:rPr>
              <mc:AlternateContent>
                <mc:Choice Requires="wps">
                  <w:drawing>
                    <wp:anchor distT="0" distB="0" distL="114300" distR="114300" simplePos="0" relativeHeight="251763712" behindDoc="0" locked="0" layoutInCell="1" allowOverlap="1" wp14:anchorId="706234F5" wp14:editId="0296A088">
                      <wp:simplePos x="0" y="0"/>
                      <wp:positionH relativeFrom="column">
                        <wp:posOffset>1221740</wp:posOffset>
                      </wp:positionH>
                      <wp:positionV relativeFrom="paragraph">
                        <wp:posOffset>17780</wp:posOffset>
                      </wp:positionV>
                      <wp:extent cx="247650" cy="285750"/>
                      <wp:effectExtent l="0" t="19050" r="38100" b="38100"/>
                      <wp:wrapNone/>
                      <wp:docPr id="44" name="Pfeil: nach rechts 44"/>
                      <wp:cNvGraphicFramePr/>
                      <a:graphic xmlns:a="http://schemas.openxmlformats.org/drawingml/2006/main">
                        <a:graphicData uri="http://schemas.microsoft.com/office/word/2010/wordprocessingShape">
                          <wps:wsp>
                            <wps:cNvSpPr/>
                            <wps:spPr>
                              <a:xfrm>
                                <a:off x="0" y="0"/>
                                <a:ext cx="247650"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5C65B95" id="Pfeil: nach rechts 44" o:spid="_x0000_s1026" type="#_x0000_t13" style="position:absolute;margin-left:96.2pt;margin-top:1.4pt;width:19.5pt;height:22.5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" adj="10800" fillcolor="#5b9bd5 [3204]" strokecolor="#1f4d78 [1604]" strokeweight="1pt"/>
                  </w:pict>
                </mc:Fallback>
              </mc:AlternateContent>
            </w:r>
            <w:r>
              <w:object w:dxaOrig="1815" w:dyaOrig="1020" w14:anchorId="08A5E86A">
                <v:shape id="_x0000_i1647" type="#_x0000_t75" style="width:90.75pt;height:51pt" o:ole="">
                  <v:imagedata r:id="rId19" o:title=""/>
                </v:shape>
                <o:OLEObject Type="Embed" ProgID="PBrush" ShapeID="_x0000_i1647" DrawAspect="Content" ObjectID="_1690302153" r:id="rId27"/>
              </w:object>
            </w:r>
          </w:p>
        </w:tc>
        <w:tc>
          <w:tcPr>
            <w:tcW w:w="1985" w:type="dxa"/>
          </w:tcPr>
          <w:p w14:paraId="2ECEEE6C" w14:textId="77777777" w:rsidR="00D32BD6" w:rsidRDefault="00D32BD6" w:rsidP="00EA7A3B">
            <w:pPr>
              <w:rPr>
                <w:sz w:val="28"/>
                <w:szCs w:val="28"/>
                <w:lang w:val="en-US"/>
              </w:rPr>
            </w:pPr>
            <w:r>
              <w:rPr>
                <w:b/>
                <w:i/>
                <w:noProof/>
                <w:sz w:val="28"/>
                <w:szCs w:val="28"/>
                <w:lang w:val="en-US"/>
              </w:rPr>
              <mc:AlternateContent>
                <mc:Choice Requires="wps">
                  <w:drawing>
                    <wp:anchor distT="0" distB="0" distL="114300" distR="114300" simplePos="0" relativeHeight="251764736" behindDoc="0" locked="0" layoutInCell="1" allowOverlap="1" wp14:anchorId="679928E4" wp14:editId="79C2A877">
                      <wp:simplePos x="0" y="0"/>
                      <wp:positionH relativeFrom="column">
                        <wp:posOffset>960120</wp:posOffset>
                      </wp:positionH>
                      <wp:positionV relativeFrom="paragraph">
                        <wp:posOffset>219075</wp:posOffset>
                      </wp:positionV>
                      <wp:extent cx="247650" cy="285750"/>
                      <wp:effectExtent l="0" t="19050" r="38100" b="38100"/>
                      <wp:wrapNone/>
                      <wp:docPr id="45" name="Pfeil: nach rechts 45"/>
                      <wp:cNvGraphicFramePr/>
                      <a:graphic xmlns:a="http://schemas.openxmlformats.org/drawingml/2006/main">
                        <a:graphicData uri="http://schemas.microsoft.com/office/word/2010/wordprocessingShape">
                          <wps:wsp>
                            <wps:cNvSpPr/>
                            <wps:spPr>
                              <a:xfrm>
                                <a:off x="0" y="0"/>
                                <a:ext cx="247650"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EF1F881" id="Pfeil: nach rechts 45" o:spid="_x0000_s1026" type="#_x0000_t13" style="position:absolute;margin-left:75.6pt;margin-top:17.25pt;width:19.5pt;height:22.5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" adj="10800" fillcolor="#5b9bd5 [3204]" strokecolor="#1f4d78 [1604]" strokeweight="1pt"/>
                  </w:pict>
                </mc:Fallback>
              </mc:AlternateContent>
            </w:r>
            <w:r>
              <w:object w:dxaOrig="1425" w:dyaOrig="1350" w14:anchorId="5FD1F0DD">
                <v:shape id="_x0000_i1646" type="#_x0000_t75" style="width:71.25pt;height:67.5pt" o:ole="">
                  <v:imagedata r:id="rId21" o:title=""/>
                </v:shape>
                <o:OLEObject Type="Embed" ProgID="PBrush" ShapeID="_x0000_i1646" DrawAspect="Content" ObjectID="_1690302154" r:id="rId28"/>
              </w:object>
            </w:r>
          </w:p>
        </w:tc>
        <w:tc>
          <w:tcPr>
            <w:tcW w:w="2400" w:type="dxa"/>
          </w:tcPr>
          <w:p w14:paraId="539D63B9" w14:textId="77777777" w:rsidR="00D32BD6" w:rsidRDefault="00D32BD6" w:rsidP="00EA7A3B">
            <w:pPr>
              <w:rPr>
                <w:sz w:val="28"/>
                <w:szCs w:val="28"/>
                <w:lang w:val="en-US"/>
              </w:rPr>
            </w:pPr>
            <w:r>
              <w:rPr>
                <w:b/>
                <w:i/>
                <w:noProof/>
                <w:sz w:val="28"/>
                <w:szCs w:val="28"/>
                <w:lang w:val="en-US"/>
              </w:rPr>
              <mc:AlternateContent>
                <mc:Choice Requires="wps">
                  <w:drawing>
                    <wp:anchor distT="0" distB="0" distL="114300" distR="114300" simplePos="0" relativeHeight="251765760" behindDoc="0" locked="0" layoutInCell="1" allowOverlap="1" wp14:anchorId="3BC5D4D1" wp14:editId="2F822BDF">
                      <wp:simplePos x="0" y="0"/>
                      <wp:positionH relativeFrom="column">
                        <wp:posOffset>1002665</wp:posOffset>
                      </wp:positionH>
                      <wp:positionV relativeFrom="paragraph">
                        <wp:posOffset>594995</wp:posOffset>
                      </wp:positionV>
                      <wp:extent cx="247650" cy="285750"/>
                      <wp:effectExtent l="0" t="19050" r="38100" b="38100"/>
                      <wp:wrapNone/>
                      <wp:docPr id="46" name="Pfeil: nach rechts 46"/>
                      <wp:cNvGraphicFramePr/>
                      <a:graphic xmlns:a="http://schemas.openxmlformats.org/drawingml/2006/main">
                        <a:graphicData uri="http://schemas.microsoft.com/office/word/2010/wordprocessingShape">
                          <wps:wsp>
                            <wps:cNvSpPr/>
                            <wps:spPr>
                              <a:xfrm>
                                <a:off x="0" y="0"/>
                                <a:ext cx="247650"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A25994" id="Pfeil: nach rechts 46" o:spid="_x0000_s1026" type="#_x0000_t13" style="position:absolute;margin-left:78.95pt;margin-top:46.85pt;width:19.5pt;height:22.5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" adj="10800" fillcolor="#5b9bd5 [3204]" strokecolor="#1f4d78 [1604]" strokeweight="1pt"/>
                  </w:pict>
                </mc:Fallback>
              </mc:AlternateContent>
            </w:r>
            <w:r>
              <w:object w:dxaOrig="1215" w:dyaOrig="855" w14:anchorId="14123DA2">
                <v:shape id="_x0000_i1648" type="#_x0000_t75" style="width:60.75pt;height:42.75pt" o:ole="">
                  <v:imagedata r:id="rId23" o:title=""/>
                </v:shape>
                <o:OLEObject Type="Embed" ProgID="PBrush" ShapeID="_x0000_i1648" DrawAspect="Content" ObjectID="_1690302155" r:id="rId29"/>
              </w:object>
            </w:r>
          </w:p>
        </w:tc>
        <w:tc>
          <w:tcPr>
            <w:tcW w:w="2265" w:type="dxa"/>
          </w:tcPr>
          <w:p w14:paraId="58079CC7" w14:textId="77777777" w:rsidR="00D32BD6" w:rsidRDefault="00D32BD6" w:rsidP="00EA7A3B">
            <w:pPr>
              <w:rPr>
                <w:sz w:val="28"/>
                <w:szCs w:val="28"/>
                <w:lang w:val="en-US"/>
              </w:rPr>
            </w:pPr>
            <w:r>
              <w:object w:dxaOrig="2490" w:dyaOrig="1650" w14:anchorId="1AD3202F">
                <v:shape id="_x0000_i1649" type="#_x0000_t75" style="width:124.5pt;height:82.5pt" o:ole="">
                  <v:imagedata r:id="rId25" o:title=""/>
                </v:shape>
                <o:OLEObject Type="Embed" ProgID="PBrush" ShapeID="_x0000_i1649" DrawAspect="Content" ObjectID="_1690302156" r:id="rId30"/>
              </w:object>
            </w:r>
          </w:p>
        </w:tc>
      </w:tr>
    </w:tbl>
    <w:p w14:paraId="3C24FD80" w14:textId="6AADA20E" w:rsidR="00732905" w:rsidRDefault="00D32BD6" w:rsidP="00EA7A3B">
      <w:pPr>
        <w:rPr>
          <w:sz w:val="28"/>
          <w:szCs w:val="28"/>
          <w:lang w:val="en-US"/>
        </w:rPr>
      </w:pPr>
      <w:r>
        <w:rPr>
          <w:sz w:val="28"/>
          <w:szCs w:val="28"/>
          <w:lang w:val="en-US"/>
        </w:rPr>
        <w:br/>
        <w:t xml:space="preserve">The application can be started directly by launching the executable </w:t>
      </w:r>
      <w:r w:rsidR="000B20B8">
        <w:rPr>
          <w:sz w:val="28"/>
          <w:szCs w:val="28"/>
          <w:lang w:val="en-US"/>
        </w:rPr>
        <w:t xml:space="preserve">“MultiSQlite_CS.exe” </w:t>
      </w:r>
      <w:r>
        <w:rPr>
          <w:sz w:val="28"/>
          <w:szCs w:val="28"/>
          <w:lang w:val="en-US"/>
        </w:rPr>
        <w:t xml:space="preserve">in the </w:t>
      </w:r>
      <w:r w:rsidR="000B20B8">
        <w:rPr>
          <w:sz w:val="28"/>
          <w:szCs w:val="28"/>
          <w:lang w:val="en-US"/>
        </w:rPr>
        <w:t>“Release”-subfolder. If the Debug-folder also contains an executable version of that file, it is preferrable to start it from the “Release”-subfolder because this should contain the version with a better performance.</w:t>
      </w:r>
    </w:p>
    <w:p w14:paraId="721DE798" w14:textId="559A69F2" w:rsidR="00B71D7A" w:rsidRPr="00732905" w:rsidRDefault="00732905" w:rsidP="00EA7A3B">
      <w:pPr>
        <w:rPr>
          <w:b/>
          <w:sz w:val="28"/>
          <w:szCs w:val="28"/>
          <w:lang w:val="en-US"/>
        </w:rPr>
      </w:pPr>
      <w:r w:rsidRPr="00732905">
        <w:rPr>
          <w:b/>
          <w:sz w:val="28"/>
          <w:szCs w:val="28"/>
          <w:lang w:val="en-US"/>
        </w:rPr>
        <w:t>Note:</w:t>
      </w:r>
      <w:r w:rsidRPr="00732905">
        <w:rPr>
          <w:b/>
          <w:sz w:val="28"/>
          <w:szCs w:val="28"/>
          <w:lang w:val="en-US"/>
        </w:rPr>
        <w:br/>
      </w:r>
      <w:r w:rsidR="000B20B8">
        <w:rPr>
          <w:b/>
          <w:sz w:val="28"/>
          <w:szCs w:val="28"/>
          <w:lang w:val="en-US"/>
        </w:rPr>
        <w:t>The application will only launch and work correctly if in addition to the executable, all additional files have been extracted properly and are included in the “Release”-folder. The executable of the application will not launch properly without the additional files.</w:t>
      </w:r>
    </w:p>
    <w:p w14:paraId="63A5EA72" w14:textId="38FE0AB3" w:rsidR="009F3D1D" w:rsidRDefault="009F3D1D" w:rsidP="00EA7A3B">
      <w:pPr>
        <w:rPr>
          <w:sz w:val="28"/>
          <w:szCs w:val="28"/>
          <w:lang w:val="en-US"/>
        </w:rPr>
      </w:pPr>
      <w:r>
        <w:rPr>
          <w:sz w:val="28"/>
          <w:szCs w:val="28"/>
          <w:lang w:val="en-US"/>
        </w:rPr>
        <w:br/>
        <w:t>Once the application is started, it automatically sets up a database that is used for testing. If the application is restarted from a previous session, the same database is reused.</w:t>
      </w:r>
    </w:p>
    <w:p w14:paraId="04ED3731" w14:textId="793DACCC" w:rsidR="009F3D1D" w:rsidRDefault="009F3D1D" w:rsidP="00EA7A3B">
      <w:pPr>
        <w:rPr>
          <w:sz w:val="28"/>
          <w:szCs w:val="28"/>
          <w:lang w:val="en-US"/>
        </w:rPr>
      </w:pPr>
      <w:r>
        <w:rPr>
          <w:sz w:val="28"/>
          <w:szCs w:val="28"/>
          <w:lang w:val="en-US"/>
        </w:rPr>
        <w:t xml:space="preserve">In case multiple instances of the application are started, they all use the same database and simulate the sharing of a database by several applications. No further action </w:t>
      </w:r>
      <w:proofErr w:type="gramStart"/>
      <w:r>
        <w:rPr>
          <w:sz w:val="28"/>
          <w:szCs w:val="28"/>
          <w:lang w:val="en-US"/>
        </w:rPr>
        <w:t>has to</w:t>
      </w:r>
      <w:proofErr w:type="gramEnd"/>
      <w:r>
        <w:rPr>
          <w:sz w:val="28"/>
          <w:szCs w:val="28"/>
          <w:lang w:val="en-US"/>
        </w:rPr>
        <w:t xml:space="preserve"> be taken by the user to indicate the database or other running instances of the application.</w:t>
      </w:r>
    </w:p>
    <w:p w14:paraId="4E1AF86F" w14:textId="7BB98A92" w:rsidR="009F3D1D" w:rsidRDefault="009F3D1D" w:rsidP="00EA7A3B">
      <w:pPr>
        <w:rPr>
          <w:sz w:val="28"/>
          <w:szCs w:val="28"/>
          <w:lang w:val="en-US"/>
        </w:rPr>
      </w:pPr>
    </w:p>
    <w:p w14:paraId="2AD408F5" w14:textId="6763AF11" w:rsidR="009F3D1D" w:rsidRPr="009F3D1D" w:rsidRDefault="009F3D1D" w:rsidP="00EA7A3B">
      <w:pPr>
        <w:rPr>
          <w:rStyle w:val="IntensiveHervorhebung"/>
          <w:b w:val="0"/>
          <w:bCs w:val="0"/>
          <w:i w:val="0"/>
          <w:iCs w:val="0"/>
          <w:color w:val="auto"/>
          <w:sz w:val="28"/>
          <w:szCs w:val="28"/>
          <w:lang w:val="en-US"/>
        </w:rPr>
      </w:pPr>
      <w:r>
        <w:rPr>
          <w:sz w:val="28"/>
          <w:szCs w:val="28"/>
          <w:lang w:val="en-US"/>
        </w:rPr>
        <w:t>Once the application is started the user is presented with the following GUI:</w:t>
      </w:r>
    </w:p>
    <w:p w14:paraId="69A52978" w14:textId="04887107" w:rsidR="00732905" w:rsidRDefault="009F3D1D" w:rsidP="00EA7A3B">
      <w:pPr>
        <w:rPr>
          <w:sz w:val="28"/>
          <w:szCs w:val="28"/>
          <w:lang w:val="en-US"/>
        </w:rPr>
      </w:pPr>
      <w:r>
        <w:rPr>
          <w:noProof/>
          <w:sz w:val="28"/>
          <w:szCs w:val="28"/>
          <w:lang w:val="en-US"/>
        </w:rPr>
        <w:lastRenderedPageBreak/>
        <w:drawing>
          <wp:inline distT="0" distB="0" distL="0" distR="0" wp14:anchorId="57AEEB2C" wp14:editId="0164D052">
            <wp:extent cx="5753100" cy="3857625"/>
            <wp:effectExtent l="0" t="0" r="0" b="9525"/>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100" cy="3857625"/>
                    </a:xfrm>
                    <a:prstGeom prst="rect">
                      <a:avLst/>
                    </a:prstGeom>
                    <a:noFill/>
                    <a:ln>
                      <a:noFill/>
                    </a:ln>
                  </pic:spPr>
                </pic:pic>
              </a:graphicData>
            </a:graphic>
          </wp:inline>
        </w:drawing>
      </w:r>
    </w:p>
    <w:p w14:paraId="652A8329" w14:textId="2AF6B85A" w:rsidR="009F3D1D" w:rsidRDefault="009F3D1D" w:rsidP="00EA7A3B">
      <w:pPr>
        <w:rPr>
          <w:sz w:val="28"/>
          <w:szCs w:val="28"/>
          <w:lang w:val="en-US"/>
        </w:rPr>
      </w:pPr>
    </w:p>
    <w:p w14:paraId="6DB5DB2B" w14:textId="4EB75189" w:rsidR="009F3D1D" w:rsidRDefault="009F3D1D" w:rsidP="00EA7A3B">
      <w:pPr>
        <w:rPr>
          <w:sz w:val="28"/>
          <w:szCs w:val="28"/>
          <w:lang w:val="en-US"/>
        </w:rPr>
      </w:pPr>
      <w:r>
        <w:rPr>
          <w:sz w:val="28"/>
          <w:szCs w:val="28"/>
          <w:lang w:val="en-US"/>
        </w:rPr>
        <w:t xml:space="preserve">In the prompt window that is shown during startup the user can see if the connection to the database was successful. </w:t>
      </w:r>
      <w:r w:rsidR="00DF0F70">
        <w:rPr>
          <w:sz w:val="28"/>
          <w:szCs w:val="28"/>
          <w:lang w:val="en-US"/>
        </w:rPr>
        <w:t xml:space="preserve">By </w:t>
      </w:r>
      <w:proofErr w:type="gramStart"/>
      <w:r w:rsidR="00DF0F70">
        <w:rPr>
          <w:sz w:val="28"/>
          <w:szCs w:val="28"/>
          <w:lang w:val="en-US"/>
        </w:rPr>
        <w:t>default</w:t>
      </w:r>
      <w:proofErr w:type="gramEnd"/>
      <w:r w:rsidR="00DF0F70">
        <w:rPr>
          <w:sz w:val="28"/>
          <w:szCs w:val="28"/>
          <w:lang w:val="en-US"/>
        </w:rPr>
        <w:t xml:space="preserve"> the application opens one connection to the database from now on referred to as the GUI-Connection.</w:t>
      </w:r>
      <w:r w:rsidR="00DF0F70">
        <w:rPr>
          <w:sz w:val="28"/>
          <w:szCs w:val="28"/>
          <w:lang w:val="en-US"/>
        </w:rPr>
        <w:br/>
      </w:r>
      <w:r w:rsidR="00DF0F70">
        <w:rPr>
          <w:sz w:val="28"/>
          <w:szCs w:val="28"/>
          <w:lang w:val="en-US"/>
        </w:rPr>
        <w:br/>
      </w:r>
      <w:r>
        <w:rPr>
          <w:sz w:val="28"/>
          <w:szCs w:val="28"/>
          <w:lang w:val="en-US"/>
        </w:rPr>
        <w:t>In the title bar of the application the instance of the running application is indicated, so that several instances of the same application can be distinguished.</w:t>
      </w:r>
    </w:p>
    <w:p w14:paraId="19F6F4A8" w14:textId="3F34C9EE" w:rsidR="000606B7" w:rsidRDefault="009F3D1D" w:rsidP="00EA7A3B">
      <w:pPr>
        <w:rPr>
          <w:sz w:val="28"/>
          <w:szCs w:val="28"/>
          <w:lang w:val="en-US"/>
        </w:rPr>
      </w:pPr>
      <w:r>
        <w:rPr>
          <w:noProof/>
          <w:sz w:val="28"/>
          <w:szCs w:val="28"/>
          <w:lang w:val="en-US"/>
        </w:rPr>
        <w:drawing>
          <wp:inline distT="0" distB="0" distL="0" distR="0" wp14:anchorId="641762B3" wp14:editId="4A630071">
            <wp:extent cx="2600325" cy="1190625"/>
            <wp:effectExtent l="0" t="0" r="9525" b="9525"/>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00325" cy="1190625"/>
                    </a:xfrm>
                    <a:prstGeom prst="rect">
                      <a:avLst/>
                    </a:prstGeom>
                    <a:noFill/>
                    <a:ln>
                      <a:noFill/>
                    </a:ln>
                  </pic:spPr>
                </pic:pic>
              </a:graphicData>
            </a:graphic>
          </wp:inline>
        </w:drawing>
      </w:r>
      <w:r>
        <w:rPr>
          <w:sz w:val="28"/>
          <w:szCs w:val="28"/>
          <w:lang w:val="en-US"/>
        </w:rPr>
        <w:t xml:space="preserve"> </w:t>
      </w:r>
    </w:p>
    <w:p w14:paraId="67338C12" w14:textId="77777777" w:rsidR="00060A08" w:rsidRPr="00DF0F70" w:rsidRDefault="00060A08" w:rsidP="00EA7A3B">
      <w:pPr>
        <w:rPr>
          <w:sz w:val="28"/>
          <w:szCs w:val="28"/>
          <w:lang w:val="en-US"/>
        </w:rPr>
      </w:pPr>
    </w:p>
    <w:p w14:paraId="32148A34" w14:textId="77777777" w:rsidR="00FD7741" w:rsidRPr="00FD7741" w:rsidRDefault="00FD7741" w:rsidP="00FD7741">
      <w:pPr>
        <w:pStyle w:val="Titel"/>
        <w:outlineLvl w:val="0"/>
        <w:rPr>
          <w:b/>
          <w:i/>
          <w:iCs/>
          <w:lang w:val="en-US"/>
        </w:rPr>
      </w:pPr>
      <w:bookmarkStart w:id="6" w:name="_Toc79687763"/>
      <w:r>
        <w:rPr>
          <w:rStyle w:val="Hervorhebung"/>
          <w:b/>
          <w:lang w:val="en-US"/>
        </w:rPr>
        <w:lastRenderedPageBreak/>
        <w:t>User Interface</w:t>
      </w:r>
      <w:bookmarkEnd w:id="6"/>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6"/>
        <w:gridCol w:w="3214"/>
      </w:tblGrid>
      <w:tr w:rsidR="00DF0F70" w14:paraId="5C61F63F" w14:textId="77777777" w:rsidTr="00FD7741">
        <w:tc>
          <w:tcPr>
            <w:tcW w:w="4530" w:type="dxa"/>
          </w:tcPr>
          <w:p w14:paraId="5906B712" w14:textId="081A1AA4" w:rsidR="00FD7741" w:rsidRDefault="009F3D1D" w:rsidP="00EA7A3B">
            <w:pPr>
              <w:rPr>
                <w:sz w:val="28"/>
                <w:szCs w:val="28"/>
                <w:lang w:val="en-US"/>
              </w:rPr>
            </w:pPr>
            <w:r>
              <w:rPr>
                <w:noProof/>
                <w:sz w:val="28"/>
                <w:szCs w:val="28"/>
                <w:lang w:val="en-US"/>
              </w:rPr>
              <w:drawing>
                <wp:inline distT="0" distB="0" distL="0" distR="0" wp14:anchorId="6C7CB7B4" wp14:editId="3D6329BF">
                  <wp:extent cx="3578799" cy="2514600"/>
                  <wp:effectExtent l="0" t="0" r="3175" b="0"/>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96745" cy="2527209"/>
                          </a:xfrm>
                          <a:prstGeom prst="rect">
                            <a:avLst/>
                          </a:prstGeom>
                          <a:noFill/>
                          <a:ln>
                            <a:noFill/>
                          </a:ln>
                        </pic:spPr>
                      </pic:pic>
                    </a:graphicData>
                  </a:graphic>
                </wp:inline>
              </w:drawing>
            </w:r>
          </w:p>
        </w:tc>
        <w:tc>
          <w:tcPr>
            <w:tcW w:w="4530" w:type="dxa"/>
          </w:tcPr>
          <w:p w14:paraId="4D0E5362" w14:textId="77777777" w:rsidR="00DF0F70" w:rsidRDefault="009F3D1D" w:rsidP="00EA7A3B">
            <w:pPr>
              <w:rPr>
                <w:sz w:val="28"/>
                <w:szCs w:val="28"/>
                <w:lang w:val="en-US"/>
              </w:rPr>
            </w:pPr>
            <w:r>
              <w:rPr>
                <w:sz w:val="28"/>
                <w:szCs w:val="28"/>
                <w:lang w:val="en-US"/>
              </w:rPr>
              <w:t xml:space="preserve">The main screen of the user interface consists of </w:t>
            </w:r>
            <w:r w:rsidR="00DF0F70">
              <w:rPr>
                <w:sz w:val="28"/>
                <w:szCs w:val="28"/>
                <w:lang w:val="en-US"/>
              </w:rPr>
              <w:t>two areas:</w:t>
            </w:r>
          </w:p>
          <w:p w14:paraId="304A9D9D" w14:textId="77777777" w:rsidR="00DF0F70" w:rsidRDefault="00DF0F70" w:rsidP="00EA7A3B">
            <w:pPr>
              <w:rPr>
                <w:sz w:val="28"/>
                <w:szCs w:val="28"/>
                <w:lang w:val="en-US"/>
              </w:rPr>
            </w:pPr>
            <w:r>
              <w:rPr>
                <w:sz w:val="28"/>
                <w:szCs w:val="28"/>
                <w:lang w:val="en-US"/>
              </w:rPr>
              <w:t>A</w:t>
            </w:r>
            <w:r w:rsidR="009F3D1D" w:rsidRPr="00DF0F70">
              <w:rPr>
                <w:sz w:val="28"/>
                <w:szCs w:val="28"/>
                <w:lang w:val="en-US"/>
              </w:rPr>
              <w:t xml:space="preserve"> row of buttons on the left side to </w:t>
            </w:r>
            <w:r w:rsidRPr="00DF0F70">
              <w:rPr>
                <w:sz w:val="28"/>
                <w:szCs w:val="28"/>
                <w:lang w:val="en-US"/>
              </w:rPr>
              <w:t xml:space="preserve">perform different actions </w:t>
            </w:r>
          </w:p>
          <w:p w14:paraId="3D64BAE0" w14:textId="1D2BEC0D" w:rsidR="00FD7741" w:rsidRPr="00DF0F70" w:rsidRDefault="00DF0F70" w:rsidP="00EA7A3B">
            <w:pPr>
              <w:rPr>
                <w:sz w:val="28"/>
                <w:szCs w:val="28"/>
                <w:lang w:val="en-US"/>
              </w:rPr>
            </w:pPr>
            <w:r>
              <w:rPr>
                <w:sz w:val="28"/>
                <w:szCs w:val="28"/>
                <w:lang w:val="en-US"/>
              </w:rPr>
              <w:t>A t</w:t>
            </w:r>
            <w:r w:rsidRPr="00DF0F70">
              <w:rPr>
                <w:sz w:val="28"/>
                <w:szCs w:val="28"/>
                <w:lang w:val="en-US"/>
              </w:rPr>
              <w:t xml:space="preserve">abbed window on the right side </w:t>
            </w:r>
            <w:r>
              <w:rPr>
                <w:sz w:val="28"/>
                <w:szCs w:val="28"/>
                <w:lang w:val="en-US"/>
              </w:rPr>
              <w:t>allowing the user to interact with the database.</w:t>
            </w:r>
          </w:p>
        </w:tc>
      </w:tr>
    </w:tbl>
    <w:p w14:paraId="7B26EC48" w14:textId="19F51CC7" w:rsidR="004B38CC" w:rsidRDefault="00DF0F70" w:rsidP="00FD7741">
      <w:pPr>
        <w:rPr>
          <w:sz w:val="28"/>
          <w:szCs w:val="28"/>
          <w:lang w:val="en-US"/>
        </w:rPr>
      </w:pPr>
      <w:r>
        <w:rPr>
          <w:sz w:val="28"/>
          <w:szCs w:val="28"/>
          <w:lang w:val="en-US"/>
        </w:rPr>
        <w:br/>
      </w:r>
      <w:r w:rsidR="00EA7A3B">
        <w:rPr>
          <w:sz w:val="28"/>
          <w:szCs w:val="28"/>
          <w:lang w:val="en-US"/>
        </w:rPr>
        <w:t>The functionality of each element will be described in the following subsections</w:t>
      </w:r>
      <w:r>
        <w:rPr>
          <w:sz w:val="28"/>
          <w:szCs w:val="28"/>
          <w:lang w:val="en-US"/>
        </w:rPr>
        <w:t>.</w:t>
      </w:r>
    </w:p>
    <w:p w14:paraId="1F4376A0" w14:textId="1669059A" w:rsidR="004B38CC" w:rsidRDefault="00EA7A3B" w:rsidP="004B38CC">
      <w:pPr>
        <w:outlineLvl w:val="1"/>
        <w:rPr>
          <w:b/>
          <w:i/>
          <w:sz w:val="28"/>
          <w:szCs w:val="28"/>
          <w:lang w:val="en-US"/>
        </w:rPr>
      </w:pPr>
      <w:bookmarkStart w:id="7" w:name="_Toc79687764"/>
      <w:r>
        <w:rPr>
          <w:b/>
          <w:i/>
          <w:sz w:val="28"/>
          <w:szCs w:val="28"/>
          <w:lang w:val="en-US"/>
        </w:rPr>
        <w:t>Starting and stopping threads</w:t>
      </w:r>
      <w:bookmarkEnd w:id="7"/>
    </w:p>
    <w:p w14:paraId="156C3D5C" w14:textId="6DF2ABDF" w:rsidR="00EA7A3B" w:rsidRPr="00EA7A3B" w:rsidRDefault="00EA7A3B" w:rsidP="004B38CC">
      <w:pPr>
        <w:rPr>
          <w:sz w:val="28"/>
          <w:szCs w:val="28"/>
          <w:lang w:val="en-US"/>
        </w:rPr>
      </w:pPr>
      <w:r>
        <w:rPr>
          <w:sz w:val="28"/>
          <w:szCs w:val="28"/>
          <w:lang w:val="en-US"/>
        </w:rPr>
        <w:t>With the two buttons and the number control on the left side the user can start and stop threads that serve to continually insert datasets into the database.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508"/>
      </w:tblGrid>
      <w:tr w:rsidR="00EA7A3B" w14:paraId="2D1C5ADD" w14:textId="77777777" w:rsidTr="00EA7A3B">
        <w:tc>
          <w:tcPr>
            <w:tcW w:w="2552" w:type="dxa"/>
          </w:tcPr>
          <w:p w14:paraId="4032557F" w14:textId="44204B6F" w:rsidR="00EA7A3B" w:rsidRDefault="00EA7A3B" w:rsidP="004B38CC">
            <w:pPr>
              <w:rPr>
                <w:b/>
                <w:i/>
                <w:sz w:val="28"/>
                <w:szCs w:val="28"/>
                <w:lang w:val="en-US"/>
              </w:rPr>
            </w:pPr>
            <w:r>
              <w:object w:dxaOrig="2235" w:dyaOrig="405" w14:anchorId="1546470C">
                <v:shape id="_x0000_i1921" type="#_x0000_t75" style="width:111.75pt;height:20.25pt" o:ole="">
                  <v:imagedata r:id="rId33" o:title=""/>
                </v:shape>
                <o:OLEObject Type="Embed" ProgID="PBrush" ShapeID="_x0000_i1921" DrawAspect="Content" ObjectID="_1690302157" r:id="rId34"/>
              </w:object>
            </w:r>
          </w:p>
        </w:tc>
        <w:tc>
          <w:tcPr>
            <w:tcW w:w="6508" w:type="dxa"/>
          </w:tcPr>
          <w:p w14:paraId="4B9503CB" w14:textId="77777777" w:rsidR="00EA7A3B" w:rsidRDefault="00EA7A3B" w:rsidP="004B38CC">
            <w:pPr>
              <w:rPr>
                <w:sz w:val="28"/>
                <w:szCs w:val="28"/>
                <w:lang w:val="en-US"/>
              </w:rPr>
            </w:pPr>
            <w:r>
              <w:rPr>
                <w:sz w:val="28"/>
                <w:szCs w:val="28"/>
                <w:lang w:val="en-US"/>
              </w:rPr>
              <w:t>With this number control the user can set how many threads should insert data in the database simultaneously. Each thread is inserting the data as fast as it can on an individual connection.</w:t>
            </w:r>
          </w:p>
          <w:p w14:paraId="6606C765" w14:textId="65109782" w:rsidR="00EA7A3B" w:rsidRPr="00EA7A3B" w:rsidRDefault="00EA7A3B" w:rsidP="004B38CC">
            <w:pPr>
              <w:rPr>
                <w:sz w:val="28"/>
                <w:szCs w:val="28"/>
                <w:lang w:val="en-US"/>
              </w:rPr>
            </w:pPr>
            <w:r>
              <w:rPr>
                <w:sz w:val="28"/>
                <w:szCs w:val="28"/>
                <w:lang w:val="en-US"/>
              </w:rPr>
              <w:br/>
              <w:t xml:space="preserve">When the threads are started it serves as an indicator showing the number of threads currently running, when </w:t>
            </w:r>
            <w:r w:rsidR="00060A08">
              <w:rPr>
                <w:sz w:val="28"/>
                <w:szCs w:val="28"/>
                <w:lang w:val="en-US"/>
              </w:rPr>
              <w:t>the threads are stopped it allows the user to select the number of threads that should be started.</w:t>
            </w:r>
          </w:p>
        </w:tc>
      </w:tr>
    </w:tbl>
    <w:p w14:paraId="50EEF9F0" w14:textId="26974CDB" w:rsidR="004B38CC" w:rsidRDefault="004B38CC" w:rsidP="004B38CC">
      <w:pPr>
        <w:rPr>
          <w:b/>
          <w:i/>
          <w:sz w:val="28"/>
          <w:szCs w:val="28"/>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508"/>
      </w:tblGrid>
      <w:tr w:rsidR="00EA7A3B" w14:paraId="274409B5" w14:textId="77777777" w:rsidTr="00060A08">
        <w:tc>
          <w:tcPr>
            <w:tcW w:w="2552" w:type="dxa"/>
          </w:tcPr>
          <w:p w14:paraId="2FCC0583" w14:textId="653FB98B" w:rsidR="00EA7A3B" w:rsidRDefault="00060A08" w:rsidP="00FE7659">
            <w:pPr>
              <w:rPr>
                <w:b/>
                <w:i/>
                <w:sz w:val="28"/>
                <w:szCs w:val="28"/>
                <w:lang w:val="en-US"/>
              </w:rPr>
            </w:pPr>
            <w:r>
              <w:object w:dxaOrig="2175" w:dyaOrig="585" w14:anchorId="36BBFF59">
                <v:shape id="_x0000_i1937" type="#_x0000_t75" style="width:108.75pt;height:29.25pt" o:ole="">
                  <v:imagedata r:id="rId35" o:title=""/>
                </v:shape>
                <o:OLEObject Type="Embed" ProgID="PBrush" ShapeID="_x0000_i1937" DrawAspect="Content" ObjectID="_1690302158" r:id="rId36"/>
              </w:object>
            </w:r>
          </w:p>
        </w:tc>
        <w:tc>
          <w:tcPr>
            <w:tcW w:w="6508" w:type="dxa"/>
          </w:tcPr>
          <w:p w14:paraId="5E1DFE4F" w14:textId="2B6CEDD3" w:rsidR="00EA7A3B" w:rsidRDefault="00060A08" w:rsidP="00FE7659">
            <w:pPr>
              <w:rPr>
                <w:sz w:val="28"/>
                <w:szCs w:val="28"/>
                <w:lang w:val="en-US"/>
              </w:rPr>
            </w:pPr>
            <w:r>
              <w:rPr>
                <w:sz w:val="28"/>
                <w:szCs w:val="28"/>
                <w:lang w:val="en-US"/>
              </w:rPr>
              <w:t xml:space="preserve">Clicking this button starts the number of threads indicated in the number control. The corresponding number of threads is created, each thread owning its individual connection. Each of the threads grabs as </w:t>
            </w:r>
            <w:r>
              <w:rPr>
                <w:sz w:val="28"/>
                <w:szCs w:val="28"/>
                <w:lang w:val="en-US"/>
              </w:rPr>
              <w:lastRenderedPageBreak/>
              <w:t xml:space="preserve">much capacity as it can and tries to insert as many datasets as possible into the database. The </w:t>
            </w:r>
            <w:r w:rsidR="00FE7659">
              <w:rPr>
                <w:sz w:val="28"/>
                <w:szCs w:val="28"/>
                <w:lang w:val="en-US"/>
              </w:rPr>
              <w:t>bandwidth</w:t>
            </w:r>
            <w:r>
              <w:rPr>
                <w:sz w:val="28"/>
                <w:szCs w:val="28"/>
                <w:lang w:val="en-US"/>
              </w:rPr>
              <w:t xml:space="preserve"> is concurrently shared among the threads. As soon as the inserting-process is started, the button is </w:t>
            </w:r>
            <w:r w:rsidR="00FE7659">
              <w:rPr>
                <w:sz w:val="28"/>
                <w:szCs w:val="28"/>
                <w:lang w:val="en-US"/>
              </w:rPr>
              <w:t>disabled,</w:t>
            </w:r>
            <w:r>
              <w:rPr>
                <w:sz w:val="28"/>
                <w:szCs w:val="28"/>
                <w:lang w:val="en-US"/>
              </w:rPr>
              <w:t xml:space="preserve"> and the “Stop Threads” button is enabled.</w:t>
            </w:r>
            <w:r w:rsidR="00FE7659">
              <w:rPr>
                <w:sz w:val="28"/>
                <w:szCs w:val="28"/>
                <w:lang w:val="en-US"/>
              </w:rPr>
              <w:t xml:space="preserve"> By pushing this button, the view on the right side of the window is switched to tree view.</w:t>
            </w:r>
          </w:p>
          <w:p w14:paraId="40FC39D9" w14:textId="54E130E7" w:rsidR="00060A08" w:rsidRDefault="00060A08" w:rsidP="00FE7659">
            <w:pPr>
              <w:rPr>
                <w:b/>
                <w:i/>
                <w:sz w:val="28"/>
                <w:szCs w:val="28"/>
                <w:lang w:val="en-US"/>
              </w:rPr>
            </w:pPr>
          </w:p>
        </w:tc>
      </w:tr>
      <w:tr w:rsidR="00060A08" w:rsidRPr="00EA7A3B" w14:paraId="5B617113" w14:textId="77777777" w:rsidTr="00060A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52" w:type="dxa"/>
            <w:tcBorders>
              <w:top w:val="nil"/>
              <w:left w:val="nil"/>
              <w:bottom w:val="nil"/>
              <w:right w:val="nil"/>
            </w:tcBorders>
          </w:tcPr>
          <w:p w14:paraId="15EFD80B" w14:textId="074EDA87" w:rsidR="00060A08" w:rsidRDefault="00060A08" w:rsidP="00FE7659">
            <w:pPr>
              <w:rPr>
                <w:b/>
                <w:i/>
                <w:sz w:val="28"/>
                <w:szCs w:val="28"/>
                <w:lang w:val="en-US"/>
              </w:rPr>
            </w:pPr>
            <w:r>
              <w:object w:dxaOrig="2175" w:dyaOrig="600" w14:anchorId="6258E4D0">
                <v:shape id="_x0000_i1940" type="#_x0000_t75" style="width:108.75pt;height:30pt" o:ole="">
                  <v:imagedata r:id="rId37" o:title=""/>
                </v:shape>
                <o:OLEObject Type="Embed" ProgID="PBrush" ShapeID="_x0000_i1940" DrawAspect="Content" ObjectID="_1690302159" r:id="rId38"/>
              </w:object>
            </w:r>
          </w:p>
        </w:tc>
        <w:tc>
          <w:tcPr>
            <w:tcW w:w="6508" w:type="dxa"/>
            <w:tcBorders>
              <w:top w:val="nil"/>
              <w:left w:val="nil"/>
              <w:bottom w:val="nil"/>
              <w:right w:val="nil"/>
            </w:tcBorders>
          </w:tcPr>
          <w:p w14:paraId="189FF1FA" w14:textId="77777777" w:rsidR="00060A08" w:rsidRDefault="00060A08" w:rsidP="00FE7659">
            <w:pPr>
              <w:rPr>
                <w:sz w:val="28"/>
                <w:szCs w:val="28"/>
                <w:lang w:val="en-US"/>
              </w:rPr>
            </w:pPr>
            <w:r>
              <w:rPr>
                <w:sz w:val="28"/>
                <w:szCs w:val="28"/>
                <w:lang w:val="en-US"/>
              </w:rPr>
              <w:t>This button terminates the threads currently active and stops the inserting-process. After the running threads have been stopped, only the GUI-process remains open allowing the user to access on a step-by-step base. The button becomes disabled as soon as the threads are terminated and toggles the “Start Threads” Button to enabled.</w:t>
            </w:r>
          </w:p>
          <w:p w14:paraId="07B239D6" w14:textId="6071013B" w:rsidR="00FE7659" w:rsidRPr="00EA7A3B" w:rsidRDefault="00FE7659" w:rsidP="00FE7659">
            <w:pPr>
              <w:rPr>
                <w:sz w:val="28"/>
                <w:szCs w:val="28"/>
                <w:lang w:val="en-US"/>
              </w:rPr>
            </w:pPr>
          </w:p>
        </w:tc>
      </w:tr>
    </w:tbl>
    <w:p w14:paraId="669E9112" w14:textId="388D3DC8" w:rsidR="00060A08" w:rsidRPr="00150C37" w:rsidRDefault="00150C37" w:rsidP="00150C37">
      <w:pPr>
        <w:outlineLvl w:val="1"/>
        <w:rPr>
          <w:b/>
          <w:i/>
          <w:sz w:val="28"/>
          <w:szCs w:val="28"/>
          <w:lang w:val="en-US"/>
        </w:rPr>
      </w:pPr>
      <w:bookmarkStart w:id="8" w:name="_Toc79687765"/>
      <w:r>
        <w:rPr>
          <w:b/>
          <w:i/>
          <w:sz w:val="28"/>
          <w:szCs w:val="28"/>
          <w:lang w:val="en-US"/>
        </w:rPr>
        <w:t>Continuous Monitoring</w:t>
      </w:r>
      <w:bookmarkEnd w:id="8"/>
    </w:p>
    <w:tbl>
      <w:tblPr>
        <w:tblStyle w:val="Tabellenraster"/>
        <w:tblW w:w="0" w:type="auto"/>
        <w:tblLook w:val="04A0" w:firstRow="1" w:lastRow="0" w:firstColumn="1" w:lastColumn="0" w:noHBand="0" w:noVBand="1"/>
      </w:tblPr>
      <w:tblGrid>
        <w:gridCol w:w="2552"/>
        <w:gridCol w:w="6508"/>
      </w:tblGrid>
      <w:tr w:rsidR="00060A08" w:rsidRPr="00EA7A3B" w14:paraId="6E31A2DC" w14:textId="77777777" w:rsidTr="00FE7659">
        <w:tc>
          <w:tcPr>
            <w:tcW w:w="2552" w:type="dxa"/>
            <w:tcBorders>
              <w:top w:val="nil"/>
              <w:left w:val="nil"/>
              <w:bottom w:val="nil"/>
              <w:right w:val="nil"/>
            </w:tcBorders>
          </w:tcPr>
          <w:p w14:paraId="573E8FA5" w14:textId="5520A965" w:rsidR="00060A08" w:rsidRDefault="00060A08" w:rsidP="00FE7659">
            <w:pPr>
              <w:rPr>
                <w:b/>
                <w:i/>
                <w:sz w:val="28"/>
                <w:szCs w:val="28"/>
                <w:lang w:val="en-US"/>
              </w:rPr>
            </w:pPr>
            <w:r>
              <w:object w:dxaOrig="2160" w:dyaOrig="585" w14:anchorId="3437A0CD">
                <v:shape id="_x0000_i1946" type="#_x0000_t75" style="width:108pt;height:29.25pt" o:ole="">
                  <v:imagedata r:id="rId39" o:title=""/>
                </v:shape>
                <o:OLEObject Type="Embed" ProgID="PBrush" ShapeID="_x0000_i1946" DrawAspect="Content" ObjectID="_1690302160" r:id="rId40"/>
              </w:object>
            </w:r>
          </w:p>
        </w:tc>
        <w:tc>
          <w:tcPr>
            <w:tcW w:w="6508" w:type="dxa"/>
            <w:tcBorders>
              <w:top w:val="nil"/>
              <w:left w:val="nil"/>
              <w:bottom w:val="nil"/>
              <w:right w:val="nil"/>
            </w:tcBorders>
          </w:tcPr>
          <w:p w14:paraId="5DB96A41" w14:textId="2967247F" w:rsidR="00060A08" w:rsidRDefault="00060A08" w:rsidP="00FE7659">
            <w:pPr>
              <w:rPr>
                <w:sz w:val="28"/>
                <w:szCs w:val="28"/>
                <w:lang w:val="en-US"/>
              </w:rPr>
            </w:pPr>
            <w:r>
              <w:rPr>
                <w:sz w:val="28"/>
                <w:szCs w:val="28"/>
                <w:lang w:val="en-US"/>
              </w:rPr>
              <w:t xml:space="preserve">By enabling “Live Update” the tree view on the left right side </w:t>
            </w:r>
            <w:r w:rsidR="00FE7659">
              <w:rPr>
                <w:sz w:val="28"/>
                <w:szCs w:val="28"/>
                <w:lang w:val="en-US"/>
              </w:rPr>
              <w:t xml:space="preserve">is continually updated and the corresponding elements in the tree are showing live values.  </w:t>
            </w:r>
          </w:p>
          <w:p w14:paraId="253E3BBD" w14:textId="6B5DC480" w:rsidR="00FE7659" w:rsidRDefault="00FE7659" w:rsidP="00FE7659">
            <w:pPr>
              <w:rPr>
                <w:sz w:val="28"/>
                <w:szCs w:val="28"/>
                <w:lang w:val="en-US"/>
              </w:rPr>
            </w:pPr>
            <w:r>
              <w:rPr>
                <w:sz w:val="28"/>
                <w:szCs w:val="28"/>
                <w:lang w:val="en-US"/>
              </w:rPr>
              <w:br/>
              <w:t>The button toggles to gray when the automatic polling is activated and toggles back into the default state if pressed again, hence indicating that the automatic polling has been disabled.</w:t>
            </w:r>
          </w:p>
          <w:p w14:paraId="14B76B6D" w14:textId="5BA0EB12" w:rsidR="00FE7659" w:rsidRDefault="00FE7659" w:rsidP="00FE7659">
            <w:pPr>
              <w:rPr>
                <w:sz w:val="28"/>
                <w:szCs w:val="28"/>
                <w:lang w:val="en-US"/>
              </w:rPr>
            </w:pPr>
          </w:p>
          <w:p w14:paraId="4766ED67" w14:textId="74E65386" w:rsidR="00FE7659" w:rsidRDefault="00FE7659" w:rsidP="00FE7659">
            <w:pPr>
              <w:rPr>
                <w:sz w:val="28"/>
                <w:szCs w:val="28"/>
                <w:lang w:val="en-US"/>
              </w:rPr>
            </w:pPr>
            <w:r>
              <w:rPr>
                <w:sz w:val="28"/>
                <w:szCs w:val="28"/>
                <w:lang w:val="en-US"/>
              </w:rPr>
              <w:t>As with the preceding buttons, the view on the right side of the window is automatically switched to tree view.</w:t>
            </w:r>
          </w:p>
          <w:p w14:paraId="28913D09" w14:textId="73C64FED" w:rsidR="00FE7659" w:rsidRDefault="00FE7659" w:rsidP="00FE7659">
            <w:pPr>
              <w:rPr>
                <w:b/>
                <w:sz w:val="28"/>
                <w:szCs w:val="28"/>
                <w:lang w:val="en-US"/>
              </w:rPr>
            </w:pPr>
            <w:r>
              <w:rPr>
                <w:b/>
                <w:sz w:val="28"/>
                <w:szCs w:val="28"/>
                <w:lang w:val="en-US"/>
              </w:rPr>
              <w:br/>
            </w:r>
            <w:r w:rsidRPr="009674CA">
              <w:rPr>
                <w:b/>
                <w:sz w:val="28"/>
                <w:szCs w:val="28"/>
                <w:lang w:val="en-US"/>
              </w:rPr>
              <w:t>Note</w:t>
            </w:r>
          </w:p>
          <w:p w14:paraId="16199339" w14:textId="75F74035" w:rsidR="00FE7659" w:rsidRPr="00EA7A3B" w:rsidRDefault="00FE7659" w:rsidP="00FE7659">
            <w:pPr>
              <w:rPr>
                <w:sz w:val="28"/>
                <w:szCs w:val="28"/>
                <w:lang w:val="en-US"/>
              </w:rPr>
            </w:pPr>
            <w:r>
              <w:rPr>
                <w:b/>
                <w:sz w:val="28"/>
                <w:szCs w:val="28"/>
                <w:lang w:val="en-US"/>
              </w:rPr>
              <w:t>This feature is switched off by default and should be used with caution. Depending on the tree elements that are currently opened on the right side, enabling this feature uses a lot of performance and puts a lot of load on the GUI-thread.</w:t>
            </w:r>
          </w:p>
        </w:tc>
      </w:tr>
    </w:tbl>
    <w:p w14:paraId="657F4C5E" w14:textId="77777777" w:rsidR="00060A08" w:rsidRDefault="00060A08" w:rsidP="004B38CC">
      <w:pPr>
        <w:rPr>
          <w:sz w:val="28"/>
          <w:szCs w:val="28"/>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508"/>
      </w:tblGrid>
      <w:tr w:rsidR="00FE7659" w:rsidRPr="00EA7A3B" w14:paraId="10ED8C41" w14:textId="77777777" w:rsidTr="00FE7659">
        <w:tc>
          <w:tcPr>
            <w:tcW w:w="2552" w:type="dxa"/>
          </w:tcPr>
          <w:p w14:paraId="7C942DFC" w14:textId="1D87E9AA" w:rsidR="00FE7659" w:rsidRDefault="00FE7659" w:rsidP="00FE7659">
            <w:pPr>
              <w:rPr>
                <w:b/>
                <w:i/>
                <w:sz w:val="28"/>
                <w:szCs w:val="28"/>
                <w:lang w:val="en-US"/>
              </w:rPr>
            </w:pPr>
          </w:p>
        </w:tc>
        <w:tc>
          <w:tcPr>
            <w:tcW w:w="6508" w:type="dxa"/>
          </w:tcPr>
          <w:p w14:paraId="3A1A9644" w14:textId="7118DD3E" w:rsidR="00FE7659" w:rsidRDefault="00150C37" w:rsidP="00FE7659">
            <w:pPr>
              <w:rPr>
                <w:sz w:val="28"/>
                <w:szCs w:val="28"/>
                <w:lang w:val="en-US"/>
              </w:rPr>
            </w:pPr>
            <w:r>
              <w:rPr>
                <w:sz w:val="28"/>
                <w:szCs w:val="28"/>
                <w:lang w:val="en-US"/>
              </w:rPr>
              <w:t>In addition, the button is flickering each time the information in the tree view is updated.</w:t>
            </w:r>
          </w:p>
          <w:p w14:paraId="5016ACBC" w14:textId="525C4D9E" w:rsidR="00150C37" w:rsidRPr="00EA7A3B" w:rsidRDefault="00150C37" w:rsidP="00FE7659">
            <w:pPr>
              <w:rPr>
                <w:sz w:val="28"/>
                <w:szCs w:val="28"/>
                <w:lang w:val="en-US"/>
              </w:rPr>
            </w:pPr>
          </w:p>
        </w:tc>
      </w:tr>
    </w:tbl>
    <w:p w14:paraId="3BABF5FF" w14:textId="7371907F" w:rsidR="00150C37" w:rsidRPr="00150C37" w:rsidRDefault="00150C37" w:rsidP="00150C37">
      <w:pPr>
        <w:outlineLvl w:val="1"/>
        <w:rPr>
          <w:b/>
          <w:i/>
          <w:sz w:val="28"/>
          <w:szCs w:val="28"/>
          <w:lang w:val="en-US"/>
        </w:rPr>
      </w:pPr>
      <w:bookmarkStart w:id="9" w:name="_Toc79687766"/>
      <w:r>
        <w:rPr>
          <w:b/>
          <w:i/>
          <w:sz w:val="28"/>
          <w:szCs w:val="28"/>
          <w:lang w:val="en-US"/>
        </w:rPr>
        <w:t>Version Label and Alive-Signal</w:t>
      </w:r>
      <w:bookmarkEnd w:id="9"/>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508"/>
      </w:tblGrid>
      <w:tr w:rsidR="00150C37" w:rsidRPr="00EA7A3B" w14:paraId="472D60EE" w14:textId="77777777" w:rsidTr="00163A43">
        <w:tc>
          <w:tcPr>
            <w:tcW w:w="2552" w:type="dxa"/>
          </w:tcPr>
          <w:p w14:paraId="699D6A4C" w14:textId="243A7926" w:rsidR="00150C37" w:rsidRDefault="00150C37" w:rsidP="00163A43">
            <w:pPr>
              <w:rPr>
                <w:b/>
                <w:i/>
                <w:sz w:val="28"/>
                <w:szCs w:val="28"/>
                <w:lang w:val="en-US"/>
              </w:rPr>
            </w:pPr>
            <w:r>
              <w:object w:dxaOrig="1575" w:dyaOrig="300" w14:anchorId="23C3A916">
                <v:shape id="_x0000_i1957" type="#_x0000_t75" style="width:78.75pt;height:15pt" o:ole="">
                  <v:imagedata r:id="rId41" o:title=""/>
                </v:shape>
                <o:OLEObject Type="Embed" ProgID="PBrush" ShapeID="_x0000_i1957" DrawAspect="Content" ObjectID="_1690302161" r:id="rId42"/>
              </w:object>
            </w:r>
          </w:p>
        </w:tc>
        <w:tc>
          <w:tcPr>
            <w:tcW w:w="6508" w:type="dxa"/>
          </w:tcPr>
          <w:p w14:paraId="5703C870" w14:textId="33764F47" w:rsidR="00150C37" w:rsidRPr="00EA7A3B" w:rsidRDefault="00150C37" w:rsidP="00163A43">
            <w:pPr>
              <w:rPr>
                <w:sz w:val="28"/>
                <w:szCs w:val="28"/>
                <w:lang w:val="en-US"/>
              </w:rPr>
            </w:pPr>
            <w:r>
              <w:rPr>
                <w:sz w:val="28"/>
                <w:szCs w:val="28"/>
                <w:lang w:val="en-US"/>
              </w:rPr>
              <w:t>In addition to showing the current version of the application, the version label serves the purpose of giving an alive signal to the user: The database is polled at given intervals and status information about the access-levels is updated in the database. Every time this happens, the version label flickers in red.</w:t>
            </w:r>
          </w:p>
        </w:tc>
      </w:tr>
    </w:tbl>
    <w:p w14:paraId="4A766921" w14:textId="1515E482" w:rsidR="00150C37" w:rsidRDefault="00150C37" w:rsidP="00150C37">
      <w:pPr>
        <w:outlineLvl w:val="1"/>
        <w:rPr>
          <w:b/>
          <w:i/>
          <w:sz w:val="28"/>
          <w:szCs w:val="28"/>
          <w:lang w:val="en-US"/>
        </w:rPr>
      </w:pPr>
    </w:p>
    <w:p w14:paraId="26144E89" w14:textId="61EC89FC" w:rsidR="00FE7659" w:rsidRPr="00150C37" w:rsidRDefault="00150C37" w:rsidP="00150C37">
      <w:pPr>
        <w:outlineLvl w:val="1"/>
        <w:rPr>
          <w:b/>
          <w:i/>
          <w:sz w:val="28"/>
          <w:szCs w:val="28"/>
          <w:lang w:val="en-US"/>
        </w:rPr>
      </w:pPr>
      <w:bookmarkStart w:id="10" w:name="_Toc79687767"/>
      <w:r>
        <w:rPr>
          <w:b/>
          <w:i/>
          <w:sz w:val="28"/>
          <w:szCs w:val="28"/>
          <w:lang w:val="en-US"/>
        </w:rPr>
        <w:t>Showing User’s manual</w:t>
      </w:r>
      <w:bookmarkEnd w:id="1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508"/>
      </w:tblGrid>
      <w:tr w:rsidR="00FE7659" w:rsidRPr="00EA7A3B" w14:paraId="4A58D7E5" w14:textId="77777777" w:rsidTr="00FE7659">
        <w:tc>
          <w:tcPr>
            <w:tcW w:w="2552" w:type="dxa"/>
          </w:tcPr>
          <w:p w14:paraId="1E493517" w14:textId="291B40E7" w:rsidR="00FE7659" w:rsidRDefault="00FE7659" w:rsidP="00FE7659">
            <w:pPr>
              <w:rPr>
                <w:b/>
                <w:i/>
                <w:sz w:val="28"/>
                <w:szCs w:val="28"/>
                <w:lang w:val="en-US"/>
              </w:rPr>
            </w:pPr>
            <w:r>
              <w:object w:dxaOrig="2220" w:dyaOrig="615" w14:anchorId="210A7445">
                <v:shape id="_x0000_i1951" type="#_x0000_t75" style="width:111pt;height:30.75pt" o:ole="">
                  <v:imagedata r:id="rId43" o:title=""/>
                </v:shape>
                <o:OLEObject Type="Embed" ProgID="PBrush" ShapeID="_x0000_i1951" DrawAspect="Content" ObjectID="_1690302162" r:id="rId44"/>
              </w:object>
            </w:r>
          </w:p>
        </w:tc>
        <w:tc>
          <w:tcPr>
            <w:tcW w:w="6508" w:type="dxa"/>
          </w:tcPr>
          <w:p w14:paraId="34E18284" w14:textId="3FF5A37B" w:rsidR="00FE7659" w:rsidRPr="00EA7A3B" w:rsidRDefault="00FE7659" w:rsidP="00FE7659">
            <w:pPr>
              <w:rPr>
                <w:sz w:val="28"/>
                <w:szCs w:val="28"/>
                <w:lang w:val="en-US"/>
              </w:rPr>
            </w:pPr>
            <w:r>
              <w:rPr>
                <w:sz w:val="28"/>
                <w:szCs w:val="28"/>
                <w:lang w:val="en-US"/>
              </w:rPr>
              <w:t>Pushing this button brings up this user’s manual.</w:t>
            </w:r>
            <w:r>
              <w:rPr>
                <w:sz w:val="28"/>
                <w:szCs w:val="28"/>
                <w:lang w:val="en-US"/>
              </w:rPr>
              <w:br/>
              <w:t xml:space="preserve">Note that that </w:t>
            </w:r>
            <w:r w:rsidR="00150C37">
              <w:rPr>
                <w:sz w:val="28"/>
                <w:szCs w:val="28"/>
                <w:lang w:val="en-US"/>
              </w:rPr>
              <w:t>this button will bring up the latest version of the manual, which might not necessarily correspond with the version of the application.</w:t>
            </w:r>
          </w:p>
        </w:tc>
      </w:tr>
    </w:tbl>
    <w:p w14:paraId="67A26897" w14:textId="77777777" w:rsidR="00FE7659" w:rsidRDefault="00FE7659" w:rsidP="004B38CC">
      <w:pPr>
        <w:rPr>
          <w:sz w:val="28"/>
          <w:szCs w:val="28"/>
          <w:lang w:val="en-US"/>
        </w:rPr>
      </w:pPr>
    </w:p>
    <w:p w14:paraId="16E183F1" w14:textId="5C881BB0" w:rsidR="00150C37" w:rsidRPr="00150C37" w:rsidRDefault="00150C37" w:rsidP="00150C37">
      <w:pPr>
        <w:outlineLvl w:val="1"/>
        <w:rPr>
          <w:b/>
          <w:i/>
          <w:sz w:val="28"/>
          <w:szCs w:val="28"/>
          <w:lang w:val="en-US"/>
        </w:rPr>
      </w:pPr>
      <w:bookmarkStart w:id="11" w:name="_Toc79687768"/>
      <w:r>
        <w:rPr>
          <w:b/>
          <w:i/>
          <w:sz w:val="28"/>
          <w:szCs w:val="28"/>
          <w:lang w:val="en-US"/>
        </w:rPr>
        <w:t>The prompt: Direct access to the database</w:t>
      </w:r>
      <w:bookmarkEnd w:id="11"/>
    </w:p>
    <w:p w14:paraId="7AF75AB4" w14:textId="107F8A65" w:rsidR="004B38CC" w:rsidRDefault="00150C37" w:rsidP="004B38CC">
      <w:pPr>
        <w:rPr>
          <w:sz w:val="28"/>
          <w:szCs w:val="28"/>
          <w:lang w:val="en-US"/>
        </w:rPr>
      </w:pPr>
      <w:r>
        <w:rPr>
          <w:sz w:val="28"/>
          <w:szCs w:val="28"/>
          <w:lang w:val="en-US"/>
        </w:rPr>
        <w:t xml:space="preserve">The right side of the application houses a </w:t>
      </w:r>
      <w:proofErr w:type="spellStart"/>
      <w:r>
        <w:rPr>
          <w:sz w:val="28"/>
          <w:szCs w:val="28"/>
          <w:lang w:val="en-US"/>
        </w:rPr>
        <w:t>tabsheet</w:t>
      </w:r>
      <w:proofErr w:type="spellEnd"/>
      <w:r>
        <w:rPr>
          <w:sz w:val="28"/>
          <w:szCs w:val="28"/>
          <w:lang w:val="en-US"/>
        </w:rPr>
        <w:t xml:space="preserve">, with two tab-views. The tab “Prompt” gives the user direct access to the database, allowing him to </w:t>
      </w:r>
      <w:r w:rsidR="00F0238F">
        <w:rPr>
          <w:sz w:val="28"/>
          <w:szCs w:val="28"/>
          <w:lang w:val="en-US"/>
        </w:rPr>
        <w:t>execute SQL-commands in plaintext form.</w:t>
      </w:r>
    </w:p>
    <w:p w14:paraId="07ECFDDE" w14:textId="4CF55A27" w:rsidR="00F0238F" w:rsidRDefault="00F0238F" w:rsidP="004B38CC">
      <w:pPr>
        <w:rPr>
          <w:sz w:val="28"/>
          <w:szCs w:val="28"/>
          <w:lang w:val="en-US"/>
        </w:rPr>
      </w:pPr>
      <w:r>
        <w:rPr>
          <w:noProof/>
          <w:sz w:val="28"/>
          <w:szCs w:val="28"/>
          <w:lang w:val="en-US"/>
        </w:rPr>
        <w:drawing>
          <wp:inline distT="0" distB="0" distL="0" distR="0" wp14:anchorId="7E1A19AA" wp14:editId="6AE740C4">
            <wp:extent cx="4514850" cy="2645151"/>
            <wp:effectExtent l="0" t="0" r="0" b="3175"/>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17008" cy="2646415"/>
                    </a:xfrm>
                    <a:prstGeom prst="rect">
                      <a:avLst/>
                    </a:prstGeom>
                    <a:noFill/>
                    <a:ln>
                      <a:noFill/>
                    </a:ln>
                  </pic:spPr>
                </pic:pic>
              </a:graphicData>
            </a:graphic>
          </wp:inline>
        </w:drawing>
      </w:r>
    </w:p>
    <w:p w14:paraId="337CBD69" w14:textId="48A13E0C" w:rsidR="00F0238F" w:rsidRPr="00F0238F" w:rsidRDefault="009674CA" w:rsidP="004B38CC">
      <w:pPr>
        <w:rPr>
          <w:b/>
          <w:sz w:val="28"/>
          <w:szCs w:val="28"/>
          <w:lang w:val="en-US"/>
        </w:rPr>
      </w:pPr>
      <w:r w:rsidRPr="00F0238F">
        <w:rPr>
          <w:b/>
          <w:sz w:val="28"/>
          <w:szCs w:val="28"/>
          <w:lang w:val="en-US"/>
        </w:rPr>
        <w:lastRenderedPageBreak/>
        <w:t>Note</w:t>
      </w:r>
      <w:r w:rsidRPr="00F0238F">
        <w:rPr>
          <w:b/>
          <w:sz w:val="28"/>
          <w:szCs w:val="28"/>
          <w:lang w:val="en-US"/>
        </w:rPr>
        <w:br/>
      </w:r>
      <w:r w:rsidR="00F0238F" w:rsidRPr="00F0238F">
        <w:rPr>
          <w:b/>
          <w:sz w:val="28"/>
          <w:szCs w:val="28"/>
          <w:lang w:val="en-US"/>
        </w:rPr>
        <w:t>The commands typed in this prompt are always executed on the GUI-threads, hence not affecting the processes under way in the other threads. Because of that fact, SQL-commands putting heavy load on either the database or the output-shell will freeze the GUI for the time the command is executed.</w:t>
      </w:r>
    </w:p>
    <w:p w14:paraId="36D0DD58" w14:textId="2C3020D2" w:rsidR="00557B44" w:rsidRDefault="00F0238F" w:rsidP="00F0238F">
      <w:pPr>
        <w:outlineLvl w:val="1"/>
        <w:rPr>
          <w:b/>
          <w:i/>
          <w:sz w:val="28"/>
          <w:szCs w:val="28"/>
          <w:lang w:val="en-US"/>
        </w:rPr>
      </w:pPr>
      <w:r>
        <w:rPr>
          <w:b/>
          <w:i/>
          <w:sz w:val="28"/>
          <w:szCs w:val="28"/>
          <w:lang w:val="en-US"/>
        </w:rPr>
        <w:br/>
      </w:r>
      <w:bookmarkStart w:id="12" w:name="_Toc79687769"/>
      <w:r>
        <w:rPr>
          <w:b/>
          <w:i/>
          <w:sz w:val="28"/>
          <w:szCs w:val="28"/>
          <w:lang w:val="en-US"/>
        </w:rPr>
        <w:t xml:space="preserve">The </w:t>
      </w:r>
      <w:r>
        <w:rPr>
          <w:b/>
          <w:i/>
          <w:sz w:val="28"/>
          <w:szCs w:val="28"/>
          <w:lang w:val="en-US"/>
        </w:rPr>
        <w:t>Analyzation Tree</w:t>
      </w:r>
      <w:bookmarkEnd w:id="12"/>
    </w:p>
    <w:p w14:paraId="0C5BE380" w14:textId="781EC447" w:rsidR="00F0238F" w:rsidRDefault="00F0238F" w:rsidP="00F0238F">
      <w:pPr>
        <w:outlineLvl w:val="1"/>
        <w:rPr>
          <w:b/>
          <w:i/>
          <w:sz w:val="28"/>
          <w:szCs w:val="28"/>
          <w:lang w:val="en-US"/>
        </w:rPr>
      </w:pPr>
      <w:bookmarkStart w:id="13" w:name="_Toc79687770"/>
      <w:r>
        <w:rPr>
          <w:sz w:val="28"/>
          <w:szCs w:val="28"/>
          <w:lang w:val="en-US"/>
        </w:rPr>
        <w:t xml:space="preserve">If the </w:t>
      </w:r>
      <w:r>
        <w:rPr>
          <w:sz w:val="28"/>
          <w:szCs w:val="28"/>
          <w:lang w:val="en-US"/>
        </w:rPr>
        <w:t>tab “Analyzation Tree” is opened, the user is shown a tree providing the different applications currently accessing the database along with their corresponding threads and measuring data such as throughput for each of the threads and applications.</w:t>
      </w:r>
      <w:bookmarkEnd w:id="13"/>
    </w:p>
    <w:p w14:paraId="344A028F" w14:textId="184F14A1" w:rsidR="006178E8" w:rsidRPr="00F0238F" w:rsidRDefault="00F0238F" w:rsidP="00F0238F">
      <w:pPr>
        <w:rPr>
          <w:b/>
          <w:i/>
          <w:sz w:val="28"/>
          <w:szCs w:val="28"/>
          <w:lang w:val="en-US"/>
        </w:rPr>
      </w:pPr>
      <w:r>
        <w:rPr>
          <w:b/>
          <w:i/>
          <w:noProof/>
          <w:sz w:val="28"/>
          <w:szCs w:val="28"/>
          <w:lang w:val="en-US"/>
        </w:rPr>
        <w:drawing>
          <wp:inline distT="0" distB="0" distL="0" distR="0" wp14:anchorId="5F96689E" wp14:editId="32882640">
            <wp:extent cx="4831737" cy="5076825"/>
            <wp:effectExtent l="0" t="0" r="6985"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33103" cy="5078260"/>
                    </a:xfrm>
                    <a:prstGeom prst="rect">
                      <a:avLst/>
                    </a:prstGeom>
                    <a:noFill/>
                    <a:ln>
                      <a:noFill/>
                    </a:ln>
                  </pic:spPr>
                </pic:pic>
              </a:graphicData>
            </a:graphic>
          </wp:inline>
        </w:drawing>
      </w:r>
    </w:p>
    <w:sectPr w:rsidR="006178E8" w:rsidRPr="00F0238F" w:rsidSect="005853C1">
      <w:headerReference w:type="default" r:id="rId47"/>
      <w:footerReference w:type="even" r:id="rId48"/>
      <w:footerReference w:type="default" r:id="rId49"/>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36BC11" w14:textId="77777777" w:rsidR="00A54FAA" w:rsidRDefault="00A54FAA" w:rsidP="003948DC">
      <w:pPr>
        <w:spacing w:after="0" w:line="240" w:lineRule="auto"/>
      </w:pPr>
      <w:r>
        <w:separator/>
      </w:r>
    </w:p>
  </w:endnote>
  <w:endnote w:type="continuationSeparator" w:id="0">
    <w:p w14:paraId="0471D3E4" w14:textId="77777777" w:rsidR="00A54FAA" w:rsidRDefault="00A54FAA" w:rsidP="00394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72D9E" w14:textId="77777777" w:rsidR="00FE7659" w:rsidRDefault="00FE7659" w:rsidP="00234F1D">
    <w:pPr>
      <w:pStyle w:val="Fuzeil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B1278" w14:textId="77777777" w:rsidR="00FE7659" w:rsidRPr="00234F1D" w:rsidRDefault="00FE7659" w:rsidP="00234F1D">
    <w:pPr>
      <w:pStyle w:val="Fuzeile"/>
      <w:jc w:val="center"/>
      <w:rPr>
        <w:rFonts w:ascii="Microsoft Sans Serif" w:hAnsi="Microsoft Sans Serif" w:cs="Microsoft Sans Serif"/>
      </w:rPr>
    </w:pPr>
    <w:r w:rsidRPr="00234F1D">
      <w:rPr>
        <w:rFonts w:ascii="Microsoft Sans Serif" w:hAnsi="Microsoft Sans Serif" w:cs="Microsoft Sans Serif"/>
      </w:rPr>
      <w:t xml:space="preserve">Page </w:t>
    </w:r>
    <w:r w:rsidRPr="00234F1D">
      <w:rPr>
        <w:rFonts w:ascii="Microsoft Sans Serif" w:hAnsi="Microsoft Sans Serif" w:cs="Microsoft Sans Serif"/>
      </w:rPr>
      <w:fldChar w:fldCharType="begin"/>
    </w:r>
    <w:r w:rsidRPr="00234F1D">
      <w:rPr>
        <w:rFonts w:ascii="Microsoft Sans Serif" w:hAnsi="Microsoft Sans Serif" w:cs="Microsoft Sans Serif"/>
      </w:rPr>
      <w:instrText>PAGE   \* MERGEFORMAT</w:instrText>
    </w:r>
    <w:r w:rsidRPr="00234F1D">
      <w:rPr>
        <w:rFonts w:ascii="Microsoft Sans Serif" w:hAnsi="Microsoft Sans Serif" w:cs="Microsoft Sans Serif"/>
      </w:rPr>
      <w:fldChar w:fldCharType="separate"/>
    </w:r>
    <w:r>
      <w:rPr>
        <w:rFonts w:ascii="Microsoft Sans Serif" w:hAnsi="Microsoft Sans Serif" w:cs="Microsoft Sans Serif"/>
        <w:noProof/>
      </w:rPr>
      <w:t>21</w:t>
    </w:r>
    <w:r w:rsidRPr="00234F1D">
      <w:rPr>
        <w:rFonts w:ascii="Microsoft Sans Serif" w:hAnsi="Microsoft Sans Serif" w:cs="Microsoft Sans Serif"/>
      </w:rPr>
      <w:fldChar w:fldCharType="end"/>
    </w:r>
  </w:p>
  <w:p w14:paraId="04D066EE" w14:textId="77777777" w:rsidR="00FE7659" w:rsidRDefault="00FE765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6BFE6C" w14:textId="77777777" w:rsidR="00A54FAA" w:rsidRDefault="00A54FAA" w:rsidP="003948DC">
      <w:pPr>
        <w:spacing w:after="0" w:line="240" w:lineRule="auto"/>
      </w:pPr>
      <w:r>
        <w:separator/>
      </w:r>
    </w:p>
  </w:footnote>
  <w:footnote w:type="continuationSeparator" w:id="0">
    <w:p w14:paraId="4F1B2472" w14:textId="77777777" w:rsidR="00A54FAA" w:rsidRDefault="00A54FAA" w:rsidP="003948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964B0" w14:textId="0D61F87B" w:rsidR="00FE7659" w:rsidRDefault="00FE7659" w:rsidP="003B46AE">
    <w:pPr>
      <w:pStyle w:val="Kopfzeile"/>
      <w:tabs>
        <w:tab w:val="clear" w:pos="4536"/>
        <w:tab w:val="clear" w:pos="9072"/>
        <w:tab w:val="left" w:pos="7185"/>
      </w:tabs>
    </w:pPr>
    <w:r>
      <w:rPr>
        <w:noProof/>
      </w:rPr>
      <mc:AlternateContent>
        <mc:Choice Requires="wps">
          <w:drawing>
            <wp:anchor distT="45720" distB="45720" distL="114300" distR="114300" simplePos="0" relativeHeight="251662336" behindDoc="0" locked="0" layoutInCell="1" allowOverlap="1" wp14:anchorId="0286397D" wp14:editId="530B7F39">
              <wp:simplePos x="0" y="0"/>
              <wp:positionH relativeFrom="column">
                <wp:posOffset>166370</wp:posOffset>
              </wp:positionH>
              <wp:positionV relativeFrom="paragraph">
                <wp:posOffset>-450215</wp:posOffset>
              </wp:positionV>
              <wp:extent cx="3702685" cy="866775"/>
              <wp:effectExtent l="0" t="0" r="12065" b="28575"/>
              <wp:wrapSquare wrapText="bothSides"/>
              <wp:docPr id="3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2685" cy="866775"/>
                      </a:xfrm>
                      <a:prstGeom prst="rect">
                        <a:avLst/>
                      </a:prstGeom>
                      <a:noFill/>
                      <a:ln w="9525">
                        <a:solidFill>
                          <a:srgbClr val="000000"/>
                        </a:solidFill>
                        <a:miter lim="800000"/>
                        <a:headEnd/>
                        <a:tailEnd/>
                      </a:ln>
                    </wps:spPr>
                    <wps:txbx>
                      <w:txbxContent>
                        <w:p w14:paraId="2D748139" w14:textId="484AC9CE" w:rsidR="00FE7659" w:rsidRPr="009A3054" w:rsidRDefault="00FE7659" w:rsidP="009A3054">
                          <w:pPr>
                            <w:spacing w:after="0" w:line="240" w:lineRule="auto"/>
                            <w:rPr>
                              <w:rFonts w:ascii="Calibri" w:hAnsi="Calibri"/>
                              <w:b/>
                              <w:i/>
                              <w:color w:val="FFFFFF" w:themeColor="background1"/>
                              <w:sz w:val="48"/>
                              <w:szCs w:val="48"/>
                            </w:rPr>
                          </w:pPr>
                          <w:proofErr w:type="spellStart"/>
                          <w:r w:rsidRPr="009A3054">
                            <w:rPr>
                              <w:rFonts w:ascii="Calibri" w:hAnsi="Calibri"/>
                              <w:b/>
                              <w:i/>
                              <w:color w:val="FFFFFF" w:themeColor="background1"/>
                              <w:sz w:val="48"/>
                              <w:szCs w:val="48"/>
                            </w:rPr>
                            <w:t>MultiSQLite</w:t>
                          </w:r>
                          <w:proofErr w:type="spellEnd"/>
                        </w:p>
                        <w:p w14:paraId="782CB1C2" w14:textId="2B6376C4" w:rsidR="00FE7659" w:rsidRPr="009A3054" w:rsidRDefault="00FE7659" w:rsidP="009A3054">
                          <w:pPr>
                            <w:spacing w:after="0" w:line="240" w:lineRule="auto"/>
                            <w:rPr>
                              <w:b/>
                              <w:bCs/>
                              <w:i/>
                              <w:iCs/>
                              <w:color w:val="FFFFFF" w:themeColor="background1"/>
                              <w:sz w:val="48"/>
                              <w:szCs w:val="48"/>
                            </w:rPr>
                          </w:pPr>
                          <w:r w:rsidRPr="009A3054">
                            <w:rPr>
                              <w:b/>
                              <w:bCs/>
                              <w:i/>
                              <w:iCs/>
                              <w:color w:val="FFFFFF" w:themeColor="background1"/>
                              <w:sz w:val="48"/>
                              <w:szCs w:val="48"/>
                            </w:rPr>
                            <w:t>C#</w:t>
                          </w:r>
                          <w:r>
                            <w:rPr>
                              <w:b/>
                              <w:bCs/>
                              <w:i/>
                              <w:iCs/>
                              <w:color w:val="FFFFFF" w:themeColor="background1"/>
                              <w:sz w:val="48"/>
                              <w:szCs w:val="48"/>
                            </w:rPr>
                            <w:t xml:space="preserve"> Edition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86397D" id="_x0000_t202" coordsize="21600,21600" o:spt="202" path="m,l,21600r21600,l21600,xe">
              <v:stroke joinstyle="miter"/>
              <v:path gradientshapeok="t" o:connecttype="rect"/>
            </v:shapetype>
            <v:shape id="_x0000_s1028" type="#_x0000_t202" style="position:absolute;margin-left:13.1pt;margin-top:-35.45pt;width:291.55pt;height:68.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" filled="f">
              <v:textbox>
                <w:txbxContent>
                  <w:p w14:paraId="2D748139" w14:textId="484AC9CE" w:rsidR="00FE7659" w:rsidRPr="009A3054" w:rsidRDefault="00FE7659" w:rsidP="009A3054">
                    <w:pPr>
                      <w:spacing w:after="0" w:line="240" w:lineRule="auto"/>
                      <w:rPr>
                        <w:rFonts w:ascii="Calibri" w:hAnsi="Calibri"/>
                        <w:b/>
                        <w:i/>
                        <w:color w:val="FFFFFF" w:themeColor="background1"/>
                        <w:sz w:val="48"/>
                        <w:szCs w:val="48"/>
                      </w:rPr>
                    </w:pPr>
                    <w:proofErr w:type="spellStart"/>
                    <w:r w:rsidRPr="009A3054">
                      <w:rPr>
                        <w:rFonts w:ascii="Calibri" w:hAnsi="Calibri"/>
                        <w:b/>
                        <w:i/>
                        <w:color w:val="FFFFFF" w:themeColor="background1"/>
                        <w:sz w:val="48"/>
                        <w:szCs w:val="48"/>
                      </w:rPr>
                      <w:t>MultiSQLite</w:t>
                    </w:r>
                    <w:proofErr w:type="spellEnd"/>
                  </w:p>
                  <w:p w14:paraId="782CB1C2" w14:textId="2B6376C4" w:rsidR="00FE7659" w:rsidRPr="009A3054" w:rsidRDefault="00FE7659" w:rsidP="009A3054">
                    <w:pPr>
                      <w:spacing w:after="0" w:line="240" w:lineRule="auto"/>
                      <w:rPr>
                        <w:b/>
                        <w:bCs/>
                        <w:i/>
                        <w:iCs/>
                        <w:color w:val="FFFFFF" w:themeColor="background1"/>
                        <w:sz w:val="48"/>
                        <w:szCs w:val="48"/>
                      </w:rPr>
                    </w:pPr>
                    <w:r w:rsidRPr="009A3054">
                      <w:rPr>
                        <w:b/>
                        <w:bCs/>
                        <w:i/>
                        <w:iCs/>
                        <w:color w:val="FFFFFF" w:themeColor="background1"/>
                        <w:sz w:val="48"/>
                        <w:szCs w:val="48"/>
                      </w:rPr>
                      <w:t>C#</w:t>
                    </w:r>
                    <w:r>
                      <w:rPr>
                        <w:b/>
                        <w:bCs/>
                        <w:i/>
                        <w:iCs/>
                        <w:color w:val="FFFFFF" w:themeColor="background1"/>
                        <w:sz w:val="48"/>
                        <w:szCs w:val="48"/>
                      </w:rPr>
                      <w:t xml:space="preserve"> Edition</w:t>
                    </w:r>
                  </w:p>
                </w:txbxContent>
              </v:textbox>
              <w10:wrap type="square"/>
            </v:shape>
          </w:pict>
        </mc:Fallback>
      </mc:AlternateContent>
    </w:r>
    <w:r>
      <w:rPr>
        <w:noProof/>
        <w:lang w:eastAsia="de-DE"/>
      </w:rPr>
      <w:drawing>
        <wp:anchor distT="0" distB="0" distL="114300" distR="114300" simplePos="0" relativeHeight="251660288" behindDoc="0" locked="0" layoutInCell="1" allowOverlap="1" wp14:anchorId="2CBDF569" wp14:editId="27B0AE53">
          <wp:simplePos x="0" y="0"/>
          <wp:positionH relativeFrom="column">
            <wp:posOffset>-486410</wp:posOffset>
          </wp:positionH>
          <wp:positionV relativeFrom="paragraph">
            <wp:posOffset>-259715</wp:posOffset>
          </wp:positionV>
          <wp:extent cx="485775" cy="485775"/>
          <wp:effectExtent l="0" t="0" r="9525" b="952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85775" cy="485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DE"/>
      </w:rPr>
      <mc:AlternateContent>
        <mc:Choice Requires="wps">
          <w:drawing>
            <wp:anchor distT="0" distB="0" distL="114300" distR="114300" simplePos="0" relativeHeight="251659264" behindDoc="1" locked="0" layoutInCell="1" allowOverlap="1" wp14:anchorId="5F1A250B" wp14:editId="7C1FFF42">
              <wp:simplePos x="0" y="0"/>
              <wp:positionH relativeFrom="page">
                <wp:posOffset>-209550</wp:posOffset>
              </wp:positionH>
              <wp:positionV relativeFrom="paragraph">
                <wp:posOffset>-745490</wp:posOffset>
              </wp:positionV>
              <wp:extent cx="8562975" cy="1162050"/>
              <wp:effectExtent l="0" t="0" r="28575" b="19050"/>
              <wp:wrapNone/>
              <wp:docPr id="4" name="Rechteck 4"/>
              <wp:cNvGraphicFramePr/>
              <a:graphic xmlns:a="http://schemas.openxmlformats.org/drawingml/2006/main">
                <a:graphicData uri="http://schemas.microsoft.com/office/word/2010/wordprocessingShape">
                  <wps:wsp>
                    <wps:cNvSpPr/>
                    <wps:spPr>
                      <a:xfrm>
                        <a:off x="0" y="0"/>
                        <a:ext cx="8562975" cy="1162050"/>
                      </a:xfrm>
                      <a:prstGeom prst="rect">
                        <a:avLst/>
                      </a:prstGeom>
                      <a:solidFill>
                        <a:srgbClr val="0462A9"/>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7CBFDEA3" id="Rechteck 4" o:spid="_x0000_s1026" style="position:absolute;margin-left:-16.5pt;margin-top:-58.7pt;width:674.25pt;height:9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" fillcolor="#0462a9" strokecolor="#375623 [1609]" strokeweight="1pt">
              <v:textbox style="mso-fit-shape-to-text:t"/>
              <w10:wrap anchorx="page"/>
            </v:rect>
          </w:pict>
        </mc:Fallback>
      </mc:AlternateContent>
    </w:r>
  </w:p>
  <w:p w14:paraId="43387CC5" w14:textId="77777777" w:rsidR="00FE7659" w:rsidRDefault="00FE7659" w:rsidP="00234F1D">
    <w:pPr>
      <w:pStyle w:val="Kopfzeile"/>
      <w:jc w:val="center"/>
    </w:pPr>
  </w:p>
  <w:p w14:paraId="69175A52" w14:textId="77777777" w:rsidR="00FE7659" w:rsidRDefault="00FE7659" w:rsidP="00234F1D">
    <w:pPr>
      <w:pStyle w:val="Kopfzeile"/>
      <w:jc w:val="center"/>
    </w:pPr>
  </w:p>
  <w:p w14:paraId="17655A76" w14:textId="23C45A72" w:rsidR="00FE7659" w:rsidRDefault="00FE7659" w:rsidP="004B5AB2">
    <w:pPr>
      <w:pStyle w:val="Kopfzeile"/>
      <w:jc w:val="center"/>
    </w:pPr>
    <w:r>
      <w:rPr>
        <w:noProof/>
      </w:rPr>
      <w:drawing>
        <wp:inline distT="0" distB="0" distL="0" distR="0" wp14:anchorId="172F9198" wp14:editId="47C1BEB3">
          <wp:extent cx="2879043" cy="389553"/>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fik 32"/>
                  <pic:cNvPicPr/>
                </pic:nvPicPr>
                <pic:blipFill>
                  <a:blip r:embed="rId2">
                    <a:extLst>
                      <a:ext uri="{28A0092B-C50C-407E-A947-70E740481C1C}">
                        <a14:useLocalDpi xmlns:a14="http://schemas.microsoft.com/office/drawing/2010/main" val="0"/>
                      </a:ext>
                    </a:extLst>
                  </a:blip>
                  <a:stretch>
                    <a:fillRect/>
                  </a:stretch>
                </pic:blipFill>
                <pic:spPr>
                  <a:xfrm>
                    <a:off x="0" y="0"/>
                    <a:ext cx="3184325" cy="430860"/>
                  </a:xfrm>
                  <a:prstGeom prst="rect">
                    <a:avLst/>
                  </a:prstGeom>
                </pic:spPr>
              </pic:pic>
            </a:graphicData>
          </a:graphic>
        </wp:inline>
      </w:drawing>
    </w:r>
  </w:p>
  <w:p w14:paraId="264C2667" w14:textId="77777777" w:rsidR="00FE7659" w:rsidRDefault="00FE7659" w:rsidP="00234F1D">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66930"/>
    <w:multiLevelType w:val="hybridMultilevel"/>
    <w:tmpl w:val="404E6F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ED64F41"/>
    <w:multiLevelType w:val="hybridMultilevel"/>
    <w:tmpl w:val="8BA84D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D3C13B4"/>
    <w:multiLevelType w:val="hybridMultilevel"/>
    <w:tmpl w:val="48FE8C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7AC"/>
    <w:rsid w:val="00005C7C"/>
    <w:rsid w:val="00011268"/>
    <w:rsid w:val="00026423"/>
    <w:rsid w:val="0003190B"/>
    <w:rsid w:val="00047345"/>
    <w:rsid w:val="000606B7"/>
    <w:rsid w:val="00060A08"/>
    <w:rsid w:val="000621F7"/>
    <w:rsid w:val="000706C3"/>
    <w:rsid w:val="0008141F"/>
    <w:rsid w:val="000879CF"/>
    <w:rsid w:val="00096895"/>
    <w:rsid w:val="000B20B8"/>
    <w:rsid w:val="000B2EF6"/>
    <w:rsid w:val="000C02B2"/>
    <w:rsid w:val="000C28EA"/>
    <w:rsid w:val="000D20E9"/>
    <w:rsid w:val="000E21BE"/>
    <w:rsid w:val="000E2E2E"/>
    <w:rsid w:val="0010604B"/>
    <w:rsid w:val="0011172F"/>
    <w:rsid w:val="00122952"/>
    <w:rsid w:val="00122A02"/>
    <w:rsid w:val="001270A5"/>
    <w:rsid w:val="00130364"/>
    <w:rsid w:val="00130F0B"/>
    <w:rsid w:val="001374B4"/>
    <w:rsid w:val="00140CBF"/>
    <w:rsid w:val="00150C37"/>
    <w:rsid w:val="00150DA1"/>
    <w:rsid w:val="00173214"/>
    <w:rsid w:val="001804C4"/>
    <w:rsid w:val="001B62E2"/>
    <w:rsid w:val="001E0A15"/>
    <w:rsid w:val="002000D1"/>
    <w:rsid w:val="00212110"/>
    <w:rsid w:val="00234F1D"/>
    <w:rsid w:val="0024739F"/>
    <w:rsid w:val="002803F4"/>
    <w:rsid w:val="00294F36"/>
    <w:rsid w:val="002B5922"/>
    <w:rsid w:val="002F4EAA"/>
    <w:rsid w:val="00300F28"/>
    <w:rsid w:val="003141C8"/>
    <w:rsid w:val="00316BE2"/>
    <w:rsid w:val="00334E6F"/>
    <w:rsid w:val="003605AA"/>
    <w:rsid w:val="00375CA6"/>
    <w:rsid w:val="00385EA7"/>
    <w:rsid w:val="003948DC"/>
    <w:rsid w:val="003B092C"/>
    <w:rsid w:val="003B46AE"/>
    <w:rsid w:val="003F169B"/>
    <w:rsid w:val="004024EC"/>
    <w:rsid w:val="00406C4C"/>
    <w:rsid w:val="00431187"/>
    <w:rsid w:val="00453C33"/>
    <w:rsid w:val="00484D4C"/>
    <w:rsid w:val="00495333"/>
    <w:rsid w:val="004A00A3"/>
    <w:rsid w:val="004A1726"/>
    <w:rsid w:val="004B38CC"/>
    <w:rsid w:val="004B5AB2"/>
    <w:rsid w:val="004C63CB"/>
    <w:rsid w:val="004F5D96"/>
    <w:rsid w:val="005413BD"/>
    <w:rsid w:val="005509C6"/>
    <w:rsid w:val="00552119"/>
    <w:rsid w:val="0055479C"/>
    <w:rsid w:val="00557B44"/>
    <w:rsid w:val="005853C1"/>
    <w:rsid w:val="0059182E"/>
    <w:rsid w:val="005C058C"/>
    <w:rsid w:val="005C622C"/>
    <w:rsid w:val="005F413C"/>
    <w:rsid w:val="00607FB9"/>
    <w:rsid w:val="006178E8"/>
    <w:rsid w:val="00635391"/>
    <w:rsid w:val="00643950"/>
    <w:rsid w:val="00682FA0"/>
    <w:rsid w:val="00691246"/>
    <w:rsid w:val="006972E1"/>
    <w:rsid w:val="006A718E"/>
    <w:rsid w:val="006B7F51"/>
    <w:rsid w:val="006C7408"/>
    <w:rsid w:val="006E65FF"/>
    <w:rsid w:val="006F4813"/>
    <w:rsid w:val="006F6746"/>
    <w:rsid w:val="007240D1"/>
    <w:rsid w:val="00732905"/>
    <w:rsid w:val="007374E4"/>
    <w:rsid w:val="007423DE"/>
    <w:rsid w:val="00764ECB"/>
    <w:rsid w:val="00766D22"/>
    <w:rsid w:val="00773936"/>
    <w:rsid w:val="007973DB"/>
    <w:rsid w:val="007B50ED"/>
    <w:rsid w:val="007C5A0F"/>
    <w:rsid w:val="007D1825"/>
    <w:rsid w:val="007E44AB"/>
    <w:rsid w:val="007E6A25"/>
    <w:rsid w:val="007F268E"/>
    <w:rsid w:val="00816F7F"/>
    <w:rsid w:val="00826AC0"/>
    <w:rsid w:val="0085374B"/>
    <w:rsid w:val="00862DB1"/>
    <w:rsid w:val="008947A8"/>
    <w:rsid w:val="008A27AC"/>
    <w:rsid w:val="008E21C9"/>
    <w:rsid w:val="009108E9"/>
    <w:rsid w:val="00937D88"/>
    <w:rsid w:val="009674CA"/>
    <w:rsid w:val="00975142"/>
    <w:rsid w:val="00984C94"/>
    <w:rsid w:val="00996485"/>
    <w:rsid w:val="009A3054"/>
    <w:rsid w:val="009A507B"/>
    <w:rsid w:val="009D0B77"/>
    <w:rsid w:val="009D2017"/>
    <w:rsid w:val="009D73D7"/>
    <w:rsid w:val="009F18AF"/>
    <w:rsid w:val="009F3D1D"/>
    <w:rsid w:val="009F52DA"/>
    <w:rsid w:val="00A01AE1"/>
    <w:rsid w:val="00A02E06"/>
    <w:rsid w:val="00A366AD"/>
    <w:rsid w:val="00A504D3"/>
    <w:rsid w:val="00A5248A"/>
    <w:rsid w:val="00A533FF"/>
    <w:rsid w:val="00A54FAA"/>
    <w:rsid w:val="00A665F2"/>
    <w:rsid w:val="00A71CA6"/>
    <w:rsid w:val="00A82C21"/>
    <w:rsid w:val="00AC28E1"/>
    <w:rsid w:val="00AF075C"/>
    <w:rsid w:val="00B116E4"/>
    <w:rsid w:val="00B216A6"/>
    <w:rsid w:val="00B24B7E"/>
    <w:rsid w:val="00B27886"/>
    <w:rsid w:val="00B303F2"/>
    <w:rsid w:val="00B35557"/>
    <w:rsid w:val="00B558F6"/>
    <w:rsid w:val="00B61644"/>
    <w:rsid w:val="00B71D7A"/>
    <w:rsid w:val="00B75D94"/>
    <w:rsid w:val="00BB4751"/>
    <w:rsid w:val="00BD37CC"/>
    <w:rsid w:val="00C031F7"/>
    <w:rsid w:val="00C05B39"/>
    <w:rsid w:val="00C06D04"/>
    <w:rsid w:val="00C10EBD"/>
    <w:rsid w:val="00C115E0"/>
    <w:rsid w:val="00C352E3"/>
    <w:rsid w:val="00C45FE4"/>
    <w:rsid w:val="00C55850"/>
    <w:rsid w:val="00C63FD9"/>
    <w:rsid w:val="00C83D06"/>
    <w:rsid w:val="00C9798D"/>
    <w:rsid w:val="00CB121B"/>
    <w:rsid w:val="00CB37F1"/>
    <w:rsid w:val="00CB38F0"/>
    <w:rsid w:val="00CC62D2"/>
    <w:rsid w:val="00D12346"/>
    <w:rsid w:val="00D32BD6"/>
    <w:rsid w:val="00D40CAD"/>
    <w:rsid w:val="00D40F34"/>
    <w:rsid w:val="00D43DB8"/>
    <w:rsid w:val="00D57EF2"/>
    <w:rsid w:val="00D87C3A"/>
    <w:rsid w:val="00DA5E30"/>
    <w:rsid w:val="00DA77F4"/>
    <w:rsid w:val="00DE108D"/>
    <w:rsid w:val="00DF0F70"/>
    <w:rsid w:val="00E064E5"/>
    <w:rsid w:val="00E13A4D"/>
    <w:rsid w:val="00E64006"/>
    <w:rsid w:val="00E74A3C"/>
    <w:rsid w:val="00EA7A3B"/>
    <w:rsid w:val="00EC126E"/>
    <w:rsid w:val="00EC5E27"/>
    <w:rsid w:val="00EE62EC"/>
    <w:rsid w:val="00F0238F"/>
    <w:rsid w:val="00F14147"/>
    <w:rsid w:val="00F3088E"/>
    <w:rsid w:val="00F606A7"/>
    <w:rsid w:val="00F668E2"/>
    <w:rsid w:val="00F94E5D"/>
    <w:rsid w:val="00F95419"/>
    <w:rsid w:val="00FD7741"/>
    <w:rsid w:val="00FE13E9"/>
    <w:rsid w:val="00FE666E"/>
    <w:rsid w:val="00FE76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D54B8A"/>
  <w15:chartTrackingRefBased/>
  <w15:docId w15:val="{EDA370E6-7BB7-47B5-B57B-E60501925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73214"/>
  </w:style>
  <w:style w:type="paragraph" w:styleId="berschrift1">
    <w:name w:val="heading 1"/>
    <w:basedOn w:val="Standard"/>
    <w:next w:val="Standard"/>
    <w:link w:val="berschrift1Zchn"/>
    <w:uiPriority w:val="9"/>
    <w:qFormat/>
    <w:rsid w:val="0017321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semiHidden/>
    <w:unhideWhenUsed/>
    <w:qFormat/>
    <w:rsid w:val="0017321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berschrift3">
    <w:name w:val="heading 3"/>
    <w:basedOn w:val="Standard"/>
    <w:next w:val="Standard"/>
    <w:link w:val="berschrift3Zchn"/>
    <w:uiPriority w:val="9"/>
    <w:semiHidden/>
    <w:unhideWhenUsed/>
    <w:qFormat/>
    <w:rsid w:val="00173214"/>
    <w:pPr>
      <w:keepNext/>
      <w:keepLines/>
      <w:spacing w:before="200" w:after="0"/>
      <w:outlineLvl w:val="2"/>
    </w:pPr>
    <w:rPr>
      <w:rFonts w:asciiTheme="majorHAnsi" w:eastAsiaTheme="majorEastAsia" w:hAnsiTheme="majorHAnsi" w:cstheme="majorBidi"/>
      <w:b/>
      <w:bCs/>
      <w:color w:val="5B9BD5" w:themeColor="accent1"/>
    </w:rPr>
  </w:style>
  <w:style w:type="paragraph" w:styleId="berschrift4">
    <w:name w:val="heading 4"/>
    <w:basedOn w:val="Standard"/>
    <w:next w:val="Standard"/>
    <w:link w:val="berschrift4Zchn"/>
    <w:uiPriority w:val="9"/>
    <w:semiHidden/>
    <w:unhideWhenUsed/>
    <w:qFormat/>
    <w:rsid w:val="00173214"/>
    <w:pPr>
      <w:keepNext/>
      <w:keepLines/>
      <w:spacing w:before="200" w:after="0"/>
      <w:outlineLvl w:val="3"/>
    </w:pPr>
    <w:rPr>
      <w:rFonts w:asciiTheme="majorHAnsi" w:eastAsiaTheme="majorEastAsia" w:hAnsiTheme="majorHAnsi" w:cstheme="majorBidi"/>
      <w:b/>
      <w:bCs/>
      <w:i/>
      <w:iCs/>
      <w:color w:val="5B9BD5" w:themeColor="accent1"/>
    </w:rPr>
  </w:style>
  <w:style w:type="paragraph" w:styleId="berschrift5">
    <w:name w:val="heading 5"/>
    <w:basedOn w:val="Standard"/>
    <w:next w:val="Standard"/>
    <w:link w:val="berschrift5Zchn"/>
    <w:uiPriority w:val="9"/>
    <w:semiHidden/>
    <w:unhideWhenUsed/>
    <w:qFormat/>
    <w:rsid w:val="00173214"/>
    <w:pPr>
      <w:keepNext/>
      <w:keepLines/>
      <w:spacing w:before="200" w:after="0"/>
      <w:outlineLvl w:val="4"/>
    </w:pPr>
    <w:rPr>
      <w:rFonts w:asciiTheme="majorHAnsi" w:eastAsiaTheme="majorEastAsia" w:hAnsiTheme="majorHAnsi" w:cstheme="majorBidi"/>
      <w:color w:val="1F4D78" w:themeColor="accent1" w:themeShade="7F"/>
    </w:rPr>
  </w:style>
  <w:style w:type="paragraph" w:styleId="berschrift6">
    <w:name w:val="heading 6"/>
    <w:basedOn w:val="Standard"/>
    <w:next w:val="Standard"/>
    <w:link w:val="berschrift6Zchn"/>
    <w:uiPriority w:val="9"/>
    <w:semiHidden/>
    <w:unhideWhenUsed/>
    <w:qFormat/>
    <w:rsid w:val="00173214"/>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berschrift7">
    <w:name w:val="heading 7"/>
    <w:basedOn w:val="Standard"/>
    <w:next w:val="Standard"/>
    <w:link w:val="berschrift7Zchn"/>
    <w:uiPriority w:val="9"/>
    <w:semiHidden/>
    <w:unhideWhenUsed/>
    <w:qFormat/>
    <w:rsid w:val="0017321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73214"/>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berschrift9">
    <w:name w:val="heading 9"/>
    <w:basedOn w:val="Standard"/>
    <w:next w:val="Standard"/>
    <w:link w:val="berschrift9Zchn"/>
    <w:uiPriority w:val="9"/>
    <w:semiHidden/>
    <w:unhideWhenUsed/>
    <w:qFormat/>
    <w:rsid w:val="0017321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948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48DC"/>
  </w:style>
  <w:style w:type="paragraph" w:styleId="Fuzeile">
    <w:name w:val="footer"/>
    <w:basedOn w:val="Standard"/>
    <w:link w:val="FuzeileZchn"/>
    <w:uiPriority w:val="99"/>
    <w:unhideWhenUsed/>
    <w:rsid w:val="003948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48DC"/>
  </w:style>
  <w:style w:type="paragraph" w:styleId="StandardWeb">
    <w:name w:val="Normal (Web)"/>
    <w:basedOn w:val="Standard"/>
    <w:uiPriority w:val="99"/>
    <w:semiHidden/>
    <w:unhideWhenUsed/>
    <w:rsid w:val="005853C1"/>
    <w:pPr>
      <w:spacing w:before="100" w:beforeAutospacing="1" w:after="100" w:afterAutospacing="1" w:line="240" w:lineRule="auto"/>
    </w:pPr>
    <w:rPr>
      <w:rFonts w:ascii="Times New Roman" w:hAnsi="Times New Roman" w:cs="Times New Roman"/>
      <w:sz w:val="24"/>
      <w:szCs w:val="24"/>
      <w:lang w:eastAsia="de-DE"/>
    </w:rPr>
  </w:style>
  <w:style w:type="paragraph" w:styleId="Titel">
    <w:name w:val="Title"/>
    <w:basedOn w:val="Standard"/>
    <w:next w:val="Standard"/>
    <w:link w:val="TitelZchn"/>
    <w:uiPriority w:val="10"/>
    <w:qFormat/>
    <w:rsid w:val="0017321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elZchn">
    <w:name w:val="Titel Zchn"/>
    <w:basedOn w:val="Absatz-Standardschriftart"/>
    <w:link w:val="Titel"/>
    <w:uiPriority w:val="10"/>
    <w:rsid w:val="00173214"/>
    <w:rPr>
      <w:rFonts w:asciiTheme="majorHAnsi" w:eastAsiaTheme="majorEastAsia" w:hAnsiTheme="majorHAnsi" w:cstheme="majorBidi"/>
      <w:color w:val="323E4F" w:themeColor="text2" w:themeShade="BF"/>
      <w:spacing w:val="5"/>
      <w:sz w:val="52"/>
      <w:szCs w:val="52"/>
    </w:rPr>
  </w:style>
  <w:style w:type="character" w:customStyle="1" w:styleId="berschrift1Zchn">
    <w:name w:val="Überschrift 1 Zchn"/>
    <w:basedOn w:val="Absatz-Standardschriftart"/>
    <w:link w:val="berschrift1"/>
    <w:uiPriority w:val="9"/>
    <w:rsid w:val="00173214"/>
    <w:rPr>
      <w:rFonts w:asciiTheme="majorHAnsi" w:eastAsiaTheme="majorEastAsia" w:hAnsiTheme="majorHAnsi" w:cstheme="majorBidi"/>
      <w:b/>
      <w:bCs/>
      <w:color w:val="2E74B5" w:themeColor="accent1" w:themeShade="BF"/>
      <w:sz w:val="28"/>
      <w:szCs w:val="28"/>
    </w:rPr>
  </w:style>
  <w:style w:type="paragraph" w:styleId="Inhaltsverzeichnisberschrift">
    <w:name w:val="TOC Heading"/>
    <w:basedOn w:val="berschrift1"/>
    <w:next w:val="Standard"/>
    <w:uiPriority w:val="39"/>
    <w:unhideWhenUsed/>
    <w:qFormat/>
    <w:rsid w:val="00173214"/>
    <w:pPr>
      <w:outlineLvl w:val="9"/>
    </w:pPr>
  </w:style>
  <w:style w:type="character" w:customStyle="1" w:styleId="berschrift2Zchn">
    <w:name w:val="Überschrift 2 Zchn"/>
    <w:basedOn w:val="Absatz-Standardschriftart"/>
    <w:link w:val="berschrift2"/>
    <w:uiPriority w:val="9"/>
    <w:semiHidden/>
    <w:rsid w:val="00173214"/>
    <w:rPr>
      <w:rFonts w:asciiTheme="majorHAnsi" w:eastAsiaTheme="majorEastAsia" w:hAnsiTheme="majorHAnsi" w:cstheme="majorBidi"/>
      <w:b/>
      <w:bCs/>
      <w:color w:val="5B9BD5" w:themeColor="accent1"/>
      <w:sz w:val="26"/>
      <w:szCs w:val="26"/>
    </w:rPr>
  </w:style>
  <w:style w:type="character" w:customStyle="1" w:styleId="berschrift3Zchn">
    <w:name w:val="Überschrift 3 Zchn"/>
    <w:basedOn w:val="Absatz-Standardschriftart"/>
    <w:link w:val="berschrift3"/>
    <w:uiPriority w:val="9"/>
    <w:semiHidden/>
    <w:rsid w:val="00173214"/>
    <w:rPr>
      <w:rFonts w:asciiTheme="majorHAnsi" w:eastAsiaTheme="majorEastAsia" w:hAnsiTheme="majorHAnsi" w:cstheme="majorBidi"/>
      <w:b/>
      <w:bCs/>
      <w:color w:val="5B9BD5" w:themeColor="accent1"/>
    </w:rPr>
  </w:style>
  <w:style w:type="character" w:customStyle="1" w:styleId="berschrift4Zchn">
    <w:name w:val="Überschrift 4 Zchn"/>
    <w:basedOn w:val="Absatz-Standardschriftart"/>
    <w:link w:val="berschrift4"/>
    <w:uiPriority w:val="9"/>
    <w:semiHidden/>
    <w:rsid w:val="00173214"/>
    <w:rPr>
      <w:rFonts w:asciiTheme="majorHAnsi" w:eastAsiaTheme="majorEastAsia" w:hAnsiTheme="majorHAnsi" w:cstheme="majorBidi"/>
      <w:b/>
      <w:bCs/>
      <w:i/>
      <w:iCs/>
      <w:color w:val="5B9BD5" w:themeColor="accent1"/>
    </w:rPr>
  </w:style>
  <w:style w:type="character" w:customStyle="1" w:styleId="berschrift5Zchn">
    <w:name w:val="Überschrift 5 Zchn"/>
    <w:basedOn w:val="Absatz-Standardschriftart"/>
    <w:link w:val="berschrift5"/>
    <w:uiPriority w:val="9"/>
    <w:semiHidden/>
    <w:rsid w:val="00173214"/>
    <w:rPr>
      <w:rFonts w:asciiTheme="majorHAnsi" w:eastAsiaTheme="majorEastAsia" w:hAnsiTheme="majorHAnsi" w:cstheme="majorBidi"/>
      <w:color w:val="1F4D78" w:themeColor="accent1" w:themeShade="7F"/>
    </w:rPr>
  </w:style>
  <w:style w:type="character" w:customStyle="1" w:styleId="berschrift6Zchn">
    <w:name w:val="Überschrift 6 Zchn"/>
    <w:basedOn w:val="Absatz-Standardschriftart"/>
    <w:link w:val="berschrift6"/>
    <w:uiPriority w:val="9"/>
    <w:semiHidden/>
    <w:rsid w:val="00173214"/>
    <w:rPr>
      <w:rFonts w:asciiTheme="majorHAnsi" w:eastAsiaTheme="majorEastAsia" w:hAnsiTheme="majorHAnsi" w:cstheme="majorBidi"/>
      <w:i/>
      <w:iCs/>
      <w:color w:val="1F4D78" w:themeColor="accent1" w:themeShade="7F"/>
    </w:rPr>
  </w:style>
  <w:style w:type="character" w:customStyle="1" w:styleId="berschrift7Zchn">
    <w:name w:val="Überschrift 7 Zchn"/>
    <w:basedOn w:val="Absatz-Standardschriftart"/>
    <w:link w:val="berschrift7"/>
    <w:uiPriority w:val="9"/>
    <w:semiHidden/>
    <w:rsid w:val="00173214"/>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73214"/>
    <w:rPr>
      <w:rFonts w:asciiTheme="majorHAnsi" w:eastAsiaTheme="majorEastAsia" w:hAnsiTheme="majorHAnsi" w:cstheme="majorBidi"/>
      <w:color w:val="5B9BD5" w:themeColor="accent1"/>
      <w:sz w:val="20"/>
      <w:szCs w:val="20"/>
    </w:rPr>
  </w:style>
  <w:style w:type="character" w:customStyle="1" w:styleId="berschrift9Zchn">
    <w:name w:val="Überschrift 9 Zchn"/>
    <w:basedOn w:val="Absatz-Standardschriftart"/>
    <w:link w:val="berschrift9"/>
    <w:uiPriority w:val="9"/>
    <w:semiHidden/>
    <w:rsid w:val="00173214"/>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173214"/>
    <w:pPr>
      <w:spacing w:line="240" w:lineRule="auto"/>
    </w:pPr>
    <w:rPr>
      <w:b/>
      <w:bCs/>
      <w:color w:val="5B9BD5" w:themeColor="accent1"/>
      <w:sz w:val="18"/>
      <w:szCs w:val="18"/>
    </w:rPr>
  </w:style>
  <w:style w:type="paragraph" w:styleId="Untertitel">
    <w:name w:val="Subtitle"/>
    <w:basedOn w:val="Standard"/>
    <w:next w:val="Standard"/>
    <w:link w:val="UntertitelZchn"/>
    <w:uiPriority w:val="11"/>
    <w:qFormat/>
    <w:rsid w:val="0017321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UntertitelZchn">
    <w:name w:val="Untertitel Zchn"/>
    <w:basedOn w:val="Absatz-Standardschriftart"/>
    <w:link w:val="Untertitel"/>
    <w:uiPriority w:val="11"/>
    <w:rsid w:val="00173214"/>
    <w:rPr>
      <w:rFonts w:asciiTheme="majorHAnsi" w:eastAsiaTheme="majorEastAsia" w:hAnsiTheme="majorHAnsi" w:cstheme="majorBidi"/>
      <w:i/>
      <w:iCs/>
      <w:color w:val="5B9BD5" w:themeColor="accent1"/>
      <w:spacing w:val="15"/>
      <w:sz w:val="24"/>
      <w:szCs w:val="24"/>
    </w:rPr>
  </w:style>
  <w:style w:type="character" w:styleId="Fett">
    <w:name w:val="Strong"/>
    <w:basedOn w:val="Absatz-Standardschriftart"/>
    <w:uiPriority w:val="22"/>
    <w:qFormat/>
    <w:rsid w:val="00173214"/>
    <w:rPr>
      <w:b/>
      <w:bCs/>
    </w:rPr>
  </w:style>
  <w:style w:type="character" w:styleId="Hervorhebung">
    <w:name w:val="Emphasis"/>
    <w:basedOn w:val="Absatz-Standardschriftart"/>
    <w:uiPriority w:val="20"/>
    <w:qFormat/>
    <w:rsid w:val="00173214"/>
    <w:rPr>
      <w:i/>
      <w:iCs/>
    </w:rPr>
  </w:style>
  <w:style w:type="paragraph" w:styleId="KeinLeerraum">
    <w:name w:val="No Spacing"/>
    <w:uiPriority w:val="1"/>
    <w:qFormat/>
    <w:rsid w:val="00173214"/>
    <w:pPr>
      <w:spacing w:after="0" w:line="240" w:lineRule="auto"/>
    </w:pPr>
  </w:style>
  <w:style w:type="paragraph" w:styleId="Zitat">
    <w:name w:val="Quote"/>
    <w:basedOn w:val="Standard"/>
    <w:next w:val="Standard"/>
    <w:link w:val="ZitatZchn"/>
    <w:uiPriority w:val="29"/>
    <w:qFormat/>
    <w:rsid w:val="00173214"/>
    <w:rPr>
      <w:i/>
      <w:iCs/>
      <w:color w:val="000000" w:themeColor="text1"/>
    </w:rPr>
  </w:style>
  <w:style w:type="character" w:customStyle="1" w:styleId="ZitatZchn">
    <w:name w:val="Zitat Zchn"/>
    <w:basedOn w:val="Absatz-Standardschriftart"/>
    <w:link w:val="Zitat"/>
    <w:uiPriority w:val="29"/>
    <w:rsid w:val="00173214"/>
    <w:rPr>
      <w:i/>
      <w:iCs/>
      <w:color w:val="000000" w:themeColor="text1"/>
    </w:rPr>
  </w:style>
  <w:style w:type="paragraph" w:styleId="IntensivesZitat">
    <w:name w:val="Intense Quote"/>
    <w:basedOn w:val="Standard"/>
    <w:next w:val="Standard"/>
    <w:link w:val="IntensivesZitatZchn"/>
    <w:uiPriority w:val="30"/>
    <w:qFormat/>
    <w:rsid w:val="00173214"/>
    <w:pPr>
      <w:pBdr>
        <w:bottom w:val="single" w:sz="4" w:space="4" w:color="5B9BD5" w:themeColor="accent1"/>
      </w:pBdr>
      <w:spacing w:before="200" w:after="280"/>
      <w:ind w:left="936" w:right="936"/>
    </w:pPr>
    <w:rPr>
      <w:b/>
      <w:bCs/>
      <w:i/>
      <w:iCs/>
      <w:color w:val="5B9BD5" w:themeColor="accent1"/>
    </w:rPr>
  </w:style>
  <w:style w:type="character" w:customStyle="1" w:styleId="IntensivesZitatZchn">
    <w:name w:val="Intensives Zitat Zchn"/>
    <w:basedOn w:val="Absatz-Standardschriftart"/>
    <w:link w:val="IntensivesZitat"/>
    <w:uiPriority w:val="30"/>
    <w:rsid w:val="00173214"/>
    <w:rPr>
      <w:b/>
      <w:bCs/>
      <w:i/>
      <w:iCs/>
      <w:color w:val="5B9BD5" w:themeColor="accent1"/>
    </w:rPr>
  </w:style>
  <w:style w:type="character" w:styleId="SchwacheHervorhebung">
    <w:name w:val="Subtle Emphasis"/>
    <w:basedOn w:val="Absatz-Standardschriftart"/>
    <w:uiPriority w:val="19"/>
    <w:qFormat/>
    <w:rsid w:val="00173214"/>
    <w:rPr>
      <w:i/>
      <w:iCs/>
      <w:color w:val="808080" w:themeColor="text1" w:themeTint="7F"/>
    </w:rPr>
  </w:style>
  <w:style w:type="character" w:styleId="IntensiveHervorhebung">
    <w:name w:val="Intense Emphasis"/>
    <w:basedOn w:val="Absatz-Standardschriftart"/>
    <w:uiPriority w:val="21"/>
    <w:qFormat/>
    <w:rsid w:val="00173214"/>
    <w:rPr>
      <w:b/>
      <w:bCs/>
      <w:i/>
      <w:iCs/>
      <w:color w:val="5B9BD5" w:themeColor="accent1"/>
    </w:rPr>
  </w:style>
  <w:style w:type="character" w:styleId="SchwacherVerweis">
    <w:name w:val="Subtle Reference"/>
    <w:basedOn w:val="Absatz-Standardschriftart"/>
    <w:uiPriority w:val="31"/>
    <w:qFormat/>
    <w:rsid w:val="00173214"/>
    <w:rPr>
      <w:smallCaps/>
      <w:color w:val="ED7D31" w:themeColor="accent2"/>
      <w:u w:val="single"/>
    </w:rPr>
  </w:style>
  <w:style w:type="character" w:styleId="IntensiverVerweis">
    <w:name w:val="Intense Reference"/>
    <w:basedOn w:val="Absatz-Standardschriftart"/>
    <w:uiPriority w:val="32"/>
    <w:qFormat/>
    <w:rsid w:val="00173214"/>
    <w:rPr>
      <w:b/>
      <w:bCs/>
      <w:smallCaps/>
      <w:color w:val="ED7D31" w:themeColor="accent2"/>
      <w:spacing w:val="5"/>
      <w:u w:val="single"/>
    </w:rPr>
  </w:style>
  <w:style w:type="character" w:styleId="Buchtitel">
    <w:name w:val="Book Title"/>
    <w:basedOn w:val="Absatz-Standardschriftart"/>
    <w:uiPriority w:val="33"/>
    <w:qFormat/>
    <w:rsid w:val="00173214"/>
    <w:rPr>
      <w:b/>
      <w:bCs/>
      <w:smallCaps/>
      <w:spacing w:val="5"/>
    </w:rPr>
  </w:style>
  <w:style w:type="paragraph" w:styleId="Verzeichnis1">
    <w:name w:val="toc 1"/>
    <w:basedOn w:val="Standard"/>
    <w:next w:val="Standard"/>
    <w:autoRedefine/>
    <w:uiPriority w:val="39"/>
    <w:unhideWhenUsed/>
    <w:rsid w:val="00173214"/>
    <w:pPr>
      <w:spacing w:after="100"/>
    </w:pPr>
  </w:style>
  <w:style w:type="character" w:styleId="Hyperlink">
    <w:name w:val="Hyperlink"/>
    <w:basedOn w:val="Absatz-Standardschriftart"/>
    <w:uiPriority w:val="99"/>
    <w:unhideWhenUsed/>
    <w:rsid w:val="00173214"/>
    <w:rPr>
      <w:color w:val="0563C1" w:themeColor="hyperlink"/>
      <w:u w:val="single"/>
    </w:rPr>
  </w:style>
  <w:style w:type="paragraph" w:styleId="Verzeichnis2">
    <w:name w:val="toc 2"/>
    <w:basedOn w:val="Standard"/>
    <w:next w:val="Standard"/>
    <w:autoRedefine/>
    <w:uiPriority w:val="39"/>
    <w:unhideWhenUsed/>
    <w:rsid w:val="007973DB"/>
    <w:pPr>
      <w:spacing w:after="100"/>
      <w:ind w:left="220"/>
    </w:pPr>
  </w:style>
  <w:style w:type="table" w:styleId="Tabellenraster">
    <w:name w:val="Table Grid"/>
    <w:basedOn w:val="NormaleTabelle"/>
    <w:uiPriority w:val="39"/>
    <w:rsid w:val="009F1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B38CC"/>
    <w:pPr>
      <w:ind w:left="720"/>
      <w:contextualSpacing/>
    </w:pPr>
  </w:style>
  <w:style w:type="paragraph" w:styleId="Verzeichnis3">
    <w:name w:val="toc 3"/>
    <w:basedOn w:val="Standard"/>
    <w:next w:val="Standard"/>
    <w:autoRedefine/>
    <w:uiPriority w:val="39"/>
    <w:unhideWhenUsed/>
    <w:rsid w:val="004B38CC"/>
    <w:pPr>
      <w:spacing w:after="100"/>
      <w:ind w:left="440"/>
    </w:pPr>
  </w:style>
  <w:style w:type="character" w:styleId="BesuchterLink">
    <w:name w:val="FollowedHyperlink"/>
    <w:basedOn w:val="Absatz-Standardschriftart"/>
    <w:uiPriority w:val="99"/>
    <w:semiHidden/>
    <w:unhideWhenUsed/>
    <w:rsid w:val="00431187"/>
    <w:rPr>
      <w:color w:val="954F72" w:themeColor="followedHyperlink"/>
      <w:u w:val="single"/>
    </w:rPr>
  </w:style>
  <w:style w:type="character" w:styleId="NichtaufgelsteErwhnung">
    <w:name w:val="Unresolved Mention"/>
    <w:basedOn w:val="Absatz-Standardschriftart"/>
    <w:uiPriority w:val="99"/>
    <w:semiHidden/>
    <w:unhideWhenUsed/>
    <w:rsid w:val="000B2E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254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6.png"/><Relationship Id="rId26" Type="http://schemas.openxmlformats.org/officeDocument/2006/relationships/oleObject" Target="embeddings/oleObject7.bin"/><Relationship Id="rId39" Type="http://schemas.openxmlformats.org/officeDocument/2006/relationships/image" Target="media/image16.png"/><Relationship Id="rId21" Type="http://schemas.openxmlformats.org/officeDocument/2006/relationships/image" Target="media/image8.png"/><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oleObject" Target="embeddings/oleObject10.bin"/><Relationship Id="rId11" Type="http://schemas.openxmlformats.org/officeDocument/2006/relationships/hyperlink" Target="https://github.com/ushaufe/Sqlite4CS.git" TargetMode="External"/><Relationship Id="rId24" Type="http://schemas.openxmlformats.org/officeDocument/2006/relationships/oleObject" Target="embeddings/oleObject6.bin"/><Relationship Id="rId32" Type="http://schemas.openxmlformats.org/officeDocument/2006/relationships/image" Target="media/image12.png"/><Relationship Id="rId37" Type="http://schemas.openxmlformats.org/officeDocument/2006/relationships/image" Target="media/image15.png"/><Relationship Id="rId40" Type="http://schemas.openxmlformats.org/officeDocument/2006/relationships/oleObject" Target="embeddings/oleObject15.bin"/><Relationship Id="rId45"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9.png"/><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footer" Target="footer2.xml"/><Relationship Id="rId10" Type="http://schemas.openxmlformats.org/officeDocument/2006/relationships/hyperlink" Target="https://github.com/ushaufe/Sqlite4CS.git" TargetMode="External"/><Relationship Id="rId19" Type="http://schemas.openxmlformats.org/officeDocument/2006/relationships/image" Target="media/image7.png"/><Relationship Id="rId31" Type="http://schemas.openxmlformats.org/officeDocument/2006/relationships/image" Target="media/image11.png"/><Relationship Id="rId44" Type="http://schemas.openxmlformats.org/officeDocument/2006/relationships/oleObject" Target="embeddings/oleObject17.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oleObject" Target="embeddings/oleObject5.bin"/><Relationship Id="rId27" Type="http://schemas.openxmlformats.org/officeDocument/2006/relationships/oleObject" Target="embeddings/oleObject8.bin"/><Relationship Id="rId30" Type="http://schemas.openxmlformats.org/officeDocument/2006/relationships/oleObject" Target="embeddings/oleObject11.bin"/><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oleObject" Target="embeddings/oleObject3.bin"/><Relationship Id="rId25" Type="http://schemas.openxmlformats.org/officeDocument/2006/relationships/image" Target="media/image10.png"/><Relationship Id="rId33" Type="http://schemas.openxmlformats.org/officeDocument/2006/relationships/image" Target="media/image13.png"/><Relationship Id="rId38" Type="http://schemas.openxmlformats.org/officeDocument/2006/relationships/oleObject" Target="embeddings/oleObject14.bin"/><Relationship Id="rId46" Type="http://schemas.openxmlformats.org/officeDocument/2006/relationships/image" Target="media/image20.png"/><Relationship Id="rId20" Type="http://schemas.openxmlformats.org/officeDocument/2006/relationships/oleObject" Target="embeddings/oleObject4.bin"/><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DE48E-5FD3-49E1-A36F-8EAC690A2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1643</Words>
  <Characters>10353</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Haufe Group</Company>
  <LinksUpToDate>false</LinksUpToDate>
  <CharactersWithSpaces>11973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Stahlschmidt, Uwe</dc:creator>
  <cp:keywords/>
  <dc:description/>
  <cp:lastModifiedBy>Stahlschmidt, Uwe</cp:lastModifiedBy>
  <cp:revision>86</cp:revision>
  <cp:lastPrinted>2021-08-12T17:09:00Z</cp:lastPrinted>
  <dcterms:created xsi:type="dcterms:W3CDTF">2016-03-09T17:45:00Z</dcterms:created>
  <dcterms:modified xsi:type="dcterms:W3CDTF">2021-08-12T17:34:00Z</dcterms:modified>
</cp:coreProperties>
</file>