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05DFE" w14:textId="2465002C" w:rsidR="00FA142D" w:rsidRPr="00EC354A" w:rsidRDefault="00C11858" w:rsidP="000C64D5">
      <w:pPr>
        <w:pStyle w:val="BBDposkyriai"/>
        <w:numPr>
          <w:ilvl w:val="0"/>
          <w:numId w:val="0"/>
        </w:numPr>
        <w:ind w:left="1134"/>
        <w:rPr>
          <w:lang w:val="en-US"/>
        </w:rPr>
      </w:pPr>
      <w:bookmarkStart w:id="0" w:name="_Toc482002671"/>
      <w:r>
        <w:rPr>
          <w:lang w:val="en-US"/>
        </w:rPr>
        <w:t>Functional requirement</w:t>
      </w:r>
      <w:r w:rsidR="00FA142D" w:rsidRPr="00EC354A">
        <w:rPr>
          <w:lang w:val="en-US"/>
        </w:rPr>
        <w:t xml:space="preserve"> </w:t>
      </w:r>
      <w:bookmarkEnd w:id="0"/>
    </w:p>
    <w:p w14:paraId="35429D4F" w14:textId="5B5DAF1C" w:rsidR="00FA142D" w:rsidRPr="00EC354A" w:rsidRDefault="00FA142D" w:rsidP="00FA142D">
      <w:pPr>
        <w:pStyle w:val="BBDLenteliunumeracijai"/>
        <w:numPr>
          <w:ilvl w:val="0"/>
          <w:numId w:val="0"/>
        </w:numPr>
        <w:rPr>
          <w:lang w:val="en-US"/>
        </w:rPr>
      </w:pPr>
      <w:r w:rsidRPr="00EC354A">
        <w:rPr>
          <w:lang w:val="en-US"/>
        </w:rPr>
        <w:t xml:space="preserve">x </w:t>
      </w:r>
      <w:r w:rsidR="00C11858">
        <w:rPr>
          <w:lang w:val="en-US"/>
        </w:rPr>
        <w:t>table</w:t>
      </w:r>
      <w:r w:rsidRPr="00EC354A">
        <w:rPr>
          <w:lang w:val="en-US"/>
        </w:rPr>
        <w:t xml:space="preserve">. </w:t>
      </w:r>
      <w:r w:rsidR="00C11858"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 w:rsidR="00C11858"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EC354A" w:rsidRPr="00EC354A" w14:paraId="3991382A" w14:textId="77777777" w:rsidTr="00C11858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B6D7" w14:textId="390808C8" w:rsidR="00673D3A" w:rsidRPr="00EC354A" w:rsidRDefault="001B7866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6188" w14:textId="77777777" w:rsidR="00673D3A" w:rsidRPr="00EC354A" w:rsidRDefault="00673D3A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4152" w14:textId="7F10EE56" w:rsidR="00673D3A" w:rsidRPr="00EC354A" w:rsidRDefault="001B7866" w:rsidP="002917CD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</w:t>
            </w:r>
            <w:r w:rsidR="00673D3A" w:rsidRPr="00EC354A">
              <w:rPr>
                <w:b/>
                <w:snapToGrid w:val="0"/>
                <w:color w:val="000000"/>
                <w:szCs w:val="20"/>
                <w:lang w:val="en-US"/>
              </w:rPr>
              <w:t>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3976" w14:textId="1F527218" w:rsidR="00673D3A" w:rsidRPr="00EC354A" w:rsidRDefault="001B7866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673D3A" w:rsidRPr="00EC354A" w14:paraId="5258A921" w14:textId="77777777" w:rsidTr="00673D3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6400" w14:textId="5A76FAB2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0513" w14:textId="3731B8DC" w:rsidR="00FA142D" w:rsidRPr="00EC354A" w:rsidRDefault="00191736" w:rsidP="002917CD">
            <w:pPr>
              <w:pStyle w:val="BBDlentelestekstas"/>
              <w:rPr>
                <w:lang w:val="en-US"/>
              </w:rPr>
            </w:pPr>
            <w:r>
              <w:t>System shall provide user authentication and allow users to create accounts with a username and password.</w:t>
            </w:r>
          </w:p>
        </w:tc>
      </w:tr>
      <w:tr w:rsidR="00673D3A" w:rsidRPr="00EC354A" w14:paraId="1075BC5A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150" w14:textId="37CB7C15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4A9F6A3C" w14:textId="77777777" w:rsidR="00FA142D" w:rsidRPr="00EC354A" w:rsidRDefault="00FA142D" w:rsidP="002917CD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6745" w14:textId="12B540C8" w:rsidR="00FA142D" w:rsidRPr="00EC354A" w:rsidRDefault="00610C1A" w:rsidP="002917CD">
            <w:pPr>
              <w:pStyle w:val="BBDlentelestekstas"/>
              <w:rPr>
                <w:lang w:val="en-US"/>
              </w:rPr>
            </w:pPr>
            <w:r>
              <w:t>This requirement is important to ensure that users can access the platform securely and maintain anonymity during messaging.</w:t>
            </w:r>
          </w:p>
        </w:tc>
      </w:tr>
      <w:tr w:rsidR="00673D3A" w:rsidRPr="00EC354A" w14:paraId="7E922EED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8CF5" w14:textId="5270B72B" w:rsidR="00FA142D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58AF" w14:textId="468CBAD2" w:rsidR="00FA142D" w:rsidRPr="00EC354A" w:rsidRDefault="00610C1A" w:rsidP="00857AC3">
            <w:pPr>
              <w:pStyle w:val="BBDlentelestekstas"/>
              <w:rPr>
                <w:lang w:val="en-US"/>
              </w:rPr>
            </w:pPr>
            <w:r>
              <w:t>End-users</w:t>
            </w:r>
          </w:p>
        </w:tc>
      </w:tr>
      <w:tr w:rsidR="00673D3A" w:rsidRPr="00EC354A" w14:paraId="51E60E8B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35F4" w14:textId="368AF00C" w:rsidR="00FA142D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D41" w14:textId="77777777" w:rsidR="00DF03B8" w:rsidRDefault="00610C1A" w:rsidP="00DF0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610C1A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Managers can create groups and add/remove members.</w:t>
            </w:r>
          </w:p>
          <w:p w14:paraId="27C5314C" w14:textId="77777777" w:rsidR="00DF03B8" w:rsidRDefault="00610C1A" w:rsidP="00DF0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610C1A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Messages within groups </w:t>
            </w:r>
            <w:proofErr w:type="gramStart"/>
            <w:r w:rsidRPr="00610C1A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are encrypted</w:t>
            </w:r>
            <w:proofErr w:type="gramEnd"/>
            <w:r w:rsidRPr="00610C1A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and maintain anonymity.</w:t>
            </w:r>
          </w:p>
          <w:p w14:paraId="1AE11E92" w14:textId="77777777" w:rsidR="00DF03B8" w:rsidRDefault="00610C1A" w:rsidP="00DF0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DF03B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PTA:</w:t>
            </w:r>
            <w:r w:rsidRPr="00DF03B8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Create a group, add members, and send an anonymous message to the group.</w:t>
            </w:r>
          </w:p>
          <w:p w14:paraId="4D65B538" w14:textId="5629C115" w:rsidR="002E7801" w:rsidRPr="00DF03B8" w:rsidRDefault="00610C1A" w:rsidP="00DF0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DF03B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NTA:</w:t>
            </w:r>
            <w:r w:rsidRPr="00DF03B8">
              <w:rPr>
                <w:rFonts w:eastAsia="Times New Roman"/>
                <w:sz w:val="20"/>
                <w:szCs w:val="20"/>
                <w:lang w:val="en-US"/>
              </w:rPr>
              <w:t xml:space="preserve"> Attempt to create a group without necessary permissions.</w:t>
            </w:r>
          </w:p>
        </w:tc>
      </w:tr>
      <w:tr w:rsidR="00EC354A" w:rsidRPr="00EC354A" w14:paraId="3A1F44D3" w14:textId="77777777" w:rsidTr="00C11858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C53D" w14:textId="0E23E450" w:rsidR="00BA7DF7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</w:t>
            </w:r>
            <w:r w:rsidR="00BA7DF7" w:rsidRPr="00EC354A">
              <w:rPr>
                <w:b/>
                <w:lang w:val="en-US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75E" w14:textId="7D5B3647" w:rsidR="00BA7DF7" w:rsidRPr="00EC354A" w:rsidRDefault="00BA7DF7" w:rsidP="00EC354A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 w:rsidR="00EC354A">
              <w:rPr>
                <w:lang w:val="en-US"/>
              </w:rPr>
              <w:t>id.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2916" w14:textId="331829C5" w:rsidR="00BA7DF7" w:rsidRPr="00EC354A" w:rsidRDefault="00AD3A93" w:rsidP="00AD3A93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</w:t>
            </w:r>
            <w:r w:rsidR="00BA7DF7" w:rsidRPr="00EC354A">
              <w:rPr>
                <w:b/>
                <w:lang w:val="en-US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1AB7" w14:textId="6A60965F" w:rsidR="00BA7DF7" w:rsidRPr="00EC354A" w:rsidRDefault="00BA7DF7" w:rsidP="00EC354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 w:rsidR="00EC354A">
              <w:rPr>
                <w:lang w:val="en-US"/>
              </w:rPr>
              <w:t>id.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3A1" w14:textId="63A6EC34" w:rsidR="00BA7DF7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</w:t>
            </w:r>
            <w:r w:rsidR="009457F2" w:rsidRPr="00EC354A">
              <w:rPr>
                <w:b/>
                <w:lang w:val="en-US"/>
              </w:rPr>
              <w:t>den</w:t>
            </w:r>
            <w:r w:rsidRPr="00EC354A">
              <w:rPr>
                <w:b/>
                <w:lang w:val="en-US"/>
              </w:rPr>
              <w:t>c</w:t>
            </w:r>
            <w:r w:rsidR="009457F2" w:rsidRPr="00EC354A">
              <w:rPr>
                <w:b/>
                <w:lang w:val="en-US"/>
              </w:rPr>
              <w:t>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FEE" w14:textId="3AB7509D" w:rsidR="00BA7DF7" w:rsidRPr="00EC354A" w:rsidRDefault="00BA7DF7" w:rsidP="00EC354A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 w:rsidR="00EC354A">
              <w:rPr>
                <w:lang w:val="en-US"/>
              </w:rPr>
              <w:t>id</w:t>
            </w:r>
          </w:p>
        </w:tc>
      </w:tr>
    </w:tbl>
    <w:p w14:paraId="3360DB92" w14:textId="6CA3F848" w:rsidR="00621D1A" w:rsidRDefault="00621D1A">
      <w:pPr>
        <w:rPr>
          <w:lang w:val="en-US"/>
        </w:rPr>
      </w:pPr>
    </w:p>
    <w:p w14:paraId="58E7CAC3" w14:textId="77777777" w:rsidR="00191736" w:rsidRPr="00EC354A" w:rsidRDefault="00191736" w:rsidP="00191736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t>Functional requirement</w:t>
      </w:r>
      <w:r w:rsidRPr="00EC354A">
        <w:rPr>
          <w:lang w:val="en-US"/>
        </w:rPr>
        <w:t xml:space="preserve"> </w:t>
      </w:r>
    </w:p>
    <w:p w14:paraId="4F5A8A7B" w14:textId="77777777" w:rsidR="00191736" w:rsidRPr="00EC354A" w:rsidRDefault="00191736" w:rsidP="00191736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 w:rsidRPr="00EC354A">
        <w:rPr>
          <w:lang w:val="en-US"/>
        </w:rPr>
        <w:t>x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191736" w:rsidRPr="00EC354A" w14:paraId="0A4BCFDE" w14:textId="77777777" w:rsidTr="00E54934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833F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FDAD" w14:textId="724BDD90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9E01" w14:textId="77777777" w:rsidR="00191736" w:rsidRPr="00EC354A" w:rsidRDefault="00191736" w:rsidP="00E54934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6322" w14:textId="77777777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191736" w:rsidRPr="00EC354A" w14:paraId="7C782D05" w14:textId="77777777" w:rsidTr="00E54934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3A30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024D" w14:textId="5D840E3B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System shall support the creation and management of groups by company managers.</w:t>
            </w:r>
          </w:p>
        </w:tc>
      </w:tr>
      <w:tr w:rsidR="00191736" w:rsidRPr="00EC354A" w14:paraId="6434874E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0BFC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7E2C7D10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C9B3" w14:textId="2DFE668A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This requirement is required to enable company managers to facilitate anonymous communication within designated groups of employees.</w:t>
            </w:r>
          </w:p>
        </w:tc>
      </w:tr>
      <w:tr w:rsidR="00191736" w:rsidRPr="00EC354A" w14:paraId="26D231C4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ACC7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2848" w14:textId="04F82633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Company managers</w:t>
            </w:r>
          </w:p>
        </w:tc>
      </w:tr>
      <w:tr w:rsidR="00191736" w:rsidRPr="00EC354A" w14:paraId="1354F3D3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FD59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8882" w14:textId="77777777" w:rsidR="00DF03B8" w:rsidRPr="00DF03B8" w:rsidRDefault="00DF03B8" w:rsidP="00DF03B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</w:pPr>
            <w:r w:rsidRPr="00DF03B8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Managers can create groups and add/remove members.</w:t>
            </w:r>
          </w:p>
          <w:p w14:paraId="56F1E035" w14:textId="77777777" w:rsidR="00DF03B8" w:rsidRPr="00DF03B8" w:rsidRDefault="00DF03B8" w:rsidP="00DF03B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</w:pPr>
            <w:r w:rsidRPr="00DF03B8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 xml:space="preserve">Messages within groups </w:t>
            </w:r>
            <w:proofErr w:type="gramStart"/>
            <w:r w:rsidRPr="00DF03B8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are encrypted</w:t>
            </w:r>
            <w:proofErr w:type="gramEnd"/>
            <w:r w:rsidRPr="00DF03B8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 xml:space="preserve"> and maintain anonymity.</w:t>
            </w:r>
          </w:p>
          <w:p w14:paraId="7FC86F31" w14:textId="0D8CBCDF" w:rsidR="00191736" w:rsidRDefault="00191736" w:rsidP="00E54934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PTA</w:t>
            </w:r>
            <w:r w:rsidR="00DF03B8">
              <w:rPr>
                <w:szCs w:val="20"/>
                <w:lang w:val="en-US"/>
              </w:rPr>
              <w:t>:</w:t>
            </w:r>
            <w:r w:rsidR="00DF03B8">
              <w:t xml:space="preserve"> </w:t>
            </w:r>
            <w:r w:rsidR="00DF03B8">
              <w:t xml:space="preserve">Create a </w:t>
            </w:r>
            <w:r w:rsidR="00DF03B8">
              <w:t xml:space="preserve">group, add members, and send </w:t>
            </w:r>
            <w:r w:rsidR="00DF03B8">
              <w:t>message to the group.</w:t>
            </w:r>
          </w:p>
          <w:p w14:paraId="475E9A5E" w14:textId="71077B9A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NTA</w:t>
            </w:r>
            <w:r w:rsidR="00DF03B8">
              <w:rPr>
                <w:szCs w:val="20"/>
                <w:lang w:val="en-US"/>
              </w:rPr>
              <w:t xml:space="preserve">: </w:t>
            </w:r>
            <w:r w:rsidR="00DF03B8">
              <w:t>Attempt to create a group without necessary permissions.</w:t>
            </w:r>
          </w:p>
        </w:tc>
      </w:tr>
      <w:tr w:rsidR="00191736" w:rsidRPr="00EC354A" w14:paraId="6DB68DDB" w14:textId="77777777" w:rsidTr="00E54934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99CE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377F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DDCD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D312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2BF6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4EB6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</w:t>
            </w:r>
          </w:p>
        </w:tc>
      </w:tr>
    </w:tbl>
    <w:p w14:paraId="6978C343" w14:textId="0F6D0093" w:rsidR="00191736" w:rsidRDefault="00191736">
      <w:pPr>
        <w:rPr>
          <w:lang w:val="en-US"/>
        </w:rPr>
      </w:pPr>
    </w:p>
    <w:p w14:paraId="347B95B9" w14:textId="77777777" w:rsidR="00191736" w:rsidRPr="00EC354A" w:rsidRDefault="00191736" w:rsidP="00191736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t>Functional requirement</w:t>
      </w:r>
      <w:r w:rsidRPr="00EC354A">
        <w:rPr>
          <w:lang w:val="en-US"/>
        </w:rPr>
        <w:t xml:space="preserve"> </w:t>
      </w:r>
    </w:p>
    <w:p w14:paraId="042B97BA" w14:textId="77777777" w:rsidR="00191736" w:rsidRPr="00EC354A" w:rsidRDefault="00191736" w:rsidP="00191736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 w:rsidRPr="00EC354A">
        <w:rPr>
          <w:lang w:val="en-US"/>
        </w:rPr>
        <w:t>x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191736" w:rsidRPr="00EC354A" w14:paraId="5733A97A" w14:textId="77777777" w:rsidTr="00E54934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72EB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6BA1" w14:textId="5A3CA82D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B331" w14:textId="77777777" w:rsidR="00191736" w:rsidRPr="00EC354A" w:rsidRDefault="00191736" w:rsidP="00E54934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1F03" w14:textId="77777777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191736" w:rsidRPr="00EC354A" w14:paraId="0071D08C" w14:textId="77777777" w:rsidTr="00E54934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A308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5175" w14:textId="2B41BB17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System shall allow company managers to create and distribute anonymous feedback surveys.</w:t>
            </w:r>
          </w:p>
        </w:tc>
      </w:tr>
      <w:tr w:rsidR="00DF03B8" w:rsidRPr="00EC354A" w14:paraId="0A71AF99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3293" w14:textId="77777777" w:rsidR="00DF03B8" w:rsidRPr="00EC354A" w:rsidRDefault="00DF03B8" w:rsidP="00DF03B8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0452EF39" w14:textId="77777777" w:rsidR="00DF03B8" w:rsidRPr="00EC354A" w:rsidRDefault="00DF03B8" w:rsidP="00DF03B8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1710" w14:textId="703E8081" w:rsidR="00DF03B8" w:rsidRPr="00EC354A" w:rsidRDefault="00DF03B8" w:rsidP="00DF03B8">
            <w:pPr>
              <w:pStyle w:val="BBDlentelestekstas"/>
              <w:rPr>
                <w:lang w:val="en-US"/>
              </w:rPr>
            </w:pPr>
            <w:r>
              <w:t>T</w:t>
            </w:r>
            <w:r>
              <w:t>his requirement is important for gathering employee feedback on specific or general topics while preserving anonymity.</w:t>
            </w:r>
          </w:p>
        </w:tc>
      </w:tr>
      <w:tr w:rsidR="00DF03B8" w:rsidRPr="00EC354A" w14:paraId="1617E860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364E" w14:textId="77777777" w:rsidR="00DF03B8" w:rsidRPr="00EC354A" w:rsidRDefault="00DF03B8" w:rsidP="00DF03B8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313D" w14:textId="273F0835" w:rsidR="00DF03B8" w:rsidRPr="00EC354A" w:rsidRDefault="00DF03B8" w:rsidP="00DF03B8">
            <w:pPr>
              <w:pStyle w:val="BBDlentelestekstas"/>
              <w:rPr>
                <w:lang w:val="en-US"/>
              </w:rPr>
            </w:pPr>
            <w:r>
              <w:t>Company managers</w:t>
            </w:r>
          </w:p>
        </w:tc>
      </w:tr>
      <w:tr w:rsidR="00DF03B8" w:rsidRPr="00EC354A" w14:paraId="27AE2EB3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5E0D" w14:textId="77777777" w:rsidR="00DF03B8" w:rsidRPr="00EC354A" w:rsidRDefault="00DF03B8" w:rsidP="00DF03B8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</w:t>
            </w:r>
            <w:bookmarkStart w:id="1" w:name="_GoBack"/>
            <w:bookmarkEnd w:id="1"/>
            <w:r w:rsidRPr="00EC354A">
              <w:rPr>
                <w:b/>
                <w:lang w:val="en-US"/>
              </w:rPr>
              <w:t>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1BDF" w14:textId="77777777" w:rsidR="00DF03B8" w:rsidRPr="00DF03B8" w:rsidRDefault="00DF03B8" w:rsidP="00DF03B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DF03B8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Managers can create surveys with customizable questions.</w:t>
            </w:r>
          </w:p>
          <w:p w14:paraId="1B7F4139" w14:textId="77777777" w:rsidR="00DF03B8" w:rsidRPr="00DF03B8" w:rsidRDefault="00DF03B8" w:rsidP="00DF03B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DF03B8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Employees can respond anonymously, and results are accessible only to the manager.</w:t>
            </w:r>
          </w:p>
          <w:p w14:paraId="275D6BFA" w14:textId="147CCA9C" w:rsidR="00DF03B8" w:rsidRDefault="00DF03B8" w:rsidP="00DF03B8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PTA</w:t>
            </w:r>
            <w:r>
              <w:rPr>
                <w:szCs w:val="20"/>
                <w:lang w:val="en-US"/>
              </w:rPr>
              <w:t xml:space="preserve">: </w:t>
            </w:r>
            <w:r>
              <w:t>Create a survey, respond anonymously, and verify that only the manager can view the results.</w:t>
            </w:r>
          </w:p>
          <w:p w14:paraId="4604228C" w14:textId="6CB1A11A" w:rsidR="00DF03B8" w:rsidRPr="00EC354A" w:rsidRDefault="00DF03B8" w:rsidP="00DF03B8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NTA</w:t>
            </w:r>
            <w:r>
              <w:rPr>
                <w:szCs w:val="20"/>
                <w:lang w:val="en-US"/>
              </w:rPr>
              <w:t xml:space="preserve">: </w:t>
            </w:r>
            <w:r>
              <w:t>Attempt to access survey results without proper authorization.</w:t>
            </w:r>
          </w:p>
        </w:tc>
      </w:tr>
      <w:tr w:rsidR="00DF03B8" w:rsidRPr="00EC354A" w14:paraId="60233F16" w14:textId="77777777" w:rsidTr="00E54934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5AB3" w14:textId="77777777" w:rsidR="00DF03B8" w:rsidRPr="00EC354A" w:rsidRDefault="00DF03B8" w:rsidP="00DF03B8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lastRenderedPageBreak/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5E6A" w14:textId="77777777" w:rsidR="00DF03B8" w:rsidRPr="00EC354A" w:rsidRDefault="00DF03B8" w:rsidP="00DF03B8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FD19" w14:textId="77777777" w:rsidR="00DF03B8" w:rsidRPr="00EC354A" w:rsidRDefault="00DF03B8" w:rsidP="00DF03B8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73D6" w14:textId="77777777" w:rsidR="00DF03B8" w:rsidRPr="00EC354A" w:rsidRDefault="00DF03B8" w:rsidP="00DF03B8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A4B8" w14:textId="77777777" w:rsidR="00DF03B8" w:rsidRPr="00EC354A" w:rsidRDefault="00DF03B8" w:rsidP="00DF03B8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07B9" w14:textId="77777777" w:rsidR="00DF03B8" w:rsidRPr="00EC354A" w:rsidRDefault="00DF03B8" w:rsidP="00DF03B8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</w:t>
            </w:r>
          </w:p>
        </w:tc>
      </w:tr>
    </w:tbl>
    <w:p w14:paraId="63BBBE2C" w14:textId="6C6186A6" w:rsidR="00191736" w:rsidRDefault="00191736">
      <w:pPr>
        <w:rPr>
          <w:lang w:val="en-US"/>
        </w:rPr>
      </w:pPr>
    </w:p>
    <w:p w14:paraId="74778942" w14:textId="28D9AC07" w:rsidR="00191736" w:rsidRDefault="00191736">
      <w:pPr>
        <w:rPr>
          <w:lang w:val="en-US"/>
        </w:rPr>
      </w:pPr>
    </w:p>
    <w:p w14:paraId="41A9568B" w14:textId="1869EFB6" w:rsidR="00191736" w:rsidRDefault="00191736">
      <w:pPr>
        <w:rPr>
          <w:lang w:val="en-US"/>
        </w:rPr>
      </w:pPr>
    </w:p>
    <w:p w14:paraId="331DCB18" w14:textId="77777777" w:rsidR="00191736" w:rsidRDefault="00191736">
      <w:pPr>
        <w:rPr>
          <w:lang w:val="en-US"/>
        </w:rPr>
      </w:pPr>
    </w:p>
    <w:p w14:paraId="28B05B42" w14:textId="77777777" w:rsidR="00191736" w:rsidRPr="00EC354A" w:rsidRDefault="00191736" w:rsidP="00191736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t>Functional requirement</w:t>
      </w:r>
      <w:r w:rsidRPr="00EC354A">
        <w:rPr>
          <w:lang w:val="en-US"/>
        </w:rPr>
        <w:t xml:space="preserve"> </w:t>
      </w:r>
    </w:p>
    <w:p w14:paraId="10A9AC3A" w14:textId="77777777" w:rsidR="00191736" w:rsidRPr="00EC354A" w:rsidRDefault="00191736" w:rsidP="00191736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 w:rsidRPr="00EC354A">
        <w:rPr>
          <w:lang w:val="en-US"/>
        </w:rPr>
        <w:t>x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191736" w:rsidRPr="00EC354A" w14:paraId="3E425E31" w14:textId="77777777" w:rsidTr="00E54934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D7DA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BB88" w14:textId="77777777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3B7A" w14:textId="77777777" w:rsidR="00191736" w:rsidRPr="00EC354A" w:rsidRDefault="00191736" w:rsidP="00E54934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A6D0" w14:textId="77777777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191736" w:rsidRPr="00EC354A" w14:paraId="4B7371CF" w14:textId="77777777" w:rsidTr="00E54934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5578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A3FF" w14:textId="51E63F9D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System shall implement end-to-end encryption for all messages and data transmission.</w:t>
            </w:r>
          </w:p>
        </w:tc>
      </w:tr>
      <w:tr w:rsidR="00191736" w:rsidRPr="00EC354A" w14:paraId="586F12C8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FBED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468A71E3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F38C" w14:textId="1C593D8E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This requirement is crucial to ensure the privacy and security of user communication within the platform.</w:t>
            </w:r>
          </w:p>
        </w:tc>
      </w:tr>
      <w:tr w:rsidR="00191736" w:rsidRPr="00EC354A" w14:paraId="0E0C55F8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6317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3A6E" w14:textId="2C737948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System architects</w:t>
            </w:r>
          </w:p>
        </w:tc>
      </w:tr>
      <w:tr w:rsidR="00191736" w:rsidRPr="00EC354A" w14:paraId="465C25CC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D3ED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0415" w14:textId="77777777" w:rsidR="00DF03B8" w:rsidRPr="00DF03B8" w:rsidRDefault="00DF03B8" w:rsidP="00DF03B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DF03B8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Messages </w:t>
            </w:r>
            <w:proofErr w:type="gramStart"/>
            <w:r w:rsidRPr="00DF03B8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are encrypted</w:t>
            </w:r>
            <w:proofErr w:type="gramEnd"/>
            <w:r w:rsidRPr="00DF03B8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before transmission and can only be decrypted by the intended recipient.</w:t>
            </w:r>
          </w:p>
          <w:p w14:paraId="69567963" w14:textId="77777777" w:rsidR="00DF03B8" w:rsidRPr="00DF03B8" w:rsidRDefault="00DF03B8" w:rsidP="00DF03B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DF03B8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The encryption algorithm used meets industry standards.</w:t>
            </w:r>
          </w:p>
          <w:p w14:paraId="6687DA58" w14:textId="50398CEC" w:rsidR="00191736" w:rsidRPr="00C5615C" w:rsidRDefault="00191736" w:rsidP="00E54934">
            <w:pPr>
              <w:pStyle w:val="BBDlentelestekstas"/>
              <w:rPr>
                <w:szCs w:val="20"/>
                <w:lang w:val="en-US"/>
              </w:rPr>
            </w:pPr>
            <w:r w:rsidRPr="00C5615C">
              <w:rPr>
                <w:szCs w:val="20"/>
                <w:lang w:val="en-US"/>
              </w:rPr>
              <w:t>PTA</w:t>
            </w:r>
            <w:r w:rsidR="00DF03B8" w:rsidRPr="00C5615C">
              <w:rPr>
                <w:szCs w:val="20"/>
                <w:lang w:val="en-US"/>
              </w:rPr>
              <w:t xml:space="preserve">: </w:t>
            </w:r>
            <w:r w:rsidR="00DF03B8" w:rsidRPr="00C5615C">
              <w:rPr>
                <w:szCs w:val="20"/>
              </w:rPr>
              <w:t xml:space="preserve">Send a message and verify that </w:t>
            </w:r>
            <w:proofErr w:type="gramStart"/>
            <w:r w:rsidR="00DF03B8" w:rsidRPr="00C5615C">
              <w:rPr>
                <w:szCs w:val="20"/>
              </w:rPr>
              <w:t>it can only be decrypted by the intended recipient</w:t>
            </w:r>
            <w:proofErr w:type="gramEnd"/>
            <w:r w:rsidR="00DF03B8" w:rsidRPr="00C5615C">
              <w:rPr>
                <w:szCs w:val="20"/>
              </w:rPr>
              <w:t>.</w:t>
            </w:r>
          </w:p>
          <w:p w14:paraId="04D04E65" w14:textId="7BB2E8B7" w:rsidR="00191736" w:rsidRPr="00C5615C" w:rsidRDefault="00191736" w:rsidP="00E54934">
            <w:pPr>
              <w:pStyle w:val="BBDlentelestekstas"/>
              <w:rPr>
                <w:szCs w:val="20"/>
                <w:lang w:val="en-US"/>
              </w:rPr>
            </w:pPr>
            <w:r w:rsidRPr="00C5615C">
              <w:rPr>
                <w:szCs w:val="20"/>
                <w:lang w:val="en-US"/>
              </w:rPr>
              <w:t>NTA</w:t>
            </w:r>
            <w:r w:rsidR="00DF03B8" w:rsidRPr="00C5615C">
              <w:rPr>
                <w:szCs w:val="20"/>
                <w:lang w:val="en-US"/>
              </w:rPr>
              <w:t xml:space="preserve">: </w:t>
            </w:r>
            <w:r w:rsidR="00DF03B8" w:rsidRPr="00C5615C">
              <w:rPr>
                <w:szCs w:val="20"/>
              </w:rPr>
              <w:t>Attempt to intercept and decrypt messages without the proper encryption keys.</w:t>
            </w:r>
          </w:p>
        </w:tc>
      </w:tr>
      <w:tr w:rsidR="00191736" w:rsidRPr="00EC354A" w14:paraId="1D6CA779" w14:textId="77777777" w:rsidTr="00E54934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EA49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D0EE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0F35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871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35C5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7B51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</w:t>
            </w:r>
          </w:p>
        </w:tc>
      </w:tr>
    </w:tbl>
    <w:p w14:paraId="5CD66A14" w14:textId="6BBFAA1E" w:rsidR="00191736" w:rsidRDefault="00191736">
      <w:pPr>
        <w:rPr>
          <w:lang w:val="en-US"/>
        </w:rPr>
      </w:pPr>
    </w:p>
    <w:p w14:paraId="32EE33EA" w14:textId="77777777" w:rsidR="00191736" w:rsidRDefault="00191736">
      <w:pPr>
        <w:rPr>
          <w:lang w:val="en-US"/>
        </w:rPr>
      </w:pPr>
    </w:p>
    <w:p w14:paraId="6E9A38D7" w14:textId="77777777" w:rsidR="00191736" w:rsidRPr="00EC354A" w:rsidRDefault="00191736" w:rsidP="00191736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t>Non-Functional requirement</w:t>
      </w:r>
      <w:r w:rsidRPr="00EC354A">
        <w:rPr>
          <w:lang w:val="en-US"/>
        </w:rPr>
        <w:t xml:space="preserve"> </w:t>
      </w:r>
    </w:p>
    <w:p w14:paraId="2D837FE6" w14:textId="77777777" w:rsidR="00191736" w:rsidRPr="00EC354A" w:rsidRDefault="00191736" w:rsidP="00191736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 w:rsidRPr="00EC354A">
        <w:rPr>
          <w:lang w:val="en-US"/>
        </w:rPr>
        <w:t>x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Non - 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191736" w:rsidRPr="00EC354A" w14:paraId="2536EE23" w14:textId="77777777" w:rsidTr="00E54934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74B2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97D9" w14:textId="77777777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28BC" w14:textId="77777777" w:rsidR="00191736" w:rsidRPr="00EC354A" w:rsidRDefault="00191736" w:rsidP="00E54934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55A1" w14:textId="6907FA44" w:rsidR="00191736" w:rsidRPr="00EC354A" w:rsidRDefault="00C5615C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performance</w:t>
            </w:r>
          </w:p>
        </w:tc>
      </w:tr>
      <w:tr w:rsidR="00191736" w:rsidRPr="00EC354A" w14:paraId="5DA7C722" w14:textId="77777777" w:rsidTr="00E54934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76BA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9861" w14:textId="54907E9C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System shall demonstrate high performance with quick message delivery and minimal latency.</w:t>
            </w:r>
          </w:p>
        </w:tc>
      </w:tr>
      <w:tr w:rsidR="00191736" w:rsidRPr="00EC354A" w14:paraId="0EC9F347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53F9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7D952B27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841B" w14:textId="0D899CCE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This non-functional requirement ensures a responsive user experience and efficient message delivery.</w:t>
            </w:r>
          </w:p>
        </w:tc>
      </w:tr>
      <w:tr w:rsidR="00191736" w:rsidRPr="00EC354A" w14:paraId="65ED5143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9ABF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74D0" w14:textId="09EE5199" w:rsidR="00191736" w:rsidRPr="00EC354A" w:rsidRDefault="00DF03B8" w:rsidP="00E54934">
            <w:pPr>
              <w:pStyle w:val="BBDlentelestekstas"/>
              <w:rPr>
                <w:lang w:val="en-US"/>
              </w:rPr>
            </w:pPr>
            <w:r>
              <w:t>System performance analyst</w:t>
            </w:r>
          </w:p>
        </w:tc>
      </w:tr>
      <w:tr w:rsidR="00191736" w:rsidRPr="00EC354A" w14:paraId="2A78CEF5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615D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022B" w14:textId="351C1CC1" w:rsidR="00C5615C" w:rsidRPr="00C5615C" w:rsidRDefault="00C5615C" w:rsidP="00C561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Symbol"/>
                <w:sz w:val="20"/>
                <w:szCs w:val="20"/>
                <w:lang w:val="en-US"/>
              </w:rPr>
              <w:t></w:t>
            </w: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PTA</w:t>
            </w:r>
          </w:p>
          <w:p w14:paraId="2B3936C4" w14:textId="77777777" w:rsidR="00C5615C" w:rsidRPr="00C5615C" w:rsidRDefault="00C5615C" w:rsidP="00C5615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Measure message delivery time under various conditions, ensuring it is within the specified timeframe (e.g., under 5 seconds).</w:t>
            </w:r>
          </w:p>
          <w:p w14:paraId="4CF6BC84" w14:textId="77777777" w:rsidR="00C5615C" w:rsidRPr="00C5615C" w:rsidRDefault="00C5615C" w:rsidP="00C5615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Conduct load testing with increasing user loads to verify the platform's performance scalability.</w:t>
            </w:r>
          </w:p>
          <w:p w14:paraId="30AB0073" w14:textId="41E90766" w:rsidR="00C5615C" w:rsidRPr="00C5615C" w:rsidRDefault="00C5615C" w:rsidP="00C561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Symbol"/>
                <w:sz w:val="20"/>
                <w:szCs w:val="20"/>
                <w:lang w:val="en-US"/>
              </w:rPr>
              <w:t></w:t>
            </w: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NTA :</w:t>
            </w:r>
          </w:p>
          <w:p w14:paraId="2B3D1638" w14:textId="77777777" w:rsidR="00C5615C" w:rsidRPr="00C5615C" w:rsidRDefault="00C5615C" w:rsidP="00C5615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Simulate unfavorable network conditions to observe how the system handles delayed message delivery.</w:t>
            </w:r>
          </w:p>
          <w:p w14:paraId="618A1F09" w14:textId="77777777" w:rsidR="00C5615C" w:rsidRPr="00C5615C" w:rsidRDefault="00C5615C" w:rsidP="00C5615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Overload the system beyond the specified limit and observe its response to identify potential performance bottlenecks.</w:t>
            </w:r>
          </w:p>
          <w:p w14:paraId="14876D4D" w14:textId="756A0775" w:rsidR="00191736" w:rsidRPr="00C5615C" w:rsidRDefault="00191736" w:rsidP="00E54934">
            <w:pPr>
              <w:pStyle w:val="BBDlentelestekstas"/>
              <w:rPr>
                <w:szCs w:val="20"/>
                <w:lang w:val="en-US"/>
              </w:rPr>
            </w:pPr>
          </w:p>
        </w:tc>
      </w:tr>
      <w:tr w:rsidR="00191736" w:rsidRPr="00EC354A" w14:paraId="79088CE5" w14:textId="77777777" w:rsidTr="00E54934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5861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lastRenderedPageBreak/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771B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EFA4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68F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</w:t>
            </w: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38B8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AA3B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</w:t>
            </w:r>
          </w:p>
        </w:tc>
      </w:tr>
    </w:tbl>
    <w:p w14:paraId="0F7AC7D6" w14:textId="581229F2" w:rsidR="002E7801" w:rsidRDefault="002E7801" w:rsidP="002E7801">
      <w:pPr>
        <w:pStyle w:val="BBDlentelestekstas"/>
        <w:rPr>
          <w:szCs w:val="20"/>
          <w:lang w:val="en-US"/>
        </w:rPr>
      </w:pPr>
    </w:p>
    <w:p w14:paraId="4BE01363" w14:textId="6E549B13" w:rsidR="00191736" w:rsidRDefault="00191736" w:rsidP="002E7801">
      <w:pPr>
        <w:pStyle w:val="BBDlentelestekstas"/>
        <w:rPr>
          <w:szCs w:val="20"/>
          <w:lang w:val="en-US"/>
        </w:rPr>
      </w:pPr>
    </w:p>
    <w:p w14:paraId="00F49E77" w14:textId="77777777" w:rsidR="00191736" w:rsidRPr="00EC354A" w:rsidRDefault="00191736" w:rsidP="00191736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t>Non-Functional requirement</w:t>
      </w:r>
      <w:r w:rsidRPr="00EC354A">
        <w:rPr>
          <w:lang w:val="en-US"/>
        </w:rPr>
        <w:t xml:space="preserve"> </w:t>
      </w:r>
    </w:p>
    <w:p w14:paraId="436FD90D" w14:textId="77777777" w:rsidR="00191736" w:rsidRPr="00EC354A" w:rsidRDefault="00191736" w:rsidP="00191736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 w:rsidRPr="00EC354A">
        <w:rPr>
          <w:lang w:val="en-US"/>
        </w:rPr>
        <w:t>x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Non - 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191736" w:rsidRPr="00EC354A" w14:paraId="777132BD" w14:textId="77777777" w:rsidTr="00E54934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ACCE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1B0D" w14:textId="09BC34AD" w:rsidR="00191736" w:rsidRPr="00EC354A" w:rsidRDefault="00C5615C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2</w:t>
            </w:r>
            <w:r w:rsidR="00191736"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8EC0" w14:textId="77777777" w:rsidR="00191736" w:rsidRPr="00EC354A" w:rsidRDefault="00191736" w:rsidP="00E54934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2B19" w14:textId="77777777" w:rsidR="00191736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Security</w:t>
            </w:r>
          </w:p>
          <w:p w14:paraId="707945A1" w14:textId="77777777" w:rsidR="00191736" w:rsidRPr="00EC354A" w:rsidRDefault="00191736" w:rsidP="00E54934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</w:p>
        </w:tc>
      </w:tr>
      <w:tr w:rsidR="00191736" w:rsidRPr="00EC354A" w14:paraId="778E28A7" w14:textId="77777777" w:rsidTr="00E54934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633D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E843" w14:textId="30BC8F77" w:rsidR="00191736" w:rsidRPr="00EC354A" w:rsidRDefault="00C5615C" w:rsidP="00E54934">
            <w:pPr>
              <w:pStyle w:val="BBDlentelestekstas"/>
              <w:rPr>
                <w:lang w:val="en-US"/>
              </w:rPr>
            </w:pPr>
            <w:r>
              <w:t>System shall comply with industry standards for data security and relevant privacy regulations.</w:t>
            </w:r>
          </w:p>
        </w:tc>
      </w:tr>
      <w:tr w:rsidR="00191736" w:rsidRPr="00EC354A" w14:paraId="12ABC1CE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9877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4877C234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2ED7" w14:textId="592B28B7" w:rsidR="00191736" w:rsidRPr="00EC354A" w:rsidRDefault="00C5615C" w:rsidP="00E54934">
            <w:pPr>
              <w:pStyle w:val="BBDlentelestekstas"/>
              <w:rPr>
                <w:lang w:val="en-US"/>
              </w:rPr>
            </w:pPr>
            <w:r>
              <w:t>This non-functional requirement ensures the security and legal compliance of the platform.</w:t>
            </w:r>
          </w:p>
        </w:tc>
      </w:tr>
      <w:tr w:rsidR="00191736" w:rsidRPr="00EC354A" w14:paraId="7DC182B2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AB30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48D8" w14:textId="53D100C2" w:rsidR="00191736" w:rsidRPr="00EC354A" w:rsidRDefault="00C5615C" w:rsidP="00E54934">
            <w:pPr>
              <w:pStyle w:val="BBDlentelestekstas"/>
              <w:rPr>
                <w:lang w:val="en-US"/>
              </w:rPr>
            </w:pPr>
            <w:r>
              <w:t>Legal and compliance team</w:t>
            </w:r>
          </w:p>
        </w:tc>
      </w:tr>
      <w:tr w:rsidR="00191736" w:rsidRPr="00EC354A" w14:paraId="23746867" w14:textId="77777777" w:rsidTr="00E54934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ED04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F3E9" w14:textId="78C45F4D" w:rsidR="00C5615C" w:rsidRPr="00C5615C" w:rsidRDefault="00C5615C" w:rsidP="00C561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Symbol"/>
                <w:sz w:val="20"/>
                <w:szCs w:val="20"/>
                <w:lang w:val="en-US"/>
              </w:rPr>
              <w:t></w:t>
            </w: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PTA</w:t>
            </w:r>
          </w:p>
          <w:p w14:paraId="2184E3D9" w14:textId="77777777" w:rsidR="00C5615C" w:rsidRPr="00C5615C" w:rsidRDefault="00C5615C" w:rsidP="00C561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Conduct regular security audits to ensure compliance with established security standards.</w:t>
            </w:r>
          </w:p>
          <w:p w14:paraId="0225CA23" w14:textId="77777777" w:rsidR="00C5615C" w:rsidRPr="00C5615C" w:rsidRDefault="00C5615C" w:rsidP="00C561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Verify that the platform's data protection mechanisms align with privacy regulations such as GDPR.</w:t>
            </w:r>
          </w:p>
          <w:p w14:paraId="7EC84D12" w14:textId="1B853C82" w:rsidR="00C5615C" w:rsidRPr="00C5615C" w:rsidRDefault="00C5615C" w:rsidP="00C561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Symbol"/>
                <w:sz w:val="20"/>
                <w:szCs w:val="20"/>
                <w:lang w:val="en-US"/>
              </w:rPr>
              <w:t></w:t>
            </w: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 xml:space="preserve">NTA </w:t>
            </w:r>
          </w:p>
          <w:p w14:paraId="654199C2" w14:textId="77777777" w:rsidR="00C5615C" w:rsidRPr="00C5615C" w:rsidRDefault="00C5615C" w:rsidP="00C561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Attempt to identify and exploit security vulnerabilities to assess the platform's resistance to unauthorized access.</w:t>
            </w:r>
          </w:p>
          <w:p w14:paraId="20B49FBD" w14:textId="77777777" w:rsidR="00C5615C" w:rsidRPr="00C5615C" w:rsidRDefault="00C5615C" w:rsidP="00C561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C5615C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Simulate non-compliance scenarios and verify that the system alerts administrators and takes appropriate actions.</w:t>
            </w:r>
          </w:p>
          <w:p w14:paraId="02FC4875" w14:textId="53343527" w:rsidR="00191736" w:rsidRPr="00C5615C" w:rsidRDefault="00191736" w:rsidP="00E54934">
            <w:pPr>
              <w:pStyle w:val="BBDlentelestekstas"/>
              <w:rPr>
                <w:szCs w:val="20"/>
                <w:lang w:val="en-US"/>
              </w:rPr>
            </w:pPr>
          </w:p>
        </w:tc>
      </w:tr>
      <w:tr w:rsidR="00191736" w:rsidRPr="00EC354A" w14:paraId="7D15ECCF" w14:textId="77777777" w:rsidTr="00E54934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FE3A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DA81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3BC3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8AD2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</w:t>
            </w: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721A" w14:textId="77777777" w:rsidR="00191736" w:rsidRPr="00EC354A" w:rsidRDefault="00191736" w:rsidP="00E54934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4B26" w14:textId="77777777" w:rsidR="00191736" w:rsidRPr="00EC354A" w:rsidRDefault="00191736" w:rsidP="00E54934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C354A">
              <w:rPr>
                <w:lang w:val="en-US"/>
              </w:rPr>
              <w:t xml:space="preserve">FR </w:t>
            </w:r>
            <w:r>
              <w:rPr>
                <w:lang w:val="en-US"/>
              </w:rPr>
              <w:t>id</w:t>
            </w:r>
          </w:p>
        </w:tc>
      </w:tr>
    </w:tbl>
    <w:p w14:paraId="3ECE0723" w14:textId="4D2AB2B7" w:rsidR="00191736" w:rsidRDefault="00191736" w:rsidP="002E7801">
      <w:pPr>
        <w:pStyle w:val="BBDlentelestekstas"/>
        <w:rPr>
          <w:szCs w:val="20"/>
          <w:lang w:val="en-US"/>
        </w:rPr>
      </w:pPr>
    </w:p>
    <w:p w14:paraId="7A16F782" w14:textId="5E223F0B" w:rsidR="00191736" w:rsidRDefault="00191736" w:rsidP="002E7801">
      <w:pPr>
        <w:pStyle w:val="BBDlentelestekstas"/>
        <w:rPr>
          <w:szCs w:val="20"/>
          <w:lang w:val="en-US"/>
        </w:rPr>
      </w:pPr>
    </w:p>
    <w:p w14:paraId="62D97CE9" w14:textId="77777777" w:rsidR="00191736" w:rsidRDefault="00191736" w:rsidP="002E7801">
      <w:pPr>
        <w:pStyle w:val="BBDlentelestekstas"/>
        <w:rPr>
          <w:szCs w:val="20"/>
          <w:lang w:val="en-US"/>
        </w:rPr>
      </w:pPr>
    </w:p>
    <w:p w14:paraId="6EAF578D" w14:textId="77777777" w:rsidR="002E7801" w:rsidRDefault="002E7801" w:rsidP="002E7801">
      <w:pPr>
        <w:pStyle w:val="BBDlentelestekstas"/>
        <w:rPr>
          <w:szCs w:val="20"/>
          <w:lang w:val="en-US"/>
        </w:rPr>
      </w:pPr>
      <w:r>
        <w:rPr>
          <w:szCs w:val="20"/>
          <w:lang w:val="en-US"/>
        </w:rPr>
        <w:t>PTA -positive test case</w:t>
      </w:r>
    </w:p>
    <w:p w14:paraId="26DBCC96" w14:textId="076FEFB8" w:rsidR="00C11858" w:rsidRPr="00EC354A" w:rsidRDefault="002E7801" w:rsidP="002E7801">
      <w:pPr>
        <w:rPr>
          <w:lang w:val="en-US"/>
        </w:rPr>
      </w:pPr>
      <w:r>
        <w:rPr>
          <w:szCs w:val="20"/>
          <w:lang w:val="en-US"/>
        </w:rPr>
        <w:t>NTA – negative test case</w:t>
      </w:r>
    </w:p>
    <w:sectPr w:rsidR="00C11858" w:rsidRPr="00EC354A" w:rsidSect="007B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9F"/>
    <w:multiLevelType w:val="multilevel"/>
    <w:tmpl w:val="D736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1EE3"/>
    <w:multiLevelType w:val="multilevel"/>
    <w:tmpl w:val="275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B327F"/>
    <w:multiLevelType w:val="multilevel"/>
    <w:tmpl w:val="D4AE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C5CA0"/>
    <w:multiLevelType w:val="multilevel"/>
    <w:tmpl w:val="ADA4F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Restart w:val="0"/>
      <w:pStyle w:val="BBDLenteliunumeracijai"/>
      <w:lvlText w:val="%4 lentelė. 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0"/>
      <w:pStyle w:val="BBDPaveiksliukonumeracijai"/>
      <w:lvlText w:val="%5 pav. "/>
      <w:lvlJc w:val="left"/>
      <w:pPr>
        <w:ind w:left="567" w:hanging="567"/>
      </w:pPr>
      <w:rPr>
        <w:rFonts w:ascii="Times New Roman" w:hAnsi="Times New Roman" w:hint="default"/>
        <w:b/>
        <w:i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41E563E"/>
    <w:multiLevelType w:val="multilevel"/>
    <w:tmpl w:val="B55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24232"/>
    <w:multiLevelType w:val="multilevel"/>
    <w:tmpl w:val="6C28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24BD9"/>
    <w:multiLevelType w:val="multilevel"/>
    <w:tmpl w:val="F800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F3F55"/>
    <w:multiLevelType w:val="multilevel"/>
    <w:tmpl w:val="C93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93C21"/>
    <w:multiLevelType w:val="hybridMultilevel"/>
    <w:tmpl w:val="EBF0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57BD8"/>
    <w:multiLevelType w:val="multilevel"/>
    <w:tmpl w:val="0F4A0D14"/>
    <w:lvl w:ilvl="0">
      <w:start w:val="1"/>
      <w:numFmt w:val="decimal"/>
      <w:pStyle w:val="BBDNumeruojamiskyriai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BDposkyriai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pStyle w:val="BBDposkyriuposkyriai"/>
      <w:suff w:val="space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F404A0C"/>
    <w:multiLevelType w:val="multilevel"/>
    <w:tmpl w:val="A74EE99E"/>
    <w:lvl w:ilvl="0">
      <w:start w:val="1"/>
      <w:numFmt w:val="decimal"/>
      <w:lvlText w:val="%1."/>
      <w:lvlJc w:val="left"/>
      <w:pPr>
        <w:ind w:left="0" w:firstLine="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1312DE"/>
    <w:multiLevelType w:val="multilevel"/>
    <w:tmpl w:val="1AC2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509AC"/>
    <w:multiLevelType w:val="multilevel"/>
    <w:tmpl w:val="9E0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61305"/>
    <w:multiLevelType w:val="multilevel"/>
    <w:tmpl w:val="D67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011D8"/>
    <w:multiLevelType w:val="multilevel"/>
    <w:tmpl w:val="969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2"/>
  </w:num>
  <w:num w:numId="5">
    <w:abstractNumId w:val="1"/>
  </w:num>
  <w:num w:numId="6">
    <w:abstractNumId w:val="8"/>
  </w:num>
  <w:num w:numId="7">
    <w:abstractNumId w:val="4"/>
  </w:num>
  <w:num w:numId="8">
    <w:abstractNumId w:val="13"/>
  </w:num>
  <w:num w:numId="9">
    <w:abstractNumId w:val="14"/>
  </w:num>
  <w:num w:numId="10">
    <w:abstractNumId w:val="2"/>
  </w:num>
  <w:num w:numId="11">
    <w:abstractNumId w:val="7"/>
  </w:num>
  <w:num w:numId="12">
    <w:abstractNumId w:val="11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2D"/>
    <w:rsid w:val="000C64D5"/>
    <w:rsid w:val="0017129D"/>
    <w:rsid w:val="00191736"/>
    <w:rsid w:val="001B7866"/>
    <w:rsid w:val="00212008"/>
    <w:rsid w:val="002E7801"/>
    <w:rsid w:val="00610C1A"/>
    <w:rsid w:val="00621D1A"/>
    <w:rsid w:val="00673D3A"/>
    <w:rsid w:val="0077343F"/>
    <w:rsid w:val="007B0663"/>
    <w:rsid w:val="00857AC3"/>
    <w:rsid w:val="009457F2"/>
    <w:rsid w:val="009A523C"/>
    <w:rsid w:val="00AD0FEC"/>
    <w:rsid w:val="00AD3A93"/>
    <w:rsid w:val="00BA7DF7"/>
    <w:rsid w:val="00C11858"/>
    <w:rsid w:val="00C5615C"/>
    <w:rsid w:val="00D06CE0"/>
    <w:rsid w:val="00DF03B8"/>
    <w:rsid w:val="00EC354A"/>
    <w:rsid w:val="00F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F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736"/>
    <w:pPr>
      <w:spacing w:after="200" w:line="276" w:lineRule="auto"/>
    </w:pPr>
    <w:rPr>
      <w:rFonts w:ascii="Calibri" w:eastAsia="Calibri" w:hAnsi="Calibri" w:cs="Times New Roman"/>
      <w:sz w:val="22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Numeruojamiskyriai">
    <w:name w:val="BBD_Numeruojami skyriai"/>
    <w:basedOn w:val="Heading1"/>
    <w:qFormat/>
    <w:rsid w:val="00FA142D"/>
    <w:pPr>
      <w:numPr>
        <w:numId w:val="1"/>
      </w:numPr>
      <w:spacing w:before="0"/>
      <w:jc w:val="both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</w:rPr>
  </w:style>
  <w:style w:type="paragraph" w:customStyle="1" w:styleId="BBDposkyriai">
    <w:name w:val="BBD_poskyriai"/>
    <w:basedOn w:val="Heading2"/>
    <w:qFormat/>
    <w:rsid w:val="00FA142D"/>
    <w:pPr>
      <w:numPr>
        <w:ilvl w:val="1"/>
        <w:numId w:val="1"/>
      </w:numPr>
      <w:spacing w:before="120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customStyle="1" w:styleId="BBDposkyriuposkyriai">
    <w:name w:val="BBD_poskyriu poskyriai"/>
    <w:basedOn w:val="Heading3"/>
    <w:qFormat/>
    <w:rsid w:val="00FA142D"/>
    <w:pPr>
      <w:numPr>
        <w:ilvl w:val="2"/>
        <w:numId w:val="1"/>
      </w:numPr>
      <w:spacing w:before="120"/>
    </w:pPr>
    <w:rPr>
      <w:rFonts w:ascii="Times New Roman" w:eastAsia="Times New Roman" w:hAnsi="Times New Roman" w:cs="Times New Roman"/>
      <w:bCs/>
      <w:i/>
      <w:color w:val="auto"/>
      <w:sz w:val="22"/>
      <w:szCs w:val="22"/>
    </w:rPr>
  </w:style>
  <w:style w:type="paragraph" w:customStyle="1" w:styleId="BBDLenteliunumeracijai">
    <w:name w:val="BBD_Lenteliu numeracijai"/>
    <w:basedOn w:val="Heading4"/>
    <w:qFormat/>
    <w:rsid w:val="00FA142D"/>
    <w:pPr>
      <w:numPr>
        <w:ilvl w:val="3"/>
        <w:numId w:val="2"/>
      </w:numPr>
      <w:tabs>
        <w:tab w:val="left" w:pos="851"/>
        <w:tab w:val="left" w:pos="992"/>
        <w:tab w:val="left" w:pos="1134"/>
        <w:tab w:val="left" w:pos="1276"/>
        <w:tab w:val="left" w:pos="1418"/>
      </w:tabs>
      <w:spacing w:before="60"/>
    </w:pPr>
    <w:rPr>
      <w:rFonts w:ascii="Times New Roman" w:eastAsia="Times New Roman" w:hAnsi="Times New Roman" w:cs="Times New Roman"/>
      <w:bCs/>
      <w:color w:val="auto"/>
      <w:sz w:val="20"/>
    </w:rPr>
  </w:style>
  <w:style w:type="paragraph" w:customStyle="1" w:styleId="BBDPaveiksliukonumeracijai">
    <w:name w:val="BBD_Paveiksliuko numeracijai"/>
    <w:basedOn w:val="Heading5"/>
    <w:qFormat/>
    <w:rsid w:val="00FA142D"/>
    <w:pPr>
      <w:numPr>
        <w:ilvl w:val="4"/>
        <w:numId w:val="2"/>
      </w:numPr>
      <w:tabs>
        <w:tab w:val="left" w:pos="567"/>
        <w:tab w:val="left" w:pos="709"/>
        <w:tab w:val="left" w:pos="851"/>
        <w:tab w:val="left" w:pos="992"/>
      </w:tabs>
      <w:spacing w:before="0" w:after="240" w:line="240" w:lineRule="auto"/>
      <w:ind w:left="0" w:firstLine="0"/>
      <w:jc w:val="center"/>
    </w:pPr>
    <w:rPr>
      <w:rFonts w:ascii="Times New Roman" w:eastAsia="Times New Roman" w:hAnsi="Times New Roman" w:cs="Times New Roman"/>
      <w:i/>
      <w:color w:val="auto"/>
      <w:sz w:val="20"/>
    </w:rPr>
  </w:style>
  <w:style w:type="paragraph" w:customStyle="1" w:styleId="BBDlentelestekstas">
    <w:name w:val="BBD_lenteles_tekstas"/>
    <w:basedOn w:val="Normal"/>
    <w:qFormat/>
    <w:rsid w:val="00FA142D"/>
    <w:pPr>
      <w:spacing w:after="0"/>
    </w:pPr>
    <w:rPr>
      <w:rFonts w:ascii="Times New Roman" w:hAnsi="Times New Roman"/>
      <w:sz w:val="20"/>
    </w:rPr>
  </w:style>
  <w:style w:type="paragraph" w:customStyle="1" w:styleId="BBDtusciaeilutepolentelemis">
    <w:name w:val="BBD_tuscia_eilute_po_lentelemis"/>
    <w:basedOn w:val="Normal"/>
    <w:qFormat/>
    <w:rsid w:val="00FA142D"/>
    <w:pPr>
      <w:spacing w:before="120" w:after="60" w:line="240" w:lineRule="auto"/>
      <w:ind w:firstLine="720"/>
      <w:jc w:val="both"/>
    </w:pPr>
    <w:rPr>
      <w:rFonts w:ascii="Times New Roman" w:hAnsi="Times New Roman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FA14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2D"/>
    <w:rPr>
      <w:rFonts w:asciiTheme="majorHAnsi" w:eastAsiaTheme="majorEastAsia" w:hAnsiTheme="majorHAnsi" w:cstheme="majorBidi"/>
      <w:color w:val="1F4D78" w:themeColor="accent1" w:themeShade="7F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2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lt-LT"/>
    </w:rPr>
  </w:style>
  <w:style w:type="character" w:styleId="Strong">
    <w:name w:val="Strong"/>
    <w:basedOn w:val="DefaultParagraphFont"/>
    <w:uiPriority w:val="22"/>
    <w:qFormat/>
    <w:rsid w:val="00610C1A"/>
    <w:rPr>
      <w:b/>
      <w:bCs/>
    </w:rPr>
  </w:style>
  <w:style w:type="paragraph" w:styleId="ListParagraph">
    <w:name w:val="List Paragraph"/>
    <w:basedOn w:val="Normal"/>
    <w:uiPriority w:val="34"/>
    <w:qFormat/>
    <w:rsid w:val="00610C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61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CC1E84-A740-4AAF-A4D7-15691D26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Ashar</cp:lastModifiedBy>
  <cp:revision>3</cp:revision>
  <dcterms:created xsi:type="dcterms:W3CDTF">2022-11-21T12:45:00Z</dcterms:created>
  <dcterms:modified xsi:type="dcterms:W3CDTF">2023-12-03T15:19:00Z</dcterms:modified>
</cp:coreProperties>
</file>