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pPr>
        <w:jc w:val="center"/>
      </w:pPr>
      <w:r>
        <w:rPr>
          <w:color w:val="808080"/>
        </w:rPr>
        <w:t>MyTestXPro</w:t>
      </w:r>
    </w:p>
    <w:p>
      <w:pPr>
        <w:jc w:val="center"/>
      </w:pPr>
      <w:r>
        <w:rPr>
          <w:color w:val="808080"/>
        </w:rPr>
        <w:t>НЕЗАРЕГИСТРИРОВАННАЯ ВЕРСИЯ</w:t>
      </w:r>
    </w:p>
    <w:p>
      <w:pPr>
        <w:jc w:val="center"/>
      </w:pPr>
      <w:r>
        <w:rPr>
          <w:color w:val="808080"/>
        </w:rPr>
        <w:t>http://mytestx.pro</w:t>
      </w:r>
    </w:p>
    <w:p>
      <w:pPr/>
      <w:r>
        <w:t/>
      </w:r>
    </w:p>
    <w:p>
      <w:pPr>
        <w:jc w:val="center"/>
      </w:pPr>
      <w:r>
        <w:rPr>
          <w:b/>
          <w:sz w:val="24"/>
          <w:color w:val="000000"/>
        </w:rPr>
        <w:t>Тест: "Мослик.mtx".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2895"/>
        <w:gridCol w:w="2895"/>
        <w:gridCol w:w="2910"/>
        <w:gridCol w:w="2910"/>
        <w:gridCol w:w="291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Odam spеrmatazoidining o'lchami (1) xarakatlanish tеzligi (2) va  ularning yashash  muddatini (3) ko'rsating    a. 30-40 mkm    b. 60-70 mkm     s. 1-2 mm/minut    d. 4-5 mm/minut     е. 18 soat  i. 72 soat </w:t>
            </w:r>
          </w:p>
          <w:p>
            <w:pPr>
              <w:widowControl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/</w:t>
            </w:r>
            <w:r>
              <w:rPr>
                <w:color w:val="000000"/>
              </w:rPr>
              <w:t xml:space="preserve"> Укажите размеры (1) сперматозоидов человека, скорость их движения (2) и продолжительность их жизни (3)  a. 30-40 мкм b.60-70 мкм s.1-2 мм/мин  d.4-5 мм/мин  e.18 часов  i.72 часа</w:t>
            </w:r>
          </w:p>
          <w:p>
            <w:pPr>
              <w:widowControl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0 вариантов ответа:</w:t>
            </w:r>
          </w:p>
        </w:tc>
      </w:tr>
      <w:tr>
        <w:tc>
          <w:tcPr>
            <w:gridSpan w:val="5"/>
            <w:shd w:val="clear" w:color="auto" w:fill="FFF0F0"/>
          </w:tcPr>
          <w:p>
            <w:pPr>
              <w:jc w:val="center"/>
            </w:pPr>
            <w:r>
              <w:t>Нет ни одного варианта ответа!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Spеrmatogеnеz davrlari(1) va unda xosil bo'ladigan (2) xujayralarni mos xolatda ko'rsating? /</w:t>
            </w:r>
            <w:r>
              <w:rPr>
                <w:color w:val="000000"/>
              </w:rPr>
              <w:t>Укажите периоды сперматогенеза (1) и образования в нем (2) клеток в соответствующем состоянии?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Ko'payish/ </w:t>
            </w:r>
            <w:r>
              <w:rPr>
                <w:color w:val="000000"/>
              </w:rPr>
              <w:t xml:space="preserve">Размножение 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spеrmatazoid/ </w:t>
            </w:r>
            <w:r>
              <w:rPr>
                <w:color w:val="000000"/>
              </w:rPr>
              <w:t xml:space="preserve">сперматозоид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O'sish/</w:t>
            </w:r>
            <w:r>
              <w:rPr>
                <w:color w:val="000000"/>
              </w:rPr>
              <w:t>Рост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ikkilamchi tartibdagi spеrmatosit/ </w:t>
            </w:r>
            <w:r>
              <w:rPr>
                <w:color w:val="000000"/>
              </w:rPr>
              <w:t xml:space="preserve">сперматоцита 2 порядка </w:t>
            </w:r>
            <w:r>
              <w:rPr>
                <w:rFonts w:ascii="Calibri" w:hAnsi="Calibri" w:cs="Calibri" w:eastAsia="Calibri"/>
                <w:sz w:val="22"/>
              </w:rPr>
              <w:t xml:space="preserve">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 Еtilish /</w:t>
            </w:r>
            <w:r>
              <w:rPr>
                <w:color w:val="000000"/>
              </w:rPr>
              <w:t>Зрелость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birlamchi tartibdagi spеrmatosit/ </w:t>
            </w:r>
            <w:r>
              <w:rPr>
                <w:color w:val="000000"/>
              </w:rPr>
              <w:t xml:space="preserve">сперматоцита 1 порядка </w:t>
            </w:r>
            <w:r>
              <w:rPr>
                <w:rFonts w:ascii="Calibri" w:hAnsi="Calibri" w:cs="Calibri" w:eastAsia="Calibri"/>
                <w:sz w:val="22"/>
              </w:rPr>
              <w:t xml:space="preserve">                                                                                                                               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Shakllanish/</w:t>
            </w:r>
            <w:r>
              <w:rPr>
                <w:color w:val="000000"/>
              </w:rPr>
              <w:t>формирование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spеrmatogoniy/ </w:t>
            </w:r>
            <w:r>
              <w:rPr>
                <w:color w:val="000000"/>
              </w:rPr>
              <w:t>сперматогонии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Spеrmatogеnеzning shakllakish davriga qaysi modda ta'sir ko'rsatadi/</w:t>
            </w:r>
            <w:r>
              <w:rPr>
                <w:color w:val="000000"/>
              </w:rPr>
              <w:t xml:space="preserve">Какое вещество влияет на период формирования сперматогенеза. 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3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gonodolibеrin/</w:t>
            </w:r>
            <w:r>
              <w:rPr>
                <w:color w:val="000000"/>
              </w:rPr>
              <w:t>гонодолиберин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sеrtoliy xujayrasi /</w:t>
            </w:r>
            <w:r>
              <w:rPr>
                <w:color w:val="000000"/>
              </w:rPr>
              <w:t xml:space="preserve">клетка Сертоли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tеstostеron / </w:t>
            </w:r>
            <w:r>
              <w:rPr>
                <w:color w:val="000000"/>
              </w:rPr>
              <w:t xml:space="preserve">тестостерон 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 urugdon/</w:t>
            </w:r>
            <w:r>
              <w:rPr>
                <w:color w:val="000000"/>
              </w:rPr>
              <w:t xml:space="preserve"> семенник</w:t>
            </w:r>
          </w:p>
          <w:p>
            <w:pPr>
              <w:widowControl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androgеn saqlovchi oqsil /</w:t>
            </w:r>
            <w:r>
              <w:rPr>
                <w:color w:val="000000"/>
              </w:rPr>
              <w:t xml:space="preserve">андроген-консервант белок 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gipotalamus/gipotalamus 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YUGA hujayralarini va ularning vazifalarini ko'rsating/</w:t>
            </w: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Укажите клетки ЮГА и их функции: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 xml:space="preserve">yukstataglomerulyar hujayra/юкстагламерулярные клетки 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Prostaglandin/простогландин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Gurmaktiga hujayra /клетки Гурмактига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Himoya /защита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mezengial hujayra/ мезенгиальные клетки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Renin / ренин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 xml:space="preserve">interstitsial hujayra/интерстициальные клетки 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Hujayra bilan bog'lanishi/ связь с клеткой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Buyrakda qanday nefronlar bor va ular necha% ni tashkil qiladi?/</w:t>
            </w: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Какие нефроны бывают в почке и сколько % они составляют?</w:t>
            </w: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 xml:space="preserve"> 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2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kortikal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 xml:space="preserve">20%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yukstamedullar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80%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Nefron bo’limlarini ularni qoplagan epiteliysi bilan moslang /Сопоставьте отделы нефрона с выстилающим их эпителием...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proksimal naychalar/проксимальные канальцы 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bir qavatli yassi/однослойным плоским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distal naychalar/дистальные канальцы 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pPr>
              <w:widowControl/>
            </w:pPr>
            <w:r>
              <w:rPr>
                <w:rFonts w:ascii="Calibri" w:hAnsi="Calibri" w:cs="Calibri" w:eastAsia="Calibri"/>
                <w:sz w:val="22"/>
              </w:rPr>
              <w:t>bir qavatli past prizmatik bazal chiziqli/однослойным низким призматическим с базальной исчерченностью</w:t>
            </w:r>
          </w:p>
          <w:p>
            <w:pPr>
              <w:widowControl/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qovuzloqning ingichka naychalari/тонкие канальцы петли 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bir qavatli kubsimon  bazal chiziqli /однослойным кубическим с базальной исчерченностью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yig’uvchi kanallari/собирательные трубочки 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bir qavatli kubsimon/однослойным кубическим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Spеrmatazoid qismlari va ularning qanday tuzilmadan tashkil topganligini ko'rsating. /  укажите части сперматозоида  и их структуры 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3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bo'yni/шея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sеntrosoma/центросома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bosh/головка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mitoxondriya/ митохондрия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dumi/ хвост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akrosomasi /акросома 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Uzun dagʼal tuklar joylashgan:/ Длинные твердые волосы расположены:  пуповинные волосы покрывающие все тело: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5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а) boshda / на голове, 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б) qosh va kipriklarda/  на ресницах и бровях,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в) soqol va muylovlarda /на бороде и усах, 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г) burun dahlizi va tashqi eshituv nayi /  покривающие предверие носа и наружний слуховой проход,</w:t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д) butun tanani qoplagan nozik va ingichka kalta sochlar / пушковые волосы покрывающие все тело</w:t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Bronxlarning diametri … teng/ Диаметр бронхов равен: 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б) 5 – 2 mm/5 – 2 mm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>O`rta bronx (subsegmentar)/средний бронх(субсегментарный)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в) 2 – 1 mm/2 – 1 mm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 xml:space="preserve"> Kichik bronx/мелкий бронх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а) 15 – 5 mm/15 – 5 mm 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>Terminal bronxlar/терминальные бронхи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г) 0,5 mm/0,5 mm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 xml:space="preserve">Yirik kolibrili bronxlar/бронх крупного колибра  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 xml:space="preserve">Oshqozon osti bezining endokrin va ekzokrin qismlarining mahsulotlari /Продукты эндокринной и экзокринной частей поджелудочной железы : </w:t>
            </w:r>
          </w:p>
          <w:p>
            <w:pPr>
              <w:widowControl/>
              <w:spacing w:after="195" w:lineRule="auto" w:line="276"/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2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tripsin, amilaza, lipaza/трипсин, амилаза, липаза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endokrin qism/эндокринная часть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glyukagon, insulin, xolesterin efirlari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 xml:space="preserve"> ekzokrin qism/экзокринная часть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 xml:space="preserve">Qaysi ferment polimerni monomergacha parchalaydi? /Какой фермент расщепляет полимер до мономера? 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3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oqsil/белок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amilaza/амилаза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yog` /Жир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tripsin/трипсин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uglevod/Углевод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lipaza/липаза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Oshqozon osti bezi endokrin hujayralarining ajratgan moddalariga mosligini toping/Найдите соответствующие вещества которые выделяют эндокринные клетки поджелудочной железы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5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 xml:space="preserve">B - hujayralar /B- клетки  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 xml:space="preserve">glyukagon/глюкагон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A-hujayralar/A- клетки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insulin /инсулин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D-  hujayralar/ D- клетки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VIP/ВИП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D1-  hujayralar/ D1- клетки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samostatin/самостатин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 xml:space="preserve">PP-  hujayralar/PP  - клетки 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>pankreatin polipeptid / полипептид панкреатин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Qizilo`ngach devorining tashkil qiluvchi qismlari  nimalardan tashkil topgan  \ Составные части стенки пищевода... построены из ...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5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silliq mushak to`qimlaridan\гладкой мышечной ткани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ichki qoplama\внутренняя оболочка              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qizilo`ngach xususiy bezlaridan \ собственных желёз желудка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 pastki qismining mushak qavati\мышечная оболочка нижней трети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ko`p qavatli muguzlanmaydigan epiteliydan\многослойного неороговевающего эпителия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shilliqosti qavati\подслизистая основа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ko`ndalang targ`il mushak qavatidan\поперечно-полосатой мышечной ткани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ustki qismining mushak qavati /мышечная оболочка верхней трети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siyrak tolali biriktiruvchi to'qima \рыхлой волокнистой соединительной ткани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adventisial qavat\адвентициальная оболочка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Mushak hujayralari va bezlari…qizilo`ngachda joylashgan / Мышечная ткань и железы... находятся в пищеводе...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5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o`rta qismida\в средней трети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silliq mushak to`qimasi\гладкая мышечная ткань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pastki qismida\в нижней трети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ko`ndalang targ`il skelet mushak to`qimasi\поперечно-полосатая скелетная мышечная ткань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ustki qismida\в верхней трети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u va boshqa mushak to`qimasi\та и другая мышечная ткань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butun qizilo`ngach bo`ylab\ по всему пищеводу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xususiy shilliq bezlari\собственные слизистые железы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me`daga o`tar qismida\при переходе в желудок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parietal hujayralar bilan yurak bezlari\кардиальные железы с париетальными клетками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>
        <w:tc>
          <w:tcPr>
            <w:gridSpan w:val="5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Murtaglar…\ Миндалины… joylashgan\ распологаются…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5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eshitish naychalarining teshiklarida \у отверстий слуховых труб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tanglay\нёбные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tilning ildizida\в корне языка основания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tomoq\глоточная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tomoqning dorsal devorida\в дорсальной стенке глотки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halqum\гортанные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tomoqning ikki tarafida\по обеим сторонам глотки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naysimon\трубные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halqum qorinchasida\в желудочке гортани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til\язычная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>
        <w:tc>
          <w:tcPr>
            <w:gridSpan w:val="5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moslikni toping/ найдите соответствие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3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endokard/эндокард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 xml:space="preserve">yurak klapanlarining shakllanishida ishtirok etadi/участвует в формировании сердечных клапанов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miokard/миокард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 xml:space="preserve"> oz miqdorda yog' klechatkasi mavjud/содержит небольшое количество жировой клечатки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epikard/эпикард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 xml:space="preserve">tipik va atipik mushak tolalari farqlanadi/различают типичные и атипичные мышечные волокна 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>
        <w:tc>
          <w:tcPr>
            <w:gridSpan w:val="5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moslikni toping/найти соответствие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2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tipik/типичные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qisqarish vazifasini bajaradi/выполняет функцию ссокращения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atipik/атипичные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qo'zg'alishni o'tkazish vazifasini bajaradi/выполняют функцию проводимости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>
        <w:tc>
          <w:tcPr>
            <w:gridSpan w:val="5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Qaysi a’zolarning venalari qaysi tip venalariga to‘g‘ri keladi? (mosini toping)/ Вены каких органов соответствуют данному типу вен? (найдите совпадение)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3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muskuli sust rivojlangan vena/вены с слабым развитем мышечного слоя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tananing yuqori qismini bo‘yin, yuz venalari/ Вены верхней части тела, шеи и лица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muskuli o‘rta rivojlangan vena/ вены со умеренным развитем мышечного слоя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yuqorigi kavak vena/ верхняя полая вена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muskuli kuchli rivojlangan vena/вены с сильным развитем мышечного слоя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tananing pastki qismini venalari/ вены нижней части тела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>
        <w:tc>
          <w:tcPr>
            <w:gridSpan w:val="5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Qaysi qon tomirlar muskul-elastik(1) va elastik(2) tipga kiradi?/ Какие кровеносные сосуды относятся к артериям мышечно-эластического типа (1) и эластического типа (2)?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</w:rPr>
              <w:t>а) аорта/ aorta б) подключичная артерия/ o’mrov osti arteriyasi в) легочная артерия/ o'pka arteriyasi г) сонная атрерия/uyqu arteriyasi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аорта/ aorta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1-muskul-elastik/мышечно-эластического типа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подключичная артерия/ o’mrov osti arteriyasi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2-elastik/эластического типа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легочная артерия/ o'pka arteriyasi</w:t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сонная атрерия/uyqu arteriyasi</w:t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5835"/>
        <w:gridCol w:w="795"/>
        <w:gridCol w:w="5850"/>
      </w:tblGrid>
      <w:tr>
        <w:tc>
          <w:tcPr>
            <w:gridSpan w:val="5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>
        <w:tc>
          <w:tcPr>
            <w:gridSpan w:val="5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 xml:space="preserve">Moslikni toping/Установите соответствие: </w:t>
            </w:r>
          </w:p>
        </w:tc>
      </w:tr>
      <w:tr>
        <w:tc>
          <w:tcPr>
            <w:gridSpan w:val="5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соответствие для всех 6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kollagen tolalar/коллагеновые волокна</w:t>
            </w:r>
          </w:p>
        </w:tc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aortani ichki pardasi/внутренняя оболочка аорты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darchali elastik membranalar/окончатые эластические мембраны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aortani oʻrta pardasi/ средняя оболочка аорты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silliq miositlar/гладкие миоциты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aortani tashqi pardasi/наружная оболочка аорты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endoteliy/эндотелий</w:t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elastik tolalar/эластические волокна</w:t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6)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subendoteliy qavati/подэндотелиальный слой</w:t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</w:tr>
    </w:tbl>
    <w:p>
      <w:pPr/>
      <w:r>
        <w:t/>
      </w:r>
    </w:p>
    <w:p>
      <w:pPr>
        <w:jc w:val="center"/>
      </w:pPr>
      <w:r>
        <w:rPr>
          <w:color w:val="808080"/>
        </w:rPr>
        <w:t>MyTestXPro</w:t>
      </w:r>
    </w:p>
    <w:p>
      <w:pPr>
        <w:jc w:val="center"/>
      </w:pPr>
      <w:r>
        <w:rPr>
          <w:color w:val="808080"/>
        </w:rPr>
        <w:t>НЕЗАРЕГИСТРИРОВАННАЯ ВЕРСИЯ</w:t>
      </w:r>
    </w:p>
    <w:p>
      <w:pPr>
        <w:jc w:val="center"/>
      </w:pPr>
      <w:r>
        <w:rPr>
          <w:color w:val="808080"/>
        </w:rPr>
        <w:t>http://mytestx.pro</w:t>
      </w:r>
    </w:p>
    <w:p>
      <w:pPr/>
      <w:r>
        <w:t/>
      </w:r>
    </w:p>
    <w:p>
      <w:r>
        <w:br w:type="page"/>
      </w:r>
    </w:p>
    <w:p>
      <w:pPr/>
      <w:r>
        <w:t/>
      </w:r>
    </w:p>
    <w:p>
      <w:pPr>
        <w:jc w:val="center"/>
      </w:pPr>
      <w:r>
        <w:rPr>
          <w:b/>
          <w:sz w:val="24"/>
          <w:color w:val="000000"/>
        </w:rPr>
        <w:t>Тест: "Мослик.mtx".</w:t>
      </w:r>
    </w:p>
    <w:p>
      <w:pPr>
        <w:jc w:val="center"/>
      </w:pPr>
      <w:r>
        <w:rPr>
          <w:b/>
          <w:sz w:val="24"/>
          <w:color w:val="000000"/>
        </w:rPr>
        <w:t>Ответы: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1995"/>
        <w:gridCol w:w="12525"/>
      </w:tblGrid>
      <w:tr>
        <w:tc>
          <w:tcPr>
            <w:tcW w:w="1995" w:type="dxa"/>
            <w:shd w:val="clear" w:color="auto" w:fill="FAFAFA"/>
          </w:tcPr>
          <w:p>
            <w:pPr>
              <w:jc w:val="center"/>
            </w:pPr>
            <w:r>
              <w:t>#1 (1 б.)</w:t>
            </w:r>
          </w:p>
        </w:tc>
        <w:tc>
          <w:tcPr>
            <w:shd w:val="clear" w:color="auto" w:fill="FFFFFF"/>
          </w:tcPr>
          <w:p>
            <w:pPr/>
            <w:r>
              <w:t/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#2 (1 б.)</w:t>
            </w:r>
          </w:p>
        </w:tc>
        <w:tc>
          <w:tcPr>
            <w:shd w:val="clear" w:color="auto" w:fill="FFFFFF"/>
          </w:tcPr>
          <w:p>
            <w:r>
              <w:t>1=4, 2=3, 3=2, 4=1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#3 (1 б.)</w:t>
            </w:r>
          </w:p>
        </w:tc>
        <w:tc>
          <w:tcPr>
            <w:shd w:val="clear" w:color="auto" w:fill="FFFFFF"/>
          </w:tcPr>
          <w:p>
            <w:r>
              <w:t>1=1, 2=2, 3=3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#4 (1 б.)</w:t>
            </w:r>
          </w:p>
        </w:tc>
        <w:tc>
          <w:tcPr>
            <w:shd w:val="clear" w:color="auto" w:fill="FFFFFF"/>
          </w:tcPr>
          <w:p>
            <w:r>
              <w:t>1=3, 2=4, 3=2, 4=1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#5 (1 б.)</w:t>
            </w:r>
          </w:p>
        </w:tc>
        <w:tc>
          <w:tcPr>
            <w:shd w:val="clear" w:color="auto" w:fill="FFFFFF"/>
          </w:tcPr>
          <w:p>
            <w:r>
              <w:t>1=2, 2=1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#6 (1 б.)</w:t>
            </w:r>
          </w:p>
        </w:tc>
        <w:tc>
          <w:tcPr>
            <w:shd w:val="clear" w:color="auto" w:fill="FFFFFF"/>
          </w:tcPr>
          <w:p>
            <w:r>
              <w:t>1=2, 2=3, 3=1, 4=4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#7 (1 б.)</w:t>
            </w:r>
          </w:p>
        </w:tc>
        <w:tc>
          <w:tcPr>
            <w:shd w:val="clear" w:color="auto" w:fill="FFFFFF"/>
          </w:tcPr>
          <w:p>
            <w:r>
              <w:t>1=1, 2=3, 3=2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#8 (1 б.)</w:t>
            </w:r>
          </w:p>
        </w:tc>
        <w:tc>
          <w:tcPr>
            <w:shd w:val="clear" w:color="auto" w:fill="FFFFFF"/>
          </w:tcPr>
          <w:p>
            <w:r>
              <w:t>1=1, 2=2, 3=1, 4=2, 5=3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#9 (1 б.)</w:t>
            </w:r>
          </w:p>
        </w:tc>
        <w:tc>
          <w:tcPr>
            <w:shd w:val="clear" w:color="auto" w:fill="FFFFFF"/>
          </w:tcPr>
          <w:p>
            <w:r>
              <w:t>1=3, 2=2, 3=4, 4=1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#10 (1 б.)</w:t>
            </w:r>
          </w:p>
        </w:tc>
        <w:tc>
          <w:tcPr>
            <w:shd w:val="clear" w:color="auto" w:fill="FFFFFF"/>
          </w:tcPr>
          <w:p>
            <w:r>
              <w:t>1=2, 2=1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#11 (1 б.)</w:t>
            </w:r>
          </w:p>
        </w:tc>
        <w:tc>
          <w:tcPr>
            <w:shd w:val="clear" w:color="auto" w:fill="FFFFFF"/>
          </w:tcPr>
          <w:p>
            <w:r>
              <w:t>1=2, 2=3, 3=1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#12 (1 б.)</w:t>
            </w:r>
          </w:p>
        </w:tc>
        <w:tc>
          <w:tcPr>
            <w:shd w:val="clear" w:color="auto" w:fill="FFFFFF"/>
          </w:tcPr>
          <w:p>
            <w:r>
              <w:t>1=2, 2=1, 3=4, 4=3, 5=5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#13 (1 б.)</w:t>
            </w:r>
          </w:p>
        </w:tc>
        <w:tc>
          <w:tcPr>
            <w:shd w:val="clear" w:color="auto" w:fill="FFFFFF"/>
          </w:tcPr>
          <w:p>
            <w:r>
              <w:t>1=2, 2=3, 3=1, 4=4, 5=5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#14 (1 б.)</w:t>
            </w:r>
          </w:p>
        </w:tc>
        <w:tc>
          <w:tcPr>
            <w:shd w:val="clear" w:color="auto" w:fill="FFFFFF"/>
          </w:tcPr>
          <w:p>
            <w:r>
              <w:t>1=3, 2=1, 3=2, 4=4, 5=5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#15 (1 б.)</w:t>
            </w:r>
          </w:p>
        </w:tc>
        <w:tc>
          <w:tcPr>
            <w:shd w:val="clear" w:color="auto" w:fill="FFFFFF"/>
          </w:tcPr>
          <w:p>
            <w:r>
              <w:t>1=4, 2=5, 3=2, 4=1, 5=3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#16 (1 б.)</w:t>
            </w:r>
          </w:p>
        </w:tc>
        <w:tc>
          <w:tcPr>
            <w:shd w:val="clear" w:color="auto" w:fill="FFFFFF"/>
          </w:tcPr>
          <w:p>
            <w:r>
              <w:t>1=1, 2=3, 3=2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#17 (1 б.)</w:t>
            </w:r>
          </w:p>
        </w:tc>
        <w:tc>
          <w:tcPr>
            <w:shd w:val="clear" w:color="auto" w:fill="FFFFFF"/>
          </w:tcPr>
          <w:p>
            <w:r>
              <w:t>1=1, 2=2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#18 (1 б.)</w:t>
            </w:r>
          </w:p>
        </w:tc>
        <w:tc>
          <w:tcPr>
            <w:shd w:val="clear" w:color="auto" w:fill="FFFFFF"/>
          </w:tcPr>
          <w:p>
            <w:r>
              <w:t>1=1, 2=2, 3=3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#19 (1 б.)</w:t>
            </w:r>
          </w:p>
        </w:tc>
        <w:tc>
          <w:tcPr>
            <w:shd w:val="clear" w:color="auto" w:fill="FFFFFF"/>
          </w:tcPr>
          <w:p>
            <w:r>
              <w:t>1=2, 2=1, 3=2, 4=1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#20 (1 б.)</w:t>
            </w:r>
          </w:p>
        </w:tc>
        <w:tc>
          <w:tcPr>
            <w:shd w:val="clear" w:color="auto" w:fill="FFFFFF"/>
          </w:tcPr>
          <w:p>
            <w:r>
              <w:t>1=2, 2=3, 3=3, 4=1, 5=2, 6=1</w:t>
            </w:r>
          </w:p>
        </w:tc>
      </w:tr>
    </w:tbl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Wingdings">
    <w:charset w:val="01"/>
  </w:font>
  <w:font w:name="Times New Roman">
    <w:charset w:val="01"/>
  </w:font>
  <w:font w:name="Calibri">
    <w:charset w:val="CC"/>
  </w:font>
  <w:font w:name="Arial">
    <w:charset w:val="CC"/>
  </w:font>
  <w:font w:name="Times New Roman">
    <w:charset w:val="00"/>
  </w:font>
  <w:font w:name="Times New Roman">
    <w:charset w:val="CC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/Relationships>
</file>