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"Din" atamasining etimologiyasi(kelib chiqishi)?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76"/>
          <w:sz w:val="21"/>
          <w:szCs w:val="21"/>
          <w:highlight w:val="white"/>
          <w:u w:val="none"/>
          <w:vertAlign w:val="baseline"/>
          <w:rtl w:val="0"/>
        </w:rPr>
        <w:t xml:space="preserve">Din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 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arabcha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1"/>
        </w:rPr>
        <w:t xml:space="preserve">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‎‎ – 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eʼtiqod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“, 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ishonch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“, 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itoat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“)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zidan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kelib chiqqan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"Din" lotincha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arabcha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1"/>
        </w:rPr>
        <w:t xml:space="preserve">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‎‎ – 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amal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“, 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sehr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“, 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“)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zidan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kelib chiqqan.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"Din" o'zbek tilida "to'g'ri yo'l" degan ma'noni anglatuvchi arabcha so'zdir.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"Din" o'zbek tilida "haqiqat" degan ma'noni anglatuvchi arabcha so'zdir.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Dinning ilmiy ta'rifi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Ijtimoiy-tarixiy voqea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Iqtisodiy-tarixiy voqea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Ijtimoiy-iqtisodiy hodisa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Ijtimoiy-falsafiy hodisa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Dinning ijtimoiy funktsiyalari nimalardan iborat?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Tartibga soluvchi, kommunikativ, kompensatsion, mafkuraviy;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Ta'lim, ilmiy;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Ajratuvchi, boshqaruvchi;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Boshqaruvchi, ta'lim beruvchi;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Ibtidoiy mifologiya……?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Ibtidoiy odamlarning tasavvurlari va g'oyalari majmuasi;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Ibtidoiy odamlar haqidagi ilmiy bilimlar;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Insoniy munosabatlar majmuasi;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Guruhlar o'rtasidagi muhim aloqalar;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5.Ibtidoiy dinlarda  sehr-jodularning rivojlanishi jarayonida qanday yangiliklar paydo bo'ldi?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ziyon yetkazish yoki undan xalos etish, kasalliklarni tuzatish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dehqonchilik, ov qilish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Marosimlar, ibodatxonalar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ruhiy marosimlar;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Qaysi ibtidoiy diniy tushuncha qabila, urug’ ma'lum bir hayvon yoki o'simlik turi o'rtasidagi qarindoshlikka ishonishni o'z ichiga oladi?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Totemizm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Animizm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Fetishizm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Shamanizm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Ibtidoiy davrda "Homo sapiens" (kromanyonlarning) dinga ishonishi nimaga bog'liq edi?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Odamlarning kasblari;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Tabiiy sharoitlar;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Ijtimoiy mavqe;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Iqtisodiy sharoitlar;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Qaysi ibtidoiy diniy tushuncha jon, inson ruhining mavjudligiga ishonishni o'z ichiga oladi?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Animizm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Fetishizm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Totemizm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Shamanizm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abiatdagi barcha narsalarda, jumladan, odam, hayvon, oʻsimlik, tosh, suv va hatto hodisalarda ham jon, ruh yoki shuur mavjudligiga ishonish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Animizm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Shamanizm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Totemizm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Fetishizm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Jonsiz moddiy narsalarga diniy sig'inish (kult) qaysi ibtidoiy diniy tushunchaga xo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Fetishizm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Animizm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Totemizm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Shamanizm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Ibtidoiy davrdagi ruhoniylarning  maxsus ilohiy kuchlariga ishonishiga oid qanday diniy tasavvur mavjud?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Shamanizm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Fetishizm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Animizm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Sehrgarlik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O'rta asr madaniyatiga dinning ta'siri qanday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Barcha madaniyat turlariga (fan, falsafa, huquq, axloq, san'at) katta ta'sir ko'rsatg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Faqat arxitektura, adabiyot va falsafaga kuchli ta'sir ko'rsatgan;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Faqat madaniyat va san'atga ta'sir ko'rsatgan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Faqat ma'naviy madaniyatga ta'sir ko'rsatgan;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Din tushunchasi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Xudo yoki xudolarning mavjudligiga, g'ayritabiiy kuchlarga ishonish;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G'ayritabiiy bo'lmagan kuchlarning mavjudligiga ishonish;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Dunyoviy dunyoqarash, marosimlar va his-tuyg'ularga ishonish;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Faqat moddiy dunyoning mavjudligiga ishonish;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Din va jamiyat o'rtasidagi munosabatni o'rganadigan fan sohasi…?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 sotsiologiyasi;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 tarixi;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 fenomenologiyasi;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 psixologiyasi;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Dinshunoslikda dinni  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ashqaridan xolisona (neytral) kuzatib, tavsiflovchi va  dinning subyektiv (shaxsiy) va ob'ektiv (jamiyatdagi) ko'rinishlarini o'rganadigan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fan sohasi…..?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 fenomenologiyasi;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 tarixi;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 sotsiologiyasi;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 psixologiyasi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16. Dinshunoslik dinning qaysi jihatini o'rganadi?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Yaxlit jihat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Faqat marosimlar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Faqat tuzilishi va funktsiyalari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Faqat muqaddas matnlar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17. Dinshunoslik dinni qanday nuqtai nazardan o'rganadi: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Ilmiy nuqtai nazardan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E'tiqod nuqtai nazaridan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Axloqiy nuqtai nazardan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Siyosiy nuqtai nazardan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Dinshunoslikning asosiy vazifasi: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Ilmiy tadqiq qilish,tahlil qilish,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bilim berish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Va'z, qilish,ishontirish: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marosimlar o’tkazish;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8"/>
          <w:szCs w:val="28"/>
          <w:highlight w:val="white"/>
          <w:u w:val="none"/>
          <w:vertAlign w:val="baseline"/>
          <w:rtl w:val="0"/>
        </w:rPr>
        <w:t xml:space="preserve">Iqtisodiy tadqiq qilish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19. Dinshunoslikning ijtimoiy ahamiyati qanday namoyon bo'ladi?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Bag'rikenglikni mustahkamlashda;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Fanni rivojlanishida;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Iqtisodiy boshqaruvda;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Diniy amaliyotda;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20. Dinlar tarixi dinshunoslik doirasida nimani o'rganadi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Dinlarning paydo bo'lishi va rivojlanishi;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Faqat dinlarning rivojlanishi;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Mamlakatlar iqtisodiyoti;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Fan falsafasi;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21. Dinshunoslik quyidagilarga hissa qo'shadi: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ma'naviy- diniy o’zaro barqarorlikka;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iqtisodiy tushunishga;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radikalizatsiyaga;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izolyatsiyaga;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22. Dinshunoslikning qaysi vazifasi diniy qadriyatlarni tahlil qilish bilan bog'liq?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madaniy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amaliy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iqtisodiy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siyosiy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23. Dinshunoslik jamiyatda kimlar uchun muhimdir: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jamiyatning barcha a'zolari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faqat ruhoniylar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faqat dindorlar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faqat olimlar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24. Dinshunoslikdan qaysi tamoyil chiqarib tashlangan?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dinning "haqiqati" yoki "yolg'onligi"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"tiklanish"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"tartibga solish"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"murtadlik"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25. Dinshunoslik dinni qanday kontekstda o'rganadi: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jamiyat va madaniyat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faqat iymon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iqtisodiyot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texnologiya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26. Dinshunoslikning maqsadi: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dinni har tomonlama o'rganish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Diniy ta'lim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diniy dunyoqarash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Dindorlarni nazorat qilish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27. Dinshunoslik quyidagi fanlardan qaysi biri  bilan chambarchas bog'liq: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Sotsiologiya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Biologiya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Tibbiyot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Matematika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28. Dinshunoslikning ilmiy jhati quyidagilardan qaysi birida namoyon bo'ladi: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Tahlil va tanqidiy fikrlash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His-tuyg'ular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E'tiqod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Marosimlar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29. Dinshunoslik o’quv fani sifatida quyidagilarni …..rivojlantiradi: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Bag'rikenglik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Dogmatizm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Separatizm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Radikalizm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30. Dinshunoslikni o'rganishning asosiy natijasi: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Dinning jamiyatdagi rolini tushunish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E'tiqodni chuqurlashtirish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Dinni qabul qilish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Marosimlarda ishtirok etish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Hinduizmda Varnalar………?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Jamiyatning tabaqalarga bo'linishi;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Jamiyatning muayyan kasblarga bo'linishi;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Muayyan axloqiy tamoyillarga har kuni rioya qilish;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Muayyan vaqtda muayyan axloqiy tamoyillarga rioya qilish;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Konfutsiylik asoschisi…?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Kong Qiu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Kong Li-Ssi;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Lao Ssi;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Tao Ssi;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Konfutsiylikning muqaddas manbai qaysi kitob va u qachon yozilgan?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Lunyu kitobi (Analektlar), miloddan avvalgi 6-asr;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Song Yu kitobi, miloddan avvalgi 5-asr;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Tao Ssi, milodiy 6-asr;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Lung Ssi, milodiy 6-asr;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Konfutsiylikning asosiy g'oyasi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Jamiyatda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8"/>
          <w:szCs w:val="28"/>
          <w:highlight w:val="white"/>
          <w:u w:val="none"/>
          <w:vertAlign w:val="baseline"/>
          <w:rtl w:val="0"/>
        </w:rPr>
        <w:t xml:space="preserve">tartib, axloq va farovonlikni ta'minlash uchun donolik, insonparvarlik, sadoqat, kattalarni hurmat qilish, jasorat fazilatlarini shakllantirish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Ajlodlar davomida to'plangan jangovar an'analar tajribasini uzatish;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Mavjud tabiiy qonunlar ruhida tarbiyalash;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Faqat itoatkorlik ruhida tarbiyalash;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Sintoizmdagi asosiy xudo?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Quyosh ma'budasi Amaterasu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Oxirgi payg'ambar Jina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Qo'riqchi xudo Vishnu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Yaratuvchi xudo Brahma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Jaynizm qaysi mamlakatda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Hindiston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Xitoy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Yaponiya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Mo'g'uliston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Xudo o'zini turli shakllarda namoyon qiladi, deb ishonadigan monoteistik din?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Hinduizm;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Buddizm;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Daoizm;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Sintoizm;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Quyidagilardan qaysi biri zardushtiylikning asosiy ta'limotlariga aloqador emas?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yovuz niyatlar;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Yaxshi so'z;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Yaxshi ish;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Yaxshi fikr;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Konfutsiylikni boshqa dinlardan ajratib turadigan eng muhim jihati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Dinning ruhoniysi yo'qligi;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Dinning ruhoniysi borligi;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Aholining ma'lum bir sinfiga yetib borish;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Yuqori sinfga yetib borish;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Quyidagilardan qaysi biri sintoizmda keng tarqalgan bayram hisoblanadi?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Mosiri;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Pesax;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Pasxa;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Diwali;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Sintoizmni boshqa dinlardan ajratib turadigan xususiyatlarini aniqlang.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Har bir ibodatxonaning o'z xudosi bor va u bir biri bilan bog’liq emas;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Sintoizmda ibodatxonalar yo'q;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Har bir ibodatxona bir-biri bilan bog'liq;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Markazlashgan diniy tizim;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Milliy dinlar ko'pincha paydo bo'lgan: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Qadimgi davrlarda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Zamonaviy davrda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XX asrda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XXI asrda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Daosizm quyidagi tamoyilni targ'ib qiladi: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"harakatsizlik" (wu-wei)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"harakat" (wu-wei)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Asketizm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Itoatkorlik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Milliy dinlar quyidagilar bilan chambarchas bog'liq: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Xalq urf-odatlari, mifologiyasi, marosimlari va turmush tarzi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Faqat xalq marosimlari va turmush tarzi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Mifologiya va jodugarlik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Iqtisodiyot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Konfutsiylik quyidagilarga katta e'tibor beradi: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Ajdodlarga hurmat va xayriya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Ijtimoiy uyg'unlik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Individualizm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Bashorat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Milliy dinlar ko'pincha quyidagilar orqali yetkztiladi: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Oilalar va jamoalar orqali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Missionerlar orqali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Bir nechta irq vakillari orqali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Maktablar orqali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Yahudiylik quyidagi qaysi g'oya bilan tavsiflanadi: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Tanlangan xalq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Politeizm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Reenkarnatsiya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Uchbirlik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Milliy dinlar quyidagilarni aks ettiradi: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Muayyan xalq yoki etnik guruhning o'ziga xosligi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Bir nechta etnik guruhlarning o'ziga xosligi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Faqat siyosat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Faqat iqtisodiyot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Milliy dinlar odatda quyidagilar bilan cheklanadi: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Etnik yoki milliy chegaralar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Faqat etnik chegaralar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Faqat ijtimoiy muhit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Internet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Sintoizm quyidagilarga sig'inish bilan bog'liq: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Tabiiy hodisalarda yashovchi ruhlar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Bitta xudo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Payg'ambarlar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Hayvon ruhlar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21. Milliy dinlar quyidagilarni shakllantiradi: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Madaniy va axloqiy asoslarni;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Faqat global madaniyat;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Faqat axloqiy asoslar;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Jamiyatning iqtisodiy asoslarini;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22. Konfutsiylik nafaqat din balki……. hisoblanadi: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Falsafiy va axloqiy ta'limot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Huquqiy ta'limot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Tasavvufiy kult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Ateizm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23. Daosizmga ko’ra…?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 Tabiat va inson hayoti narsalarning tabiiy yoʻli, qonuni — „dao“ga asoslanadi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Tabiat va inson hayoti narsalarning tabiiy yoʻli, qonuni 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шjtimoiy kurash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ga asoslanadi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Missionerlik faoliyatiga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 asoslanadi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Jamiyatga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24. Milliy dinlar ko'pincha quyidagilarni qabul qilmaydi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"Вegona" dinlarni;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Politeizm;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Tarixiy qadriyatlar;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Etnik madaniyat;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25. Milliy dinlar quyidagilarni saqlab qolish uchun muhimdir: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Madaniy meros, milliy o'ziga xoslik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Tinchlikni saqlash uchun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Madaniy meros, milliy o'ziga xoslik emaslik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Iqtisodiy islohotlar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26. Milliy dinlarning jahon dinlaridan  asosiy farqi?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Bir xalq madaniyatining ajralmas qismi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Ko'p xalqlar madaniyatining ajralmas qismi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Barcha qit'alarga tarqalgan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Texnik yo'nalish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27. Konfutsiylik qanday ta’limot hisoblanadi?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Falsafiy va axloqiy ta'limot;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Huquqiy ta'limot;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Tasavvufiy ta’limot;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Ateistik ta’limot;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Daosizm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 ……..taʼlimot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(dao soʻzidan) —qad. xitoy falsafasidagi yoʻnalishlardan biri,dao haqidagi taʼlimot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(dao soʻzidan) —qad. yapon falsafasidagi yoʻnalishlardan biri,kami haqidagi taʼlimot;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(dao soʻzidan)  qad.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xristianlik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haqidagi taʼlimot;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Jamiyat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 haqidagi taʼlimot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29. Milliy dinlar ko'pincha kimlarni qabul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Asosan ma'lum bir etnik guruh a'zolari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Asosan ko'plab etnik guruhlar a'zolari;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Bitta urug' a'zolarini;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Xalqaro madaniyatni;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30. Quyidagilardan daysilari Milliy dinlarga kirad?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Hinduizm, Yahudiylik, Sintoizm, Konfutsiylik, Taoizm;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Buddizm, Xristianlik,anglikanlik;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Totemizm, Fetishizm, Animizm;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Protestantizm, Katoliklik;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Buddizmda Trishna (sanskritcha: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तृष्णा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shuningdek, Tanha deb ham ataladigan tushunchaning ma'nosi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Barcha tirik mavjudotlar ruhiyatining asosiy xususiyati sifatida hayotga intilish;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Barcha tirik mavjudotlar ruhiyatining asosiy xususiyati sifatida yo'qlikka intilish;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Tasavvufiy mavjudotlarda haqiqatni izlash;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Barcha tirik mavjudotlarning ruhiyatini izlash;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Buddizm dini qaysi asrda vujudga kelgan?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Miloddan avvalgi 6-5-asrlar;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B.Milodiy 1-asrda;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C/3-10-asrlardan;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XV asr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Buddizmda insonning eng oliy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«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highlight w:val="white"/>
            <w:u w:val="none"/>
            <w:vertAlign w:val="baseline"/>
            <w:rtl w:val="0"/>
          </w:rPr>
          <w:t xml:space="preserve">donishmandlik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»ka yetish,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erishish;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Mukammallikka erishish;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Boshqalar ustidan hokimiyatga erishish;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Uzoq umr ko'rishga.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Buddizmda To'rtta Oliy Haqiqat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Azob-uqubatlar va unga chek qo'yish haqida;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Axloqiy xulq-atvor tamoyillari;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Buddizmning asosiy qonunlari;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Budda tasavvurlari.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Buddizmda karma tushunchasi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karma (harakat) — bu har qanday tirik mavjudotning qilgan xatti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8"/>
          <w:szCs w:val="28"/>
          <w:highlight w:val="white"/>
          <w:u w:val="none"/>
          <w:vertAlign w:val="baseline"/>
          <w:rtl w:val="0"/>
        </w:rPr>
        <w:t xml:space="preserve">-harakatlari va ularning oqibatlari majmuidir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karma (harakat) — bu faqat insonning qilgan xatti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8"/>
          <w:szCs w:val="28"/>
          <w:highlight w:val="white"/>
          <w:u w:val="none"/>
          <w:vertAlign w:val="baseline"/>
          <w:rtl w:val="0"/>
        </w:rPr>
        <w:t xml:space="preserve">-harakatlari majmuidir;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Bu moddiy boylikning bir shakli;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Bu Xudoning in'omidir;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Buddizmda asosiy maqsad?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Nirvanaga erishish;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Hokimiyatga erishish;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Mukammallikka erishish;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Boylikka;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47"/>
          <w:sz w:val="28"/>
          <w:szCs w:val="28"/>
          <w:highlight w:val="white"/>
          <w:u w:val="none"/>
          <w:vertAlign w:val="baseline"/>
          <w:rtl w:val="0"/>
        </w:rPr>
        <w:t xml:space="preserve">Apateizm……..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8"/>
          <w:szCs w:val="28"/>
          <w:highlight w:val="white"/>
          <w:u w:val="none"/>
          <w:vertAlign w:val="baseline"/>
          <w:rtl w:val="0"/>
        </w:rPr>
        <w:t xml:space="preserve">Apateizm (apatiya va teizm/ateizm soʻzlaridan xudoning mavjudligi yoki emasligiga qiziqmaslikka aytiladi.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8"/>
          <w:szCs w:val="28"/>
          <w:highlight w:val="white"/>
          <w:u w:val="none"/>
          <w:vertAlign w:val="baseline"/>
          <w:rtl w:val="0"/>
        </w:rPr>
        <w:t xml:space="preserve">Apateizm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1d35"/>
          <w:sz w:val="28"/>
          <w:szCs w:val="28"/>
          <w:highlight w:val="white"/>
          <w:u w:val="none"/>
          <w:vertAlign w:val="baseline"/>
          <w:rtl w:val="0"/>
        </w:rPr>
        <w:t xml:space="preserve"> xudoning yoki xudolarning mavjudligiga ishonmaslik,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8"/>
          <w:szCs w:val="28"/>
          <w:highlight w:val="white"/>
          <w:u w:val="none"/>
          <w:vertAlign w:val="baseline"/>
          <w:rtl w:val="0"/>
        </w:rPr>
        <w:t xml:space="preserve">Apateizm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ko’pxudolilik dini;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Milliy din;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Buddaning najot yo'li deb …..ataladi?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Sakkiz yo'l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Besh yo'l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Jihod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Asketizm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Buddizmda Nirvana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Nirvana (sanskritcha, aynan - soʻlish) —tushunchasi;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Nirvana (sanskritcha, aynan - tirilish) —tushunchasi;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Jannat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—tushunchasi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Ibodat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—tushunchasi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Dharma g'ildiragi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Budda ta'limoti;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Taoist ta'limoti;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Kong Fu Ji ta'limoti;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Karma;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 Buddizmning diniy kitoblari qanday nomlanadi?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Tripitaka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Nihongi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Vedalar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Avesta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Buddizm azob-uqubatlarning sababini nima deb biladi?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istak mavjudligi;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istak mavjudmasligi;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Dharma, kamida;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Johillikda;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 Buddizm qanday din sifatida tasniflanadi: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Teistik bo'lmagan din;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Teistik din;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Dualistik din;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Politeistik din;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 Buddizmda monastir jamoasining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Sangha;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Bodha;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Zaviye;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Orden;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15. Birinchi Buddaviylar kengashi qayerda bo'lib o'tdi?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Tibetda;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Rajagrihada;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Chandigarhda;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Yaponiyada;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16. Hindistonda buddizmning tarqalishiga kim hissa qo'shgan?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Ashoka;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Chandragupta;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Bimbisara;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Kanishka;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17. Buddist axloqining asosiy qoidasi….?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Zo'ravonlik qilmaslik (ahimsa), "yaxshi" (kusala), "yomon" (akushala);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Zarar (ahimsa), "yomon" (kusala), "yaxshi" (akusala);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Niyat (chetana), tavba;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Azob chekish (ahimsa), "yaxshi" (kusala);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18. Buddizm quyidagilarning  qaysi birining mavjudligini inkor etadi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Yaratguvchi Xudo va abadiy ruh;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Uchbirlik;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Doimiy "Men" (atman);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Nirvana, samsara;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19. Buddizm tarixan qaysi din bilan chambarchas bog'liq?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Hinduiiylik;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Lamaiyilik;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Sikxizm;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Yahudiylik;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20. Buddizmda meditatsiyaning asosiy shakli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Bhavana;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Dhyana, yoga;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Zikr;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Ibodat;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21. Buddaviylikda qayta tug'ilish yo'lining nomi nima?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Sakkiz karrali Fozillik Yo‘li (Sakkiz Oltin Yo‘l);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to’rt karrali Fozillik Yo‘li (to’rt Oltin Yo‘l);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Dharma, mantra;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Moksha, sutra;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22. Bodxisattva kim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Budda bo'lish yo'lidagi mavjudot;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Budda bo'lgan mavjudot;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Azob izlovchi;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Payg'ambar;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23. Qaysi mamlakat Mahayana rivojlanish markaziga aylandi?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Xitoy;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Hindiston;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Bangladesh;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Nepal;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24. Yaponiyada buddizm asosan quyidagi maktab tomonidan ifodalanadi: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Zen;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Teravada;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Mahayana;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Varjayana;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25. Budda ta'limotining asosini qaysi tamoyil tashkil etadi?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Azob-uqubatlardan xalos bo'lish tamoyili (dukkha);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Mukammallik tamoyili (yoga);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Itoatkorlik tamoyili;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Ibodat tamoyili;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26. Dalay Lama….?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Tibet buddizmining ruhiy yetakchisi;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Nepalning ruhiy yetakchisi;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Yapon buddizmining ruhiy yetakchisi;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Hinduizmning ruhiy yetakchisi;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27. Budda qaysi kuni tug'ilgan?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Vesak kuni;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Pasxav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Yasak kuni;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Hanukka kuni;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28. Buddaning to'rtta "yuzi" nimani ifodalaydi?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Bu yuzlar to'rt munavvar (yoki bodhisattva) yoki Buddaning to'rt xil fazilatini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ifodalaydi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Faqat quvonch va qayg'uni ramziy ma'noda ifodalaydi;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To'rt faslni ramziy ma'noda ifodalaydi;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To'rt oyni ramziy ma'noda ifodalaydi;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29. Buddizm qaysi din turiga mansub?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Jahon;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Milliy;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Qabila;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Davlat;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30. Buddaning nutqining asosiy g'oyasi nima edi?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O'lim hayotning eng oliy haqiqatidir;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Hayot hayotning eng oliy haqiqatidir;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​​O'lmaslik hayotning eng oliy haqiqatidir;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Xudo hayotning eng oliy haqiqatidir;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4-mavzu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1. Xristianlik qaysi asrda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Milodiy 1-asr;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Milodiy 2-asr;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Milodiy 3-asr;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Milodiy 4-asr;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2. Xristianlarning muqaddas kitobi, ya'ni "xushxabar" qanday nomlanadi?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Yevangelie;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Moshiri;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S. Kojiki;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Tavrot;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donishmandlik&amp;oq=Buddizmda+insonning+eng+oliy+maqsadi+nima%3F&amp;gs_lcrp=EgZjaHJvbWUyBggAEEUYOTIKCAEQABiABBiiBDIKCAIQABiABBiiBDIKCAMQABiABBiiBDIHCAQQABjvBTIKCAUQABiABBiiBNIBCDExMzJqMGo3qAIIsAIB8QUU-4FEDq3HRPEFFPuBRA6tx0Q&amp;sourceid=chrome&amp;ie=UTF-8&amp;mstk=AUtExfCnAM3O-aIcHzXNa2IawMyiEbQXfzibDD7UiSpeIAbZfjMe_vnJPgmx2hXeOAdgqbxeXnlhyj_uNozUdW9JT9fkXHizyAJYjl1Yy8L7nhHllQ-K94sKtlRfxZIzfAcs2Rc&amp;csui=3&amp;ved=2ahUKEwjc19aa6fORAxWzzgIHHdchH2QQgK4QegQIAR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