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79E36" w14:textId="77777777" w:rsidR="00877B5C" w:rsidRPr="00454972" w:rsidRDefault="00877B5C" w:rsidP="00877B5C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454972">
        <w:rPr>
          <w:rFonts w:ascii="Times New Roman" w:hAnsi="Times New Roman" w:cs="Times New Roman"/>
          <w:b/>
          <w:bCs/>
          <w:sz w:val="28"/>
          <w:szCs w:val="28"/>
        </w:rPr>
        <w:t>Міністерство</w:t>
      </w:r>
      <w:proofErr w:type="spellEnd"/>
      <w:r w:rsidRPr="004549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4972">
        <w:rPr>
          <w:rFonts w:ascii="Times New Roman" w:hAnsi="Times New Roman" w:cs="Times New Roman"/>
          <w:b/>
          <w:bCs/>
          <w:sz w:val="28"/>
          <w:szCs w:val="28"/>
        </w:rPr>
        <w:t>освіти</w:t>
      </w:r>
      <w:proofErr w:type="spellEnd"/>
      <w:r w:rsidRPr="00454972">
        <w:rPr>
          <w:rFonts w:ascii="Times New Roman" w:hAnsi="Times New Roman" w:cs="Times New Roman"/>
          <w:b/>
          <w:bCs/>
          <w:sz w:val="28"/>
          <w:szCs w:val="28"/>
        </w:rPr>
        <w:t xml:space="preserve"> і науки </w:t>
      </w:r>
      <w:proofErr w:type="spellStart"/>
      <w:r w:rsidRPr="00454972">
        <w:rPr>
          <w:rFonts w:ascii="Times New Roman" w:hAnsi="Times New Roman" w:cs="Times New Roman"/>
          <w:b/>
          <w:bCs/>
          <w:sz w:val="28"/>
          <w:szCs w:val="28"/>
        </w:rPr>
        <w:t>України</w:t>
      </w:r>
      <w:proofErr w:type="spellEnd"/>
      <w:r w:rsidRPr="00454972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454972">
        <w:rPr>
          <w:rFonts w:ascii="Times New Roman" w:hAnsi="Times New Roman" w:cs="Times New Roman"/>
          <w:b/>
          <w:bCs/>
          <w:sz w:val="28"/>
          <w:szCs w:val="28"/>
        </w:rPr>
        <w:t>Національний</w:t>
      </w:r>
      <w:proofErr w:type="spellEnd"/>
      <w:r w:rsidRPr="004549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4972">
        <w:rPr>
          <w:rFonts w:ascii="Times New Roman" w:hAnsi="Times New Roman" w:cs="Times New Roman"/>
          <w:b/>
          <w:bCs/>
          <w:sz w:val="28"/>
          <w:szCs w:val="28"/>
        </w:rPr>
        <w:t>університет</w:t>
      </w:r>
      <w:proofErr w:type="spellEnd"/>
      <w:r w:rsidRPr="00454972">
        <w:rPr>
          <w:rFonts w:ascii="Times New Roman" w:hAnsi="Times New Roman" w:cs="Times New Roman"/>
          <w:b/>
          <w:bCs/>
          <w:sz w:val="28"/>
          <w:szCs w:val="28"/>
        </w:rPr>
        <w:t xml:space="preserve"> “</w:t>
      </w:r>
      <w:proofErr w:type="spellStart"/>
      <w:r w:rsidRPr="00454972">
        <w:rPr>
          <w:rFonts w:ascii="Times New Roman" w:hAnsi="Times New Roman" w:cs="Times New Roman"/>
          <w:b/>
          <w:bCs/>
          <w:sz w:val="28"/>
          <w:szCs w:val="28"/>
        </w:rPr>
        <w:t>Одеська</w:t>
      </w:r>
      <w:proofErr w:type="spellEnd"/>
      <w:r w:rsidRPr="004549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4972">
        <w:rPr>
          <w:rFonts w:ascii="Times New Roman" w:hAnsi="Times New Roman" w:cs="Times New Roman"/>
          <w:b/>
          <w:bCs/>
          <w:sz w:val="28"/>
          <w:szCs w:val="28"/>
        </w:rPr>
        <w:t>політехніка</w:t>
      </w:r>
      <w:proofErr w:type="spellEnd"/>
      <w:r w:rsidRPr="00454972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Pr="00454972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454972">
        <w:rPr>
          <w:rFonts w:ascii="Times New Roman" w:hAnsi="Times New Roman" w:cs="Times New Roman"/>
          <w:b/>
          <w:bCs/>
          <w:sz w:val="28"/>
          <w:szCs w:val="28"/>
        </w:rPr>
        <w:t>Інститут</w:t>
      </w:r>
      <w:proofErr w:type="spellEnd"/>
      <w:r w:rsidRPr="004549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4972">
        <w:rPr>
          <w:rFonts w:ascii="Times New Roman" w:hAnsi="Times New Roman" w:cs="Times New Roman"/>
          <w:b/>
          <w:bCs/>
          <w:sz w:val="28"/>
          <w:szCs w:val="28"/>
        </w:rPr>
        <w:t>комп’ютерних</w:t>
      </w:r>
      <w:proofErr w:type="spellEnd"/>
      <w:r w:rsidRPr="00454972">
        <w:rPr>
          <w:rFonts w:ascii="Times New Roman" w:hAnsi="Times New Roman" w:cs="Times New Roman"/>
          <w:b/>
          <w:bCs/>
          <w:sz w:val="28"/>
          <w:szCs w:val="28"/>
        </w:rPr>
        <w:t xml:space="preserve"> систем</w:t>
      </w:r>
      <w:r w:rsidRPr="00454972">
        <w:rPr>
          <w:rFonts w:ascii="Times New Roman" w:hAnsi="Times New Roman" w:cs="Times New Roman"/>
          <w:sz w:val="28"/>
          <w:szCs w:val="28"/>
        </w:rPr>
        <w:br/>
      </w:r>
      <w:r w:rsidRPr="00454972">
        <w:rPr>
          <w:rFonts w:ascii="Times New Roman" w:hAnsi="Times New Roman" w:cs="Times New Roman"/>
          <w:b/>
          <w:bCs/>
          <w:sz w:val="28"/>
          <w:szCs w:val="28"/>
        </w:rPr>
        <w:t xml:space="preserve">Кафедра </w:t>
      </w:r>
      <w:proofErr w:type="spellStart"/>
      <w:r w:rsidRPr="00454972">
        <w:rPr>
          <w:rFonts w:ascii="Times New Roman" w:hAnsi="Times New Roman" w:cs="Times New Roman"/>
          <w:b/>
          <w:bCs/>
          <w:sz w:val="28"/>
          <w:szCs w:val="28"/>
        </w:rPr>
        <w:t>інженерії</w:t>
      </w:r>
      <w:proofErr w:type="spellEnd"/>
      <w:r w:rsidRPr="004549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4972">
        <w:rPr>
          <w:rFonts w:ascii="Times New Roman" w:hAnsi="Times New Roman" w:cs="Times New Roman"/>
          <w:b/>
          <w:bCs/>
          <w:sz w:val="28"/>
          <w:szCs w:val="28"/>
        </w:rPr>
        <w:t>програмного</w:t>
      </w:r>
      <w:proofErr w:type="spellEnd"/>
      <w:r w:rsidRPr="004549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4972">
        <w:rPr>
          <w:rFonts w:ascii="Times New Roman" w:hAnsi="Times New Roman" w:cs="Times New Roman"/>
          <w:b/>
          <w:bCs/>
          <w:sz w:val="28"/>
          <w:szCs w:val="28"/>
        </w:rPr>
        <w:t>забезпечення</w:t>
      </w:r>
      <w:proofErr w:type="spellEnd"/>
    </w:p>
    <w:p w14:paraId="114D8743" w14:textId="77777777" w:rsidR="00877B5C" w:rsidRDefault="00877B5C" w:rsidP="00877B5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4AE2BD" w14:textId="794DBD5D" w:rsidR="00877B5C" w:rsidRPr="00454972" w:rsidRDefault="00877B5C" w:rsidP="00877B5C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454972">
        <w:rPr>
          <w:rFonts w:ascii="Times New Roman" w:hAnsi="Times New Roman" w:cs="Times New Roman"/>
          <w:b/>
          <w:bCs/>
          <w:sz w:val="28"/>
          <w:szCs w:val="28"/>
        </w:rPr>
        <w:t>Лабораторна</w:t>
      </w:r>
      <w:proofErr w:type="spellEnd"/>
      <w:r w:rsidRPr="00454972">
        <w:rPr>
          <w:rFonts w:ascii="Times New Roman" w:hAnsi="Times New Roman" w:cs="Times New Roman"/>
          <w:b/>
          <w:bCs/>
          <w:sz w:val="28"/>
          <w:szCs w:val="28"/>
        </w:rPr>
        <w:t xml:space="preserve"> робота № 1</w:t>
      </w:r>
      <w:r w:rsidRPr="00454972">
        <w:rPr>
          <w:rFonts w:ascii="Times New Roman" w:hAnsi="Times New Roman" w:cs="Times New Roman"/>
          <w:sz w:val="28"/>
          <w:szCs w:val="28"/>
        </w:rPr>
        <w:br/>
      </w:r>
      <w:r w:rsidRPr="00454972">
        <w:rPr>
          <w:rFonts w:ascii="Times New Roman" w:hAnsi="Times New Roman" w:cs="Times New Roman"/>
          <w:b/>
          <w:bCs/>
          <w:sz w:val="28"/>
          <w:szCs w:val="28"/>
        </w:rPr>
        <w:t xml:space="preserve">з </w:t>
      </w:r>
      <w:proofErr w:type="spellStart"/>
      <w:r w:rsidRPr="00454972">
        <w:rPr>
          <w:rFonts w:ascii="Times New Roman" w:hAnsi="Times New Roman" w:cs="Times New Roman"/>
          <w:b/>
          <w:bCs/>
          <w:sz w:val="28"/>
          <w:szCs w:val="28"/>
        </w:rPr>
        <w:t>дисципліни</w:t>
      </w:r>
      <w:proofErr w:type="spellEnd"/>
      <w:r w:rsidRPr="00454972">
        <w:rPr>
          <w:rFonts w:ascii="Times New Roman" w:hAnsi="Times New Roman" w:cs="Times New Roman"/>
          <w:b/>
          <w:bCs/>
          <w:sz w:val="28"/>
          <w:szCs w:val="28"/>
        </w:rPr>
        <w:t xml:space="preserve"> «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Якість ПЗ та тестування</w:t>
      </w:r>
      <w:r w:rsidRPr="004549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54972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61E95ED9" w14:textId="56DDF99A" w:rsidR="00877B5C" w:rsidRPr="00454972" w:rsidRDefault="00877B5C" w:rsidP="00877B5C">
      <w:pPr>
        <w:jc w:val="center"/>
        <w:rPr>
          <w:rFonts w:ascii="Times New Roman" w:hAnsi="Times New Roman" w:cs="Times New Roman"/>
          <w:sz w:val="28"/>
          <w:szCs w:val="28"/>
        </w:rPr>
      </w:pPr>
      <w:r w:rsidRPr="00454972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Pr="00454972">
        <w:rPr>
          <w:rFonts w:ascii="Times New Roman" w:hAnsi="Times New Roman" w:cs="Times New Roman"/>
          <w:sz w:val="28"/>
          <w:szCs w:val="28"/>
        </w:rPr>
        <w:t> “</w:t>
      </w:r>
      <w:proofErr w:type="spellStart"/>
      <w:r w:rsidRPr="00877B5C">
        <w:rPr>
          <w:rFonts w:ascii="Times New Roman" w:hAnsi="Times New Roman" w:cs="Times New Roman"/>
          <w:sz w:val="28"/>
          <w:szCs w:val="28"/>
        </w:rPr>
        <w:t>Методи</w:t>
      </w:r>
      <w:proofErr w:type="spellEnd"/>
      <w:r w:rsidRPr="00877B5C">
        <w:rPr>
          <w:rFonts w:ascii="Times New Roman" w:hAnsi="Times New Roman" w:cs="Times New Roman"/>
          <w:sz w:val="28"/>
          <w:szCs w:val="28"/>
        </w:rPr>
        <w:t xml:space="preserve"> рефакторингу </w:t>
      </w:r>
      <w:proofErr w:type="spellStart"/>
      <w:r w:rsidRPr="00877B5C">
        <w:rPr>
          <w:rFonts w:ascii="Times New Roman" w:hAnsi="Times New Roman" w:cs="Times New Roman"/>
          <w:sz w:val="28"/>
          <w:szCs w:val="28"/>
        </w:rPr>
        <w:t>програмного</w:t>
      </w:r>
      <w:proofErr w:type="spellEnd"/>
      <w:r w:rsidRPr="00877B5C">
        <w:rPr>
          <w:rFonts w:ascii="Times New Roman" w:hAnsi="Times New Roman" w:cs="Times New Roman"/>
          <w:sz w:val="28"/>
          <w:szCs w:val="28"/>
        </w:rPr>
        <w:t xml:space="preserve"> коду</w:t>
      </w:r>
      <w:r w:rsidRPr="00454972">
        <w:rPr>
          <w:rFonts w:ascii="Times New Roman" w:hAnsi="Times New Roman" w:cs="Times New Roman"/>
          <w:sz w:val="28"/>
          <w:szCs w:val="28"/>
        </w:rPr>
        <w:t>”</w:t>
      </w:r>
    </w:p>
    <w:p w14:paraId="50E8A424" w14:textId="77777777" w:rsidR="00877B5C" w:rsidRDefault="00877B5C" w:rsidP="00877B5C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7EDD5D8" w14:textId="77777777" w:rsidR="00877B5C" w:rsidRPr="00033DBE" w:rsidRDefault="00877B5C" w:rsidP="00877B5C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4A316E00" w14:textId="77777777" w:rsidR="00877B5C" w:rsidRDefault="00877B5C" w:rsidP="00877B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55C81F" w14:textId="77777777" w:rsidR="00877B5C" w:rsidRDefault="00877B5C" w:rsidP="00877B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EB2A1A" w14:textId="77777777" w:rsidR="00877B5C" w:rsidRDefault="00877B5C" w:rsidP="00877B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BADCF2" w14:textId="77777777" w:rsidR="00877B5C" w:rsidRDefault="00877B5C" w:rsidP="00877B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BAFDEA" w14:textId="77777777" w:rsidR="00877B5C" w:rsidRPr="00454972" w:rsidRDefault="00877B5C" w:rsidP="00877B5C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454972">
        <w:rPr>
          <w:rFonts w:ascii="Times New Roman" w:hAnsi="Times New Roman" w:cs="Times New Roman"/>
          <w:b/>
          <w:bCs/>
          <w:sz w:val="28"/>
          <w:szCs w:val="28"/>
        </w:rPr>
        <w:t>Виконав</w:t>
      </w:r>
      <w:proofErr w:type="spellEnd"/>
      <w:r w:rsidRPr="0045497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54972">
        <w:rPr>
          <w:rFonts w:ascii="Times New Roman" w:hAnsi="Times New Roman" w:cs="Times New Roman"/>
          <w:sz w:val="28"/>
          <w:szCs w:val="28"/>
        </w:rPr>
        <w:br/>
        <w:t xml:space="preserve">студент групи </w:t>
      </w:r>
      <w:r>
        <w:rPr>
          <w:rFonts w:ascii="Times New Roman" w:hAnsi="Times New Roman" w:cs="Times New Roman"/>
          <w:sz w:val="28"/>
          <w:szCs w:val="28"/>
        </w:rPr>
        <w:t>АС-241</w:t>
      </w:r>
      <w:r w:rsidRPr="00454972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Журанский </w:t>
      </w:r>
      <w:proofErr w:type="spellStart"/>
      <w:r>
        <w:rPr>
          <w:rFonts w:ascii="Times New Roman" w:hAnsi="Times New Roman" w:cs="Times New Roman"/>
          <w:sz w:val="28"/>
          <w:szCs w:val="28"/>
        </w:rPr>
        <w:t>Євгеній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Віталійович</w:t>
      </w:r>
      <w:proofErr w:type="spellEnd"/>
    </w:p>
    <w:p w14:paraId="45ABD738" w14:textId="75754581" w:rsidR="00877B5C" w:rsidRPr="001B78D1" w:rsidRDefault="00877B5C" w:rsidP="00877B5C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454972">
        <w:rPr>
          <w:rFonts w:ascii="Times New Roman" w:hAnsi="Times New Roman" w:cs="Times New Roman"/>
          <w:b/>
          <w:bCs/>
          <w:sz w:val="28"/>
          <w:szCs w:val="28"/>
        </w:rPr>
        <w:t>Перевірила</w:t>
      </w:r>
      <w:proofErr w:type="spellEnd"/>
      <w:r w:rsidRPr="0045497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54972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75EF9">
        <w:rPr>
          <w:rFonts w:ascii="Times New Roman" w:hAnsi="Times New Roman" w:cs="Times New Roman"/>
          <w:sz w:val="28"/>
          <w:szCs w:val="28"/>
          <w:lang w:val="uk-UA"/>
        </w:rPr>
        <w:t>Арнатутова</w:t>
      </w:r>
      <w:proofErr w:type="spellEnd"/>
      <w:r w:rsidR="00B75EF9">
        <w:rPr>
          <w:rFonts w:ascii="Times New Roman" w:hAnsi="Times New Roman" w:cs="Times New Roman"/>
          <w:sz w:val="28"/>
          <w:szCs w:val="28"/>
          <w:lang w:val="uk-UA"/>
        </w:rPr>
        <w:t xml:space="preserve"> О.М.</w:t>
      </w:r>
    </w:p>
    <w:p w14:paraId="6C6C57AF" w14:textId="77777777" w:rsidR="00877B5C" w:rsidRDefault="00877B5C" w:rsidP="00877B5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36CB456" w14:textId="77777777" w:rsidR="00877B5C" w:rsidRDefault="00877B5C" w:rsidP="00877B5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C4F001D" w14:textId="77777777" w:rsidR="00877B5C" w:rsidRDefault="00877B5C" w:rsidP="00877B5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C42D35" w14:textId="77777777" w:rsidR="00877B5C" w:rsidRDefault="00877B5C" w:rsidP="00877B5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A070779" w14:textId="77777777" w:rsidR="00877B5C" w:rsidRDefault="00877B5C" w:rsidP="00877B5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AB66FCB" w14:textId="77777777" w:rsidR="00877B5C" w:rsidRDefault="00877B5C" w:rsidP="00877B5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EB997D" w14:textId="77777777" w:rsidR="00877B5C" w:rsidRDefault="00877B5C" w:rsidP="00877B5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06C029E" w14:textId="77777777" w:rsidR="00877B5C" w:rsidRDefault="00877B5C" w:rsidP="00877B5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AAD0F56" w14:textId="77777777" w:rsidR="00877B5C" w:rsidRDefault="00877B5C" w:rsidP="00877B5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426D2F" w14:textId="23449E98" w:rsidR="007778E5" w:rsidRDefault="00877B5C" w:rsidP="007778E5">
      <w:pPr>
        <w:jc w:val="center"/>
        <w:rPr>
          <w:rFonts w:ascii="Times New Roman" w:hAnsi="Times New Roman" w:cs="Times New Roman"/>
          <w:sz w:val="28"/>
          <w:szCs w:val="28"/>
        </w:rPr>
      </w:pPr>
      <w:r w:rsidRPr="00454972">
        <w:rPr>
          <w:rFonts w:ascii="Times New Roman" w:hAnsi="Times New Roman" w:cs="Times New Roman"/>
          <w:b/>
          <w:bCs/>
          <w:sz w:val="28"/>
          <w:szCs w:val="28"/>
        </w:rPr>
        <w:t>Одеса – 2026</w:t>
      </w:r>
    </w:p>
    <w:p w14:paraId="7A7CA997" w14:textId="4F069002" w:rsidR="007778E5" w:rsidRPr="0016640C" w:rsidRDefault="0016640C" w:rsidP="007778E5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16640C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 xml:space="preserve">Файл після </w:t>
      </w:r>
      <w:proofErr w:type="spellStart"/>
      <w:r w:rsidRPr="0016640C">
        <w:rPr>
          <w:rFonts w:ascii="Times New Roman" w:hAnsi="Times New Roman" w:cs="Times New Roman"/>
          <w:b/>
          <w:bCs/>
          <w:sz w:val="28"/>
          <w:szCs w:val="28"/>
          <w:lang w:val="uk-UA"/>
        </w:rPr>
        <w:t>рефакторингу</w:t>
      </w:r>
      <w:proofErr w:type="spellEnd"/>
    </w:p>
    <w:p w14:paraId="3899B81D" w14:textId="77777777" w:rsidR="0016640C" w:rsidRDefault="0016640C" w:rsidP="007778E5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</w:p>
    <w:p w14:paraId="1B82F20E" w14:textId="49CF8121" w:rsidR="007778E5" w:rsidRPr="007778E5" w:rsidRDefault="007778E5" w:rsidP="007778E5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>Файл: Main.java</w:t>
      </w:r>
    </w:p>
    <w:p w14:paraId="77EDF0D7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model.Customer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7E3D6BC0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model.Ride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155BAA80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pricing.EconomyPricing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78A8ACD0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pricing.ComfortPricing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79FAB03A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service.RideService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2147AD43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55CEB77C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class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Main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</w:p>
    <w:p w14:paraId="7661E935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  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static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main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[]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args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>) {</w:t>
      </w:r>
    </w:p>
    <w:p w14:paraId="21450E2A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       Customer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customer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Customer("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Ivan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>");</w:t>
      </w:r>
    </w:p>
    <w:p w14:paraId="713D3314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       </w:t>
      </w:r>
    </w:p>
    <w:p w14:paraId="70C22646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      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Ride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ride1 =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Ride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(10,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EconomyPricing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>());</w:t>
      </w:r>
    </w:p>
    <w:p w14:paraId="63434543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      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Ride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ride2 =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Ride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(10,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ComfortPricing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>());</w:t>
      </w:r>
    </w:p>
    <w:p w14:paraId="26C502AB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       </w:t>
      </w:r>
    </w:p>
    <w:p w14:paraId="0C507850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      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RideService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service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RideService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>();</w:t>
      </w:r>
    </w:p>
    <w:p w14:paraId="06245A13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       </w:t>
      </w:r>
    </w:p>
    <w:p w14:paraId="0F322DA5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      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service.processRide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customer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>, ride1);</w:t>
      </w:r>
    </w:p>
    <w:p w14:paraId="130DC5BF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      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service.processRide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customer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>, ride2);</w:t>
      </w:r>
    </w:p>
    <w:p w14:paraId="1267E9B6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   }</w:t>
      </w:r>
    </w:p>
    <w:p w14:paraId="377D9CDF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sz w:val="28"/>
          <w:szCs w:val="28"/>
          <w:lang w:val="ru-UA"/>
        </w:rPr>
        <w:t>}</w:t>
      </w:r>
    </w:p>
    <w:p w14:paraId="00602178" w14:textId="77777777" w:rsidR="00CE5474" w:rsidRDefault="00CE5474" w:rsidP="007778E5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</w:p>
    <w:p w14:paraId="68F7E1DD" w14:textId="1ECED8CE" w:rsidR="007778E5" w:rsidRPr="007778E5" w:rsidRDefault="007778E5" w:rsidP="007778E5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>Файл: </w:t>
      </w:r>
      <w:proofErr w:type="spellStart"/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>model</w:t>
      </w:r>
      <w:proofErr w:type="spellEnd"/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>/Customer.java</w:t>
      </w:r>
    </w:p>
    <w:p w14:paraId="1AF4DFE8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model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3F3E974E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5F3F64E0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class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Customer {</w:t>
      </w:r>
    </w:p>
    <w:p w14:paraId="1E0DC18A" w14:textId="7FC64B9A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10C68EA5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   </w:t>
      </w:r>
    </w:p>
    <w:p w14:paraId="2C5B1CAB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  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Customer(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>) {</w:t>
      </w:r>
    </w:p>
    <w:p w14:paraId="3E67A5F6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       this.name =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2956A00A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   }</w:t>
      </w:r>
    </w:p>
    <w:p w14:paraId="7B467905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   </w:t>
      </w:r>
    </w:p>
    <w:p w14:paraId="599DA967" w14:textId="13549ADB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  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getName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>() {</w:t>
      </w:r>
    </w:p>
    <w:p w14:paraId="1078C689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      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046541C0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   }</w:t>
      </w:r>
    </w:p>
    <w:p w14:paraId="3B981D45" w14:textId="77777777" w:rsid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sz w:val="28"/>
          <w:szCs w:val="28"/>
          <w:lang w:val="ru-UA"/>
        </w:rPr>
        <w:t>}</w:t>
      </w:r>
    </w:p>
    <w:p w14:paraId="658785E7" w14:textId="77777777" w:rsidR="00CE5474" w:rsidRPr="007778E5" w:rsidRDefault="00CE5474" w:rsidP="007778E5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55A7B496" w14:textId="77777777" w:rsidR="007778E5" w:rsidRPr="007778E5" w:rsidRDefault="007778E5" w:rsidP="007778E5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>Файл: </w:t>
      </w:r>
      <w:proofErr w:type="spellStart"/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>model</w:t>
      </w:r>
      <w:proofErr w:type="spellEnd"/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>/Ride.java</w:t>
      </w:r>
    </w:p>
    <w:p w14:paraId="11566DCC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model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3BBEDEBC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2473B1E8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pricing.PricingStrategy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057CE26F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230764F0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class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Ride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</w:p>
    <w:p w14:paraId="6DB80FE5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  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double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distance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4946B3AF" w14:textId="040B01B3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  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PricingStrategy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pricingStrategy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38682534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   </w:t>
      </w:r>
    </w:p>
    <w:p w14:paraId="0E68138F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  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Ride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double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distance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PricingStrategy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pricingStrategy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>) {</w:t>
      </w:r>
    </w:p>
    <w:p w14:paraId="49C31C5B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      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this.distance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distance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5D23ACDE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      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this.pricingStrategy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pricingStrategy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3CABAA5F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   }</w:t>
      </w:r>
    </w:p>
    <w:p w14:paraId="20B3E3AB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   </w:t>
      </w:r>
    </w:p>
    <w:p w14:paraId="3031D2D7" w14:textId="75FC8B91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  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double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calculatePrice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>() {</w:t>
      </w:r>
    </w:p>
    <w:p w14:paraId="02725308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      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pricingStrategy.calculate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distance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>);</w:t>
      </w:r>
    </w:p>
    <w:p w14:paraId="76E813F9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}</w:t>
      </w:r>
    </w:p>
    <w:p w14:paraId="40532EE5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   </w:t>
      </w:r>
    </w:p>
    <w:p w14:paraId="523AE646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  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double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getDistance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>() {</w:t>
      </w:r>
    </w:p>
    <w:p w14:paraId="38A0F887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      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distance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126B1881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   }</w:t>
      </w:r>
    </w:p>
    <w:p w14:paraId="3197CEF4" w14:textId="77777777" w:rsid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sz w:val="28"/>
          <w:szCs w:val="28"/>
          <w:lang w:val="ru-UA"/>
        </w:rPr>
        <w:t>}</w:t>
      </w:r>
    </w:p>
    <w:p w14:paraId="068F37AD" w14:textId="77777777" w:rsidR="003930BB" w:rsidRPr="007778E5" w:rsidRDefault="003930BB" w:rsidP="007778E5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27EB2210" w14:textId="77777777" w:rsidR="007778E5" w:rsidRPr="007778E5" w:rsidRDefault="007778E5" w:rsidP="007778E5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>Файл: </w:t>
      </w:r>
      <w:proofErr w:type="spellStart"/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>pricing</w:t>
      </w:r>
      <w:proofErr w:type="spellEnd"/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>/PricingStrategy.java</w:t>
      </w:r>
    </w:p>
    <w:p w14:paraId="7B3E0CD6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pricing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167F63AF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55623707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interface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PricingStrategy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</w:p>
    <w:p w14:paraId="33E5EBDF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  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double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calculate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double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distance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>);</w:t>
      </w:r>
    </w:p>
    <w:p w14:paraId="1696AC2C" w14:textId="77777777" w:rsid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sz w:val="28"/>
          <w:szCs w:val="28"/>
          <w:lang w:val="ru-UA"/>
        </w:rPr>
        <w:t>}</w:t>
      </w:r>
    </w:p>
    <w:p w14:paraId="4BD27B22" w14:textId="77777777" w:rsidR="00761024" w:rsidRPr="007778E5" w:rsidRDefault="00761024" w:rsidP="007778E5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2D57C583" w14:textId="77777777" w:rsidR="007778E5" w:rsidRPr="007778E5" w:rsidRDefault="007778E5" w:rsidP="007778E5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>Файл: </w:t>
      </w:r>
      <w:proofErr w:type="spellStart"/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>pricing</w:t>
      </w:r>
      <w:proofErr w:type="spellEnd"/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>/EconomyPricing.java</w:t>
      </w:r>
    </w:p>
    <w:p w14:paraId="29E5855E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pricing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653A2BA2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03A8C072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class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EconomyPricing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implements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PricingStrategy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</w:p>
    <w:p w14:paraId="7BEB79AD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   @Override</w:t>
      </w:r>
    </w:p>
    <w:p w14:paraId="13A7DEC2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  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double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calculate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double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distance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>) {</w:t>
      </w:r>
    </w:p>
    <w:p w14:paraId="2A196429" w14:textId="3AF8700D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      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distance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* 5; </w:t>
      </w:r>
    </w:p>
    <w:p w14:paraId="2B244EC4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   }</w:t>
      </w:r>
    </w:p>
    <w:p w14:paraId="2AEE6ED3" w14:textId="77777777" w:rsid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sz w:val="28"/>
          <w:szCs w:val="28"/>
          <w:lang w:val="ru-UA"/>
        </w:rPr>
        <w:t>}</w:t>
      </w:r>
    </w:p>
    <w:p w14:paraId="4F597A77" w14:textId="77777777" w:rsidR="00013CE8" w:rsidRPr="007778E5" w:rsidRDefault="00013CE8" w:rsidP="007778E5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181E6248" w14:textId="77777777" w:rsidR="007778E5" w:rsidRPr="007778E5" w:rsidRDefault="007778E5" w:rsidP="007778E5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>Файл: </w:t>
      </w:r>
      <w:proofErr w:type="spellStart"/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>pricing</w:t>
      </w:r>
      <w:proofErr w:type="spellEnd"/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>/ComfortPricing.java</w:t>
      </w:r>
    </w:p>
    <w:p w14:paraId="6C78E79F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pricing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755AC302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35F8147F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lastRenderedPageBreak/>
        <w:t>public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class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ComfortPricing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implements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PricingStrategy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</w:p>
    <w:p w14:paraId="09370DDA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   @Override</w:t>
      </w:r>
    </w:p>
    <w:p w14:paraId="201B2323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  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double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calculate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double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distance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>) {</w:t>
      </w:r>
    </w:p>
    <w:p w14:paraId="4C1FBF5E" w14:textId="522FC09D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      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distance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* 10;</w:t>
      </w:r>
    </w:p>
    <w:p w14:paraId="78FD6830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   }</w:t>
      </w:r>
    </w:p>
    <w:p w14:paraId="2C9300FC" w14:textId="77777777" w:rsid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sz w:val="28"/>
          <w:szCs w:val="28"/>
          <w:lang w:val="ru-UA"/>
        </w:rPr>
        <w:t>}</w:t>
      </w:r>
    </w:p>
    <w:p w14:paraId="23F0B081" w14:textId="77777777" w:rsidR="00713EF0" w:rsidRPr="007778E5" w:rsidRDefault="00713EF0" w:rsidP="007778E5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1E998DA7" w14:textId="77777777" w:rsidR="007778E5" w:rsidRPr="007778E5" w:rsidRDefault="007778E5" w:rsidP="007778E5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>Файл: </w:t>
      </w:r>
      <w:proofErr w:type="spellStart"/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>service</w:t>
      </w:r>
      <w:proofErr w:type="spellEnd"/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>/RideService.java</w:t>
      </w:r>
    </w:p>
    <w:p w14:paraId="2BBD5991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service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1A21DBF5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1FFFF609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model.Customer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398E7B4E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model.Ride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2A1D367B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3DBFC9AD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class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RideService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</w:p>
    <w:p w14:paraId="01A8C625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   </w:t>
      </w:r>
    </w:p>
    <w:p w14:paraId="42C63A2E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  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processRide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(Customer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customer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Ride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ride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>) {</w:t>
      </w:r>
    </w:p>
    <w:p w14:paraId="49B2CE27" w14:textId="69CD6128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      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double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price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ride.calculatePrice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>();</w:t>
      </w:r>
    </w:p>
    <w:p w14:paraId="6B9B927F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       </w:t>
      </w:r>
    </w:p>
    <w:p w14:paraId="4A4FF44B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      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System.out.println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("Customer: " +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customer.getName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>());</w:t>
      </w:r>
    </w:p>
    <w:p w14:paraId="785BB949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      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System.out.println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Distance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: " +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ride.getDistance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>());</w:t>
      </w:r>
    </w:p>
    <w:p w14:paraId="71E00FC4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      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System.out.println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("Price: " +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price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>);</w:t>
      </w:r>
    </w:p>
    <w:p w14:paraId="3BC9C1EC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      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System.out.println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>("-------------------");</w:t>
      </w:r>
    </w:p>
    <w:p w14:paraId="46214DFB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   }</w:t>
      </w:r>
    </w:p>
    <w:p w14:paraId="06B96875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sz w:val="28"/>
          <w:szCs w:val="28"/>
          <w:lang w:val="ru-UA"/>
        </w:rPr>
        <w:t>}</w:t>
      </w:r>
    </w:p>
    <w:p w14:paraId="11E914EB" w14:textId="5D37720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35D428A1" w14:textId="1742154A" w:rsidR="007778E5" w:rsidRPr="007778E5" w:rsidRDefault="007778E5" w:rsidP="007778E5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proofErr w:type="spellStart"/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>Детальний</w:t>
      </w:r>
      <w:proofErr w:type="spellEnd"/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>аналіз</w:t>
      </w:r>
      <w:proofErr w:type="spellEnd"/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>виконаних</w:t>
      </w:r>
      <w:proofErr w:type="spellEnd"/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>методів</w:t>
      </w:r>
      <w:proofErr w:type="spellEnd"/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рефакторингу</w:t>
      </w:r>
    </w:p>
    <w:p w14:paraId="2727773D" w14:textId="7C6C5516" w:rsidR="007778E5" w:rsidRPr="007778E5" w:rsidRDefault="007778E5" w:rsidP="007778E5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1. </w:t>
      </w:r>
      <w:proofErr w:type="spellStart"/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>Виділення</w:t>
      </w:r>
      <w:proofErr w:type="spellEnd"/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>класу</w:t>
      </w:r>
      <w:proofErr w:type="spellEnd"/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(</w:t>
      </w:r>
      <w:proofErr w:type="spellStart"/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>Extract</w:t>
      </w:r>
      <w:proofErr w:type="spellEnd"/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Class)</w:t>
      </w:r>
    </w:p>
    <w:tbl>
      <w:tblPr>
        <w:tblW w:w="87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1"/>
        <w:gridCol w:w="5240"/>
      </w:tblGrid>
      <w:tr w:rsidR="007778E5" w:rsidRPr="007778E5" w14:paraId="6AE2093B" w14:textId="77777777" w:rsidTr="00B76810">
        <w:trPr>
          <w:trHeight w:val="534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163554" w14:textId="77777777" w:rsidR="007778E5" w:rsidRPr="007778E5" w:rsidRDefault="007778E5" w:rsidP="007778E5">
            <w:pPr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 w:rsidRPr="007778E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lastRenderedPageBreak/>
              <w:t>До рефакторингу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8AD02" w14:textId="77777777" w:rsidR="007778E5" w:rsidRPr="007778E5" w:rsidRDefault="007778E5" w:rsidP="007778E5">
            <w:pPr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proofErr w:type="spellStart"/>
            <w:r w:rsidRPr="007778E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Після</w:t>
            </w:r>
            <w:proofErr w:type="spellEnd"/>
            <w:r w:rsidRPr="007778E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рефакторингу</w:t>
            </w:r>
          </w:p>
        </w:tc>
      </w:tr>
      <w:tr w:rsidR="007778E5" w:rsidRPr="007778E5" w14:paraId="163ACB8A" w14:textId="77777777" w:rsidTr="00B76810">
        <w:trPr>
          <w:trHeight w:val="89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88FEA9" w14:textId="77777777" w:rsidR="007778E5" w:rsidRPr="007778E5" w:rsidRDefault="007778E5" w:rsidP="007778E5">
            <w:pPr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 w:rsidRPr="007778E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Весь код в одному </w:t>
            </w:r>
            <w:proofErr w:type="spellStart"/>
            <w:r w:rsidRPr="007778E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класі</w:t>
            </w:r>
            <w:proofErr w:type="spellEnd"/>
            <w:r w:rsidRPr="007778E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 </w:t>
            </w:r>
            <w:proofErr w:type="spellStart"/>
            <w:r w:rsidRPr="007778E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TaxiSystem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9E9EB1" w14:textId="77777777" w:rsidR="007778E5" w:rsidRPr="007778E5" w:rsidRDefault="007778E5" w:rsidP="007778E5">
            <w:pPr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proofErr w:type="spellStart"/>
            <w:r w:rsidRPr="007778E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Розподіл</w:t>
            </w:r>
            <w:proofErr w:type="spellEnd"/>
            <w:r w:rsidRPr="007778E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на 6 </w:t>
            </w:r>
            <w:proofErr w:type="spellStart"/>
            <w:r w:rsidRPr="007778E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окремих</w:t>
            </w:r>
            <w:proofErr w:type="spellEnd"/>
            <w:r w:rsidRPr="007778E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7778E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класів</w:t>
            </w:r>
            <w:proofErr w:type="spellEnd"/>
            <w:r w:rsidRPr="007778E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з </w:t>
            </w:r>
            <w:proofErr w:type="spellStart"/>
            <w:r w:rsidRPr="007778E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чіткими</w:t>
            </w:r>
            <w:proofErr w:type="spellEnd"/>
            <w:r w:rsidRPr="007778E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7778E5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відповідальностями</w:t>
            </w:r>
            <w:proofErr w:type="spellEnd"/>
          </w:p>
        </w:tc>
      </w:tr>
    </w:tbl>
    <w:p w14:paraId="3AEC7B45" w14:textId="40115080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1D41C8E8" w14:textId="6F2C4A88" w:rsidR="007778E5" w:rsidRPr="007778E5" w:rsidRDefault="007778E5" w:rsidP="007778E5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2. </w:t>
      </w:r>
      <w:proofErr w:type="spellStart"/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>Виділення</w:t>
      </w:r>
      <w:proofErr w:type="spellEnd"/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методу (</w:t>
      </w:r>
      <w:proofErr w:type="spellStart"/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>Extract</w:t>
      </w:r>
      <w:proofErr w:type="spellEnd"/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>Method</w:t>
      </w:r>
      <w:proofErr w:type="spellEnd"/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>)</w:t>
      </w:r>
    </w:p>
    <w:p w14:paraId="7FC520A7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>До:</w:t>
      </w:r>
    </w:p>
    <w:p w14:paraId="5717AD08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double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price1;</w:t>
      </w:r>
    </w:p>
    <w:p w14:paraId="4255EC90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(rideType1.equals("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economy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>")) {</w:t>
      </w:r>
    </w:p>
    <w:p w14:paraId="75613649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   price1 = distance1 * 5;</w:t>
      </w:r>
    </w:p>
    <w:p w14:paraId="2D6C96E4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}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else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(rideType1.equals("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comfort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>")) {</w:t>
      </w:r>
    </w:p>
    <w:p w14:paraId="39E572C8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   price1 = distance1 * 10;</w:t>
      </w:r>
    </w:p>
    <w:p w14:paraId="32714736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sz w:val="28"/>
          <w:szCs w:val="28"/>
          <w:lang w:val="ru-UA"/>
        </w:rPr>
        <w:t>}</w:t>
      </w:r>
    </w:p>
    <w:p w14:paraId="3EC5B351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System.out.println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>("Price: " + price1);</w:t>
      </w:r>
    </w:p>
    <w:p w14:paraId="4816EF47" w14:textId="77777777" w:rsidR="002F3E7E" w:rsidRDefault="002F3E7E" w:rsidP="007778E5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</w:p>
    <w:p w14:paraId="417CF5F4" w14:textId="2385338A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>Після</w:t>
      </w:r>
      <w:proofErr w:type="spellEnd"/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>:</w:t>
      </w:r>
    </w:p>
    <w:p w14:paraId="070F9A5B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double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calculatePrice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>() {</w:t>
      </w:r>
    </w:p>
    <w:p w14:paraId="7CA13679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  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pricingStrategy.calculate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distance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>);</w:t>
      </w:r>
    </w:p>
    <w:p w14:paraId="4FB3C09C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sz w:val="28"/>
          <w:szCs w:val="28"/>
          <w:lang w:val="ru-UA"/>
        </w:rPr>
        <w:t>}</w:t>
      </w:r>
    </w:p>
    <w:p w14:paraId="3DF0F5DE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22AB4F83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double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price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ride.calculatePrice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>();</w:t>
      </w:r>
    </w:p>
    <w:p w14:paraId="21160B97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System.out.println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("Price: " +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price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>);</w:t>
      </w:r>
    </w:p>
    <w:p w14:paraId="65C75FC4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>Виправданість</w:t>
      </w:r>
      <w:proofErr w:type="spellEnd"/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>:</w:t>
      </w:r>
      <w:r w:rsidRPr="007778E5">
        <w:rPr>
          <w:rFonts w:ascii="Times New Roman" w:hAnsi="Times New Roman" w:cs="Times New Roman"/>
          <w:sz w:val="28"/>
          <w:szCs w:val="28"/>
          <w:lang w:val="ru-UA"/>
        </w:rPr>
        <w:t> 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Логіка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розрахунку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ціни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була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винесена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в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окремий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метод,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що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дозволило:</w:t>
      </w:r>
    </w:p>
    <w:p w14:paraId="2CB1E016" w14:textId="77777777" w:rsidR="007778E5" w:rsidRPr="007778E5" w:rsidRDefault="007778E5" w:rsidP="007778E5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Уникнути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дублювання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коду</w:t>
      </w:r>
    </w:p>
    <w:p w14:paraId="3EEE6576" w14:textId="77777777" w:rsidR="007778E5" w:rsidRPr="007778E5" w:rsidRDefault="007778E5" w:rsidP="007778E5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Спростити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тестування</w:t>
      </w:r>
      <w:proofErr w:type="spellEnd"/>
    </w:p>
    <w:p w14:paraId="5AB745EB" w14:textId="77777777" w:rsidR="007778E5" w:rsidRPr="007778E5" w:rsidRDefault="007778E5" w:rsidP="007778E5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Зробити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код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більш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читабельним</w:t>
      </w:r>
      <w:proofErr w:type="spellEnd"/>
    </w:p>
    <w:p w14:paraId="44023159" w14:textId="02460888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232BE92B" w14:textId="43DFF851" w:rsidR="007778E5" w:rsidRPr="007778E5" w:rsidRDefault="007778E5" w:rsidP="007778E5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lastRenderedPageBreak/>
        <w:t xml:space="preserve">3. </w:t>
      </w:r>
      <w:proofErr w:type="spellStart"/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>Інкапсуляція</w:t>
      </w:r>
      <w:proofErr w:type="spellEnd"/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поля (</w:t>
      </w:r>
      <w:proofErr w:type="spellStart"/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>Encapsulate</w:t>
      </w:r>
      <w:proofErr w:type="spellEnd"/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Field)</w:t>
      </w:r>
    </w:p>
    <w:p w14:paraId="669CD52F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>До:</w:t>
      </w:r>
    </w:p>
    <w:p w14:paraId="2E7FE753" w14:textId="01E0E559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customerName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= "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Ivan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"; </w:t>
      </w:r>
    </w:p>
    <w:p w14:paraId="7BDA1418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>Після</w:t>
      </w:r>
      <w:proofErr w:type="spellEnd"/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>:</w:t>
      </w:r>
    </w:p>
    <w:p w14:paraId="120A1861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class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Customer {</w:t>
      </w:r>
    </w:p>
    <w:p w14:paraId="28560B7E" w14:textId="0AB98B60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  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0803BAD7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   </w:t>
      </w:r>
    </w:p>
    <w:p w14:paraId="12238A52" w14:textId="14B378AE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  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getName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>() {</w:t>
      </w:r>
    </w:p>
    <w:p w14:paraId="787E38D0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      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1D567947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   }</w:t>
      </w:r>
    </w:p>
    <w:p w14:paraId="19775A0F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sz w:val="28"/>
          <w:szCs w:val="28"/>
          <w:lang w:val="ru-UA"/>
        </w:rPr>
        <w:t>}</w:t>
      </w:r>
    </w:p>
    <w:p w14:paraId="12C6ACF2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>Виправданість</w:t>
      </w:r>
      <w:proofErr w:type="spellEnd"/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>:</w:t>
      </w:r>
      <w:r w:rsidRPr="007778E5">
        <w:rPr>
          <w:rFonts w:ascii="Times New Roman" w:hAnsi="Times New Roman" w:cs="Times New Roman"/>
          <w:sz w:val="28"/>
          <w:szCs w:val="28"/>
          <w:lang w:val="ru-UA"/>
        </w:rPr>
        <w:t> 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Прямий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доступ до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полів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порушує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принцип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інкапсуляції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Після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інкапсуляції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>:</w:t>
      </w:r>
    </w:p>
    <w:p w14:paraId="6AE57BEE" w14:textId="77777777" w:rsidR="007778E5" w:rsidRPr="007778E5" w:rsidRDefault="007778E5" w:rsidP="007778E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Контролюється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доступ до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даних</w:t>
      </w:r>
      <w:proofErr w:type="spellEnd"/>
    </w:p>
    <w:p w14:paraId="00D04643" w14:textId="77777777" w:rsidR="007778E5" w:rsidRPr="007778E5" w:rsidRDefault="007778E5" w:rsidP="007778E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Легше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змінити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внутрішню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реалізацію</w:t>
      </w:r>
      <w:proofErr w:type="spellEnd"/>
    </w:p>
    <w:p w14:paraId="512421ED" w14:textId="77777777" w:rsidR="007778E5" w:rsidRPr="007778E5" w:rsidRDefault="007778E5" w:rsidP="007778E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Поля не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можуть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бути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змінені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ззовні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некоректним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чином</w:t>
      </w:r>
    </w:p>
    <w:p w14:paraId="723653AB" w14:textId="2C80583C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2934B2DF" w14:textId="08C71CE2" w:rsidR="007778E5" w:rsidRPr="007778E5" w:rsidRDefault="007778E5" w:rsidP="007778E5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4. </w:t>
      </w:r>
      <w:proofErr w:type="spellStart"/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>Переміщення</w:t>
      </w:r>
      <w:proofErr w:type="spellEnd"/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методу (</w:t>
      </w:r>
      <w:proofErr w:type="spellStart"/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>Move</w:t>
      </w:r>
      <w:proofErr w:type="spellEnd"/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>Method</w:t>
      </w:r>
      <w:proofErr w:type="spellEnd"/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>)</w:t>
      </w:r>
    </w:p>
    <w:p w14:paraId="65BED047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>До:</w:t>
      </w:r>
    </w:p>
    <w:p w14:paraId="51906321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(rideType1.equals("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economy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>")) {</w:t>
      </w:r>
    </w:p>
    <w:p w14:paraId="2B37C620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   price1 = distance1 * 5;</w:t>
      </w:r>
    </w:p>
    <w:p w14:paraId="15B88B00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sz w:val="28"/>
          <w:szCs w:val="28"/>
          <w:lang w:val="ru-UA"/>
        </w:rPr>
        <w:t>}</w:t>
      </w:r>
    </w:p>
    <w:p w14:paraId="63B93C84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>Після</w:t>
      </w:r>
      <w:proofErr w:type="spellEnd"/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>:</w:t>
      </w:r>
    </w:p>
    <w:p w14:paraId="04BA8328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double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calculatePrice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>() {</w:t>
      </w:r>
    </w:p>
    <w:p w14:paraId="024655C0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  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pricingStrategy.calculate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distance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>);</w:t>
      </w:r>
    </w:p>
    <w:p w14:paraId="5F544D69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sz w:val="28"/>
          <w:szCs w:val="28"/>
          <w:lang w:val="ru-UA"/>
        </w:rPr>
        <w:t>}</w:t>
      </w:r>
    </w:p>
    <w:p w14:paraId="402AAADC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7E97345A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class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EconomyPricing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implements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PricingStrategy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</w:p>
    <w:p w14:paraId="09C06E63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double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calculate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double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distance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>) {</w:t>
      </w:r>
    </w:p>
    <w:p w14:paraId="36579206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      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distance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* 5;</w:t>
      </w:r>
    </w:p>
    <w:p w14:paraId="5889C3A6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   }</w:t>
      </w:r>
    </w:p>
    <w:p w14:paraId="38239E7B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sz w:val="28"/>
          <w:szCs w:val="28"/>
          <w:lang w:val="ru-UA"/>
        </w:rPr>
        <w:t>}</w:t>
      </w:r>
    </w:p>
    <w:p w14:paraId="4983B318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>Виправданість</w:t>
      </w:r>
      <w:proofErr w:type="spellEnd"/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>:</w:t>
      </w:r>
      <w:r w:rsidRPr="007778E5">
        <w:rPr>
          <w:rFonts w:ascii="Times New Roman" w:hAnsi="Times New Roman" w:cs="Times New Roman"/>
          <w:sz w:val="28"/>
          <w:szCs w:val="28"/>
          <w:lang w:val="ru-UA"/>
        </w:rPr>
        <w:t> 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Методи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переміщені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туди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, де вони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логічно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належать.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Розрахунок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ціни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—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це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відповідальність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поїздки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, а конкретна формула —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відповідальність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тарифу.</w:t>
      </w:r>
    </w:p>
    <w:p w14:paraId="5C7A7476" w14:textId="19B7A082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60D2BD6A" w14:textId="2D9A02AC" w:rsidR="007778E5" w:rsidRPr="007778E5" w:rsidRDefault="007778E5" w:rsidP="007778E5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5. </w:t>
      </w:r>
      <w:proofErr w:type="spellStart"/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>Заміна</w:t>
      </w:r>
      <w:proofErr w:type="spellEnd"/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>умовного</w:t>
      </w:r>
      <w:proofErr w:type="spellEnd"/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оператора </w:t>
      </w:r>
      <w:proofErr w:type="spellStart"/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>поліморфізмом</w:t>
      </w:r>
      <w:proofErr w:type="spellEnd"/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(</w:t>
      </w:r>
      <w:proofErr w:type="spellStart"/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>Replace</w:t>
      </w:r>
      <w:proofErr w:type="spellEnd"/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>Conditional</w:t>
      </w:r>
      <w:proofErr w:type="spellEnd"/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>with</w:t>
      </w:r>
      <w:proofErr w:type="spellEnd"/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>Polymorphism</w:t>
      </w:r>
      <w:proofErr w:type="spellEnd"/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>)</w:t>
      </w:r>
    </w:p>
    <w:p w14:paraId="5821059B" w14:textId="5862CE11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>До:</w:t>
      </w:r>
    </w:p>
    <w:p w14:paraId="05E0E05B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(rideType1.equals("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economy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>")) {</w:t>
      </w:r>
    </w:p>
    <w:p w14:paraId="1F0BBCC1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   price1 = distance1 * 5;</w:t>
      </w:r>
    </w:p>
    <w:p w14:paraId="20550CB6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}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else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(rideType1.equals("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comfort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>")) {</w:t>
      </w:r>
    </w:p>
    <w:p w14:paraId="79D5585D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   price1 = distance1 * 10;</w:t>
      </w:r>
    </w:p>
    <w:p w14:paraId="08ABD51C" w14:textId="77777777" w:rsid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sz w:val="28"/>
          <w:szCs w:val="28"/>
          <w:lang w:val="ru-UA"/>
        </w:rPr>
        <w:t>}</w:t>
      </w:r>
    </w:p>
    <w:p w14:paraId="27448BAA" w14:textId="77777777" w:rsidR="00FC0972" w:rsidRPr="007778E5" w:rsidRDefault="00FC0972" w:rsidP="007778E5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431B473F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>Після</w:t>
      </w:r>
      <w:proofErr w:type="spellEnd"/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>:</w:t>
      </w:r>
    </w:p>
    <w:p w14:paraId="121BCE78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double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calculatePrice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>() {</w:t>
      </w:r>
    </w:p>
    <w:p w14:paraId="4FCC812C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  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pricingStrategy.calculate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distance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>);</w:t>
      </w:r>
    </w:p>
    <w:p w14:paraId="73845BEF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sz w:val="28"/>
          <w:szCs w:val="28"/>
          <w:lang w:val="ru-UA"/>
        </w:rPr>
        <w:t>}</w:t>
      </w:r>
    </w:p>
    <w:p w14:paraId="37C7CFB1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126E5114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class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EconomyPricing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implements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PricingStrategy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{ ... }</w:t>
      </w:r>
    </w:p>
    <w:p w14:paraId="2D29316D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class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ComfortPricing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implements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PricingStrategy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{ ... }</w:t>
      </w:r>
    </w:p>
    <w:p w14:paraId="38A1EC1F" w14:textId="77777777" w:rsidR="00C54B37" w:rsidRDefault="00C54B37" w:rsidP="007778E5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</w:p>
    <w:p w14:paraId="2059EF2D" w14:textId="32DBE30B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>Виправданість</w:t>
      </w:r>
      <w:proofErr w:type="spellEnd"/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>:</w:t>
      </w:r>
      <w:r w:rsidRPr="007778E5">
        <w:rPr>
          <w:rFonts w:ascii="Times New Roman" w:hAnsi="Times New Roman" w:cs="Times New Roman"/>
          <w:sz w:val="28"/>
          <w:szCs w:val="28"/>
          <w:lang w:val="ru-UA"/>
        </w:rPr>
        <w:t> 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Це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ключове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покращення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>, яке:</w:t>
      </w:r>
    </w:p>
    <w:p w14:paraId="35395D40" w14:textId="77777777" w:rsidR="007778E5" w:rsidRPr="007778E5" w:rsidRDefault="007778E5" w:rsidP="007778E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Усуває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всі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умовні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оператори</w:t>
      </w:r>
      <w:proofErr w:type="spellEnd"/>
    </w:p>
    <w:p w14:paraId="74BB3A29" w14:textId="77777777" w:rsidR="007778E5" w:rsidRPr="007778E5" w:rsidRDefault="007778E5" w:rsidP="007778E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Дозволяє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легко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додавати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нові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тарифи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без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зміни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існуючого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коду</w:t>
      </w:r>
    </w:p>
    <w:p w14:paraId="4DB335E6" w14:textId="77777777" w:rsidR="007778E5" w:rsidRPr="007778E5" w:rsidRDefault="007778E5" w:rsidP="007778E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lastRenderedPageBreak/>
        <w:t>Використовує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переваги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поліморфізму</w:t>
      </w:r>
      <w:proofErr w:type="spellEnd"/>
    </w:p>
    <w:p w14:paraId="3DAE9898" w14:textId="77777777" w:rsidR="0016640C" w:rsidRDefault="0016640C" w:rsidP="007778E5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5B7B861F" w14:textId="1D8B9C87" w:rsidR="007778E5" w:rsidRPr="007778E5" w:rsidRDefault="007778E5" w:rsidP="007778E5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>6. В</w:t>
      </w:r>
      <w:proofErr w:type="spellStart"/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>ведення</w:t>
      </w:r>
      <w:proofErr w:type="spellEnd"/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>стратегії</w:t>
      </w:r>
      <w:proofErr w:type="spellEnd"/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(</w:t>
      </w:r>
      <w:proofErr w:type="spellStart"/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>Introduce</w:t>
      </w:r>
      <w:proofErr w:type="spellEnd"/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Strategy)</w:t>
      </w:r>
    </w:p>
    <w:p w14:paraId="2CD53DE3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>До:</w:t>
      </w:r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 Тариф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визначався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рядком,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що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передавався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як параметр.</w:t>
      </w:r>
    </w:p>
    <w:p w14:paraId="0BB3F327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>Після</w:t>
      </w:r>
      <w:proofErr w:type="spellEnd"/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>:</w:t>
      </w:r>
    </w:p>
    <w:p w14:paraId="08C79A88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interface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PricingStrategy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</w:p>
    <w:p w14:paraId="6C800994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  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double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calculate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double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distance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>);</w:t>
      </w:r>
    </w:p>
    <w:p w14:paraId="06FC591F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sz w:val="28"/>
          <w:szCs w:val="28"/>
          <w:lang w:val="ru-UA"/>
        </w:rPr>
        <w:t>}</w:t>
      </w:r>
    </w:p>
    <w:p w14:paraId="19F3B289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3514F50E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class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Ride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</w:p>
    <w:p w14:paraId="19865545" w14:textId="03C1C17D" w:rsidR="007778E5" w:rsidRPr="007778E5" w:rsidRDefault="007778E5" w:rsidP="00215C42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  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PricingStrategy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pricingStrategy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; </w:t>
      </w:r>
    </w:p>
    <w:p w14:paraId="5182089D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sz w:val="28"/>
          <w:szCs w:val="28"/>
          <w:lang w:val="ru-UA"/>
        </w:rPr>
        <w:t>}</w:t>
      </w:r>
    </w:p>
    <w:p w14:paraId="049160A6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>Виправданість</w:t>
      </w:r>
      <w:proofErr w:type="spellEnd"/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>:</w:t>
      </w:r>
      <w:r w:rsidRPr="007778E5">
        <w:rPr>
          <w:rFonts w:ascii="Times New Roman" w:hAnsi="Times New Roman" w:cs="Times New Roman"/>
          <w:sz w:val="28"/>
          <w:szCs w:val="28"/>
          <w:lang w:val="ru-UA"/>
        </w:rPr>
        <w:t> 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Патерн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"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Стратегія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"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дозволяє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>:</w:t>
      </w:r>
    </w:p>
    <w:p w14:paraId="58357A00" w14:textId="77777777" w:rsidR="007778E5" w:rsidRPr="007778E5" w:rsidRDefault="007778E5" w:rsidP="007778E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Виділити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алгоритми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в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окремі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класи</w:t>
      </w:r>
      <w:proofErr w:type="spellEnd"/>
    </w:p>
    <w:p w14:paraId="16962699" w14:textId="77777777" w:rsidR="007778E5" w:rsidRPr="007778E5" w:rsidRDefault="007778E5" w:rsidP="007778E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Змінювати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поведінку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об'єкта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динамічно</w:t>
      </w:r>
      <w:proofErr w:type="spellEnd"/>
    </w:p>
    <w:p w14:paraId="195371D5" w14:textId="77777777" w:rsidR="007778E5" w:rsidRPr="007778E5" w:rsidRDefault="007778E5" w:rsidP="007778E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Дотримуватися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принципу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Dependency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Inversion</w:t>
      </w:r>
      <w:proofErr w:type="spellEnd"/>
    </w:p>
    <w:p w14:paraId="3142BF56" w14:textId="1BBCDD31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42A47F27" w14:textId="758CC2C4" w:rsidR="007778E5" w:rsidRPr="007778E5" w:rsidRDefault="007778E5" w:rsidP="007778E5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Результат </w:t>
      </w:r>
      <w:proofErr w:type="spellStart"/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>виконання</w:t>
      </w:r>
      <w:proofErr w:type="spellEnd"/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>програми</w:t>
      </w:r>
      <w:proofErr w:type="spellEnd"/>
    </w:p>
    <w:p w14:paraId="2E8D9700" w14:textId="25CD5608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sz w:val="28"/>
          <w:szCs w:val="28"/>
          <w:lang w:val="ru-UA"/>
        </w:rPr>
        <w:drawing>
          <wp:inline distT="0" distB="0" distL="0" distR="0" wp14:anchorId="516A250E" wp14:editId="701C741B">
            <wp:extent cx="2010056" cy="1467055"/>
            <wp:effectExtent l="0" t="0" r="9525" b="0"/>
            <wp:docPr id="1848185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1854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D97B0" w14:textId="77777777" w:rsidR="007778E5" w:rsidRDefault="007778E5" w:rsidP="007778E5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</w:p>
    <w:p w14:paraId="08E6B73E" w14:textId="3418C9AC" w:rsidR="007778E5" w:rsidRPr="007778E5" w:rsidRDefault="007778E5" w:rsidP="007778E5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proofErr w:type="spellStart"/>
      <w:r w:rsidRPr="007778E5">
        <w:rPr>
          <w:rFonts w:ascii="Times New Roman" w:hAnsi="Times New Roman" w:cs="Times New Roman"/>
          <w:b/>
          <w:bCs/>
          <w:sz w:val="28"/>
          <w:szCs w:val="28"/>
          <w:lang w:val="ru-UA"/>
        </w:rPr>
        <w:t>Висновки</w:t>
      </w:r>
      <w:proofErr w:type="spellEnd"/>
    </w:p>
    <w:p w14:paraId="161069A4" w14:textId="77777777" w:rsidR="007778E5" w:rsidRPr="007778E5" w:rsidRDefault="007778E5" w:rsidP="007778E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У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ході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виконання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лабораторної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роботи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було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проведено рефакторинг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програмного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коду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системи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таксі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Було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застосовано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наступні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методи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рефакторингу:</w:t>
      </w:r>
    </w:p>
    <w:p w14:paraId="0EB18130" w14:textId="77777777" w:rsidR="007778E5" w:rsidRPr="007778E5" w:rsidRDefault="007778E5" w:rsidP="007778E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lastRenderedPageBreak/>
        <w:t>Виділення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класу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Extract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Class) —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розбиття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монолітного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коду на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окремі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класи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з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чіткими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відповідальностями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4AB5C24A" w14:textId="77777777" w:rsidR="007778E5" w:rsidRPr="007778E5" w:rsidRDefault="007778E5" w:rsidP="007778E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Виділення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методу (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Extract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Method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) —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винесення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логіки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розрахунку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ціни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виведення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в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окремі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методи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39EB5F09" w14:textId="77777777" w:rsidR="007778E5" w:rsidRPr="007778E5" w:rsidRDefault="007778E5" w:rsidP="007778E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Інкапсуляція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поля (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Encapsulate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Field) —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закриття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полів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з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наданням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методів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доступу.</w:t>
      </w:r>
    </w:p>
    <w:p w14:paraId="15A9A10E" w14:textId="77777777" w:rsidR="007778E5" w:rsidRPr="007778E5" w:rsidRDefault="007778E5" w:rsidP="007778E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Переміщення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методу (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Move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Method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) —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перенесення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методів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у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відповідні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класи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27946630" w14:textId="77777777" w:rsidR="007778E5" w:rsidRPr="007778E5" w:rsidRDefault="007778E5" w:rsidP="007778E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Заміна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умовного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оператора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поліморфізмом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Replace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Conditional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with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Polymorphism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) —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заміна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if-else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конструкцій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на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поліморфні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виклики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0320F996" w14:textId="32C4E721" w:rsidR="007778E5" w:rsidRPr="007778E5" w:rsidRDefault="007778E5" w:rsidP="007778E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Введення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стратегії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Introduce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Strategy) —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використання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патерну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"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Стратегія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" для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гнучкого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778E5">
        <w:rPr>
          <w:rFonts w:ascii="Times New Roman" w:hAnsi="Times New Roman" w:cs="Times New Roman"/>
          <w:sz w:val="28"/>
          <w:szCs w:val="28"/>
          <w:lang w:val="ru-UA"/>
        </w:rPr>
        <w:t>управління</w:t>
      </w:r>
      <w:proofErr w:type="spellEnd"/>
      <w:r w:rsidRPr="007778E5">
        <w:rPr>
          <w:rFonts w:ascii="Times New Roman" w:hAnsi="Times New Roman" w:cs="Times New Roman"/>
          <w:sz w:val="28"/>
          <w:szCs w:val="28"/>
          <w:lang w:val="ru-UA"/>
        </w:rPr>
        <w:t xml:space="preserve"> тарифами.</w:t>
      </w:r>
    </w:p>
    <w:p w14:paraId="5E3E9E1D" w14:textId="5DA1430D" w:rsidR="000953CE" w:rsidRPr="007778E5" w:rsidRDefault="000953CE" w:rsidP="007778E5">
      <w:pPr>
        <w:rPr>
          <w:rFonts w:ascii="Times New Roman" w:hAnsi="Times New Roman" w:cs="Times New Roman"/>
          <w:sz w:val="28"/>
          <w:szCs w:val="28"/>
          <w:lang w:val="ru-UA"/>
        </w:rPr>
      </w:pPr>
    </w:p>
    <w:sectPr w:rsidR="000953CE" w:rsidRPr="007778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93B43"/>
    <w:multiLevelType w:val="multilevel"/>
    <w:tmpl w:val="89F4C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5E5964"/>
    <w:multiLevelType w:val="multilevel"/>
    <w:tmpl w:val="50E0F1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EF74B5"/>
    <w:multiLevelType w:val="multilevel"/>
    <w:tmpl w:val="2562A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AB2ACD"/>
    <w:multiLevelType w:val="multilevel"/>
    <w:tmpl w:val="88104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E6C4C"/>
    <w:multiLevelType w:val="multilevel"/>
    <w:tmpl w:val="ED9C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827989"/>
    <w:multiLevelType w:val="multilevel"/>
    <w:tmpl w:val="9716C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0D792F"/>
    <w:multiLevelType w:val="multilevel"/>
    <w:tmpl w:val="AB18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E27C34"/>
    <w:multiLevelType w:val="multilevel"/>
    <w:tmpl w:val="346EC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895AAA"/>
    <w:multiLevelType w:val="multilevel"/>
    <w:tmpl w:val="EAC8A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FC01AD"/>
    <w:multiLevelType w:val="multilevel"/>
    <w:tmpl w:val="F014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442C18"/>
    <w:multiLevelType w:val="multilevel"/>
    <w:tmpl w:val="7A14D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AD3C23"/>
    <w:multiLevelType w:val="multilevel"/>
    <w:tmpl w:val="9A34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21762F"/>
    <w:multiLevelType w:val="multilevel"/>
    <w:tmpl w:val="834C9C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6E01C7"/>
    <w:multiLevelType w:val="multilevel"/>
    <w:tmpl w:val="9D44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B53CB8"/>
    <w:multiLevelType w:val="multilevel"/>
    <w:tmpl w:val="2982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1D543B"/>
    <w:multiLevelType w:val="multilevel"/>
    <w:tmpl w:val="4D86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FF2E53"/>
    <w:multiLevelType w:val="multilevel"/>
    <w:tmpl w:val="D30E72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575A58"/>
    <w:multiLevelType w:val="multilevel"/>
    <w:tmpl w:val="4FBEC1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4061240">
    <w:abstractNumId w:val="4"/>
  </w:num>
  <w:num w:numId="2" w16cid:durableId="1422874006">
    <w:abstractNumId w:val="13"/>
  </w:num>
  <w:num w:numId="3" w16cid:durableId="1907956910">
    <w:abstractNumId w:val="3"/>
  </w:num>
  <w:num w:numId="4" w16cid:durableId="1200897659">
    <w:abstractNumId w:val="15"/>
  </w:num>
  <w:num w:numId="5" w16cid:durableId="226844752">
    <w:abstractNumId w:val="5"/>
  </w:num>
  <w:num w:numId="6" w16cid:durableId="1303660670">
    <w:abstractNumId w:val="6"/>
  </w:num>
  <w:num w:numId="7" w16cid:durableId="897591021">
    <w:abstractNumId w:val="8"/>
  </w:num>
  <w:num w:numId="8" w16cid:durableId="569996309">
    <w:abstractNumId w:val="16"/>
  </w:num>
  <w:num w:numId="9" w16cid:durableId="2017464875">
    <w:abstractNumId w:val="1"/>
  </w:num>
  <w:num w:numId="10" w16cid:durableId="458838143">
    <w:abstractNumId w:val="14"/>
  </w:num>
  <w:num w:numId="11" w16cid:durableId="1645819281">
    <w:abstractNumId w:val="11"/>
  </w:num>
  <w:num w:numId="12" w16cid:durableId="1072659099">
    <w:abstractNumId w:val="9"/>
  </w:num>
  <w:num w:numId="13" w16cid:durableId="1675452230">
    <w:abstractNumId w:val="10"/>
  </w:num>
  <w:num w:numId="14" w16cid:durableId="1540967506">
    <w:abstractNumId w:val="7"/>
  </w:num>
  <w:num w:numId="15" w16cid:durableId="1363894001">
    <w:abstractNumId w:val="2"/>
  </w:num>
  <w:num w:numId="16" w16cid:durableId="826749494">
    <w:abstractNumId w:val="0"/>
  </w:num>
  <w:num w:numId="17" w16cid:durableId="1854562449">
    <w:abstractNumId w:val="17"/>
  </w:num>
  <w:num w:numId="18" w16cid:durableId="7872018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E8E"/>
    <w:rsid w:val="00013CE8"/>
    <w:rsid w:val="00020376"/>
    <w:rsid w:val="0006643B"/>
    <w:rsid w:val="000953CE"/>
    <w:rsid w:val="000F50CB"/>
    <w:rsid w:val="00164DCF"/>
    <w:rsid w:val="0016640C"/>
    <w:rsid w:val="00215C42"/>
    <w:rsid w:val="00224E8E"/>
    <w:rsid w:val="00293ED3"/>
    <w:rsid w:val="002F1506"/>
    <w:rsid w:val="002F3E7E"/>
    <w:rsid w:val="003000AC"/>
    <w:rsid w:val="00372EA1"/>
    <w:rsid w:val="003930BB"/>
    <w:rsid w:val="003C0958"/>
    <w:rsid w:val="00450BCB"/>
    <w:rsid w:val="00513B98"/>
    <w:rsid w:val="00514E54"/>
    <w:rsid w:val="005A3768"/>
    <w:rsid w:val="00611704"/>
    <w:rsid w:val="006646E9"/>
    <w:rsid w:val="00687289"/>
    <w:rsid w:val="00713EF0"/>
    <w:rsid w:val="0074762E"/>
    <w:rsid w:val="00752F84"/>
    <w:rsid w:val="00761024"/>
    <w:rsid w:val="007778E5"/>
    <w:rsid w:val="007D5D15"/>
    <w:rsid w:val="00832B71"/>
    <w:rsid w:val="00853A62"/>
    <w:rsid w:val="00867EC6"/>
    <w:rsid w:val="00877B5C"/>
    <w:rsid w:val="0089048D"/>
    <w:rsid w:val="008A08B8"/>
    <w:rsid w:val="008F13B3"/>
    <w:rsid w:val="009B5E47"/>
    <w:rsid w:val="00A56B3F"/>
    <w:rsid w:val="00AA1928"/>
    <w:rsid w:val="00AA4774"/>
    <w:rsid w:val="00B31409"/>
    <w:rsid w:val="00B63FB7"/>
    <w:rsid w:val="00B757D8"/>
    <w:rsid w:val="00B75EF9"/>
    <w:rsid w:val="00B76810"/>
    <w:rsid w:val="00BB30FA"/>
    <w:rsid w:val="00C54B37"/>
    <w:rsid w:val="00CE5474"/>
    <w:rsid w:val="00D760F5"/>
    <w:rsid w:val="00DB1BE9"/>
    <w:rsid w:val="00DE03FE"/>
    <w:rsid w:val="00E37D62"/>
    <w:rsid w:val="00FB3EA4"/>
    <w:rsid w:val="00FC0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9BBAB"/>
  <w15:chartTrackingRefBased/>
  <w15:docId w15:val="{FB829777-A5E8-4D5F-8375-B15244E53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7B5C"/>
  </w:style>
  <w:style w:type="paragraph" w:styleId="1">
    <w:name w:val="heading 1"/>
    <w:basedOn w:val="a"/>
    <w:next w:val="a"/>
    <w:link w:val="10"/>
    <w:uiPriority w:val="9"/>
    <w:qFormat/>
    <w:rsid w:val="00224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4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4E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4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4E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4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4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4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4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4E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4E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4E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4E8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4E8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4E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4E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4E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4E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4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24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4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24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4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24E8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24E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24E8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4E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24E8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24E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10</Pages>
  <Words>922</Words>
  <Characters>5259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Журанский</dc:creator>
  <cp:keywords/>
  <dc:description/>
  <cp:lastModifiedBy>Евгений Журанский</cp:lastModifiedBy>
  <cp:revision>50</cp:revision>
  <dcterms:created xsi:type="dcterms:W3CDTF">2026-03-31T14:51:00Z</dcterms:created>
  <dcterms:modified xsi:type="dcterms:W3CDTF">2026-03-31T18:44:00Z</dcterms:modified>
</cp:coreProperties>
</file>