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E62FEA" w14:textId="77777777" w:rsidR="0062096F" w:rsidRPr="0062096F" w:rsidRDefault="0062096F" w:rsidP="0062096F">
      <w:pPr>
        <w:rPr>
          <w:b/>
          <w:bCs/>
        </w:rPr>
      </w:pPr>
      <w:r w:rsidRPr="0062096F">
        <w:rPr>
          <w:b/>
          <w:bCs/>
        </w:rPr>
        <w:t>This document provides a comprehensive technical reference for the authentication, access control, and security hardening implementations within the Nexus platform. It details the structural code files, database schemas, and defense mechanisms engineered to protect the application against automated exploitation, data exfiltration, and denial-of-service vectors.</w:t>
      </w:r>
    </w:p>
    <w:p w14:paraId="3CC91E71" w14:textId="77777777" w:rsidR="0062096F" w:rsidRPr="0062096F" w:rsidRDefault="0062096F" w:rsidP="0062096F">
      <w:pPr>
        <w:rPr>
          <w:b/>
          <w:bCs/>
        </w:rPr>
      </w:pPr>
      <w:r w:rsidRPr="0062096F">
        <w:rPr>
          <w:b/>
          <w:bCs/>
        </w:rPr>
        <w:t>1. Technical Stack &amp; Infrastructure</w:t>
      </w:r>
    </w:p>
    <w:p w14:paraId="0AA1A767" w14:textId="77777777" w:rsidR="0062096F" w:rsidRPr="0062096F" w:rsidRDefault="0062096F" w:rsidP="0062096F">
      <w:pPr>
        <w:numPr>
          <w:ilvl w:val="0"/>
          <w:numId w:val="8"/>
        </w:numPr>
        <w:rPr>
          <w:b/>
          <w:bCs/>
        </w:rPr>
      </w:pPr>
      <w:r w:rsidRPr="0062096F">
        <w:rPr>
          <w:b/>
          <w:bCs/>
        </w:rPr>
        <w:t xml:space="preserve">Framework: Next.js 14+ (App Router, Server Actions). </w:t>
      </w:r>
    </w:p>
    <w:p w14:paraId="769FBF6E" w14:textId="77777777" w:rsidR="0062096F" w:rsidRPr="0062096F" w:rsidRDefault="0062096F" w:rsidP="0062096F">
      <w:pPr>
        <w:numPr>
          <w:ilvl w:val="0"/>
          <w:numId w:val="8"/>
        </w:numPr>
        <w:rPr>
          <w:b/>
          <w:bCs/>
        </w:rPr>
      </w:pPr>
      <w:r w:rsidRPr="0062096F">
        <w:rPr>
          <w:b/>
          <w:bCs/>
        </w:rPr>
        <w:t xml:space="preserve">Database &amp; Backend: Supabase (PostgreSQL). </w:t>
      </w:r>
    </w:p>
    <w:p w14:paraId="697FD4D2" w14:textId="77777777" w:rsidR="0062096F" w:rsidRPr="0062096F" w:rsidRDefault="0062096F" w:rsidP="0062096F">
      <w:pPr>
        <w:numPr>
          <w:ilvl w:val="0"/>
          <w:numId w:val="8"/>
        </w:numPr>
        <w:rPr>
          <w:b/>
          <w:bCs/>
        </w:rPr>
      </w:pPr>
      <w:r w:rsidRPr="0062096F">
        <w:rPr>
          <w:b/>
          <w:bCs/>
        </w:rPr>
        <w:t xml:space="preserve">Authentication &amp; Hashing: NextAuth ecosystem standards, bcryptjs (Salt rounds: 10). </w:t>
      </w:r>
    </w:p>
    <w:p w14:paraId="681471D9" w14:textId="77777777" w:rsidR="0062096F" w:rsidRPr="0062096F" w:rsidRDefault="0062096F" w:rsidP="0062096F">
      <w:pPr>
        <w:numPr>
          <w:ilvl w:val="0"/>
          <w:numId w:val="8"/>
        </w:numPr>
        <w:rPr>
          <w:b/>
          <w:bCs/>
        </w:rPr>
      </w:pPr>
      <w:r w:rsidRPr="0062096F">
        <w:rPr>
          <w:b/>
          <w:bCs/>
        </w:rPr>
        <w:t xml:space="preserve">Rate Limiting &amp; DDoS Shield: @upstash/ratelimit &amp; @upstash/redis (Sliding window algorithm). </w:t>
      </w:r>
    </w:p>
    <w:p w14:paraId="736091CF" w14:textId="77777777" w:rsidR="0062096F" w:rsidRPr="0062096F" w:rsidRDefault="0062096F" w:rsidP="0062096F">
      <w:pPr>
        <w:numPr>
          <w:ilvl w:val="0"/>
          <w:numId w:val="8"/>
        </w:numPr>
        <w:rPr>
          <w:b/>
          <w:bCs/>
        </w:rPr>
      </w:pPr>
      <w:r w:rsidRPr="0062096F">
        <w:rPr>
          <w:b/>
          <w:bCs/>
        </w:rPr>
        <w:t xml:space="preserve">Email Failover Engine: 4-tier redundancy pipeline (Brevo → Resend → Sender → CloudMailin). </w:t>
      </w:r>
    </w:p>
    <w:p w14:paraId="5AC69554" w14:textId="77777777" w:rsidR="0062096F" w:rsidRPr="0062096F" w:rsidRDefault="0062096F" w:rsidP="0062096F">
      <w:pPr>
        <w:rPr>
          <w:b/>
          <w:bCs/>
        </w:rPr>
      </w:pPr>
      <w:r w:rsidRPr="0062096F">
        <w:rPr>
          <w:b/>
          <w:bCs/>
        </w:rPr>
        <w:t>2. Database Schema Adjustments</w:t>
      </w:r>
    </w:p>
    <w:p w14:paraId="0F5B9D59" w14:textId="77777777" w:rsidR="0062096F" w:rsidRPr="0062096F" w:rsidRDefault="0062096F" w:rsidP="0062096F">
      <w:pPr>
        <w:rPr>
          <w:b/>
          <w:bCs/>
        </w:rPr>
      </w:pPr>
      <w:r w:rsidRPr="0062096F">
        <w:rPr>
          <w:b/>
          <w:bCs/>
        </w:rPr>
        <w:t xml:space="preserve">To support the current authentication state, brute-force tracking, and rate-limiting features, the following schema columns must exist in the Supabase SQL Editor: </w:t>
      </w:r>
    </w:p>
    <w:p w14:paraId="48B00D0A" w14:textId="77777777" w:rsidR="0062096F" w:rsidRPr="0062096F" w:rsidRDefault="0062096F" w:rsidP="0062096F">
      <w:pPr>
        <w:rPr>
          <w:b/>
          <w:bCs/>
        </w:rPr>
      </w:pPr>
      <w:r w:rsidRPr="0062096F">
        <w:rPr>
          <w:b/>
          <w:bCs/>
        </w:rPr>
        <w:t>SQL</w:t>
      </w:r>
    </w:p>
    <w:p w14:paraId="24F10AD5" w14:textId="77777777" w:rsidR="0062096F" w:rsidRPr="0062096F" w:rsidRDefault="0062096F" w:rsidP="0062096F">
      <w:pPr>
        <w:rPr>
          <w:b/>
          <w:bCs/>
        </w:rPr>
      </w:pPr>
      <w:r w:rsidRPr="0062096F">
        <w:rPr>
          <w:b/>
          <w:bCs/>
        </w:rPr>
        <w:t>ALTER TABLE users ADD COLUMN failed_otp_attempts INT DEFAULT 0;</w:t>
      </w:r>
    </w:p>
    <w:p w14:paraId="4E394AD2" w14:textId="77777777" w:rsidR="0062096F" w:rsidRPr="0062096F" w:rsidRDefault="0062096F" w:rsidP="0062096F">
      <w:pPr>
        <w:rPr>
          <w:b/>
          <w:bCs/>
        </w:rPr>
      </w:pPr>
      <w:r w:rsidRPr="0062096F">
        <w:rPr>
          <w:b/>
          <w:bCs/>
        </w:rPr>
        <w:t>ALTER TABLE users ADD COLUMN last_username_change TIMESTAMP;</w:t>
      </w:r>
    </w:p>
    <w:p w14:paraId="06F83209" w14:textId="77777777" w:rsidR="0062096F" w:rsidRPr="0062096F" w:rsidRDefault="0062096F" w:rsidP="0062096F">
      <w:pPr>
        <w:rPr>
          <w:b/>
          <w:bCs/>
        </w:rPr>
      </w:pPr>
      <w:r w:rsidRPr="0062096F">
        <w:rPr>
          <w:b/>
          <w:bCs/>
        </w:rPr>
        <w:t>ALTER TABLE users ADD COLUMN is_verified BOOLEAN DEFAULT false;</w:t>
      </w:r>
    </w:p>
    <w:p w14:paraId="7AA42B47" w14:textId="77777777" w:rsidR="0062096F" w:rsidRPr="0062096F" w:rsidRDefault="0062096F" w:rsidP="0062096F">
      <w:pPr>
        <w:rPr>
          <w:b/>
          <w:bCs/>
        </w:rPr>
      </w:pPr>
      <w:r w:rsidRPr="0062096F">
        <w:rPr>
          <w:b/>
          <w:bCs/>
        </w:rPr>
        <w:t>ALTER TABLE users ADD COLUMN verification_token TEXT;</w:t>
      </w:r>
    </w:p>
    <w:p w14:paraId="071D42D9" w14:textId="77777777" w:rsidR="0062096F" w:rsidRPr="0062096F" w:rsidRDefault="0062096F" w:rsidP="0062096F">
      <w:pPr>
        <w:rPr>
          <w:b/>
          <w:bCs/>
        </w:rPr>
      </w:pPr>
      <w:r w:rsidRPr="0062096F">
        <w:rPr>
          <w:b/>
          <w:bCs/>
        </w:rPr>
        <w:t>ALTER TABLE users ADD COLUMN token_expiry TIMESTAMP;</w:t>
      </w:r>
    </w:p>
    <w:p w14:paraId="089A42A5" w14:textId="77777777" w:rsidR="0062096F" w:rsidRPr="0062096F" w:rsidRDefault="0062096F" w:rsidP="0062096F">
      <w:pPr>
        <w:rPr>
          <w:b/>
          <w:bCs/>
        </w:rPr>
      </w:pPr>
      <w:r w:rsidRPr="0062096F">
        <w:rPr>
          <w:b/>
          <w:bCs/>
        </w:rPr>
        <w:t>3. Codebase Map &amp; Component Breakdown</w:t>
      </w:r>
    </w:p>
    <w:p w14:paraId="20FB762E" w14:textId="77777777" w:rsidR="0062096F" w:rsidRPr="0062096F" w:rsidRDefault="0062096F" w:rsidP="0062096F">
      <w:pPr>
        <w:rPr>
          <w:b/>
          <w:bCs/>
        </w:rPr>
      </w:pPr>
      <w:r w:rsidRPr="0062096F">
        <w:rPr>
          <w:b/>
          <w:bCs/>
        </w:rPr>
        <w:t>Core Server Actions</w:t>
      </w:r>
    </w:p>
    <w:p w14:paraId="69F18C10" w14:textId="77777777" w:rsidR="0062096F" w:rsidRPr="0062096F" w:rsidRDefault="0062096F" w:rsidP="0062096F">
      <w:pPr>
        <w:rPr>
          <w:b/>
          <w:bCs/>
        </w:rPr>
      </w:pPr>
      <w:r w:rsidRPr="0062096F">
        <w:rPr>
          <w:b/>
          <w:bCs/>
        </w:rPr>
        <w:t>File Path: app/actions/auth.ts</w:t>
      </w:r>
    </w:p>
    <w:p w14:paraId="72973B58" w14:textId="77777777" w:rsidR="0062096F" w:rsidRPr="0062096F" w:rsidRDefault="0062096F" w:rsidP="0062096F">
      <w:pPr>
        <w:rPr>
          <w:b/>
          <w:bCs/>
        </w:rPr>
      </w:pPr>
      <w:r w:rsidRPr="0062096F">
        <w:rPr>
          <w:b/>
          <w:bCs/>
        </w:rPr>
        <w:t xml:space="preserve">Responsibility: Houses all server-side logic, database interactions, encryption routines, and the 4-tier email failover dispatch system. Key Exported Functions: </w:t>
      </w:r>
    </w:p>
    <w:p w14:paraId="2ECC90A3" w14:textId="77777777" w:rsidR="0062096F" w:rsidRPr="0062096F" w:rsidRDefault="0062096F" w:rsidP="0062096F">
      <w:pPr>
        <w:numPr>
          <w:ilvl w:val="0"/>
          <w:numId w:val="9"/>
        </w:numPr>
        <w:rPr>
          <w:b/>
          <w:bCs/>
        </w:rPr>
      </w:pPr>
      <w:r w:rsidRPr="0062096F">
        <w:rPr>
          <w:b/>
          <w:bCs/>
        </w:rPr>
        <w:t xml:space="preserve">registerUser(formData): Validates inputs, converts emails/usernames to lowercase, enforces 15-minute verification window rules against registration hijacking, hashes </w:t>
      </w:r>
      <w:r w:rsidRPr="0062096F">
        <w:rPr>
          <w:b/>
          <w:bCs/>
        </w:rPr>
        <w:lastRenderedPageBreak/>
        <w:t xml:space="preserve">passwords, generates secure 6-digit OTPs using Node's native crypto.randomInt, and triggers the email dispatch. </w:t>
      </w:r>
    </w:p>
    <w:p w14:paraId="78D585D1" w14:textId="77777777" w:rsidR="0062096F" w:rsidRPr="0062096F" w:rsidRDefault="0062096F" w:rsidP="0062096F">
      <w:pPr>
        <w:numPr>
          <w:ilvl w:val="0"/>
          <w:numId w:val="9"/>
        </w:numPr>
        <w:rPr>
          <w:b/>
          <w:bCs/>
        </w:rPr>
      </w:pPr>
      <w:r w:rsidRPr="0062096F">
        <w:rPr>
          <w:b/>
          <w:bCs/>
        </w:rPr>
        <w:t xml:space="preserve">verifyUserEmail(email, otp): Evaluates token expiry, manages the 5-attempt brute-force self-destruction threshold, and finalizes user activation by setting is_verified to true. </w:t>
      </w:r>
    </w:p>
    <w:p w14:paraId="327BA381" w14:textId="77777777" w:rsidR="0062096F" w:rsidRPr="0062096F" w:rsidRDefault="0062096F" w:rsidP="0062096F">
      <w:pPr>
        <w:numPr>
          <w:ilvl w:val="0"/>
          <w:numId w:val="9"/>
        </w:numPr>
        <w:rPr>
          <w:b/>
          <w:bCs/>
        </w:rPr>
      </w:pPr>
      <w:r w:rsidRPr="0062096F">
        <w:rPr>
          <w:b/>
          <w:bCs/>
        </w:rPr>
        <w:t xml:space="preserve">resendVerificationCode(email): Generates fresh 15-minute OTP lifecycles via CSPRNG. Note: Failure meters deliberately persist across resend requests to prevent infinite brute-force loops. </w:t>
      </w:r>
    </w:p>
    <w:p w14:paraId="4C3C5A03" w14:textId="77777777" w:rsidR="0062096F" w:rsidRPr="0062096F" w:rsidRDefault="0062096F" w:rsidP="0062096F">
      <w:pPr>
        <w:numPr>
          <w:ilvl w:val="0"/>
          <w:numId w:val="9"/>
        </w:numPr>
        <w:rPr>
          <w:b/>
          <w:bCs/>
        </w:rPr>
      </w:pPr>
      <w:r w:rsidRPr="0062096F">
        <w:rPr>
          <w:b/>
          <w:bCs/>
        </w:rPr>
        <w:t xml:space="preserve">requestPasswordReset(email): Initiates secure recovery workflows while masking user existence to prevent account enumeration. Resets the OTP failure counter. </w:t>
      </w:r>
    </w:p>
    <w:p w14:paraId="4256103D" w14:textId="77777777" w:rsidR="0062096F" w:rsidRPr="0062096F" w:rsidRDefault="0062096F" w:rsidP="0062096F">
      <w:pPr>
        <w:numPr>
          <w:ilvl w:val="0"/>
          <w:numId w:val="9"/>
        </w:numPr>
        <w:rPr>
          <w:b/>
          <w:bCs/>
        </w:rPr>
      </w:pPr>
      <w:r w:rsidRPr="0062096F">
        <w:rPr>
          <w:b/>
          <w:bCs/>
        </w:rPr>
        <w:t xml:space="preserve">resetPassword(email, otp, newPassword): Validates OTP lifecycles, checks historical password reuse via bcrypt, rotates credentials, destroys tokens to prevent replay attacks, and resets attempt counters. </w:t>
      </w:r>
    </w:p>
    <w:p w14:paraId="7AB9C441" w14:textId="77777777" w:rsidR="0062096F" w:rsidRPr="0062096F" w:rsidRDefault="0062096F" w:rsidP="0062096F">
      <w:pPr>
        <w:numPr>
          <w:ilvl w:val="0"/>
          <w:numId w:val="9"/>
        </w:numPr>
        <w:rPr>
          <w:b/>
          <w:bCs/>
        </w:rPr>
      </w:pPr>
      <w:r w:rsidRPr="0062096F">
        <w:rPr>
          <w:b/>
          <w:bCs/>
        </w:rPr>
        <w:t xml:space="preserve">isUsernameAvailable(username): Queries real-time availability including automated cleanups of expired ghost accounts. </w:t>
      </w:r>
    </w:p>
    <w:p w14:paraId="43AAF87C" w14:textId="77777777" w:rsidR="0062096F" w:rsidRPr="0062096F" w:rsidRDefault="0062096F" w:rsidP="0062096F">
      <w:pPr>
        <w:rPr>
          <w:b/>
          <w:bCs/>
        </w:rPr>
      </w:pPr>
      <w:r w:rsidRPr="0062096F">
        <w:rPr>
          <w:b/>
          <w:bCs/>
        </w:rPr>
        <w:t>File Path: app/actions/profile.ts</w:t>
      </w:r>
    </w:p>
    <w:p w14:paraId="110B8517" w14:textId="77777777" w:rsidR="0062096F" w:rsidRPr="0062096F" w:rsidRDefault="0062096F" w:rsidP="0062096F">
      <w:pPr>
        <w:rPr>
          <w:b/>
          <w:bCs/>
        </w:rPr>
      </w:pPr>
      <w:r w:rsidRPr="0062096F">
        <w:rPr>
          <w:b/>
          <w:bCs/>
        </w:rPr>
        <w:t xml:space="preserve">Responsibility: Secures profile data mutations and fetches. Key Exported Functions: </w:t>
      </w:r>
    </w:p>
    <w:p w14:paraId="01FD873F" w14:textId="77777777" w:rsidR="0062096F" w:rsidRPr="0062096F" w:rsidRDefault="0062096F" w:rsidP="0062096F">
      <w:pPr>
        <w:numPr>
          <w:ilvl w:val="0"/>
          <w:numId w:val="10"/>
        </w:numPr>
        <w:rPr>
          <w:b/>
          <w:bCs/>
        </w:rPr>
      </w:pPr>
      <w:r w:rsidRPr="0062096F">
        <w:rPr>
          <w:b/>
          <w:bCs/>
        </w:rPr>
        <w:t xml:space="preserve">updateAvatarUrl / updateProfileData / getUserProfile / updateBannerUrl: Executes database updates and fetches by deriving the user ID exclusively from the active server session (getServerSession), completely eliminating IDOR vulnerabilities from client-supplied IDs. </w:t>
      </w:r>
    </w:p>
    <w:p w14:paraId="763A1EBA" w14:textId="77777777" w:rsidR="0062096F" w:rsidRPr="0062096F" w:rsidRDefault="0062096F" w:rsidP="0062096F">
      <w:pPr>
        <w:numPr>
          <w:ilvl w:val="0"/>
          <w:numId w:val="10"/>
        </w:numPr>
        <w:rPr>
          <w:b/>
          <w:bCs/>
        </w:rPr>
      </w:pPr>
      <w:r w:rsidRPr="0062096F">
        <w:rPr>
          <w:b/>
          <w:bCs/>
        </w:rPr>
        <w:t xml:space="preserve">updateProfileData: Specifically enforces a 30-day cooldown period on username changes to prevent abuse. </w:t>
      </w:r>
    </w:p>
    <w:p w14:paraId="2EB9B12C" w14:textId="77777777" w:rsidR="0062096F" w:rsidRPr="0062096F" w:rsidRDefault="0062096F" w:rsidP="0062096F">
      <w:pPr>
        <w:rPr>
          <w:b/>
          <w:bCs/>
        </w:rPr>
      </w:pPr>
      <w:r w:rsidRPr="0062096F">
        <w:rPr>
          <w:b/>
          <w:bCs/>
        </w:rPr>
        <w:t>Authentication API &amp; Middleware</w:t>
      </w:r>
    </w:p>
    <w:p w14:paraId="24CEA93F" w14:textId="77777777" w:rsidR="0062096F" w:rsidRPr="0062096F" w:rsidRDefault="0062096F" w:rsidP="0062096F">
      <w:pPr>
        <w:rPr>
          <w:b/>
          <w:bCs/>
        </w:rPr>
      </w:pPr>
      <w:r w:rsidRPr="0062096F">
        <w:rPr>
          <w:b/>
          <w:bCs/>
        </w:rPr>
        <w:t>File Path: app/api/auth/[...nextauth]/route.tsx</w:t>
      </w:r>
    </w:p>
    <w:p w14:paraId="273F9B92" w14:textId="77777777" w:rsidR="0062096F" w:rsidRPr="0062096F" w:rsidRDefault="0062096F" w:rsidP="0062096F">
      <w:pPr>
        <w:rPr>
          <w:b/>
          <w:bCs/>
        </w:rPr>
      </w:pPr>
      <w:r w:rsidRPr="0062096F">
        <w:rPr>
          <w:b/>
          <w:bCs/>
        </w:rPr>
        <w:t xml:space="preserve">Responsibility: Manages the NextAuth core configuration and session JWT creation. </w:t>
      </w:r>
    </w:p>
    <w:p w14:paraId="4E400708" w14:textId="77777777" w:rsidR="0062096F" w:rsidRPr="0062096F" w:rsidRDefault="0062096F" w:rsidP="0062096F">
      <w:pPr>
        <w:numPr>
          <w:ilvl w:val="0"/>
          <w:numId w:val="11"/>
        </w:numPr>
        <w:rPr>
          <w:b/>
          <w:bCs/>
        </w:rPr>
      </w:pPr>
      <w:r w:rsidRPr="0062096F">
        <w:rPr>
          <w:b/>
          <w:bCs/>
        </w:rPr>
        <w:t xml:space="preserve">Boot-time environment guards crash the app if NEXTAUTH_SECRET is missing. </w:t>
      </w:r>
    </w:p>
    <w:p w14:paraId="095A9354" w14:textId="77777777" w:rsidR="0062096F" w:rsidRPr="0062096F" w:rsidRDefault="0062096F" w:rsidP="0062096F">
      <w:pPr>
        <w:numPr>
          <w:ilvl w:val="0"/>
          <w:numId w:val="11"/>
        </w:numPr>
        <w:rPr>
          <w:b/>
          <w:bCs/>
        </w:rPr>
      </w:pPr>
      <w:r w:rsidRPr="0062096F">
        <w:rPr>
          <w:b/>
          <w:bCs/>
        </w:rPr>
        <w:t xml:space="preserve">The authorize callback blocks login attempts from unverified accounts and utilizes generic error messages to prevent user enumeration. </w:t>
      </w:r>
    </w:p>
    <w:p w14:paraId="72D2B3B0" w14:textId="77777777" w:rsidR="0062096F" w:rsidRPr="0062096F" w:rsidRDefault="0062096F" w:rsidP="0062096F">
      <w:pPr>
        <w:rPr>
          <w:b/>
          <w:bCs/>
        </w:rPr>
      </w:pPr>
      <w:r w:rsidRPr="0062096F">
        <w:rPr>
          <w:b/>
          <w:bCs/>
        </w:rPr>
        <w:t>File Path: proxy.ts</w:t>
      </w:r>
    </w:p>
    <w:p w14:paraId="18444D4B" w14:textId="77777777" w:rsidR="0062096F" w:rsidRPr="0062096F" w:rsidRDefault="0062096F" w:rsidP="0062096F">
      <w:pPr>
        <w:rPr>
          <w:b/>
          <w:bCs/>
        </w:rPr>
      </w:pPr>
      <w:r w:rsidRPr="0062096F">
        <w:rPr>
          <w:b/>
          <w:bCs/>
        </w:rPr>
        <w:lastRenderedPageBreak/>
        <w:t xml:space="preserve">Responsibility: A root-level NextAuth middleware bouncer enforcing strict access boundaries. </w:t>
      </w:r>
    </w:p>
    <w:p w14:paraId="0F55EE85" w14:textId="77777777" w:rsidR="0062096F" w:rsidRPr="0062096F" w:rsidRDefault="0062096F" w:rsidP="0062096F">
      <w:pPr>
        <w:numPr>
          <w:ilvl w:val="0"/>
          <w:numId w:val="12"/>
        </w:numPr>
        <w:rPr>
          <w:b/>
          <w:bCs/>
        </w:rPr>
      </w:pPr>
      <w:r w:rsidRPr="0062096F">
        <w:rPr>
          <w:b/>
          <w:bCs/>
        </w:rPr>
        <w:t xml:space="preserve">Configured via a matcher to protect application paths while explicitly allowing guests to view /login, /register, /verify-email, and standard static API/image assets. </w:t>
      </w:r>
    </w:p>
    <w:p w14:paraId="6EAC2799" w14:textId="77777777" w:rsidR="0062096F" w:rsidRPr="0062096F" w:rsidRDefault="0062096F" w:rsidP="0062096F">
      <w:pPr>
        <w:rPr>
          <w:b/>
          <w:bCs/>
        </w:rPr>
      </w:pPr>
      <w:r w:rsidRPr="0062096F">
        <w:rPr>
          <w:b/>
          <w:bCs/>
        </w:rPr>
        <w:t>Client-Side User Interfaces</w:t>
      </w:r>
    </w:p>
    <w:p w14:paraId="5D781D21" w14:textId="77777777" w:rsidR="0062096F" w:rsidRPr="0062096F" w:rsidRDefault="0062096F" w:rsidP="0062096F">
      <w:pPr>
        <w:numPr>
          <w:ilvl w:val="0"/>
          <w:numId w:val="13"/>
        </w:numPr>
        <w:rPr>
          <w:b/>
          <w:bCs/>
        </w:rPr>
      </w:pPr>
      <w:r w:rsidRPr="0062096F">
        <w:rPr>
          <w:b/>
          <w:bCs/>
        </w:rPr>
        <w:t xml:space="preserve">Registration Interface (app/register/page.tsx): Features animated floating inputs, a DB validation trigger that fires onBlur to prevent excessive API calls, live password visibility toggling, date-of-birth constraints, and shake animations on validation failure. </w:t>
      </w:r>
    </w:p>
    <w:p w14:paraId="64026143" w14:textId="77777777" w:rsidR="0062096F" w:rsidRPr="0062096F" w:rsidRDefault="0062096F" w:rsidP="0062096F">
      <w:pPr>
        <w:numPr>
          <w:ilvl w:val="0"/>
          <w:numId w:val="13"/>
        </w:numPr>
        <w:rPr>
          <w:b/>
          <w:bCs/>
        </w:rPr>
      </w:pPr>
      <w:r w:rsidRPr="0062096F">
        <w:rPr>
          <w:b/>
          <w:bCs/>
        </w:rPr>
        <w:t xml:space="preserve">Email Verification (app/verify-email/page.tsx): Processes 6-digit confirmation codes, handles client-side countdown timers (120 seconds) for resend constraints, and routes verified sessions directly into the application grid. </w:t>
      </w:r>
    </w:p>
    <w:p w14:paraId="4A5A4538" w14:textId="77777777" w:rsidR="0062096F" w:rsidRPr="0062096F" w:rsidRDefault="0062096F" w:rsidP="0062096F">
      <w:pPr>
        <w:numPr>
          <w:ilvl w:val="0"/>
          <w:numId w:val="13"/>
        </w:numPr>
        <w:rPr>
          <w:b/>
          <w:bCs/>
        </w:rPr>
      </w:pPr>
      <w:r w:rsidRPr="0062096F">
        <w:rPr>
          <w:b/>
          <w:bCs/>
        </w:rPr>
        <w:t xml:space="preserve">Password Reset Wizard (app/forgot-password/page.tsx): A two-step state machine separating email submission (Step 1) from authorized OTP confirmation and double-entry password matching (Step 2). </w:t>
      </w:r>
    </w:p>
    <w:p w14:paraId="041E552E" w14:textId="77777777" w:rsidR="0062096F" w:rsidRPr="0062096F" w:rsidRDefault="0062096F" w:rsidP="0062096F">
      <w:pPr>
        <w:numPr>
          <w:ilvl w:val="0"/>
          <w:numId w:val="13"/>
        </w:numPr>
        <w:rPr>
          <w:b/>
          <w:bCs/>
        </w:rPr>
      </w:pPr>
      <w:r w:rsidRPr="0062096F">
        <w:rPr>
          <w:b/>
          <w:bCs/>
        </w:rPr>
        <w:t xml:space="preserve">Login Interface (app/login/page.tsx): Handles NextAuth credentials login, catches URL query parameters (e.g., successful password reset toasts), and provides visual feedback for rate limiting and generic credential errors. </w:t>
      </w:r>
    </w:p>
    <w:p w14:paraId="1AB68567" w14:textId="77777777" w:rsidR="0062096F" w:rsidRPr="0062096F" w:rsidRDefault="0062096F" w:rsidP="0062096F">
      <w:pPr>
        <w:rPr>
          <w:b/>
          <w:bCs/>
        </w:rPr>
      </w:pPr>
      <w:r w:rsidRPr="0062096F">
        <w:rPr>
          <w:b/>
          <w:bCs/>
        </w:rPr>
        <w:t>4. Security Architecture Matrix</w:t>
      </w:r>
    </w:p>
    <w:p w14:paraId="67288307" w14:textId="77777777" w:rsidR="0062096F" w:rsidRPr="0062096F" w:rsidRDefault="0062096F" w:rsidP="0062096F">
      <w:pPr>
        <w:rPr>
          <w:b/>
          <w:bCs/>
        </w:rPr>
      </w:pPr>
      <w:r w:rsidRPr="0062096F">
        <w:rPr>
          <w:b/>
          <w:bCs/>
        </w:rPr>
        <w:t>The application enforces a multi-layered defense strategy designed to neutralize common threat vectors: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2"/>
        <w:gridCol w:w="3135"/>
        <w:gridCol w:w="4127"/>
      </w:tblGrid>
      <w:tr w:rsidR="0062096F" w:rsidRPr="0062096F" w14:paraId="41060031"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378FBE" w14:textId="77777777" w:rsidR="0062096F" w:rsidRPr="0062096F" w:rsidRDefault="0062096F" w:rsidP="0062096F">
            <w:pPr>
              <w:rPr>
                <w:b/>
                <w:bCs/>
              </w:rPr>
            </w:pPr>
            <w:r w:rsidRPr="0062096F">
              <w:rPr>
                <w:b/>
                <w:bCs/>
              </w:rPr>
              <w:t>Threat Vector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922A97" w14:textId="77777777" w:rsidR="0062096F" w:rsidRPr="0062096F" w:rsidRDefault="0062096F" w:rsidP="0062096F">
            <w:pPr>
              <w:rPr>
                <w:b/>
                <w:bCs/>
              </w:rPr>
            </w:pPr>
            <w:r w:rsidRPr="0062096F">
              <w:rPr>
                <w:b/>
                <w:bCs/>
              </w:rPr>
              <w:t>Mitigation Strategy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78B008" w14:textId="77777777" w:rsidR="0062096F" w:rsidRPr="0062096F" w:rsidRDefault="0062096F" w:rsidP="0062096F">
            <w:pPr>
              <w:rPr>
                <w:b/>
                <w:bCs/>
              </w:rPr>
            </w:pPr>
            <w:r w:rsidRPr="0062096F">
              <w:rPr>
                <w:b/>
                <w:bCs/>
              </w:rPr>
              <w:t>Implementation Location</w:t>
            </w:r>
          </w:p>
        </w:tc>
      </w:tr>
      <w:tr w:rsidR="0062096F" w:rsidRPr="0062096F" w14:paraId="2F2F32C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42371D" w14:textId="77777777" w:rsidR="0062096F" w:rsidRPr="0062096F" w:rsidRDefault="0062096F" w:rsidP="0062096F">
            <w:pPr>
              <w:rPr>
                <w:b/>
                <w:bCs/>
              </w:rPr>
            </w:pPr>
            <w:r w:rsidRPr="0062096F">
              <w:rPr>
                <w:b/>
                <w:bCs/>
              </w:rPr>
              <w:t>DDoS &amp; Endpoint Spam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4908CF" w14:textId="77777777" w:rsidR="0062096F" w:rsidRPr="0062096F" w:rsidRDefault="0062096F" w:rsidP="0062096F">
            <w:pPr>
              <w:rPr>
                <w:b/>
                <w:bCs/>
              </w:rPr>
            </w:pPr>
            <w:r w:rsidRPr="0062096F">
              <w:rPr>
                <w:b/>
                <w:bCs/>
              </w:rPr>
              <w:t xml:space="preserve">IP-based sliding window rate-limiting (Max 5 requests per 60 seconds per client).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E3CCA9" w14:textId="77777777" w:rsidR="0062096F" w:rsidRPr="0062096F" w:rsidRDefault="0062096F" w:rsidP="0062096F">
            <w:pPr>
              <w:rPr>
                <w:b/>
                <w:bCs/>
              </w:rPr>
            </w:pPr>
            <w:r w:rsidRPr="0062096F">
              <w:rPr>
                <w:b/>
                <w:bCs/>
              </w:rPr>
              <w:t>authRateLimiter inside app/actions/auth.ts</w:t>
            </w:r>
          </w:p>
        </w:tc>
      </w:tr>
      <w:tr w:rsidR="0062096F" w:rsidRPr="0062096F" w14:paraId="4D69D9F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BAFB44" w14:textId="77777777" w:rsidR="0062096F" w:rsidRPr="0062096F" w:rsidRDefault="0062096F" w:rsidP="0062096F">
            <w:pPr>
              <w:rPr>
                <w:b/>
                <w:bCs/>
              </w:rPr>
            </w:pPr>
            <w:r w:rsidRPr="0062096F">
              <w:rPr>
                <w:b/>
                <w:bCs/>
              </w:rPr>
              <w:t>OTP Brute-Forcing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4641C8" w14:textId="77777777" w:rsidR="0062096F" w:rsidRPr="0062096F" w:rsidRDefault="0062096F" w:rsidP="0062096F">
            <w:pPr>
              <w:rPr>
                <w:b/>
                <w:bCs/>
              </w:rPr>
            </w:pPr>
            <w:r w:rsidRPr="0062096F">
              <w:rPr>
                <w:b/>
                <w:bCs/>
              </w:rPr>
              <w:t xml:space="preserve">Attempt tracking counter (failed_otp_attempts). Reaching 5 invalid entries triggers automatic token self-destruction. Token </w:t>
            </w:r>
            <w:r w:rsidRPr="0062096F">
              <w:rPr>
                <w:b/>
                <w:bCs/>
              </w:rPr>
              <w:lastRenderedPageBreak/>
              <w:t xml:space="preserve">expiry is strictly evaluated before token comparison.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568CF2" w14:textId="77777777" w:rsidR="0062096F" w:rsidRPr="0062096F" w:rsidRDefault="0062096F" w:rsidP="0062096F">
            <w:pPr>
              <w:rPr>
                <w:b/>
                <w:bCs/>
              </w:rPr>
            </w:pPr>
            <w:r w:rsidRPr="0062096F">
              <w:rPr>
                <w:b/>
                <w:bCs/>
              </w:rPr>
              <w:lastRenderedPageBreak/>
              <w:t>verifyUserEmail() &amp; resetPassword()</w:t>
            </w:r>
          </w:p>
        </w:tc>
      </w:tr>
      <w:tr w:rsidR="0062096F" w:rsidRPr="0062096F" w14:paraId="6C02243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DC699E" w14:textId="77777777" w:rsidR="0062096F" w:rsidRPr="0062096F" w:rsidRDefault="0062096F" w:rsidP="0062096F">
            <w:pPr>
              <w:rPr>
                <w:b/>
                <w:bCs/>
              </w:rPr>
            </w:pPr>
            <w:r w:rsidRPr="0062096F">
              <w:rPr>
                <w:b/>
                <w:bCs/>
              </w:rPr>
              <w:t>Registration Hijacking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CCD7C5" w14:textId="77777777" w:rsidR="0062096F" w:rsidRPr="0062096F" w:rsidRDefault="0062096F" w:rsidP="0062096F">
            <w:pPr>
              <w:rPr>
                <w:b/>
                <w:bCs/>
              </w:rPr>
            </w:pPr>
            <w:r w:rsidRPr="0062096F">
              <w:rPr>
                <w:b/>
                <w:bCs/>
              </w:rPr>
              <w:t xml:space="preserve">Enforces the 15-minute expiry window on unverified email rows before allowing data overwrites or re-registrations.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7E86B2" w14:textId="77777777" w:rsidR="0062096F" w:rsidRPr="0062096F" w:rsidRDefault="0062096F" w:rsidP="0062096F">
            <w:pPr>
              <w:rPr>
                <w:b/>
                <w:bCs/>
              </w:rPr>
            </w:pPr>
            <w:r w:rsidRPr="0062096F">
              <w:rPr>
                <w:b/>
                <w:bCs/>
              </w:rPr>
              <w:t>registerUser()</w:t>
            </w:r>
          </w:p>
        </w:tc>
      </w:tr>
      <w:tr w:rsidR="0062096F" w:rsidRPr="0062096F" w14:paraId="69D0EDD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35469A" w14:textId="77777777" w:rsidR="0062096F" w:rsidRPr="0062096F" w:rsidRDefault="0062096F" w:rsidP="0062096F">
            <w:pPr>
              <w:rPr>
                <w:b/>
                <w:bCs/>
              </w:rPr>
            </w:pPr>
            <w:r w:rsidRPr="0062096F">
              <w:rPr>
                <w:b/>
                <w:bCs/>
              </w:rPr>
              <w:t>IDOR (Profile Overwrites)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E240F5" w14:textId="77777777" w:rsidR="0062096F" w:rsidRPr="0062096F" w:rsidRDefault="0062096F" w:rsidP="0062096F">
            <w:pPr>
              <w:rPr>
                <w:b/>
                <w:bCs/>
              </w:rPr>
            </w:pPr>
            <w:r w:rsidRPr="0062096F">
              <w:rPr>
                <w:b/>
                <w:bCs/>
              </w:rPr>
              <w:t xml:space="preserve">Ignores client-supplied payload IDs. Database writes map exclusively to the ID authenticated via getServerSession.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E2EDFE" w14:textId="77777777" w:rsidR="0062096F" w:rsidRPr="0062096F" w:rsidRDefault="0062096F" w:rsidP="0062096F">
            <w:pPr>
              <w:rPr>
                <w:b/>
                <w:bCs/>
              </w:rPr>
            </w:pPr>
            <w:r w:rsidRPr="0062096F">
              <w:rPr>
                <w:b/>
                <w:bCs/>
              </w:rPr>
              <w:t>app/actions/profile.ts</w:t>
            </w:r>
          </w:p>
        </w:tc>
      </w:tr>
      <w:tr w:rsidR="0062096F" w:rsidRPr="0062096F" w14:paraId="6BE9979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40E5F0" w14:textId="77777777" w:rsidR="0062096F" w:rsidRPr="0062096F" w:rsidRDefault="0062096F" w:rsidP="0062096F">
            <w:pPr>
              <w:rPr>
                <w:b/>
                <w:bCs/>
              </w:rPr>
            </w:pPr>
            <w:r w:rsidRPr="0062096F">
              <w:rPr>
                <w:b/>
                <w:bCs/>
              </w:rPr>
              <w:t>Cryptographic Predictability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C1EEB2" w14:textId="77777777" w:rsidR="0062096F" w:rsidRPr="0062096F" w:rsidRDefault="0062096F" w:rsidP="0062096F">
            <w:pPr>
              <w:rPr>
                <w:b/>
                <w:bCs/>
              </w:rPr>
            </w:pPr>
            <w:r w:rsidRPr="0062096F">
              <w:rPr>
                <w:b/>
                <w:bCs/>
              </w:rPr>
              <w:t xml:space="preserve">Native CSPRNG (crypto.randomInt) ensures mathematically unpredictable 6-digit OTP tokens.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EEF994" w14:textId="77777777" w:rsidR="0062096F" w:rsidRPr="0062096F" w:rsidRDefault="0062096F" w:rsidP="0062096F">
            <w:pPr>
              <w:rPr>
                <w:b/>
                <w:bCs/>
              </w:rPr>
            </w:pPr>
            <w:r w:rsidRPr="0062096F">
              <w:rPr>
                <w:b/>
                <w:bCs/>
              </w:rPr>
              <w:t>All token generation in auth.ts</w:t>
            </w:r>
          </w:p>
        </w:tc>
      </w:tr>
      <w:tr w:rsidR="0062096F" w:rsidRPr="0062096F" w14:paraId="57B9DD0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68E97F" w14:textId="77777777" w:rsidR="0062096F" w:rsidRPr="0062096F" w:rsidRDefault="0062096F" w:rsidP="0062096F">
            <w:pPr>
              <w:rPr>
                <w:b/>
                <w:bCs/>
              </w:rPr>
            </w:pPr>
            <w:r w:rsidRPr="0062096F">
              <w:rPr>
                <w:b/>
                <w:bCs/>
              </w:rPr>
              <w:t>JWT Data Leakage &amp; Forgery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D29A29" w14:textId="77777777" w:rsidR="0062096F" w:rsidRPr="0062096F" w:rsidRDefault="0062096F" w:rsidP="0062096F">
            <w:pPr>
              <w:rPr>
                <w:b/>
                <w:bCs/>
              </w:rPr>
            </w:pPr>
            <w:r w:rsidRPr="0062096F">
              <w:rPr>
                <w:b/>
                <w:bCs/>
              </w:rPr>
              <w:t xml:space="preserve">Boot-time environment guards crash the app if NEXTAUTH_SECRET is missing. Database queries enforce strict .select() scoping to keep hashes out of JWT memory.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70D575" w14:textId="77777777" w:rsidR="0062096F" w:rsidRPr="0062096F" w:rsidRDefault="0062096F" w:rsidP="0062096F">
            <w:pPr>
              <w:rPr>
                <w:b/>
                <w:bCs/>
              </w:rPr>
            </w:pPr>
            <w:r w:rsidRPr="0062096F">
              <w:rPr>
                <w:b/>
                <w:bCs/>
              </w:rPr>
              <w:t>app/api/auth/[...nextauth]/route.tsx</w:t>
            </w:r>
          </w:p>
        </w:tc>
      </w:tr>
      <w:tr w:rsidR="0062096F" w:rsidRPr="0062096F" w14:paraId="2999EF5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61E34A" w14:textId="77777777" w:rsidR="0062096F" w:rsidRPr="0062096F" w:rsidRDefault="0062096F" w:rsidP="0062096F">
            <w:pPr>
              <w:rPr>
                <w:b/>
                <w:bCs/>
              </w:rPr>
            </w:pPr>
            <w:r w:rsidRPr="0062096F">
              <w:rPr>
                <w:b/>
                <w:bCs/>
              </w:rPr>
              <w:t>User Enumeration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593DC4" w14:textId="77777777" w:rsidR="0062096F" w:rsidRPr="0062096F" w:rsidRDefault="0062096F" w:rsidP="0062096F">
            <w:pPr>
              <w:rPr>
                <w:b/>
                <w:bCs/>
              </w:rPr>
            </w:pPr>
            <w:r w:rsidRPr="0062096F">
              <w:rPr>
                <w:b/>
                <w:bCs/>
              </w:rPr>
              <w:t xml:space="preserve">Blind success returns on password reset requests regardless of whether the </w:t>
            </w:r>
            <w:r w:rsidRPr="0062096F">
              <w:rPr>
                <w:b/>
                <w:bCs/>
              </w:rPr>
              <w:lastRenderedPageBreak/>
              <w:t xml:space="preserve">email exists in the database. Generic rejection messages on login.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A33E4C" w14:textId="77777777" w:rsidR="0062096F" w:rsidRPr="0062096F" w:rsidRDefault="0062096F" w:rsidP="0062096F">
            <w:pPr>
              <w:rPr>
                <w:b/>
                <w:bCs/>
              </w:rPr>
            </w:pPr>
            <w:r w:rsidRPr="0062096F">
              <w:rPr>
                <w:b/>
                <w:bCs/>
              </w:rPr>
              <w:lastRenderedPageBreak/>
              <w:t>requestPasswordReset() &amp; route.tsx</w:t>
            </w:r>
          </w:p>
        </w:tc>
      </w:tr>
      <w:tr w:rsidR="0062096F" w:rsidRPr="0062096F" w14:paraId="13D9730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8058BE" w14:textId="77777777" w:rsidR="0062096F" w:rsidRPr="0062096F" w:rsidRDefault="0062096F" w:rsidP="0062096F">
            <w:pPr>
              <w:rPr>
                <w:b/>
                <w:bCs/>
              </w:rPr>
            </w:pPr>
            <w:r w:rsidRPr="0062096F">
              <w:rPr>
                <w:b/>
                <w:bCs/>
              </w:rPr>
              <w:t>Replay Attacks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D92CF8" w14:textId="77777777" w:rsidR="0062096F" w:rsidRPr="0062096F" w:rsidRDefault="0062096F" w:rsidP="0062096F">
            <w:pPr>
              <w:rPr>
                <w:b/>
                <w:bCs/>
              </w:rPr>
            </w:pPr>
            <w:r w:rsidRPr="0062096F">
              <w:rPr>
                <w:b/>
                <w:bCs/>
              </w:rPr>
              <w:t xml:space="preserve">Immediate destruction (NULL assignment) of verification_token and token_expiry upon successful consumption.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9EE58F" w14:textId="77777777" w:rsidR="0062096F" w:rsidRPr="0062096F" w:rsidRDefault="0062096F" w:rsidP="0062096F">
            <w:pPr>
              <w:rPr>
                <w:b/>
                <w:bCs/>
              </w:rPr>
            </w:pPr>
            <w:r w:rsidRPr="0062096F">
              <w:rPr>
                <w:b/>
                <w:bCs/>
              </w:rPr>
              <w:t>verifyUserEmail() &amp; resetPassword()</w:t>
            </w:r>
          </w:p>
        </w:tc>
      </w:tr>
      <w:tr w:rsidR="0062096F" w:rsidRPr="0062096F" w14:paraId="44586A3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1E5904" w14:textId="77777777" w:rsidR="0062096F" w:rsidRPr="0062096F" w:rsidRDefault="0062096F" w:rsidP="0062096F">
            <w:pPr>
              <w:rPr>
                <w:b/>
                <w:bCs/>
              </w:rPr>
            </w:pPr>
            <w:r w:rsidRPr="0062096F">
              <w:rPr>
                <w:b/>
                <w:bCs/>
              </w:rPr>
              <w:t>Password Reuse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49ABE5" w14:textId="77777777" w:rsidR="0062096F" w:rsidRPr="0062096F" w:rsidRDefault="0062096F" w:rsidP="0062096F">
            <w:pPr>
              <w:rPr>
                <w:b/>
                <w:bCs/>
              </w:rPr>
            </w:pPr>
            <w:r w:rsidRPr="0062096F">
              <w:rPr>
                <w:b/>
                <w:bCs/>
              </w:rPr>
              <w:t xml:space="preserve">Cryptographic hash comparison against historical records using bcrypt.compare.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5447EF" w14:textId="77777777" w:rsidR="0062096F" w:rsidRPr="0062096F" w:rsidRDefault="0062096F" w:rsidP="0062096F">
            <w:pPr>
              <w:rPr>
                <w:b/>
                <w:bCs/>
              </w:rPr>
            </w:pPr>
            <w:r w:rsidRPr="0062096F">
              <w:rPr>
                <w:b/>
                <w:bCs/>
              </w:rPr>
              <w:t>resetPassword()</w:t>
            </w:r>
          </w:p>
        </w:tc>
      </w:tr>
      <w:tr w:rsidR="0062096F" w:rsidRPr="0062096F" w14:paraId="08030D0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EF0038" w14:textId="77777777" w:rsidR="0062096F" w:rsidRPr="0062096F" w:rsidRDefault="0062096F" w:rsidP="0062096F">
            <w:pPr>
              <w:rPr>
                <w:b/>
                <w:bCs/>
              </w:rPr>
            </w:pPr>
            <w:r w:rsidRPr="0062096F">
              <w:rPr>
                <w:b/>
                <w:bCs/>
              </w:rPr>
              <w:t>SQL Injection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E82815" w14:textId="77777777" w:rsidR="0062096F" w:rsidRPr="0062096F" w:rsidRDefault="0062096F" w:rsidP="0062096F">
            <w:pPr>
              <w:rPr>
                <w:b/>
                <w:bCs/>
              </w:rPr>
            </w:pPr>
            <w:r w:rsidRPr="0062096F">
              <w:rPr>
                <w:b/>
                <w:bCs/>
              </w:rPr>
              <w:t xml:space="preserve">Parameterized query execution via the official @supabase/supabase-js abstraction layer.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5668E6" w14:textId="77777777" w:rsidR="0062096F" w:rsidRPr="0062096F" w:rsidRDefault="0062096F" w:rsidP="0062096F">
            <w:pPr>
              <w:rPr>
                <w:b/>
                <w:bCs/>
              </w:rPr>
            </w:pPr>
            <w:r w:rsidRPr="0062096F">
              <w:rPr>
                <w:b/>
                <w:bCs/>
              </w:rPr>
              <w:t xml:space="preserve">All database calls </w:t>
            </w:r>
          </w:p>
        </w:tc>
      </w:tr>
      <w:tr w:rsidR="0062096F" w:rsidRPr="0062096F" w14:paraId="700FEB6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17D5B4" w14:textId="77777777" w:rsidR="0062096F" w:rsidRPr="0062096F" w:rsidRDefault="0062096F" w:rsidP="0062096F">
            <w:pPr>
              <w:rPr>
                <w:b/>
                <w:bCs/>
              </w:rPr>
            </w:pPr>
            <w:r w:rsidRPr="0062096F">
              <w:rPr>
                <w:b/>
                <w:bCs/>
              </w:rPr>
              <w:t>Username Squatting/Spam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6E4683" w14:textId="77777777" w:rsidR="0062096F" w:rsidRPr="0062096F" w:rsidRDefault="0062096F" w:rsidP="0062096F">
            <w:pPr>
              <w:rPr>
                <w:b/>
                <w:bCs/>
              </w:rPr>
            </w:pPr>
            <w:r w:rsidRPr="0062096F">
              <w:rPr>
                <w:b/>
                <w:bCs/>
              </w:rPr>
              <w:t xml:space="preserve">Rate limiter enforcing a strict 30-day cooldown period between username changes.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93EDA0" w14:textId="77777777" w:rsidR="0062096F" w:rsidRPr="0062096F" w:rsidRDefault="0062096F" w:rsidP="0062096F">
            <w:pPr>
              <w:rPr>
                <w:b/>
                <w:bCs/>
              </w:rPr>
            </w:pPr>
            <w:r w:rsidRPr="0062096F">
              <w:rPr>
                <w:b/>
                <w:bCs/>
              </w:rPr>
              <w:t>updateProfileData()</w:t>
            </w:r>
          </w:p>
        </w:tc>
      </w:tr>
    </w:tbl>
    <w:p w14:paraId="2BF37EB3" w14:textId="77777777" w:rsidR="004C5408" w:rsidRPr="0062096F" w:rsidRDefault="004C5408" w:rsidP="0062096F"/>
    <w:sectPr w:rsidR="004C5408" w:rsidRPr="0062096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003D2"/>
    <w:multiLevelType w:val="multilevel"/>
    <w:tmpl w:val="85E2CD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6437A7"/>
    <w:multiLevelType w:val="multilevel"/>
    <w:tmpl w:val="8F30C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E30125"/>
    <w:multiLevelType w:val="multilevel"/>
    <w:tmpl w:val="4A3EA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AF313D"/>
    <w:multiLevelType w:val="multilevel"/>
    <w:tmpl w:val="6F129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E25D8B"/>
    <w:multiLevelType w:val="multilevel"/>
    <w:tmpl w:val="DFF07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903027"/>
    <w:multiLevelType w:val="multilevel"/>
    <w:tmpl w:val="004A6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6F5066"/>
    <w:multiLevelType w:val="multilevel"/>
    <w:tmpl w:val="445C0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8A1095"/>
    <w:multiLevelType w:val="multilevel"/>
    <w:tmpl w:val="CE44B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9C78BC"/>
    <w:multiLevelType w:val="multilevel"/>
    <w:tmpl w:val="0F605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CD35EAA"/>
    <w:multiLevelType w:val="multilevel"/>
    <w:tmpl w:val="EF38E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C246CB3"/>
    <w:multiLevelType w:val="multilevel"/>
    <w:tmpl w:val="9F0AD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EFF6F43"/>
    <w:multiLevelType w:val="multilevel"/>
    <w:tmpl w:val="55DE8E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96156DF"/>
    <w:multiLevelType w:val="multilevel"/>
    <w:tmpl w:val="DC6CB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6041694">
    <w:abstractNumId w:val="12"/>
  </w:num>
  <w:num w:numId="2" w16cid:durableId="1707098713">
    <w:abstractNumId w:val="11"/>
  </w:num>
  <w:num w:numId="3" w16cid:durableId="901211168">
    <w:abstractNumId w:val="0"/>
  </w:num>
  <w:num w:numId="4" w16cid:durableId="1919752417">
    <w:abstractNumId w:val="6"/>
  </w:num>
  <w:num w:numId="5" w16cid:durableId="209613294">
    <w:abstractNumId w:val="4"/>
  </w:num>
  <w:num w:numId="6" w16cid:durableId="1496652126">
    <w:abstractNumId w:val="2"/>
  </w:num>
  <w:num w:numId="7" w16cid:durableId="613027289">
    <w:abstractNumId w:val="9"/>
  </w:num>
  <w:num w:numId="8" w16cid:durableId="1799836646">
    <w:abstractNumId w:val="1"/>
  </w:num>
  <w:num w:numId="9" w16cid:durableId="2045015949">
    <w:abstractNumId w:val="10"/>
  </w:num>
  <w:num w:numId="10" w16cid:durableId="2050102723">
    <w:abstractNumId w:val="7"/>
  </w:num>
  <w:num w:numId="11" w16cid:durableId="358899302">
    <w:abstractNumId w:val="3"/>
  </w:num>
  <w:num w:numId="12" w16cid:durableId="538276489">
    <w:abstractNumId w:val="5"/>
  </w:num>
  <w:num w:numId="13" w16cid:durableId="21924638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0CC9"/>
    <w:rsid w:val="00055376"/>
    <w:rsid w:val="004C5408"/>
    <w:rsid w:val="005B1AC1"/>
    <w:rsid w:val="0062096F"/>
    <w:rsid w:val="006C4274"/>
    <w:rsid w:val="008E515C"/>
    <w:rsid w:val="00E36A52"/>
    <w:rsid w:val="00EB0C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E994D4"/>
  <w15:chartTrackingRefBased/>
  <w15:docId w15:val="{D17B28C7-D7E8-402D-B8FD-E59B934D52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0CC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B0CC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B0CC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B0CC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B0CC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B0C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0C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0C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0C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0CC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B0CC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B0CC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B0CC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B0CC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B0C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0C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0C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0CC9"/>
    <w:rPr>
      <w:rFonts w:eastAsiaTheme="majorEastAsia" w:cstheme="majorBidi"/>
      <w:color w:val="272727" w:themeColor="text1" w:themeTint="D8"/>
    </w:rPr>
  </w:style>
  <w:style w:type="paragraph" w:styleId="Title">
    <w:name w:val="Title"/>
    <w:basedOn w:val="Normal"/>
    <w:next w:val="Normal"/>
    <w:link w:val="TitleChar"/>
    <w:uiPriority w:val="10"/>
    <w:qFormat/>
    <w:rsid w:val="00EB0C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0C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0C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0C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0CC9"/>
    <w:pPr>
      <w:spacing w:before="160"/>
      <w:jc w:val="center"/>
    </w:pPr>
    <w:rPr>
      <w:i/>
      <w:iCs/>
      <w:color w:val="404040" w:themeColor="text1" w:themeTint="BF"/>
    </w:rPr>
  </w:style>
  <w:style w:type="character" w:customStyle="1" w:styleId="QuoteChar">
    <w:name w:val="Quote Char"/>
    <w:basedOn w:val="DefaultParagraphFont"/>
    <w:link w:val="Quote"/>
    <w:uiPriority w:val="29"/>
    <w:rsid w:val="00EB0CC9"/>
    <w:rPr>
      <w:i/>
      <w:iCs/>
      <w:color w:val="404040" w:themeColor="text1" w:themeTint="BF"/>
    </w:rPr>
  </w:style>
  <w:style w:type="paragraph" w:styleId="ListParagraph">
    <w:name w:val="List Paragraph"/>
    <w:basedOn w:val="Normal"/>
    <w:uiPriority w:val="34"/>
    <w:qFormat/>
    <w:rsid w:val="00EB0CC9"/>
    <w:pPr>
      <w:ind w:left="720"/>
      <w:contextualSpacing/>
    </w:pPr>
  </w:style>
  <w:style w:type="character" w:styleId="IntenseEmphasis">
    <w:name w:val="Intense Emphasis"/>
    <w:basedOn w:val="DefaultParagraphFont"/>
    <w:uiPriority w:val="21"/>
    <w:qFormat/>
    <w:rsid w:val="00EB0CC9"/>
    <w:rPr>
      <w:i/>
      <w:iCs/>
      <w:color w:val="2F5496" w:themeColor="accent1" w:themeShade="BF"/>
    </w:rPr>
  </w:style>
  <w:style w:type="paragraph" w:styleId="IntenseQuote">
    <w:name w:val="Intense Quote"/>
    <w:basedOn w:val="Normal"/>
    <w:next w:val="Normal"/>
    <w:link w:val="IntenseQuoteChar"/>
    <w:uiPriority w:val="30"/>
    <w:qFormat/>
    <w:rsid w:val="00EB0CC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B0CC9"/>
    <w:rPr>
      <w:i/>
      <w:iCs/>
      <w:color w:val="2F5496" w:themeColor="accent1" w:themeShade="BF"/>
    </w:rPr>
  </w:style>
  <w:style w:type="character" w:styleId="IntenseReference">
    <w:name w:val="Intense Reference"/>
    <w:basedOn w:val="DefaultParagraphFont"/>
    <w:uiPriority w:val="32"/>
    <w:qFormat/>
    <w:rsid w:val="00EB0CC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5</Pages>
  <Words>1003</Words>
  <Characters>5723</Characters>
  <Application>Microsoft Office Word</Application>
  <DocSecurity>0</DocSecurity>
  <Lines>47</Lines>
  <Paragraphs>13</Paragraphs>
  <ScaleCrop>false</ScaleCrop>
  <Company/>
  <LinksUpToDate>false</LinksUpToDate>
  <CharactersWithSpaces>6713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Usmaan Imran</dc:creator>
  <cp:keywords/>
  <dc:description/>
  <cp:lastModifiedBy>Usmaan Imran</cp:lastModifiedBy>
  <cp:revision>3</cp:revision>
  <dcterms:created xsi:type="dcterms:W3CDTF">2026-07-20T17:46:00Z</dcterms:created>
  <dcterms:modified xsi:type="dcterms:W3CDTF">2026-07-26T12:41:00Z</dcterms:modified>
</cp:coreProperties>
</file>