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2BACDB" w14:textId="7EF8BE27" w:rsidR="0068129E" w:rsidRDefault="0068129E" w:rsidP="0068129E">
      <w:pPr>
        <w:pStyle w:val="BodyText"/>
        <w:jc w:val="center"/>
      </w:pPr>
      <w:bookmarkStart w:id="0" w:name="p2p-chat-application-technical-report"/>
      <w:r>
        <w:rPr>
          <w:noProof/>
        </w:rPr>
        <w:drawing>
          <wp:inline distT="0" distB="0" distL="0" distR="0" wp14:anchorId="1E8DB16E" wp14:editId="7948F555">
            <wp:extent cx="2514600" cy="21145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s.jpeg"/>
                    <pic:cNvPicPr/>
                  </pic:nvPicPr>
                  <pic:blipFill>
                    <a:blip r:embed="rId8">
                      <a:extLst>
                        <a:ext uri="{28A0092B-C50C-407E-A947-70E740481C1C}">
                          <a14:useLocalDpi xmlns:a14="http://schemas.microsoft.com/office/drawing/2010/main" val="0"/>
                        </a:ext>
                      </a:extLst>
                    </a:blip>
                    <a:stretch>
                      <a:fillRect/>
                    </a:stretch>
                  </pic:blipFill>
                  <pic:spPr>
                    <a:xfrm>
                      <a:off x="0" y="0"/>
                      <a:ext cx="2526670" cy="2124700"/>
                    </a:xfrm>
                    <a:prstGeom prst="rect">
                      <a:avLst/>
                    </a:prstGeom>
                  </pic:spPr>
                </pic:pic>
              </a:graphicData>
            </a:graphic>
          </wp:inline>
        </w:drawing>
      </w:r>
    </w:p>
    <w:p w14:paraId="27A3DD2C" w14:textId="44C2298A" w:rsidR="0068129E" w:rsidRPr="0068129E" w:rsidRDefault="0068129E" w:rsidP="0068129E">
      <w:pPr>
        <w:pStyle w:val="BodyText"/>
        <w:jc w:val="center"/>
        <w:rPr>
          <w:rFonts w:ascii="Arial Black" w:hAnsi="Arial Black"/>
          <w:color w:val="4F81BD" w:themeColor="accent1"/>
        </w:rPr>
      </w:pPr>
      <w:r w:rsidRPr="0068129E">
        <w:rPr>
          <w:rFonts w:ascii="Arial Black" w:hAnsi="Arial Black"/>
          <w:color w:val="4F81BD" w:themeColor="accent1"/>
        </w:rPr>
        <w:t>Peer to Peer Communication App</w:t>
      </w:r>
    </w:p>
    <w:p w14:paraId="67C0651A" w14:textId="405FD48B" w:rsidR="0068129E" w:rsidRPr="0068129E" w:rsidRDefault="0068129E" w:rsidP="0068129E">
      <w:pPr>
        <w:pStyle w:val="BodyText"/>
        <w:jc w:val="center"/>
        <w:rPr>
          <w:rFonts w:ascii="Arial Black" w:hAnsi="Arial Black"/>
          <w:color w:val="4F81BD" w:themeColor="accent1"/>
        </w:rPr>
      </w:pPr>
      <w:r w:rsidRPr="0068129E">
        <w:rPr>
          <w:rFonts w:ascii="Arial Black" w:hAnsi="Arial Black"/>
          <w:color w:val="4F81BD" w:themeColor="accent1"/>
        </w:rPr>
        <w:t>(python)</w:t>
      </w:r>
    </w:p>
    <w:p w14:paraId="3769ADB1" w14:textId="6C3926EE" w:rsidR="0068129E" w:rsidRDefault="0068129E" w:rsidP="0068129E">
      <w:pPr>
        <w:pStyle w:val="BodyText"/>
        <w:jc w:val="center"/>
      </w:pPr>
    </w:p>
    <w:p w14:paraId="67976B2D" w14:textId="4B4F2DE1" w:rsidR="0068129E" w:rsidRPr="0068129E" w:rsidRDefault="0068129E" w:rsidP="0068129E">
      <w:pPr>
        <w:pStyle w:val="BodyText"/>
        <w:jc w:val="center"/>
        <w:rPr>
          <w:b/>
          <w:sz w:val="32"/>
        </w:rPr>
      </w:pPr>
      <w:r w:rsidRPr="0068129E">
        <w:rPr>
          <w:b/>
          <w:sz w:val="32"/>
        </w:rPr>
        <w:t>Project BY:</w:t>
      </w:r>
    </w:p>
    <w:p w14:paraId="379FFC7C" w14:textId="66246F67" w:rsidR="0068129E" w:rsidRPr="0068129E" w:rsidRDefault="0068129E" w:rsidP="0068129E">
      <w:pPr>
        <w:pStyle w:val="BodyText"/>
        <w:jc w:val="center"/>
        <w:rPr>
          <w:b/>
          <w:sz w:val="32"/>
        </w:rPr>
      </w:pPr>
      <w:r w:rsidRPr="0068129E">
        <w:rPr>
          <w:b/>
          <w:sz w:val="32"/>
        </w:rPr>
        <w:t>Abdul Muizz : 22f-3260</w:t>
      </w:r>
    </w:p>
    <w:p w14:paraId="1C42705A" w14:textId="6BBDDE0C" w:rsidR="0068129E" w:rsidRDefault="0068129E" w:rsidP="0068129E">
      <w:pPr>
        <w:pStyle w:val="BodyText"/>
        <w:jc w:val="center"/>
        <w:rPr>
          <w:b/>
          <w:sz w:val="32"/>
        </w:rPr>
      </w:pPr>
      <w:r w:rsidRPr="0068129E">
        <w:rPr>
          <w:b/>
          <w:sz w:val="32"/>
        </w:rPr>
        <w:t>Muhammad Usman : 22f-3285</w:t>
      </w:r>
      <w:r>
        <w:rPr>
          <w:b/>
          <w:sz w:val="32"/>
        </w:rPr>
        <w:br/>
      </w:r>
    </w:p>
    <w:p w14:paraId="6DFC588F" w14:textId="5EBF08AF" w:rsidR="0068129E" w:rsidRDefault="0068129E" w:rsidP="0068129E">
      <w:pPr>
        <w:pStyle w:val="BodyText"/>
        <w:jc w:val="center"/>
        <w:rPr>
          <w:b/>
          <w:color w:val="4F81BD" w:themeColor="accent1"/>
          <w:sz w:val="32"/>
        </w:rPr>
      </w:pPr>
      <w:r w:rsidRPr="0068129E">
        <w:rPr>
          <w:b/>
          <w:color w:val="4F81BD" w:themeColor="accent1"/>
          <w:sz w:val="32"/>
        </w:rPr>
        <w:t>ABSTRACT</w:t>
      </w:r>
    </w:p>
    <w:p w14:paraId="1D2F809B" w14:textId="77777777" w:rsidR="0068129E" w:rsidRPr="00A52CFE" w:rsidRDefault="0068129E" w:rsidP="00A52CFE">
      <w:pPr>
        <w:pStyle w:val="whitespace-pre-wrap"/>
        <w:jc w:val="center"/>
        <w:rPr>
          <w:color w:val="4F81BD" w:themeColor="accent1"/>
        </w:rPr>
      </w:pPr>
      <w:r w:rsidRPr="00A52CFE">
        <w:rPr>
          <w:color w:val="4F81BD" w:themeColor="accent1"/>
        </w:rPr>
        <w:t>Peer-to-Peer Encrypted Chat Application</w:t>
      </w:r>
    </w:p>
    <w:p w14:paraId="42657940" w14:textId="77777777" w:rsidR="0068129E" w:rsidRDefault="0068129E" w:rsidP="00A52CFE">
      <w:pPr>
        <w:pStyle w:val="whitespace-pre-wrap"/>
        <w:jc w:val="center"/>
      </w:pPr>
      <w:r>
        <w:t>This project implements a secure, multi-featured chat application using Python's socket programming and Tkinter GUI framework. The system enables users to create accounts, log in, and engage in both broadcast and private messaging with robust security features. Key functionalities include end-to-end message encryption, file sharing, emoji integration, and message management capabilities such as deletion. The client-server architecture supports multiple simultaneous users, with the server facilitating message routing and connection management. User authentication is handled through a local credential storage system, while communication leverages socket threading to enable real-time message exchange. The application demonstrates comprehensive networking techniques, graphical interface design, and practical security implementations in a desktop chat platform</w:t>
      </w:r>
    </w:p>
    <w:p w14:paraId="61BD0C58" w14:textId="77777777" w:rsidR="0068129E" w:rsidRPr="0068129E" w:rsidRDefault="0068129E" w:rsidP="0068129E">
      <w:pPr>
        <w:pStyle w:val="BodyText"/>
        <w:jc w:val="center"/>
        <w:rPr>
          <w:b/>
          <w:color w:val="4F81BD" w:themeColor="accent1"/>
          <w:sz w:val="32"/>
        </w:rPr>
      </w:pPr>
    </w:p>
    <w:p w14:paraId="1027AA55" w14:textId="5CBE2B4F" w:rsidR="0068129E" w:rsidRDefault="0068129E" w:rsidP="0068129E">
      <w:pPr>
        <w:pStyle w:val="BodyText"/>
        <w:jc w:val="center"/>
      </w:pPr>
    </w:p>
    <w:p w14:paraId="2057F01A" w14:textId="77777777" w:rsidR="00A52CFE" w:rsidRDefault="00A52CFE" w:rsidP="00A52CFE"/>
    <w:p w14:paraId="28A3D80A" w14:textId="181608AF" w:rsidR="00127275" w:rsidRPr="00A52CFE" w:rsidRDefault="00683DA1" w:rsidP="00A52CFE">
      <w:pPr>
        <w:jc w:val="center"/>
        <w:rPr>
          <w:b/>
          <w:color w:val="4F81BD" w:themeColor="accent1"/>
          <w:sz w:val="28"/>
        </w:rPr>
      </w:pPr>
      <w:r w:rsidRPr="00A52CFE">
        <w:rPr>
          <w:b/>
          <w:color w:val="4F81BD" w:themeColor="accent1"/>
          <w:sz w:val="28"/>
        </w:rPr>
        <w:lastRenderedPageBreak/>
        <w:t>P2P Chat Appl</w:t>
      </w:r>
      <w:bookmarkStart w:id="1" w:name="_GoBack"/>
      <w:bookmarkEnd w:id="1"/>
      <w:r w:rsidRPr="00A52CFE">
        <w:rPr>
          <w:b/>
          <w:color w:val="4F81BD" w:themeColor="accent1"/>
          <w:sz w:val="28"/>
        </w:rPr>
        <w:t>ication Technical Report</w:t>
      </w:r>
    </w:p>
    <w:p w14:paraId="30A3AF02" w14:textId="77777777" w:rsidR="00127275" w:rsidRDefault="00683DA1">
      <w:pPr>
        <w:pStyle w:val="Heading3"/>
      </w:pPr>
      <w:bookmarkStart w:id="2" w:name="Xe39374033c8912799dfa51dceaa1b88c4c398c7"/>
      <w:r>
        <w:t>A</w:t>
      </w:r>
      <w:r>
        <w:t xml:space="preserve"> Comprehensive Analysis of Features and Functionalities</w:t>
      </w:r>
    </w:p>
    <w:p w14:paraId="127D9C1F" w14:textId="009A05BA" w:rsidR="00127275" w:rsidRDefault="00AB29BB" w:rsidP="00AB29BB">
      <w:pPr>
        <w:pStyle w:val="Heading2"/>
        <w:jc w:val="center"/>
      </w:pPr>
      <w:bookmarkStart w:id="3" w:name="table-of-contents"/>
      <w:bookmarkEnd w:id="2"/>
      <w:r>
        <w:t>LAYOUT OF REPORT</w:t>
      </w:r>
    </w:p>
    <w:p w14:paraId="77DB142B" w14:textId="77777777" w:rsidR="00127275" w:rsidRDefault="00683DA1">
      <w:pPr>
        <w:pStyle w:val="Compact"/>
        <w:numPr>
          <w:ilvl w:val="0"/>
          <w:numId w:val="2"/>
        </w:numPr>
      </w:pPr>
      <w:r>
        <w:t>Introduction</w:t>
      </w:r>
    </w:p>
    <w:p w14:paraId="2AA1BDB1" w14:textId="77777777" w:rsidR="00127275" w:rsidRDefault="00683DA1">
      <w:pPr>
        <w:pStyle w:val="Compact"/>
        <w:numPr>
          <w:ilvl w:val="0"/>
          <w:numId w:val="2"/>
        </w:numPr>
      </w:pPr>
      <w:r>
        <w:t>System Architecture</w:t>
      </w:r>
    </w:p>
    <w:p w14:paraId="19F703BF" w14:textId="77777777" w:rsidR="00127275" w:rsidRDefault="00683DA1">
      <w:pPr>
        <w:pStyle w:val="Compact"/>
        <w:numPr>
          <w:ilvl w:val="0"/>
          <w:numId w:val="2"/>
        </w:numPr>
      </w:pPr>
      <w:r>
        <w:t>Core Features and Functionalities</w:t>
      </w:r>
    </w:p>
    <w:p w14:paraId="34578510" w14:textId="77777777" w:rsidR="00127275" w:rsidRDefault="00683DA1">
      <w:pPr>
        <w:pStyle w:val="Compact"/>
        <w:numPr>
          <w:ilvl w:val="0"/>
          <w:numId w:val="2"/>
        </w:numPr>
      </w:pPr>
      <w:r>
        <w:t>Security Implementation</w:t>
      </w:r>
    </w:p>
    <w:p w14:paraId="1C988604" w14:textId="77777777" w:rsidR="00127275" w:rsidRDefault="00683DA1">
      <w:pPr>
        <w:pStyle w:val="Compact"/>
        <w:numPr>
          <w:ilvl w:val="0"/>
          <w:numId w:val="2"/>
        </w:numPr>
      </w:pPr>
      <w:r>
        <w:t>User Interface Design</w:t>
      </w:r>
    </w:p>
    <w:p w14:paraId="2259FAB5" w14:textId="77777777" w:rsidR="00127275" w:rsidRDefault="00683DA1">
      <w:pPr>
        <w:pStyle w:val="Compact"/>
        <w:numPr>
          <w:ilvl w:val="0"/>
          <w:numId w:val="2"/>
        </w:numPr>
      </w:pPr>
      <w:r>
        <w:t>File Transfer System</w:t>
      </w:r>
    </w:p>
    <w:p w14:paraId="70F3AE85" w14:textId="77777777" w:rsidR="00127275" w:rsidRDefault="00683DA1">
      <w:pPr>
        <w:pStyle w:val="Compact"/>
        <w:numPr>
          <w:ilvl w:val="0"/>
          <w:numId w:val="2"/>
        </w:numPr>
      </w:pPr>
      <w:r>
        <w:t>Technical Implementation Details</w:t>
      </w:r>
    </w:p>
    <w:p w14:paraId="4F7B0A12" w14:textId="77777777" w:rsidR="00127275" w:rsidRDefault="00683DA1">
      <w:pPr>
        <w:pStyle w:val="Compact"/>
        <w:numPr>
          <w:ilvl w:val="0"/>
          <w:numId w:val="2"/>
        </w:numPr>
      </w:pPr>
      <w:r>
        <w:t>Future Enhancements</w:t>
      </w:r>
    </w:p>
    <w:p w14:paraId="3E3E21CA" w14:textId="77777777" w:rsidR="00127275" w:rsidRDefault="00683DA1">
      <w:pPr>
        <w:pStyle w:val="Compact"/>
        <w:numPr>
          <w:ilvl w:val="0"/>
          <w:numId w:val="2"/>
        </w:numPr>
      </w:pPr>
      <w:r>
        <w:t>Conclusion</w:t>
      </w:r>
    </w:p>
    <w:p w14:paraId="70A326A2" w14:textId="77777777" w:rsidR="00127275" w:rsidRDefault="00683DA1" w:rsidP="00AB29BB">
      <w:pPr>
        <w:pStyle w:val="Heading2"/>
        <w:jc w:val="center"/>
      </w:pPr>
      <w:bookmarkStart w:id="4" w:name="introduction"/>
      <w:bookmarkEnd w:id="3"/>
      <w:r>
        <w:t>1. Introduction</w:t>
      </w:r>
    </w:p>
    <w:p w14:paraId="3E0E1667" w14:textId="77777777" w:rsidR="00127275" w:rsidRDefault="00683DA1">
      <w:pPr>
        <w:pStyle w:val="FirstParagraph"/>
      </w:pPr>
      <w:r>
        <w:t>The P2P Chat Application is a robust communication platform developed in Python, utilizing socket programming and threading for real-time message exchange. This report provides</w:t>
      </w:r>
      <w:r>
        <w:t xml:space="preserve"> a detailed analysis of its features, architecture, and implementation.</w:t>
      </w:r>
    </w:p>
    <w:p w14:paraId="3C2FADCC" w14:textId="64D06216" w:rsidR="003F5E89" w:rsidRDefault="003F5E89" w:rsidP="003F5E89">
      <w:pPr>
        <w:pStyle w:val="Heading2"/>
        <w:jc w:val="center"/>
      </w:pPr>
      <w:bookmarkStart w:id="5" w:name="system-architecture"/>
      <w:bookmarkEnd w:id="4"/>
      <w:r w:rsidRPr="003F5E89">
        <w:rPr>
          <w:rFonts w:asciiTheme="minorHAnsi" w:eastAsiaTheme="minorHAnsi" w:hAnsiTheme="minorHAnsi" w:cstheme="minorBidi"/>
          <w:b w:val="0"/>
          <w:bCs w:val="0"/>
          <w:color w:val="auto"/>
          <w:sz w:val="24"/>
          <w:szCs w:val="24"/>
        </w:rPr>
        <w:drawing>
          <wp:inline distT="0" distB="0" distL="0" distR="0" wp14:anchorId="324C511D" wp14:editId="3AB15212">
            <wp:extent cx="4185557" cy="3374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19918" cy="3402092"/>
                    </a:xfrm>
                    <a:prstGeom prst="rect">
                      <a:avLst/>
                    </a:prstGeom>
                  </pic:spPr>
                </pic:pic>
              </a:graphicData>
            </a:graphic>
          </wp:inline>
        </w:drawing>
      </w:r>
    </w:p>
    <w:p w14:paraId="294FD50A" w14:textId="77777777" w:rsidR="003F5E89" w:rsidRPr="003F5E89" w:rsidRDefault="003F5E89" w:rsidP="003F5E89">
      <w:pPr>
        <w:pStyle w:val="BodyText"/>
      </w:pPr>
    </w:p>
    <w:p w14:paraId="72AE2067" w14:textId="77777777" w:rsidR="00901844" w:rsidRDefault="00901844">
      <w:pPr>
        <w:pStyle w:val="Heading2"/>
      </w:pPr>
    </w:p>
    <w:p w14:paraId="30D6BCC5" w14:textId="298F1F3D" w:rsidR="00127275" w:rsidRDefault="00683DA1">
      <w:pPr>
        <w:pStyle w:val="Heading2"/>
      </w:pPr>
      <w:r>
        <w:t>2. System Architecture</w:t>
      </w:r>
    </w:p>
    <w:p w14:paraId="23A28AA1" w14:textId="77777777" w:rsidR="003F5E89" w:rsidRDefault="00683DA1">
      <w:pPr>
        <w:pStyle w:val="FirstParagraph"/>
      </w:pPr>
      <w:r>
        <w:t xml:space="preserve">The application follows a client-server architecture with the following components: </w:t>
      </w:r>
    </w:p>
    <w:p w14:paraId="521D261E" w14:textId="32DB56ED" w:rsidR="003F5E89" w:rsidRDefault="00683DA1" w:rsidP="003F5E89">
      <w:pPr>
        <w:pStyle w:val="FirstParagraph"/>
        <w:numPr>
          <w:ilvl w:val="0"/>
          <w:numId w:val="26"/>
        </w:numPr>
      </w:pPr>
      <w:r>
        <w:t xml:space="preserve">Server </w:t>
      </w:r>
      <w:r>
        <w:t xml:space="preserve">Component (fserver.py) </w:t>
      </w:r>
    </w:p>
    <w:p w14:paraId="5CE6E1C7" w14:textId="5E4432CE" w:rsidR="003F5E89" w:rsidRDefault="00683DA1" w:rsidP="003F5E89">
      <w:pPr>
        <w:pStyle w:val="FirstParagraph"/>
        <w:numPr>
          <w:ilvl w:val="0"/>
          <w:numId w:val="26"/>
        </w:numPr>
      </w:pPr>
      <w:r>
        <w:t xml:space="preserve">Client Component (fclient.py) </w:t>
      </w:r>
    </w:p>
    <w:p w14:paraId="1BE61201" w14:textId="09CB29C0" w:rsidR="003F5E89" w:rsidRDefault="00683DA1" w:rsidP="003F5E89">
      <w:pPr>
        <w:pStyle w:val="FirstParagraph"/>
        <w:numPr>
          <w:ilvl w:val="0"/>
          <w:numId w:val="26"/>
        </w:numPr>
      </w:pPr>
      <w:r>
        <w:t xml:space="preserve">GUI Interface (Tkinter-based) </w:t>
      </w:r>
    </w:p>
    <w:p w14:paraId="02AB5439" w14:textId="7EC5873E" w:rsidR="003F5E89" w:rsidRDefault="003F5E89" w:rsidP="003F5E89">
      <w:pPr>
        <w:pStyle w:val="FirstParagraph"/>
        <w:numPr>
          <w:ilvl w:val="0"/>
          <w:numId w:val="26"/>
        </w:numPr>
      </w:pPr>
      <w:r>
        <w:t xml:space="preserve">Private </w:t>
      </w:r>
      <w:r w:rsidR="00683DA1">
        <w:t xml:space="preserve">File Transfer System </w:t>
      </w:r>
    </w:p>
    <w:p w14:paraId="7AE26349" w14:textId="6B8D0083" w:rsidR="003F5E89" w:rsidRPr="003F5E89" w:rsidRDefault="003F5E89" w:rsidP="003F5E89">
      <w:pPr>
        <w:pStyle w:val="BodyText"/>
        <w:numPr>
          <w:ilvl w:val="0"/>
          <w:numId w:val="26"/>
        </w:numPr>
      </w:pPr>
      <w:r>
        <w:t>Group file transfer</w:t>
      </w:r>
    </w:p>
    <w:p w14:paraId="3914A26A" w14:textId="6EFD32E9" w:rsidR="00127275" w:rsidRDefault="00683DA1" w:rsidP="003F5E89">
      <w:pPr>
        <w:pStyle w:val="FirstParagraph"/>
        <w:numPr>
          <w:ilvl w:val="0"/>
          <w:numId w:val="26"/>
        </w:numPr>
      </w:pPr>
      <w:r>
        <w:t>Authentication System</w:t>
      </w:r>
    </w:p>
    <w:p w14:paraId="0297159A" w14:textId="108424F2" w:rsidR="003F5E89" w:rsidRDefault="003F5E89" w:rsidP="003F5E89">
      <w:pPr>
        <w:pStyle w:val="BodyText"/>
        <w:numPr>
          <w:ilvl w:val="0"/>
          <w:numId w:val="26"/>
        </w:numPr>
      </w:pPr>
      <w:r>
        <w:t>Group messaging</w:t>
      </w:r>
    </w:p>
    <w:p w14:paraId="388A06BF" w14:textId="1B5982C6" w:rsidR="003F5E89" w:rsidRDefault="003F5E89" w:rsidP="003F5E89">
      <w:pPr>
        <w:pStyle w:val="BodyText"/>
        <w:numPr>
          <w:ilvl w:val="0"/>
          <w:numId w:val="26"/>
        </w:numPr>
      </w:pPr>
      <w:r>
        <w:t>Private messaging</w:t>
      </w:r>
    </w:p>
    <w:p w14:paraId="53FAB008" w14:textId="3A1526DF" w:rsidR="003F5E89" w:rsidRDefault="003F5E89" w:rsidP="003F5E89">
      <w:pPr>
        <w:pStyle w:val="BodyText"/>
        <w:numPr>
          <w:ilvl w:val="0"/>
          <w:numId w:val="26"/>
        </w:numPr>
      </w:pPr>
      <w:r>
        <w:t>Encryption and decryption method</w:t>
      </w:r>
    </w:p>
    <w:p w14:paraId="67A795F8" w14:textId="07A45132" w:rsidR="00127275" w:rsidRDefault="00683DA1">
      <w:pPr>
        <w:pStyle w:val="Heading3"/>
      </w:pPr>
      <w:bookmarkStart w:id="6" w:name="server-architecture"/>
      <w:r>
        <w:t>2.1 Server Architecture</w:t>
      </w:r>
    </w:p>
    <w:p w14:paraId="0FEBE4CA" w14:textId="77777777" w:rsidR="003F5E89" w:rsidRDefault="00683DA1">
      <w:pPr>
        <w:pStyle w:val="FirstParagraph"/>
      </w:pPr>
      <w:r>
        <w:t xml:space="preserve">The server operates on localhost (127.0.0.1) and port 12345, managing: </w:t>
      </w:r>
    </w:p>
    <w:p w14:paraId="1F8B356E" w14:textId="0A5B9D1E" w:rsidR="003F5E89" w:rsidRDefault="00683DA1" w:rsidP="003F5E89">
      <w:pPr>
        <w:pStyle w:val="FirstParagraph"/>
        <w:numPr>
          <w:ilvl w:val="0"/>
          <w:numId w:val="27"/>
        </w:numPr>
      </w:pPr>
      <w:r>
        <w:t xml:space="preserve">Client connections </w:t>
      </w:r>
    </w:p>
    <w:p w14:paraId="6258453E" w14:textId="77A72EB5" w:rsidR="003F5E89" w:rsidRDefault="00683DA1" w:rsidP="003F5E89">
      <w:pPr>
        <w:pStyle w:val="FirstParagraph"/>
        <w:numPr>
          <w:ilvl w:val="0"/>
          <w:numId w:val="27"/>
        </w:numPr>
      </w:pPr>
      <w:r>
        <w:t>Mess</w:t>
      </w:r>
      <w:r>
        <w:t xml:space="preserve">age routing </w:t>
      </w:r>
    </w:p>
    <w:p w14:paraId="19A5D7FC" w14:textId="63B7D967" w:rsidR="003F5E89" w:rsidRDefault="00683DA1" w:rsidP="003F5E89">
      <w:pPr>
        <w:pStyle w:val="FirstParagraph"/>
        <w:numPr>
          <w:ilvl w:val="0"/>
          <w:numId w:val="27"/>
        </w:numPr>
      </w:pPr>
      <w:r>
        <w:t xml:space="preserve">File transfer coordination </w:t>
      </w:r>
    </w:p>
    <w:p w14:paraId="26CB17D1" w14:textId="77777777" w:rsidR="00901844" w:rsidRDefault="00683DA1" w:rsidP="003F5E89">
      <w:pPr>
        <w:pStyle w:val="FirstParagraph"/>
        <w:numPr>
          <w:ilvl w:val="0"/>
          <w:numId w:val="27"/>
        </w:numPr>
      </w:pPr>
      <w:r>
        <w:t>User session management</w:t>
      </w:r>
    </w:p>
    <w:p w14:paraId="233146A7" w14:textId="11AA6D41" w:rsidR="00127275" w:rsidRDefault="00901844" w:rsidP="00901844">
      <w:pPr>
        <w:pStyle w:val="FirstParagraph"/>
        <w:ind w:left="360"/>
        <w:jc w:val="center"/>
      </w:pPr>
      <w:r w:rsidRPr="00901844">
        <w:drawing>
          <wp:inline distT="0" distB="0" distL="0" distR="0" wp14:anchorId="522E0093" wp14:editId="69E547B3">
            <wp:extent cx="5219300" cy="24491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63219" cy="2469804"/>
                    </a:xfrm>
                    <a:prstGeom prst="rect">
                      <a:avLst/>
                    </a:prstGeom>
                  </pic:spPr>
                </pic:pic>
              </a:graphicData>
            </a:graphic>
          </wp:inline>
        </w:drawing>
      </w:r>
      <w:r w:rsidR="003F5E89">
        <w:br/>
      </w:r>
    </w:p>
    <w:p w14:paraId="3C80C4FA" w14:textId="1D1E06EE" w:rsidR="003F5E89" w:rsidRDefault="003F5E89" w:rsidP="003F5E89">
      <w:pPr>
        <w:pStyle w:val="BodyText"/>
        <w:jc w:val="center"/>
      </w:pPr>
      <w:r w:rsidRPr="003F5E89">
        <w:lastRenderedPageBreak/>
        <w:drawing>
          <wp:inline distT="0" distB="0" distL="0" distR="0" wp14:anchorId="1FC8B93F" wp14:editId="21D2A84C">
            <wp:extent cx="2611483" cy="21713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49421" cy="2202897"/>
                    </a:xfrm>
                    <a:prstGeom prst="rect">
                      <a:avLst/>
                    </a:prstGeom>
                  </pic:spPr>
                </pic:pic>
              </a:graphicData>
            </a:graphic>
          </wp:inline>
        </w:drawing>
      </w:r>
    </w:p>
    <w:p w14:paraId="23FCA783" w14:textId="1B05B56E" w:rsidR="00901844" w:rsidRDefault="00901844" w:rsidP="003F5E89">
      <w:pPr>
        <w:pStyle w:val="BodyText"/>
        <w:jc w:val="center"/>
      </w:pPr>
    </w:p>
    <w:p w14:paraId="450DEFC3" w14:textId="77777777" w:rsidR="00901844" w:rsidRPr="003F5E89" w:rsidRDefault="00901844" w:rsidP="003F5E89">
      <w:pPr>
        <w:pStyle w:val="BodyText"/>
        <w:jc w:val="center"/>
      </w:pPr>
    </w:p>
    <w:p w14:paraId="34703C4D" w14:textId="77777777" w:rsidR="00127275" w:rsidRDefault="00683DA1">
      <w:pPr>
        <w:pStyle w:val="Heading3"/>
      </w:pPr>
      <w:bookmarkStart w:id="7" w:name="client-architecture"/>
      <w:bookmarkEnd w:id="6"/>
      <w:r>
        <w:t>2.2 Client Architecture</w:t>
      </w:r>
    </w:p>
    <w:p w14:paraId="4315E8B6" w14:textId="77777777" w:rsidR="00901844" w:rsidRDefault="00683DA1">
      <w:pPr>
        <w:pStyle w:val="FirstParagraph"/>
      </w:pPr>
      <w:r>
        <w:t>The client component handles:</w:t>
      </w:r>
    </w:p>
    <w:p w14:paraId="5F55629A" w14:textId="66C16661" w:rsidR="00901844" w:rsidRDefault="00683DA1" w:rsidP="00901844">
      <w:pPr>
        <w:pStyle w:val="FirstParagraph"/>
        <w:numPr>
          <w:ilvl w:val="0"/>
          <w:numId w:val="30"/>
        </w:numPr>
      </w:pPr>
      <w:r>
        <w:t xml:space="preserve">User authentication </w:t>
      </w:r>
    </w:p>
    <w:p w14:paraId="52700626" w14:textId="07458670" w:rsidR="00901844" w:rsidRDefault="00683DA1" w:rsidP="00901844">
      <w:pPr>
        <w:pStyle w:val="FirstParagraph"/>
        <w:numPr>
          <w:ilvl w:val="0"/>
          <w:numId w:val="30"/>
        </w:numPr>
      </w:pPr>
      <w:r>
        <w:t xml:space="preserve">Message sending/receiving </w:t>
      </w:r>
    </w:p>
    <w:p w14:paraId="1CDD9E79" w14:textId="11432BBD" w:rsidR="00901844" w:rsidRDefault="00683DA1" w:rsidP="00901844">
      <w:pPr>
        <w:pStyle w:val="FirstParagraph"/>
        <w:numPr>
          <w:ilvl w:val="0"/>
          <w:numId w:val="30"/>
        </w:numPr>
      </w:pPr>
      <w:r>
        <w:t xml:space="preserve">File transfer operations </w:t>
      </w:r>
    </w:p>
    <w:p w14:paraId="50C62253" w14:textId="312B420A" w:rsidR="00127275" w:rsidRDefault="00683DA1" w:rsidP="00901844">
      <w:pPr>
        <w:pStyle w:val="FirstParagraph"/>
        <w:numPr>
          <w:ilvl w:val="0"/>
          <w:numId w:val="30"/>
        </w:numPr>
      </w:pPr>
      <w:r>
        <w:t>GUI interactions</w:t>
      </w:r>
    </w:p>
    <w:p w14:paraId="6391556B" w14:textId="505EB244" w:rsidR="00901844" w:rsidRPr="00901844" w:rsidRDefault="00901844" w:rsidP="00901844">
      <w:pPr>
        <w:pStyle w:val="BodyText"/>
        <w:jc w:val="center"/>
      </w:pPr>
      <w:r w:rsidRPr="00901844">
        <w:drawing>
          <wp:inline distT="0" distB="0" distL="0" distR="0" wp14:anchorId="5BE9B31E" wp14:editId="15E30650">
            <wp:extent cx="5321941" cy="31508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7106" cy="3201292"/>
                    </a:xfrm>
                    <a:prstGeom prst="rect">
                      <a:avLst/>
                    </a:prstGeom>
                  </pic:spPr>
                </pic:pic>
              </a:graphicData>
            </a:graphic>
          </wp:inline>
        </w:drawing>
      </w:r>
    </w:p>
    <w:p w14:paraId="5C1FA783" w14:textId="77777777" w:rsidR="00127275" w:rsidRDefault="00683DA1" w:rsidP="00AB29BB">
      <w:pPr>
        <w:pStyle w:val="Heading2"/>
        <w:jc w:val="center"/>
      </w:pPr>
      <w:bookmarkStart w:id="8" w:name="core-features-and-functionalities"/>
      <w:bookmarkEnd w:id="5"/>
      <w:bookmarkEnd w:id="7"/>
      <w:r>
        <w:lastRenderedPageBreak/>
        <w:t>3. Core Features and Functionalities</w:t>
      </w:r>
    </w:p>
    <w:p w14:paraId="456A32DE" w14:textId="77777777" w:rsidR="00127275" w:rsidRDefault="00683DA1">
      <w:pPr>
        <w:pStyle w:val="Heading3"/>
      </w:pPr>
      <w:bookmarkStart w:id="9" w:name="user-authentication-system"/>
      <w:r>
        <w:t>3.</w:t>
      </w:r>
      <w:r>
        <w:t>1 User Authentication System</w:t>
      </w:r>
    </w:p>
    <w:p w14:paraId="162E462B" w14:textId="1A1F01DF" w:rsidR="00127275" w:rsidRDefault="00683DA1">
      <w:pPr>
        <w:pStyle w:val="Compact"/>
        <w:numPr>
          <w:ilvl w:val="0"/>
          <w:numId w:val="3"/>
        </w:numPr>
      </w:pPr>
      <w:r>
        <w:t>User Registration</w:t>
      </w:r>
      <w:r w:rsidR="00360F11">
        <w:t>(SIGNUP)</w:t>
      </w:r>
    </w:p>
    <w:p w14:paraId="08469918" w14:textId="77777777" w:rsidR="00127275" w:rsidRDefault="00683DA1" w:rsidP="00901844">
      <w:pPr>
        <w:pStyle w:val="Compact"/>
        <w:numPr>
          <w:ilvl w:val="1"/>
          <w:numId w:val="31"/>
        </w:numPr>
      </w:pPr>
      <w:r>
        <w:t>Username creation</w:t>
      </w:r>
    </w:p>
    <w:p w14:paraId="176BED69" w14:textId="77777777" w:rsidR="00127275" w:rsidRDefault="00683DA1" w:rsidP="00901844">
      <w:pPr>
        <w:pStyle w:val="Compact"/>
        <w:numPr>
          <w:ilvl w:val="1"/>
          <w:numId w:val="31"/>
        </w:numPr>
      </w:pPr>
      <w:r>
        <w:t>Password protection</w:t>
      </w:r>
    </w:p>
    <w:p w14:paraId="227F97C2" w14:textId="77777777" w:rsidR="00127275" w:rsidRDefault="00683DA1" w:rsidP="00901844">
      <w:pPr>
        <w:pStyle w:val="Compact"/>
        <w:numPr>
          <w:ilvl w:val="1"/>
          <w:numId w:val="31"/>
        </w:numPr>
      </w:pPr>
      <w:r>
        <w:t>Duplicate username prevention</w:t>
      </w:r>
    </w:p>
    <w:p w14:paraId="13EDB350" w14:textId="77777777" w:rsidR="00127275" w:rsidRDefault="00683DA1" w:rsidP="00901844">
      <w:pPr>
        <w:pStyle w:val="Compact"/>
        <w:numPr>
          <w:ilvl w:val="1"/>
          <w:numId w:val="31"/>
        </w:numPr>
      </w:pPr>
      <w:r>
        <w:t>Credential storage in peer_login.txt</w:t>
      </w:r>
    </w:p>
    <w:p w14:paraId="2104C2A1" w14:textId="4E4D9873" w:rsidR="00127275" w:rsidRDefault="00127275">
      <w:pPr>
        <w:pStyle w:val="FirstParagraph"/>
      </w:pPr>
    </w:p>
    <w:p w14:paraId="4EAB67AA" w14:textId="59E77F84" w:rsidR="00127275" w:rsidRDefault="00683DA1">
      <w:pPr>
        <w:pStyle w:val="Compact"/>
        <w:numPr>
          <w:ilvl w:val="0"/>
          <w:numId w:val="5"/>
        </w:numPr>
      </w:pPr>
      <w:r>
        <w:t>Login System</w:t>
      </w:r>
      <w:r w:rsidR="00360F11">
        <w:t>(LOGIN)</w:t>
      </w:r>
    </w:p>
    <w:p w14:paraId="20B4C20C" w14:textId="77777777" w:rsidR="00127275" w:rsidRDefault="00683DA1" w:rsidP="00360F11">
      <w:pPr>
        <w:pStyle w:val="Compact"/>
        <w:numPr>
          <w:ilvl w:val="1"/>
          <w:numId w:val="32"/>
        </w:numPr>
      </w:pPr>
      <w:r>
        <w:t>Username/password verification</w:t>
      </w:r>
    </w:p>
    <w:p w14:paraId="5184FF4E" w14:textId="77777777" w:rsidR="00127275" w:rsidRDefault="00683DA1" w:rsidP="00360F11">
      <w:pPr>
        <w:pStyle w:val="Compact"/>
        <w:numPr>
          <w:ilvl w:val="1"/>
          <w:numId w:val="32"/>
        </w:numPr>
      </w:pPr>
      <w:r>
        <w:t>Session management</w:t>
      </w:r>
    </w:p>
    <w:p w14:paraId="76432EF8" w14:textId="0FC58DD6" w:rsidR="00127275" w:rsidRDefault="00683DA1" w:rsidP="00360F11">
      <w:pPr>
        <w:pStyle w:val="Compact"/>
        <w:numPr>
          <w:ilvl w:val="1"/>
          <w:numId w:val="32"/>
        </w:numPr>
      </w:pPr>
      <w:r>
        <w:t>Error handling for invalid credentials</w:t>
      </w:r>
    </w:p>
    <w:p w14:paraId="28DEFE85" w14:textId="55789AA6" w:rsidR="00360F11" w:rsidRDefault="00360F11" w:rsidP="00A614F5">
      <w:pPr>
        <w:pStyle w:val="Compact"/>
        <w:jc w:val="center"/>
      </w:pPr>
      <w:r>
        <w:t>WORKING OF LOGIN AND SIGN UP FUNCTIONING</w:t>
      </w:r>
    </w:p>
    <w:p w14:paraId="0A6DE5EB" w14:textId="37D6FD33" w:rsidR="00127275" w:rsidRDefault="00360F11" w:rsidP="00360F11">
      <w:pPr>
        <w:pStyle w:val="FirstParagraph"/>
        <w:jc w:val="center"/>
        <w:rPr>
          <w:noProof/>
        </w:rPr>
      </w:pPr>
      <w:r>
        <w:rPr>
          <w:noProof/>
        </w:rPr>
        <w:drawing>
          <wp:inline distT="0" distB="0" distL="0" distR="0" wp14:anchorId="6DAE84F8" wp14:editId="5B30148E">
            <wp:extent cx="3493770" cy="1856014"/>
            <wp:effectExtent l="0" t="0" r="0" b="0"/>
            <wp:docPr id="5" name="Video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3">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560&quot; height=&quot;315&quot; src=&quot;https://www.youtube.com/embed/pFTNNP0Un1E?si=gwQKiJwiYQw-_bty&quot; title=&quot;YouTube video player&quot; frameborder=&quot;0&quot; allow=&quot;accelerometer; autoplay; clipboard-write; encrypted-media; gyroscope; picture-in-picture; web-share&quot; referrerpolicy=&quot;strict-origin-when-cross-origin&quot; allowfullscreen&gt;&lt;/iframe&gt;" h="315" w="560"/>
                        </a:ext>
                      </a:extLst>
                    </a:blip>
                    <a:stretch>
                      <a:fillRect/>
                    </a:stretch>
                  </pic:blipFill>
                  <pic:spPr>
                    <a:xfrm>
                      <a:off x="0" y="0"/>
                      <a:ext cx="3501520" cy="1860131"/>
                    </a:xfrm>
                    <a:prstGeom prst="rect">
                      <a:avLst/>
                    </a:prstGeom>
                  </pic:spPr>
                </pic:pic>
              </a:graphicData>
            </a:graphic>
          </wp:inline>
        </w:drawing>
      </w:r>
    </w:p>
    <w:p w14:paraId="105FDB2D" w14:textId="2A132BA4" w:rsidR="00360F11" w:rsidRDefault="00360F11" w:rsidP="00360F11">
      <w:pPr>
        <w:pStyle w:val="BodyText"/>
        <w:jc w:val="center"/>
      </w:pPr>
      <w:r w:rsidRPr="00360F11">
        <w:drawing>
          <wp:inline distT="0" distB="0" distL="0" distR="0" wp14:anchorId="00DFDBD3" wp14:editId="3D6DC979">
            <wp:extent cx="1872343" cy="909314"/>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87488" cy="916669"/>
                    </a:xfrm>
                    <a:prstGeom prst="rect">
                      <a:avLst/>
                    </a:prstGeom>
                  </pic:spPr>
                </pic:pic>
              </a:graphicData>
            </a:graphic>
          </wp:inline>
        </w:drawing>
      </w:r>
    </w:p>
    <w:p w14:paraId="3C7E09F2" w14:textId="2A5FBBE1" w:rsidR="00BD04D6" w:rsidRPr="00360F11" w:rsidRDefault="00BD04D6" w:rsidP="00360F11">
      <w:pPr>
        <w:pStyle w:val="BodyText"/>
        <w:jc w:val="center"/>
      </w:pPr>
      <w:r w:rsidRPr="003F5E89">
        <w:drawing>
          <wp:inline distT="0" distB="0" distL="0" distR="0" wp14:anchorId="35B76827" wp14:editId="0FC3872B">
            <wp:extent cx="2177143" cy="126809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22307" cy="1294401"/>
                    </a:xfrm>
                    <a:prstGeom prst="rect">
                      <a:avLst/>
                    </a:prstGeom>
                  </pic:spPr>
                </pic:pic>
              </a:graphicData>
            </a:graphic>
          </wp:inline>
        </w:drawing>
      </w:r>
    </w:p>
    <w:p w14:paraId="351A2BBC" w14:textId="77777777" w:rsidR="00127275" w:rsidRDefault="00683DA1">
      <w:pPr>
        <w:pStyle w:val="Heading3"/>
      </w:pPr>
      <w:bookmarkStart w:id="10" w:name="messaging-features"/>
      <w:bookmarkEnd w:id="9"/>
      <w:r>
        <w:t>3.2 Messaging Features</w:t>
      </w:r>
    </w:p>
    <w:p w14:paraId="480C8A16" w14:textId="77777777" w:rsidR="00127275" w:rsidRDefault="00683DA1">
      <w:pPr>
        <w:pStyle w:val="Compact"/>
        <w:numPr>
          <w:ilvl w:val="0"/>
          <w:numId w:val="7"/>
        </w:numPr>
      </w:pPr>
      <w:r>
        <w:t>Broadcast Messaging</w:t>
      </w:r>
    </w:p>
    <w:p w14:paraId="241A5013" w14:textId="77777777" w:rsidR="00127275" w:rsidRDefault="00683DA1" w:rsidP="00360F11">
      <w:pPr>
        <w:pStyle w:val="Compact"/>
        <w:numPr>
          <w:ilvl w:val="1"/>
          <w:numId w:val="34"/>
        </w:numPr>
      </w:pPr>
      <w:r>
        <w:t>Send messages to all connected users</w:t>
      </w:r>
    </w:p>
    <w:p w14:paraId="207EB9D4" w14:textId="77777777" w:rsidR="00127275" w:rsidRDefault="00683DA1" w:rsidP="00360F11">
      <w:pPr>
        <w:pStyle w:val="Compact"/>
        <w:numPr>
          <w:ilvl w:val="1"/>
          <w:numId w:val="34"/>
        </w:numPr>
      </w:pPr>
      <w:r>
        <w:lastRenderedPageBreak/>
        <w:t>Real-time message delivery</w:t>
      </w:r>
    </w:p>
    <w:p w14:paraId="38ABB416" w14:textId="77777777" w:rsidR="00127275" w:rsidRDefault="00683DA1" w:rsidP="00360F11">
      <w:pPr>
        <w:pStyle w:val="Compact"/>
        <w:numPr>
          <w:ilvl w:val="1"/>
          <w:numId w:val="34"/>
        </w:numPr>
      </w:pPr>
      <w:r>
        <w:t>Message tracking with unique IDs</w:t>
      </w:r>
    </w:p>
    <w:p w14:paraId="2E288111" w14:textId="77777777" w:rsidR="00127275" w:rsidRDefault="00683DA1">
      <w:pPr>
        <w:pStyle w:val="Compact"/>
        <w:numPr>
          <w:ilvl w:val="0"/>
          <w:numId w:val="7"/>
        </w:numPr>
      </w:pPr>
      <w:r>
        <w:t>Private Messaging</w:t>
      </w:r>
    </w:p>
    <w:p w14:paraId="62EC312E" w14:textId="77777777" w:rsidR="00127275" w:rsidRDefault="00683DA1" w:rsidP="00360F11">
      <w:pPr>
        <w:pStyle w:val="Compact"/>
        <w:numPr>
          <w:ilvl w:val="1"/>
          <w:numId w:val="35"/>
        </w:numPr>
      </w:pPr>
      <w:r>
        <w:t>Direct messages to specific users</w:t>
      </w:r>
    </w:p>
    <w:p w14:paraId="1A27A0E8" w14:textId="77777777" w:rsidR="00127275" w:rsidRDefault="00683DA1" w:rsidP="00360F11">
      <w:pPr>
        <w:pStyle w:val="Compact"/>
        <w:numPr>
          <w:ilvl w:val="1"/>
          <w:numId w:val="35"/>
        </w:numPr>
      </w:pPr>
      <w:r>
        <w:t>Group messaging support</w:t>
      </w:r>
    </w:p>
    <w:p w14:paraId="2757A529" w14:textId="1CF1FE6A" w:rsidR="00360F11" w:rsidRDefault="00683DA1" w:rsidP="00360F11">
      <w:pPr>
        <w:pStyle w:val="Compact"/>
        <w:numPr>
          <w:ilvl w:val="1"/>
          <w:numId w:val="35"/>
        </w:numPr>
      </w:pPr>
      <w:r>
        <w:t>Recipient selection interface</w:t>
      </w:r>
    </w:p>
    <w:p w14:paraId="0AB9D6E4" w14:textId="77777777" w:rsidR="00360F11" w:rsidRDefault="00360F11" w:rsidP="00360F11">
      <w:pPr>
        <w:pStyle w:val="Compact"/>
        <w:ind w:left="720"/>
      </w:pPr>
    </w:p>
    <w:p w14:paraId="0B25674C" w14:textId="07660152" w:rsidR="00127275" w:rsidRDefault="00683DA1">
      <w:pPr>
        <w:pStyle w:val="Compact"/>
        <w:numPr>
          <w:ilvl w:val="0"/>
          <w:numId w:val="10"/>
        </w:numPr>
      </w:pPr>
      <w:r>
        <w:t>Message Management</w:t>
      </w:r>
    </w:p>
    <w:p w14:paraId="34F87BB8" w14:textId="77777777" w:rsidR="00127275" w:rsidRDefault="00683DA1" w:rsidP="00360F11">
      <w:pPr>
        <w:pStyle w:val="Compact"/>
        <w:numPr>
          <w:ilvl w:val="1"/>
          <w:numId w:val="36"/>
        </w:numPr>
      </w:pPr>
      <w:r>
        <w:t>Message deletion capability</w:t>
      </w:r>
    </w:p>
    <w:p w14:paraId="3BAF02A8" w14:textId="77777777" w:rsidR="00127275" w:rsidRDefault="00683DA1" w:rsidP="00360F11">
      <w:pPr>
        <w:pStyle w:val="Compact"/>
        <w:numPr>
          <w:ilvl w:val="1"/>
          <w:numId w:val="36"/>
        </w:numPr>
      </w:pPr>
      <w:r>
        <w:t>Message history display</w:t>
      </w:r>
    </w:p>
    <w:p w14:paraId="4405C571" w14:textId="05D9C53D" w:rsidR="00127275" w:rsidRDefault="00683DA1" w:rsidP="00360F11">
      <w:pPr>
        <w:pStyle w:val="Compact"/>
        <w:numPr>
          <w:ilvl w:val="1"/>
          <w:numId w:val="36"/>
        </w:numPr>
      </w:pPr>
      <w:r>
        <w:t>Real-time message up</w:t>
      </w:r>
      <w:r>
        <w:t>dates</w:t>
      </w:r>
    </w:p>
    <w:p w14:paraId="0E706588" w14:textId="5B252B9A" w:rsidR="00360F11" w:rsidRDefault="00A614F5" w:rsidP="00A614F5">
      <w:pPr>
        <w:pStyle w:val="Compact"/>
        <w:jc w:val="center"/>
      </w:pPr>
      <w:r>
        <w:t>Message sending and receiving video</w:t>
      </w:r>
      <w:r>
        <w:br/>
      </w:r>
      <w:r>
        <w:rPr>
          <w:noProof/>
        </w:rPr>
        <w:drawing>
          <wp:inline distT="0" distB="0" distL="0" distR="0" wp14:anchorId="4FA5A341" wp14:editId="45B8CF26">
            <wp:extent cx="2194560" cy="1463040"/>
            <wp:effectExtent l="0" t="0" r="0" b="3810"/>
            <wp:docPr id="7" name="Video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3">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560&quot; height=&quot;315&quot; src=&quot;https://www.youtube.com/embed/GfrYLDvMEwU?si=rcX28A0lmgjsoM0h&quot; title=&quot;YouTube video player&quot; frameborder=&quot;0&quot; allow=&quot;accelerometer; autoplay; clipboard-write; encrypted-media; gyroscope; picture-in-picture; web-share&quot; referrerpolicy=&quot;strict-origin-when-cross-origin&quot; allowfullscreen&gt;&lt;/iframe&gt;" h="315" w="560"/>
                        </a:ext>
                      </a:extLst>
                    </a:blip>
                    <a:stretch>
                      <a:fillRect/>
                    </a:stretch>
                  </pic:blipFill>
                  <pic:spPr>
                    <a:xfrm>
                      <a:off x="0" y="0"/>
                      <a:ext cx="2194560" cy="1463040"/>
                    </a:xfrm>
                    <a:prstGeom prst="rect">
                      <a:avLst/>
                    </a:prstGeom>
                  </pic:spPr>
                </pic:pic>
              </a:graphicData>
            </a:graphic>
          </wp:inline>
        </w:drawing>
      </w:r>
    </w:p>
    <w:p w14:paraId="3C068884" w14:textId="0C802C52" w:rsidR="00BD04D6" w:rsidRDefault="00BD04D6" w:rsidP="00A614F5">
      <w:pPr>
        <w:pStyle w:val="Compact"/>
        <w:jc w:val="center"/>
      </w:pPr>
      <w:r w:rsidRPr="00BD04D6">
        <w:drawing>
          <wp:inline distT="0" distB="0" distL="0" distR="0" wp14:anchorId="2C3100AF" wp14:editId="0D4AEFAA">
            <wp:extent cx="2813957" cy="1806825"/>
            <wp:effectExtent l="0" t="0" r="571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41700" cy="1824638"/>
                    </a:xfrm>
                    <a:prstGeom prst="rect">
                      <a:avLst/>
                    </a:prstGeom>
                  </pic:spPr>
                </pic:pic>
              </a:graphicData>
            </a:graphic>
          </wp:inline>
        </w:drawing>
      </w:r>
    </w:p>
    <w:p w14:paraId="2C7454CC" w14:textId="77777777" w:rsidR="00127275" w:rsidRDefault="00683DA1">
      <w:pPr>
        <w:pStyle w:val="Heading3"/>
      </w:pPr>
      <w:bookmarkStart w:id="11" w:name="emoji-support"/>
      <w:bookmarkEnd w:id="10"/>
      <w:r>
        <w:t>3.3 Emoji Support</w:t>
      </w:r>
    </w:p>
    <w:p w14:paraId="05E5DA4C" w14:textId="77777777" w:rsidR="00127275" w:rsidRDefault="00683DA1">
      <w:pPr>
        <w:pStyle w:val="Compact"/>
        <w:numPr>
          <w:ilvl w:val="0"/>
          <w:numId w:val="12"/>
        </w:numPr>
      </w:pPr>
      <w:r>
        <w:t>Built-in emoji picker</w:t>
      </w:r>
    </w:p>
    <w:p w14:paraId="5DF45453" w14:textId="77777777" w:rsidR="00127275" w:rsidRDefault="00683DA1">
      <w:pPr>
        <w:pStyle w:val="Compact"/>
        <w:numPr>
          <w:ilvl w:val="0"/>
          <w:numId w:val="12"/>
        </w:numPr>
      </w:pPr>
      <w:r>
        <w:t>Common emoji selection</w:t>
      </w:r>
    </w:p>
    <w:p w14:paraId="0153CF45" w14:textId="77777777" w:rsidR="00127275" w:rsidRDefault="00683DA1">
      <w:pPr>
        <w:pStyle w:val="Compact"/>
        <w:numPr>
          <w:ilvl w:val="0"/>
          <w:numId w:val="12"/>
        </w:numPr>
      </w:pPr>
      <w:r>
        <w:t>Quick emoji insertion</w:t>
      </w:r>
    </w:p>
    <w:p w14:paraId="074338C0" w14:textId="77777777" w:rsidR="00127275" w:rsidRDefault="00683DA1">
      <w:pPr>
        <w:pStyle w:val="Compact"/>
        <w:numPr>
          <w:ilvl w:val="0"/>
          <w:numId w:val="12"/>
        </w:numPr>
      </w:pPr>
      <w:r>
        <w:t>Custom emoji grid layout</w:t>
      </w:r>
    </w:p>
    <w:p w14:paraId="38E4D772" w14:textId="0BC4B58E" w:rsidR="00127275" w:rsidRDefault="00A614F5" w:rsidP="00A614F5">
      <w:pPr>
        <w:pStyle w:val="FirstParagraph"/>
        <w:jc w:val="center"/>
      </w:pPr>
      <w:r>
        <w:t>Emoji support video</w:t>
      </w:r>
    </w:p>
    <w:p w14:paraId="1475B505" w14:textId="42F77B85" w:rsidR="00A614F5" w:rsidRDefault="00A614F5" w:rsidP="00A614F5">
      <w:pPr>
        <w:pStyle w:val="BodyText"/>
        <w:jc w:val="center"/>
      </w:pPr>
      <w:r>
        <w:rPr>
          <w:noProof/>
        </w:rPr>
        <w:drawing>
          <wp:inline distT="0" distB="0" distL="0" distR="0" wp14:anchorId="4290F4DB" wp14:editId="7D766B18">
            <wp:extent cx="3303270" cy="914400"/>
            <wp:effectExtent l="0" t="0" r="0" b="0"/>
            <wp:docPr id="8" name="Video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13">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560&quot; height=&quot;315&quot; src=&quot;https://www.youtube.com/embed/_i2Dj6qbuhA?si=zzRkiJ5yMvq4gVq_&quot; title=&quot;YouTube video player&quot; frameborder=&quot;0&quot; allow=&quot;accelerometer; autoplay; clipboard-write; encrypted-media; gyroscope; picture-in-picture; web-share&quot; referrerpolicy=&quot;strict-origin-when-cross-origin&quot; allowfullscreen&gt;&lt;/iframe&gt;" h="315" w="560"/>
                        </a:ext>
                      </a:extLst>
                    </a:blip>
                    <a:stretch>
                      <a:fillRect/>
                    </a:stretch>
                  </pic:blipFill>
                  <pic:spPr>
                    <a:xfrm>
                      <a:off x="0" y="0"/>
                      <a:ext cx="3393685" cy="939428"/>
                    </a:xfrm>
                    <a:prstGeom prst="rect">
                      <a:avLst/>
                    </a:prstGeom>
                  </pic:spPr>
                </pic:pic>
              </a:graphicData>
            </a:graphic>
          </wp:inline>
        </w:drawing>
      </w:r>
    </w:p>
    <w:p w14:paraId="2B4A6446" w14:textId="2E3A8EE6" w:rsidR="00BD04D6" w:rsidRPr="00A614F5" w:rsidRDefault="00BD04D6" w:rsidP="00A614F5">
      <w:pPr>
        <w:pStyle w:val="BodyText"/>
        <w:jc w:val="center"/>
      </w:pPr>
      <w:r>
        <w:lastRenderedPageBreak/>
        <w:t>EMOJI</w:t>
      </w:r>
      <w:r>
        <w:br/>
      </w:r>
      <w:r w:rsidRPr="00BD04D6">
        <w:drawing>
          <wp:inline distT="0" distB="0" distL="0" distR="0" wp14:anchorId="1788D5DD" wp14:editId="45D0CBA5">
            <wp:extent cx="1572986" cy="1198466"/>
            <wp:effectExtent l="0" t="0" r="8255"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89021" cy="1210683"/>
                    </a:xfrm>
                    <a:prstGeom prst="rect">
                      <a:avLst/>
                    </a:prstGeom>
                  </pic:spPr>
                </pic:pic>
              </a:graphicData>
            </a:graphic>
          </wp:inline>
        </w:drawing>
      </w:r>
    </w:p>
    <w:p w14:paraId="3E2A1083" w14:textId="77777777" w:rsidR="00127275" w:rsidRDefault="00683DA1">
      <w:pPr>
        <w:pStyle w:val="Heading3"/>
      </w:pPr>
      <w:bookmarkStart w:id="12" w:name="file-transfer-system"/>
      <w:bookmarkEnd w:id="11"/>
      <w:r>
        <w:t>3.4 File Transfer System</w:t>
      </w:r>
    </w:p>
    <w:p w14:paraId="6EC83685" w14:textId="77777777" w:rsidR="00127275" w:rsidRDefault="00683DA1">
      <w:pPr>
        <w:pStyle w:val="Compact"/>
        <w:numPr>
          <w:ilvl w:val="0"/>
          <w:numId w:val="13"/>
        </w:numPr>
      </w:pPr>
      <w:r>
        <w:t>File Sending Capabilities</w:t>
      </w:r>
    </w:p>
    <w:p w14:paraId="11E090B8" w14:textId="77777777" w:rsidR="00127275" w:rsidRDefault="00683DA1" w:rsidP="00A614F5">
      <w:pPr>
        <w:pStyle w:val="Compact"/>
        <w:numPr>
          <w:ilvl w:val="1"/>
          <w:numId w:val="37"/>
        </w:numPr>
      </w:pPr>
      <w:r>
        <w:t>Support for all file types</w:t>
      </w:r>
    </w:p>
    <w:p w14:paraId="6F1C94D2" w14:textId="77777777" w:rsidR="00127275" w:rsidRDefault="00683DA1" w:rsidP="00A614F5">
      <w:pPr>
        <w:pStyle w:val="Compact"/>
        <w:numPr>
          <w:ilvl w:val="1"/>
          <w:numId w:val="37"/>
        </w:numPr>
      </w:pPr>
      <w:r>
        <w:t>Progress tracking</w:t>
      </w:r>
    </w:p>
    <w:p w14:paraId="36861C0C" w14:textId="77777777" w:rsidR="00127275" w:rsidRDefault="00683DA1" w:rsidP="00A614F5">
      <w:pPr>
        <w:pStyle w:val="Compact"/>
        <w:numPr>
          <w:ilvl w:val="1"/>
          <w:numId w:val="37"/>
        </w:numPr>
      </w:pPr>
      <w:r>
        <w:t>File size display</w:t>
      </w:r>
    </w:p>
    <w:p w14:paraId="51EED798" w14:textId="77777777" w:rsidR="00127275" w:rsidRDefault="00683DA1" w:rsidP="00A614F5">
      <w:pPr>
        <w:pStyle w:val="Compact"/>
        <w:numPr>
          <w:ilvl w:val="1"/>
          <w:numId w:val="37"/>
        </w:numPr>
      </w:pPr>
      <w:r>
        <w:t>Chunk-based transfer</w:t>
      </w:r>
    </w:p>
    <w:p w14:paraId="52D1B6E3" w14:textId="77777777" w:rsidR="00127275" w:rsidRDefault="00683DA1">
      <w:pPr>
        <w:pStyle w:val="Compact"/>
        <w:numPr>
          <w:ilvl w:val="0"/>
          <w:numId w:val="13"/>
        </w:numPr>
      </w:pPr>
      <w:r>
        <w:t>File Receiving Features</w:t>
      </w:r>
    </w:p>
    <w:p w14:paraId="5262060B" w14:textId="77777777" w:rsidR="00127275" w:rsidRDefault="00683DA1" w:rsidP="00A614F5">
      <w:pPr>
        <w:pStyle w:val="Compact"/>
        <w:numPr>
          <w:ilvl w:val="1"/>
          <w:numId w:val="38"/>
        </w:numPr>
      </w:pPr>
      <w:r>
        <w:t>Save location selection</w:t>
      </w:r>
    </w:p>
    <w:p w14:paraId="158EBD33" w14:textId="77777777" w:rsidR="00127275" w:rsidRDefault="00683DA1" w:rsidP="00A614F5">
      <w:pPr>
        <w:pStyle w:val="Compact"/>
        <w:numPr>
          <w:ilvl w:val="1"/>
          <w:numId w:val="38"/>
        </w:numPr>
      </w:pPr>
      <w:r>
        <w:t>Download progress display</w:t>
      </w:r>
    </w:p>
    <w:p w14:paraId="1FFD01E8" w14:textId="77777777" w:rsidR="00127275" w:rsidRDefault="00683DA1" w:rsidP="00A614F5">
      <w:pPr>
        <w:pStyle w:val="Compact"/>
        <w:numPr>
          <w:ilvl w:val="1"/>
          <w:numId w:val="38"/>
        </w:numPr>
      </w:pPr>
      <w:r>
        <w:t>File integrity verification</w:t>
      </w:r>
    </w:p>
    <w:p w14:paraId="483ED37C" w14:textId="17BD1046" w:rsidR="00127275" w:rsidRDefault="00683DA1" w:rsidP="00A614F5">
      <w:pPr>
        <w:pStyle w:val="Compact"/>
        <w:numPr>
          <w:ilvl w:val="1"/>
          <w:numId w:val="38"/>
        </w:numPr>
      </w:pPr>
      <w:r>
        <w:t>Download completion notification</w:t>
      </w:r>
    </w:p>
    <w:p w14:paraId="4B25FAC3" w14:textId="763367D8" w:rsidR="00AB29BB" w:rsidRDefault="00AB29BB" w:rsidP="00AB29BB">
      <w:pPr>
        <w:pStyle w:val="Compact"/>
        <w:ind w:left="960"/>
      </w:pPr>
    </w:p>
    <w:p w14:paraId="2D440A59" w14:textId="2D23BD76" w:rsidR="00127275" w:rsidRDefault="00A614F5" w:rsidP="00A614F5">
      <w:pPr>
        <w:pStyle w:val="FirstParagraph"/>
        <w:jc w:val="center"/>
      </w:pPr>
      <w:r>
        <w:t>File sending and receiving video</w:t>
      </w:r>
    </w:p>
    <w:p w14:paraId="4F28123C" w14:textId="7621619D" w:rsidR="00AB29BB" w:rsidRDefault="00AB29BB" w:rsidP="00AB29BB">
      <w:pPr>
        <w:pStyle w:val="BodyText"/>
        <w:jc w:val="center"/>
      </w:pPr>
      <w:r>
        <w:rPr>
          <w:noProof/>
        </w:rPr>
        <w:drawing>
          <wp:inline distT="0" distB="0" distL="0" distR="0" wp14:anchorId="53C706F9" wp14:editId="118B565F">
            <wp:extent cx="2194560" cy="1463040"/>
            <wp:effectExtent l="0" t="0" r="0" b="3810"/>
            <wp:docPr id="9" name="Video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13">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560&quot; height=&quot;315&quot; src=&quot;https://www.youtube.com/embed/8Bn_SoZeJsU?si=VviEOD_syXLd_3-2&quot; title=&quot;YouTube video player&quot; frameborder=&quot;0&quot; allow=&quot;accelerometer; autoplay; clipboard-write; encrypted-media; gyroscope; picture-in-picture; web-share&quot; referrerpolicy=&quot;strict-origin-when-cross-origin&quot; allowfullscreen&gt;&lt;/iframe&gt;" h="315" w="560"/>
                        </a:ext>
                      </a:extLst>
                    </a:blip>
                    <a:stretch>
                      <a:fillRect/>
                    </a:stretch>
                  </pic:blipFill>
                  <pic:spPr>
                    <a:xfrm>
                      <a:off x="0" y="0"/>
                      <a:ext cx="2194560" cy="1463040"/>
                    </a:xfrm>
                    <a:prstGeom prst="rect">
                      <a:avLst/>
                    </a:prstGeom>
                  </pic:spPr>
                </pic:pic>
              </a:graphicData>
            </a:graphic>
          </wp:inline>
        </w:drawing>
      </w:r>
    </w:p>
    <w:p w14:paraId="79AABAB8" w14:textId="5617063D" w:rsidR="00BD04D6" w:rsidRPr="00AB29BB" w:rsidRDefault="00BD04D6" w:rsidP="00AB29BB">
      <w:pPr>
        <w:pStyle w:val="BodyText"/>
        <w:jc w:val="center"/>
      </w:pPr>
      <w:r w:rsidRPr="00BD04D6">
        <w:drawing>
          <wp:inline distT="0" distB="0" distL="0" distR="0" wp14:anchorId="4C573D9B" wp14:editId="3C9FF8C2">
            <wp:extent cx="2705100" cy="9381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25564" cy="945212"/>
                    </a:xfrm>
                    <a:prstGeom prst="rect">
                      <a:avLst/>
                    </a:prstGeom>
                  </pic:spPr>
                </pic:pic>
              </a:graphicData>
            </a:graphic>
          </wp:inline>
        </w:drawing>
      </w:r>
    </w:p>
    <w:p w14:paraId="264DCB0E" w14:textId="77777777" w:rsidR="00127275" w:rsidRDefault="00683DA1" w:rsidP="00AB29BB">
      <w:pPr>
        <w:pStyle w:val="Heading2"/>
        <w:jc w:val="center"/>
      </w:pPr>
      <w:bookmarkStart w:id="13" w:name="security-implementation"/>
      <w:bookmarkEnd w:id="8"/>
      <w:bookmarkEnd w:id="12"/>
      <w:r>
        <w:t>4. Security Implementation</w:t>
      </w:r>
    </w:p>
    <w:p w14:paraId="11739FF2" w14:textId="77777777" w:rsidR="00127275" w:rsidRDefault="00683DA1">
      <w:pPr>
        <w:pStyle w:val="Heading3"/>
      </w:pPr>
      <w:bookmarkStart w:id="14" w:name="encryption-system"/>
      <w:r>
        <w:t>4.1 Encryption System</w:t>
      </w:r>
    </w:p>
    <w:p w14:paraId="1BCBC1CF" w14:textId="77777777" w:rsidR="00127275" w:rsidRDefault="00683DA1">
      <w:pPr>
        <w:pStyle w:val="Compact"/>
        <w:numPr>
          <w:ilvl w:val="0"/>
          <w:numId w:val="16"/>
        </w:numPr>
      </w:pPr>
      <w:r>
        <w:t>Fernet encryption implementation</w:t>
      </w:r>
    </w:p>
    <w:p w14:paraId="72D6F332" w14:textId="77777777" w:rsidR="00127275" w:rsidRDefault="00683DA1">
      <w:pPr>
        <w:pStyle w:val="Compact"/>
        <w:numPr>
          <w:ilvl w:val="0"/>
          <w:numId w:val="16"/>
        </w:numPr>
      </w:pPr>
      <w:r>
        <w:t>Secure key generation</w:t>
      </w:r>
    </w:p>
    <w:p w14:paraId="3B3CAC91" w14:textId="77777777" w:rsidR="00127275" w:rsidRDefault="00683DA1">
      <w:pPr>
        <w:pStyle w:val="Compact"/>
        <w:numPr>
          <w:ilvl w:val="0"/>
          <w:numId w:val="16"/>
        </w:numPr>
      </w:pPr>
      <w:r>
        <w:t>Message encryption/decryption</w:t>
      </w:r>
    </w:p>
    <w:p w14:paraId="21B503A1" w14:textId="3673A590" w:rsidR="00127275" w:rsidRDefault="00683DA1">
      <w:pPr>
        <w:pStyle w:val="Compact"/>
        <w:numPr>
          <w:ilvl w:val="0"/>
          <w:numId w:val="16"/>
        </w:numPr>
      </w:pPr>
      <w:r>
        <w:lastRenderedPageBreak/>
        <w:t>Secure file transfer</w:t>
      </w:r>
    </w:p>
    <w:p w14:paraId="0DA3557D" w14:textId="6BDFC077" w:rsidR="003F6ECF" w:rsidRDefault="003F6ECF" w:rsidP="003F6ECF">
      <w:pPr>
        <w:pStyle w:val="Compact"/>
        <w:ind w:left="240"/>
        <w:jc w:val="center"/>
        <w:rPr>
          <w:b/>
          <w:color w:val="4F81BD" w:themeColor="accent1"/>
        </w:rPr>
      </w:pPr>
      <w:r w:rsidRPr="003F6ECF">
        <w:rPr>
          <w:b/>
          <w:color w:val="4F81BD" w:themeColor="accent1"/>
        </w:rPr>
        <w:t>ENCRYPTION</w:t>
      </w:r>
      <w:r>
        <w:rPr>
          <w:b/>
          <w:color w:val="4F81BD" w:themeColor="accent1"/>
        </w:rPr>
        <w:t>/DECRYPTION</w:t>
      </w:r>
      <w:r>
        <w:rPr>
          <w:b/>
          <w:color w:val="4F81BD" w:themeColor="accent1"/>
        </w:rPr>
        <w:br/>
      </w:r>
      <w:r w:rsidRPr="003F6ECF">
        <w:rPr>
          <w:b/>
          <w:color w:val="4F81BD" w:themeColor="accent1"/>
        </w:rPr>
        <w:drawing>
          <wp:inline distT="0" distB="0" distL="0" distR="0" wp14:anchorId="695FA17F" wp14:editId="570B699E">
            <wp:extent cx="3276600" cy="134937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53709" cy="1381130"/>
                    </a:xfrm>
                    <a:prstGeom prst="rect">
                      <a:avLst/>
                    </a:prstGeom>
                  </pic:spPr>
                </pic:pic>
              </a:graphicData>
            </a:graphic>
          </wp:inline>
        </w:drawing>
      </w:r>
    </w:p>
    <w:p w14:paraId="01E78EEB" w14:textId="547E1D07" w:rsidR="003F6ECF" w:rsidRDefault="003F6ECF" w:rsidP="003F6ECF">
      <w:pPr>
        <w:pStyle w:val="Compact"/>
        <w:ind w:left="240"/>
        <w:jc w:val="center"/>
        <w:rPr>
          <w:b/>
          <w:color w:val="4F81BD" w:themeColor="accent1"/>
        </w:rPr>
      </w:pPr>
    </w:p>
    <w:p w14:paraId="3858FFDF" w14:textId="77777777" w:rsidR="00127275" w:rsidRDefault="00683DA1">
      <w:pPr>
        <w:pStyle w:val="Heading3"/>
      </w:pPr>
      <w:bookmarkStart w:id="15" w:name="authentication-security"/>
      <w:bookmarkEnd w:id="14"/>
      <w:r>
        <w:t>4.2 Authentication Security</w:t>
      </w:r>
    </w:p>
    <w:p w14:paraId="495CD352" w14:textId="77777777" w:rsidR="00127275" w:rsidRDefault="00683DA1">
      <w:pPr>
        <w:pStyle w:val="Compact"/>
        <w:numPr>
          <w:ilvl w:val="0"/>
          <w:numId w:val="17"/>
        </w:numPr>
      </w:pPr>
      <w:r>
        <w:t>Password protection</w:t>
      </w:r>
    </w:p>
    <w:p w14:paraId="0923CB4E" w14:textId="77777777" w:rsidR="00127275" w:rsidRDefault="00683DA1">
      <w:pPr>
        <w:pStyle w:val="Compact"/>
        <w:numPr>
          <w:ilvl w:val="0"/>
          <w:numId w:val="17"/>
        </w:numPr>
      </w:pPr>
      <w:r>
        <w:t>Secure credential storage</w:t>
      </w:r>
    </w:p>
    <w:p w14:paraId="3D3B32FF" w14:textId="51587DA1" w:rsidR="00127275" w:rsidRDefault="00683DA1">
      <w:pPr>
        <w:pStyle w:val="Compact"/>
        <w:numPr>
          <w:ilvl w:val="0"/>
          <w:numId w:val="17"/>
        </w:numPr>
      </w:pPr>
      <w:r>
        <w:t xml:space="preserve">Session </w:t>
      </w:r>
      <w:r w:rsidR="00AB29BB">
        <w:t>observation</w:t>
      </w:r>
    </w:p>
    <w:p w14:paraId="23203B4D" w14:textId="77777777" w:rsidR="00127275" w:rsidRDefault="00683DA1">
      <w:pPr>
        <w:pStyle w:val="Compact"/>
        <w:numPr>
          <w:ilvl w:val="0"/>
          <w:numId w:val="17"/>
        </w:numPr>
      </w:pPr>
      <w:r>
        <w:t>Connection security</w:t>
      </w:r>
    </w:p>
    <w:p w14:paraId="268FCA92" w14:textId="77777777" w:rsidR="00127275" w:rsidRDefault="00683DA1" w:rsidP="00AB29BB">
      <w:pPr>
        <w:pStyle w:val="Heading2"/>
        <w:jc w:val="center"/>
      </w:pPr>
      <w:bookmarkStart w:id="16" w:name="user-interface-design"/>
      <w:bookmarkEnd w:id="13"/>
      <w:bookmarkEnd w:id="15"/>
      <w:r>
        <w:t>5. User Interface Design</w:t>
      </w:r>
    </w:p>
    <w:p w14:paraId="755B1575" w14:textId="77777777" w:rsidR="00127275" w:rsidRDefault="00683DA1">
      <w:pPr>
        <w:pStyle w:val="Heading3"/>
      </w:pPr>
      <w:bookmarkStart w:id="17" w:name="main-interface-components"/>
      <w:r>
        <w:t>5.1 Main Interface Components</w:t>
      </w:r>
    </w:p>
    <w:p w14:paraId="42532237" w14:textId="77777777" w:rsidR="00127275" w:rsidRDefault="00683DA1">
      <w:pPr>
        <w:pStyle w:val="Compact"/>
        <w:numPr>
          <w:ilvl w:val="0"/>
          <w:numId w:val="18"/>
        </w:numPr>
      </w:pPr>
      <w:r>
        <w:t>Chat display area</w:t>
      </w:r>
    </w:p>
    <w:p w14:paraId="0A546370" w14:textId="77777777" w:rsidR="00127275" w:rsidRDefault="00683DA1">
      <w:pPr>
        <w:pStyle w:val="Compact"/>
        <w:numPr>
          <w:ilvl w:val="0"/>
          <w:numId w:val="18"/>
        </w:numPr>
      </w:pPr>
      <w:r>
        <w:t>Message input field</w:t>
      </w:r>
    </w:p>
    <w:p w14:paraId="62776FCA" w14:textId="77777777" w:rsidR="00127275" w:rsidRDefault="00683DA1">
      <w:pPr>
        <w:pStyle w:val="Compact"/>
        <w:numPr>
          <w:ilvl w:val="0"/>
          <w:numId w:val="18"/>
        </w:numPr>
      </w:pPr>
      <w:r>
        <w:t>Recipient selection</w:t>
      </w:r>
    </w:p>
    <w:p w14:paraId="1B0889C0" w14:textId="77777777" w:rsidR="00127275" w:rsidRDefault="00683DA1">
      <w:pPr>
        <w:pStyle w:val="Compact"/>
        <w:numPr>
          <w:ilvl w:val="0"/>
          <w:numId w:val="18"/>
        </w:numPr>
      </w:pPr>
      <w:r>
        <w:t>File transfer buttons</w:t>
      </w:r>
    </w:p>
    <w:p w14:paraId="31995DC6" w14:textId="77777777" w:rsidR="00127275" w:rsidRDefault="00683DA1">
      <w:pPr>
        <w:pStyle w:val="Compact"/>
        <w:numPr>
          <w:ilvl w:val="0"/>
          <w:numId w:val="18"/>
        </w:numPr>
      </w:pPr>
      <w:r>
        <w:t>Emoji picker button</w:t>
      </w:r>
    </w:p>
    <w:p w14:paraId="63AF324B" w14:textId="77777777" w:rsidR="00127275" w:rsidRDefault="00683DA1">
      <w:pPr>
        <w:pStyle w:val="Heading3"/>
      </w:pPr>
      <w:bookmarkStart w:id="18" w:name="visual-elements"/>
      <w:bookmarkEnd w:id="17"/>
      <w:r>
        <w:t>5.2 Visual Elements</w:t>
      </w:r>
    </w:p>
    <w:p w14:paraId="53295E62" w14:textId="77777777" w:rsidR="00127275" w:rsidRDefault="00683DA1">
      <w:pPr>
        <w:pStyle w:val="Compact"/>
        <w:numPr>
          <w:ilvl w:val="0"/>
          <w:numId w:val="19"/>
        </w:numPr>
      </w:pPr>
      <w:r>
        <w:t>Scrollable chat history</w:t>
      </w:r>
    </w:p>
    <w:p w14:paraId="7516A818" w14:textId="77777777" w:rsidR="00127275" w:rsidRDefault="00683DA1">
      <w:pPr>
        <w:pStyle w:val="Compact"/>
        <w:numPr>
          <w:ilvl w:val="0"/>
          <w:numId w:val="19"/>
        </w:numPr>
      </w:pPr>
      <w:r>
        <w:t>Message formatting</w:t>
      </w:r>
    </w:p>
    <w:p w14:paraId="013BA067" w14:textId="77777777" w:rsidR="00127275" w:rsidRDefault="00683DA1">
      <w:pPr>
        <w:pStyle w:val="Compact"/>
        <w:numPr>
          <w:ilvl w:val="0"/>
          <w:numId w:val="19"/>
        </w:numPr>
      </w:pPr>
      <w:r>
        <w:t>User status indica</w:t>
      </w:r>
      <w:r>
        <w:t>tors</w:t>
      </w:r>
    </w:p>
    <w:p w14:paraId="6785304F" w14:textId="77777777" w:rsidR="00127275" w:rsidRDefault="00683DA1">
      <w:pPr>
        <w:pStyle w:val="Compact"/>
        <w:numPr>
          <w:ilvl w:val="0"/>
          <w:numId w:val="19"/>
        </w:numPr>
      </w:pPr>
      <w:r>
        <w:t>File transfer progress bars</w:t>
      </w:r>
    </w:p>
    <w:p w14:paraId="7B9B3CEF" w14:textId="37FB010B" w:rsidR="00127275" w:rsidRDefault="00AB29BB">
      <w:pPr>
        <w:pStyle w:val="FirstParagraph"/>
      </w:pPr>
      <w:r w:rsidRPr="00AB29BB">
        <w:drawing>
          <wp:inline distT="0" distB="0" distL="0" distR="0" wp14:anchorId="26836FF1" wp14:editId="3C00B1C0">
            <wp:extent cx="5419752" cy="204651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32226" cy="2051224"/>
                    </a:xfrm>
                    <a:prstGeom prst="rect">
                      <a:avLst/>
                    </a:prstGeom>
                  </pic:spPr>
                </pic:pic>
              </a:graphicData>
            </a:graphic>
          </wp:inline>
        </w:drawing>
      </w:r>
    </w:p>
    <w:p w14:paraId="0D7D9A42" w14:textId="77777777" w:rsidR="00127275" w:rsidRDefault="00683DA1">
      <w:pPr>
        <w:pStyle w:val="Heading2"/>
      </w:pPr>
      <w:bookmarkStart w:id="19" w:name="file-transfer-system-1"/>
      <w:bookmarkEnd w:id="16"/>
      <w:bookmarkEnd w:id="18"/>
      <w:r>
        <w:lastRenderedPageBreak/>
        <w:t>6. File Transfer System</w:t>
      </w:r>
    </w:p>
    <w:p w14:paraId="26938C27" w14:textId="77777777" w:rsidR="00127275" w:rsidRDefault="00683DA1">
      <w:pPr>
        <w:pStyle w:val="Heading3"/>
      </w:pPr>
      <w:bookmarkStart w:id="20" w:name="technical-implementation"/>
      <w:r>
        <w:t>6.1 Technical Implementation</w:t>
      </w:r>
    </w:p>
    <w:p w14:paraId="05747429" w14:textId="77777777" w:rsidR="00127275" w:rsidRDefault="00683DA1">
      <w:pPr>
        <w:pStyle w:val="Compact"/>
        <w:numPr>
          <w:ilvl w:val="0"/>
          <w:numId w:val="20"/>
        </w:numPr>
      </w:pPr>
      <w:r>
        <w:t>Chunk-based transfer (8192 bytes)</w:t>
      </w:r>
    </w:p>
    <w:p w14:paraId="5F990104" w14:textId="77777777" w:rsidR="00127275" w:rsidRDefault="00683DA1">
      <w:pPr>
        <w:pStyle w:val="Compact"/>
        <w:numPr>
          <w:ilvl w:val="0"/>
          <w:numId w:val="20"/>
        </w:numPr>
      </w:pPr>
      <w:r>
        <w:t>Binary data handling</w:t>
      </w:r>
    </w:p>
    <w:p w14:paraId="0BC8D22B" w14:textId="77777777" w:rsidR="00127275" w:rsidRDefault="00683DA1">
      <w:pPr>
        <w:pStyle w:val="Compact"/>
        <w:numPr>
          <w:ilvl w:val="0"/>
          <w:numId w:val="20"/>
        </w:numPr>
      </w:pPr>
      <w:r>
        <w:t>Progress tracking</w:t>
      </w:r>
    </w:p>
    <w:p w14:paraId="32337BB0" w14:textId="77777777" w:rsidR="00127275" w:rsidRDefault="00683DA1">
      <w:pPr>
        <w:pStyle w:val="Compact"/>
        <w:numPr>
          <w:ilvl w:val="0"/>
          <w:numId w:val="20"/>
        </w:numPr>
      </w:pPr>
      <w:r>
        <w:t>Error handling</w:t>
      </w:r>
    </w:p>
    <w:p w14:paraId="7C1CCE06" w14:textId="77777777" w:rsidR="00127275" w:rsidRDefault="00683DA1">
      <w:pPr>
        <w:pStyle w:val="Heading3"/>
      </w:pPr>
      <w:bookmarkStart w:id="21" w:name="user-features"/>
      <w:bookmarkEnd w:id="20"/>
      <w:r>
        <w:t xml:space="preserve">6.2 </w:t>
      </w:r>
      <w:r>
        <w:t>User Features</w:t>
      </w:r>
    </w:p>
    <w:p w14:paraId="7818BA22" w14:textId="77777777" w:rsidR="00127275" w:rsidRDefault="00683DA1">
      <w:pPr>
        <w:pStyle w:val="Compact"/>
        <w:numPr>
          <w:ilvl w:val="0"/>
          <w:numId w:val="21"/>
        </w:numPr>
      </w:pPr>
      <w:r>
        <w:t>File selection dialog</w:t>
      </w:r>
    </w:p>
    <w:p w14:paraId="67A9913A" w14:textId="77777777" w:rsidR="00127275" w:rsidRDefault="00683DA1">
      <w:pPr>
        <w:pStyle w:val="Compact"/>
        <w:numPr>
          <w:ilvl w:val="0"/>
          <w:numId w:val="21"/>
        </w:numPr>
      </w:pPr>
      <w:r>
        <w:t>Save location selection</w:t>
      </w:r>
    </w:p>
    <w:p w14:paraId="6F35470B" w14:textId="77777777" w:rsidR="00127275" w:rsidRDefault="00683DA1">
      <w:pPr>
        <w:pStyle w:val="Compact"/>
        <w:numPr>
          <w:ilvl w:val="0"/>
          <w:numId w:val="21"/>
        </w:numPr>
      </w:pPr>
      <w:r>
        <w:t>Transfer progress display</w:t>
      </w:r>
    </w:p>
    <w:p w14:paraId="69F35D31" w14:textId="77777777" w:rsidR="00127275" w:rsidRDefault="00683DA1">
      <w:pPr>
        <w:pStyle w:val="Compact"/>
        <w:numPr>
          <w:ilvl w:val="0"/>
          <w:numId w:val="21"/>
        </w:numPr>
      </w:pPr>
      <w:r>
        <w:t>Completion notifications</w:t>
      </w:r>
    </w:p>
    <w:p w14:paraId="384B05BB" w14:textId="77777777" w:rsidR="00127275" w:rsidRDefault="00683DA1" w:rsidP="00AB29BB">
      <w:pPr>
        <w:pStyle w:val="Heading2"/>
        <w:jc w:val="center"/>
      </w:pPr>
      <w:bookmarkStart w:id="22" w:name="technical-implementation-details"/>
      <w:bookmarkEnd w:id="19"/>
      <w:bookmarkEnd w:id="21"/>
      <w:r>
        <w:t>7. Technical Implementation Details</w:t>
      </w:r>
    </w:p>
    <w:p w14:paraId="3127A41C" w14:textId="77777777" w:rsidR="00127275" w:rsidRDefault="00683DA1">
      <w:pPr>
        <w:pStyle w:val="Heading3"/>
      </w:pPr>
      <w:bookmarkStart w:id="23" w:name="threading-implementation"/>
      <w:r>
        <w:t>7.1 Threading Implementation</w:t>
      </w:r>
    </w:p>
    <w:p w14:paraId="58CFA375" w14:textId="77777777" w:rsidR="00127275" w:rsidRDefault="00683DA1">
      <w:pPr>
        <w:pStyle w:val="Compact"/>
        <w:numPr>
          <w:ilvl w:val="0"/>
          <w:numId w:val="22"/>
        </w:numPr>
      </w:pPr>
      <w:r>
        <w:t>Separate threads for:</w:t>
      </w:r>
    </w:p>
    <w:p w14:paraId="30BE9ED0" w14:textId="77777777" w:rsidR="00127275" w:rsidRDefault="00683DA1" w:rsidP="00AB29BB">
      <w:pPr>
        <w:pStyle w:val="Compact"/>
        <w:numPr>
          <w:ilvl w:val="1"/>
          <w:numId w:val="40"/>
        </w:numPr>
      </w:pPr>
      <w:r>
        <w:t>Message receiving</w:t>
      </w:r>
    </w:p>
    <w:p w14:paraId="1BDF6D34" w14:textId="77777777" w:rsidR="00127275" w:rsidRDefault="00683DA1" w:rsidP="00AB29BB">
      <w:pPr>
        <w:pStyle w:val="Compact"/>
        <w:numPr>
          <w:ilvl w:val="1"/>
          <w:numId w:val="40"/>
        </w:numPr>
      </w:pPr>
      <w:r>
        <w:t>File transfer</w:t>
      </w:r>
    </w:p>
    <w:p w14:paraId="656D1CFC" w14:textId="77777777" w:rsidR="00127275" w:rsidRDefault="00683DA1" w:rsidP="00AB29BB">
      <w:pPr>
        <w:pStyle w:val="Compact"/>
        <w:numPr>
          <w:ilvl w:val="1"/>
          <w:numId w:val="40"/>
        </w:numPr>
      </w:pPr>
      <w:r>
        <w:t>GUI updates</w:t>
      </w:r>
    </w:p>
    <w:p w14:paraId="25FDD91F" w14:textId="460E1B4B" w:rsidR="00127275" w:rsidRDefault="00683DA1" w:rsidP="00BD04D6">
      <w:pPr>
        <w:pStyle w:val="Compact"/>
        <w:numPr>
          <w:ilvl w:val="1"/>
          <w:numId w:val="40"/>
        </w:numPr>
      </w:pPr>
      <w:r>
        <w:t>Server communications</w:t>
      </w:r>
      <w:r w:rsidR="00BD04D6">
        <w:br/>
      </w:r>
      <w:r w:rsidR="00BD04D6" w:rsidRPr="00BD04D6">
        <w:drawing>
          <wp:inline distT="0" distB="0" distL="0" distR="0" wp14:anchorId="2639E231" wp14:editId="67E86032">
            <wp:extent cx="4550229" cy="528320"/>
            <wp:effectExtent l="0" t="0" r="3175"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61680" cy="529650"/>
                    </a:xfrm>
                    <a:prstGeom prst="rect">
                      <a:avLst/>
                    </a:prstGeom>
                  </pic:spPr>
                </pic:pic>
              </a:graphicData>
            </a:graphic>
          </wp:inline>
        </w:drawing>
      </w:r>
    </w:p>
    <w:p w14:paraId="167F517B" w14:textId="77777777" w:rsidR="00127275" w:rsidRDefault="00683DA1">
      <w:pPr>
        <w:pStyle w:val="Heading3"/>
      </w:pPr>
      <w:bookmarkStart w:id="24" w:name="socket-programming"/>
      <w:bookmarkEnd w:id="23"/>
      <w:r>
        <w:t>7.2 Socket Programming</w:t>
      </w:r>
    </w:p>
    <w:p w14:paraId="2D659FA5" w14:textId="77777777" w:rsidR="00127275" w:rsidRDefault="00683DA1">
      <w:pPr>
        <w:pStyle w:val="Compact"/>
        <w:numPr>
          <w:ilvl w:val="0"/>
          <w:numId w:val="24"/>
        </w:numPr>
      </w:pPr>
      <w:r>
        <w:t>TCP/IP implementation</w:t>
      </w:r>
    </w:p>
    <w:p w14:paraId="2EAA4D1E" w14:textId="77777777" w:rsidR="00127275" w:rsidRDefault="00683DA1">
      <w:pPr>
        <w:pStyle w:val="Compact"/>
        <w:numPr>
          <w:ilvl w:val="0"/>
          <w:numId w:val="24"/>
        </w:numPr>
      </w:pPr>
      <w:r>
        <w:t>Connection management</w:t>
      </w:r>
    </w:p>
    <w:p w14:paraId="565D3903" w14:textId="77777777" w:rsidR="00127275" w:rsidRDefault="00683DA1">
      <w:pPr>
        <w:pStyle w:val="Compact"/>
        <w:numPr>
          <w:ilvl w:val="0"/>
          <w:numId w:val="24"/>
        </w:numPr>
      </w:pPr>
      <w:r>
        <w:t>Data packet handling</w:t>
      </w:r>
    </w:p>
    <w:p w14:paraId="5160FC02" w14:textId="58BF462A" w:rsidR="00127275" w:rsidRDefault="00683DA1">
      <w:pPr>
        <w:pStyle w:val="Compact"/>
        <w:numPr>
          <w:ilvl w:val="0"/>
          <w:numId w:val="24"/>
        </w:numPr>
      </w:pPr>
      <w:r>
        <w:t>Error recovery</w:t>
      </w:r>
    </w:p>
    <w:p w14:paraId="3CF39798" w14:textId="20E0FEE3" w:rsidR="00BD04D6" w:rsidRDefault="00BD04D6" w:rsidP="00BD04D6">
      <w:pPr>
        <w:pStyle w:val="Compact"/>
        <w:ind w:left="240"/>
        <w:jc w:val="center"/>
      </w:pPr>
      <w:r w:rsidRPr="00BD04D6">
        <w:drawing>
          <wp:inline distT="0" distB="0" distL="0" distR="0" wp14:anchorId="729F1FA8" wp14:editId="519B957C">
            <wp:extent cx="4430395" cy="76744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13853" cy="781900"/>
                    </a:xfrm>
                    <a:prstGeom prst="rect">
                      <a:avLst/>
                    </a:prstGeom>
                  </pic:spPr>
                </pic:pic>
              </a:graphicData>
            </a:graphic>
          </wp:inline>
        </w:drawing>
      </w:r>
    </w:p>
    <w:p w14:paraId="10B0C35A" w14:textId="77777777" w:rsidR="00127275" w:rsidRDefault="00683DA1">
      <w:pPr>
        <w:pStyle w:val="Heading3"/>
      </w:pPr>
      <w:bookmarkStart w:id="25" w:name="error-handling"/>
      <w:bookmarkEnd w:id="24"/>
      <w:r>
        <w:t>7.3 Error Handling</w:t>
      </w:r>
    </w:p>
    <w:p w14:paraId="68431960" w14:textId="77777777" w:rsidR="00127275" w:rsidRDefault="00683DA1">
      <w:pPr>
        <w:pStyle w:val="Compact"/>
        <w:numPr>
          <w:ilvl w:val="0"/>
          <w:numId w:val="25"/>
        </w:numPr>
      </w:pPr>
      <w:r>
        <w:t>Connection loss recovery</w:t>
      </w:r>
    </w:p>
    <w:p w14:paraId="7131753A" w14:textId="77777777" w:rsidR="00127275" w:rsidRDefault="00683DA1">
      <w:pPr>
        <w:pStyle w:val="Compact"/>
        <w:numPr>
          <w:ilvl w:val="0"/>
          <w:numId w:val="25"/>
        </w:numPr>
      </w:pPr>
      <w:r>
        <w:t>File transfer interruption handling</w:t>
      </w:r>
    </w:p>
    <w:p w14:paraId="116B2DDB" w14:textId="77777777" w:rsidR="00127275" w:rsidRDefault="00683DA1">
      <w:pPr>
        <w:pStyle w:val="Compact"/>
        <w:numPr>
          <w:ilvl w:val="0"/>
          <w:numId w:val="25"/>
        </w:numPr>
      </w:pPr>
      <w:r>
        <w:t>Invalid input management</w:t>
      </w:r>
    </w:p>
    <w:p w14:paraId="57CAE0BB" w14:textId="77777777" w:rsidR="00127275" w:rsidRDefault="00683DA1">
      <w:pPr>
        <w:pStyle w:val="Compact"/>
        <w:numPr>
          <w:ilvl w:val="0"/>
          <w:numId w:val="25"/>
        </w:numPr>
      </w:pPr>
      <w:r>
        <w:t>Network error handling</w:t>
      </w:r>
    </w:p>
    <w:p w14:paraId="1D1C4C4A" w14:textId="77777777" w:rsidR="00127275" w:rsidRDefault="00683DA1" w:rsidP="00AB29BB">
      <w:pPr>
        <w:pStyle w:val="Heading2"/>
        <w:jc w:val="center"/>
      </w:pPr>
      <w:bookmarkStart w:id="26" w:name="future-enhancements"/>
      <w:bookmarkEnd w:id="22"/>
      <w:bookmarkEnd w:id="25"/>
      <w:r>
        <w:lastRenderedPageBreak/>
        <w:t xml:space="preserve">8. </w:t>
      </w:r>
      <w:r>
        <w:t>Future Enhancements</w:t>
      </w:r>
    </w:p>
    <w:p w14:paraId="48722F71" w14:textId="77777777" w:rsidR="00AB29BB" w:rsidRDefault="00683DA1">
      <w:pPr>
        <w:pStyle w:val="FirstParagraph"/>
      </w:pPr>
      <w:r>
        <w:t xml:space="preserve">Potential improvements for future versions: </w:t>
      </w:r>
    </w:p>
    <w:p w14:paraId="2041290C" w14:textId="77777777" w:rsidR="00AB29BB" w:rsidRDefault="00683DA1">
      <w:pPr>
        <w:pStyle w:val="FirstParagraph"/>
      </w:pPr>
      <w:r>
        <w:t xml:space="preserve">1. End-to-end encryption </w:t>
      </w:r>
    </w:p>
    <w:p w14:paraId="1B6B9AE9" w14:textId="77777777" w:rsidR="00AB29BB" w:rsidRDefault="00683DA1">
      <w:pPr>
        <w:pStyle w:val="FirstParagraph"/>
      </w:pPr>
      <w:r>
        <w:t xml:space="preserve">2. Voice and video chat capabilities </w:t>
      </w:r>
    </w:p>
    <w:p w14:paraId="6A5ECE2C" w14:textId="77777777" w:rsidR="00AB29BB" w:rsidRDefault="00683DA1">
      <w:pPr>
        <w:pStyle w:val="FirstParagraph"/>
      </w:pPr>
      <w:r>
        <w:t xml:space="preserve">3. File sharing optimization </w:t>
      </w:r>
    </w:p>
    <w:p w14:paraId="0E4DB8DB" w14:textId="77777777" w:rsidR="00AB29BB" w:rsidRDefault="00683DA1">
      <w:pPr>
        <w:pStyle w:val="FirstParagraph"/>
      </w:pPr>
      <w:r>
        <w:t xml:space="preserve">4. Advanced message formatting </w:t>
      </w:r>
    </w:p>
    <w:p w14:paraId="1EE582F2" w14:textId="77777777" w:rsidR="00AB29BB" w:rsidRDefault="00683DA1">
      <w:pPr>
        <w:pStyle w:val="FirstParagraph"/>
      </w:pPr>
      <w:r>
        <w:t xml:space="preserve">5. User profile customization </w:t>
      </w:r>
    </w:p>
    <w:p w14:paraId="7451BD41" w14:textId="77777777" w:rsidR="00AB29BB" w:rsidRDefault="00683DA1">
      <w:pPr>
        <w:pStyle w:val="FirstParagraph"/>
      </w:pPr>
      <w:r>
        <w:t xml:space="preserve">6. Message search functionality </w:t>
      </w:r>
    </w:p>
    <w:p w14:paraId="7E116143" w14:textId="77777777" w:rsidR="00AB29BB" w:rsidRDefault="00683DA1">
      <w:pPr>
        <w:pStyle w:val="FirstParagraph"/>
      </w:pPr>
      <w:r>
        <w:t>7. Offli</w:t>
      </w:r>
      <w:r>
        <w:t xml:space="preserve">ne message storage </w:t>
      </w:r>
    </w:p>
    <w:p w14:paraId="61A76B01" w14:textId="7ED64B3D" w:rsidR="00127275" w:rsidRDefault="00683DA1">
      <w:pPr>
        <w:pStyle w:val="FirstParagraph"/>
      </w:pPr>
      <w:r>
        <w:t>8. Multi-server support</w:t>
      </w:r>
    </w:p>
    <w:p w14:paraId="6EC0E113" w14:textId="77777777" w:rsidR="00127275" w:rsidRDefault="00683DA1">
      <w:pPr>
        <w:pStyle w:val="Heading2"/>
      </w:pPr>
      <w:bookmarkStart w:id="27" w:name="conclusion"/>
      <w:bookmarkEnd w:id="26"/>
      <w:r>
        <w:t>9. Conclusion</w:t>
      </w:r>
    </w:p>
    <w:p w14:paraId="78877C54" w14:textId="3E1366BD" w:rsidR="00127275" w:rsidRDefault="00683DA1">
      <w:pPr>
        <w:pStyle w:val="FirstParagraph"/>
      </w:pPr>
      <w:r>
        <w:t>The P2P Chat Application demonstrates robust implementation of essential communication features while maintaining security and user-friendly interface. The combination of real-time messaging, file tr</w:t>
      </w:r>
      <w:r>
        <w:t>ansfer capabilities, and emoji support makes it a versatile communication tool suitable for various use cases.</w:t>
      </w:r>
      <w:r w:rsidR="00BD04D6">
        <w:br/>
      </w:r>
    </w:p>
    <w:p w14:paraId="09592406" w14:textId="16B5B10A" w:rsidR="00BD04D6" w:rsidRPr="00BD04D6" w:rsidRDefault="00BD04D6" w:rsidP="003F6ECF">
      <w:pPr>
        <w:pStyle w:val="BodyText"/>
        <w:jc w:val="center"/>
      </w:pPr>
      <w:r w:rsidRPr="003F6ECF">
        <w:rPr>
          <w:b/>
          <w:color w:val="4F81BD" w:themeColor="accent1"/>
          <w:sz w:val="32"/>
        </w:rPr>
        <w:t>P2P communication APP in Action</w:t>
      </w:r>
      <w:r w:rsidR="003F6ECF">
        <w:br/>
      </w:r>
      <w:r w:rsidR="003F6ECF">
        <w:rPr>
          <w:noProof/>
        </w:rPr>
        <w:drawing>
          <wp:inline distT="0" distB="0" distL="0" distR="0" wp14:anchorId="53558F3E" wp14:editId="56DAC62B">
            <wp:extent cx="2194560" cy="1463040"/>
            <wp:effectExtent l="0" t="0" r="0" b="3810"/>
            <wp:docPr id="17" name="Video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
                    <pic:cNvPicPr/>
                  </pic:nvPicPr>
                  <pic:blipFill>
                    <a:blip r:embed="rId13">
                      <a:extLst>
                        <a:ext uri="{28A0092B-C50C-407E-A947-70E740481C1C}">
                          <a14:useLocalDpi xmlns:a14="http://schemas.microsoft.com/office/drawing/2010/main" val="0"/>
                        </a:ext>
                        <a:ext uri="{C809E66F-F1BF-436E-b5F7-EEA9579F0CBA}">
                          <wp15:webVideoPr xmlns:wp15="http://schemas.microsoft.com/office/word/2012/wordprocessingDrawing" embeddedHtml="https://youtu.be/rVx8Y8rkzY8?si=iryU_yeVGTt9duKu"/>
                        </a:ext>
                      </a:extLst>
                    </a:blip>
                    <a:stretch>
                      <a:fillRect/>
                    </a:stretch>
                  </pic:blipFill>
                  <pic:spPr>
                    <a:xfrm>
                      <a:off x="0" y="0"/>
                      <a:ext cx="2194560" cy="1463040"/>
                    </a:xfrm>
                    <a:prstGeom prst="rect">
                      <a:avLst/>
                    </a:prstGeom>
                  </pic:spPr>
                </pic:pic>
              </a:graphicData>
            </a:graphic>
          </wp:inline>
        </w:drawing>
      </w:r>
    </w:p>
    <w:bookmarkEnd w:id="0"/>
    <w:bookmarkEnd w:id="27"/>
    <w:p w14:paraId="68A4ECA1" w14:textId="0FCD646C" w:rsidR="00127275" w:rsidRDefault="00127275">
      <w:pPr>
        <w:pStyle w:val="FirstParagraph"/>
      </w:pPr>
    </w:p>
    <w:sectPr w:rsidR="0012727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D30E88" w14:textId="77777777" w:rsidR="00683DA1" w:rsidRDefault="00683DA1">
      <w:pPr>
        <w:spacing w:after="0"/>
      </w:pPr>
      <w:r>
        <w:separator/>
      </w:r>
    </w:p>
  </w:endnote>
  <w:endnote w:type="continuationSeparator" w:id="0">
    <w:p w14:paraId="40669F01" w14:textId="77777777" w:rsidR="00683DA1" w:rsidRDefault="00683DA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91A097" w14:textId="77777777" w:rsidR="00683DA1" w:rsidRDefault="00683DA1">
      <w:r>
        <w:separator/>
      </w:r>
    </w:p>
  </w:footnote>
  <w:footnote w:type="continuationSeparator" w:id="0">
    <w:p w14:paraId="1B286F31" w14:textId="77777777" w:rsidR="00683DA1" w:rsidRDefault="00683D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7AAEAF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A990"/>
    <w:multiLevelType w:val="multilevel"/>
    <w:tmpl w:val="385462C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0000A991"/>
    <w:multiLevelType w:val="multilevel"/>
    <w:tmpl w:val="55B6AA7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 w15:restartNumberingAfterBreak="0">
    <w:nsid w:val="001A045A"/>
    <w:multiLevelType w:val="multilevel"/>
    <w:tmpl w:val="B94AD35A"/>
    <w:lvl w:ilvl="0">
      <w:numFmt w:val="bullet"/>
      <w:lvlText w:val="•"/>
      <w:lvlJc w:val="left"/>
      <w:pPr>
        <w:ind w:left="720" w:hanging="480"/>
      </w:pPr>
    </w:lvl>
    <w:lvl w:ilvl="1">
      <w:start w:val="1"/>
      <w:numFmt w:val="bullet"/>
      <w:lvlText w:val=""/>
      <w:lvlJc w:val="left"/>
      <w:pPr>
        <w:ind w:left="1440" w:hanging="480"/>
      </w:pPr>
      <w:rPr>
        <w:rFonts w:ascii="Symbol" w:hAnsi="Symbol" w:hint="default"/>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4" w15:restartNumberingAfterBreak="0">
    <w:nsid w:val="00A99411"/>
    <w:multiLevelType w:val="multilevel"/>
    <w:tmpl w:val="7FBE3BB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5" w15:restartNumberingAfterBreak="0">
    <w:nsid w:val="00A99413"/>
    <w:multiLevelType w:val="multilevel"/>
    <w:tmpl w:val="54023BA2"/>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6" w15:restartNumberingAfterBreak="0">
    <w:nsid w:val="01E84081"/>
    <w:multiLevelType w:val="multilevel"/>
    <w:tmpl w:val="B94AD35A"/>
    <w:lvl w:ilvl="0">
      <w:numFmt w:val="bullet"/>
      <w:lvlText w:val="•"/>
      <w:lvlJc w:val="left"/>
      <w:pPr>
        <w:ind w:left="720" w:hanging="480"/>
      </w:pPr>
    </w:lvl>
    <w:lvl w:ilvl="1">
      <w:start w:val="1"/>
      <w:numFmt w:val="bullet"/>
      <w:lvlText w:val=""/>
      <w:lvlJc w:val="left"/>
      <w:pPr>
        <w:ind w:left="1440" w:hanging="480"/>
      </w:pPr>
      <w:rPr>
        <w:rFonts w:ascii="Symbol" w:hAnsi="Symbol" w:hint="default"/>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7" w15:restartNumberingAfterBreak="0">
    <w:nsid w:val="159642D7"/>
    <w:multiLevelType w:val="hybridMultilevel"/>
    <w:tmpl w:val="CBA2B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C80AE8"/>
    <w:multiLevelType w:val="multilevel"/>
    <w:tmpl w:val="251E68BC"/>
    <w:lvl w:ilvl="0">
      <w:numFmt w:val="bullet"/>
      <w:lvlText w:val="•"/>
      <w:lvlJc w:val="left"/>
      <w:pPr>
        <w:ind w:left="720" w:hanging="480"/>
      </w:pPr>
    </w:lvl>
    <w:lvl w:ilvl="1">
      <w:start w:val="1"/>
      <w:numFmt w:val="bullet"/>
      <w:lvlText w:val="o"/>
      <w:lvlJc w:val="left"/>
      <w:pPr>
        <w:ind w:left="1440" w:hanging="480"/>
      </w:pPr>
      <w:rPr>
        <w:rFonts w:ascii="Courier New" w:hAnsi="Courier New" w:cs="Courier New" w:hint="default"/>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 w15:restartNumberingAfterBreak="0">
    <w:nsid w:val="248118D5"/>
    <w:multiLevelType w:val="hybridMultilevel"/>
    <w:tmpl w:val="94D8A840"/>
    <w:lvl w:ilvl="0" w:tplc="72D48A78">
      <w:numFmt w:val="bullet"/>
      <w:lvlText w:val="-"/>
      <w:lvlJc w:val="left"/>
      <w:pPr>
        <w:ind w:left="408" w:hanging="360"/>
      </w:pPr>
      <w:rPr>
        <w:rFonts w:ascii="Cambria" w:eastAsiaTheme="minorHAnsi" w:hAnsi="Cambria" w:cstheme="minorBid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0" w15:restartNumberingAfterBreak="0">
    <w:nsid w:val="2AD42F46"/>
    <w:multiLevelType w:val="multilevel"/>
    <w:tmpl w:val="B94AD35A"/>
    <w:lvl w:ilvl="0">
      <w:numFmt w:val="bullet"/>
      <w:lvlText w:val="•"/>
      <w:lvlJc w:val="left"/>
      <w:pPr>
        <w:ind w:left="720" w:hanging="480"/>
      </w:pPr>
    </w:lvl>
    <w:lvl w:ilvl="1">
      <w:start w:val="1"/>
      <w:numFmt w:val="bullet"/>
      <w:lvlText w:val=""/>
      <w:lvlJc w:val="left"/>
      <w:pPr>
        <w:ind w:left="1440" w:hanging="480"/>
      </w:pPr>
      <w:rPr>
        <w:rFonts w:ascii="Symbol" w:hAnsi="Symbol" w:hint="default"/>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1" w15:restartNumberingAfterBreak="0">
    <w:nsid w:val="30683F97"/>
    <w:multiLevelType w:val="multilevel"/>
    <w:tmpl w:val="8C4E046A"/>
    <w:lvl w:ilvl="0">
      <w:numFmt w:val="bullet"/>
      <w:lvlText w:val="•"/>
      <w:lvlJc w:val="left"/>
      <w:pPr>
        <w:ind w:left="720" w:hanging="480"/>
      </w:pPr>
    </w:lvl>
    <w:lvl w:ilvl="1">
      <w:start w:val="1"/>
      <w:numFmt w:val="bullet"/>
      <w:lvlText w:val=""/>
      <w:lvlJc w:val="left"/>
      <w:pPr>
        <w:ind w:left="1440" w:hanging="480"/>
      </w:pPr>
      <w:rPr>
        <w:rFonts w:ascii="Symbol" w:hAnsi="Symbol" w:hint="default"/>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4DBB503A"/>
    <w:multiLevelType w:val="multilevel"/>
    <w:tmpl w:val="251E68BC"/>
    <w:lvl w:ilvl="0">
      <w:numFmt w:val="bullet"/>
      <w:lvlText w:val="•"/>
      <w:lvlJc w:val="left"/>
      <w:pPr>
        <w:ind w:left="720" w:hanging="480"/>
      </w:pPr>
    </w:lvl>
    <w:lvl w:ilvl="1">
      <w:start w:val="1"/>
      <w:numFmt w:val="bullet"/>
      <w:lvlText w:val="o"/>
      <w:lvlJc w:val="left"/>
      <w:pPr>
        <w:ind w:left="1440" w:hanging="480"/>
      </w:pPr>
      <w:rPr>
        <w:rFonts w:ascii="Courier New" w:hAnsi="Courier New" w:cs="Courier New" w:hint="default"/>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3" w15:restartNumberingAfterBreak="0">
    <w:nsid w:val="504C450B"/>
    <w:multiLevelType w:val="multilevel"/>
    <w:tmpl w:val="B94AD35A"/>
    <w:lvl w:ilvl="0">
      <w:numFmt w:val="bullet"/>
      <w:lvlText w:val="•"/>
      <w:lvlJc w:val="left"/>
      <w:pPr>
        <w:ind w:left="720" w:hanging="480"/>
      </w:pPr>
    </w:lvl>
    <w:lvl w:ilvl="1">
      <w:start w:val="1"/>
      <w:numFmt w:val="bullet"/>
      <w:lvlText w:val=""/>
      <w:lvlJc w:val="left"/>
      <w:pPr>
        <w:ind w:left="1440" w:hanging="480"/>
      </w:pPr>
      <w:rPr>
        <w:rFonts w:ascii="Symbol" w:hAnsi="Symbol" w:hint="default"/>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4" w15:restartNumberingAfterBreak="0">
    <w:nsid w:val="5E023A5A"/>
    <w:multiLevelType w:val="multilevel"/>
    <w:tmpl w:val="B94AD35A"/>
    <w:lvl w:ilvl="0">
      <w:numFmt w:val="bullet"/>
      <w:lvlText w:val="•"/>
      <w:lvlJc w:val="left"/>
      <w:pPr>
        <w:ind w:left="720" w:hanging="480"/>
      </w:pPr>
    </w:lvl>
    <w:lvl w:ilvl="1">
      <w:start w:val="1"/>
      <w:numFmt w:val="bullet"/>
      <w:lvlText w:val=""/>
      <w:lvlJc w:val="left"/>
      <w:pPr>
        <w:ind w:left="1440" w:hanging="480"/>
      </w:pPr>
      <w:rPr>
        <w:rFonts w:ascii="Symbol" w:hAnsi="Symbol" w:hint="default"/>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5" w15:restartNumberingAfterBreak="0">
    <w:nsid w:val="67E04602"/>
    <w:multiLevelType w:val="multilevel"/>
    <w:tmpl w:val="01F45788"/>
    <w:lvl w:ilvl="0">
      <w:numFmt w:val="bullet"/>
      <w:lvlText w:val="•"/>
      <w:lvlJc w:val="left"/>
      <w:pPr>
        <w:ind w:left="720" w:hanging="480"/>
      </w:pPr>
    </w:lvl>
    <w:lvl w:ilvl="1">
      <w:start w:val="1"/>
      <w:numFmt w:val="bullet"/>
      <w:lvlText w:val="o"/>
      <w:lvlJc w:val="left"/>
      <w:pPr>
        <w:ind w:left="1440" w:hanging="480"/>
      </w:pPr>
      <w:rPr>
        <w:rFonts w:ascii="Courier New" w:hAnsi="Courier New" w:cs="Courier New" w:hint="default"/>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6" w15:restartNumberingAfterBreak="0">
    <w:nsid w:val="69593CEA"/>
    <w:multiLevelType w:val="hybridMultilevel"/>
    <w:tmpl w:val="465EDD22"/>
    <w:lvl w:ilvl="0" w:tplc="04090001">
      <w:start w:val="1"/>
      <w:numFmt w:val="bullet"/>
      <w:lvlText w:val=""/>
      <w:lvlJc w:val="left"/>
      <w:pPr>
        <w:ind w:left="408" w:hanging="360"/>
      </w:pPr>
      <w:rPr>
        <w:rFonts w:ascii="Symbol" w:hAnsi="Symbol"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7" w15:restartNumberingAfterBreak="0">
    <w:nsid w:val="795C2140"/>
    <w:multiLevelType w:val="hybridMultilevel"/>
    <w:tmpl w:val="10946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143633"/>
    <w:multiLevelType w:val="hybridMultilevel"/>
    <w:tmpl w:val="DF846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2"/>
  </w:num>
  <w:num w:numId="10">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
    <w:abstractNumId w:val="2"/>
  </w:num>
  <w:num w:numId="12">
    <w:abstractNumId w:val="2"/>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17"/>
  </w:num>
  <w:num w:numId="27">
    <w:abstractNumId w:val="7"/>
  </w:num>
  <w:num w:numId="28">
    <w:abstractNumId w:val="18"/>
  </w:num>
  <w:num w:numId="29">
    <w:abstractNumId w:val="9"/>
  </w:num>
  <w:num w:numId="30">
    <w:abstractNumId w:val="16"/>
  </w:num>
  <w:num w:numId="31">
    <w:abstractNumId w:val="15"/>
  </w:num>
  <w:num w:numId="32">
    <w:abstractNumId w:val="8"/>
  </w:num>
  <w:num w:numId="33">
    <w:abstractNumId w:val="12"/>
  </w:num>
  <w:num w:numId="34">
    <w:abstractNumId w:val="10"/>
  </w:num>
  <w:num w:numId="35">
    <w:abstractNumId w:val="14"/>
  </w:num>
  <w:num w:numId="36">
    <w:abstractNumId w:val="3"/>
  </w:num>
  <w:num w:numId="37">
    <w:abstractNumId w:val="6"/>
  </w:num>
  <w:num w:numId="38">
    <w:abstractNumId w:val="13"/>
  </w:num>
  <w:num w:numId="39">
    <w:abstractNumId w:val="0"/>
  </w:num>
  <w:num w:numId="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275"/>
    <w:rsid w:val="00127275"/>
    <w:rsid w:val="00360F11"/>
    <w:rsid w:val="003F5E89"/>
    <w:rsid w:val="003F6ECF"/>
    <w:rsid w:val="00435D20"/>
    <w:rsid w:val="0068129E"/>
    <w:rsid w:val="00683DA1"/>
    <w:rsid w:val="006C5545"/>
    <w:rsid w:val="00901844"/>
    <w:rsid w:val="00A52CFE"/>
    <w:rsid w:val="00A614F5"/>
    <w:rsid w:val="00AB29BB"/>
    <w:rsid w:val="00BD04D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A072C"/>
  <w15:docId w15:val="{B1178C12-ED81-4141-9038-21F4A73E3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Bullet">
    <w:name w:val="List Bullet"/>
    <w:basedOn w:val="Normal"/>
    <w:unhideWhenUsed/>
    <w:rsid w:val="00AB29BB"/>
    <w:pPr>
      <w:numPr>
        <w:numId w:val="39"/>
      </w:numPr>
      <w:contextualSpacing/>
    </w:pPr>
  </w:style>
  <w:style w:type="paragraph" w:customStyle="1" w:styleId="whitespace-pre-wrap">
    <w:name w:val="whitespace-pre-wrap"/>
    <w:basedOn w:val="Normal"/>
    <w:rsid w:val="0068129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743897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D33F91-5235-406E-BF47-16F2D5E3C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10</Pages>
  <Words>798</Words>
  <Characters>4551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Muhammad Usman</dc:creator>
  <cp:keywords/>
  <cp:lastModifiedBy>Muhammad Usman</cp:lastModifiedBy>
  <cp:revision>3</cp:revision>
  <dcterms:created xsi:type="dcterms:W3CDTF">2024-12-09T12:35:00Z</dcterms:created>
  <dcterms:modified xsi:type="dcterms:W3CDTF">2024-12-09T14:33:00Z</dcterms:modified>
</cp:coreProperties>
</file>