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96E" w:rsidRPr="00146B3D" w:rsidRDefault="008C5D4B" w:rsidP="002E3D07">
      <w:pPr>
        <w:pStyle w:val="Title"/>
        <w:jc w:val="both"/>
        <w:rPr>
          <w:rFonts w:asciiTheme="minorHAnsi" w:hAnsiTheme="minorHAnsi"/>
          <w:sz w:val="56"/>
        </w:rPr>
      </w:pPr>
      <w:bookmarkStart w:id="0" w:name="_GoBack"/>
      <w:r w:rsidRPr="00146B3D">
        <w:rPr>
          <w:rFonts w:asciiTheme="minorHAnsi" w:hAnsiTheme="minorHAnsi"/>
          <w:sz w:val="56"/>
        </w:rPr>
        <w:t>Economics – Course Overview</w:t>
      </w:r>
    </w:p>
    <w:p w:rsidR="006F196E" w:rsidRPr="00146B3D" w:rsidRDefault="008C5D4B" w:rsidP="002E3D07">
      <w:pPr>
        <w:jc w:val="both"/>
        <w:rPr>
          <w:sz w:val="24"/>
        </w:rPr>
      </w:pPr>
      <w:r w:rsidRPr="00146B3D">
        <w:rPr>
          <w:sz w:val="24"/>
        </w:rPr>
        <w:t>Institution: Excellent Coaching</w:t>
      </w:r>
    </w:p>
    <w:p w:rsidR="006F196E" w:rsidRPr="00146B3D" w:rsidRDefault="008C5D4B" w:rsidP="002E3D07">
      <w:pPr>
        <w:jc w:val="both"/>
        <w:rPr>
          <w:sz w:val="24"/>
        </w:rPr>
      </w:pPr>
      <w:r w:rsidRPr="00146B3D">
        <w:rPr>
          <w:sz w:val="24"/>
        </w:rPr>
        <w:t>Level: Intermediate / Pre-University</w:t>
      </w:r>
    </w:p>
    <w:p w:rsidR="006F196E" w:rsidRPr="00146B3D" w:rsidRDefault="008C5D4B" w:rsidP="002E3D07">
      <w:pPr>
        <w:jc w:val="both"/>
        <w:rPr>
          <w:sz w:val="24"/>
        </w:rPr>
      </w:pPr>
      <w:r w:rsidRPr="00146B3D">
        <w:rPr>
          <w:sz w:val="24"/>
        </w:rPr>
        <w:t>Format: Theory + Diagrams + Analysis</w:t>
      </w:r>
    </w:p>
    <w:p w:rsidR="006F196E" w:rsidRPr="00146B3D" w:rsidRDefault="008C5D4B" w:rsidP="002E3D07">
      <w:pPr>
        <w:pStyle w:val="Heading1"/>
        <w:jc w:val="both"/>
        <w:rPr>
          <w:rFonts w:asciiTheme="minorHAnsi" w:hAnsiTheme="minorHAnsi"/>
          <w:sz w:val="32"/>
        </w:rPr>
      </w:pPr>
      <w:r w:rsidRPr="00146B3D">
        <w:rPr>
          <w:rFonts w:asciiTheme="minorHAnsi" w:hAnsiTheme="minorHAnsi"/>
          <w:sz w:val="32"/>
        </w:rPr>
        <w:t>Course Description</w:t>
      </w:r>
    </w:p>
    <w:p w:rsidR="006F196E" w:rsidRPr="00146B3D" w:rsidRDefault="008C5D4B" w:rsidP="002E3D07">
      <w:pPr>
        <w:jc w:val="both"/>
        <w:rPr>
          <w:sz w:val="24"/>
        </w:rPr>
      </w:pPr>
      <w:r w:rsidRPr="00146B3D">
        <w:rPr>
          <w:sz w:val="24"/>
        </w:rPr>
        <w:t>This subject introduces students to microeconomics and macroeconomics concepts, focusing on market behavior, income distribution, and economic decision-making. Emphasis is placed on critical thinking and real-life application.</w:t>
      </w:r>
    </w:p>
    <w:p w:rsidR="006F196E" w:rsidRPr="00146B3D" w:rsidRDefault="008C5D4B" w:rsidP="002E3D07">
      <w:pPr>
        <w:pStyle w:val="Heading1"/>
        <w:jc w:val="both"/>
        <w:rPr>
          <w:rFonts w:asciiTheme="minorHAnsi" w:hAnsiTheme="minorHAnsi"/>
          <w:sz w:val="32"/>
        </w:rPr>
      </w:pPr>
      <w:r w:rsidRPr="00146B3D">
        <w:rPr>
          <w:rFonts w:asciiTheme="minorHAnsi" w:hAnsiTheme="minorHAnsi"/>
          <w:sz w:val="32"/>
        </w:rPr>
        <w:t>Topics Covered</w:t>
      </w:r>
    </w:p>
    <w:p w:rsidR="006F196E" w:rsidRPr="00146B3D" w:rsidRDefault="008C5D4B" w:rsidP="002E3D07">
      <w:pPr>
        <w:pStyle w:val="ListBullet"/>
        <w:jc w:val="both"/>
        <w:rPr>
          <w:sz w:val="24"/>
        </w:rPr>
      </w:pPr>
      <w:r w:rsidRPr="00146B3D">
        <w:rPr>
          <w:sz w:val="24"/>
        </w:rPr>
        <w:t>- Basic Economic Problem</w:t>
      </w:r>
    </w:p>
    <w:p w:rsidR="006F196E" w:rsidRPr="00146B3D" w:rsidRDefault="008C5D4B" w:rsidP="002E3D07">
      <w:pPr>
        <w:pStyle w:val="ListBullet"/>
        <w:jc w:val="both"/>
        <w:rPr>
          <w:sz w:val="24"/>
        </w:rPr>
      </w:pPr>
      <w:r w:rsidRPr="00146B3D">
        <w:rPr>
          <w:sz w:val="24"/>
        </w:rPr>
        <w:t>- Demand and Supply Analysis</w:t>
      </w:r>
    </w:p>
    <w:p w:rsidR="006F196E" w:rsidRPr="00146B3D" w:rsidRDefault="008C5D4B" w:rsidP="002E3D07">
      <w:pPr>
        <w:pStyle w:val="ListBullet"/>
        <w:jc w:val="both"/>
        <w:rPr>
          <w:sz w:val="24"/>
        </w:rPr>
      </w:pPr>
      <w:r w:rsidRPr="00146B3D">
        <w:rPr>
          <w:sz w:val="24"/>
        </w:rPr>
        <w:t>- Elasticity</w:t>
      </w:r>
    </w:p>
    <w:p w:rsidR="006F196E" w:rsidRPr="00146B3D" w:rsidRDefault="008C5D4B" w:rsidP="002E3D07">
      <w:pPr>
        <w:pStyle w:val="ListBullet"/>
        <w:jc w:val="both"/>
        <w:rPr>
          <w:sz w:val="24"/>
        </w:rPr>
      </w:pPr>
      <w:r w:rsidRPr="00146B3D">
        <w:rPr>
          <w:sz w:val="24"/>
        </w:rPr>
        <w:t>- Market Structures (Perfect Competition, Monopoly)</w:t>
      </w:r>
    </w:p>
    <w:p w:rsidR="006F196E" w:rsidRPr="00146B3D" w:rsidRDefault="008C5D4B" w:rsidP="002E3D07">
      <w:pPr>
        <w:pStyle w:val="ListBullet"/>
        <w:jc w:val="both"/>
        <w:rPr>
          <w:sz w:val="24"/>
        </w:rPr>
      </w:pPr>
      <w:r w:rsidRPr="00146B3D">
        <w:rPr>
          <w:sz w:val="24"/>
        </w:rPr>
        <w:t>- Consumer and Producer Behavior</w:t>
      </w:r>
    </w:p>
    <w:p w:rsidR="006F196E" w:rsidRPr="00146B3D" w:rsidRDefault="008C5D4B" w:rsidP="002E3D07">
      <w:pPr>
        <w:pStyle w:val="ListBullet"/>
        <w:jc w:val="both"/>
        <w:rPr>
          <w:sz w:val="24"/>
        </w:rPr>
      </w:pPr>
      <w:r w:rsidRPr="00146B3D">
        <w:rPr>
          <w:sz w:val="24"/>
        </w:rPr>
        <w:t>- National Income Concepts</w:t>
      </w:r>
    </w:p>
    <w:p w:rsidR="006F196E" w:rsidRPr="00146B3D" w:rsidRDefault="008C5D4B" w:rsidP="002E3D07">
      <w:pPr>
        <w:pStyle w:val="ListBullet"/>
        <w:jc w:val="both"/>
        <w:rPr>
          <w:sz w:val="24"/>
        </w:rPr>
      </w:pPr>
      <w:r w:rsidRPr="00146B3D">
        <w:rPr>
          <w:sz w:val="24"/>
        </w:rPr>
        <w:t>- Inflation, Unemployment</w:t>
      </w:r>
    </w:p>
    <w:p w:rsidR="006F196E" w:rsidRPr="00146B3D" w:rsidRDefault="008C5D4B" w:rsidP="002E3D07">
      <w:pPr>
        <w:pStyle w:val="ListBullet"/>
        <w:jc w:val="both"/>
        <w:rPr>
          <w:sz w:val="24"/>
        </w:rPr>
      </w:pPr>
      <w:r w:rsidRPr="00146B3D">
        <w:rPr>
          <w:sz w:val="24"/>
        </w:rPr>
        <w:t>- Fiscal and Monetary Policy</w:t>
      </w:r>
    </w:p>
    <w:p w:rsidR="006F196E" w:rsidRPr="00146B3D" w:rsidRDefault="008C5D4B" w:rsidP="002E3D07">
      <w:pPr>
        <w:pStyle w:val="ListBullet"/>
        <w:jc w:val="both"/>
        <w:rPr>
          <w:sz w:val="24"/>
        </w:rPr>
      </w:pPr>
      <w:r w:rsidRPr="00146B3D">
        <w:rPr>
          <w:sz w:val="24"/>
        </w:rPr>
        <w:t>- International Trade and Exchange Rates</w:t>
      </w:r>
    </w:p>
    <w:p w:rsidR="006F196E" w:rsidRPr="00146B3D" w:rsidRDefault="008C5D4B" w:rsidP="002E3D07">
      <w:pPr>
        <w:pStyle w:val="Heading1"/>
        <w:jc w:val="both"/>
        <w:rPr>
          <w:rFonts w:asciiTheme="minorHAnsi" w:hAnsiTheme="minorHAnsi"/>
          <w:sz w:val="32"/>
        </w:rPr>
      </w:pPr>
      <w:r w:rsidRPr="00146B3D">
        <w:rPr>
          <w:rFonts w:asciiTheme="minorHAnsi" w:hAnsiTheme="minorHAnsi"/>
          <w:sz w:val="32"/>
        </w:rPr>
        <w:t>Learning Outcomes</w:t>
      </w:r>
    </w:p>
    <w:p w:rsidR="006F196E" w:rsidRPr="00146B3D" w:rsidRDefault="008C5D4B" w:rsidP="002E3D07">
      <w:pPr>
        <w:pStyle w:val="ListBullet"/>
        <w:jc w:val="both"/>
        <w:rPr>
          <w:sz w:val="24"/>
        </w:rPr>
      </w:pPr>
      <w:r w:rsidRPr="00146B3D">
        <w:rPr>
          <w:sz w:val="24"/>
        </w:rPr>
        <w:t>- Apply economic theories to everyday problems</w:t>
      </w:r>
    </w:p>
    <w:p w:rsidR="006F196E" w:rsidRPr="00146B3D" w:rsidRDefault="008C5D4B" w:rsidP="002E3D07">
      <w:pPr>
        <w:pStyle w:val="ListBullet"/>
        <w:jc w:val="both"/>
        <w:rPr>
          <w:sz w:val="24"/>
        </w:rPr>
      </w:pPr>
      <w:r w:rsidRPr="00146B3D">
        <w:rPr>
          <w:sz w:val="24"/>
        </w:rPr>
        <w:t>- Analyze economic data and graphs</w:t>
      </w:r>
    </w:p>
    <w:p w:rsidR="006F196E" w:rsidRPr="00146B3D" w:rsidRDefault="008C5D4B" w:rsidP="002E3D07">
      <w:pPr>
        <w:pStyle w:val="ListBullet"/>
        <w:jc w:val="both"/>
        <w:rPr>
          <w:sz w:val="24"/>
        </w:rPr>
      </w:pPr>
      <w:r w:rsidRPr="00146B3D">
        <w:rPr>
          <w:sz w:val="24"/>
        </w:rPr>
        <w:t>- Understand national and global economic policies</w:t>
      </w:r>
    </w:p>
    <w:p w:rsidR="006F196E" w:rsidRPr="00146B3D" w:rsidRDefault="008C5D4B" w:rsidP="002E3D07">
      <w:pPr>
        <w:pStyle w:val="ListBullet"/>
        <w:jc w:val="both"/>
        <w:rPr>
          <w:sz w:val="24"/>
        </w:rPr>
      </w:pPr>
      <w:r w:rsidRPr="00146B3D">
        <w:rPr>
          <w:sz w:val="24"/>
        </w:rPr>
        <w:t>- Build foundational skills for further studies in economics or finance</w:t>
      </w:r>
    </w:p>
    <w:p w:rsidR="006F196E" w:rsidRPr="00146B3D" w:rsidRDefault="008C5D4B" w:rsidP="002E3D07">
      <w:pPr>
        <w:pStyle w:val="Heading1"/>
        <w:jc w:val="both"/>
        <w:rPr>
          <w:rFonts w:asciiTheme="minorHAnsi" w:hAnsiTheme="minorHAnsi"/>
          <w:sz w:val="32"/>
        </w:rPr>
      </w:pPr>
      <w:r w:rsidRPr="00146B3D">
        <w:rPr>
          <w:rFonts w:asciiTheme="minorHAnsi" w:hAnsiTheme="minorHAnsi"/>
          <w:sz w:val="32"/>
        </w:rPr>
        <w:t>Deliverables</w:t>
      </w:r>
    </w:p>
    <w:p w:rsidR="006F196E" w:rsidRPr="00146B3D" w:rsidRDefault="008C5D4B" w:rsidP="002E3D07">
      <w:pPr>
        <w:pStyle w:val="ListBullet"/>
        <w:jc w:val="both"/>
        <w:rPr>
          <w:sz w:val="24"/>
        </w:rPr>
      </w:pPr>
      <w:r w:rsidRPr="00146B3D">
        <w:rPr>
          <w:sz w:val="24"/>
        </w:rPr>
        <w:t>- Graph Practice Sheets</w:t>
      </w:r>
    </w:p>
    <w:p w:rsidR="006F196E" w:rsidRPr="00146B3D" w:rsidRDefault="008C5D4B" w:rsidP="002E3D07">
      <w:pPr>
        <w:pStyle w:val="ListBullet"/>
        <w:jc w:val="both"/>
        <w:rPr>
          <w:sz w:val="24"/>
        </w:rPr>
      </w:pPr>
      <w:r w:rsidRPr="00146B3D">
        <w:rPr>
          <w:sz w:val="24"/>
        </w:rPr>
        <w:t>- Case Study Questions</w:t>
      </w:r>
    </w:p>
    <w:p w:rsidR="006F196E" w:rsidRPr="00146B3D" w:rsidRDefault="008C5D4B" w:rsidP="002E3D07">
      <w:pPr>
        <w:pStyle w:val="ListBullet"/>
        <w:jc w:val="both"/>
        <w:rPr>
          <w:sz w:val="24"/>
        </w:rPr>
      </w:pPr>
      <w:r w:rsidRPr="00146B3D">
        <w:rPr>
          <w:sz w:val="24"/>
        </w:rPr>
        <w:t>- Economic News Breakdown Sheets</w:t>
      </w:r>
    </w:p>
    <w:p w:rsidR="006F196E" w:rsidRPr="00146B3D" w:rsidRDefault="008C5D4B" w:rsidP="002E3D07">
      <w:pPr>
        <w:pStyle w:val="ListBullet"/>
        <w:jc w:val="both"/>
        <w:rPr>
          <w:sz w:val="24"/>
        </w:rPr>
      </w:pPr>
      <w:r w:rsidRPr="00146B3D">
        <w:rPr>
          <w:sz w:val="24"/>
        </w:rPr>
        <w:t>- Formula Cheat Sheet</w:t>
      </w:r>
      <w:bookmarkEnd w:id="0"/>
    </w:p>
    <w:sectPr w:rsidR="006F196E" w:rsidRPr="00146B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46B3D"/>
    <w:rsid w:val="0015074B"/>
    <w:rsid w:val="0029639D"/>
    <w:rsid w:val="002E3D07"/>
    <w:rsid w:val="00326F90"/>
    <w:rsid w:val="006F196E"/>
    <w:rsid w:val="008C5D4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1F8A8A8-15F2-40A5-B3AD-ED9255DD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2FB0E0-88E6-40CD-9C99-E354CC070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3</cp:revision>
  <dcterms:created xsi:type="dcterms:W3CDTF">2025-06-20T10:48:00Z</dcterms:created>
  <dcterms:modified xsi:type="dcterms:W3CDTF">2025-06-20T10:51:00Z</dcterms:modified>
  <cp:category/>
</cp:coreProperties>
</file>