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0836A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0" w:name="_GoBack"/>
      <w:r w:rsidRPr="0044245D">
        <w:rPr>
          <w:rFonts w:eastAsia="Times New Roman" w:cstheme="minorHAnsi"/>
          <w:b/>
          <w:bCs/>
          <w:sz w:val="36"/>
          <w:szCs w:val="36"/>
        </w:rPr>
        <w:t>German Language Course Overview (Full Detail)</w:t>
      </w:r>
    </w:p>
    <w:p w14:paraId="0E0E56DF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1. Course Objective</w:t>
      </w:r>
    </w:p>
    <w:p w14:paraId="572768ED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The German language course aims to develop the learner’s proficiency in German by focusing on the four fundamental language skills:</w:t>
      </w:r>
    </w:p>
    <w:p w14:paraId="1DF1239E" w14:textId="77777777" w:rsidR="00B83812" w:rsidRPr="0044245D" w:rsidRDefault="00B83812" w:rsidP="002609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Listening</w:t>
      </w:r>
    </w:p>
    <w:p w14:paraId="46F01DDE" w14:textId="77777777" w:rsidR="00B83812" w:rsidRPr="0044245D" w:rsidRDefault="00B83812" w:rsidP="002609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Speaking</w:t>
      </w:r>
    </w:p>
    <w:p w14:paraId="04B6B3B4" w14:textId="77777777" w:rsidR="00B83812" w:rsidRPr="0044245D" w:rsidRDefault="00B83812" w:rsidP="002609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Reading</w:t>
      </w:r>
    </w:p>
    <w:p w14:paraId="7018C300" w14:textId="77777777" w:rsidR="00B83812" w:rsidRPr="0044245D" w:rsidRDefault="00B83812" w:rsidP="002609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Writing</w:t>
      </w:r>
    </w:p>
    <w:p w14:paraId="00FDC333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The course also emphasizes:</w:t>
      </w:r>
    </w:p>
    <w:p w14:paraId="22363A18" w14:textId="77777777" w:rsidR="00B83812" w:rsidRPr="0044245D" w:rsidRDefault="00B83812" w:rsidP="002609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Grammar and vocabulary acquisition</w:t>
      </w:r>
    </w:p>
    <w:p w14:paraId="155F77E6" w14:textId="77777777" w:rsidR="00B83812" w:rsidRPr="0044245D" w:rsidRDefault="00B83812" w:rsidP="002609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Pronunciation and conversational skills</w:t>
      </w:r>
    </w:p>
    <w:p w14:paraId="0A8774FB" w14:textId="77777777" w:rsidR="00B83812" w:rsidRPr="0044245D" w:rsidRDefault="00B83812" w:rsidP="002609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Cultural understanding of German-speaking countries</w:t>
      </w:r>
    </w:p>
    <w:p w14:paraId="099F88C8" w14:textId="77777777" w:rsidR="00B83812" w:rsidRPr="0044245D" w:rsidRDefault="00B83812" w:rsidP="002609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Preparing for standardized tests like the Goethe-</w:t>
      </w:r>
      <w:proofErr w:type="spellStart"/>
      <w:r w:rsidRPr="0044245D">
        <w:rPr>
          <w:rFonts w:eastAsia="Times New Roman" w:cstheme="minorHAnsi"/>
          <w:sz w:val="24"/>
          <w:szCs w:val="24"/>
        </w:rPr>
        <w:t>Institut</w:t>
      </w:r>
      <w:proofErr w:type="spellEnd"/>
      <w:r w:rsidRPr="0044245D">
        <w:rPr>
          <w:rFonts w:eastAsia="Times New Roman" w:cstheme="minorHAnsi"/>
          <w:sz w:val="24"/>
          <w:szCs w:val="24"/>
        </w:rPr>
        <w:t xml:space="preserve"> exams or </w:t>
      </w:r>
      <w:proofErr w:type="spellStart"/>
      <w:r w:rsidRPr="0044245D">
        <w:rPr>
          <w:rFonts w:eastAsia="Times New Roman" w:cstheme="minorHAnsi"/>
          <w:sz w:val="24"/>
          <w:szCs w:val="24"/>
        </w:rPr>
        <w:t>TestDaF</w:t>
      </w:r>
      <w:proofErr w:type="spellEnd"/>
    </w:p>
    <w:p w14:paraId="484F1658" w14:textId="5969C3F8" w:rsidR="00B83812" w:rsidRPr="0044245D" w:rsidRDefault="00B83812" w:rsidP="0026097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D18FA36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2. Target Audience</w:t>
      </w:r>
    </w:p>
    <w:p w14:paraId="6243A94E" w14:textId="77777777" w:rsidR="00B83812" w:rsidRPr="0044245D" w:rsidRDefault="00B83812" w:rsidP="002609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Absolute beginners with no prior knowledge of German</w:t>
      </w:r>
    </w:p>
    <w:p w14:paraId="58C2FE4F" w14:textId="77777777" w:rsidR="00B83812" w:rsidRPr="0044245D" w:rsidRDefault="00B83812" w:rsidP="002609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Intermediate learners who want to improve fluency and accuracy</w:t>
      </w:r>
    </w:p>
    <w:p w14:paraId="4BA308E5" w14:textId="77777777" w:rsidR="00B83812" w:rsidRPr="0044245D" w:rsidRDefault="00B83812" w:rsidP="002609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Advanced learners preparing for academic, professional, or migration purposes</w:t>
      </w:r>
    </w:p>
    <w:p w14:paraId="48991E1F" w14:textId="77777777" w:rsidR="00B83812" w:rsidRPr="0044245D" w:rsidRDefault="00B83812" w:rsidP="002609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Specific learners preparing for certifications (A1 to C2 levels)</w:t>
      </w:r>
    </w:p>
    <w:p w14:paraId="35255870" w14:textId="77777777" w:rsidR="00B83812" w:rsidRPr="0044245D" w:rsidRDefault="00B83812" w:rsidP="002609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Business professionals, students, travelers, or anyone interested in German culture and language</w:t>
      </w:r>
    </w:p>
    <w:p w14:paraId="74BE9DF8" w14:textId="7958A974" w:rsidR="00B83812" w:rsidRPr="0044245D" w:rsidRDefault="00B83812" w:rsidP="0026097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FBF38C4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3. Course Duration and Format</w:t>
      </w:r>
    </w:p>
    <w:p w14:paraId="75F192D6" w14:textId="77777777" w:rsidR="00B83812" w:rsidRPr="0044245D" w:rsidRDefault="00B83812" w:rsidP="002609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Duration: Typically ranges from a few weeks (intensive courses) to several months or even years (regular courses)</w:t>
      </w:r>
    </w:p>
    <w:p w14:paraId="4F9B2190" w14:textId="77777777" w:rsidR="00B83812" w:rsidRPr="0044245D" w:rsidRDefault="00B83812" w:rsidP="002609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Format:</w:t>
      </w:r>
    </w:p>
    <w:p w14:paraId="0D637B0A" w14:textId="77777777" w:rsidR="00B83812" w:rsidRPr="0044245D" w:rsidRDefault="00B83812" w:rsidP="002609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In-person classroom or online classes</w:t>
      </w:r>
    </w:p>
    <w:p w14:paraId="3C73ED6C" w14:textId="77777777" w:rsidR="00B83812" w:rsidRPr="0044245D" w:rsidRDefault="00B83812" w:rsidP="002609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Group sessions or private tutoring</w:t>
      </w:r>
    </w:p>
    <w:p w14:paraId="46682A51" w14:textId="77777777" w:rsidR="00B83812" w:rsidRPr="0044245D" w:rsidRDefault="00B83812" w:rsidP="002609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Self-paced digital modules or instructor-led interactive lessons</w:t>
      </w:r>
    </w:p>
    <w:p w14:paraId="252C365A" w14:textId="77777777" w:rsidR="00B83812" w:rsidRPr="0044245D" w:rsidRDefault="00B83812" w:rsidP="002609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Regular assessments including oral and written exams</w:t>
      </w:r>
    </w:p>
    <w:p w14:paraId="2C2DD4C4" w14:textId="2F2353F5" w:rsidR="00B83812" w:rsidRPr="0044245D" w:rsidRDefault="00B83812" w:rsidP="0026097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5483446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lastRenderedPageBreak/>
        <w:t>4. Course Structure &amp; Content</w:t>
      </w:r>
    </w:p>
    <w:p w14:paraId="6E0A4FCC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A. Listening Skills</w:t>
      </w:r>
    </w:p>
    <w:p w14:paraId="1CA43461" w14:textId="77777777" w:rsidR="00B83812" w:rsidRPr="0044245D" w:rsidRDefault="00B83812" w:rsidP="0026097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Understanding spoken German in various accents and speeds</w:t>
      </w:r>
    </w:p>
    <w:p w14:paraId="627A3D09" w14:textId="77777777" w:rsidR="00B83812" w:rsidRPr="0044245D" w:rsidRDefault="00B83812" w:rsidP="0026097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Listening exercises using dialogues, news, interviews, and everyday conversations</w:t>
      </w:r>
    </w:p>
    <w:p w14:paraId="06846D45" w14:textId="77777777" w:rsidR="00B83812" w:rsidRPr="0044245D" w:rsidRDefault="00B83812" w:rsidP="0026097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Tasks: comprehension questions, gap filling, summarizing</w:t>
      </w:r>
    </w:p>
    <w:p w14:paraId="2160B23B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B. Speaking Skills</w:t>
      </w:r>
    </w:p>
    <w:p w14:paraId="15A243D3" w14:textId="77777777" w:rsidR="00B83812" w:rsidRPr="0044245D" w:rsidRDefault="00B83812" w:rsidP="0026097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Pronunciation and intonation practice</w:t>
      </w:r>
    </w:p>
    <w:p w14:paraId="0D10A695" w14:textId="77777777" w:rsidR="00B83812" w:rsidRPr="0044245D" w:rsidRDefault="00B83812" w:rsidP="0026097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Everyday conversational German: greetings, introductions, shopping, travel</w:t>
      </w:r>
    </w:p>
    <w:p w14:paraId="52D36D0E" w14:textId="77777777" w:rsidR="00B83812" w:rsidRPr="0044245D" w:rsidRDefault="00B83812" w:rsidP="0026097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Role plays, presentations, and group discussions</w:t>
      </w:r>
    </w:p>
    <w:p w14:paraId="140BA481" w14:textId="77777777" w:rsidR="00B83812" w:rsidRPr="0044245D" w:rsidRDefault="00B83812" w:rsidP="0026097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Fluency building through drills and interactive speaking exercises</w:t>
      </w:r>
    </w:p>
    <w:p w14:paraId="1DB2AA5A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C. Reading Skills</w:t>
      </w:r>
    </w:p>
    <w:p w14:paraId="6A3E0F17" w14:textId="77777777" w:rsidR="00B83812" w:rsidRPr="0044245D" w:rsidRDefault="00B83812" w:rsidP="0026097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Reading and understanding simple texts, stories, articles, and official documents</w:t>
      </w:r>
    </w:p>
    <w:p w14:paraId="69D5E1BC" w14:textId="77777777" w:rsidR="00B83812" w:rsidRPr="0044245D" w:rsidRDefault="00B83812" w:rsidP="0026097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Developing vocabulary and understanding grammatical structures in context</w:t>
      </w:r>
    </w:p>
    <w:p w14:paraId="4D41D737" w14:textId="77777777" w:rsidR="00B83812" w:rsidRPr="0044245D" w:rsidRDefault="00B83812" w:rsidP="0026097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Comprehension tasks including identifying main ideas and details</w:t>
      </w:r>
    </w:p>
    <w:p w14:paraId="71EA44BA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D. Writing Skills</w:t>
      </w:r>
    </w:p>
    <w:p w14:paraId="435B750D" w14:textId="77777777" w:rsidR="00B83812" w:rsidRPr="0044245D" w:rsidRDefault="00B83812" w:rsidP="0026097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Writing simple sentences and progressing to paragraphs and essays</w:t>
      </w:r>
    </w:p>
    <w:p w14:paraId="26A659B4" w14:textId="77777777" w:rsidR="00B83812" w:rsidRPr="0044245D" w:rsidRDefault="00B83812" w:rsidP="0026097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Formal and informal letters and emails</w:t>
      </w:r>
    </w:p>
    <w:p w14:paraId="56CC0A08" w14:textId="77777777" w:rsidR="00B83812" w:rsidRPr="0044245D" w:rsidRDefault="00B83812" w:rsidP="0026097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Practice in grammar, sentence structure, and spelling</w:t>
      </w:r>
    </w:p>
    <w:p w14:paraId="6CA9C539" w14:textId="77777777" w:rsidR="00B83812" w:rsidRPr="0044245D" w:rsidRDefault="00B83812" w:rsidP="0026097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Summarizing and describing events or opinions</w:t>
      </w:r>
    </w:p>
    <w:p w14:paraId="48000043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E. Grammar and Vocabulary</w:t>
      </w:r>
    </w:p>
    <w:p w14:paraId="4316DB30" w14:textId="77777777" w:rsidR="00B83812" w:rsidRPr="0044245D" w:rsidRDefault="00B83812" w:rsidP="0026097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Nouns and articles (der, die, das), gender rules</w:t>
      </w:r>
    </w:p>
    <w:p w14:paraId="5EE399E6" w14:textId="77777777" w:rsidR="00B83812" w:rsidRPr="0044245D" w:rsidRDefault="00B83812" w:rsidP="0026097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Cases: nominative, accusative, dative, genitive</w:t>
      </w:r>
    </w:p>
    <w:p w14:paraId="5C94081C" w14:textId="77777777" w:rsidR="00B83812" w:rsidRPr="0044245D" w:rsidRDefault="00B83812" w:rsidP="0026097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Verb conjugations (regular and irregular verbs)</w:t>
      </w:r>
    </w:p>
    <w:p w14:paraId="3608082B" w14:textId="77777777" w:rsidR="00B83812" w:rsidRPr="0044245D" w:rsidRDefault="00B83812" w:rsidP="0026097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Tenses: present, past (</w:t>
      </w:r>
      <w:proofErr w:type="spellStart"/>
      <w:r w:rsidRPr="0044245D">
        <w:rPr>
          <w:rFonts w:eastAsia="Times New Roman" w:cstheme="minorHAnsi"/>
          <w:sz w:val="24"/>
          <w:szCs w:val="24"/>
        </w:rPr>
        <w:t>Präteritum</w:t>
      </w:r>
      <w:proofErr w:type="spellEnd"/>
      <w:r w:rsidRPr="0044245D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44245D">
        <w:rPr>
          <w:rFonts w:eastAsia="Times New Roman" w:cstheme="minorHAnsi"/>
          <w:sz w:val="24"/>
          <w:szCs w:val="24"/>
        </w:rPr>
        <w:t>Perfekt</w:t>
      </w:r>
      <w:proofErr w:type="spellEnd"/>
      <w:r w:rsidRPr="0044245D">
        <w:rPr>
          <w:rFonts w:eastAsia="Times New Roman" w:cstheme="minorHAnsi"/>
          <w:sz w:val="24"/>
          <w:szCs w:val="24"/>
        </w:rPr>
        <w:t>), future</w:t>
      </w:r>
    </w:p>
    <w:p w14:paraId="6D2E25F8" w14:textId="77777777" w:rsidR="00B83812" w:rsidRPr="0044245D" w:rsidRDefault="00B83812" w:rsidP="0026097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Sentence structure: main and subordinate clauses</w:t>
      </w:r>
    </w:p>
    <w:p w14:paraId="1E739ED2" w14:textId="77777777" w:rsidR="00B83812" w:rsidRPr="0044245D" w:rsidRDefault="00B83812" w:rsidP="0026097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Modal verbs, separable and inseparable prefixes</w:t>
      </w:r>
    </w:p>
    <w:p w14:paraId="54A09E5A" w14:textId="77777777" w:rsidR="00B83812" w:rsidRPr="0044245D" w:rsidRDefault="00B83812" w:rsidP="0026097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Common idioms and useful phrases</w:t>
      </w:r>
    </w:p>
    <w:p w14:paraId="30E7C826" w14:textId="77777777" w:rsidR="00B83812" w:rsidRPr="0044245D" w:rsidRDefault="00B83812" w:rsidP="0026097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Expanding vocabulary for everyday life, work, and travel</w:t>
      </w:r>
    </w:p>
    <w:p w14:paraId="46F63165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F. Pronunciation and Phonetics</w:t>
      </w:r>
    </w:p>
    <w:p w14:paraId="6DD1D67E" w14:textId="77777777" w:rsidR="00B83812" w:rsidRPr="0044245D" w:rsidRDefault="00B83812" w:rsidP="0026097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 xml:space="preserve">German sounds and letters (including umlauts ä, ö, ü and the </w:t>
      </w:r>
      <w:proofErr w:type="spellStart"/>
      <w:r w:rsidRPr="0044245D">
        <w:rPr>
          <w:rFonts w:eastAsia="Times New Roman" w:cstheme="minorHAnsi"/>
          <w:sz w:val="24"/>
          <w:szCs w:val="24"/>
        </w:rPr>
        <w:t>Eszett</w:t>
      </w:r>
      <w:proofErr w:type="spellEnd"/>
      <w:r w:rsidRPr="0044245D">
        <w:rPr>
          <w:rFonts w:eastAsia="Times New Roman" w:cstheme="minorHAnsi"/>
          <w:sz w:val="24"/>
          <w:szCs w:val="24"/>
        </w:rPr>
        <w:t xml:space="preserve"> ß)</w:t>
      </w:r>
    </w:p>
    <w:p w14:paraId="261E81B5" w14:textId="77777777" w:rsidR="00B83812" w:rsidRPr="0044245D" w:rsidRDefault="00B83812" w:rsidP="0026097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Stress and intonation patterns</w:t>
      </w:r>
    </w:p>
    <w:p w14:paraId="7B62BFD0" w14:textId="77777777" w:rsidR="00B83812" w:rsidRPr="0044245D" w:rsidRDefault="00B83812" w:rsidP="0026097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Practicing clear articulation for effective communication</w:t>
      </w:r>
    </w:p>
    <w:p w14:paraId="16657E35" w14:textId="308C5806" w:rsidR="00B83812" w:rsidRPr="0044245D" w:rsidRDefault="00B83812" w:rsidP="0026097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EA7839B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5. Additional Modules (Optional)</w:t>
      </w:r>
    </w:p>
    <w:p w14:paraId="0B70AEAC" w14:textId="77777777" w:rsidR="00B83812" w:rsidRPr="0044245D" w:rsidRDefault="00B83812" w:rsidP="0026097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Business German: professional communication, emails, meetings</w:t>
      </w:r>
    </w:p>
    <w:p w14:paraId="7CE9BC65" w14:textId="77777777" w:rsidR="00B83812" w:rsidRPr="0044245D" w:rsidRDefault="00B83812" w:rsidP="0026097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Academic German: writing papers, presentations, lectures</w:t>
      </w:r>
    </w:p>
    <w:p w14:paraId="2DED6C93" w14:textId="77777777" w:rsidR="00B83812" w:rsidRPr="0044245D" w:rsidRDefault="00B83812" w:rsidP="0026097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Exam Preparation: Goethe-</w:t>
      </w:r>
      <w:proofErr w:type="spellStart"/>
      <w:r w:rsidRPr="0044245D">
        <w:rPr>
          <w:rFonts w:eastAsia="Times New Roman" w:cstheme="minorHAnsi"/>
          <w:sz w:val="24"/>
          <w:szCs w:val="24"/>
        </w:rPr>
        <w:t>Zertifikat</w:t>
      </w:r>
      <w:proofErr w:type="spellEnd"/>
      <w:r w:rsidRPr="0044245D">
        <w:rPr>
          <w:rFonts w:eastAsia="Times New Roman" w:cstheme="minorHAnsi"/>
          <w:sz w:val="24"/>
          <w:szCs w:val="24"/>
        </w:rPr>
        <w:t xml:space="preserve"> (A1-C2), </w:t>
      </w:r>
      <w:proofErr w:type="spellStart"/>
      <w:r w:rsidRPr="0044245D">
        <w:rPr>
          <w:rFonts w:eastAsia="Times New Roman" w:cstheme="minorHAnsi"/>
          <w:sz w:val="24"/>
          <w:szCs w:val="24"/>
        </w:rPr>
        <w:t>TestDaF</w:t>
      </w:r>
      <w:proofErr w:type="spellEnd"/>
      <w:r w:rsidRPr="0044245D">
        <w:rPr>
          <w:rFonts w:eastAsia="Times New Roman" w:cstheme="minorHAnsi"/>
          <w:sz w:val="24"/>
          <w:szCs w:val="24"/>
        </w:rPr>
        <w:t>, DSH</w:t>
      </w:r>
    </w:p>
    <w:p w14:paraId="086AFCE0" w14:textId="77777777" w:rsidR="00B83812" w:rsidRPr="0044245D" w:rsidRDefault="00B83812" w:rsidP="0026097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Cultural Insights: customs, holidays, history, and social norms in German-speaking countries</w:t>
      </w:r>
    </w:p>
    <w:p w14:paraId="0B73DD11" w14:textId="1319A956" w:rsidR="00B83812" w:rsidRPr="0044245D" w:rsidRDefault="00B83812" w:rsidP="0026097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6F497C9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6. Assessment and Certification</w:t>
      </w:r>
    </w:p>
    <w:p w14:paraId="206FE638" w14:textId="77777777" w:rsidR="00B83812" w:rsidRPr="0044245D" w:rsidRDefault="00B83812" w:rsidP="0026097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Frequent quizzes and grammar tests</w:t>
      </w:r>
    </w:p>
    <w:p w14:paraId="7FDFB0E8" w14:textId="77777777" w:rsidR="00B83812" w:rsidRPr="0044245D" w:rsidRDefault="00B83812" w:rsidP="0026097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Oral exams evaluating speaking and listening skills</w:t>
      </w:r>
    </w:p>
    <w:p w14:paraId="4392A7D2" w14:textId="77777777" w:rsidR="00B83812" w:rsidRPr="0044245D" w:rsidRDefault="00B83812" w:rsidP="0026097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Written exams covering reading comprehension and writing</w:t>
      </w:r>
    </w:p>
    <w:p w14:paraId="6C3D00B9" w14:textId="77777777" w:rsidR="00B83812" w:rsidRPr="0044245D" w:rsidRDefault="00B83812" w:rsidP="0026097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Final exam to assess overall proficiency aligned with CEFR (Common European Framework of Reference for Languages)</w:t>
      </w:r>
    </w:p>
    <w:p w14:paraId="7B51A673" w14:textId="77777777" w:rsidR="00B83812" w:rsidRPr="0044245D" w:rsidRDefault="00B83812" w:rsidP="0026097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Certificates from language schools or official institutions like Goethe-</w:t>
      </w:r>
      <w:proofErr w:type="spellStart"/>
      <w:r w:rsidRPr="0044245D">
        <w:rPr>
          <w:rFonts w:eastAsia="Times New Roman" w:cstheme="minorHAnsi"/>
          <w:sz w:val="24"/>
          <w:szCs w:val="24"/>
        </w:rPr>
        <w:t>Institut</w:t>
      </w:r>
      <w:proofErr w:type="spellEnd"/>
      <w:r w:rsidRPr="0044245D">
        <w:rPr>
          <w:rFonts w:eastAsia="Times New Roman" w:cstheme="minorHAnsi"/>
          <w:sz w:val="24"/>
          <w:szCs w:val="24"/>
        </w:rPr>
        <w:t xml:space="preserve"> upon course completion</w:t>
      </w:r>
    </w:p>
    <w:p w14:paraId="066B83B1" w14:textId="5A8202D6" w:rsidR="00B83812" w:rsidRPr="0044245D" w:rsidRDefault="00B83812" w:rsidP="0026097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5A7BECB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7. Learning Materials</w:t>
      </w:r>
    </w:p>
    <w:p w14:paraId="6F4F5300" w14:textId="77777777" w:rsidR="00B83812" w:rsidRPr="0044245D" w:rsidRDefault="00B83812" w:rsidP="0026097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Textbooks tailored to different CEFR levels (e.g., “Menschen,” “Studio d”)</w:t>
      </w:r>
    </w:p>
    <w:p w14:paraId="51301E5C" w14:textId="77777777" w:rsidR="00B83812" w:rsidRPr="0044245D" w:rsidRDefault="00B83812" w:rsidP="0026097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Audio-visual materials including podcasts, videos, and dialogues</w:t>
      </w:r>
    </w:p>
    <w:p w14:paraId="3E0996E6" w14:textId="77777777" w:rsidR="00B83812" w:rsidRPr="0044245D" w:rsidRDefault="00B83812" w:rsidP="0026097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Online learning platforms and language apps (</w:t>
      </w:r>
      <w:proofErr w:type="spellStart"/>
      <w:r w:rsidRPr="0044245D">
        <w:rPr>
          <w:rFonts w:eastAsia="Times New Roman" w:cstheme="minorHAnsi"/>
          <w:sz w:val="24"/>
          <w:szCs w:val="24"/>
        </w:rPr>
        <w:t>Duolingo</w:t>
      </w:r>
      <w:proofErr w:type="spellEnd"/>
      <w:r w:rsidRPr="0044245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245D">
        <w:rPr>
          <w:rFonts w:eastAsia="Times New Roman" w:cstheme="minorHAnsi"/>
          <w:sz w:val="24"/>
          <w:szCs w:val="24"/>
        </w:rPr>
        <w:t>Babbel</w:t>
      </w:r>
      <w:proofErr w:type="spellEnd"/>
      <w:r w:rsidRPr="0044245D">
        <w:rPr>
          <w:rFonts w:eastAsia="Times New Roman" w:cstheme="minorHAnsi"/>
          <w:sz w:val="24"/>
          <w:szCs w:val="24"/>
        </w:rPr>
        <w:t>, etc.)</w:t>
      </w:r>
    </w:p>
    <w:p w14:paraId="10EEC97A" w14:textId="77777777" w:rsidR="00B83812" w:rsidRPr="0044245D" w:rsidRDefault="00B83812" w:rsidP="0026097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Supplementary reading: German newspapers, magazines, websites</w:t>
      </w:r>
    </w:p>
    <w:p w14:paraId="33B41195" w14:textId="48B3A73B" w:rsidR="00B83812" w:rsidRPr="0044245D" w:rsidRDefault="00B83812" w:rsidP="0026097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E1346D1" w14:textId="77777777" w:rsidR="00B83812" w:rsidRPr="0044245D" w:rsidRDefault="00B83812" w:rsidP="0026097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8. Benefits of Taking the Course</w:t>
      </w:r>
    </w:p>
    <w:p w14:paraId="6490708D" w14:textId="77777777" w:rsidR="00B83812" w:rsidRPr="0044245D" w:rsidRDefault="00B83812" w:rsidP="0026097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Ability to communicate confidently in German-speaking environments</w:t>
      </w:r>
    </w:p>
    <w:p w14:paraId="143ACD02" w14:textId="77777777" w:rsidR="00B83812" w:rsidRPr="0044245D" w:rsidRDefault="00B83812" w:rsidP="0026097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Enhanced career prospects in companies requiring German skills</w:t>
      </w:r>
    </w:p>
    <w:p w14:paraId="2ED77BE7" w14:textId="77777777" w:rsidR="00B83812" w:rsidRPr="0044245D" w:rsidRDefault="00B83812" w:rsidP="0026097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Access to German culture, literature, and media</w:t>
      </w:r>
    </w:p>
    <w:p w14:paraId="1BB90CE9" w14:textId="77777777" w:rsidR="00B83812" w:rsidRPr="0044245D" w:rsidRDefault="00B83812" w:rsidP="0026097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Academic opportunities in Germany and other German-speaking countries</w:t>
      </w:r>
    </w:p>
    <w:p w14:paraId="2530FEC5" w14:textId="77777777" w:rsidR="00B83812" w:rsidRPr="00A46236" w:rsidRDefault="00B83812" w:rsidP="0026097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Ease in travel and social interaction within German-speaking regions</w:t>
      </w:r>
    </w:p>
    <w:bookmarkEnd w:id="0"/>
    <w:p w14:paraId="1F3E7233" w14:textId="77777777" w:rsidR="006553A3" w:rsidRPr="00A46236" w:rsidRDefault="006553A3" w:rsidP="0026097D">
      <w:pPr>
        <w:jc w:val="both"/>
        <w:rPr>
          <w:rFonts w:cstheme="minorHAnsi"/>
        </w:rPr>
      </w:pPr>
    </w:p>
    <w:sectPr w:rsidR="006553A3" w:rsidRPr="00A4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371"/>
    <w:multiLevelType w:val="multilevel"/>
    <w:tmpl w:val="F59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3244B"/>
    <w:multiLevelType w:val="multilevel"/>
    <w:tmpl w:val="FB0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F5F1A"/>
    <w:multiLevelType w:val="multilevel"/>
    <w:tmpl w:val="5DB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34245"/>
    <w:multiLevelType w:val="multilevel"/>
    <w:tmpl w:val="0D0C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551B6F"/>
    <w:multiLevelType w:val="multilevel"/>
    <w:tmpl w:val="5A3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94975"/>
    <w:multiLevelType w:val="multilevel"/>
    <w:tmpl w:val="C44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667DC"/>
    <w:multiLevelType w:val="multilevel"/>
    <w:tmpl w:val="591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816F8"/>
    <w:multiLevelType w:val="multilevel"/>
    <w:tmpl w:val="C96C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B5931"/>
    <w:multiLevelType w:val="multilevel"/>
    <w:tmpl w:val="F194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4E16B1"/>
    <w:multiLevelType w:val="multilevel"/>
    <w:tmpl w:val="96FE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262856"/>
    <w:multiLevelType w:val="multilevel"/>
    <w:tmpl w:val="4E82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AE75C3"/>
    <w:multiLevelType w:val="multilevel"/>
    <w:tmpl w:val="0218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F55E3E"/>
    <w:multiLevelType w:val="multilevel"/>
    <w:tmpl w:val="8FC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C50D97"/>
    <w:multiLevelType w:val="multilevel"/>
    <w:tmpl w:val="13F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12"/>
    <w:rsid w:val="0026097D"/>
    <w:rsid w:val="006553A3"/>
    <w:rsid w:val="00721596"/>
    <w:rsid w:val="007F2802"/>
    <w:rsid w:val="00A46236"/>
    <w:rsid w:val="00B83812"/>
    <w:rsid w:val="00DF0983"/>
    <w:rsid w:val="00E5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7524"/>
  <w15:chartTrackingRefBased/>
  <w15:docId w15:val="{C086A0D6-9419-4C61-925B-C41001C5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Dell</cp:lastModifiedBy>
  <cp:revision>4</cp:revision>
  <dcterms:created xsi:type="dcterms:W3CDTF">2025-06-13T15:06:00Z</dcterms:created>
  <dcterms:modified xsi:type="dcterms:W3CDTF">2025-06-20T10:52:00Z</dcterms:modified>
</cp:coreProperties>
</file>