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AA" w:rsidRPr="009963AA" w:rsidRDefault="009963AA" w:rsidP="009963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</w:rPr>
      </w:pPr>
      <w:r w:rsidRPr="009963AA">
        <w:rPr>
          <w:rFonts w:eastAsia="Times New Roman" w:cstheme="minorHAnsi"/>
          <w:b/>
          <w:bCs/>
          <w:sz w:val="40"/>
          <w:szCs w:val="36"/>
        </w:rPr>
        <w:t>Statistics</w:t>
      </w:r>
      <w:bookmarkStart w:id="0" w:name="_GoBack"/>
      <w:bookmarkEnd w:id="0"/>
    </w:p>
    <w:p w:rsidR="009963AA" w:rsidRPr="009963AA" w:rsidRDefault="009963AA" w:rsidP="009963A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b/>
          <w:bCs/>
          <w:sz w:val="28"/>
          <w:szCs w:val="24"/>
        </w:rPr>
        <w:t>Title:</w:t>
      </w:r>
      <w:r w:rsidRPr="009963AA">
        <w:rPr>
          <w:rFonts w:eastAsia="Times New Roman" w:cstheme="minorHAnsi"/>
          <w:sz w:val="28"/>
          <w:szCs w:val="24"/>
        </w:rPr>
        <w:t xml:space="preserve"> Statistics – Course Overview</w:t>
      </w:r>
      <w:r w:rsidRPr="009963AA">
        <w:rPr>
          <w:rFonts w:eastAsia="Times New Roman" w:cstheme="minorHAnsi"/>
          <w:sz w:val="28"/>
          <w:szCs w:val="24"/>
        </w:rPr>
        <w:br/>
      </w:r>
      <w:r w:rsidRPr="009963AA">
        <w:rPr>
          <w:rFonts w:eastAsia="Times New Roman" w:cstheme="minorHAnsi"/>
          <w:b/>
          <w:bCs/>
          <w:sz w:val="28"/>
          <w:szCs w:val="24"/>
        </w:rPr>
        <w:t>Duration:</w:t>
      </w:r>
      <w:r w:rsidRPr="009963AA">
        <w:rPr>
          <w:rFonts w:eastAsia="Times New Roman" w:cstheme="minorHAnsi"/>
          <w:sz w:val="28"/>
          <w:szCs w:val="24"/>
        </w:rPr>
        <w:t xml:space="preserve"> 3 Months</w:t>
      </w:r>
    </w:p>
    <w:p w:rsidR="009963AA" w:rsidRPr="009963AA" w:rsidRDefault="009963AA" w:rsidP="009963A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b/>
          <w:bCs/>
          <w:sz w:val="28"/>
          <w:szCs w:val="24"/>
        </w:rPr>
        <w:t xml:space="preserve">Course Description: </w:t>
      </w:r>
      <w:r w:rsidRPr="009963AA">
        <w:rPr>
          <w:rFonts w:eastAsia="Times New Roman" w:cstheme="minorHAnsi"/>
          <w:sz w:val="28"/>
          <w:szCs w:val="24"/>
        </w:rPr>
        <w:br/>
        <w:t>This course equips students with skills to collect, analyze, interpret, and present data, forming a base for research and data-driven careers.</w:t>
      </w:r>
    </w:p>
    <w:p w:rsidR="009963AA" w:rsidRPr="009963AA" w:rsidRDefault="009963AA" w:rsidP="009963A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b/>
          <w:bCs/>
          <w:sz w:val="28"/>
          <w:szCs w:val="24"/>
        </w:rPr>
        <w:t>Topics Covered:</w:t>
      </w:r>
    </w:p>
    <w:p w:rsidR="009963AA" w:rsidRPr="009963AA" w:rsidRDefault="009963AA" w:rsidP="00996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Types of data and data collection methods</w:t>
      </w:r>
    </w:p>
    <w:p w:rsidR="009963AA" w:rsidRPr="009963AA" w:rsidRDefault="009963AA" w:rsidP="00996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Measures of central tendency: mean, median, mode</w:t>
      </w:r>
    </w:p>
    <w:p w:rsidR="009963AA" w:rsidRPr="009963AA" w:rsidRDefault="009963AA" w:rsidP="00996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Measures of dispersion: range, variance, standard deviation</w:t>
      </w:r>
    </w:p>
    <w:p w:rsidR="009963AA" w:rsidRPr="009963AA" w:rsidRDefault="009963AA" w:rsidP="00996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Introduction to probability and probability distributions</w:t>
      </w:r>
    </w:p>
    <w:p w:rsidR="009963AA" w:rsidRPr="009963AA" w:rsidRDefault="009963AA" w:rsidP="00996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Graphical representation: histograms, bar charts, pie charts</w:t>
      </w:r>
    </w:p>
    <w:p w:rsidR="009963AA" w:rsidRPr="009963AA" w:rsidRDefault="009963AA" w:rsidP="00996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Correlation and regression analysis</w:t>
      </w:r>
    </w:p>
    <w:p w:rsidR="009963AA" w:rsidRPr="009963AA" w:rsidRDefault="009963AA" w:rsidP="00996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Sampling and bias</w:t>
      </w:r>
    </w:p>
    <w:p w:rsidR="009963AA" w:rsidRPr="009963AA" w:rsidRDefault="009963AA" w:rsidP="00996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Hypothesis testing basics (optional for advanced students)</w:t>
      </w:r>
    </w:p>
    <w:p w:rsidR="009963AA" w:rsidRPr="009963AA" w:rsidRDefault="009963AA" w:rsidP="009963A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b/>
          <w:bCs/>
          <w:sz w:val="28"/>
          <w:szCs w:val="24"/>
        </w:rPr>
        <w:t>Learning Outcomes:</w:t>
      </w:r>
    </w:p>
    <w:p w:rsidR="009963AA" w:rsidRPr="009963AA" w:rsidRDefault="009963AA" w:rsidP="0099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Understand and describe data sets effectively</w:t>
      </w:r>
    </w:p>
    <w:p w:rsidR="009963AA" w:rsidRPr="009963AA" w:rsidRDefault="009963AA" w:rsidP="0099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Apply basic probability to everyday scenarios</w:t>
      </w:r>
    </w:p>
    <w:p w:rsidR="009963AA" w:rsidRPr="009963AA" w:rsidRDefault="009963AA" w:rsidP="00996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9963AA">
        <w:rPr>
          <w:rFonts w:eastAsia="Times New Roman" w:cstheme="minorHAnsi"/>
          <w:sz w:val="28"/>
          <w:szCs w:val="24"/>
        </w:rPr>
        <w:t>Make informed decisions based on statistical evidence</w:t>
      </w:r>
    </w:p>
    <w:p w:rsidR="008D075B" w:rsidRPr="009963AA" w:rsidRDefault="008D075B">
      <w:pPr>
        <w:rPr>
          <w:rFonts w:cstheme="minorHAnsi"/>
          <w:sz w:val="24"/>
        </w:rPr>
      </w:pPr>
    </w:p>
    <w:sectPr w:rsidR="008D075B" w:rsidRPr="0099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649E"/>
    <w:multiLevelType w:val="multilevel"/>
    <w:tmpl w:val="7AD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FA41C1"/>
    <w:multiLevelType w:val="multilevel"/>
    <w:tmpl w:val="85F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AA"/>
    <w:rsid w:val="008D075B"/>
    <w:rsid w:val="009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D2259-7D9B-47FD-ABE5-718FD39E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3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963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2025-06-20T10:32:00Z</dcterms:created>
  <dcterms:modified xsi:type="dcterms:W3CDTF">2025-06-20T10:33:00Z</dcterms:modified>
</cp:coreProperties>
</file>