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pBdr/>
        <w:shd w:fill="FFFFFF" w:val="clear"/>
        <w:bidi w:val="0"/>
        <w:spacing w:before="0" w:after="0"/>
        <w:ind w:start="0" w:end="0" w:hanging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Labels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Simple Actors   Average Actors  Complex Actors  Simple UC       Average UC      Complex UC      Effort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Test Project # 1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Dataset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0       0       3       25      2       1       2855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Closest 2 cases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Index # 96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1       0       2       0       11      3       2860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Index # 97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0       0       5       1       10      7       2740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Actual Effort:  2855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Closest efforts: 2860  &amp;  2740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Average of two efforts:  2800.0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Test Project # 2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Dataset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0       1       1       2       6       3       1818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Closest 2 cases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Index # 72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0       2       2       9       1       2       1917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Index # 88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0       0       2       0       3       4       1925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Actual Effort:  1818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Closest efforts: 1917  &amp;  1925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Average of two efforts:  1921.0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Test Project # 3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Dataset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0       1       2       18      3       2       2082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Closest 2 cases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Index # 89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0       0       3       1       6       4       2175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Index # 86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2       2       4       4       2       7       1980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Actual Effort:  2082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Closest efforts: 2175  &amp;  1980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Average of two efforts:  2077.5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Test Project # 4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Dataset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1       0       3       26      7       1       3206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Closest 2 cases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Index # 98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0       0       2       2       15      12      3360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Index # 93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0       0       4       2       10      9       3042    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/>
      </w:pPr>
      <w:r>
        <w:rPr/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Actual Effort:  3206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Closest efforts: 3360  &amp;  3042</w:t>
      </w:r>
    </w:p>
    <w:p>
      <w:pPr>
        <w:pStyle w:val="PreformattedText"/>
        <w:widowControl/>
        <w:pBdr/>
        <w:shd w:fill="FFFFFF" w:val="clear"/>
        <w:bidi w:val="0"/>
        <w:spacing w:before="0" w:after="0"/>
        <w:jc w:val="star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Average of two efforts:  3201.0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monospace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LibreOffice/7.1.3.2$Linux_X86_64 LibreOffice_project/10$Build-2</Application>
  <AppVersion>15.0000</AppVersion>
  <Pages>2</Pages>
  <Words>210</Words>
  <Characters>692</Characters>
  <CharactersWithSpaces>1364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2021-06-23T20:33:54Z</dcterms:created>
  <dc:creator/>
  <dc:description/>
  <dc:language>en-US</dc:language>
  <cp:lastModifiedBy/>
  <dcterms:modified xsi:type="dcterms:W3CDTF">2021-06-23T20:34:26Z</dcterms:modified>
  <cp:revision>1</cp:revision>
  <dc:subject/>
  <dc:title/>
</cp:coreProperties>
</file>