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C0" w:rsidRPr="00B82876" w:rsidRDefault="002021A6">
      <w:pPr>
        <w:spacing w:after="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B82876">
        <w:rPr>
          <w:rFonts w:asciiTheme="majorBidi" w:hAnsiTheme="majorBidi" w:cstheme="majorBidi"/>
          <w:b/>
          <w:sz w:val="32"/>
          <w:szCs w:val="32"/>
        </w:rPr>
        <w:t>OMAR SHAALAN AHMED</w:t>
      </w:r>
    </w:p>
    <w:p w:rsidR="004C46C0" w:rsidRPr="00B82876" w:rsidRDefault="008D0462" w:rsidP="00C4071B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8287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Address </w:t>
      </w:r>
      <w:r w:rsidR="00111C2C" w:rsidRPr="00111C2C">
        <w:rPr>
          <w:rFonts w:asciiTheme="majorBidi" w:hAnsiTheme="majorBidi" w:cstheme="majorBidi"/>
          <w:color w:val="000000" w:themeColor="text1"/>
          <w:sz w:val="24"/>
          <w:szCs w:val="24"/>
        </w:rPr>
        <w:t>AL Dhuluiy-Balad-</w:t>
      </w:r>
      <w:r w:rsidR="00155940" w:rsidRPr="00155940">
        <w:rPr>
          <w:rFonts w:asciiTheme="majorBidi" w:hAnsiTheme="majorBidi" w:cstheme="majorBidi"/>
          <w:color w:val="000000" w:themeColor="text1"/>
          <w:sz w:val="24"/>
          <w:szCs w:val="24"/>
        </w:rPr>
        <w:t>Sala</w:t>
      </w:r>
      <w:r w:rsidR="00155940">
        <w:rPr>
          <w:rFonts w:asciiTheme="majorBidi" w:hAnsiTheme="majorBidi" w:cstheme="majorBidi"/>
          <w:color w:val="000000" w:themeColor="text1"/>
          <w:sz w:val="24"/>
          <w:szCs w:val="24"/>
        </w:rPr>
        <w:t>h</w:t>
      </w:r>
      <w:r w:rsidR="00155940" w:rsidRPr="00155940">
        <w:rPr>
          <w:rFonts w:asciiTheme="majorBidi" w:hAnsiTheme="majorBidi" w:cstheme="majorBidi"/>
          <w:color w:val="000000" w:themeColor="text1"/>
          <w:sz w:val="24"/>
          <w:szCs w:val="24"/>
        </w:rPr>
        <w:t>din</w:t>
      </w:r>
      <w:r w:rsidR="00C4071B" w:rsidRPr="00B82876">
        <w:rPr>
          <w:rFonts w:asciiTheme="majorBidi" w:hAnsiTheme="majorBidi" w:cstheme="majorBidi"/>
          <w:color w:val="000000" w:themeColor="text1"/>
          <w:sz w:val="24"/>
          <w:szCs w:val="24"/>
        </w:rPr>
        <w:t>. IRAQ</w:t>
      </w:r>
    </w:p>
    <w:p w:rsidR="004C46C0" w:rsidRPr="00B82876" w:rsidRDefault="00B82876">
      <w:pPr>
        <w:pStyle w:val="TableContents"/>
        <w:spacing w:after="0"/>
        <w:jc w:val="center"/>
        <w:rPr>
          <w:rFonts w:asciiTheme="majorBidi" w:eastAsiaTheme="minorEastAsia" w:hAnsiTheme="majorBidi" w:cstheme="majorBidi"/>
          <w:lang w:eastAsia="zh-CN"/>
        </w:rPr>
      </w:pPr>
      <w:r w:rsidRPr="00B82876">
        <w:t>Cellphone</w:t>
      </w:r>
      <w:r>
        <w:rPr>
          <w:rFonts w:asciiTheme="majorBidi" w:eastAsiaTheme="minorEastAsia" w:hAnsiTheme="majorBidi" w:cstheme="majorBidi"/>
          <w:sz w:val="22"/>
          <w:szCs w:val="22"/>
          <w:lang w:eastAsia="zh-CN"/>
        </w:rPr>
        <w:t>#</w:t>
      </w:r>
      <w:r>
        <w:rPr>
          <w:rFonts w:asciiTheme="majorBidi" w:eastAsiaTheme="minorEastAsia" w:hAnsiTheme="majorBidi" w:cstheme="majorBidi"/>
          <w:lang w:eastAsia="zh-CN"/>
        </w:rPr>
        <w:t xml:space="preserve"> +964</w:t>
      </w:r>
      <w:r w:rsidR="00C4071B" w:rsidRPr="00B82876">
        <w:rPr>
          <w:rFonts w:asciiTheme="majorBidi" w:eastAsiaTheme="minorEastAsia" w:hAnsiTheme="majorBidi" w:cstheme="majorBidi"/>
          <w:lang w:eastAsia="zh-CN"/>
        </w:rPr>
        <w:t>7700610777</w:t>
      </w:r>
    </w:p>
    <w:p w:rsidR="004C46C0" w:rsidRDefault="00C4071B">
      <w:pPr>
        <w:pStyle w:val="TableContents"/>
        <w:spacing w:after="0"/>
        <w:jc w:val="center"/>
        <w:rPr>
          <w:rFonts w:asciiTheme="majorBidi" w:hAnsiTheme="majorBidi" w:cstheme="majorBidi"/>
          <w:color w:val="000000" w:themeColor="text1"/>
        </w:rPr>
      </w:pPr>
      <w:r w:rsidRPr="00B82876">
        <w:rPr>
          <w:rFonts w:asciiTheme="majorBidi" w:hAnsiTheme="majorBidi" w:cstheme="majorBidi"/>
          <w:color w:val="000000" w:themeColor="text1"/>
        </w:rPr>
        <w:t>Email:</w:t>
      </w:r>
      <w:r w:rsidRPr="00B82876">
        <w:rPr>
          <w:rFonts w:asciiTheme="majorBidi" w:hAnsiTheme="majorBidi" w:cstheme="majorBidi"/>
          <w:color w:val="00B0F0"/>
          <w:u w:val="single"/>
        </w:rPr>
        <w:t>omarsh465@yahoo.com</w:t>
      </w:r>
    </w:p>
    <w:p w:rsidR="00B82876" w:rsidRDefault="00B82876" w:rsidP="00DD621C">
      <w:pPr>
        <w:pStyle w:val="TableContents"/>
        <w:spacing w:after="0"/>
        <w:rPr>
          <w:rFonts w:asciiTheme="majorBidi" w:hAnsiTheme="majorBidi" w:cstheme="majorBidi"/>
          <w:color w:val="000000" w:themeColor="text1"/>
        </w:rPr>
      </w:pPr>
    </w:p>
    <w:p w:rsidR="00B82876" w:rsidRPr="00B82876" w:rsidRDefault="00B82876">
      <w:pPr>
        <w:pStyle w:val="TableContents"/>
        <w:spacing w:after="0"/>
        <w:jc w:val="center"/>
        <w:rPr>
          <w:rFonts w:asciiTheme="majorBidi" w:hAnsiTheme="majorBidi" w:cstheme="majorBidi"/>
          <w:color w:val="333333"/>
          <w:shd w:val="clear" w:color="auto" w:fill="FFFFFF"/>
        </w:rPr>
      </w:pPr>
    </w:p>
    <w:p w:rsidR="004C46C0" w:rsidRDefault="002021A6">
      <w:pPr>
        <w:pStyle w:val="BodyText"/>
        <w:shd w:val="clear" w:color="auto" w:fill="CCCCCC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color w:val="000000"/>
          <w:sz w:val="20"/>
          <w:szCs w:val="20"/>
          <w:shd w:val="clear" w:color="auto" w:fill="CFCFCF"/>
        </w:rPr>
        <w:t>PERSONAL INFOMATION</w:t>
      </w:r>
    </w:p>
    <w:tbl>
      <w:tblPr>
        <w:tblStyle w:val="TableGrid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185"/>
        <w:gridCol w:w="3058"/>
      </w:tblGrid>
      <w:tr w:rsidR="004C46C0">
        <w:trPr>
          <w:trHeight w:val="1995"/>
        </w:trPr>
        <w:tc>
          <w:tcPr>
            <w:tcW w:w="6185" w:type="dxa"/>
          </w:tcPr>
          <w:p w:rsidR="00373C04" w:rsidRPr="00373C04" w:rsidRDefault="00373C04" w:rsidP="00373C04">
            <w:pPr>
              <w:widowControl w:val="0"/>
              <w:suppressAutoHyphens/>
              <w:jc w:val="both"/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914"/>
            </w:tblGrid>
            <w:tr w:rsidR="00373C04" w:rsidRPr="00373C04">
              <w:trPr>
                <w:trHeight w:val="775"/>
              </w:trPr>
              <w:tc>
                <w:tcPr>
                  <w:tcW w:w="4914" w:type="dxa"/>
                </w:tcPr>
                <w:p w:rsidR="00373C04" w:rsidRPr="00373C04" w:rsidRDefault="00373C04" w:rsidP="00373C04">
                  <w:pPr>
                    <w:widowControl w:val="0"/>
                    <w:suppressAutoHyphens/>
                    <w:spacing w:after="0" w:line="240" w:lineRule="auto"/>
                    <w:ind w:firstLine="9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73C04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Name of Applicant:    Omar Shaalan Ahmed </w:t>
                  </w:r>
                </w:p>
                <w:p w:rsidR="00373C04" w:rsidRPr="00373C04" w:rsidRDefault="00373C04" w:rsidP="00373C04">
                  <w:pPr>
                    <w:widowControl w:val="0"/>
                    <w:suppressAutoHyphens/>
                    <w:spacing w:after="0" w:line="240" w:lineRule="auto"/>
                    <w:ind w:firstLine="9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73C04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Gender:                       Male </w:t>
                  </w:r>
                </w:p>
                <w:p w:rsidR="00373C04" w:rsidRPr="00373C04" w:rsidRDefault="00373C04" w:rsidP="00373C04">
                  <w:pPr>
                    <w:widowControl w:val="0"/>
                    <w:suppressAutoHyphens/>
                    <w:spacing w:after="0" w:line="240" w:lineRule="auto"/>
                    <w:ind w:firstLine="9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73C04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Date of Birth:              January 1st - 1995 </w:t>
                  </w:r>
                </w:p>
                <w:p w:rsidR="00373C04" w:rsidRPr="00373C04" w:rsidRDefault="00373C04" w:rsidP="00373C04">
                  <w:pPr>
                    <w:widowControl w:val="0"/>
                    <w:suppressAutoHyphens/>
                    <w:spacing w:after="0" w:line="240" w:lineRule="auto"/>
                    <w:ind w:firstLine="9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73C04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Nationality:                 Iraqi </w:t>
                  </w:r>
                </w:p>
                <w:p w:rsidR="00373C04" w:rsidRPr="00373C04" w:rsidRDefault="00373C04" w:rsidP="00373C04">
                  <w:pPr>
                    <w:widowControl w:val="0"/>
                    <w:suppressAutoHyphens/>
                    <w:spacing w:after="0" w:line="240" w:lineRule="auto"/>
                    <w:ind w:firstLine="90"/>
                    <w:jc w:val="both"/>
                    <w:rPr>
                      <w:rFonts w:asciiTheme="majorBidi" w:hAnsiTheme="majorBidi" w:cstheme="majorBidi"/>
                    </w:rPr>
                  </w:pPr>
                  <w:r w:rsidRPr="00373C04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Marital Status:          Single </w:t>
                  </w:r>
                </w:p>
              </w:tc>
            </w:tr>
          </w:tbl>
          <w:p w:rsidR="004C46C0" w:rsidRPr="00AD1A03" w:rsidRDefault="004C46C0" w:rsidP="00373C04">
            <w:pPr>
              <w:widowControl w:val="0"/>
              <w:suppressAutoHyphens/>
              <w:ind w:left="9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058" w:type="dxa"/>
          </w:tcPr>
          <w:p w:rsidR="004C46C0" w:rsidRDefault="004C46C0">
            <w:pPr>
              <w:widowControl w:val="0"/>
              <w:suppressAutoHyphens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C46C0" w:rsidRDefault="004C46C0">
            <w:pPr>
              <w:widowControl w:val="0"/>
              <w:suppressAutoHyphens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4C46C0" w:rsidRDefault="004E24F6" w:rsidP="004E24F6">
      <w:pPr>
        <w:pStyle w:val="BodyText"/>
        <w:shd w:val="clear" w:color="auto" w:fill="CCCCCC"/>
        <w:tabs>
          <w:tab w:val="left" w:pos="2523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color w:val="000000"/>
          <w:sz w:val="20"/>
          <w:szCs w:val="20"/>
          <w:shd w:val="clear" w:color="auto" w:fill="CFCFCF"/>
        </w:rPr>
        <w:t xml:space="preserve">EDUCATION </w:t>
      </w:r>
      <w:r>
        <w:rPr>
          <w:rFonts w:asciiTheme="majorBidi" w:hAnsiTheme="majorBidi" w:cstheme="majorBidi"/>
          <w:b/>
          <w:color w:val="000000"/>
          <w:sz w:val="20"/>
          <w:szCs w:val="20"/>
          <w:shd w:val="clear" w:color="auto" w:fill="CFCFCF"/>
        </w:rPr>
        <w:tab/>
      </w:r>
    </w:p>
    <w:p w:rsidR="00373C04" w:rsidRDefault="00373C04" w:rsidP="00373C04">
      <w:pPr>
        <w:pStyle w:val="Default"/>
      </w:pPr>
    </w:p>
    <w:p w:rsidR="006109F5" w:rsidRDefault="00373C04" w:rsidP="00373C04">
      <w:pPr>
        <w:pStyle w:val="TableContents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Al-</w:t>
      </w:r>
      <w:proofErr w:type="spellStart"/>
      <w:r>
        <w:rPr>
          <w:sz w:val="28"/>
          <w:szCs w:val="28"/>
        </w:rPr>
        <w:t>Ma'amon</w:t>
      </w:r>
      <w:proofErr w:type="spellEnd"/>
      <w:r>
        <w:rPr>
          <w:sz w:val="28"/>
          <w:szCs w:val="28"/>
        </w:rPr>
        <w:t xml:space="preserve"> University College / Bachelor degree in Computer Network Engineering Technologies.</w:t>
      </w:r>
      <w:proofErr w:type="gramEnd"/>
    </w:p>
    <w:p w:rsidR="00373C04" w:rsidRPr="006109F5" w:rsidRDefault="00373C04" w:rsidP="00373C04">
      <w:pPr>
        <w:pStyle w:val="TableContents"/>
        <w:spacing w:after="0"/>
        <w:rPr>
          <w:rFonts w:asciiTheme="majorBidi" w:hAnsiTheme="majorBidi" w:cstheme="majorBidi"/>
          <w:b/>
        </w:rPr>
      </w:pPr>
    </w:p>
    <w:p w:rsidR="006109F5" w:rsidRPr="006109F5" w:rsidRDefault="006109F5" w:rsidP="006109F5">
      <w:pPr>
        <w:pStyle w:val="BodyText"/>
        <w:shd w:val="clear" w:color="auto" w:fill="CCCCCC"/>
        <w:tabs>
          <w:tab w:val="left" w:pos="2523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373C04">
        <w:rPr>
          <w:rFonts w:asciiTheme="majorBidi" w:hAnsiTheme="majorBidi" w:cstheme="majorBidi"/>
          <w:sz w:val="24"/>
          <w:szCs w:val="24"/>
        </w:rPr>
        <w:t>ERTIFICATION</w:t>
      </w:r>
    </w:p>
    <w:p w:rsidR="00373C04" w:rsidRDefault="00373C04" w:rsidP="00373C04">
      <w:pPr>
        <w:pStyle w:val="TableContents"/>
        <w:spacing w:after="0"/>
        <w:rPr>
          <w:rFonts w:asciiTheme="majorBidi" w:hAnsiTheme="majorBidi" w:cstheme="majorBidi"/>
          <w:b/>
        </w:rPr>
      </w:pPr>
    </w:p>
    <w:p w:rsidR="00373C04" w:rsidRPr="00373C04" w:rsidRDefault="00373C04" w:rsidP="00373C04">
      <w:pPr>
        <w:pStyle w:val="TableContents"/>
        <w:numPr>
          <w:ilvl w:val="0"/>
          <w:numId w:val="28"/>
        </w:numPr>
        <w:spacing w:after="0"/>
        <w:rPr>
          <w:rFonts w:asciiTheme="majorBidi" w:hAnsiTheme="majorBidi" w:cstheme="majorBidi"/>
          <w:b/>
        </w:rPr>
      </w:pPr>
      <w:bookmarkStart w:id="0" w:name="_Hlk9249182"/>
      <w:r w:rsidRPr="00373C04">
        <w:rPr>
          <w:rFonts w:asciiTheme="majorBidi" w:hAnsiTheme="majorBidi" w:cstheme="majorBidi"/>
          <w:b/>
        </w:rPr>
        <w:t xml:space="preserve">Cisco Certificate Network Associated </w:t>
      </w:r>
      <w:bookmarkEnd w:id="0"/>
      <w:r w:rsidRPr="00373C04">
        <w:rPr>
          <w:rFonts w:asciiTheme="majorBidi" w:hAnsiTheme="majorBidi" w:cstheme="majorBidi"/>
          <w:b/>
        </w:rPr>
        <w:t>(CCNA) include Routing &amp; Switching.</w:t>
      </w:r>
    </w:p>
    <w:p w:rsidR="004C46C0" w:rsidRDefault="00373C04" w:rsidP="00373C04">
      <w:pPr>
        <w:pStyle w:val="TableContents"/>
        <w:numPr>
          <w:ilvl w:val="0"/>
          <w:numId w:val="28"/>
        </w:numPr>
        <w:spacing w:after="0"/>
        <w:rPr>
          <w:rFonts w:asciiTheme="majorBidi" w:hAnsiTheme="majorBidi" w:cstheme="majorBidi"/>
          <w:b/>
        </w:rPr>
      </w:pPr>
      <w:r w:rsidRPr="00373C04">
        <w:rPr>
          <w:rFonts w:asciiTheme="majorBidi" w:hAnsiTheme="majorBidi" w:cstheme="majorBidi"/>
          <w:b/>
        </w:rPr>
        <w:t>Cisco Certificate Network Professional (CCNP) include Routing &amp;switching.</w:t>
      </w:r>
    </w:p>
    <w:p w:rsidR="00373C04" w:rsidRDefault="00AD0FE2" w:rsidP="00875DC8">
      <w:pPr>
        <w:pStyle w:val="TableContents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b/>
        </w:rPr>
      </w:pPr>
      <w:r w:rsidRPr="00AD0FE2">
        <w:rPr>
          <w:rFonts w:asciiTheme="majorBidi" w:hAnsiTheme="majorBidi" w:cstheme="majorBidi"/>
          <w:b/>
        </w:rPr>
        <w:t>Cisco Certificate Network Associated</w:t>
      </w:r>
      <w:r w:rsidR="00373C04" w:rsidRPr="00373C04">
        <w:rPr>
          <w:rFonts w:asciiTheme="majorBidi" w:hAnsiTheme="majorBidi" w:cstheme="majorBidi"/>
          <w:b/>
        </w:rPr>
        <w:t>C</w:t>
      </w:r>
      <w:r w:rsidR="00FF749B">
        <w:rPr>
          <w:rFonts w:asciiTheme="majorBidi" w:hAnsiTheme="majorBidi" w:cstheme="majorBidi"/>
          <w:b/>
        </w:rPr>
        <w:t xml:space="preserve">CNA Collaboration </w:t>
      </w:r>
    </w:p>
    <w:p w:rsidR="00FF3534" w:rsidRDefault="003306AB" w:rsidP="003306AB">
      <w:pPr>
        <w:pStyle w:val="ListParagraph"/>
        <w:numPr>
          <w:ilvl w:val="0"/>
          <w:numId w:val="28"/>
        </w:numPr>
        <w:bidi w:val="0"/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</w:pPr>
      <w:r w:rsidRPr="003306AB"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  <w:t xml:space="preserve">Cisco Certificate Network Associated (Security) </w:t>
      </w:r>
    </w:p>
    <w:p w:rsidR="003F7250" w:rsidRDefault="003F7250" w:rsidP="003F7250">
      <w:pPr>
        <w:pStyle w:val="ListParagraph"/>
        <w:numPr>
          <w:ilvl w:val="0"/>
          <w:numId w:val="28"/>
        </w:numPr>
        <w:bidi w:val="0"/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</w:pPr>
      <w:r w:rsidRPr="003F7250"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  <w:t>VMware vSphere 6.7 Foundations</w:t>
      </w:r>
    </w:p>
    <w:p w:rsidR="00B759EB" w:rsidRDefault="0069429D" w:rsidP="00B759EB">
      <w:pPr>
        <w:pStyle w:val="ListParagraph"/>
        <w:numPr>
          <w:ilvl w:val="0"/>
          <w:numId w:val="28"/>
        </w:numPr>
        <w:bidi w:val="0"/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</w:pPr>
      <w:r w:rsidRPr="0069429D"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  <w:t>VMware Certified Professional - Network Virtualization</w:t>
      </w:r>
    </w:p>
    <w:p w:rsidR="00B759EB" w:rsidRPr="00B759EB" w:rsidRDefault="00B759EB" w:rsidP="00B759EB">
      <w:pPr>
        <w:pStyle w:val="ListParagraph"/>
        <w:numPr>
          <w:ilvl w:val="0"/>
          <w:numId w:val="28"/>
        </w:numPr>
        <w:bidi w:val="0"/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</w:pPr>
      <w:r w:rsidRPr="00B759EB"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  <w:t>The Implementing Cisco IP Telephony &amp; Video</w:t>
      </w:r>
      <w:r>
        <w:rPr>
          <w:rFonts w:asciiTheme="majorBidi" w:eastAsia="Arial" w:hAnsiTheme="majorBidi" w:cstheme="majorBidi"/>
          <w:b/>
          <w:color w:val="000000"/>
          <w:sz w:val="24"/>
          <w:szCs w:val="24"/>
          <w:lang w:eastAsia="hi-IN" w:bidi="hi-IN"/>
        </w:rPr>
        <w:t xml:space="preserve"> (CIPTV1)</w:t>
      </w:r>
    </w:p>
    <w:p w:rsidR="006109F5" w:rsidRPr="006109F5" w:rsidRDefault="00373C04" w:rsidP="006109F5">
      <w:pPr>
        <w:pStyle w:val="BodyText"/>
        <w:shd w:val="clear" w:color="auto" w:fill="CCCCCC"/>
        <w:tabs>
          <w:tab w:val="left" w:pos="2523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COURSES</w:t>
      </w:r>
    </w:p>
    <w:p w:rsidR="006109F5" w:rsidRDefault="00A51C38" w:rsidP="00D97380">
      <w:pPr>
        <w:pStyle w:val="TableContents"/>
        <w:numPr>
          <w:ilvl w:val="0"/>
          <w:numId w:val="21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CompTIA A+  (220-901,22</w:t>
      </w:r>
      <w:r w:rsidR="002E52CE">
        <w:rPr>
          <w:rFonts w:asciiTheme="majorBidi" w:hAnsiTheme="majorBidi" w:cstheme="majorBidi"/>
        </w:rPr>
        <w:t>0-902)</w:t>
      </w:r>
    </w:p>
    <w:p w:rsidR="00D97380" w:rsidRDefault="00D97380" w:rsidP="00D9738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lang w:eastAsia="en-US"/>
        </w:rPr>
      </w:pPr>
      <w:r w:rsidRPr="00D97380">
        <w:rPr>
          <w:rFonts w:ascii="Verdana" w:eastAsia="Times New Roman" w:hAnsi="Verdana" w:cs="Times New Roman"/>
          <w:color w:val="444444"/>
          <w:lang w:eastAsia="en-US"/>
        </w:rPr>
        <w:t>MTCNA</w:t>
      </w:r>
      <w:r w:rsidR="00B759EB">
        <w:rPr>
          <w:rFonts w:ascii="Verdana" w:eastAsia="Times New Roman" w:hAnsi="Verdana" w:cs="Times New Roman"/>
          <w:color w:val="444444"/>
          <w:lang w:eastAsia="en-US"/>
        </w:rPr>
        <w:t xml:space="preserve"> </w:t>
      </w:r>
      <w:proofErr w:type="spellStart"/>
      <w:r w:rsidRPr="00D97380">
        <w:rPr>
          <w:rFonts w:ascii="Verdana" w:eastAsia="Times New Roman" w:hAnsi="Verdana" w:cs="Times New Roman"/>
          <w:color w:val="444444"/>
          <w:lang w:eastAsia="en-US"/>
        </w:rPr>
        <w:t>MikroTik</w:t>
      </w:r>
      <w:proofErr w:type="spellEnd"/>
      <w:r w:rsidRPr="00D97380">
        <w:rPr>
          <w:rFonts w:ascii="Verdana" w:eastAsia="Times New Roman" w:hAnsi="Verdana" w:cs="Times New Roman"/>
          <w:color w:val="444444"/>
          <w:lang w:eastAsia="en-US"/>
        </w:rPr>
        <w:t xml:space="preserve"> Certified Network Associate</w:t>
      </w:r>
    </w:p>
    <w:p w:rsidR="00326DFC" w:rsidRDefault="00326DFC" w:rsidP="00D9738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lang w:eastAsia="en-US"/>
        </w:rPr>
      </w:pPr>
      <w:r w:rsidRPr="00326DFC">
        <w:rPr>
          <w:rFonts w:ascii="Verdana" w:eastAsia="Times New Roman" w:hAnsi="Verdana" w:cs="Times New Roman"/>
          <w:color w:val="444444"/>
          <w:lang w:eastAsia="en-US"/>
        </w:rPr>
        <w:t>Fortinet - FortiGate Firewall Training</w:t>
      </w:r>
    </w:p>
    <w:p w:rsidR="004C46C0" w:rsidRPr="00AD1A03" w:rsidRDefault="004C46C0" w:rsidP="00AC5684">
      <w:pPr>
        <w:pStyle w:val="TableContents"/>
        <w:spacing w:after="0"/>
        <w:rPr>
          <w:rFonts w:asciiTheme="majorBidi" w:hAnsiTheme="majorBidi" w:cstheme="majorBidi"/>
        </w:rPr>
      </w:pPr>
    </w:p>
    <w:p w:rsidR="004C46C0" w:rsidRPr="006B4FDB" w:rsidRDefault="002021A6">
      <w:pPr>
        <w:pStyle w:val="BodyText"/>
        <w:shd w:val="clear" w:color="auto" w:fill="CCCCCC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4FDB">
        <w:rPr>
          <w:rFonts w:asciiTheme="majorBidi" w:hAnsiTheme="majorBidi" w:cstheme="majorBidi"/>
          <w:b/>
          <w:color w:val="000000"/>
          <w:sz w:val="24"/>
          <w:szCs w:val="24"/>
          <w:shd w:val="clear" w:color="auto" w:fill="CFCFCF"/>
        </w:rPr>
        <w:t>WORKING EXPERIENCE</w:t>
      </w:r>
    </w:p>
    <w:p w:rsidR="00C4071B" w:rsidRDefault="00C4071B">
      <w:pPr>
        <w:pStyle w:val="TableContents"/>
        <w:spacing w:after="0"/>
        <w:rPr>
          <w:rFonts w:asciiTheme="majorBidi" w:hAnsiTheme="majorBidi" w:cstheme="majorBidi"/>
          <w:b/>
          <w:sz w:val="20"/>
          <w:szCs w:val="20"/>
        </w:rPr>
      </w:pPr>
    </w:p>
    <w:p w:rsidR="00373C04" w:rsidRPr="00373C04" w:rsidRDefault="00373C04" w:rsidP="00373C0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en-US"/>
        </w:rPr>
      </w:pPr>
    </w:p>
    <w:p w:rsidR="00373C04" w:rsidRPr="00373C04" w:rsidRDefault="00373C04" w:rsidP="00373C0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30"/>
          <w:szCs w:val="30"/>
          <w:lang w:eastAsia="en-US"/>
        </w:rPr>
      </w:pPr>
      <w:r w:rsidRPr="00373C04"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eastAsia="en-US"/>
        </w:rPr>
        <w:t xml:space="preserve">Sallyport Global Service </w:t>
      </w:r>
    </w:p>
    <w:p w:rsidR="00373C04" w:rsidRPr="00373C04" w:rsidRDefault="00373C04" w:rsidP="00373C0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en-US"/>
        </w:rPr>
      </w:pPr>
      <w:r w:rsidRPr="00373C04">
        <w:rPr>
          <w:rFonts w:ascii="Arial" w:eastAsia="SimSun" w:hAnsi="Arial" w:cs="Arial"/>
          <w:b/>
          <w:bCs/>
          <w:color w:val="000000"/>
          <w:sz w:val="28"/>
          <w:szCs w:val="28"/>
          <w:lang w:eastAsia="en-US"/>
        </w:rPr>
        <w:t xml:space="preserve">POSTION: </w:t>
      </w:r>
      <w:r w:rsidR="00A43A8A" w:rsidRPr="00A43A8A">
        <w:rPr>
          <w:rFonts w:ascii="Arial" w:eastAsia="SimSun" w:hAnsi="Arial" w:cs="Arial"/>
          <w:b/>
          <w:bCs/>
          <w:color w:val="000000"/>
          <w:sz w:val="28"/>
          <w:szCs w:val="28"/>
          <w:lang w:eastAsia="en-US"/>
        </w:rPr>
        <w:t xml:space="preserve">Network Administrator </w:t>
      </w:r>
      <w:r w:rsidRPr="00373C04">
        <w:rPr>
          <w:rFonts w:ascii="Arial" w:eastAsia="SimSun" w:hAnsi="Arial" w:cs="Arial"/>
          <w:color w:val="000000"/>
          <w:sz w:val="28"/>
          <w:szCs w:val="28"/>
          <w:lang w:eastAsia="en-US"/>
        </w:rPr>
        <w:t xml:space="preserve">(April2017-present) </w:t>
      </w:r>
    </w:p>
    <w:p w:rsidR="009C3FC8" w:rsidRDefault="00373C04" w:rsidP="00373C04">
      <w:pPr>
        <w:rPr>
          <w:rFonts w:ascii="Arial" w:eastAsia="SimSun" w:hAnsi="Arial" w:cs="Arial"/>
          <w:b/>
          <w:bCs/>
          <w:color w:val="000000"/>
          <w:sz w:val="26"/>
          <w:szCs w:val="26"/>
        </w:rPr>
      </w:pPr>
      <w:r w:rsidRPr="00373C04">
        <w:rPr>
          <w:rFonts w:ascii="Arial" w:eastAsia="SimSun" w:hAnsi="Arial" w:cs="Arial"/>
          <w:b/>
          <w:bCs/>
          <w:color w:val="000000"/>
          <w:sz w:val="26"/>
          <w:szCs w:val="26"/>
        </w:rPr>
        <w:t>Responsibilities:</w:t>
      </w:r>
    </w:p>
    <w:p w:rsidR="00ED4E66" w:rsidRPr="00900BF0" w:rsidRDefault="00ED4E66" w:rsidP="00ED4E66">
      <w:pPr>
        <w:pStyle w:val="ListParagraph"/>
        <w:numPr>
          <w:ilvl w:val="0"/>
          <w:numId w:val="29"/>
        </w:numPr>
        <w:bidi w:val="0"/>
        <w:rPr>
          <w:rFonts w:asciiTheme="minorBidi" w:hAnsiTheme="minorBidi"/>
          <w:color w:val="000000"/>
          <w:sz w:val="28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8"/>
          <w:szCs w:val="4"/>
          <w:shd w:val="clear" w:color="auto" w:fill="FFFFFF"/>
        </w:rPr>
        <w:t>Configure, install and maintain network equipment and infrastructure including routers, WAP's, switches, fiber optic and copper connections</w:t>
      </w:r>
    </w:p>
    <w:p w:rsidR="00373C04" w:rsidRPr="00900BF0" w:rsidRDefault="00373C04" w:rsidP="00D50413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2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t>Resp</w:t>
      </w:r>
      <w:r w:rsidR="00D50413"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t>onsible for the daily maintenance and support more than 300 Cisco</w:t>
      </w:r>
    </w:p>
    <w:p w:rsidR="00D50413" w:rsidRPr="00900BF0" w:rsidRDefault="00D50413" w:rsidP="00D12B8F">
      <w:pPr>
        <w:pStyle w:val="ListParagraph"/>
        <w:bidi w:val="0"/>
        <w:spacing w:line="240" w:lineRule="auto"/>
        <w:rPr>
          <w:rFonts w:asciiTheme="minorBidi" w:hAnsiTheme="minorBidi"/>
          <w:color w:val="000000"/>
          <w:sz w:val="26"/>
          <w:szCs w:val="2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t>Switches, Routers (2960,3900,3560,3850,4500)</w:t>
      </w:r>
    </w:p>
    <w:p w:rsidR="00D50413" w:rsidRPr="00900BF0" w:rsidRDefault="00D50413" w:rsidP="00D50413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2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lastRenderedPageBreak/>
        <w:t xml:space="preserve">Configuring network devices for end customers (switches, </w:t>
      </w:r>
      <w:proofErr w:type="spellStart"/>
      <w:r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t>wireless,etc</w:t>
      </w:r>
      <w:proofErr w:type="spellEnd"/>
      <w:r w:rsidRPr="00900BF0">
        <w:rPr>
          <w:rFonts w:asciiTheme="minorBidi" w:hAnsiTheme="minorBidi"/>
          <w:color w:val="000000"/>
          <w:sz w:val="26"/>
          <w:szCs w:val="2"/>
          <w:shd w:val="clear" w:color="auto" w:fill="FFFFFF"/>
        </w:rPr>
        <w:t>).</w:t>
      </w:r>
    </w:p>
    <w:p w:rsidR="003F7250" w:rsidRPr="00900BF0" w:rsidRDefault="003F7250" w:rsidP="003F7250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 xml:space="preserve">Working with VoIP support team at </w:t>
      </w:r>
      <w:r w:rsidR="00D12B8F"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Sallyport Network</w:t>
      </w: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 xml:space="preserve"> Operations </w:t>
      </w:r>
      <w:bookmarkStart w:id="1" w:name="_GoBack"/>
      <w:bookmarkEnd w:id="1"/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Center deploying Unified Collaboration solution including but not limited</w:t>
      </w: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  <w:rtl/>
        </w:rPr>
        <w:t>,</w:t>
      </w: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 xml:space="preserve"> Cisco Unified Call Manager, Cisco Unity and Cisco Instant Messaging and Presence.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direct support for Telepresence solution, which includes Telepresence Management Suite, Telepresence Server and Telepresence Conductor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In this Environment working in installing and provisioning of different VoIP and Video endpoints, Cisco 79xx, Cisco 8831 and Cisco 8945 and for video conferencing, MX800, EX90 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Monitoring active network equipment.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Troubleshooting and reporting issues.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Configuring Wireless networks.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Documenting new and existing network topology designs.</w:t>
      </w:r>
    </w:p>
    <w:p w:rsidR="00D12B8F" w:rsidRPr="00900BF0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Theme="minorBidi" w:hAnsiTheme="minorBidi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Troubleshooting and reporting issues.</w:t>
      </w:r>
    </w:p>
    <w:p w:rsidR="00D12B8F" w:rsidRPr="00D12B8F" w:rsidRDefault="00D12B8F" w:rsidP="00D12B8F">
      <w:pPr>
        <w:pStyle w:val="ListParagraph"/>
        <w:numPr>
          <w:ilvl w:val="0"/>
          <w:numId w:val="29"/>
        </w:numPr>
        <w:bidi w:val="0"/>
        <w:spacing w:line="240" w:lineRule="auto"/>
        <w:rPr>
          <w:rFonts w:ascii="pg-2ff17" w:hAnsi="pg-2ff17" w:hint="eastAsia"/>
          <w:color w:val="000000"/>
          <w:sz w:val="26"/>
          <w:szCs w:val="4"/>
          <w:shd w:val="clear" w:color="auto" w:fill="FFFFFF"/>
        </w:rPr>
      </w:pPr>
      <w:r w:rsidRPr="00900BF0">
        <w:rPr>
          <w:rFonts w:asciiTheme="minorBidi" w:hAnsiTheme="minorBidi"/>
          <w:color w:val="000000"/>
          <w:sz w:val="26"/>
          <w:szCs w:val="4"/>
          <w:shd w:val="clear" w:color="auto" w:fill="FFFFFF"/>
        </w:rPr>
        <w:t>Troubleshooting technical issues in the network</w:t>
      </w:r>
    </w:p>
    <w:p w:rsidR="003F7250" w:rsidRPr="00DD621C" w:rsidRDefault="003F7250" w:rsidP="003F7250">
      <w:pPr>
        <w:pStyle w:val="ListParagraph"/>
        <w:bidi w:val="0"/>
        <w:spacing w:line="240" w:lineRule="auto"/>
        <w:rPr>
          <w:rFonts w:ascii="pg-2ff17" w:hAnsi="pg-2ff17" w:hint="eastAsia"/>
          <w:color w:val="000000"/>
          <w:sz w:val="24"/>
          <w:szCs w:val="2"/>
          <w:shd w:val="clear" w:color="auto" w:fill="FFFFFF"/>
        </w:rPr>
      </w:pPr>
    </w:p>
    <w:p w:rsidR="00D50413" w:rsidRPr="00D50413" w:rsidRDefault="00D50413" w:rsidP="00D5041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30"/>
          <w:szCs w:val="30"/>
          <w:lang w:eastAsia="en-US"/>
        </w:rPr>
      </w:pPr>
      <w:r w:rsidRPr="00D50413"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eastAsia="en-US"/>
        </w:rPr>
        <w:t xml:space="preserve">Mercy Corps Organization </w:t>
      </w:r>
    </w:p>
    <w:p w:rsidR="00D50413" w:rsidRPr="00D50413" w:rsidRDefault="00D50413" w:rsidP="00D5041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en-US"/>
        </w:rPr>
      </w:pPr>
      <w:r w:rsidRPr="00D50413">
        <w:rPr>
          <w:rFonts w:ascii="Arial" w:eastAsia="SimSun" w:hAnsi="Arial" w:cs="Arial"/>
          <w:b/>
          <w:bCs/>
          <w:color w:val="000000"/>
          <w:sz w:val="28"/>
          <w:szCs w:val="28"/>
          <w:lang w:eastAsia="en-US"/>
        </w:rPr>
        <w:t xml:space="preserve">POSTION: Distribution Assistant </w:t>
      </w:r>
      <w:r w:rsidRPr="00D50413">
        <w:rPr>
          <w:rFonts w:ascii="Arial" w:eastAsia="SimSun" w:hAnsi="Arial" w:cs="Arial"/>
          <w:color w:val="000000"/>
          <w:sz w:val="28"/>
          <w:szCs w:val="28"/>
          <w:lang w:eastAsia="en-US"/>
        </w:rPr>
        <w:t xml:space="preserve">(November2016-April-2017) </w:t>
      </w:r>
    </w:p>
    <w:p w:rsidR="00D50413" w:rsidRDefault="00D50413" w:rsidP="004633D8">
      <w:pPr>
        <w:spacing w:after="0" w:line="240" w:lineRule="auto"/>
        <w:rPr>
          <w:rFonts w:ascii="Arial" w:eastAsia="SimSun" w:hAnsi="Arial" w:cs="Arial"/>
          <w:b/>
          <w:bCs/>
          <w:color w:val="000000"/>
          <w:sz w:val="26"/>
          <w:szCs w:val="26"/>
        </w:rPr>
      </w:pPr>
      <w:r w:rsidRPr="00D50413">
        <w:rPr>
          <w:rFonts w:ascii="Arial" w:eastAsia="SimSun" w:hAnsi="Arial" w:cs="Arial"/>
          <w:b/>
          <w:bCs/>
          <w:color w:val="000000"/>
          <w:sz w:val="26"/>
          <w:szCs w:val="26"/>
        </w:rPr>
        <w:t>Responsibilities:</w:t>
      </w:r>
    </w:p>
    <w:p w:rsidR="0084271B" w:rsidRDefault="0084271B" w:rsidP="00D50413">
      <w:pPr>
        <w:spacing w:after="0" w:line="259" w:lineRule="auto"/>
        <w:rPr>
          <w:rFonts w:ascii="Arial" w:eastAsia="SimSun" w:hAnsi="Arial" w:cs="Arial"/>
          <w:b/>
          <w:bCs/>
          <w:color w:val="000000"/>
          <w:sz w:val="26"/>
          <w:szCs w:val="26"/>
        </w:rPr>
      </w:pPr>
    </w:p>
    <w:p w:rsidR="004633D8" w:rsidRPr="004633D8" w:rsidRDefault="004633D8" w:rsidP="004633D8">
      <w:pPr>
        <w:pStyle w:val="Default"/>
        <w:outlineLvl w:val="0"/>
        <w:rPr>
          <w:sz w:val="22"/>
          <w:szCs w:val="22"/>
        </w:rPr>
      </w:pP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 xml:space="preserve">Verify distribution figure and information distributions to ensure distributions take place as planned in. 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 xml:space="preserve">Support partner organizations leading commodity terms of materials, intended beneficiaries, and schedule. 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 xml:space="preserve">Submit reports on distribution/activities monitoring result, challenges faced and lessons learned. 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>Record and document beneficiary/community feedback, in line with Community Feedback.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>Submit all monitoring results, assessment results, survey results to database staff.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>Ensure proper handling and movement of any project monitoring, assessment, and survey files.</w:t>
      </w:r>
    </w:p>
    <w:p w:rsidR="004633D8" w:rsidRPr="004633D8" w:rsidRDefault="004633D8" w:rsidP="004633D8">
      <w:pPr>
        <w:pStyle w:val="Default"/>
        <w:numPr>
          <w:ilvl w:val="0"/>
          <w:numId w:val="30"/>
        </w:numPr>
        <w:outlineLvl w:val="0"/>
      </w:pPr>
      <w:r w:rsidRPr="004633D8">
        <w:t xml:space="preserve">Ensure distributions/activities are conducted in full respect to the humanitarian principles and in organized and dignified way. </w:t>
      </w:r>
    </w:p>
    <w:p w:rsidR="00D50413" w:rsidRPr="00B82876" w:rsidRDefault="004633D8" w:rsidP="00B82876">
      <w:pPr>
        <w:pStyle w:val="Default"/>
        <w:numPr>
          <w:ilvl w:val="0"/>
          <w:numId w:val="30"/>
        </w:numPr>
        <w:outlineLvl w:val="0"/>
      </w:pPr>
      <w:r w:rsidRPr="004633D8">
        <w:t>Conduct both professionally and personally in such a manner as to bring credit to Mercy Corps and to not jeopardize its humanitarian mission.</w:t>
      </w:r>
    </w:p>
    <w:p w:rsidR="00D50413" w:rsidRPr="00D50413" w:rsidRDefault="00D50413" w:rsidP="00D50413">
      <w:pPr>
        <w:pStyle w:val="ListParagraph"/>
        <w:bidi w:val="0"/>
        <w:spacing w:after="0" w:line="259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4C46C0" w:rsidRPr="00B82876" w:rsidRDefault="002021A6">
      <w:pPr>
        <w:pStyle w:val="BodyText"/>
        <w:shd w:val="clear" w:color="auto" w:fill="CCCCCC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82876">
        <w:rPr>
          <w:rFonts w:asciiTheme="majorBidi" w:hAnsiTheme="majorBidi" w:cstheme="majorBidi"/>
          <w:b/>
          <w:color w:val="000000"/>
          <w:sz w:val="24"/>
          <w:szCs w:val="24"/>
          <w:shd w:val="clear" w:color="auto" w:fill="CFCFCF"/>
        </w:rPr>
        <w:t>SKILLS</w:t>
      </w:r>
    </w:p>
    <w:p w:rsidR="004C46C0" w:rsidRDefault="004C46C0">
      <w:pPr>
        <w:pStyle w:val="BodyText"/>
        <w:spacing w:after="0" w:line="240" w:lineRule="auto"/>
        <w:ind w:left="720"/>
        <w:rPr>
          <w:rFonts w:asciiTheme="majorBidi" w:hAnsiTheme="majorBidi" w:cstheme="majorBidi"/>
          <w:sz w:val="20"/>
          <w:szCs w:val="20"/>
          <w:lang w:eastAsia="hi-IN" w:bidi="hi-IN"/>
        </w:rPr>
      </w:pPr>
    </w:p>
    <w:p w:rsidR="002021A6" w:rsidRPr="002B3FA6" w:rsidRDefault="002021A6" w:rsidP="002021A6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 w:rsidRPr="002B3FA6">
        <w:rPr>
          <w:sz w:val="28"/>
          <w:szCs w:val="28"/>
          <w:lang w:bidi="ar-IQ"/>
        </w:rPr>
        <w:t>Proficiency in all areas of Microsoft Office, including, Word,Excel and Power point.</w:t>
      </w:r>
    </w:p>
    <w:p w:rsidR="007F6F9A" w:rsidRPr="00EE2E05" w:rsidRDefault="003A518C" w:rsidP="00EE2E05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Call Manager (Cme, Cucm,PBx,IP IPPBX)</w:t>
      </w:r>
    </w:p>
    <w:p w:rsidR="003A518C" w:rsidRDefault="003A518C" w:rsidP="003A518C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Firewall (</w:t>
      </w:r>
      <w:r w:rsidR="006275E0">
        <w:rPr>
          <w:sz w:val="28"/>
          <w:szCs w:val="28"/>
          <w:lang w:bidi="ar-IQ"/>
        </w:rPr>
        <w:t>Fortinet</w:t>
      </w:r>
      <w:r>
        <w:rPr>
          <w:sz w:val="28"/>
          <w:szCs w:val="28"/>
          <w:lang w:bidi="ar-IQ"/>
        </w:rPr>
        <w:t>)</w:t>
      </w:r>
    </w:p>
    <w:p w:rsidR="006B4FDB" w:rsidRPr="002B3FA6" w:rsidRDefault="006B4FDB" w:rsidP="006B4FDB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IPTV deals with Exterity model </w:t>
      </w:r>
    </w:p>
    <w:p w:rsidR="002021A6" w:rsidRPr="002B3FA6" w:rsidRDefault="003A518C" w:rsidP="002021A6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 w:rsidRPr="002B3FA6">
        <w:rPr>
          <w:sz w:val="28"/>
          <w:szCs w:val="28"/>
          <w:lang w:bidi="ar-IQ"/>
        </w:rPr>
        <w:t>Fiber optic</w:t>
      </w:r>
    </w:p>
    <w:p w:rsidR="004C46C0" w:rsidRPr="00B82876" w:rsidRDefault="002021A6" w:rsidP="00B82876">
      <w:pPr>
        <w:pStyle w:val="ListParagraph"/>
        <w:numPr>
          <w:ilvl w:val="0"/>
          <w:numId w:val="7"/>
        </w:numPr>
        <w:bidi w:val="0"/>
        <w:ind w:left="360"/>
        <w:rPr>
          <w:sz w:val="28"/>
          <w:szCs w:val="28"/>
          <w:lang w:bidi="ar-IQ"/>
        </w:rPr>
      </w:pPr>
      <w:r w:rsidRPr="002B3FA6">
        <w:rPr>
          <w:sz w:val="28"/>
          <w:szCs w:val="28"/>
          <w:lang w:bidi="ar-IQ"/>
        </w:rPr>
        <w:t>Windows(XP,Windows7,Windows10)</w:t>
      </w:r>
    </w:p>
    <w:p w:rsidR="004C46C0" w:rsidRPr="00B82876" w:rsidRDefault="002021A6" w:rsidP="00B82876">
      <w:pPr>
        <w:pStyle w:val="BodyText"/>
        <w:shd w:val="clear" w:color="auto" w:fill="CCCCCC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82876">
        <w:rPr>
          <w:rFonts w:asciiTheme="majorBidi" w:hAnsiTheme="majorBidi" w:cstheme="majorBidi"/>
          <w:b/>
          <w:color w:val="000000"/>
          <w:sz w:val="24"/>
          <w:szCs w:val="24"/>
          <w:shd w:val="clear" w:color="auto" w:fill="CFCFCF"/>
        </w:rPr>
        <w:t>L</w:t>
      </w:r>
      <w:r w:rsidR="00B82876">
        <w:rPr>
          <w:rFonts w:asciiTheme="majorBidi" w:hAnsiTheme="majorBidi" w:cstheme="majorBidi"/>
          <w:b/>
          <w:color w:val="000000"/>
          <w:sz w:val="24"/>
          <w:szCs w:val="24"/>
          <w:shd w:val="clear" w:color="auto" w:fill="CFCFCF"/>
        </w:rPr>
        <w:t xml:space="preserve">ANGUAGE </w:t>
      </w:r>
    </w:p>
    <w:p w:rsidR="004C46C0" w:rsidRDefault="004C46C0">
      <w:pPr>
        <w:pStyle w:val="TableContents"/>
        <w:spacing w:after="0"/>
        <w:rPr>
          <w:rFonts w:asciiTheme="majorBidi" w:hAnsiTheme="majorBidi" w:cstheme="majorBidi"/>
          <w:b/>
          <w:sz w:val="20"/>
          <w:szCs w:val="20"/>
        </w:rPr>
      </w:pPr>
    </w:p>
    <w:p w:rsidR="006B4FDB" w:rsidRDefault="00B82876" w:rsidP="00B82876">
      <w:pPr>
        <w:pStyle w:val="ListParagraph1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777"/>
          <w:tab w:val="left" w:pos="2880"/>
          <w:tab w:val="left" w:pos="306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Native Arabic – English very good speaking, writing and reading.</w:t>
      </w:r>
    </w:p>
    <w:p w:rsidR="00B82876" w:rsidRDefault="00B82876" w:rsidP="006B4FDB">
      <w:pPr>
        <w:pStyle w:val="ListParagraph1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777"/>
          <w:tab w:val="left" w:pos="2880"/>
          <w:tab w:val="left" w:pos="306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B4FDB" w:rsidRPr="006B4FDB" w:rsidRDefault="00B82876" w:rsidP="00B82876">
      <w:pPr>
        <w:pStyle w:val="BodyText"/>
        <w:shd w:val="clear" w:color="auto" w:fill="CCCCCC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82876">
        <w:rPr>
          <w:rFonts w:asciiTheme="majorBidi" w:hAnsiTheme="majorBidi" w:cstheme="majorBidi"/>
          <w:b/>
          <w:bCs/>
          <w:sz w:val="24"/>
          <w:szCs w:val="24"/>
        </w:rPr>
        <w:t>PERSONAL FEATURE</w:t>
      </w:r>
    </w:p>
    <w:p w:rsidR="006B4FDB" w:rsidRDefault="006B4FDB" w:rsidP="006B4FDB">
      <w:pPr>
        <w:pStyle w:val="ListParagraph1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777"/>
          <w:tab w:val="left" w:pos="2880"/>
          <w:tab w:val="left" w:pos="306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B4FDB" w:rsidRPr="006B4FDB" w:rsidRDefault="006B4FDB" w:rsidP="006B4FD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6"/>
          <w:szCs w:val="6"/>
          <w:lang w:eastAsia="en-US"/>
        </w:rPr>
      </w:pPr>
    </w:p>
    <w:p w:rsidR="006B4FDB" w:rsidRPr="009D7D16" w:rsidRDefault="006B4FDB" w:rsidP="00B82876">
      <w:pPr>
        <w:pStyle w:val="ListParagraph"/>
        <w:numPr>
          <w:ilvl w:val="0"/>
          <w:numId w:val="4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</w:rPr>
      </w:pPr>
      <w:r w:rsidRPr="009D7D16">
        <w:rPr>
          <w:rFonts w:ascii="Times New Roman" w:eastAsia="SimSun" w:hAnsi="Times New Roman" w:cs="Times New Roman"/>
          <w:color w:val="000000"/>
        </w:rPr>
        <w:t>Passion in learning new knowledge and experience.</w:t>
      </w:r>
    </w:p>
    <w:p w:rsidR="006B4FDB" w:rsidRPr="009D7D16" w:rsidRDefault="006B4FDB" w:rsidP="00B82876">
      <w:pPr>
        <w:pStyle w:val="Default"/>
        <w:rPr>
          <w:sz w:val="22"/>
          <w:szCs w:val="22"/>
        </w:rPr>
      </w:pPr>
    </w:p>
    <w:p w:rsidR="006B4FDB" w:rsidRPr="009D7D16" w:rsidRDefault="006B4FDB" w:rsidP="00B82876">
      <w:pPr>
        <w:pStyle w:val="Default"/>
        <w:numPr>
          <w:ilvl w:val="0"/>
          <w:numId w:val="41"/>
        </w:numPr>
        <w:rPr>
          <w:sz w:val="22"/>
          <w:szCs w:val="22"/>
        </w:rPr>
      </w:pPr>
      <w:r w:rsidRPr="009D7D16">
        <w:rPr>
          <w:sz w:val="22"/>
          <w:szCs w:val="22"/>
        </w:rPr>
        <w:t xml:space="preserve">Able to follow other’s instruction and decision. </w:t>
      </w:r>
    </w:p>
    <w:p w:rsidR="006B4FDB" w:rsidRPr="009D7D16" w:rsidRDefault="006B4FDB" w:rsidP="00B8287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lang w:eastAsia="en-US"/>
        </w:rPr>
      </w:pPr>
    </w:p>
    <w:p w:rsidR="006B4FDB" w:rsidRPr="009D7D16" w:rsidRDefault="006B4FDB" w:rsidP="00B82876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lang w:eastAsia="en-US"/>
        </w:rPr>
      </w:pPr>
      <w:r w:rsidRPr="009D7D16">
        <w:rPr>
          <w:rFonts w:ascii="Times New Roman" w:eastAsia="SimSun" w:hAnsi="Times New Roman" w:cs="Times New Roman"/>
          <w:color w:val="000000"/>
          <w:lang w:eastAsia="en-US"/>
        </w:rPr>
        <w:t xml:space="preserve">Like to work in team. </w:t>
      </w:r>
    </w:p>
    <w:p w:rsidR="006B4FDB" w:rsidRPr="009D7D16" w:rsidRDefault="006B4FDB" w:rsidP="00B8287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lang w:eastAsia="en-US"/>
        </w:rPr>
      </w:pPr>
    </w:p>
    <w:p w:rsidR="006B4FDB" w:rsidRPr="009D7D16" w:rsidRDefault="006B4FDB" w:rsidP="00B82876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lang w:eastAsia="en-US"/>
        </w:rPr>
      </w:pPr>
      <w:r w:rsidRPr="009D7D16">
        <w:rPr>
          <w:rFonts w:ascii="Times New Roman" w:eastAsia="SimSun" w:hAnsi="Times New Roman" w:cs="Times New Roman"/>
          <w:color w:val="000000"/>
          <w:lang w:eastAsia="en-US"/>
        </w:rPr>
        <w:t xml:space="preserve">Ready to Travel to remote sites in case of emergencies </w:t>
      </w:r>
    </w:p>
    <w:p w:rsidR="006B4FDB" w:rsidRDefault="006B4FDB" w:rsidP="00B82876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6B4FDB" w:rsidRPr="006B4FDB" w:rsidRDefault="006B4FDB" w:rsidP="00B82876">
      <w:pPr>
        <w:pStyle w:val="Default"/>
      </w:pPr>
    </w:p>
    <w:p w:rsidR="006B4FDB" w:rsidRPr="006B4FDB" w:rsidRDefault="006B4FDB" w:rsidP="006B4FDB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sectPr w:rsidR="006B4FDB" w:rsidRPr="006B4FDB" w:rsidSect="002D3D94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g-2ff1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6604F7F"/>
    <w:multiLevelType w:val="hybridMultilevel"/>
    <w:tmpl w:val="CA4F18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BC8D317"/>
    <w:multiLevelType w:val="hybridMultilevel"/>
    <w:tmpl w:val="BBBF74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DECBF69"/>
    <w:multiLevelType w:val="hybridMultilevel"/>
    <w:tmpl w:val="91FE04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0B59231"/>
    <w:multiLevelType w:val="hybridMultilevel"/>
    <w:tmpl w:val="C39C76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E6CF40F"/>
    <w:multiLevelType w:val="hybridMultilevel"/>
    <w:tmpl w:val="E157D5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3ADF307"/>
    <w:multiLevelType w:val="hybridMultilevel"/>
    <w:tmpl w:val="99AA7E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72B907E"/>
    <w:multiLevelType w:val="hybridMultilevel"/>
    <w:tmpl w:val="7DC29B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2777"/>
        </w:tabs>
        <w:ind w:left="277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3484"/>
        </w:tabs>
        <w:ind w:left="348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4191"/>
        </w:tabs>
        <w:ind w:left="419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4898"/>
        </w:tabs>
        <w:ind w:left="489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5605"/>
        </w:tabs>
        <w:ind w:left="560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6312"/>
        </w:tabs>
        <w:ind w:left="631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7019"/>
        </w:tabs>
        <w:ind w:left="701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7726"/>
        </w:tabs>
        <w:ind w:left="772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8433"/>
        </w:tabs>
        <w:ind w:left="8433" w:hanging="283"/>
      </w:pPr>
      <w:rPr>
        <w:rFonts w:ascii="Symbol" w:hAnsi="Symbol" w:cs="OpenSymbol"/>
      </w:rPr>
    </w:lvl>
  </w:abstractNum>
  <w:abstractNum w:abstractNumId="8">
    <w:nsid w:val="026C1232"/>
    <w:multiLevelType w:val="multilevel"/>
    <w:tmpl w:val="7F4C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8D646D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5414440"/>
    <w:multiLevelType w:val="multilevel"/>
    <w:tmpl w:val="051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F147B1"/>
    <w:multiLevelType w:val="hybridMultilevel"/>
    <w:tmpl w:val="4A12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0B641BF"/>
    <w:multiLevelType w:val="hybridMultilevel"/>
    <w:tmpl w:val="9A4CCBCA"/>
    <w:lvl w:ilvl="0" w:tplc="7EF0501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55E944"/>
    <w:multiLevelType w:val="hybridMultilevel"/>
    <w:tmpl w:val="C680C9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13D20296"/>
    <w:multiLevelType w:val="multilevel"/>
    <w:tmpl w:val="13D20296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17097479"/>
    <w:multiLevelType w:val="hybridMultilevel"/>
    <w:tmpl w:val="4550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F840D7"/>
    <w:multiLevelType w:val="hybridMultilevel"/>
    <w:tmpl w:val="58D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1F67AD"/>
    <w:multiLevelType w:val="multilevel"/>
    <w:tmpl w:val="53F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6E32E0"/>
    <w:multiLevelType w:val="hybridMultilevel"/>
    <w:tmpl w:val="0CE2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D90FE4"/>
    <w:multiLevelType w:val="hybridMultilevel"/>
    <w:tmpl w:val="86DE8F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203960F5"/>
    <w:multiLevelType w:val="hybridMultilevel"/>
    <w:tmpl w:val="5ABAE69A"/>
    <w:lvl w:ilvl="0" w:tplc="34563C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1102550"/>
    <w:multiLevelType w:val="multilevel"/>
    <w:tmpl w:val="21102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1C3355"/>
    <w:multiLevelType w:val="multilevel"/>
    <w:tmpl w:val="261C33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190564"/>
    <w:multiLevelType w:val="hybridMultilevel"/>
    <w:tmpl w:val="01CC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AC593F"/>
    <w:multiLevelType w:val="hybridMultilevel"/>
    <w:tmpl w:val="834AC6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301F4A85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26">
    <w:nsid w:val="34F42B86"/>
    <w:multiLevelType w:val="multilevel"/>
    <w:tmpl w:val="EC7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046A17"/>
    <w:multiLevelType w:val="multilevel"/>
    <w:tmpl w:val="7DE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8F30B0"/>
    <w:multiLevelType w:val="hybridMultilevel"/>
    <w:tmpl w:val="1D72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3CE4E9"/>
    <w:multiLevelType w:val="hybridMultilevel"/>
    <w:tmpl w:val="D59935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49D35ED4"/>
    <w:multiLevelType w:val="hybridMultilevel"/>
    <w:tmpl w:val="B518DE56"/>
    <w:lvl w:ilvl="0" w:tplc="99804E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4C145AE4"/>
    <w:multiLevelType w:val="multilevel"/>
    <w:tmpl w:val="305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DC5787"/>
    <w:multiLevelType w:val="hybridMultilevel"/>
    <w:tmpl w:val="6AB299B0"/>
    <w:lvl w:ilvl="0" w:tplc="872637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4E38F4"/>
    <w:multiLevelType w:val="multilevel"/>
    <w:tmpl w:val="742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254EB1"/>
    <w:multiLevelType w:val="multilevel"/>
    <w:tmpl w:val="50254E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47BF4"/>
    <w:multiLevelType w:val="hybridMultilevel"/>
    <w:tmpl w:val="3F98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2150A8"/>
    <w:multiLevelType w:val="hybridMultilevel"/>
    <w:tmpl w:val="BAFCE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DE043A"/>
    <w:multiLevelType w:val="multilevel"/>
    <w:tmpl w:val="A9D8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2C47A4"/>
    <w:multiLevelType w:val="hybridMultilevel"/>
    <w:tmpl w:val="6CA2E578"/>
    <w:lvl w:ilvl="0" w:tplc="AE7429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>
    <w:nsid w:val="6B5D240B"/>
    <w:multiLevelType w:val="hybridMultilevel"/>
    <w:tmpl w:val="FCB65CC8"/>
    <w:lvl w:ilvl="0" w:tplc="F2E62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C6A9F"/>
    <w:multiLevelType w:val="hybridMultilevel"/>
    <w:tmpl w:val="AAC134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74B8737E"/>
    <w:multiLevelType w:val="hybridMultilevel"/>
    <w:tmpl w:val="2658F3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CF63EC3"/>
    <w:multiLevelType w:val="hybridMultilevel"/>
    <w:tmpl w:val="089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9125C"/>
    <w:multiLevelType w:val="multilevel"/>
    <w:tmpl w:val="FC8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34"/>
  </w:num>
  <w:num w:numId="5">
    <w:abstractNumId w:val="7"/>
  </w:num>
  <w:num w:numId="6">
    <w:abstractNumId w:val="36"/>
  </w:num>
  <w:num w:numId="7">
    <w:abstractNumId w:val="28"/>
  </w:num>
  <w:num w:numId="8">
    <w:abstractNumId w:val="30"/>
  </w:num>
  <w:num w:numId="9">
    <w:abstractNumId w:val="8"/>
  </w:num>
  <w:num w:numId="10">
    <w:abstractNumId w:val="19"/>
  </w:num>
  <w:num w:numId="11">
    <w:abstractNumId w:val="12"/>
  </w:num>
  <w:num w:numId="12">
    <w:abstractNumId w:val="10"/>
  </w:num>
  <w:num w:numId="13">
    <w:abstractNumId w:val="31"/>
  </w:num>
  <w:num w:numId="14">
    <w:abstractNumId w:val="37"/>
  </w:num>
  <w:num w:numId="15">
    <w:abstractNumId w:val="26"/>
  </w:num>
  <w:num w:numId="16">
    <w:abstractNumId w:val="43"/>
  </w:num>
  <w:num w:numId="17">
    <w:abstractNumId w:val="33"/>
  </w:num>
  <w:num w:numId="18">
    <w:abstractNumId w:val="38"/>
  </w:num>
  <w:num w:numId="19">
    <w:abstractNumId w:val="23"/>
  </w:num>
  <w:num w:numId="20">
    <w:abstractNumId w:val="32"/>
  </w:num>
  <w:num w:numId="21">
    <w:abstractNumId w:val="39"/>
  </w:num>
  <w:num w:numId="22">
    <w:abstractNumId w:val="27"/>
  </w:num>
  <w:num w:numId="23">
    <w:abstractNumId w:val="17"/>
  </w:num>
  <w:num w:numId="24">
    <w:abstractNumId w:val="35"/>
  </w:num>
  <w:num w:numId="25">
    <w:abstractNumId w:val="15"/>
  </w:num>
  <w:num w:numId="26">
    <w:abstractNumId w:val="20"/>
  </w:num>
  <w:num w:numId="27">
    <w:abstractNumId w:val="25"/>
  </w:num>
  <w:num w:numId="28">
    <w:abstractNumId w:val="9"/>
  </w:num>
  <w:num w:numId="29">
    <w:abstractNumId w:val="16"/>
  </w:num>
  <w:num w:numId="30">
    <w:abstractNumId w:val="42"/>
  </w:num>
  <w:num w:numId="31">
    <w:abstractNumId w:val="6"/>
  </w:num>
  <w:num w:numId="32">
    <w:abstractNumId w:val="29"/>
  </w:num>
  <w:num w:numId="33">
    <w:abstractNumId w:val="40"/>
  </w:num>
  <w:num w:numId="34">
    <w:abstractNumId w:val="41"/>
  </w:num>
  <w:num w:numId="35">
    <w:abstractNumId w:val="13"/>
  </w:num>
  <w:num w:numId="36">
    <w:abstractNumId w:val="2"/>
  </w:num>
  <w:num w:numId="37">
    <w:abstractNumId w:val="3"/>
  </w:num>
  <w:num w:numId="38">
    <w:abstractNumId w:val="4"/>
  </w:num>
  <w:num w:numId="39">
    <w:abstractNumId w:val="11"/>
  </w:num>
  <w:num w:numId="40">
    <w:abstractNumId w:val="1"/>
  </w:num>
  <w:num w:numId="41">
    <w:abstractNumId w:val="18"/>
  </w:num>
  <w:num w:numId="42">
    <w:abstractNumId w:val="5"/>
  </w:num>
  <w:num w:numId="43">
    <w:abstractNumId w:val="0"/>
  </w:num>
  <w:num w:numId="4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4C46C0"/>
    <w:rsid w:val="00001C0C"/>
    <w:rsid w:val="00111C2C"/>
    <w:rsid w:val="00116C4A"/>
    <w:rsid w:val="00155940"/>
    <w:rsid w:val="001A36E3"/>
    <w:rsid w:val="001E0298"/>
    <w:rsid w:val="001F77CC"/>
    <w:rsid w:val="002021A6"/>
    <w:rsid w:val="002717D1"/>
    <w:rsid w:val="002731E9"/>
    <w:rsid w:val="002A4107"/>
    <w:rsid w:val="002A5183"/>
    <w:rsid w:val="002B3FA6"/>
    <w:rsid w:val="002D3D94"/>
    <w:rsid w:val="002E52CE"/>
    <w:rsid w:val="002F2FE0"/>
    <w:rsid w:val="00326DFC"/>
    <w:rsid w:val="003306AB"/>
    <w:rsid w:val="00373C04"/>
    <w:rsid w:val="003855D1"/>
    <w:rsid w:val="003A518C"/>
    <w:rsid w:val="003F12EE"/>
    <w:rsid w:val="003F7250"/>
    <w:rsid w:val="004039FF"/>
    <w:rsid w:val="00435C61"/>
    <w:rsid w:val="004633D8"/>
    <w:rsid w:val="00493866"/>
    <w:rsid w:val="004C46C0"/>
    <w:rsid w:val="004E24F6"/>
    <w:rsid w:val="004F6191"/>
    <w:rsid w:val="00597957"/>
    <w:rsid w:val="005A6A2D"/>
    <w:rsid w:val="005B0109"/>
    <w:rsid w:val="005C38B4"/>
    <w:rsid w:val="006109F5"/>
    <w:rsid w:val="00616A81"/>
    <w:rsid w:val="006275E0"/>
    <w:rsid w:val="00654D94"/>
    <w:rsid w:val="00655D52"/>
    <w:rsid w:val="0069429D"/>
    <w:rsid w:val="006B03BC"/>
    <w:rsid w:val="006B4FDB"/>
    <w:rsid w:val="006B5C2B"/>
    <w:rsid w:val="007056F7"/>
    <w:rsid w:val="00712A13"/>
    <w:rsid w:val="00713FB0"/>
    <w:rsid w:val="00763F96"/>
    <w:rsid w:val="0077327E"/>
    <w:rsid w:val="00773C12"/>
    <w:rsid w:val="00782414"/>
    <w:rsid w:val="007961B6"/>
    <w:rsid w:val="00797DDC"/>
    <w:rsid w:val="007D28B5"/>
    <w:rsid w:val="007E59C7"/>
    <w:rsid w:val="007F4C52"/>
    <w:rsid w:val="007F6F9A"/>
    <w:rsid w:val="00842572"/>
    <w:rsid w:val="0084271B"/>
    <w:rsid w:val="00875DC8"/>
    <w:rsid w:val="00885759"/>
    <w:rsid w:val="008D0462"/>
    <w:rsid w:val="008E134F"/>
    <w:rsid w:val="00900BF0"/>
    <w:rsid w:val="009452B5"/>
    <w:rsid w:val="009966BA"/>
    <w:rsid w:val="009C2CDA"/>
    <w:rsid w:val="009C3FC8"/>
    <w:rsid w:val="009D7D16"/>
    <w:rsid w:val="00A10776"/>
    <w:rsid w:val="00A17CD9"/>
    <w:rsid w:val="00A27C2C"/>
    <w:rsid w:val="00A27F5A"/>
    <w:rsid w:val="00A43A8A"/>
    <w:rsid w:val="00A51C38"/>
    <w:rsid w:val="00A54162"/>
    <w:rsid w:val="00A62D6D"/>
    <w:rsid w:val="00A65BE2"/>
    <w:rsid w:val="00AC5684"/>
    <w:rsid w:val="00AD0FE2"/>
    <w:rsid w:val="00AD1A03"/>
    <w:rsid w:val="00B0101C"/>
    <w:rsid w:val="00B370EE"/>
    <w:rsid w:val="00B54E9A"/>
    <w:rsid w:val="00B759EB"/>
    <w:rsid w:val="00B82876"/>
    <w:rsid w:val="00B854E4"/>
    <w:rsid w:val="00BD5084"/>
    <w:rsid w:val="00C16B34"/>
    <w:rsid w:val="00C4071B"/>
    <w:rsid w:val="00C45938"/>
    <w:rsid w:val="00C52776"/>
    <w:rsid w:val="00C65BC6"/>
    <w:rsid w:val="00C87583"/>
    <w:rsid w:val="00CD6282"/>
    <w:rsid w:val="00D04B3C"/>
    <w:rsid w:val="00D12B8F"/>
    <w:rsid w:val="00D130DD"/>
    <w:rsid w:val="00D50413"/>
    <w:rsid w:val="00D97380"/>
    <w:rsid w:val="00DB6673"/>
    <w:rsid w:val="00DC2E4A"/>
    <w:rsid w:val="00DD29FE"/>
    <w:rsid w:val="00DD621C"/>
    <w:rsid w:val="00DF070B"/>
    <w:rsid w:val="00E36E30"/>
    <w:rsid w:val="00ED4E66"/>
    <w:rsid w:val="00EE2E05"/>
    <w:rsid w:val="00F45703"/>
    <w:rsid w:val="00F50E6D"/>
    <w:rsid w:val="00F53037"/>
    <w:rsid w:val="00FF3534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94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2D3D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rsid w:val="002D3D94"/>
    <w:pPr>
      <w:spacing w:after="120"/>
    </w:pPr>
  </w:style>
  <w:style w:type="character" w:styleId="Hyperlink">
    <w:name w:val="Hyperlink"/>
    <w:basedOn w:val="DefaultParagraphFont"/>
    <w:uiPriority w:val="99"/>
    <w:unhideWhenUsed/>
    <w:qFormat/>
    <w:rsid w:val="002D3D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2D3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qFormat/>
    <w:rsid w:val="002D3D94"/>
    <w:pPr>
      <w:widowControl w:val="0"/>
      <w:suppressAutoHyphens/>
      <w:spacing w:after="283" w:line="240" w:lineRule="auto"/>
    </w:pPr>
    <w:rPr>
      <w:rFonts w:ascii="Arial" w:eastAsia="Arial" w:hAnsi="Arial" w:cs="Arial"/>
      <w:color w:val="000000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2D3D94"/>
  </w:style>
  <w:style w:type="paragraph" w:customStyle="1" w:styleId="HorizontalLine">
    <w:name w:val="Horizontal Line"/>
    <w:basedOn w:val="Normal"/>
    <w:next w:val="BodyText"/>
    <w:qFormat/>
    <w:rsid w:val="002D3D94"/>
    <w:pPr>
      <w:widowControl w:val="0"/>
      <w:pBdr>
        <w:bottom w:val="double" w:sz="0" w:space="0" w:color="808080"/>
      </w:pBdr>
      <w:suppressAutoHyphens/>
      <w:spacing w:after="283" w:line="240" w:lineRule="auto"/>
    </w:pPr>
    <w:rPr>
      <w:rFonts w:ascii="Times New Roman" w:eastAsia="SimSun" w:hAnsi="Times New Roman" w:cs="Mangal"/>
      <w:sz w:val="12"/>
      <w:szCs w:val="2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3D9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2D3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2D3D94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ps">
    <w:name w:val="hps"/>
    <w:basedOn w:val="DefaultParagraphFont"/>
    <w:qFormat/>
    <w:rsid w:val="002D3D94"/>
  </w:style>
  <w:style w:type="character" w:customStyle="1" w:styleId="5yl5">
    <w:name w:val="_5yl5"/>
    <w:basedOn w:val="DefaultParagraphFont"/>
    <w:qFormat/>
    <w:rsid w:val="002D3D94"/>
  </w:style>
  <w:style w:type="paragraph" w:styleId="ListParagraph">
    <w:name w:val="List Paragraph"/>
    <w:basedOn w:val="Normal"/>
    <w:uiPriority w:val="34"/>
    <w:qFormat/>
    <w:rsid w:val="00C4071B"/>
    <w:pPr>
      <w:bidi/>
      <w:ind w:left="720"/>
      <w:contextualSpacing/>
    </w:pPr>
    <w:rPr>
      <w:lang w:eastAsia="en-US"/>
    </w:rPr>
  </w:style>
  <w:style w:type="character" w:customStyle="1" w:styleId="pg-2ff7">
    <w:name w:val="pg-2ff7"/>
    <w:basedOn w:val="DefaultParagraphFont"/>
    <w:rsid w:val="00C45938"/>
  </w:style>
  <w:style w:type="character" w:customStyle="1" w:styleId="Heading3Char">
    <w:name w:val="Heading 3 Char"/>
    <w:basedOn w:val="DefaultParagraphFont"/>
    <w:link w:val="Heading3"/>
    <w:uiPriority w:val="9"/>
    <w:rsid w:val="006109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visually-hidden">
    <w:name w:val="visually-hidden"/>
    <w:basedOn w:val="DefaultParagraphFont"/>
    <w:rsid w:val="006109F5"/>
  </w:style>
  <w:style w:type="character" w:styleId="Strong">
    <w:name w:val="Strong"/>
    <w:basedOn w:val="DefaultParagraphFont"/>
    <w:uiPriority w:val="22"/>
    <w:qFormat/>
    <w:rsid w:val="00D97380"/>
    <w:rPr>
      <w:b/>
      <w:bCs/>
    </w:rPr>
  </w:style>
  <w:style w:type="paragraph" w:customStyle="1" w:styleId="Default">
    <w:name w:val="Default"/>
    <w:rsid w:val="00373C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Ali</cp:lastModifiedBy>
  <cp:revision>23</cp:revision>
  <cp:lastPrinted>2019-10-22T16:03:00Z</cp:lastPrinted>
  <dcterms:created xsi:type="dcterms:W3CDTF">2018-10-31T10:40:00Z</dcterms:created>
  <dcterms:modified xsi:type="dcterms:W3CDTF">2020-01-08T06:43:00Z</dcterms:modified>
</cp:coreProperties>
</file>