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74B8" w:rsidRPr="00D42749" w:rsidRDefault="00CC74B8" w:rsidP="00CC74B8">
      <w:pPr>
        <w:spacing w:after="0" w:line="240" w:lineRule="auto"/>
        <w:jc w:val="center"/>
        <w:rPr>
          <w:rFonts w:asciiTheme="minorBidi" w:hAnsiTheme="minorBidi" w:cstheme="minorBidi"/>
          <w:b/>
          <w:bCs/>
          <w:color w:val="595959"/>
          <w:sz w:val="36"/>
          <w:szCs w:val="36"/>
        </w:rPr>
      </w:pPr>
      <w:r w:rsidRPr="00D42749">
        <w:rPr>
          <w:rFonts w:asciiTheme="minorBidi" w:hAnsiTheme="minorBidi" w:cstheme="minorBidi"/>
          <w:b/>
          <w:bCs/>
          <w:color w:val="595959"/>
          <w:sz w:val="36"/>
          <w:szCs w:val="36"/>
        </w:rPr>
        <w:t xml:space="preserve">Osama </w:t>
      </w:r>
      <w:r>
        <w:rPr>
          <w:rFonts w:asciiTheme="minorBidi" w:hAnsiTheme="minorBidi" w:cstheme="minorBidi"/>
          <w:b/>
          <w:bCs/>
          <w:color w:val="595959"/>
          <w:sz w:val="36"/>
          <w:szCs w:val="36"/>
        </w:rPr>
        <w:t>Bader</w:t>
      </w:r>
    </w:p>
    <w:p w:rsidR="00CC74B8" w:rsidRPr="00D42749" w:rsidRDefault="00CC74B8" w:rsidP="00CC74B8">
      <w:pPr>
        <w:spacing w:after="0" w:line="240" w:lineRule="auto"/>
        <w:jc w:val="both"/>
        <w:rPr>
          <w:rFonts w:asciiTheme="minorBidi" w:hAnsiTheme="minorBidi" w:cstheme="minorBidi"/>
          <w:color w:val="595959"/>
          <w:sz w:val="20"/>
          <w:szCs w:val="20"/>
        </w:rPr>
      </w:pPr>
    </w:p>
    <w:tbl>
      <w:tblPr>
        <w:tblW w:w="0" w:type="auto"/>
        <w:tblLook w:val="04A0" w:firstRow="1" w:lastRow="0" w:firstColumn="1" w:lastColumn="0" w:noHBand="0" w:noVBand="1"/>
      </w:tblPr>
      <w:tblGrid>
        <w:gridCol w:w="10638"/>
      </w:tblGrid>
      <w:tr w:rsidR="00CC74B8" w:rsidRPr="00D42749" w:rsidTr="00B85F2F">
        <w:tc>
          <w:tcPr>
            <w:tcW w:w="10638" w:type="dxa"/>
            <w:shd w:val="clear" w:color="auto" w:fill="365F91" w:themeFill="accent1" w:themeFillShade="BF"/>
          </w:tcPr>
          <w:p w:rsidR="00CC74B8" w:rsidRPr="00CC74B8" w:rsidRDefault="00CC74B8" w:rsidP="00D909BD">
            <w:pPr>
              <w:spacing w:after="0" w:line="240" w:lineRule="auto"/>
              <w:jc w:val="both"/>
              <w:rPr>
                <w:rFonts w:asciiTheme="minorBidi" w:hAnsiTheme="minorBidi" w:cstheme="minorBidi"/>
                <w:b/>
                <w:bCs/>
                <w:color w:val="FFFFFF" w:themeColor="background1"/>
                <w:sz w:val="28"/>
                <w:szCs w:val="28"/>
              </w:rPr>
            </w:pPr>
            <w:r w:rsidRPr="00CC74B8">
              <w:rPr>
                <w:rFonts w:asciiTheme="minorBidi" w:hAnsiTheme="minorBidi" w:cstheme="minorBidi"/>
                <w:b/>
                <w:bCs/>
                <w:color w:val="FFFFFF" w:themeColor="background1"/>
                <w:sz w:val="28"/>
                <w:szCs w:val="28"/>
              </w:rPr>
              <w:t>Objective</w:t>
            </w:r>
          </w:p>
        </w:tc>
      </w:tr>
      <w:tr w:rsidR="00CC74B8" w:rsidRPr="00D42749" w:rsidTr="00B85F2F">
        <w:trPr>
          <w:trHeight w:val="1197"/>
        </w:trPr>
        <w:tc>
          <w:tcPr>
            <w:tcW w:w="10638" w:type="dxa"/>
          </w:tcPr>
          <w:p w:rsidR="00CC74B8" w:rsidRPr="00D42749" w:rsidRDefault="00CC74B8" w:rsidP="00D909BD">
            <w:pPr>
              <w:spacing w:after="0" w:line="240" w:lineRule="auto"/>
              <w:jc w:val="both"/>
              <w:rPr>
                <w:rFonts w:asciiTheme="minorBidi" w:eastAsia="Arial" w:hAnsiTheme="minorBidi" w:cstheme="minorBidi"/>
                <w:sz w:val="16"/>
                <w:szCs w:val="16"/>
              </w:rPr>
            </w:pPr>
          </w:p>
          <w:p w:rsidR="00CC74B8" w:rsidRPr="00292998" w:rsidRDefault="00CC74B8" w:rsidP="00D909BD">
            <w:pPr>
              <w:spacing w:after="0" w:line="240" w:lineRule="auto"/>
              <w:jc w:val="both"/>
              <w:rPr>
                <w:rFonts w:asciiTheme="minorBidi" w:eastAsia="Arial" w:hAnsiTheme="minorBidi" w:cstheme="minorBidi"/>
                <w:sz w:val="18"/>
                <w:szCs w:val="18"/>
              </w:rPr>
            </w:pPr>
            <w:r w:rsidRPr="00292998">
              <w:rPr>
                <w:rFonts w:asciiTheme="minorBidi" w:eastAsia="Arial" w:hAnsiTheme="minorBidi" w:cstheme="minorBidi"/>
                <w:sz w:val="18"/>
                <w:szCs w:val="18"/>
              </w:rPr>
              <w:t xml:space="preserve">Looking to become </w:t>
            </w:r>
            <w:bookmarkStart w:id="0" w:name="_GoBack"/>
            <w:r w:rsidRPr="00292998">
              <w:rPr>
                <w:rFonts w:asciiTheme="minorBidi" w:eastAsia="Arial" w:hAnsiTheme="minorBidi" w:cstheme="minorBidi"/>
                <w:sz w:val="18"/>
                <w:szCs w:val="18"/>
              </w:rPr>
              <w:t xml:space="preserve">an </w:t>
            </w:r>
            <w:bookmarkEnd w:id="0"/>
            <w:r w:rsidRPr="00292998">
              <w:rPr>
                <w:rFonts w:asciiTheme="minorBidi" w:eastAsia="Arial" w:hAnsiTheme="minorBidi" w:cstheme="minorBidi"/>
                <w:sz w:val="18"/>
                <w:szCs w:val="18"/>
              </w:rPr>
              <w:t>active member of a dynamic team in a leading organization to accept challenges, contribute to organizational goals and to utilize my experience and education.</w:t>
            </w:r>
          </w:p>
          <w:p w:rsidR="00CC74B8" w:rsidRPr="00292998" w:rsidRDefault="00CC74B8" w:rsidP="00D909BD">
            <w:pPr>
              <w:spacing w:after="0" w:line="240" w:lineRule="auto"/>
              <w:jc w:val="both"/>
              <w:rPr>
                <w:rFonts w:asciiTheme="minorBidi" w:eastAsia="Arial" w:hAnsiTheme="minorBidi" w:cstheme="minorBidi"/>
                <w:sz w:val="18"/>
                <w:szCs w:val="18"/>
              </w:rPr>
            </w:pPr>
          </w:p>
          <w:p w:rsidR="00CC74B8" w:rsidRPr="00D42749" w:rsidRDefault="00CC74B8" w:rsidP="00D909BD">
            <w:pPr>
              <w:spacing w:after="280" w:afterAutospacing="1" w:line="240" w:lineRule="auto"/>
              <w:jc w:val="both"/>
              <w:rPr>
                <w:rFonts w:asciiTheme="minorBidi" w:eastAsia="Arial" w:hAnsiTheme="minorBidi" w:cstheme="minorBidi"/>
                <w:sz w:val="24"/>
                <w:szCs w:val="24"/>
              </w:rPr>
            </w:pPr>
            <w:r w:rsidRPr="00292998">
              <w:rPr>
                <w:rFonts w:asciiTheme="minorBidi" w:eastAsia="Arial" w:hAnsiTheme="minorBidi" w:cstheme="minorBidi"/>
                <w:sz w:val="18"/>
                <w:szCs w:val="18"/>
              </w:rPr>
              <w:t xml:space="preserve">Preferably as </w:t>
            </w:r>
            <w:r w:rsidRPr="00292998">
              <w:rPr>
                <w:rFonts w:asciiTheme="minorBidi" w:eastAsia="Arial" w:hAnsiTheme="minorBidi" w:cstheme="minorBidi"/>
                <w:b/>
                <w:bCs/>
                <w:i/>
                <w:iCs/>
                <w:sz w:val="18"/>
                <w:szCs w:val="18"/>
              </w:rPr>
              <w:t xml:space="preserve">Professional Senior Technical Support Engineer </w:t>
            </w:r>
            <w:r w:rsidRPr="00292998">
              <w:rPr>
                <w:rFonts w:asciiTheme="minorBidi" w:eastAsia="Arial" w:hAnsiTheme="minorBidi" w:cstheme="minorBidi"/>
                <w:sz w:val="18"/>
                <w:szCs w:val="18"/>
              </w:rPr>
              <w:t xml:space="preserve">or </w:t>
            </w:r>
            <w:r w:rsidRPr="00292998">
              <w:rPr>
                <w:rFonts w:asciiTheme="minorBidi" w:eastAsia="Arial" w:hAnsiTheme="minorBidi" w:cstheme="minorBidi"/>
                <w:b/>
                <w:bCs/>
                <w:i/>
                <w:iCs/>
                <w:sz w:val="18"/>
                <w:szCs w:val="18"/>
              </w:rPr>
              <w:t>System Administrator</w:t>
            </w:r>
            <w:r w:rsidRPr="00D42749">
              <w:rPr>
                <w:rFonts w:asciiTheme="minorBidi" w:eastAsia="Arial" w:hAnsiTheme="minorBidi" w:cstheme="minorBidi"/>
                <w:b/>
                <w:bCs/>
                <w:sz w:val="20"/>
                <w:szCs w:val="20"/>
              </w:rPr>
              <w:t>.</w:t>
            </w:r>
          </w:p>
        </w:tc>
      </w:tr>
      <w:tr w:rsidR="00CC74B8" w:rsidRPr="00D42749" w:rsidTr="00B85F2F">
        <w:tc>
          <w:tcPr>
            <w:tcW w:w="10638" w:type="dxa"/>
            <w:shd w:val="clear" w:color="auto" w:fill="365F91" w:themeFill="accent1" w:themeFillShade="BF"/>
          </w:tcPr>
          <w:p w:rsidR="00CC74B8" w:rsidRPr="00CC74B8" w:rsidRDefault="00CC74B8" w:rsidP="00D909BD">
            <w:pPr>
              <w:spacing w:after="0" w:line="240" w:lineRule="auto"/>
              <w:jc w:val="both"/>
              <w:rPr>
                <w:rFonts w:asciiTheme="minorBidi" w:hAnsiTheme="minorBidi" w:cstheme="minorBidi"/>
                <w:b/>
                <w:bCs/>
                <w:color w:val="FFFFFF" w:themeColor="background1"/>
                <w:sz w:val="28"/>
                <w:szCs w:val="28"/>
              </w:rPr>
            </w:pPr>
            <w:r w:rsidRPr="00CC74B8">
              <w:rPr>
                <w:rFonts w:asciiTheme="minorBidi" w:hAnsiTheme="minorBidi" w:cstheme="minorBidi"/>
                <w:b/>
                <w:bCs/>
                <w:color w:val="FFFFFF" w:themeColor="background1"/>
                <w:sz w:val="28"/>
                <w:szCs w:val="28"/>
              </w:rPr>
              <w:t>Personal information</w:t>
            </w:r>
          </w:p>
        </w:tc>
      </w:tr>
      <w:tr w:rsidR="00CC74B8" w:rsidRPr="00D42749" w:rsidTr="00B85F2F">
        <w:trPr>
          <w:trHeight w:val="2106"/>
        </w:trPr>
        <w:tc>
          <w:tcPr>
            <w:tcW w:w="10638" w:type="dxa"/>
          </w:tcPr>
          <w:p w:rsidR="00CC74B8" w:rsidRPr="00D42749" w:rsidRDefault="00CC74B8" w:rsidP="00D909BD">
            <w:pPr>
              <w:pStyle w:val="Objective"/>
              <w:spacing w:before="40" w:after="40" w:line="240" w:lineRule="auto"/>
              <w:ind w:left="792"/>
              <w:jc w:val="both"/>
              <w:rPr>
                <w:rFonts w:asciiTheme="minorBidi" w:hAnsiTheme="minorBidi" w:cstheme="minorBidi"/>
                <w:sz w:val="16"/>
                <w:szCs w:val="16"/>
              </w:rPr>
            </w:pPr>
            <w:r>
              <w:rPr>
                <w:rFonts w:asciiTheme="minorBidi" w:hAnsiTheme="minorBidi" w:cstheme="minorBidi"/>
                <w:noProof/>
              </w:rPr>
              <w:drawing>
                <wp:anchor distT="0" distB="0" distL="114300" distR="114300" simplePos="0" relativeHeight="251659264" behindDoc="0" locked="0" layoutInCell="1" allowOverlap="1" wp14:anchorId="3B0CABEC" wp14:editId="702C415E">
                  <wp:simplePos x="2621280" y="2887980"/>
                  <wp:positionH relativeFrom="margin">
                    <wp:posOffset>5741670</wp:posOffset>
                  </wp:positionH>
                  <wp:positionV relativeFrom="margin">
                    <wp:align>top</wp:align>
                  </wp:positionV>
                  <wp:extent cx="1379220" cy="13792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z.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79220" cy="1379220"/>
                          </a:xfrm>
                          <a:prstGeom prst="rect">
                            <a:avLst/>
                          </a:prstGeom>
                        </pic:spPr>
                      </pic:pic>
                    </a:graphicData>
                  </a:graphic>
                  <wp14:sizeRelH relativeFrom="margin">
                    <wp14:pctWidth>0</wp14:pctWidth>
                  </wp14:sizeRelH>
                  <wp14:sizeRelV relativeFrom="margin">
                    <wp14:pctHeight>0</wp14:pctHeight>
                  </wp14:sizeRelV>
                </wp:anchor>
              </w:drawing>
            </w:r>
          </w:p>
          <w:p w:rsidR="00CC74B8" w:rsidRPr="00292998" w:rsidRDefault="00CC74B8" w:rsidP="00D909BD">
            <w:pPr>
              <w:pStyle w:val="Objective"/>
              <w:spacing w:before="40" w:after="40" w:line="240" w:lineRule="auto"/>
              <w:ind w:left="792"/>
              <w:jc w:val="both"/>
              <w:rPr>
                <w:rFonts w:asciiTheme="minorBidi" w:hAnsiTheme="minorBidi" w:cstheme="minorBidi"/>
                <w:sz w:val="18"/>
                <w:szCs w:val="18"/>
              </w:rPr>
            </w:pPr>
            <w:r w:rsidRPr="00292998">
              <w:rPr>
                <w:rFonts w:asciiTheme="minorBidi" w:hAnsiTheme="minorBidi" w:cstheme="minorBidi"/>
                <w:sz w:val="18"/>
                <w:szCs w:val="18"/>
              </w:rPr>
              <w:t>Date of Birth</w:t>
            </w:r>
            <w:r w:rsidRPr="00292998">
              <w:rPr>
                <w:rFonts w:asciiTheme="minorBidi" w:hAnsiTheme="minorBidi" w:cstheme="minorBidi"/>
                <w:sz w:val="18"/>
                <w:szCs w:val="18"/>
              </w:rPr>
              <w:tab/>
              <w:t>:</w:t>
            </w:r>
            <w:r w:rsidRPr="00292998">
              <w:rPr>
                <w:rFonts w:asciiTheme="minorBidi" w:hAnsiTheme="minorBidi" w:cstheme="minorBidi"/>
                <w:sz w:val="18"/>
                <w:szCs w:val="18"/>
              </w:rPr>
              <w:tab/>
              <w:t>29</w:t>
            </w:r>
            <w:r w:rsidRPr="00292998">
              <w:rPr>
                <w:rFonts w:asciiTheme="minorBidi" w:hAnsiTheme="minorBidi" w:cstheme="minorBidi"/>
                <w:sz w:val="18"/>
                <w:szCs w:val="18"/>
                <w:vertAlign w:val="superscript"/>
              </w:rPr>
              <w:t xml:space="preserve">th </w:t>
            </w:r>
            <w:r w:rsidRPr="00292998">
              <w:rPr>
                <w:rFonts w:asciiTheme="minorBidi" w:hAnsiTheme="minorBidi" w:cstheme="minorBidi"/>
                <w:sz w:val="18"/>
                <w:szCs w:val="18"/>
              </w:rPr>
              <w:t>of April, 1984</w:t>
            </w:r>
          </w:p>
          <w:p w:rsidR="00CC74B8" w:rsidRPr="00292998" w:rsidRDefault="00CC74B8" w:rsidP="00D909BD">
            <w:pPr>
              <w:pStyle w:val="BodyText"/>
              <w:spacing w:before="40" w:after="40" w:line="240" w:lineRule="auto"/>
              <w:ind w:left="792"/>
              <w:rPr>
                <w:rFonts w:asciiTheme="minorBidi" w:hAnsiTheme="minorBidi" w:cstheme="minorBidi"/>
                <w:sz w:val="18"/>
                <w:szCs w:val="18"/>
              </w:rPr>
            </w:pPr>
            <w:r w:rsidRPr="00292998">
              <w:rPr>
                <w:rFonts w:asciiTheme="minorBidi" w:hAnsiTheme="minorBidi" w:cstheme="minorBidi"/>
                <w:sz w:val="18"/>
                <w:szCs w:val="18"/>
              </w:rPr>
              <w:t>Nationality</w:t>
            </w:r>
            <w:r w:rsidRPr="00292998">
              <w:rPr>
                <w:rFonts w:asciiTheme="minorBidi" w:hAnsiTheme="minorBidi" w:cstheme="minorBidi"/>
                <w:sz w:val="18"/>
                <w:szCs w:val="18"/>
              </w:rPr>
              <w:tab/>
              <w:t>:</w:t>
            </w:r>
            <w:r w:rsidRPr="00292998">
              <w:rPr>
                <w:rFonts w:asciiTheme="minorBidi" w:hAnsiTheme="minorBidi" w:cstheme="minorBidi"/>
                <w:sz w:val="18"/>
                <w:szCs w:val="18"/>
              </w:rPr>
              <w:tab/>
              <w:t>Jordanian</w:t>
            </w:r>
          </w:p>
          <w:p w:rsidR="00CC74B8" w:rsidRPr="00292998" w:rsidRDefault="00CC74B8" w:rsidP="00D909BD">
            <w:pPr>
              <w:pStyle w:val="Achievement"/>
              <w:numPr>
                <w:ilvl w:val="0"/>
                <w:numId w:val="0"/>
              </w:numPr>
              <w:spacing w:before="40" w:after="40" w:line="240" w:lineRule="auto"/>
              <w:ind w:left="792"/>
              <w:rPr>
                <w:rFonts w:asciiTheme="minorBidi" w:hAnsiTheme="minorBidi" w:cstheme="minorBidi"/>
                <w:sz w:val="18"/>
                <w:szCs w:val="18"/>
              </w:rPr>
            </w:pPr>
            <w:r w:rsidRPr="00292998">
              <w:rPr>
                <w:rFonts w:asciiTheme="minorBidi" w:hAnsiTheme="minorBidi" w:cstheme="minorBidi"/>
                <w:sz w:val="18"/>
                <w:szCs w:val="18"/>
              </w:rPr>
              <w:t>Marital Status</w:t>
            </w:r>
            <w:r w:rsidRPr="00292998">
              <w:rPr>
                <w:rFonts w:asciiTheme="minorBidi" w:hAnsiTheme="minorBidi" w:cstheme="minorBidi"/>
                <w:sz w:val="18"/>
                <w:szCs w:val="18"/>
              </w:rPr>
              <w:tab/>
              <w:t>:</w:t>
            </w:r>
            <w:r w:rsidRPr="00292998">
              <w:rPr>
                <w:rFonts w:asciiTheme="minorBidi" w:hAnsiTheme="minorBidi" w:cstheme="minorBidi"/>
                <w:sz w:val="18"/>
                <w:szCs w:val="18"/>
              </w:rPr>
              <w:tab/>
              <w:t>Single</w:t>
            </w:r>
          </w:p>
          <w:p w:rsidR="00CC74B8" w:rsidRPr="00292998" w:rsidRDefault="00CC74B8" w:rsidP="00D909BD">
            <w:pPr>
              <w:pStyle w:val="Achievement"/>
              <w:numPr>
                <w:ilvl w:val="0"/>
                <w:numId w:val="0"/>
              </w:numPr>
              <w:spacing w:before="40" w:after="40" w:line="240" w:lineRule="auto"/>
              <w:ind w:left="792"/>
              <w:rPr>
                <w:rFonts w:asciiTheme="minorBidi" w:hAnsiTheme="minorBidi" w:cstheme="minorBidi"/>
                <w:sz w:val="18"/>
                <w:szCs w:val="18"/>
              </w:rPr>
            </w:pPr>
            <w:r w:rsidRPr="00292998">
              <w:rPr>
                <w:rFonts w:asciiTheme="minorBidi" w:hAnsiTheme="minorBidi" w:cstheme="minorBidi"/>
                <w:sz w:val="18"/>
                <w:szCs w:val="18"/>
              </w:rPr>
              <w:t>Mobile</w:t>
            </w:r>
            <w:r w:rsidRPr="00292998">
              <w:rPr>
                <w:rFonts w:asciiTheme="minorBidi" w:hAnsiTheme="minorBidi" w:cstheme="minorBidi"/>
                <w:sz w:val="18"/>
                <w:szCs w:val="18"/>
              </w:rPr>
              <w:tab/>
            </w:r>
            <w:r w:rsidRPr="00292998">
              <w:rPr>
                <w:rFonts w:asciiTheme="minorBidi" w:hAnsiTheme="minorBidi" w:cstheme="minorBidi"/>
                <w:sz w:val="18"/>
                <w:szCs w:val="18"/>
              </w:rPr>
              <w:tab/>
              <w:t>:</w:t>
            </w:r>
            <w:r w:rsidRPr="00292998">
              <w:rPr>
                <w:rFonts w:asciiTheme="minorBidi" w:hAnsiTheme="minorBidi" w:cstheme="minorBidi"/>
                <w:sz w:val="18"/>
                <w:szCs w:val="18"/>
              </w:rPr>
              <w:tab/>
              <w:t>+971 506 959 890</w:t>
            </w:r>
          </w:p>
          <w:p w:rsidR="00CC74B8" w:rsidRPr="00292998" w:rsidRDefault="00CC74B8" w:rsidP="00D909BD">
            <w:pPr>
              <w:pStyle w:val="Achievement"/>
              <w:numPr>
                <w:ilvl w:val="0"/>
                <w:numId w:val="0"/>
              </w:numPr>
              <w:spacing w:before="40" w:after="40" w:line="240" w:lineRule="auto"/>
              <w:ind w:left="792"/>
              <w:rPr>
                <w:rStyle w:val="Hyperlink"/>
                <w:rFonts w:asciiTheme="minorBidi" w:hAnsiTheme="minorBidi" w:cstheme="minorBidi"/>
                <w:sz w:val="18"/>
                <w:szCs w:val="18"/>
              </w:rPr>
            </w:pPr>
            <w:r w:rsidRPr="00292998">
              <w:rPr>
                <w:rFonts w:asciiTheme="minorBidi" w:hAnsiTheme="minorBidi" w:cstheme="minorBidi"/>
                <w:sz w:val="18"/>
                <w:szCs w:val="18"/>
              </w:rPr>
              <w:t>Email</w:t>
            </w:r>
            <w:r w:rsidRPr="00292998">
              <w:rPr>
                <w:rFonts w:asciiTheme="minorBidi" w:hAnsiTheme="minorBidi" w:cstheme="minorBidi"/>
                <w:sz w:val="18"/>
                <w:szCs w:val="18"/>
              </w:rPr>
              <w:tab/>
            </w:r>
            <w:r w:rsidRPr="00292998">
              <w:rPr>
                <w:rFonts w:asciiTheme="minorBidi" w:hAnsiTheme="minorBidi" w:cstheme="minorBidi"/>
                <w:sz w:val="18"/>
                <w:szCs w:val="18"/>
              </w:rPr>
              <w:tab/>
              <w:t>:</w:t>
            </w:r>
            <w:r w:rsidRPr="00292998">
              <w:rPr>
                <w:rFonts w:asciiTheme="minorBidi" w:hAnsiTheme="minorBidi" w:cstheme="minorBidi"/>
                <w:sz w:val="18"/>
                <w:szCs w:val="18"/>
              </w:rPr>
              <w:tab/>
            </w:r>
            <w:hyperlink r:id="rId9" w:history="1">
              <w:r w:rsidRPr="00292998">
                <w:rPr>
                  <w:rStyle w:val="Hyperlink"/>
                  <w:rFonts w:asciiTheme="minorBidi" w:hAnsiTheme="minorBidi" w:cstheme="minorBidi"/>
                  <w:sz w:val="18"/>
                  <w:szCs w:val="18"/>
                </w:rPr>
                <w:t>osamasamaha@gmail.com</w:t>
              </w:r>
            </w:hyperlink>
          </w:p>
          <w:p w:rsidR="00CC74B8" w:rsidRPr="00D42749" w:rsidRDefault="00CC74B8" w:rsidP="00D909BD">
            <w:pPr>
              <w:pStyle w:val="Achievement"/>
              <w:numPr>
                <w:ilvl w:val="0"/>
                <w:numId w:val="0"/>
              </w:numPr>
              <w:spacing w:before="40" w:after="40" w:line="240" w:lineRule="auto"/>
              <w:ind w:left="792"/>
              <w:rPr>
                <w:rFonts w:asciiTheme="minorBidi" w:hAnsiTheme="minorBidi" w:cstheme="minorBidi"/>
                <w:lang w:bidi="ar-AE"/>
              </w:rPr>
            </w:pPr>
            <w:r w:rsidRPr="00292998">
              <w:rPr>
                <w:rFonts w:asciiTheme="minorBidi" w:hAnsiTheme="minorBidi" w:cstheme="minorBidi"/>
                <w:sz w:val="18"/>
                <w:szCs w:val="18"/>
              </w:rPr>
              <w:t xml:space="preserve">Driving License </w:t>
            </w:r>
            <w:r w:rsidRPr="00292998">
              <w:rPr>
                <w:rFonts w:asciiTheme="minorBidi" w:hAnsiTheme="minorBidi" w:cstheme="minorBidi"/>
                <w:sz w:val="18"/>
                <w:szCs w:val="18"/>
              </w:rPr>
              <w:tab/>
              <w:t xml:space="preserve">: </w:t>
            </w:r>
            <w:r w:rsidRPr="00292998">
              <w:rPr>
                <w:rFonts w:asciiTheme="minorBidi" w:hAnsiTheme="minorBidi" w:cstheme="minorBidi"/>
                <w:sz w:val="18"/>
                <w:szCs w:val="18"/>
              </w:rPr>
              <w:tab/>
              <w:t>Valid - UAE driving license</w:t>
            </w:r>
          </w:p>
        </w:tc>
      </w:tr>
      <w:tr w:rsidR="00CC74B8" w:rsidRPr="00D42749" w:rsidTr="00B85F2F">
        <w:tc>
          <w:tcPr>
            <w:tcW w:w="10638" w:type="dxa"/>
            <w:shd w:val="clear" w:color="auto" w:fill="365F91" w:themeFill="accent1" w:themeFillShade="BF"/>
          </w:tcPr>
          <w:p w:rsidR="00CC74B8" w:rsidRPr="00CC74B8" w:rsidRDefault="00CC74B8" w:rsidP="00D909BD">
            <w:pPr>
              <w:spacing w:after="0" w:line="240" w:lineRule="auto"/>
              <w:jc w:val="both"/>
              <w:rPr>
                <w:rFonts w:asciiTheme="minorBidi" w:hAnsiTheme="minorBidi" w:cstheme="minorBidi"/>
                <w:b/>
                <w:bCs/>
                <w:color w:val="FFFFFF" w:themeColor="background1"/>
                <w:sz w:val="28"/>
                <w:szCs w:val="28"/>
              </w:rPr>
            </w:pPr>
            <w:r w:rsidRPr="00CC74B8">
              <w:rPr>
                <w:rFonts w:asciiTheme="minorBidi" w:hAnsiTheme="minorBidi" w:cstheme="minorBidi"/>
                <w:b/>
                <w:bCs/>
                <w:color w:val="FFFFFF" w:themeColor="background1"/>
                <w:sz w:val="28"/>
                <w:szCs w:val="28"/>
              </w:rPr>
              <w:t>Education</w:t>
            </w:r>
          </w:p>
        </w:tc>
      </w:tr>
      <w:tr w:rsidR="00CC74B8" w:rsidRPr="00D42749" w:rsidTr="00B85F2F">
        <w:trPr>
          <w:trHeight w:val="1116"/>
        </w:trPr>
        <w:tc>
          <w:tcPr>
            <w:tcW w:w="10638" w:type="dxa"/>
          </w:tcPr>
          <w:p w:rsidR="00CC74B8" w:rsidRPr="00292998" w:rsidRDefault="00CC74B8" w:rsidP="00D909BD">
            <w:pPr>
              <w:pStyle w:val="ListParagraph"/>
              <w:ind w:left="2160"/>
              <w:jc w:val="both"/>
              <w:rPr>
                <w:rFonts w:asciiTheme="minorBidi" w:hAnsiTheme="minorBidi" w:cstheme="minorBidi"/>
                <w:sz w:val="18"/>
                <w:szCs w:val="18"/>
              </w:rPr>
            </w:pPr>
          </w:p>
          <w:p w:rsidR="00CC74B8" w:rsidRPr="00292998" w:rsidRDefault="00CC74B8" w:rsidP="00D909BD">
            <w:pPr>
              <w:pStyle w:val="ListParagraph"/>
              <w:jc w:val="both"/>
              <w:rPr>
                <w:rFonts w:asciiTheme="minorBidi" w:hAnsiTheme="minorBidi" w:cstheme="minorBidi"/>
                <w:b/>
                <w:bCs/>
                <w:sz w:val="18"/>
                <w:szCs w:val="18"/>
              </w:rPr>
            </w:pPr>
            <w:r w:rsidRPr="00292998">
              <w:rPr>
                <w:rFonts w:asciiTheme="minorBidi" w:hAnsiTheme="minorBidi" w:cstheme="minorBidi"/>
                <w:b/>
                <w:bCs/>
                <w:sz w:val="18"/>
                <w:szCs w:val="18"/>
              </w:rPr>
              <w:t>Bachelor of Computer science, 2010</w:t>
            </w:r>
          </w:p>
          <w:p w:rsidR="00CC74B8" w:rsidRPr="00292998" w:rsidRDefault="00CC74B8" w:rsidP="00D909BD">
            <w:pPr>
              <w:pStyle w:val="ListParagraph"/>
              <w:jc w:val="both"/>
              <w:rPr>
                <w:rFonts w:asciiTheme="minorBidi" w:hAnsiTheme="minorBidi" w:cstheme="minorBidi"/>
                <w:sz w:val="18"/>
                <w:szCs w:val="18"/>
              </w:rPr>
            </w:pPr>
            <w:r w:rsidRPr="00292998">
              <w:rPr>
                <w:rFonts w:asciiTheme="minorBidi" w:hAnsiTheme="minorBidi" w:cstheme="minorBidi"/>
                <w:sz w:val="18"/>
                <w:szCs w:val="18"/>
              </w:rPr>
              <w:t>Faculty of Information Technology</w:t>
            </w:r>
          </w:p>
          <w:p w:rsidR="00CC74B8" w:rsidRPr="00D42749" w:rsidRDefault="00CC74B8" w:rsidP="00D909BD">
            <w:pPr>
              <w:pStyle w:val="ListParagraph"/>
              <w:jc w:val="both"/>
              <w:rPr>
                <w:rFonts w:asciiTheme="minorBidi" w:hAnsiTheme="minorBidi" w:cstheme="minorBidi"/>
                <w:sz w:val="24"/>
                <w:szCs w:val="24"/>
              </w:rPr>
            </w:pPr>
            <w:r w:rsidRPr="00292998">
              <w:rPr>
                <w:rFonts w:asciiTheme="minorBidi" w:hAnsiTheme="minorBidi" w:cstheme="minorBidi"/>
                <w:sz w:val="18"/>
                <w:szCs w:val="18"/>
              </w:rPr>
              <w:t xml:space="preserve">Al </w:t>
            </w:r>
            <w:proofErr w:type="spellStart"/>
            <w:r w:rsidRPr="00292998">
              <w:rPr>
                <w:rFonts w:asciiTheme="minorBidi" w:hAnsiTheme="minorBidi" w:cstheme="minorBidi"/>
                <w:sz w:val="18"/>
                <w:szCs w:val="18"/>
              </w:rPr>
              <w:t>Ahliyya</w:t>
            </w:r>
            <w:proofErr w:type="spellEnd"/>
            <w:r w:rsidRPr="00292998">
              <w:rPr>
                <w:rFonts w:asciiTheme="minorBidi" w:hAnsiTheme="minorBidi" w:cstheme="minorBidi"/>
                <w:sz w:val="18"/>
                <w:szCs w:val="18"/>
              </w:rPr>
              <w:t xml:space="preserve"> Amman University</w:t>
            </w:r>
          </w:p>
        </w:tc>
      </w:tr>
      <w:tr w:rsidR="00CC74B8" w:rsidRPr="00D42749" w:rsidTr="00B85F2F">
        <w:tc>
          <w:tcPr>
            <w:tcW w:w="10638" w:type="dxa"/>
            <w:shd w:val="clear" w:color="auto" w:fill="365F91" w:themeFill="accent1" w:themeFillShade="BF"/>
          </w:tcPr>
          <w:p w:rsidR="00CC74B8" w:rsidRPr="00D42749" w:rsidRDefault="00CC74B8" w:rsidP="00D909BD">
            <w:pPr>
              <w:spacing w:after="0" w:line="240" w:lineRule="auto"/>
              <w:jc w:val="both"/>
              <w:rPr>
                <w:rFonts w:asciiTheme="minorBidi" w:hAnsiTheme="minorBidi" w:cstheme="minorBidi"/>
                <w:b/>
                <w:bCs/>
                <w:sz w:val="28"/>
                <w:szCs w:val="28"/>
              </w:rPr>
            </w:pPr>
            <w:r w:rsidRPr="00CC74B8">
              <w:rPr>
                <w:rFonts w:asciiTheme="minorBidi" w:hAnsiTheme="minorBidi" w:cstheme="minorBidi"/>
                <w:b/>
                <w:bCs/>
                <w:color w:val="FFFFFF" w:themeColor="background1"/>
                <w:sz w:val="28"/>
                <w:szCs w:val="28"/>
              </w:rPr>
              <w:t>Experience</w:t>
            </w:r>
          </w:p>
        </w:tc>
      </w:tr>
      <w:tr w:rsidR="00CC74B8" w:rsidRPr="00D42749" w:rsidTr="00B85F2F">
        <w:tc>
          <w:tcPr>
            <w:tcW w:w="10638" w:type="dxa"/>
          </w:tcPr>
          <w:p w:rsidR="00CC74B8" w:rsidRPr="00D42749" w:rsidRDefault="00CC74B8" w:rsidP="00D909BD">
            <w:pPr>
              <w:pStyle w:val="Achievement"/>
              <w:numPr>
                <w:ilvl w:val="0"/>
                <w:numId w:val="0"/>
              </w:numPr>
              <w:spacing w:before="40" w:after="40" w:line="240" w:lineRule="auto"/>
              <w:ind w:left="2880"/>
              <w:rPr>
                <w:rFonts w:asciiTheme="minorBidi" w:hAnsiTheme="minorBidi" w:cstheme="minorBidi"/>
                <w:sz w:val="16"/>
                <w:szCs w:val="16"/>
              </w:rPr>
            </w:pPr>
          </w:p>
          <w:p w:rsidR="00815519" w:rsidRDefault="00815519" w:rsidP="00815519">
            <w:pPr>
              <w:pStyle w:val="Achievement"/>
              <w:numPr>
                <w:ilvl w:val="0"/>
                <w:numId w:val="0"/>
              </w:numPr>
              <w:spacing w:before="40" w:after="0" w:line="240" w:lineRule="auto"/>
              <w:jc w:val="left"/>
              <w:rPr>
                <w:rFonts w:cs="Arial"/>
                <w:b/>
                <w:bCs/>
                <w:i/>
                <w:iCs/>
              </w:rPr>
            </w:pPr>
            <w:r>
              <w:rPr>
                <w:rFonts w:cs="Arial"/>
                <w:b/>
              </w:rPr>
              <w:t xml:space="preserve">              Sep.2017</w:t>
            </w:r>
            <w:r w:rsidRPr="00AA5107">
              <w:rPr>
                <w:rFonts w:cs="Arial"/>
                <w:b/>
              </w:rPr>
              <w:t xml:space="preserve"> –</w:t>
            </w:r>
            <w:r>
              <w:rPr>
                <w:rFonts w:cs="Arial"/>
                <w:b/>
              </w:rPr>
              <w:t xml:space="preserve"> at present</w:t>
            </w:r>
            <w:r>
              <w:rPr>
                <w:rFonts w:cs="Arial"/>
                <w:b/>
              </w:rPr>
              <w:tab/>
            </w:r>
            <w:r>
              <w:rPr>
                <w:rFonts w:cs="Arial"/>
              </w:rPr>
              <w:t>Smart World (</w:t>
            </w:r>
            <w:r w:rsidRPr="00F92E97">
              <w:rPr>
                <w:rFonts w:cs="Arial"/>
                <w:bCs/>
                <w:sz w:val="18"/>
                <w:szCs w:val="18"/>
              </w:rPr>
              <w:t>Abu Dhabi – UAE</w:t>
            </w:r>
            <w:r>
              <w:rPr>
                <w:rFonts w:cs="Arial"/>
              </w:rPr>
              <w:t xml:space="preserve">) as </w:t>
            </w:r>
            <w:r w:rsidRPr="00CE119E">
              <w:rPr>
                <w:rFonts w:cs="Arial"/>
                <w:b/>
                <w:bCs/>
                <w:i/>
                <w:iCs/>
              </w:rPr>
              <w:t>Technical Support Engineer</w:t>
            </w:r>
            <w:r>
              <w:rPr>
                <w:rFonts w:cs="Arial"/>
                <w:b/>
                <w:bCs/>
                <w:i/>
                <w:iCs/>
              </w:rPr>
              <w:t>:</w:t>
            </w:r>
          </w:p>
          <w:p w:rsidR="00815519" w:rsidRPr="00D96FBF" w:rsidRDefault="00815519" w:rsidP="00815519">
            <w:pPr>
              <w:pStyle w:val="Achievement"/>
              <w:numPr>
                <w:ilvl w:val="0"/>
                <w:numId w:val="0"/>
              </w:numPr>
              <w:spacing w:after="0" w:line="240" w:lineRule="auto"/>
              <w:ind w:left="1800"/>
              <w:rPr>
                <w:rFonts w:asciiTheme="minorBidi" w:hAnsiTheme="minorBidi" w:cstheme="minorBidi"/>
                <w:sz w:val="18"/>
                <w:szCs w:val="18"/>
              </w:rPr>
            </w:pPr>
          </w:p>
          <w:p w:rsidR="00815519" w:rsidRPr="00815519" w:rsidRDefault="00815519" w:rsidP="00815519">
            <w:pPr>
              <w:pStyle w:val="Achievement"/>
              <w:numPr>
                <w:ilvl w:val="0"/>
                <w:numId w:val="2"/>
              </w:numPr>
              <w:spacing w:after="0" w:line="240" w:lineRule="auto"/>
              <w:jc w:val="left"/>
              <w:rPr>
                <w:rFonts w:asciiTheme="minorBidi" w:hAnsiTheme="minorBidi" w:cstheme="minorBidi"/>
                <w:sz w:val="18"/>
                <w:szCs w:val="18"/>
              </w:rPr>
            </w:pPr>
            <w:r w:rsidRPr="00815519">
              <w:rPr>
                <w:rFonts w:asciiTheme="minorBidi" w:hAnsiTheme="minorBidi" w:cstheme="minorBidi"/>
                <w:sz w:val="18"/>
                <w:szCs w:val="18"/>
              </w:rPr>
              <w:t>Providing support services for Ministry Foreign Affairs users and UAE Embassies users.</w:t>
            </w:r>
          </w:p>
          <w:p w:rsidR="00815519" w:rsidRPr="00815519" w:rsidRDefault="00815519" w:rsidP="00815519">
            <w:pPr>
              <w:pStyle w:val="Achievement"/>
              <w:numPr>
                <w:ilvl w:val="0"/>
                <w:numId w:val="2"/>
              </w:numPr>
              <w:spacing w:after="0" w:line="240" w:lineRule="auto"/>
              <w:jc w:val="left"/>
              <w:rPr>
                <w:rFonts w:asciiTheme="minorBidi" w:hAnsiTheme="minorBidi" w:cstheme="minorBidi"/>
                <w:sz w:val="18"/>
                <w:szCs w:val="18"/>
              </w:rPr>
            </w:pPr>
            <w:r w:rsidRPr="00815519">
              <w:rPr>
                <w:rFonts w:asciiTheme="minorBidi" w:hAnsiTheme="minorBidi" w:cstheme="minorBidi"/>
                <w:sz w:val="18"/>
                <w:szCs w:val="18"/>
              </w:rPr>
              <w:t>Being the first point of contact for the users and coordinating between different IT domains, using CRM tools to register incidents and service request using ITIL framework.</w:t>
            </w:r>
          </w:p>
          <w:p w:rsidR="00815519" w:rsidRPr="00815519" w:rsidRDefault="00815519" w:rsidP="00815519">
            <w:pPr>
              <w:pStyle w:val="Achievement"/>
              <w:numPr>
                <w:ilvl w:val="0"/>
                <w:numId w:val="2"/>
              </w:numPr>
              <w:spacing w:after="0" w:line="240" w:lineRule="auto"/>
              <w:jc w:val="left"/>
              <w:rPr>
                <w:rFonts w:asciiTheme="minorBidi" w:hAnsiTheme="minorBidi" w:cstheme="minorBidi"/>
                <w:sz w:val="18"/>
                <w:szCs w:val="18"/>
              </w:rPr>
            </w:pPr>
            <w:r w:rsidRPr="00815519">
              <w:rPr>
                <w:rFonts w:asciiTheme="minorBidi" w:hAnsiTheme="minorBidi" w:cstheme="minorBidi"/>
                <w:sz w:val="18"/>
                <w:szCs w:val="18"/>
              </w:rPr>
              <w:t>Perform ticket checks continuously and applying escalation Management.</w:t>
            </w:r>
          </w:p>
          <w:p w:rsidR="00815519" w:rsidRPr="00815519" w:rsidRDefault="00815519" w:rsidP="00815519">
            <w:pPr>
              <w:pStyle w:val="Achievement"/>
              <w:numPr>
                <w:ilvl w:val="0"/>
                <w:numId w:val="2"/>
              </w:numPr>
              <w:spacing w:after="0" w:line="240" w:lineRule="auto"/>
              <w:jc w:val="left"/>
              <w:rPr>
                <w:rFonts w:asciiTheme="minorBidi" w:hAnsiTheme="minorBidi" w:cstheme="minorBidi"/>
                <w:sz w:val="18"/>
                <w:szCs w:val="18"/>
              </w:rPr>
            </w:pPr>
            <w:r w:rsidRPr="00815519">
              <w:rPr>
                <w:rFonts w:asciiTheme="minorBidi" w:hAnsiTheme="minorBidi" w:cstheme="minorBidi"/>
                <w:sz w:val="18"/>
                <w:szCs w:val="18"/>
              </w:rPr>
              <w:t>Managing, monitoring and troubleshooting for network devices (Cisco switches, HP Switches and Steelhead) overseas using SNMP based tools like PRTG to ensure higher availability of the network devices.</w:t>
            </w:r>
          </w:p>
          <w:p w:rsidR="00815519" w:rsidRPr="00815519" w:rsidRDefault="00815519" w:rsidP="00815519">
            <w:pPr>
              <w:pStyle w:val="Achievement"/>
              <w:numPr>
                <w:ilvl w:val="0"/>
                <w:numId w:val="2"/>
              </w:numPr>
              <w:spacing w:after="0" w:line="240" w:lineRule="auto"/>
              <w:jc w:val="left"/>
              <w:rPr>
                <w:rFonts w:asciiTheme="minorBidi" w:hAnsiTheme="minorBidi" w:cstheme="minorBidi"/>
                <w:sz w:val="18"/>
                <w:szCs w:val="18"/>
              </w:rPr>
            </w:pPr>
            <w:r w:rsidRPr="00815519">
              <w:rPr>
                <w:rFonts w:asciiTheme="minorBidi" w:hAnsiTheme="minorBidi" w:cstheme="minorBidi"/>
                <w:sz w:val="18"/>
                <w:szCs w:val="18"/>
              </w:rPr>
              <w:t>Reporting the issues to the appropriate team, external vendors or service provider based type of incidents.</w:t>
            </w:r>
          </w:p>
          <w:p w:rsidR="00815519" w:rsidRPr="00815519" w:rsidRDefault="00815519" w:rsidP="00815519">
            <w:pPr>
              <w:pStyle w:val="Achievement"/>
              <w:numPr>
                <w:ilvl w:val="0"/>
                <w:numId w:val="2"/>
              </w:numPr>
              <w:spacing w:after="0" w:line="240" w:lineRule="auto"/>
              <w:jc w:val="left"/>
              <w:rPr>
                <w:rFonts w:asciiTheme="minorBidi" w:hAnsiTheme="minorBidi" w:cstheme="minorBidi"/>
                <w:sz w:val="18"/>
                <w:szCs w:val="18"/>
              </w:rPr>
            </w:pPr>
            <w:r w:rsidRPr="00815519">
              <w:rPr>
                <w:rFonts w:asciiTheme="minorBidi" w:hAnsiTheme="minorBidi" w:cstheme="minorBidi"/>
                <w:sz w:val="18"/>
                <w:szCs w:val="18"/>
              </w:rPr>
              <w:t>Installing, configuring, upgrading and troubleshooting Cisco IP phones, Telepresence and Polycom.</w:t>
            </w:r>
          </w:p>
          <w:p w:rsidR="00815519" w:rsidRPr="00815519" w:rsidRDefault="00815519" w:rsidP="00815519">
            <w:pPr>
              <w:pStyle w:val="Achievement"/>
              <w:numPr>
                <w:ilvl w:val="0"/>
                <w:numId w:val="2"/>
              </w:numPr>
              <w:spacing w:after="0" w:line="240" w:lineRule="auto"/>
              <w:jc w:val="left"/>
              <w:rPr>
                <w:rFonts w:asciiTheme="minorBidi" w:hAnsiTheme="minorBidi" w:cstheme="minorBidi"/>
                <w:sz w:val="18"/>
                <w:szCs w:val="18"/>
              </w:rPr>
            </w:pPr>
            <w:r w:rsidRPr="00815519">
              <w:rPr>
                <w:rFonts w:asciiTheme="minorBidi" w:hAnsiTheme="minorBidi" w:cstheme="minorBidi"/>
                <w:sz w:val="18"/>
                <w:szCs w:val="18"/>
              </w:rPr>
              <w:t>Installing, configuring and upgrading software, using standard business and Administrative packages – LANDesk Application.</w:t>
            </w:r>
          </w:p>
          <w:p w:rsidR="00815519" w:rsidRPr="00815519" w:rsidRDefault="00815519" w:rsidP="00815519">
            <w:pPr>
              <w:pStyle w:val="Achievement"/>
              <w:numPr>
                <w:ilvl w:val="0"/>
                <w:numId w:val="2"/>
              </w:numPr>
              <w:spacing w:after="0" w:line="240" w:lineRule="auto"/>
              <w:jc w:val="left"/>
              <w:rPr>
                <w:rFonts w:asciiTheme="minorBidi" w:hAnsiTheme="minorBidi" w:cstheme="minorBidi"/>
                <w:sz w:val="18"/>
                <w:szCs w:val="18"/>
              </w:rPr>
            </w:pPr>
            <w:r w:rsidRPr="00815519">
              <w:rPr>
                <w:rFonts w:asciiTheme="minorBidi" w:hAnsiTheme="minorBidi" w:cstheme="minorBidi"/>
                <w:sz w:val="18"/>
                <w:szCs w:val="18"/>
              </w:rPr>
              <w:t>Troubleshooting problems with computer systems, including troubleshooting hardware and software, email, network an</w:t>
            </w:r>
            <w:r w:rsidR="00B2114E">
              <w:rPr>
                <w:rFonts w:asciiTheme="minorBidi" w:hAnsiTheme="minorBidi" w:cstheme="minorBidi"/>
                <w:sz w:val="18"/>
                <w:szCs w:val="18"/>
              </w:rPr>
              <w:t>d peripheral equipment problems</w:t>
            </w:r>
            <w:r w:rsidRPr="00815519">
              <w:rPr>
                <w:rFonts w:asciiTheme="minorBidi" w:hAnsiTheme="minorBidi" w:cstheme="minorBidi"/>
                <w:sz w:val="18"/>
                <w:szCs w:val="18"/>
              </w:rPr>
              <w:t xml:space="preserve"> managing the repairs and corrections where it is required.</w:t>
            </w:r>
          </w:p>
          <w:p w:rsidR="00CC74B8" w:rsidRPr="00D42749" w:rsidRDefault="00CC74B8" w:rsidP="00D909BD">
            <w:pPr>
              <w:pStyle w:val="Achievement"/>
              <w:numPr>
                <w:ilvl w:val="0"/>
                <w:numId w:val="0"/>
              </w:numPr>
              <w:spacing w:before="40" w:after="0" w:line="240" w:lineRule="auto"/>
              <w:ind w:left="720"/>
              <w:rPr>
                <w:rFonts w:asciiTheme="minorBidi" w:hAnsiTheme="minorBidi" w:cstheme="minorBidi"/>
                <w:b/>
              </w:rPr>
            </w:pPr>
          </w:p>
          <w:p w:rsidR="00CC74B8" w:rsidRPr="00D42749" w:rsidRDefault="00CC74B8" w:rsidP="00D909BD">
            <w:pPr>
              <w:pStyle w:val="Achievement"/>
              <w:numPr>
                <w:ilvl w:val="0"/>
                <w:numId w:val="0"/>
              </w:numPr>
              <w:spacing w:before="40" w:after="0" w:line="240" w:lineRule="auto"/>
              <w:ind w:left="720"/>
              <w:rPr>
                <w:rFonts w:asciiTheme="minorBidi" w:hAnsiTheme="minorBidi" w:cstheme="minorBidi"/>
                <w:i/>
                <w:iCs/>
              </w:rPr>
            </w:pPr>
            <w:r w:rsidRPr="00D42749">
              <w:rPr>
                <w:rFonts w:asciiTheme="minorBidi" w:hAnsiTheme="minorBidi" w:cstheme="minorBidi"/>
                <w:b/>
              </w:rPr>
              <w:t>Sep.2014 – Oct 2016</w:t>
            </w:r>
            <w:r w:rsidRPr="00D42749">
              <w:rPr>
                <w:rFonts w:asciiTheme="minorBidi" w:hAnsiTheme="minorBidi" w:cstheme="minorBidi"/>
                <w:b/>
              </w:rPr>
              <w:tab/>
            </w:r>
            <w:proofErr w:type="spellStart"/>
            <w:r w:rsidRPr="00D42749">
              <w:rPr>
                <w:rFonts w:asciiTheme="minorBidi" w:hAnsiTheme="minorBidi" w:cstheme="minorBidi"/>
              </w:rPr>
              <w:t>Injazat</w:t>
            </w:r>
            <w:proofErr w:type="spellEnd"/>
            <w:r w:rsidRPr="00D42749">
              <w:rPr>
                <w:rFonts w:asciiTheme="minorBidi" w:hAnsiTheme="minorBidi" w:cstheme="minorBidi"/>
              </w:rPr>
              <w:t xml:space="preserve"> Data Systems (</w:t>
            </w:r>
            <w:r w:rsidRPr="00D42749">
              <w:rPr>
                <w:rFonts w:asciiTheme="minorBidi" w:hAnsiTheme="minorBidi" w:cstheme="minorBidi"/>
                <w:bCs/>
                <w:sz w:val="18"/>
                <w:szCs w:val="18"/>
              </w:rPr>
              <w:t>Abu Dhabi – UAE</w:t>
            </w:r>
            <w:r w:rsidRPr="00D42749">
              <w:rPr>
                <w:rFonts w:asciiTheme="minorBidi" w:hAnsiTheme="minorBidi" w:cstheme="minorBidi"/>
              </w:rPr>
              <w:t xml:space="preserve">)  as </w:t>
            </w:r>
            <w:r w:rsidRPr="00D42749">
              <w:rPr>
                <w:rFonts w:asciiTheme="minorBidi" w:hAnsiTheme="minorBidi" w:cstheme="minorBidi"/>
                <w:b/>
                <w:bCs/>
                <w:i/>
                <w:iCs/>
              </w:rPr>
              <w:t>Technical Support Engineer</w:t>
            </w:r>
          </w:p>
          <w:p w:rsidR="00CC74B8" w:rsidRPr="00D42749" w:rsidRDefault="00CC74B8" w:rsidP="00D909BD">
            <w:pPr>
              <w:pStyle w:val="Achievement"/>
              <w:numPr>
                <w:ilvl w:val="0"/>
                <w:numId w:val="0"/>
              </w:numPr>
              <w:tabs>
                <w:tab w:val="left" w:pos="4450"/>
              </w:tabs>
              <w:spacing w:after="0" w:line="240" w:lineRule="auto"/>
              <w:ind w:left="1080"/>
              <w:rPr>
                <w:rFonts w:asciiTheme="minorBidi" w:hAnsiTheme="minorBidi" w:cstheme="minorBidi"/>
                <w:sz w:val="10"/>
                <w:szCs w:val="10"/>
              </w:rPr>
            </w:pPr>
            <w:r w:rsidRPr="00D42749">
              <w:rPr>
                <w:rFonts w:asciiTheme="minorBidi" w:hAnsiTheme="minorBidi" w:cstheme="minorBidi"/>
                <w:sz w:val="18"/>
                <w:szCs w:val="18"/>
              </w:rPr>
              <w:tab/>
            </w:r>
          </w:p>
          <w:p w:rsidR="00CC74B8" w:rsidRPr="00137538" w:rsidRDefault="00CC74B8" w:rsidP="00CC74B8">
            <w:pPr>
              <w:pStyle w:val="Achievement"/>
              <w:numPr>
                <w:ilvl w:val="0"/>
                <w:numId w:val="2"/>
              </w:numPr>
              <w:spacing w:after="0" w:line="240" w:lineRule="auto"/>
              <w:rPr>
                <w:rFonts w:asciiTheme="minorBidi" w:hAnsiTheme="minorBidi" w:cstheme="minorBidi"/>
                <w:sz w:val="18"/>
                <w:szCs w:val="18"/>
              </w:rPr>
            </w:pPr>
            <w:r w:rsidRPr="00137538">
              <w:rPr>
                <w:rFonts w:asciiTheme="minorBidi" w:hAnsiTheme="minorBidi" w:cstheme="minorBidi"/>
                <w:sz w:val="18"/>
                <w:szCs w:val="18"/>
              </w:rPr>
              <w:t>Providing onsite support services for IBM users and Cleveland Clinic Abu Dhabi caregivers.</w:t>
            </w:r>
          </w:p>
          <w:p w:rsidR="00CC74B8" w:rsidRPr="00137538" w:rsidRDefault="00CC74B8" w:rsidP="00CC74B8">
            <w:pPr>
              <w:numPr>
                <w:ilvl w:val="0"/>
                <w:numId w:val="2"/>
              </w:numPr>
              <w:shd w:val="clear" w:color="auto" w:fill="FFFFFF"/>
              <w:spacing w:before="100" w:beforeAutospacing="1" w:after="100" w:afterAutospacing="1" w:line="240" w:lineRule="auto"/>
              <w:jc w:val="both"/>
              <w:rPr>
                <w:rFonts w:asciiTheme="minorBidi" w:eastAsia="Batang" w:hAnsiTheme="minorBidi" w:cstheme="minorBidi"/>
                <w:spacing w:val="-5"/>
                <w:sz w:val="18"/>
                <w:szCs w:val="18"/>
              </w:rPr>
            </w:pPr>
            <w:r w:rsidRPr="00137538">
              <w:rPr>
                <w:rFonts w:asciiTheme="minorBidi" w:eastAsia="Batang" w:hAnsiTheme="minorBidi" w:cstheme="minorBidi"/>
                <w:spacing w:val="-5"/>
                <w:sz w:val="18"/>
                <w:szCs w:val="18"/>
              </w:rPr>
              <w:t>Taking staff or clients through a series of actions, either face-to-face or over the telephone, to help setting up systems or resolving issues.</w:t>
            </w:r>
          </w:p>
          <w:p w:rsidR="00CC74B8" w:rsidRPr="00137538" w:rsidRDefault="00CC74B8" w:rsidP="00CC74B8">
            <w:pPr>
              <w:pStyle w:val="ListParagraph"/>
              <w:numPr>
                <w:ilvl w:val="0"/>
                <w:numId w:val="2"/>
              </w:numPr>
              <w:jc w:val="both"/>
              <w:rPr>
                <w:rFonts w:asciiTheme="minorBidi" w:hAnsiTheme="minorBidi" w:cstheme="minorBidi"/>
                <w:spacing w:val="-5"/>
                <w:sz w:val="18"/>
                <w:szCs w:val="18"/>
              </w:rPr>
            </w:pPr>
            <w:r w:rsidRPr="00137538">
              <w:rPr>
                <w:rFonts w:asciiTheme="minorBidi" w:hAnsiTheme="minorBidi" w:cstheme="minorBidi"/>
                <w:spacing w:val="-5"/>
                <w:sz w:val="18"/>
                <w:szCs w:val="18"/>
              </w:rPr>
              <w:t>Investigating, diagnosing and solving computer software and hardware faults within a timely manner.</w:t>
            </w:r>
          </w:p>
          <w:p w:rsidR="00CC74B8" w:rsidRPr="00137538" w:rsidRDefault="00CC74B8" w:rsidP="00CC74B8">
            <w:pPr>
              <w:pStyle w:val="Achievement"/>
              <w:numPr>
                <w:ilvl w:val="0"/>
                <w:numId w:val="2"/>
              </w:numPr>
              <w:tabs>
                <w:tab w:val="left" w:pos="3315"/>
              </w:tabs>
              <w:spacing w:after="0" w:line="240" w:lineRule="auto"/>
              <w:rPr>
                <w:rFonts w:asciiTheme="minorBidi" w:hAnsiTheme="minorBidi" w:cstheme="minorBidi"/>
                <w:sz w:val="18"/>
                <w:szCs w:val="18"/>
              </w:rPr>
            </w:pPr>
            <w:r w:rsidRPr="00137538">
              <w:rPr>
                <w:rFonts w:asciiTheme="minorBidi" w:hAnsiTheme="minorBidi" w:cstheme="minorBidi"/>
                <w:sz w:val="18"/>
                <w:szCs w:val="18"/>
              </w:rPr>
              <w:t>Managing Active Directory users and computers as well as Exchange server.</w:t>
            </w:r>
          </w:p>
          <w:p w:rsidR="00CC74B8" w:rsidRPr="00137538" w:rsidRDefault="00CC74B8" w:rsidP="00CC74B8">
            <w:pPr>
              <w:pStyle w:val="Achievement"/>
              <w:numPr>
                <w:ilvl w:val="0"/>
                <w:numId w:val="2"/>
              </w:numPr>
              <w:spacing w:after="0" w:line="240" w:lineRule="auto"/>
              <w:rPr>
                <w:rFonts w:asciiTheme="minorBidi" w:hAnsiTheme="minorBidi" w:cstheme="minorBidi"/>
                <w:sz w:val="18"/>
                <w:szCs w:val="18"/>
              </w:rPr>
            </w:pPr>
            <w:r w:rsidRPr="00137538">
              <w:rPr>
                <w:rFonts w:asciiTheme="minorBidi" w:hAnsiTheme="minorBidi" w:cstheme="minorBidi"/>
                <w:sz w:val="18"/>
                <w:szCs w:val="18"/>
              </w:rPr>
              <w:t xml:space="preserve">Providing first level of support for </w:t>
            </w:r>
            <w:proofErr w:type="spellStart"/>
            <w:r w:rsidRPr="00137538">
              <w:rPr>
                <w:rFonts w:asciiTheme="minorBidi" w:hAnsiTheme="minorBidi" w:cstheme="minorBidi"/>
                <w:sz w:val="18"/>
                <w:szCs w:val="18"/>
              </w:rPr>
              <w:t>Imprivata</w:t>
            </w:r>
            <w:proofErr w:type="spellEnd"/>
            <w:r w:rsidRPr="00137538">
              <w:rPr>
                <w:rFonts w:asciiTheme="minorBidi" w:hAnsiTheme="minorBidi" w:cstheme="minorBidi"/>
                <w:sz w:val="18"/>
                <w:szCs w:val="18"/>
              </w:rPr>
              <w:t xml:space="preserve"> application Single-Sign-On (SSO).</w:t>
            </w:r>
          </w:p>
          <w:p w:rsidR="00CC74B8" w:rsidRPr="00137538" w:rsidRDefault="00CC74B8" w:rsidP="00CC74B8">
            <w:pPr>
              <w:pStyle w:val="ListParagraph"/>
              <w:numPr>
                <w:ilvl w:val="0"/>
                <w:numId w:val="2"/>
              </w:numPr>
              <w:jc w:val="both"/>
              <w:rPr>
                <w:rFonts w:asciiTheme="minorBidi" w:hAnsiTheme="minorBidi" w:cstheme="minorBidi"/>
                <w:spacing w:val="-5"/>
                <w:sz w:val="18"/>
                <w:szCs w:val="18"/>
              </w:rPr>
            </w:pPr>
            <w:r w:rsidRPr="00137538">
              <w:rPr>
                <w:rFonts w:asciiTheme="minorBidi" w:hAnsiTheme="minorBidi" w:cstheme="minorBidi"/>
                <w:spacing w:val="-5"/>
                <w:sz w:val="18"/>
                <w:szCs w:val="18"/>
              </w:rPr>
              <w:t>Imaging Laptops, AIOs, NUCs and Tablets using PXE boot and installing proper drivers.</w:t>
            </w:r>
          </w:p>
          <w:p w:rsidR="00CC74B8" w:rsidRPr="00137538" w:rsidRDefault="00CC74B8" w:rsidP="00CC74B8">
            <w:pPr>
              <w:pStyle w:val="Achievement"/>
              <w:numPr>
                <w:ilvl w:val="0"/>
                <w:numId w:val="2"/>
              </w:numPr>
              <w:tabs>
                <w:tab w:val="left" w:pos="3315"/>
              </w:tabs>
              <w:spacing w:after="0" w:line="240" w:lineRule="auto"/>
              <w:rPr>
                <w:rFonts w:asciiTheme="minorBidi" w:hAnsiTheme="minorBidi" w:cstheme="minorBidi"/>
                <w:sz w:val="18"/>
                <w:szCs w:val="18"/>
              </w:rPr>
            </w:pPr>
            <w:r w:rsidRPr="00137538">
              <w:rPr>
                <w:rFonts w:asciiTheme="minorBidi" w:hAnsiTheme="minorBidi" w:cstheme="minorBidi"/>
                <w:sz w:val="18"/>
                <w:szCs w:val="18"/>
              </w:rPr>
              <w:t xml:space="preserve">Maintaining and troubleshooting </w:t>
            </w:r>
            <w:proofErr w:type="spellStart"/>
            <w:r w:rsidRPr="00137538">
              <w:rPr>
                <w:rFonts w:asciiTheme="minorBidi" w:hAnsiTheme="minorBidi" w:cstheme="minorBidi"/>
                <w:sz w:val="18"/>
                <w:szCs w:val="18"/>
              </w:rPr>
              <w:t>Vocera</w:t>
            </w:r>
            <w:proofErr w:type="spellEnd"/>
            <w:r w:rsidRPr="00137538">
              <w:rPr>
                <w:rFonts w:asciiTheme="minorBidi" w:hAnsiTheme="minorBidi" w:cstheme="minorBidi"/>
                <w:sz w:val="18"/>
                <w:szCs w:val="18"/>
              </w:rPr>
              <w:t xml:space="preserve"> communication badges and “</w:t>
            </w:r>
            <w:proofErr w:type="spellStart"/>
            <w:r w:rsidRPr="00137538">
              <w:rPr>
                <w:rFonts w:asciiTheme="minorBidi" w:hAnsiTheme="minorBidi" w:cstheme="minorBidi"/>
                <w:sz w:val="18"/>
                <w:szCs w:val="18"/>
              </w:rPr>
              <w:t>Vocera</w:t>
            </w:r>
            <w:proofErr w:type="spellEnd"/>
            <w:r w:rsidRPr="00137538">
              <w:rPr>
                <w:rFonts w:asciiTheme="minorBidi" w:hAnsiTheme="minorBidi" w:cstheme="minorBidi"/>
                <w:sz w:val="18"/>
                <w:szCs w:val="18"/>
              </w:rPr>
              <w:t xml:space="preserve"> Connect” on smart phones.</w:t>
            </w:r>
          </w:p>
          <w:p w:rsidR="00CC74B8" w:rsidRPr="00137538" w:rsidRDefault="00CC74B8" w:rsidP="00CC74B8">
            <w:pPr>
              <w:pStyle w:val="Achievement"/>
              <w:numPr>
                <w:ilvl w:val="0"/>
                <w:numId w:val="2"/>
              </w:numPr>
              <w:tabs>
                <w:tab w:val="left" w:pos="3315"/>
              </w:tabs>
              <w:spacing w:after="0" w:line="240" w:lineRule="auto"/>
              <w:rPr>
                <w:rFonts w:asciiTheme="minorBidi" w:hAnsiTheme="minorBidi" w:cstheme="minorBidi"/>
                <w:sz w:val="18"/>
                <w:szCs w:val="18"/>
              </w:rPr>
            </w:pPr>
            <w:r w:rsidRPr="00137538">
              <w:rPr>
                <w:rFonts w:asciiTheme="minorBidi" w:hAnsiTheme="minorBidi" w:cstheme="minorBidi"/>
                <w:sz w:val="18"/>
                <w:szCs w:val="18"/>
              </w:rPr>
              <w:t>Liaising with Network team to troubleshoot Cisco phone issues and activate network points.</w:t>
            </w:r>
          </w:p>
          <w:p w:rsidR="00CC74B8" w:rsidRPr="00137538" w:rsidRDefault="00CC74B8" w:rsidP="00CC74B8">
            <w:pPr>
              <w:pStyle w:val="Achievement"/>
              <w:numPr>
                <w:ilvl w:val="0"/>
                <w:numId w:val="2"/>
              </w:numPr>
              <w:tabs>
                <w:tab w:val="left" w:pos="3315"/>
              </w:tabs>
              <w:spacing w:after="0" w:line="240" w:lineRule="auto"/>
              <w:rPr>
                <w:rFonts w:asciiTheme="minorBidi" w:hAnsiTheme="minorBidi" w:cstheme="minorBidi"/>
                <w:sz w:val="18"/>
                <w:szCs w:val="18"/>
              </w:rPr>
            </w:pPr>
            <w:r w:rsidRPr="00137538">
              <w:rPr>
                <w:rFonts w:asciiTheme="minorBidi" w:hAnsiTheme="minorBidi" w:cstheme="minorBidi"/>
                <w:sz w:val="18"/>
                <w:szCs w:val="18"/>
              </w:rPr>
              <w:t>Setting up meeting rooms and troubleshooting projectors and VGA/ HDMI connection issues.</w:t>
            </w:r>
          </w:p>
          <w:p w:rsidR="00CC74B8" w:rsidRPr="00137538" w:rsidRDefault="00CC74B8" w:rsidP="00CC74B8">
            <w:pPr>
              <w:pStyle w:val="Achievement"/>
              <w:numPr>
                <w:ilvl w:val="0"/>
                <w:numId w:val="2"/>
              </w:numPr>
              <w:tabs>
                <w:tab w:val="left" w:pos="3315"/>
              </w:tabs>
              <w:spacing w:after="0" w:line="240" w:lineRule="auto"/>
              <w:rPr>
                <w:rFonts w:asciiTheme="minorBidi" w:hAnsiTheme="minorBidi" w:cstheme="minorBidi"/>
                <w:sz w:val="18"/>
                <w:szCs w:val="18"/>
              </w:rPr>
            </w:pPr>
            <w:r w:rsidRPr="00137538">
              <w:rPr>
                <w:rFonts w:asciiTheme="minorBidi" w:hAnsiTheme="minorBidi" w:cstheme="minorBidi"/>
                <w:sz w:val="18"/>
                <w:szCs w:val="18"/>
              </w:rPr>
              <w:t>Installing, configuring and troubleshooting Cisco Any Connect as well as VPN connection.</w:t>
            </w:r>
          </w:p>
          <w:p w:rsidR="00CC74B8" w:rsidRPr="00137538" w:rsidRDefault="00CC74B8" w:rsidP="00CC74B8">
            <w:pPr>
              <w:pStyle w:val="Achievement"/>
              <w:numPr>
                <w:ilvl w:val="0"/>
                <w:numId w:val="2"/>
              </w:numPr>
              <w:tabs>
                <w:tab w:val="left" w:pos="3315"/>
              </w:tabs>
              <w:spacing w:after="0" w:line="240" w:lineRule="auto"/>
              <w:rPr>
                <w:rFonts w:asciiTheme="minorBidi" w:hAnsiTheme="minorBidi" w:cstheme="minorBidi"/>
                <w:sz w:val="18"/>
                <w:szCs w:val="18"/>
              </w:rPr>
            </w:pPr>
            <w:r w:rsidRPr="00137538">
              <w:rPr>
                <w:rFonts w:asciiTheme="minorBidi" w:hAnsiTheme="minorBidi" w:cstheme="minorBidi"/>
                <w:sz w:val="18"/>
                <w:szCs w:val="18"/>
              </w:rPr>
              <w:t>Configuring and troubleshooting Enterprise Vault archive and synchronization issues.</w:t>
            </w:r>
          </w:p>
          <w:p w:rsidR="00CC74B8" w:rsidRPr="00137538" w:rsidRDefault="00CC74B8" w:rsidP="00CC74B8">
            <w:pPr>
              <w:pStyle w:val="Achievement"/>
              <w:numPr>
                <w:ilvl w:val="0"/>
                <w:numId w:val="2"/>
              </w:numPr>
              <w:tabs>
                <w:tab w:val="left" w:pos="3315"/>
              </w:tabs>
              <w:spacing w:after="0" w:line="240" w:lineRule="auto"/>
              <w:rPr>
                <w:rFonts w:asciiTheme="minorBidi" w:hAnsiTheme="minorBidi" w:cstheme="minorBidi"/>
                <w:sz w:val="18"/>
                <w:szCs w:val="18"/>
              </w:rPr>
            </w:pPr>
            <w:r w:rsidRPr="00137538">
              <w:rPr>
                <w:rFonts w:asciiTheme="minorBidi" w:hAnsiTheme="minorBidi" w:cstheme="minorBidi"/>
                <w:sz w:val="18"/>
                <w:szCs w:val="18"/>
              </w:rPr>
              <w:t>Installing and configuring WebEx.</w:t>
            </w:r>
          </w:p>
          <w:p w:rsidR="00CC74B8" w:rsidRPr="00137538" w:rsidRDefault="00CC74B8" w:rsidP="00CC74B8">
            <w:pPr>
              <w:pStyle w:val="Achievement"/>
              <w:numPr>
                <w:ilvl w:val="0"/>
                <w:numId w:val="2"/>
              </w:numPr>
              <w:tabs>
                <w:tab w:val="left" w:pos="3315"/>
              </w:tabs>
              <w:spacing w:after="0" w:line="240" w:lineRule="auto"/>
              <w:rPr>
                <w:rFonts w:asciiTheme="minorBidi" w:hAnsiTheme="minorBidi" w:cstheme="minorBidi"/>
                <w:sz w:val="18"/>
                <w:szCs w:val="18"/>
              </w:rPr>
            </w:pPr>
            <w:r w:rsidRPr="00137538">
              <w:rPr>
                <w:rFonts w:asciiTheme="minorBidi" w:hAnsiTheme="minorBidi" w:cstheme="minorBidi"/>
                <w:sz w:val="18"/>
                <w:szCs w:val="18"/>
              </w:rPr>
              <w:t xml:space="preserve">Ensuring security updates and virus definitions are applied and keep up to date. </w:t>
            </w:r>
          </w:p>
          <w:p w:rsidR="00CC74B8" w:rsidRPr="00137538" w:rsidRDefault="00CC74B8" w:rsidP="00CC74B8">
            <w:pPr>
              <w:pStyle w:val="Achievement"/>
              <w:numPr>
                <w:ilvl w:val="0"/>
                <w:numId w:val="2"/>
              </w:numPr>
              <w:tabs>
                <w:tab w:val="left" w:pos="3315"/>
              </w:tabs>
              <w:spacing w:after="0" w:line="240" w:lineRule="auto"/>
              <w:rPr>
                <w:rFonts w:asciiTheme="minorBidi" w:hAnsiTheme="minorBidi" w:cstheme="minorBidi"/>
                <w:sz w:val="18"/>
                <w:szCs w:val="18"/>
              </w:rPr>
            </w:pPr>
            <w:r w:rsidRPr="00137538">
              <w:rPr>
                <w:rFonts w:asciiTheme="minorBidi" w:hAnsiTheme="minorBidi" w:cstheme="minorBidi"/>
                <w:sz w:val="18"/>
                <w:szCs w:val="18"/>
              </w:rPr>
              <w:t xml:space="preserve">Troubleshooting Internet Explorer issues and adjusting its settings for best performance of Oracle applications. </w:t>
            </w:r>
          </w:p>
          <w:p w:rsidR="00CC74B8" w:rsidRPr="00137538" w:rsidRDefault="00CC74B8" w:rsidP="00CC74B8">
            <w:pPr>
              <w:pStyle w:val="Achievement"/>
              <w:numPr>
                <w:ilvl w:val="0"/>
                <w:numId w:val="2"/>
              </w:numPr>
              <w:spacing w:after="0" w:line="240" w:lineRule="auto"/>
              <w:rPr>
                <w:rFonts w:asciiTheme="minorBidi" w:hAnsiTheme="minorBidi" w:cstheme="minorBidi"/>
                <w:sz w:val="18"/>
                <w:szCs w:val="18"/>
              </w:rPr>
            </w:pPr>
            <w:r w:rsidRPr="00137538">
              <w:rPr>
                <w:rFonts w:asciiTheme="minorBidi" w:hAnsiTheme="minorBidi" w:cstheme="minorBidi"/>
                <w:sz w:val="18"/>
                <w:szCs w:val="18"/>
              </w:rPr>
              <w:t xml:space="preserve">Deploying machines (AIOs, laptops and tablets), </w:t>
            </w:r>
            <w:proofErr w:type="spellStart"/>
            <w:r w:rsidRPr="00137538">
              <w:rPr>
                <w:rFonts w:asciiTheme="minorBidi" w:hAnsiTheme="minorBidi" w:cstheme="minorBidi"/>
                <w:sz w:val="18"/>
                <w:szCs w:val="18"/>
              </w:rPr>
              <w:t>Vocera</w:t>
            </w:r>
            <w:proofErr w:type="spellEnd"/>
            <w:r w:rsidRPr="00137538">
              <w:rPr>
                <w:rFonts w:asciiTheme="minorBidi" w:hAnsiTheme="minorBidi" w:cstheme="minorBidi"/>
                <w:sz w:val="18"/>
                <w:szCs w:val="18"/>
              </w:rPr>
              <w:t xml:space="preserve"> badges and Cisco phones for new joiners.</w:t>
            </w:r>
          </w:p>
          <w:p w:rsidR="00CC74B8" w:rsidRPr="00137538" w:rsidRDefault="00CC74B8" w:rsidP="00CC74B8">
            <w:pPr>
              <w:pStyle w:val="Achievement"/>
              <w:numPr>
                <w:ilvl w:val="0"/>
                <w:numId w:val="2"/>
              </w:numPr>
              <w:spacing w:after="0" w:line="240" w:lineRule="auto"/>
              <w:rPr>
                <w:rFonts w:asciiTheme="minorBidi" w:hAnsiTheme="minorBidi" w:cstheme="minorBidi"/>
                <w:sz w:val="18"/>
                <w:szCs w:val="18"/>
              </w:rPr>
            </w:pPr>
            <w:r w:rsidRPr="00137538">
              <w:rPr>
                <w:rFonts w:asciiTheme="minorBidi" w:hAnsiTheme="minorBidi" w:cstheme="minorBidi"/>
                <w:sz w:val="18"/>
                <w:szCs w:val="18"/>
              </w:rPr>
              <w:t>Configure Wireless Cisco phone on CCAD Network.</w:t>
            </w:r>
          </w:p>
          <w:p w:rsidR="00CC74B8" w:rsidRPr="00137538" w:rsidRDefault="00CC74B8" w:rsidP="00CC74B8">
            <w:pPr>
              <w:pStyle w:val="Achievement"/>
              <w:numPr>
                <w:ilvl w:val="0"/>
                <w:numId w:val="2"/>
              </w:numPr>
              <w:spacing w:after="0" w:line="240" w:lineRule="auto"/>
              <w:rPr>
                <w:rFonts w:asciiTheme="minorBidi" w:hAnsiTheme="minorBidi" w:cstheme="minorBidi"/>
                <w:sz w:val="18"/>
                <w:szCs w:val="18"/>
              </w:rPr>
            </w:pPr>
            <w:r w:rsidRPr="00137538">
              <w:rPr>
                <w:rFonts w:asciiTheme="minorBidi" w:hAnsiTheme="minorBidi" w:cstheme="minorBidi"/>
                <w:sz w:val="18"/>
                <w:szCs w:val="18"/>
              </w:rPr>
              <w:t>Providing first level support for Lexmark printers (replacing toners, clearing paper jams...etc.)</w:t>
            </w:r>
          </w:p>
          <w:p w:rsidR="00CC74B8" w:rsidRPr="00397005" w:rsidRDefault="00CC74B8" w:rsidP="00397005">
            <w:pPr>
              <w:pStyle w:val="Achievement"/>
              <w:numPr>
                <w:ilvl w:val="0"/>
                <w:numId w:val="2"/>
              </w:numPr>
              <w:spacing w:after="0" w:line="240" w:lineRule="auto"/>
              <w:rPr>
                <w:rFonts w:asciiTheme="minorBidi" w:hAnsiTheme="minorBidi" w:cstheme="minorBidi"/>
                <w:sz w:val="18"/>
                <w:szCs w:val="18"/>
              </w:rPr>
            </w:pPr>
            <w:r w:rsidRPr="00137538">
              <w:rPr>
                <w:rFonts w:asciiTheme="minorBidi" w:hAnsiTheme="minorBidi" w:cstheme="minorBidi"/>
                <w:sz w:val="18"/>
                <w:szCs w:val="18"/>
              </w:rPr>
              <w:t>Patching network cable and connecting Ethernet cables from patch panels to switches.</w:t>
            </w:r>
          </w:p>
          <w:p w:rsidR="00CC74B8" w:rsidRPr="00D42749" w:rsidRDefault="00CC74B8" w:rsidP="00D909BD">
            <w:pPr>
              <w:pStyle w:val="Achievement"/>
              <w:numPr>
                <w:ilvl w:val="0"/>
                <w:numId w:val="0"/>
              </w:numPr>
              <w:spacing w:before="40" w:after="0" w:line="240" w:lineRule="auto"/>
              <w:ind w:left="720"/>
              <w:rPr>
                <w:rFonts w:asciiTheme="minorBidi" w:hAnsiTheme="minorBidi" w:cstheme="minorBidi"/>
                <w:i/>
                <w:iCs/>
              </w:rPr>
            </w:pPr>
            <w:r w:rsidRPr="00D42749">
              <w:rPr>
                <w:rFonts w:asciiTheme="minorBidi" w:hAnsiTheme="minorBidi" w:cstheme="minorBidi"/>
                <w:b/>
                <w:bCs/>
              </w:rPr>
              <w:lastRenderedPageBreak/>
              <w:t>July.2012 – Aug.2014</w:t>
            </w:r>
            <w:r w:rsidRPr="00D42749">
              <w:rPr>
                <w:rFonts w:asciiTheme="minorBidi" w:hAnsiTheme="minorBidi" w:cstheme="minorBidi"/>
                <w:b/>
                <w:bCs/>
              </w:rPr>
              <w:tab/>
            </w:r>
            <w:proofErr w:type="spellStart"/>
            <w:r w:rsidRPr="00D42749">
              <w:rPr>
                <w:rFonts w:asciiTheme="minorBidi" w:hAnsiTheme="minorBidi" w:cstheme="minorBidi"/>
              </w:rPr>
              <w:t>Injazat</w:t>
            </w:r>
            <w:proofErr w:type="spellEnd"/>
            <w:r w:rsidRPr="00D42749">
              <w:rPr>
                <w:rFonts w:asciiTheme="minorBidi" w:hAnsiTheme="minorBidi" w:cstheme="minorBidi"/>
              </w:rPr>
              <w:t xml:space="preserve"> Data Systems (</w:t>
            </w:r>
            <w:r w:rsidRPr="00D42749">
              <w:rPr>
                <w:rFonts w:asciiTheme="minorBidi" w:hAnsiTheme="minorBidi" w:cstheme="minorBidi"/>
                <w:bCs/>
                <w:sz w:val="18"/>
                <w:szCs w:val="18"/>
              </w:rPr>
              <w:t xml:space="preserve">Abu Dhabi – UAE) </w:t>
            </w:r>
            <w:r w:rsidRPr="00D42749">
              <w:rPr>
                <w:rFonts w:asciiTheme="minorBidi" w:hAnsiTheme="minorBidi" w:cstheme="minorBidi"/>
              </w:rPr>
              <w:t xml:space="preserve">as </w:t>
            </w:r>
            <w:r w:rsidRPr="00D42749">
              <w:rPr>
                <w:rFonts w:asciiTheme="minorBidi" w:hAnsiTheme="minorBidi" w:cstheme="minorBidi"/>
              </w:rPr>
              <w:tab/>
            </w:r>
            <w:r w:rsidRPr="00D42749">
              <w:rPr>
                <w:rFonts w:asciiTheme="minorBidi" w:hAnsiTheme="minorBidi" w:cstheme="minorBidi"/>
                <w:b/>
                <w:bCs/>
                <w:i/>
                <w:iCs/>
              </w:rPr>
              <w:t>Service Desk Coordinator</w:t>
            </w:r>
          </w:p>
          <w:p w:rsidR="00CC74B8" w:rsidRPr="00D42749" w:rsidRDefault="00CC74B8" w:rsidP="00D909BD">
            <w:pPr>
              <w:pStyle w:val="Achievement"/>
              <w:numPr>
                <w:ilvl w:val="0"/>
                <w:numId w:val="0"/>
              </w:numPr>
              <w:spacing w:after="40" w:line="240" w:lineRule="auto"/>
              <w:ind w:left="810"/>
              <w:rPr>
                <w:rFonts w:asciiTheme="minorBidi" w:hAnsiTheme="minorBidi" w:cstheme="minorBidi"/>
                <w:bCs/>
                <w:sz w:val="10"/>
                <w:szCs w:val="10"/>
              </w:rPr>
            </w:pPr>
          </w:p>
          <w:p w:rsidR="00CC74B8" w:rsidRPr="00292998" w:rsidRDefault="00CC74B8" w:rsidP="00CC74B8">
            <w:pPr>
              <w:pStyle w:val="Achievement"/>
              <w:numPr>
                <w:ilvl w:val="0"/>
                <w:numId w:val="2"/>
              </w:numPr>
              <w:spacing w:after="40" w:line="240" w:lineRule="auto"/>
              <w:rPr>
                <w:rFonts w:asciiTheme="minorBidi" w:hAnsiTheme="minorBidi" w:cstheme="minorBidi"/>
                <w:sz w:val="18"/>
                <w:szCs w:val="18"/>
              </w:rPr>
            </w:pPr>
            <w:r w:rsidRPr="00292998">
              <w:rPr>
                <w:rFonts w:asciiTheme="minorBidi" w:hAnsiTheme="minorBidi" w:cstheme="minorBidi"/>
                <w:sz w:val="18"/>
                <w:szCs w:val="18"/>
              </w:rPr>
              <w:t>Supporting many clients including Cleveland Clinic Abu Dhabi, Twofour54, Abu Dhabi Ship Building, Executive Affairs Authority, Abu Dhabi Food Control Authority, Al Yah Satellite Communications Company and Imperial College London Diabetes Center.</w:t>
            </w:r>
          </w:p>
          <w:p w:rsidR="00CC74B8" w:rsidRPr="00292998" w:rsidRDefault="00CC74B8" w:rsidP="00CC74B8">
            <w:pPr>
              <w:pStyle w:val="Achievement"/>
              <w:numPr>
                <w:ilvl w:val="0"/>
                <w:numId w:val="2"/>
              </w:numPr>
              <w:tabs>
                <w:tab w:val="left" w:pos="3315"/>
              </w:tabs>
              <w:spacing w:before="40" w:after="40" w:line="240" w:lineRule="auto"/>
              <w:rPr>
                <w:rFonts w:asciiTheme="minorBidi" w:hAnsiTheme="minorBidi" w:cstheme="minorBidi"/>
                <w:sz w:val="18"/>
                <w:szCs w:val="18"/>
              </w:rPr>
            </w:pPr>
            <w:r w:rsidRPr="00292998">
              <w:rPr>
                <w:rFonts w:asciiTheme="minorBidi" w:hAnsiTheme="minorBidi" w:cstheme="minorBidi"/>
                <w:sz w:val="18"/>
                <w:szCs w:val="18"/>
              </w:rPr>
              <w:t xml:space="preserve">Providing first level support, troubleshooting and resolution for common requests and issues. </w:t>
            </w:r>
          </w:p>
          <w:p w:rsidR="00CC74B8" w:rsidRPr="00292998" w:rsidRDefault="00CC74B8" w:rsidP="00CC74B8">
            <w:pPr>
              <w:pStyle w:val="Achievement"/>
              <w:numPr>
                <w:ilvl w:val="0"/>
                <w:numId w:val="2"/>
              </w:numPr>
              <w:tabs>
                <w:tab w:val="left" w:pos="3315"/>
              </w:tabs>
              <w:spacing w:before="40" w:after="40" w:line="240" w:lineRule="auto"/>
              <w:rPr>
                <w:rFonts w:asciiTheme="minorBidi" w:hAnsiTheme="minorBidi" w:cstheme="minorBidi"/>
                <w:sz w:val="18"/>
                <w:szCs w:val="18"/>
              </w:rPr>
            </w:pPr>
            <w:r w:rsidRPr="00292998">
              <w:rPr>
                <w:rFonts w:asciiTheme="minorBidi" w:hAnsiTheme="minorBidi" w:cstheme="minorBidi"/>
                <w:sz w:val="18"/>
                <w:szCs w:val="18"/>
              </w:rPr>
              <w:t>Managing Active Directory users and computers (creating, disabling, modifying, moving… etc.)</w:t>
            </w:r>
          </w:p>
          <w:p w:rsidR="00CC74B8" w:rsidRPr="00292998" w:rsidRDefault="00CC74B8" w:rsidP="00CC74B8">
            <w:pPr>
              <w:pStyle w:val="Achievement"/>
              <w:numPr>
                <w:ilvl w:val="0"/>
                <w:numId w:val="2"/>
              </w:numPr>
              <w:tabs>
                <w:tab w:val="left" w:pos="3315"/>
              </w:tabs>
              <w:spacing w:before="40" w:after="40" w:line="240" w:lineRule="auto"/>
              <w:rPr>
                <w:rFonts w:asciiTheme="minorBidi" w:hAnsiTheme="minorBidi" w:cstheme="minorBidi"/>
                <w:sz w:val="18"/>
                <w:szCs w:val="18"/>
              </w:rPr>
            </w:pPr>
            <w:r w:rsidRPr="00292998">
              <w:rPr>
                <w:rFonts w:asciiTheme="minorBidi" w:hAnsiTheme="minorBidi" w:cstheme="minorBidi"/>
                <w:sz w:val="18"/>
                <w:szCs w:val="18"/>
              </w:rPr>
              <w:t>Creating mailbox and mail contact on Exchange, managing meeting rooms and shared mailbox permissions.</w:t>
            </w:r>
          </w:p>
          <w:p w:rsidR="00CC74B8" w:rsidRPr="00292998" w:rsidRDefault="00CC74B8" w:rsidP="00CC74B8">
            <w:pPr>
              <w:pStyle w:val="Achievement"/>
              <w:numPr>
                <w:ilvl w:val="0"/>
                <w:numId w:val="2"/>
              </w:numPr>
              <w:tabs>
                <w:tab w:val="left" w:pos="3315"/>
              </w:tabs>
              <w:spacing w:before="40" w:after="40" w:line="240" w:lineRule="auto"/>
              <w:rPr>
                <w:rFonts w:asciiTheme="minorBidi" w:hAnsiTheme="minorBidi" w:cstheme="minorBidi"/>
                <w:sz w:val="18"/>
                <w:szCs w:val="18"/>
              </w:rPr>
            </w:pPr>
            <w:r w:rsidRPr="00292998">
              <w:rPr>
                <w:rFonts w:asciiTheme="minorBidi" w:hAnsiTheme="minorBidi" w:cstheme="minorBidi"/>
                <w:sz w:val="18"/>
                <w:szCs w:val="18"/>
              </w:rPr>
              <w:t xml:space="preserve">Assisting users remotely using RC, </w:t>
            </w:r>
            <w:proofErr w:type="spellStart"/>
            <w:r w:rsidRPr="00292998">
              <w:rPr>
                <w:rFonts w:asciiTheme="minorBidi" w:hAnsiTheme="minorBidi" w:cstheme="minorBidi"/>
                <w:sz w:val="18"/>
                <w:szCs w:val="18"/>
              </w:rPr>
              <w:t>Dameware</w:t>
            </w:r>
            <w:proofErr w:type="spellEnd"/>
            <w:r w:rsidRPr="00292998">
              <w:rPr>
                <w:rFonts w:asciiTheme="minorBidi" w:hAnsiTheme="minorBidi" w:cstheme="minorBidi"/>
                <w:sz w:val="18"/>
                <w:szCs w:val="18"/>
              </w:rPr>
              <w:t xml:space="preserve"> application and Microsoft Lync.</w:t>
            </w:r>
          </w:p>
          <w:p w:rsidR="00CC74B8" w:rsidRPr="00292998" w:rsidRDefault="00CC74B8" w:rsidP="00CC74B8">
            <w:pPr>
              <w:pStyle w:val="Achievement"/>
              <w:numPr>
                <w:ilvl w:val="0"/>
                <w:numId w:val="2"/>
              </w:numPr>
              <w:tabs>
                <w:tab w:val="left" w:pos="3315"/>
              </w:tabs>
              <w:spacing w:before="40" w:after="40" w:line="240" w:lineRule="auto"/>
              <w:rPr>
                <w:rFonts w:asciiTheme="minorBidi" w:hAnsiTheme="minorBidi" w:cstheme="minorBidi"/>
                <w:sz w:val="18"/>
                <w:szCs w:val="18"/>
              </w:rPr>
            </w:pPr>
            <w:r w:rsidRPr="00292998">
              <w:rPr>
                <w:rFonts w:asciiTheme="minorBidi" w:hAnsiTheme="minorBidi" w:cstheme="minorBidi"/>
                <w:sz w:val="18"/>
                <w:szCs w:val="18"/>
              </w:rPr>
              <w:t>Mapping to network printers and shared drives.</w:t>
            </w:r>
          </w:p>
          <w:p w:rsidR="00CC74B8" w:rsidRPr="00292998" w:rsidRDefault="00CC74B8" w:rsidP="00CC74B8">
            <w:pPr>
              <w:pStyle w:val="Achievement"/>
              <w:numPr>
                <w:ilvl w:val="0"/>
                <w:numId w:val="2"/>
              </w:numPr>
              <w:tabs>
                <w:tab w:val="left" w:pos="3315"/>
              </w:tabs>
              <w:spacing w:before="40" w:after="40" w:line="240" w:lineRule="auto"/>
              <w:rPr>
                <w:rFonts w:asciiTheme="minorBidi" w:hAnsiTheme="minorBidi" w:cstheme="minorBidi"/>
                <w:sz w:val="18"/>
                <w:szCs w:val="18"/>
              </w:rPr>
            </w:pPr>
            <w:r w:rsidRPr="00292998">
              <w:rPr>
                <w:rFonts w:asciiTheme="minorBidi" w:hAnsiTheme="minorBidi" w:cstheme="minorBidi"/>
                <w:sz w:val="18"/>
                <w:szCs w:val="18"/>
              </w:rPr>
              <w:t>Managing SharePoint sites' access permissions and shared documents.</w:t>
            </w:r>
          </w:p>
          <w:p w:rsidR="00CC74B8" w:rsidRPr="00292998" w:rsidRDefault="00CC74B8" w:rsidP="00CC74B8">
            <w:pPr>
              <w:pStyle w:val="Achievement"/>
              <w:numPr>
                <w:ilvl w:val="0"/>
                <w:numId w:val="2"/>
              </w:numPr>
              <w:tabs>
                <w:tab w:val="left" w:pos="3315"/>
              </w:tabs>
              <w:spacing w:before="40" w:after="40" w:line="240" w:lineRule="auto"/>
              <w:rPr>
                <w:rFonts w:asciiTheme="minorBidi" w:hAnsiTheme="minorBidi" w:cstheme="minorBidi"/>
                <w:sz w:val="18"/>
                <w:szCs w:val="18"/>
              </w:rPr>
            </w:pPr>
            <w:r w:rsidRPr="00292998">
              <w:rPr>
                <w:rFonts w:asciiTheme="minorBidi" w:hAnsiTheme="minorBidi" w:cstheme="minorBidi"/>
                <w:sz w:val="18"/>
                <w:szCs w:val="18"/>
              </w:rPr>
              <w:t xml:space="preserve">Resolving ERP HRMS, OTL and E-source accounts issues. </w:t>
            </w:r>
          </w:p>
          <w:p w:rsidR="00CC74B8" w:rsidRPr="00292998" w:rsidRDefault="00CC74B8" w:rsidP="00CC74B8">
            <w:pPr>
              <w:pStyle w:val="Achievement"/>
              <w:numPr>
                <w:ilvl w:val="0"/>
                <w:numId w:val="2"/>
              </w:numPr>
              <w:tabs>
                <w:tab w:val="left" w:pos="3315"/>
              </w:tabs>
              <w:spacing w:before="40" w:after="40" w:line="240" w:lineRule="auto"/>
              <w:rPr>
                <w:rFonts w:asciiTheme="minorBidi" w:hAnsiTheme="minorBidi" w:cstheme="minorBidi"/>
                <w:sz w:val="18"/>
                <w:szCs w:val="18"/>
              </w:rPr>
            </w:pPr>
            <w:r w:rsidRPr="00292998">
              <w:rPr>
                <w:rFonts w:asciiTheme="minorBidi" w:hAnsiTheme="minorBidi" w:cstheme="minorBidi"/>
                <w:sz w:val="18"/>
                <w:szCs w:val="18"/>
              </w:rPr>
              <w:t xml:space="preserve">Configuring, managing and troubleshooting Windows and Cisco VPN. </w:t>
            </w:r>
          </w:p>
          <w:p w:rsidR="00CC74B8" w:rsidRPr="00292998" w:rsidRDefault="00CC74B8" w:rsidP="00CC74B8">
            <w:pPr>
              <w:pStyle w:val="Achievement"/>
              <w:numPr>
                <w:ilvl w:val="0"/>
                <w:numId w:val="2"/>
              </w:numPr>
              <w:tabs>
                <w:tab w:val="left" w:pos="3315"/>
              </w:tabs>
              <w:spacing w:before="40" w:after="40" w:line="240" w:lineRule="auto"/>
              <w:rPr>
                <w:rFonts w:asciiTheme="minorBidi" w:hAnsiTheme="minorBidi" w:cstheme="minorBidi"/>
                <w:sz w:val="18"/>
                <w:szCs w:val="18"/>
              </w:rPr>
            </w:pPr>
            <w:r w:rsidRPr="00292998">
              <w:rPr>
                <w:rFonts w:asciiTheme="minorBidi" w:hAnsiTheme="minorBidi" w:cstheme="minorBidi"/>
                <w:sz w:val="18"/>
                <w:szCs w:val="18"/>
              </w:rPr>
              <w:t xml:space="preserve">Creating IP Phone profiles, MS Lync Accounts, CUCI Lync Login and Voice Mail. </w:t>
            </w:r>
          </w:p>
          <w:p w:rsidR="00CC74B8" w:rsidRPr="00292998" w:rsidRDefault="00CC74B8" w:rsidP="00CC74B8">
            <w:pPr>
              <w:pStyle w:val="Achievement"/>
              <w:numPr>
                <w:ilvl w:val="0"/>
                <w:numId w:val="2"/>
              </w:numPr>
              <w:tabs>
                <w:tab w:val="left" w:pos="3315"/>
              </w:tabs>
              <w:spacing w:before="40" w:after="40" w:line="240" w:lineRule="auto"/>
              <w:rPr>
                <w:rFonts w:asciiTheme="minorBidi" w:hAnsiTheme="minorBidi" w:cstheme="minorBidi"/>
                <w:sz w:val="18"/>
                <w:szCs w:val="18"/>
              </w:rPr>
            </w:pPr>
            <w:r w:rsidRPr="00292998">
              <w:rPr>
                <w:rFonts w:asciiTheme="minorBidi" w:hAnsiTheme="minorBidi" w:cstheme="minorBidi"/>
                <w:sz w:val="18"/>
                <w:szCs w:val="18"/>
              </w:rPr>
              <w:t>Archiving mailbox, scanning PST and OST files and managing Outlook profiles.</w:t>
            </w:r>
          </w:p>
          <w:p w:rsidR="00CC74B8" w:rsidRPr="00292998" w:rsidRDefault="00CC74B8" w:rsidP="00CC74B8">
            <w:pPr>
              <w:pStyle w:val="Achievement"/>
              <w:numPr>
                <w:ilvl w:val="0"/>
                <w:numId w:val="2"/>
              </w:numPr>
              <w:tabs>
                <w:tab w:val="left" w:pos="3315"/>
              </w:tabs>
              <w:spacing w:before="40" w:after="40" w:line="240" w:lineRule="auto"/>
              <w:rPr>
                <w:rFonts w:asciiTheme="minorBidi" w:hAnsiTheme="minorBidi" w:cstheme="minorBidi"/>
                <w:sz w:val="18"/>
                <w:szCs w:val="18"/>
              </w:rPr>
            </w:pPr>
            <w:r w:rsidRPr="00292998">
              <w:rPr>
                <w:rFonts w:asciiTheme="minorBidi" w:hAnsiTheme="minorBidi" w:cstheme="minorBidi"/>
                <w:sz w:val="18"/>
                <w:szCs w:val="18"/>
              </w:rPr>
              <w:t xml:space="preserve">Installing Enterprise Vault, managing EV archive and troubleshooting EV issues. </w:t>
            </w:r>
          </w:p>
          <w:p w:rsidR="00CC74B8" w:rsidRPr="00D42749" w:rsidRDefault="00CC74B8" w:rsidP="00D909BD">
            <w:pPr>
              <w:pStyle w:val="Achievement"/>
              <w:numPr>
                <w:ilvl w:val="0"/>
                <w:numId w:val="0"/>
              </w:numPr>
              <w:tabs>
                <w:tab w:val="left" w:pos="3315"/>
              </w:tabs>
              <w:spacing w:before="40" w:after="40" w:line="240" w:lineRule="auto"/>
              <w:rPr>
                <w:rFonts w:asciiTheme="minorBidi" w:hAnsiTheme="minorBidi" w:cstheme="minorBidi"/>
              </w:rPr>
            </w:pPr>
          </w:p>
          <w:p w:rsidR="00CC74B8" w:rsidRPr="00D42749" w:rsidRDefault="00CC74B8" w:rsidP="00D909BD">
            <w:pPr>
              <w:pStyle w:val="Achievement"/>
              <w:numPr>
                <w:ilvl w:val="0"/>
                <w:numId w:val="0"/>
              </w:numPr>
              <w:spacing w:before="40" w:after="0" w:line="240" w:lineRule="auto"/>
              <w:ind w:left="720"/>
              <w:rPr>
                <w:rFonts w:asciiTheme="minorBidi" w:hAnsiTheme="minorBidi" w:cstheme="minorBidi"/>
                <w:i/>
                <w:iCs/>
              </w:rPr>
            </w:pPr>
            <w:r w:rsidRPr="00D42749">
              <w:rPr>
                <w:rFonts w:asciiTheme="minorBidi" w:hAnsiTheme="minorBidi" w:cstheme="minorBidi"/>
                <w:b/>
                <w:bCs/>
              </w:rPr>
              <w:t>Dec.2004 – May.2009</w:t>
            </w:r>
            <w:r w:rsidRPr="00D42749">
              <w:rPr>
                <w:rFonts w:asciiTheme="minorBidi" w:hAnsiTheme="minorBidi" w:cstheme="minorBidi"/>
                <w:b/>
                <w:bCs/>
              </w:rPr>
              <w:tab/>
            </w:r>
            <w:r w:rsidRPr="00D42749">
              <w:rPr>
                <w:rFonts w:asciiTheme="minorBidi" w:hAnsiTheme="minorBidi" w:cstheme="minorBidi"/>
              </w:rPr>
              <w:t xml:space="preserve">Nasser </w:t>
            </w:r>
            <w:proofErr w:type="spellStart"/>
            <w:r w:rsidRPr="00D42749">
              <w:rPr>
                <w:rFonts w:asciiTheme="minorBidi" w:hAnsiTheme="minorBidi" w:cstheme="minorBidi"/>
              </w:rPr>
              <w:t>Barakat</w:t>
            </w:r>
            <w:proofErr w:type="spellEnd"/>
            <w:r w:rsidRPr="00D42749">
              <w:rPr>
                <w:rFonts w:asciiTheme="minorBidi" w:hAnsiTheme="minorBidi" w:cstheme="minorBidi"/>
              </w:rPr>
              <w:t xml:space="preserve"> Co. (</w:t>
            </w:r>
            <w:r w:rsidRPr="00D42749">
              <w:rPr>
                <w:rFonts w:asciiTheme="minorBidi" w:hAnsiTheme="minorBidi" w:cstheme="minorBidi"/>
                <w:bCs/>
                <w:sz w:val="19"/>
                <w:szCs w:val="19"/>
              </w:rPr>
              <w:t xml:space="preserve">Amman – Jordan)  </w:t>
            </w:r>
            <w:r w:rsidRPr="00D42749">
              <w:rPr>
                <w:rFonts w:asciiTheme="minorBidi" w:hAnsiTheme="minorBidi" w:cstheme="minorBidi"/>
              </w:rPr>
              <w:t xml:space="preserve">as </w:t>
            </w:r>
            <w:r w:rsidRPr="00D42749">
              <w:rPr>
                <w:rFonts w:asciiTheme="minorBidi" w:hAnsiTheme="minorBidi" w:cstheme="minorBidi"/>
              </w:rPr>
              <w:tab/>
            </w:r>
            <w:r w:rsidRPr="00D42749">
              <w:rPr>
                <w:rFonts w:asciiTheme="minorBidi" w:hAnsiTheme="minorBidi" w:cstheme="minorBidi"/>
                <w:b/>
                <w:bCs/>
                <w:i/>
                <w:iCs/>
              </w:rPr>
              <w:t xml:space="preserve">Internship </w:t>
            </w:r>
          </w:p>
          <w:p w:rsidR="00CC74B8" w:rsidRPr="00D42749" w:rsidRDefault="00CC74B8" w:rsidP="00D909BD">
            <w:pPr>
              <w:pStyle w:val="Achievement"/>
              <w:numPr>
                <w:ilvl w:val="0"/>
                <w:numId w:val="0"/>
              </w:numPr>
              <w:spacing w:after="0" w:line="240" w:lineRule="auto"/>
              <w:ind w:left="720"/>
              <w:rPr>
                <w:rFonts w:asciiTheme="minorBidi" w:hAnsiTheme="minorBidi" w:cstheme="minorBidi"/>
                <w:sz w:val="10"/>
                <w:szCs w:val="10"/>
              </w:rPr>
            </w:pPr>
          </w:p>
          <w:p w:rsidR="00CC74B8" w:rsidRPr="00292998" w:rsidRDefault="00CC74B8" w:rsidP="00EA30F7">
            <w:pPr>
              <w:pStyle w:val="Achievement"/>
              <w:numPr>
                <w:ilvl w:val="0"/>
                <w:numId w:val="2"/>
              </w:numPr>
              <w:spacing w:before="40" w:after="0" w:line="240" w:lineRule="auto"/>
              <w:jc w:val="left"/>
              <w:rPr>
                <w:rFonts w:asciiTheme="minorBidi" w:hAnsiTheme="minorBidi" w:cstheme="minorBidi"/>
                <w:sz w:val="18"/>
                <w:szCs w:val="18"/>
              </w:rPr>
            </w:pPr>
            <w:r w:rsidRPr="00292998">
              <w:rPr>
                <w:rFonts w:asciiTheme="minorBidi" w:hAnsiTheme="minorBidi" w:cstheme="minorBidi"/>
                <w:sz w:val="18"/>
                <w:szCs w:val="18"/>
              </w:rPr>
              <w:t>Working as a Hardware and Network maintenance officer.</w:t>
            </w:r>
          </w:p>
          <w:p w:rsidR="00CC74B8" w:rsidRPr="00292998" w:rsidRDefault="00CC74B8" w:rsidP="00EA30F7">
            <w:pPr>
              <w:numPr>
                <w:ilvl w:val="0"/>
                <w:numId w:val="2"/>
              </w:numPr>
              <w:shd w:val="clear" w:color="auto" w:fill="FFFFFF"/>
              <w:spacing w:before="100" w:beforeAutospacing="1" w:after="100" w:afterAutospacing="1" w:line="240" w:lineRule="auto"/>
              <w:rPr>
                <w:rFonts w:asciiTheme="minorBidi" w:eastAsia="Batang" w:hAnsiTheme="minorBidi" w:cstheme="minorBidi"/>
                <w:spacing w:val="-5"/>
                <w:sz w:val="18"/>
                <w:szCs w:val="18"/>
              </w:rPr>
            </w:pPr>
            <w:r w:rsidRPr="00292998">
              <w:rPr>
                <w:rFonts w:asciiTheme="minorBidi" w:eastAsia="Batang" w:hAnsiTheme="minorBidi" w:cstheme="minorBidi"/>
                <w:spacing w:val="-5"/>
                <w:sz w:val="18"/>
                <w:szCs w:val="18"/>
              </w:rPr>
              <w:t>Installing and configuring computer hardware, operating systems and applications.</w:t>
            </w:r>
          </w:p>
          <w:p w:rsidR="00CC74B8" w:rsidRPr="00292998" w:rsidRDefault="00CC74B8" w:rsidP="00EA30F7">
            <w:pPr>
              <w:numPr>
                <w:ilvl w:val="0"/>
                <w:numId w:val="2"/>
              </w:numPr>
              <w:shd w:val="clear" w:color="auto" w:fill="FFFFFF"/>
              <w:spacing w:before="100" w:beforeAutospacing="1" w:after="100" w:afterAutospacing="1" w:line="240" w:lineRule="auto"/>
              <w:rPr>
                <w:rFonts w:asciiTheme="minorBidi" w:eastAsia="Batang" w:hAnsiTheme="minorBidi" w:cstheme="minorBidi"/>
                <w:spacing w:val="-5"/>
                <w:sz w:val="18"/>
                <w:szCs w:val="18"/>
              </w:rPr>
            </w:pPr>
            <w:r w:rsidRPr="00292998">
              <w:rPr>
                <w:rFonts w:asciiTheme="minorBidi" w:eastAsia="Batang" w:hAnsiTheme="minorBidi" w:cstheme="minorBidi"/>
                <w:spacing w:val="-5"/>
                <w:sz w:val="18"/>
                <w:szCs w:val="18"/>
              </w:rPr>
              <w:t>Connecting hardware parts to build new computers.</w:t>
            </w:r>
          </w:p>
          <w:p w:rsidR="00CC74B8" w:rsidRPr="00292998" w:rsidRDefault="00CC74B8" w:rsidP="00EA30F7">
            <w:pPr>
              <w:numPr>
                <w:ilvl w:val="0"/>
                <w:numId w:val="2"/>
              </w:numPr>
              <w:shd w:val="clear" w:color="auto" w:fill="FFFFFF"/>
              <w:spacing w:before="100" w:beforeAutospacing="1" w:after="100" w:afterAutospacing="1" w:line="240" w:lineRule="auto"/>
              <w:rPr>
                <w:rFonts w:asciiTheme="minorBidi" w:eastAsia="Batang" w:hAnsiTheme="minorBidi" w:cstheme="minorBidi"/>
                <w:spacing w:val="-5"/>
                <w:sz w:val="18"/>
                <w:szCs w:val="18"/>
              </w:rPr>
            </w:pPr>
            <w:r w:rsidRPr="00292998">
              <w:rPr>
                <w:rFonts w:asciiTheme="minorBidi" w:eastAsia="Batang" w:hAnsiTheme="minorBidi" w:cstheme="minorBidi"/>
                <w:spacing w:val="-5"/>
                <w:sz w:val="18"/>
                <w:szCs w:val="18"/>
              </w:rPr>
              <w:t>Configure router wireless access point for home network.</w:t>
            </w:r>
          </w:p>
          <w:p w:rsidR="00CC74B8" w:rsidRPr="00292998" w:rsidRDefault="00CC74B8" w:rsidP="00EA30F7">
            <w:pPr>
              <w:numPr>
                <w:ilvl w:val="0"/>
                <w:numId w:val="2"/>
              </w:numPr>
              <w:shd w:val="clear" w:color="auto" w:fill="FFFFFF"/>
              <w:spacing w:before="100" w:beforeAutospacing="1" w:after="100" w:afterAutospacing="1" w:line="240" w:lineRule="auto"/>
              <w:rPr>
                <w:rFonts w:asciiTheme="minorBidi" w:eastAsia="Batang" w:hAnsiTheme="minorBidi" w:cstheme="minorBidi"/>
                <w:spacing w:val="-5"/>
                <w:sz w:val="18"/>
                <w:szCs w:val="18"/>
              </w:rPr>
            </w:pPr>
            <w:r w:rsidRPr="00292998">
              <w:rPr>
                <w:rFonts w:asciiTheme="minorBidi" w:eastAsia="Batang" w:hAnsiTheme="minorBidi" w:cstheme="minorBidi"/>
                <w:spacing w:val="-5"/>
                <w:sz w:val="18"/>
                <w:szCs w:val="18"/>
              </w:rPr>
              <w:t>Replacing parts as required.</w:t>
            </w:r>
          </w:p>
          <w:p w:rsidR="00CC74B8" w:rsidRPr="00292998" w:rsidRDefault="00CC74B8" w:rsidP="00EA30F7">
            <w:pPr>
              <w:numPr>
                <w:ilvl w:val="0"/>
                <w:numId w:val="2"/>
              </w:numPr>
              <w:shd w:val="clear" w:color="auto" w:fill="FFFFFF"/>
              <w:spacing w:before="100" w:beforeAutospacing="1" w:after="100" w:afterAutospacing="1" w:line="240" w:lineRule="auto"/>
              <w:rPr>
                <w:rFonts w:asciiTheme="minorBidi" w:eastAsia="Batang" w:hAnsiTheme="minorBidi" w:cstheme="minorBidi"/>
                <w:spacing w:val="-5"/>
                <w:sz w:val="18"/>
                <w:szCs w:val="18"/>
              </w:rPr>
            </w:pPr>
            <w:r w:rsidRPr="00292998">
              <w:rPr>
                <w:rFonts w:asciiTheme="minorBidi" w:eastAsia="Batang" w:hAnsiTheme="minorBidi" w:cstheme="minorBidi"/>
                <w:spacing w:val="-5"/>
                <w:sz w:val="18"/>
                <w:szCs w:val="18"/>
              </w:rPr>
              <w:t>Responding within agreed time limits to call-outs.</w:t>
            </w:r>
          </w:p>
          <w:p w:rsidR="00CC74B8" w:rsidRPr="00292998" w:rsidRDefault="00CC74B8" w:rsidP="00EA30F7">
            <w:pPr>
              <w:numPr>
                <w:ilvl w:val="0"/>
                <w:numId w:val="2"/>
              </w:numPr>
              <w:shd w:val="clear" w:color="auto" w:fill="FFFFFF"/>
              <w:spacing w:before="100" w:beforeAutospacing="1" w:after="100" w:afterAutospacing="1" w:line="240" w:lineRule="auto"/>
              <w:rPr>
                <w:rFonts w:asciiTheme="minorBidi" w:eastAsia="Batang" w:hAnsiTheme="minorBidi" w:cstheme="minorBidi"/>
                <w:spacing w:val="-5"/>
                <w:sz w:val="18"/>
                <w:szCs w:val="18"/>
              </w:rPr>
            </w:pPr>
            <w:r w:rsidRPr="00292998">
              <w:rPr>
                <w:rFonts w:asciiTheme="minorBidi" w:eastAsia="Batang" w:hAnsiTheme="minorBidi" w:cstheme="minorBidi"/>
                <w:spacing w:val="-5"/>
                <w:sz w:val="18"/>
                <w:szCs w:val="18"/>
              </w:rPr>
              <w:t>Prioritizing and managing many open cases at one time.</w:t>
            </w:r>
          </w:p>
          <w:p w:rsidR="00CC74B8" w:rsidRPr="00292998" w:rsidRDefault="00CC74B8" w:rsidP="00EA30F7">
            <w:pPr>
              <w:numPr>
                <w:ilvl w:val="0"/>
                <w:numId w:val="2"/>
              </w:numPr>
              <w:shd w:val="clear" w:color="auto" w:fill="FFFFFF"/>
              <w:spacing w:before="100" w:beforeAutospacing="1" w:after="100" w:afterAutospacing="1" w:line="240" w:lineRule="auto"/>
              <w:rPr>
                <w:rFonts w:asciiTheme="minorBidi" w:eastAsia="Batang" w:hAnsiTheme="minorBidi" w:cstheme="minorBidi"/>
                <w:spacing w:val="-5"/>
                <w:sz w:val="18"/>
                <w:szCs w:val="18"/>
              </w:rPr>
            </w:pPr>
            <w:r w:rsidRPr="00292998">
              <w:rPr>
                <w:rFonts w:asciiTheme="minorBidi" w:eastAsia="Batang" w:hAnsiTheme="minorBidi" w:cstheme="minorBidi"/>
                <w:spacing w:val="-5"/>
                <w:sz w:val="18"/>
                <w:szCs w:val="18"/>
              </w:rPr>
              <w:t>Rapidly establishing a good working relationship with customers and other professionals.</w:t>
            </w:r>
          </w:p>
          <w:p w:rsidR="00CC74B8" w:rsidRPr="00292998" w:rsidRDefault="00CC74B8" w:rsidP="00EA30F7">
            <w:pPr>
              <w:numPr>
                <w:ilvl w:val="0"/>
                <w:numId w:val="2"/>
              </w:numPr>
              <w:shd w:val="clear" w:color="auto" w:fill="FFFFFF"/>
              <w:spacing w:before="100" w:beforeAutospacing="1" w:after="100" w:afterAutospacing="1" w:line="240" w:lineRule="auto"/>
              <w:rPr>
                <w:rFonts w:asciiTheme="minorBidi" w:eastAsia="Batang" w:hAnsiTheme="minorBidi" w:cstheme="minorBidi"/>
                <w:spacing w:val="-5"/>
                <w:sz w:val="18"/>
                <w:szCs w:val="18"/>
              </w:rPr>
            </w:pPr>
            <w:r w:rsidRPr="00292998">
              <w:rPr>
                <w:rFonts w:asciiTheme="minorBidi" w:eastAsia="Batang" w:hAnsiTheme="minorBidi" w:cstheme="minorBidi"/>
                <w:spacing w:val="-5"/>
                <w:sz w:val="18"/>
                <w:szCs w:val="18"/>
              </w:rPr>
              <w:t>Testing and evaluating new technology, operating systems and applications.</w:t>
            </w:r>
          </w:p>
          <w:p w:rsidR="00CC74B8" w:rsidRPr="00D42749" w:rsidRDefault="00CC74B8" w:rsidP="00EA30F7">
            <w:pPr>
              <w:numPr>
                <w:ilvl w:val="0"/>
                <w:numId w:val="2"/>
              </w:numPr>
              <w:shd w:val="clear" w:color="auto" w:fill="FFFFFF"/>
              <w:spacing w:before="100" w:beforeAutospacing="1" w:after="100" w:afterAutospacing="1" w:line="240" w:lineRule="auto"/>
              <w:rPr>
                <w:rFonts w:asciiTheme="minorBidi" w:eastAsia="Batang" w:hAnsiTheme="minorBidi" w:cstheme="minorBidi"/>
                <w:spacing w:val="-5"/>
                <w:sz w:val="18"/>
                <w:szCs w:val="18"/>
              </w:rPr>
            </w:pPr>
            <w:r w:rsidRPr="00292998">
              <w:rPr>
                <w:rFonts w:asciiTheme="minorBidi" w:eastAsia="Batang" w:hAnsiTheme="minorBidi" w:cstheme="minorBidi"/>
                <w:spacing w:val="-5"/>
                <w:sz w:val="18"/>
                <w:szCs w:val="18"/>
              </w:rPr>
              <w:t>Troubleshooting basic issues for printers.</w:t>
            </w:r>
          </w:p>
        </w:tc>
      </w:tr>
      <w:tr w:rsidR="00CC74B8" w:rsidRPr="00D42749" w:rsidTr="00B85F2F">
        <w:tc>
          <w:tcPr>
            <w:tcW w:w="10638" w:type="dxa"/>
            <w:shd w:val="clear" w:color="auto" w:fill="365F91" w:themeFill="accent1" w:themeFillShade="BF"/>
          </w:tcPr>
          <w:p w:rsidR="00CC74B8" w:rsidRPr="00D42749" w:rsidRDefault="00CC74B8" w:rsidP="00D909BD">
            <w:pPr>
              <w:spacing w:after="0" w:line="240" w:lineRule="auto"/>
              <w:jc w:val="both"/>
              <w:rPr>
                <w:rFonts w:asciiTheme="minorBidi" w:hAnsiTheme="minorBidi" w:cstheme="minorBidi"/>
                <w:b/>
                <w:bCs/>
                <w:sz w:val="28"/>
                <w:szCs w:val="28"/>
              </w:rPr>
            </w:pPr>
            <w:r w:rsidRPr="00CC74B8">
              <w:rPr>
                <w:rFonts w:asciiTheme="minorBidi" w:hAnsiTheme="minorBidi" w:cstheme="minorBidi"/>
                <w:b/>
                <w:bCs/>
                <w:color w:val="FFFFFF" w:themeColor="background1"/>
                <w:sz w:val="28"/>
                <w:szCs w:val="28"/>
              </w:rPr>
              <w:lastRenderedPageBreak/>
              <w:t>Courses and Training</w:t>
            </w:r>
          </w:p>
        </w:tc>
      </w:tr>
      <w:tr w:rsidR="00CC74B8" w:rsidRPr="00D42749" w:rsidTr="00B85F2F">
        <w:trPr>
          <w:trHeight w:val="2007"/>
        </w:trPr>
        <w:tc>
          <w:tcPr>
            <w:tcW w:w="10638" w:type="dxa"/>
          </w:tcPr>
          <w:p w:rsidR="00CC74B8" w:rsidRPr="00292998" w:rsidRDefault="00CC74B8" w:rsidP="008B221E">
            <w:pPr>
              <w:pStyle w:val="ListParagraph"/>
              <w:ind w:left="1440"/>
              <w:rPr>
                <w:rFonts w:asciiTheme="minorBidi" w:hAnsiTheme="minorBidi" w:cstheme="minorBidi"/>
                <w:sz w:val="18"/>
                <w:szCs w:val="18"/>
              </w:rPr>
            </w:pPr>
          </w:p>
          <w:p w:rsidR="00F168AF" w:rsidRDefault="00F168AF" w:rsidP="00F168AF">
            <w:pPr>
              <w:pStyle w:val="ecxmsonormal"/>
              <w:spacing w:before="0" w:beforeAutospacing="0" w:after="0" w:afterAutospacing="0"/>
              <w:ind w:left="360"/>
              <w:rPr>
                <w:rFonts w:asciiTheme="minorBidi" w:hAnsiTheme="minorBidi" w:cstheme="minorBidi"/>
                <w:sz w:val="18"/>
                <w:szCs w:val="18"/>
              </w:rPr>
            </w:pPr>
            <w:r>
              <w:rPr>
                <w:rFonts w:asciiTheme="minorBidi" w:hAnsiTheme="minorBidi" w:cstheme="minorBidi"/>
                <w:sz w:val="18"/>
                <w:szCs w:val="18"/>
              </w:rPr>
              <w:t>2019</w:t>
            </w:r>
            <w:r w:rsidRPr="00292998">
              <w:rPr>
                <w:rFonts w:asciiTheme="minorBidi" w:hAnsiTheme="minorBidi" w:cstheme="minorBidi"/>
                <w:sz w:val="18"/>
                <w:szCs w:val="18"/>
              </w:rPr>
              <w:tab/>
              <w:t xml:space="preserve">CCNA Routing and Switching. </w:t>
            </w:r>
          </w:p>
          <w:p w:rsidR="00365437" w:rsidRDefault="00365437" w:rsidP="00F168AF">
            <w:pPr>
              <w:pStyle w:val="ecxmsonormal"/>
              <w:spacing w:before="0" w:beforeAutospacing="0" w:after="0" w:afterAutospacing="0"/>
              <w:ind w:left="360"/>
              <w:rPr>
                <w:rFonts w:asciiTheme="minorBidi" w:hAnsiTheme="minorBidi" w:cstheme="minorBidi"/>
                <w:sz w:val="18"/>
                <w:szCs w:val="18"/>
              </w:rPr>
            </w:pPr>
            <w:r>
              <w:rPr>
                <w:rFonts w:asciiTheme="minorBidi" w:hAnsiTheme="minorBidi" w:cstheme="minorBidi"/>
                <w:sz w:val="18"/>
                <w:szCs w:val="18"/>
              </w:rPr>
              <w:t>2018              MCP Wi</w:t>
            </w:r>
            <w:r w:rsidR="00F168AF">
              <w:rPr>
                <w:rFonts w:asciiTheme="minorBidi" w:hAnsiTheme="minorBidi" w:cstheme="minorBidi"/>
                <w:sz w:val="18"/>
                <w:szCs w:val="18"/>
              </w:rPr>
              <w:t>ndows Server 2016</w:t>
            </w:r>
            <w:r>
              <w:rPr>
                <w:rFonts w:asciiTheme="minorBidi" w:hAnsiTheme="minorBidi" w:cstheme="minorBidi"/>
                <w:sz w:val="18"/>
                <w:szCs w:val="18"/>
              </w:rPr>
              <w:t>.</w:t>
            </w:r>
          </w:p>
          <w:p w:rsidR="00F168AF" w:rsidRDefault="00F168AF" w:rsidP="00F168AF">
            <w:pPr>
              <w:pStyle w:val="ecxmsonormal"/>
              <w:spacing w:before="0" w:beforeAutospacing="0" w:after="0" w:afterAutospacing="0"/>
              <w:ind w:left="360"/>
              <w:rPr>
                <w:rFonts w:asciiTheme="minorBidi" w:hAnsiTheme="minorBidi" w:cstheme="minorBidi"/>
                <w:sz w:val="18"/>
                <w:szCs w:val="18"/>
              </w:rPr>
            </w:pPr>
            <w:r>
              <w:rPr>
                <w:rFonts w:asciiTheme="minorBidi" w:hAnsiTheme="minorBidi" w:cstheme="minorBidi"/>
                <w:sz w:val="18"/>
                <w:szCs w:val="18"/>
              </w:rPr>
              <w:t>2018              Windows 10 Troubleshooting and Configuration.</w:t>
            </w:r>
          </w:p>
          <w:p w:rsidR="00CC74B8" w:rsidRPr="00292998" w:rsidRDefault="00CC74B8" w:rsidP="00365437">
            <w:pPr>
              <w:pStyle w:val="ecxmsonormal"/>
              <w:spacing w:before="0" w:beforeAutospacing="0" w:after="0" w:afterAutospacing="0"/>
              <w:ind w:left="360"/>
              <w:rPr>
                <w:rFonts w:asciiTheme="minorBidi" w:hAnsiTheme="minorBidi" w:cstheme="minorBidi"/>
                <w:sz w:val="18"/>
                <w:szCs w:val="18"/>
              </w:rPr>
            </w:pPr>
            <w:r w:rsidRPr="00292998">
              <w:rPr>
                <w:rFonts w:asciiTheme="minorBidi" w:hAnsiTheme="minorBidi" w:cstheme="minorBidi"/>
                <w:sz w:val="18"/>
                <w:szCs w:val="18"/>
              </w:rPr>
              <w:t>2014</w:t>
            </w:r>
            <w:r w:rsidRPr="00292998">
              <w:rPr>
                <w:rFonts w:asciiTheme="minorBidi" w:hAnsiTheme="minorBidi" w:cstheme="minorBidi"/>
                <w:sz w:val="18"/>
                <w:szCs w:val="18"/>
              </w:rPr>
              <w:tab/>
              <w:t>Windows 8.1 Troubleshooting and Configuration.</w:t>
            </w:r>
          </w:p>
          <w:p w:rsidR="00CC74B8" w:rsidRPr="00292998" w:rsidRDefault="00CC74B8" w:rsidP="008B221E">
            <w:pPr>
              <w:pStyle w:val="ecxmsonormal"/>
              <w:spacing w:before="0" w:beforeAutospacing="0" w:after="0" w:afterAutospacing="0"/>
              <w:ind w:left="360"/>
              <w:rPr>
                <w:rFonts w:asciiTheme="minorBidi" w:hAnsiTheme="minorBidi" w:cstheme="minorBidi"/>
                <w:sz w:val="18"/>
                <w:szCs w:val="18"/>
              </w:rPr>
            </w:pPr>
            <w:r w:rsidRPr="00292998">
              <w:rPr>
                <w:rFonts w:asciiTheme="minorBidi" w:hAnsiTheme="minorBidi" w:cstheme="minorBidi"/>
                <w:sz w:val="18"/>
                <w:szCs w:val="18"/>
              </w:rPr>
              <w:t>2013</w:t>
            </w:r>
            <w:r w:rsidRPr="00292998">
              <w:rPr>
                <w:rFonts w:asciiTheme="minorBidi" w:hAnsiTheme="minorBidi" w:cstheme="minorBidi"/>
                <w:sz w:val="18"/>
                <w:szCs w:val="18"/>
              </w:rPr>
              <w:tab/>
              <w:t>Windows 7 Enterprise Desktop Support.</w:t>
            </w:r>
          </w:p>
          <w:p w:rsidR="00CC74B8" w:rsidRPr="00292998" w:rsidRDefault="00CC74B8" w:rsidP="008B221E">
            <w:pPr>
              <w:pStyle w:val="ecxmsonormal"/>
              <w:spacing w:before="0" w:beforeAutospacing="0" w:after="0" w:afterAutospacing="0"/>
              <w:ind w:left="360"/>
              <w:rPr>
                <w:rFonts w:asciiTheme="minorBidi" w:hAnsiTheme="minorBidi" w:cstheme="minorBidi"/>
                <w:sz w:val="18"/>
                <w:szCs w:val="18"/>
              </w:rPr>
            </w:pPr>
            <w:r w:rsidRPr="00292998">
              <w:rPr>
                <w:rFonts w:asciiTheme="minorBidi" w:hAnsiTheme="minorBidi" w:cstheme="minorBidi"/>
                <w:sz w:val="18"/>
                <w:szCs w:val="18"/>
              </w:rPr>
              <w:t>2013</w:t>
            </w:r>
            <w:r w:rsidRPr="00292998">
              <w:rPr>
                <w:rFonts w:asciiTheme="minorBidi" w:hAnsiTheme="minorBidi" w:cstheme="minorBidi"/>
                <w:sz w:val="18"/>
                <w:szCs w:val="18"/>
              </w:rPr>
              <w:tab/>
              <w:t>ITIL v3 Foundation certification.</w:t>
            </w:r>
          </w:p>
          <w:p w:rsidR="00CC74B8" w:rsidRPr="00292998" w:rsidRDefault="00CC74B8" w:rsidP="008B221E">
            <w:pPr>
              <w:pStyle w:val="ecxmsonormal"/>
              <w:spacing w:before="0" w:beforeAutospacing="0" w:after="0" w:afterAutospacing="0"/>
              <w:ind w:left="360"/>
              <w:rPr>
                <w:rFonts w:asciiTheme="minorBidi" w:hAnsiTheme="minorBidi" w:cstheme="minorBidi"/>
                <w:sz w:val="18"/>
                <w:szCs w:val="18"/>
              </w:rPr>
            </w:pPr>
            <w:r w:rsidRPr="00292998">
              <w:rPr>
                <w:rFonts w:asciiTheme="minorBidi" w:hAnsiTheme="minorBidi" w:cstheme="minorBidi"/>
                <w:sz w:val="18"/>
                <w:szCs w:val="18"/>
              </w:rPr>
              <w:t>2012</w:t>
            </w:r>
            <w:r w:rsidRPr="00292998">
              <w:rPr>
                <w:rFonts w:asciiTheme="minorBidi" w:hAnsiTheme="minorBidi" w:cstheme="minorBidi"/>
                <w:sz w:val="18"/>
                <w:szCs w:val="18"/>
              </w:rPr>
              <w:tab/>
              <w:t>MCITP v. 2008</w:t>
            </w:r>
          </w:p>
          <w:p w:rsidR="00CC74B8" w:rsidRPr="00292998" w:rsidRDefault="00CC74B8" w:rsidP="008B221E">
            <w:pPr>
              <w:spacing w:after="0" w:line="240" w:lineRule="auto"/>
              <w:ind w:left="360"/>
              <w:rPr>
                <w:rFonts w:asciiTheme="minorBidi" w:hAnsiTheme="minorBidi" w:cstheme="minorBidi"/>
                <w:b/>
                <w:bCs/>
                <w:sz w:val="18"/>
                <w:szCs w:val="18"/>
              </w:rPr>
            </w:pPr>
            <w:r w:rsidRPr="00292998">
              <w:rPr>
                <w:rFonts w:asciiTheme="minorBidi" w:hAnsiTheme="minorBidi" w:cstheme="minorBidi"/>
                <w:sz w:val="18"/>
                <w:szCs w:val="18"/>
              </w:rPr>
              <w:t>2004</w:t>
            </w:r>
            <w:r w:rsidRPr="00292998">
              <w:rPr>
                <w:rFonts w:asciiTheme="minorBidi" w:hAnsiTheme="minorBidi" w:cstheme="minorBidi"/>
                <w:sz w:val="18"/>
                <w:szCs w:val="18"/>
              </w:rPr>
              <w:tab/>
              <w:t xml:space="preserve">Training program period </w:t>
            </w:r>
            <w:r w:rsidRPr="00292998">
              <w:rPr>
                <w:rFonts w:asciiTheme="minorBidi" w:hAnsiTheme="minorBidi" w:cstheme="minorBidi"/>
                <w:b/>
                <w:bCs/>
                <w:sz w:val="18"/>
                <w:szCs w:val="18"/>
              </w:rPr>
              <w:t>1400 Hours (A+)</w:t>
            </w:r>
          </w:p>
          <w:p w:rsidR="00CC74B8" w:rsidRDefault="00CC74B8" w:rsidP="008B221E">
            <w:pPr>
              <w:spacing w:after="0" w:line="240" w:lineRule="auto"/>
              <w:ind w:left="1080" w:firstLine="360"/>
              <w:rPr>
                <w:rFonts w:asciiTheme="minorBidi" w:hAnsiTheme="minorBidi" w:cstheme="minorBidi"/>
                <w:b/>
                <w:bCs/>
                <w:sz w:val="18"/>
                <w:szCs w:val="18"/>
              </w:rPr>
            </w:pPr>
            <w:r w:rsidRPr="00292998">
              <w:rPr>
                <w:rFonts w:asciiTheme="minorBidi" w:hAnsiTheme="minorBidi" w:cstheme="minorBidi"/>
                <w:sz w:val="18"/>
                <w:szCs w:val="18"/>
              </w:rPr>
              <w:t>Vocational Training Corporation Information Technology Training Institute</w:t>
            </w:r>
            <w:r w:rsidRPr="00292998">
              <w:rPr>
                <w:rFonts w:asciiTheme="minorBidi" w:hAnsiTheme="minorBidi" w:cstheme="minorBidi"/>
                <w:b/>
                <w:bCs/>
                <w:sz w:val="18"/>
                <w:szCs w:val="18"/>
              </w:rPr>
              <w:t>.</w:t>
            </w:r>
          </w:p>
          <w:p w:rsidR="003D35EF" w:rsidRPr="00D42749" w:rsidRDefault="003D35EF" w:rsidP="008B221E">
            <w:pPr>
              <w:spacing w:after="0" w:line="240" w:lineRule="auto"/>
              <w:ind w:left="1080" w:firstLine="360"/>
              <w:rPr>
                <w:rFonts w:asciiTheme="minorBidi" w:hAnsiTheme="minorBidi" w:cstheme="minorBidi"/>
                <w:b/>
                <w:bCs/>
                <w:sz w:val="20"/>
                <w:szCs w:val="20"/>
              </w:rPr>
            </w:pPr>
          </w:p>
        </w:tc>
      </w:tr>
      <w:tr w:rsidR="00CC74B8" w:rsidRPr="00D42749" w:rsidTr="00B85F2F">
        <w:tc>
          <w:tcPr>
            <w:tcW w:w="10638" w:type="dxa"/>
            <w:shd w:val="clear" w:color="auto" w:fill="365F91" w:themeFill="accent1" w:themeFillShade="BF"/>
          </w:tcPr>
          <w:p w:rsidR="00CC74B8" w:rsidRPr="00D42749" w:rsidRDefault="00CC74B8" w:rsidP="00CC74B8">
            <w:pPr>
              <w:spacing w:after="0" w:line="240" w:lineRule="auto"/>
              <w:jc w:val="both"/>
              <w:rPr>
                <w:rFonts w:asciiTheme="minorBidi" w:hAnsiTheme="minorBidi" w:cstheme="minorBidi"/>
                <w:sz w:val="24"/>
                <w:szCs w:val="24"/>
              </w:rPr>
            </w:pPr>
            <w:r w:rsidRPr="00CC74B8">
              <w:rPr>
                <w:rFonts w:asciiTheme="minorBidi" w:hAnsiTheme="minorBidi" w:cstheme="minorBidi"/>
                <w:b/>
                <w:bCs/>
                <w:color w:val="FFFFFF" w:themeColor="background1"/>
                <w:sz w:val="28"/>
                <w:szCs w:val="28"/>
              </w:rPr>
              <w:t>Additional Information</w:t>
            </w:r>
            <w:r w:rsidRPr="00D42749">
              <w:rPr>
                <w:rFonts w:asciiTheme="minorBidi" w:hAnsiTheme="minorBidi" w:cstheme="minorBidi"/>
                <w:b/>
                <w:bCs/>
                <w:sz w:val="28"/>
                <w:szCs w:val="28"/>
              </w:rPr>
              <w:tab/>
            </w:r>
          </w:p>
        </w:tc>
      </w:tr>
      <w:tr w:rsidR="00CC74B8" w:rsidRPr="00D42749" w:rsidTr="00B85F2F">
        <w:trPr>
          <w:trHeight w:val="1917"/>
        </w:trPr>
        <w:tc>
          <w:tcPr>
            <w:tcW w:w="10638" w:type="dxa"/>
          </w:tcPr>
          <w:p w:rsidR="00CC74B8" w:rsidRPr="00D42749" w:rsidRDefault="00CC74B8" w:rsidP="00D909BD">
            <w:pPr>
              <w:tabs>
                <w:tab w:val="left" w:pos="1365"/>
              </w:tabs>
              <w:spacing w:after="0" w:line="240" w:lineRule="auto"/>
              <w:jc w:val="both"/>
              <w:rPr>
                <w:rFonts w:asciiTheme="minorBidi" w:hAnsiTheme="minorBidi" w:cstheme="minorBidi"/>
                <w:sz w:val="16"/>
                <w:szCs w:val="16"/>
              </w:rPr>
            </w:pPr>
            <w:r w:rsidRPr="00D42749">
              <w:rPr>
                <w:rFonts w:asciiTheme="minorBidi" w:hAnsiTheme="minorBidi" w:cstheme="minorBidi"/>
                <w:sz w:val="20"/>
                <w:szCs w:val="20"/>
              </w:rPr>
              <w:tab/>
            </w:r>
          </w:p>
          <w:p w:rsidR="00CC74B8" w:rsidRPr="00292998" w:rsidRDefault="00CC74B8" w:rsidP="00083717">
            <w:pPr>
              <w:pStyle w:val="ListParagraph"/>
              <w:numPr>
                <w:ilvl w:val="0"/>
                <w:numId w:val="3"/>
              </w:numPr>
              <w:rPr>
                <w:rFonts w:asciiTheme="minorBidi" w:hAnsiTheme="minorBidi" w:cstheme="minorBidi"/>
                <w:sz w:val="18"/>
                <w:szCs w:val="18"/>
              </w:rPr>
            </w:pPr>
            <w:r w:rsidRPr="00292998">
              <w:rPr>
                <w:rFonts w:asciiTheme="minorBidi" w:hAnsiTheme="minorBidi" w:cstheme="minorBidi"/>
                <w:sz w:val="18"/>
                <w:szCs w:val="18"/>
              </w:rPr>
              <w:t>Graduation project: A web application that serves as the University's Sports Department Reservations. The application was a multi-tier app with logical separation between UI, business logic and database access. Technologies used include </w:t>
            </w:r>
            <w:r w:rsidRPr="00292998">
              <w:rPr>
                <w:rFonts w:asciiTheme="minorBidi" w:hAnsiTheme="minorBidi" w:cstheme="minorBidi"/>
                <w:b/>
                <w:bCs/>
                <w:sz w:val="18"/>
                <w:szCs w:val="18"/>
              </w:rPr>
              <w:t>JAVA, J2EE, HTML and SQL Database.</w:t>
            </w:r>
          </w:p>
          <w:p w:rsidR="00CC74B8" w:rsidRPr="00292998" w:rsidRDefault="00CC74B8" w:rsidP="00083717">
            <w:pPr>
              <w:pStyle w:val="ListParagraph"/>
              <w:numPr>
                <w:ilvl w:val="0"/>
                <w:numId w:val="3"/>
              </w:numPr>
              <w:rPr>
                <w:rFonts w:asciiTheme="minorBidi" w:hAnsiTheme="minorBidi" w:cstheme="minorBidi"/>
                <w:sz w:val="18"/>
                <w:szCs w:val="18"/>
              </w:rPr>
            </w:pPr>
            <w:r w:rsidRPr="00292998">
              <w:rPr>
                <w:rFonts w:asciiTheme="minorBidi" w:hAnsiTheme="minorBidi" w:cstheme="minorBidi"/>
                <w:sz w:val="18"/>
                <w:szCs w:val="18"/>
              </w:rPr>
              <w:t xml:space="preserve">Moderate user of </w:t>
            </w:r>
            <w:r w:rsidRPr="00292998">
              <w:rPr>
                <w:rFonts w:asciiTheme="minorBidi" w:hAnsiTheme="minorBidi" w:cstheme="minorBidi"/>
                <w:b/>
                <w:bCs/>
                <w:sz w:val="18"/>
                <w:szCs w:val="18"/>
              </w:rPr>
              <w:t>Microsoft windows 2008and 2012 servers.</w:t>
            </w:r>
          </w:p>
          <w:p w:rsidR="00CC74B8" w:rsidRPr="00292998" w:rsidRDefault="00CC74B8" w:rsidP="00083717">
            <w:pPr>
              <w:pStyle w:val="ListParagraph"/>
              <w:numPr>
                <w:ilvl w:val="0"/>
                <w:numId w:val="3"/>
              </w:numPr>
              <w:rPr>
                <w:rFonts w:asciiTheme="minorBidi" w:hAnsiTheme="minorBidi" w:cstheme="minorBidi"/>
                <w:sz w:val="18"/>
                <w:szCs w:val="18"/>
              </w:rPr>
            </w:pPr>
            <w:r w:rsidRPr="00292998">
              <w:rPr>
                <w:rFonts w:asciiTheme="minorBidi" w:hAnsiTheme="minorBidi" w:cstheme="minorBidi"/>
                <w:sz w:val="18"/>
                <w:szCs w:val="18"/>
              </w:rPr>
              <w:t xml:space="preserve">Advanced user of </w:t>
            </w:r>
            <w:r w:rsidRPr="00292998">
              <w:rPr>
                <w:rFonts w:asciiTheme="minorBidi" w:hAnsiTheme="minorBidi" w:cstheme="minorBidi"/>
                <w:b/>
                <w:bCs/>
                <w:sz w:val="18"/>
                <w:szCs w:val="18"/>
              </w:rPr>
              <w:t>Microsoft windows</w:t>
            </w:r>
            <w:r w:rsidRPr="00292998">
              <w:rPr>
                <w:rFonts w:asciiTheme="minorBidi" w:hAnsiTheme="minorBidi" w:cstheme="minorBidi"/>
                <w:sz w:val="18"/>
                <w:szCs w:val="18"/>
              </w:rPr>
              <w:t>.</w:t>
            </w:r>
          </w:p>
          <w:p w:rsidR="00CC74B8" w:rsidRPr="00292998" w:rsidRDefault="00CC74B8" w:rsidP="00083717">
            <w:pPr>
              <w:pStyle w:val="ListParagraph"/>
              <w:numPr>
                <w:ilvl w:val="0"/>
                <w:numId w:val="3"/>
              </w:numPr>
              <w:rPr>
                <w:rFonts w:asciiTheme="minorBidi" w:hAnsiTheme="minorBidi" w:cstheme="minorBidi"/>
                <w:sz w:val="18"/>
                <w:szCs w:val="18"/>
              </w:rPr>
            </w:pPr>
            <w:r w:rsidRPr="00292998">
              <w:rPr>
                <w:rFonts w:asciiTheme="minorBidi" w:hAnsiTheme="minorBidi" w:cstheme="minorBidi"/>
                <w:sz w:val="18"/>
                <w:szCs w:val="18"/>
              </w:rPr>
              <w:t xml:space="preserve">Advanced user of </w:t>
            </w:r>
            <w:r w:rsidRPr="00292998">
              <w:rPr>
                <w:rFonts w:asciiTheme="minorBidi" w:hAnsiTheme="minorBidi" w:cstheme="minorBidi"/>
                <w:b/>
                <w:bCs/>
                <w:sz w:val="18"/>
                <w:szCs w:val="18"/>
              </w:rPr>
              <w:t>Microsoft office.</w:t>
            </w:r>
          </w:p>
          <w:p w:rsidR="00CC74B8" w:rsidRPr="00187448" w:rsidRDefault="00CC74B8" w:rsidP="00083717">
            <w:pPr>
              <w:pStyle w:val="ListParagraph"/>
              <w:numPr>
                <w:ilvl w:val="0"/>
                <w:numId w:val="3"/>
              </w:numPr>
              <w:rPr>
                <w:rFonts w:asciiTheme="minorBidi" w:hAnsiTheme="minorBidi" w:cstheme="minorBidi"/>
                <w:sz w:val="19"/>
                <w:szCs w:val="19"/>
              </w:rPr>
            </w:pPr>
            <w:r w:rsidRPr="00292998">
              <w:rPr>
                <w:rFonts w:asciiTheme="minorBidi" w:hAnsiTheme="minorBidi" w:cstheme="minorBidi"/>
                <w:sz w:val="18"/>
                <w:szCs w:val="18"/>
              </w:rPr>
              <w:t xml:space="preserve">Beginner skills of </w:t>
            </w:r>
            <w:r w:rsidRPr="00292998">
              <w:rPr>
                <w:rFonts w:asciiTheme="minorBidi" w:hAnsiTheme="minorBidi" w:cstheme="minorBidi"/>
                <w:b/>
                <w:bCs/>
                <w:sz w:val="18"/>
                <w:szCs w:val="18"/>
              </w:rPr>
              <w:t>Fedora and Ubuntu Linux.</w:t>
            </w:r>
          </w:p>
        </w:tc>
      </w:tr>
    </w:tbl>
    <w:p w:rsidR="00CC74B8" w:rsidRDefault="00CC74B8" w:rsidP="00CC74B8">
      <w:pPr>
        <w:jc w:val="both"/>
        <w:rPr>
          <w:rFonts w:asciiTheme="minorBidi" w:hAnsiTheme="minorBidi" w:cstheme="minorBidi"/>
          <w:sz w:val="24"/>
          <w:szCs w:val="24"/>
        </w:rPr>
        <w:sectPr w:rsidR="00CC74B8" w:rsidSect="001B0622">
          <w:headerReference w:type="default" r:id="rId10"/>
          <w:footerReference w:type="default" r:id="rId11"/>
          <w:pgSz w:w="11907" w:h="16839" w:code="9"/>
          <w:pgMar w:top="720" w:right="720" w:bottom="720" w:left="720" w:header="720" w:footer="720" w:gutter="0"/>
          <w:cols w:space="720"/>
          <w:docGrid w:linePitch="360"/>
        </w:sectPr>
      </w:pPr>
    </w:p>
    <w:p w:rsidR="00125649" w:rsidRDefault="00125649"/>
    <w:sectPr w:rsidR="00125649" w:rsidSect="00187448">
      <w:type w:val="continuous"/>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01CA" w:rsidRDefault="006B01CA">
      <w:pPr>
        <w:spacing w:after="0" w:line="240" w:lineRule="auto"/>
      </w:pPr>
      <w:r>
        <w:separator/>
      </w:r>
    </w:p>
  </w:endnote>
  <w:endnote w:type="continuationSeparator" w:id="0">
    <w:p w:rsidR="006B01CA" w:rsidRDefault="006B0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52D4" w:rsidRDefault="00EF1B8B" w:rsidP="00461ACE">
    <w:pPr>
      <w:pStyle w:val="none"/>
      <w:jc w:val="center"/>
    </w:pPr>
    <w:r>
      <w:rPr>
        <w:rFonts w:ascii="Calibri" w:hAnsi="Calibri"/>
        <w:b/>
      </w:rPr>
      <w:t>Online Profile:</w:t>
    </w:r>
    <w:bookmarkStart w:id="1" w:name="webProfileURL"/>
    <w:r>
      <w:rPr>
        <w:rFonts w:ascii="Calibri" w:hAnsi="Calibri"/>
        <w:b/>
      </w:rPr>
      <w:t xml:space="preserve"> </w:t>
    </w:r>
    <w:hyperlink r:id="rId1" w:tooltip="View public profile" w:history="1">
      <w:r>
        <w:rPr>
          <w:rStyle w:val="Hyperlink"/>
        </w:rPr>
        <w:t>http://ae.linkedin.com/pub/osama-abu-samaha/1a/7ab/834</w:t>
      </w:r>
    </w:hyperlink>
    <w:bookmarkEnd w:id="1"/>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01CA" w:rsidRDefault="006B01CA">
      <w:pPr>
        <w:spacing w:after="0" w:line="240" w:lineRule="auto"/>
      </w:pPr>
      <w:r>
        <w:separator/>
      </w:r>
    </w:p>
  </w:footnote>
  <w:footnote w:type="continuationSeparator" w:id="0">
    <w:p w:rsidR="006B01CA" w:rsidRDefault="006B01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52D4" w:rsidRPr="006D2894" w:rsidRDefault="00EF1B8B" w:rsidP="00D434B4">
    <w:pPr>
      <w:pStyle w:val="Footer"/>
      <w:jc w:val="center"/>
      <w:rPr>
        <w:rFonts w:ascii="Calibri" w:hAnsi="Calibri" w:cs="Lucida Sans Unicode"/>
        <w:color w:val="595959"/>
        <w:sz w:val="22"/>
        <w:szCs w:val="22"/>
      </w:rPr>
    </w:pPr>
    <w:r w:rsidRPr="006D2894">
      <w:rPr>
        <w:rFonts w:ascii="Calibri" w:hAnsi="Calibri" w:cs="Lucida Sans Unicode"/>
        <w:b/>
        <w:bCs/>
        <w:color w:val="595959"/>
        <w:sz w:val="22"/>
        <w:szCs w:val="22"/>
      </w:rPr>
      <w:t xml:space="preserve">Osama B Abusamaha </w:t>
    </w:r>
    <w:r w:rsidRPr="006D2894">
      <w:rPr>
        <w:rFonts w:ascii="Calibri" w:hAnsi="Calibri" w:cs="Lucida Sans Unicode"/>
        <w:color w:val="595959"/>
        <w:sz w:val="22"/>
        <w:szCs w:val="22"/>
      </w:rPr>
      <w:t>|Email</w:t>
    </w:r>
    <w:r w:rsidRPr="006D2894">
      <w:rPr>
        <w:rFonts w:ascii="Calibri" w:hAnsi="Calibri" w:cs="Lucida Sans Unicode"/>
        <w:b/>
        <w:bCs/>
        <w:color w:val="595959"/>
        <w:sz w:val="22"/>
        <w:szCs w:val="22"/>
      </w:rPr>
      <w:t xml:space="preserve">: </w:t>
    </w:r>
    <w:hyperlink r:id="rId1" w:history="1">
      <w:r w:rsidRPr="006D2894">
        <w:rPr>
          <w:rStyle w:val="Hyperlink"/>
          <w:rFonts w:ascii="Calibri" w:hAnsi="Calibri" w:cs="Lucida Sans Unicode"/>
          <w:sz w:val="22"/>
          <w:szCs w:val="22"/>
        </w:rPr>
        <w:t>osamasamaha@gmail.com</w:t>
      </w:r>
    </w:hyperlink>
    <w:r w:rsidRPr="006D2894">
      <w:rPr>
        <w:rFonts w:ascii="Calibri" w:hAnsi="Calibri" w:cs="Lucida Sans Unicode"/>
        <w:sz w:val="22"/>
        <w:szCs w:val="22"/>
      </w:rPr>
      <w:t xml:space="preserve"> | </w:t>
    </w:r>
    <w:r w:rsidRPr="006D2894">
      <w:rPr>
        <w:rFonts w:ascii="Calibri" w:hAnsi="Calibri" w:cs="Lucida Sans Unicode"/>
        <w:color w:val="595959"/>
        <w:sz w:val="22"/>
        <w:szCs w:val="22"/>
      </w:rPr>
      <w:t>Mob</w:t>
    </w:r>
    <w:r w:rsidRPr="006D2894">
      <w:rPr>
        <w:rFonts w:ascii="Calibri" w:hAnsi="Calibri" w:cs="Lucida Sans Unicode"/>
        <w:b/>
        <w:bCs/>
        <w:color w:val="595959"/>
        <w:sz w:val="22"/>
        <w:szCs w:val="22"/>
      </w:rPr>
      <w:t xml:space="preserve">: </w:t>
    </w:r>
    <w:r w:rsidRPr="006D2894">
      <w:rPr>
        <w:rFonts w:ascii="Calibri" w:hAnsi="Calibri" w:cs="Lucida Sans Unicode"/>
        <w:color w:val="595959"/>
        <w:sz w:val="22"/>
        <w:szCs w:val="22"/>
      </w:rPr>
      <w:t>+9</w:t>
    </w:r>
    <w:r>
      <w:rPr>
        <w:rFonts w:ascii="Calibri" w:hAnsi="Calibri" w:cs="Lucida Sans Unicode"/>
        <w:color w:val="595959"/>
        <w:sz w:val="22"/>
        <w:szCs w:val="22"/>
      </w:rPr>
      <w:t>71506959890</w:t>
    </w:r>
    <w:r w:rsidRPr="006D2894">
      <w:rPr>
        <w:rFonts w:ascii="Calibri" w:hAnsi="Calibri" w:cs="Lucida Sans Unicode"/>
        <w:color w:val="595959"/>
        <w:sz w:val="22"/>
        <w:szCs w:val="22"/>
      </w:rPr>
      <w:t xml:space="preserve"> |</w:t>
    </w:r>
    <w:r>
      <w:rPr>
        <w:rFonts w:ascii="Calibri" w:hAnsi="Calibri" w:cs="Lucida Sans Unicode"/>
        <w:color w:val="595959"/>
        <w:sz w:val="22"/>
        <w:szCs w:val="22"/>
      </w:rPr>
      <w:t>Abu Dhabi-UAE</w:t>
    </w:r>
  </w:p>
  <w:p w:rsidR="00F352D4" w:rsidRDefault="006B01C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A468EE"/>
    <w:multiLevelType w:val="hybridMultilevel"/>
    <w:tmpl w:val="BE901052"/>
    <w:lvl w:ilvl="0" w:tplc="ECC49E76">
      <w:start w:val="2008"/>
      <w:numFmt w:val="bullet"/>
      <w:lvlText w:val="-"/>
      <w:lvlJc w:val="left"/>
      <w:pPr>
        <w:ind w:left="1800" w:hanging="360"/>
      </w:pPr>
      <w:rPr>
        <w:rFonts w:ascii="Arial" w:eastAsia="Batang"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2">
    <w:nsid w:val="6C3D205E"/>
    <w:multiLevelType w:val="hybridMultilevel"/>
    <w:tmpl w:val="E1F874B8"/>
    <w:lvl w:ilvl="0" w:tplc="ECC49E76">
      <w:start w:val="2008"/>
      <w:numFmt w:val="bullet"/>
      <w:lvlText w:val="-"/>
      <w:lvlJc w:val="left"/>
      <w:pPr>
        <w:ind w:left="720" w:hanging="360"/>
      </w:pPr>
      <w:rPr>
        <w:rFonts w:ascii="Arial" w:eastAsia="Batang"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4B8"/>
    <w:rsid w:val="00083717"/>
    <w:rsid w:val="00125649"/>
    <w:rsid w:val="001B1051"/>
    <w:rsid w:val="00292998"/>
    <w:rsid w:val="002B21B9"/>
    <w:rsid w:val="00365437"/>
    <w:rsid w:val="00397005"/>
    <w:rsid w:val="003D35EF"/>
    <w:rsid w:val="006B01CA"/>
    <w:rsid w:val="006D184B"/>
    <w:rsid w:val="00815519"/>
    <w:rsid w:val="00892F0A"/>
    <w:rsid w:val="008B221E"/>
    <w:rsid w:val="00B12ABA"/>
    <w:rsid w:val="00B2114E"/>
    <w:rsid w:val="00B85F2F"/>
    <w:rsid w:val="00B8776E"/>
    <w:rsid w:val="00BA265F"/>
    <w:rsid w:val="00CC74B8"/>
    <w:rsid w:val="00D1578E"/>
    <w:rsid w:val="00EA30F7"/>
    <w:rsid w:val="00EF1B8B"/>
    <w:rsid w:val="00F118EE"/>
    <w:rsid w:val="00F168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4B8"/>
    <w:rPr>
      <w:rFonts w:ascii="Calibri" w:eastAsia="Calibri"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C74B8"/>
    <w:pPr>
      <w:tabs>
        <w:tab w:val="center" w:pos="4320"/>
        <w:tab w:val="right" w:pos="8640"/>
      </w:tabs>
      <w:spacing w:after="0" w:line="240" w:lineRule="auto"/>
    </w:pPr>
    <w:rPr>
      <w:rFonts w:ascii="Arial" w:eastAsia="Batang" w:hAnsi="Arial" w:cs="Times New Roman"/>
      <w:sz w:val="20"/>
      <w:szCs w:val="20"/>
    </w:rPr>
  </w:style>
  <w:style w:type="character" w:customStyle="1" w:styleId="FooterChar">
    <w:name w:val="Footer Char"/>
    <w:basedOn w:val="DefaultParagraphFont"/>
    <w:link w:val="Footer"/>
    <w:uiPriority w:val="99"/>
    <w:rsid w:val="00CC74B8"/>
    <w:rPr>
      <w:rFonts w:ascii="Arial" w:eastAsia="Batang" w:hAnsi="Arial" w:cs="Times New Roman"/>
      <w:sz w:val="20"/>
      <w:szCs w:val="20"/>
    </w:rPr>
  </w:style>
  <w:style w:type="character" w:styleId="Hyperlink">
    <w:name w:val="Hyperlink"/>
    <w:rsid w:val="00CC74B8"/>
    <w:rPr>
      <w:color w:val="003399"/>
      <w:u w:val="single"/>
    </w:rPr>
  </w:style>
  <w:style w:type="paragraph" w:styleId="Header">
    <w:name w:val="header"/>
    <w:basedOn w:val="Normal"/>
    <w:link w:val="HeaderChar"/>
    <w:uiPriority w:val="99"/>
    <w:unhideWhenUsed/>
    <w:rsid w:val="00CC74B8"/>
    <w:pPr>
      <w:tabs>
        <w:tab w:val="center" w:pos="4320"/>
        <w:tab w:val="right" w:pos="8640"/>
      </w:tabs>
      <w:spacing w:after="0" w:line="240" w:lineRule="auto"/>
    </w:pPr>
  </w:style>
  <w:style w:type="character" w:customStyle="1" w:styleId="HeaderChar">
    <w:name w:val="Header Char"/>
    <w:basedOn w:val="DefaultParagraphFont"/>
    <w:link w:val="Header"/>
    <w:uiPriority w:val="99"/>
    <w:rsid w:val="00CC74B8"/>
    <w:rPr>
      <w:rFonts w:ascii="Calibri" w:eastAsia="Calibri" w:hAnsi="Calibri" w:cs="Arial"/>
    </w:rPr>
  </w:style>
  <w:style w:type="paragraph" w:customStyle="1" w:styleId="none">
    <w:name w:val="none"/>
    <w:basedOn w:val="Normal"/>
    <w:rsid w:val="00CC74B8"/>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rsid w:val="00CC74B8"/>
    <w:pPr>
      <w:spacing w:after="220" w:line="220" w:lineRule="atLeast"/>
      <w:jc w:val="both"/>
    </w:pPr>
    <w:rPr>
      <w:rFonts w:ascii="Arial" w:eastAsia="Batang" w:hAnsi="Arial" w:cs="Times New Roman"/>
      <w:spacing w:val="-5"/>
      <w:sz w:val="20"/>
      <w:szCs w:val="20"/>
    </w:rPr>
  </w:style>
  <w:style w:type="character" w:customStyle="1" w:styleId="BodyTextChar">
    <w:name w:val="Body Text Char"/>
    <w:basedOn w:val="DefaultParagraphFont"/>
    <w:link w:val="BodyText"/>
    <w:rsid w:val="00CC74B8"/>
    <w:rPr>
      <w:rFonts w:ascii="Arial" w:eastAsia="Batang" w:hAnsi="Arial" w:cs="Times New Roman"/>
      <w:spacing w:val="-5"/>
      <w:sz w:val="20"/>
      <w:szCs w:val="20"/>
    </w:rPr>
  </w:style>
  <w:style w:type="paragraph" w:customStyle="1" w:styleId="Achievement">
    <w:name w:val="Achievement"/>
    <w:basedOn w:val="BodyText"/>
    <w:rsid w:val="00CC74B8"/>
    <w:pPr>
      <w:numPr>
        <w:numId w:val="1"/>
      </w:numPr>
      <w:spacing w:after="60"/>
    </w:pPr>
  </w:style>
  <w:style w:type="paragraph" w:customStyle="1" w:styleId="Objective">
    <w:name w:val="Objective"/>
    <w:basedOn w:val="Normal"/>
    <w:next w:val="BodyText"/>
    <w:rsid w:val="00CC74B8"/>
    <w:pPr>
      <w:spacing w:before="240" w:after="220" w:line="220" w:lineRule="atLeast"/>
    </w:pPr>
    <w:rPr>
      <w:rFonts w:ascii="Arial" w:eastAsia="Batang" w:hAnsi="Arial" w:cs="Times New Roman"/>
      <w:sz w:val="20"/>
      <w:szCs w:val="20"/>
    </w:rPr>
  </w:style>
  <w:style w:type="paragraph" w:styleId="ListParagraph">
    <w:name w:val="List Paragraph"/>
    <w:basedOn w:val="Normal"/>
    <w:uiPriority w:val="34"/>
    <w:qFormat/>
    <w:rsid w:val="00CC74B8"/>
    <w:pPr>
      <w:spacing w:after="0" w:line="240" w:lineRule="auto"/>
      <w:ind w:left="720"/>
      <w:contextualSpacing/>
    </w:pPr>
    <w:rPr>
      <w:rFonts w:ascii="Arial" w:eastAsia="Batang" w:hAnsi="Arial" w:cs="Times New Roman"/>
      <w:sz w:val="20"/>
      <w:szCs w:val="20"/>
    </w:rPr>
  </w:style>
  <w:style w:type="paragraph" w:customStyle="1" w:styleId="ecxmsonormal">
    <w:name w:val="ecxmsonormal"/>
    <w:basedOn w:val="Normal"/>
    <w:rsid w:val="00CC74B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4B8"/>
    <w:rPr>
      <w:rFonts w:ascii="Calibri" w:eastAsia="Calibri"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C74B8"/>
    <w:pPr>
      <w:tabs>
        <w:tab w:val="center" w:pos="4320"/>
        <w:tab w:val="right" w:pos="8640"/>
      </w:tabs>
      <w:spacing w:after="0" w:line="240" w:lineRule="auto"/>
    </w:pPr>
    <w:rPr>
      <w:rFonts w:ascii="Arial" w:eastAsia="Batang" w:hAnsi="Arial" w:cs="Times New Roman"/>
      <w:sz w:val="20"/>
      <w:szCs w:val="20"/>
    </w:rPr>
  </w:style>
  <w:style w:type="character" w:customStyle="1" w:styleId="FooterChar">
    <w:name w:val="Footer Char"/>
    <w:basedOn w:val="DefaultParagraphFont"/>
    <w:link w:val="Footer"/>
    <w:uiPriority w:val="99"/>
    <w:rsid w:val="00CC74B8"/>
    <w:rPr>
      <w:rFonts w:ascii="Arial" w:eastAsia="Batang" w:hAnsi="Arial" w:cs="Times New Roman"/>
      <w:sz w:val="20"/>
      <w:szCs w:val="20"/>
    </w:rPr>
  </w:style>
  <w:style w:type="character" w:styleId="Hyperlink">
    <w:name w:val="Hyperlink"/>
    <w:rsid w:val="00CC74B8"/>
    <w:rPr>
      <w:color w:val="003399"/>
      <w:u w:val="single"/>
    </w:rPr>
  </w:style>
  <w:style w:type="paragraph" w:styleId="Header">
    <w:name w:val="header"/>
    <w:basedOn w:val="Normal"/>
    <w:link w:val="HeaderChar"/>
    <w:uiPriority w:val="99"/>
    <w:unhideWhenUsed/>
    <w:rsid w:val="00CC74B8"/>
    <w:pPr>
      <w:tabs>
        <w:tab w:val="center" w:pos="4320"/>
        <w:tab w:val="right" w:pos="8640"/>
      </w:tabs>
      <w:spacing w:after="0" w:line="240" w:lineRule="auto"/>
    </w:pPr>
  </w:style>
  <w:style w:type="character" w:customStyle="1" w:styleId="HeaderChar">
    <w:name w:val="Header Char"/>
    <w:basedOn w:val="DefaultParagraphFont"/>
    <w:link w:val="Header"/>
    <w:uiPriority w:val="99"/>
    <w:rsid w:val="00CC74B8"/>
    <w:rPr>
      <w:rFonts w:ascii="Calibri" w:eastAsia="Calibri" w:hAnsi="Calibri" w:cs="Arial"/>
    </w:rPr>
  </w:style>
  <w:style w:type="paragraph" w:customStyle="1" w:styleId="none">
    <w:name w:val="none"/>
    <w:basedOn w:val="Normal"/>
    <w:rsid w:val="00CC74B8"/>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rsid w:val="00CC74B8"/>
    <w:pPr>
      <w:spacing w:after="220" w:line="220" w:lineRule="atLeast"/>
      <w:jc w:val="both"/>
    </w:pPr>
    <w:rPr>
      <w:rFonts w:ascii="Arial" w:eastAsia="Batang" w:hAnsi="Arial" w:cs="Times New Roman"/>
      <w:spacing w:val="-5"/>
      <w:sz w:val="20"/>
      <w:szCs w:val="20"/>
    </w:rPr>
  </w:style>
  <w:style w:type="character" w:customStyle="1" w:styleId="BodyTextChar">
    <w:name w:val="Body Text Char"/>
    <w:basedOn w:val="DefaultParagraphFont"/>
    <w:link w:val="BodyText"/>
    <w:rsid w:val="00CC74B8"/>
    <w:rPr>
      <w:rFonts w:ascii="Arial" w:eastAsia="Batang" w:hAnsi="Arial" w:cs="Times New Roman"/>
      <w:spacing w:val="-5"/>
      <w:sz w:val="20"/>
      <w:szCs w:val="20"/>
    </w:rPr>
  </w:style>
  <w:style w:type="paragraph" w:customStyle="1" w:styleId="Achievement">
    <w:name w:val="Achievement"/>
    <w:basedOn w:val="BodyText"/>
    <w:rsid w:val="00CC74B8"/>
    <w:pPr>
      <w:numPr>
        <w:numId w:val="1"/>
      </w:numPr>
      <w:spacing w:after="60"/>
    </w:pPr>
  </w:style>
  <w:style w:type="paragraph" w:customStyle="1" w:styleId="Objective">
    <w:name w:val="Objective"/>
    <w:basedOn w:val="Normal"/>
    <w:next w:val="BodyText"/>
    <w:rsid w:val="00CC74B8"/>
    <w:pPr>
      <w:spacing w:before="240" w:after="220" w:line="220" w:lineRule="atLeast"/>
    </w:pPr>
    <w:rPr>
      <w:rFonts w:ascii="Arial" w:eastAsia="Batang" w:hAnsi="Arial" w:cs="Times New Roman"/>
      <w:sz w:val="20"/>
      <w:szCs w:val="20"/>
    </w:rPr>
  </w:style>
  <w:style w:type="paragraph" w:styleId="ListParagraph">
    <w:name w:val="List Paragraph"/>
    <w:basedOn w:val="Normal"/>
    <w:uiPriority w:val="34"/>
    <w:qFormat/>
    <w:rsid w:val="00CC74B8"/>
    <w:pPr>
      <w:spacing w:after="0" w:line="240" w:lineRule="auto"/>
      <w:ind w:left="720"/>
      <w:contextualSpacing/>
    </w:pPr>
    <w:rPr>
      <w:rFonts w:ascii="Arial" w:eastAsia="Batang" w:hAnsi="Arial" w:cs="Times New Roman"/>
      <w:sz w:val="20"/>
      <w:szCs w:val="20"/>
    </w:rPr>
  </w:style>
  <w:style w:type="paragraph" w:customStyle="1" w:styleId="ecxmsonormal">
    <w:name w:val="ecxmsonormal"/>
    <w:basedOn w:val="Normal"/>
    <w:rsid w:val="00CC74B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osamasamaha@gmail.com"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ae.linkedin.com/pub/osama-abu-samaha/1a/7ab/834"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osamasamah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935</Words>
  <Characters>5334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5</cp:revision>
  <cp:lastPrinted>2018-06-26T18:19:00Z</cp:lastPrinted>
  <dcterms:created xsi:type="dcterms:W3CDTF">2018-06-30T15:04:00Z</dcterms:created>
  <dcterms:modified xsi:type="dcterms:W3CDTF">2020-01-09T03:03:00Z</dcterms:modified>
</cp:coreProperties>
</file>