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540"/>
        <w:gridCol w:w="6390"/>
      </w:tblGrid>
      <w:tr w:rsidR="00C82AFE" w:rsidRPr="00245035" w:rsidTr="00245035">
        <w:trPr>
          <w:trHeight w:val="14580"/>
          <w:jc w:val="center"/>
        </w:trPr>
        <w:tc>
          <w:tcPr>
            <w:tcW w:w="3870" w:type="dxa"/>
            <w:shd w:val="clear" w:color="auto" w:fill="E2EFD9" w:themeFill="accent6" w:themeFillTint="33"/>
          </w:tcPr>
          <w:p w:rsidR="00C82AFE" w:rsidRPr="00245035" w:rsidRDefault="00C82AFE" w:rsidP="007B1549">
            <w:pPr>
              <w:spacing w:line="276" w:lineRule="auto"/>
              <w:jc w:val="center"/>
              <w:rPr>
                <w:rFonts w:cstheme="minorHAnsi"/>
                <w:color w:val="000000" w:themeColor="text1"/>
                <w:sz w:val="36"/>
                <w:lang w:val="es-MX"/>
              </w:rPr>
            </w:pPr>
          </w:p>
          <w:p w:rsidR="007B4128" w:rsidRDefault="007B4128" w:rsidP="007B1549">
            <w:pPr>
              <w:spacing w:line="276" w:lineRule="auto"/>
              <w:jc w:val="center"/>
              <w:rPr>
                <w:rFonts w:cstheme="minorHAnsi"/>
                <w:b/>
                <w:color w:val="000000" w:themeColor="text1"/>
                <w:sz w:val="30"/>
                <w:szCs w:val="30"/>
              </w:rPr>
            </w:pPr>
            <w:r w:rsidRPr="00245035">
              <w:rPr>
                <w:rFonts w:cstheme="minorHAnsi"/>
                <w:noProof/>
                <w:color w:val="000000" w:themeColor="text1"/>
                <w:sz w:val="36"/>
              </w:rPr>
              <w:drawing>
                <wp:inline distT="0" distB="0" distL="0" distR="0">
                  <wp:extent cx="1428750" cy="176578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9837" cy="1767132"/>
                          </a:xfrm>
                          <a:prstGeom prst="ellipse">
                            <a:avLst/>
                          </a:prstGeom>
                        </pic:spPr>
                      </pic:pic>
                    </a:graphicData>
                  </a:graphic>
                </wp:inline>
              </w:drawing>
            </w:r>
          </w:p>
          <w:p w:rsidR="00DB1274" w:rsidRPr="00245035" w:rsidRDefault="007B4128" w:rsidP="007B1549">
            <w:pPr>
              <w:spacing w:line="276" w:lineRule="auto"/>
              <w:jc w:val="center"/>
              <w:rPr>
                <w:rFonts w:cstheme="minorHAnsi"/>
                <w:b/>
                <w:color w:val="000000" w:themeColor="text1"/>
                <w:sz w:val="30"/>
                <w:szCs w:val="30"/>
              </w:rPr>
            </w:pPr>
            <w:r>
              <w:rPr>
                <w:rFonts w:cstheme="minorHAnsi"/>
                <w:b/>
                <w:color w:val="000000" w:themeColor="text1"/>
                <w:sz w:val="30"/>
                <w:szCs w:val="30"/>
              </w:rPr>
              <w:t>MUHAMMED JASEE</w:t>
            </w:r>
            <w:r w:rsidR="001A7906" w:rsidRPr="00245035">
              <w:rPr>
                <w:rFonts w:cstheme="minorHAnsi"/>
                <w:b/>
                <w:color w:val="000000" w:themeColor="text1"/>
                <w:sz w:val="30"/>
                <w:szCs w:val="30"/>
              </w:rPr>
              <w:t>R</w:t>
            </w:r>
            <w:r>
              <w:rPr>
                <w:rFonts w:cstheme="minorHAnsi"/>
                <w:b/>
                <w:color w:val="000000" w:themeColor="text1"/>
                <w:sz w:val="30"/>
                <w:szCs w:val="30"/>
              </w:rPr>
              <w:t xml:space="preserve"> K</w:t>
            </w:r>
          </w:p>
          <w:p w:rsidR="00C82AFE" w:rsidRDefault="008F5878" w:rsidP="007B1549">
            <w:pPr>
              <w:spacing w:line="276" w:lineRule="auto"/>
              <w:jc w:val="center"/>
              <w:rPr>
                <w:rFonts w:cstheme="minorHAnsi"/>
                <w:b/>
                <w:color w:val="000000" w:themeColor="text1"/>
                <w:sz w:val="30"/>
                <w:szCs w:val="30"/>
              </w:rPr>
            </w:pPr>
            <w:r>
              <w:rPr>
                <w:rFonts w:cstheme="minorHAnsi"/>
                <w:b/>
                <w:color w:val="000000" w:themeColor="text1"/>
                <w:sz w:val="30"/>
                <w:szCs w:val="30"/>
              </w:rPr>
              <w:t>Desktop</w:t>
            </w:r>
            <w:bookmarkStart w:id="0" w:name="_GoBack"/>
            <w:bookmarkEnd w:id="0"/>
            <w:r w:rsidR="00C522AB">
              <w:rPr>
                <w:rFonts w:cstheme="minorHAnsi"/>
                <w:b/>
                <w:color w:val="000000" w:themeColor="text1"/>
                <w:sz w:val="30"/>
                <w:szCs w:val="30"/>
              </w:rPr>
              <w:t xml:space="preserve"> Support Engineer</w:t>
            </w:r>
          </w:p>
          <w:p w:rsidR="00EB138E" w:rsidRDefault="00EB138E" w:rsidP="007B1549">
            <w:pPr>
              <w:spacing w:line="276" w:lineRule="auto"/>
              <w:jc w:val="center"/>
              <w:rPr>
                <w:rFonts w:cstheme="minorHAnsi"/>
                <w:b/>
                <w:color w:val="000000" w:themeColor="text1"/>
                <w:sz w:val="30"/>
                <w:szCs w:val="30"/>
              </w:rPr>
            </w:pPr>
            <w:r>
              <w:rPr>
                <w:rFonts w:cstheme="minorHAnsi"/>
                <w:b/>
                <w:color w:val="000000" w:themeColor="text1"/>
                <w:sz w:val="30"/>
                <w:szCs w:val="30"/>
              </w:rPr>
              <w:t xml:space="preserve">Master Of Science </w:t>
            </w:r>
          </w:p>
          <w:p w:rsidR="00EB138E" w:rsidRDefault="00071B23" w:rsidP="007B1549">
            <w:pPr>
              <w:spacing w:line="276" w:lineRule="auto"/>
              <w:jc w:val="center"/>
              <w:rPr>
                <w:rFonts w:cstheme="minorHAnsi"/>
                <w:b/>
                <w:color w:val="000000" w:themeColor="text1"/>
                <w:sz w:val="30"/>
                <w:szCs w:val="30"/>
              </w:rPr>
            </w:pPr>
            <w:r>
              <w:rPr>
                <w:rFonts w:cstheme="minorHAnsi"/>
                <w:b/>
                <w:noProof/>
                <w:color w:val="000000" w:themeColor="text1"/>
                <w:sz w:val="30"/>
                <w:szCs w:val="30"/>
              </w:rPr>
              <w:drawing>
                <wp:anchor distT="0" distB="0" distL="114300" distR="114300" simplePos="0" relativeHeight="251658240" behindDoc="0" locked="0" layoutInCell="1" allowOverlap="1" wp14:anchorId="62184ED3" wp14:editId="5994E485">
                  <wp:simplePos x="0" y="0"/>
                  <wp:positionH relativeFrom="margin">
                    <wp:posOffset>0</wp:posOffset>
                  </wp:positionH>
                  <wp:positionV relativeFrom="margin">
                    <wp:posOffset>3068955</wp:posOffset>
                  </wp:positionV>
                  <wp:extent cx="2457450" cy="852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6be81fda124aaa356029be4a6091a.png"/>
                          <pic:cNvPicPr/>
                        </pic:nvPicPr>
                        <pic:blipFill rotWithShape="1">
                          <a:blip r:embed="rId10">
                            <a:extLst>
                              <a:ext uri="{28A0092B-C50C-407E-A947-70E740481C1C}">
                                <a14:useLocalDpi xmlns:a14="http://schemas.microsoft.com/office/drawing/2010/main" val="0"/>
                              </a:ext>
                            </a:extLst>
                          </a:blip>
                          <a:srcRect t="39313"/>
                          <a:stretch/>
                        </pic:blipFill>
                        <pic:spPr bwMode="auto">
                          <a:xfrm>
                            <a:off x="0" y="0"/>
                            <a:ext cx="2457450" cy="8528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cstheme="minorHAnsi"/>
                <w:b/>
                <w:noProof/>
                <w:color w:val="000000" w:themeColor="text1"/>
                <w:sz w:val="30"/>
                <w:szCs w:val="30"/>
              </w:rPr>
              <w:drawing>
                <wp:inline distT="0" distB="0" distL="0" distR="0" wp14:anchorId="211BCC3B" wp14:editId="4276C960">
                  <wp:extent cx="24574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cert-logo.png"/>
                          <pic:cNvPicPr/>
                        </pic:nvPicPr>
                        <pic:blipFill>
                          <a:blip r:embed="rId11">
                            <a:extLst>
                              <a:ext uri="{28A0092B-C50C-407E-A947-70E740481C1C}">
                                <a14:useLocalDpi xmlns:a14="http://schemas.microsoft.com/office/drawing/2010/main" val="0"/>
                              </a:ext>
                            </a:extLst>
                          </a:blip>
                          <a:stretch>
                            <a:fillRect/>
                          </a:stretch>
                        </pic:blipFill>
                        <pic:spPr>
                          <a:xfrm>
                            <a:off x="0" y="0"/>
                            <a:ext cx="2457450" cy="1409700"/>
                          </a:xfrm>
                          <a:prstGeom prst="rect">
                            <a:avLst/>
                          </a:prstGeom>
                        </pic:spPr>
                      </pic:pic>
                    </a:graphicData>
                  </a:graphic>
                </wp:inline>
              </w:drawing>
            </w:r>
          </w:p>
          <w:p w:rsidR="00F25224" w:rsidRPr="00245035" w:rsidRDefault="00F25224" w:rsidP="007B1549">
            <w:pPr>
              <w:spacing w:line="276" w:lineRule="auto"/>
              <w:rPr>
                <w:rFonts w:cstheme="minorHAnsi"/>
                <w:color w:val="000000" w:themeColor="text1"/>
                <w:sz w:val="36"/>
                <w:szCs w:val="36"/>
              </w:rPr>
            </w:pPr>
          </w:p>
          <w:tbl>
            <w:tblPr>
              <w:tblStyle w:val="TableGrid"/>
              <w:tblW w:w="3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tblGrid>
            <w:tr w:rsidR="00245035" w:rsidRPr="00245035" w:rsidTr="000B2DBA">
              <w:trPr>
                <w:jc w:val="center"/>
              </w:trPr>
              <w:tc>
                <w:tcPr>
                  <w:tcW w:w="3456" w:type="dxa"/>
                </w:tcPr>
                <w:p w:rsidR="00C82AFE" w:rsidRPr="00245035" w:rsidRDefault="00C82AFE" w:rsidP="007B1549">
                  <w:pPr>
                    <w:spacing w:line="276" w:lineRule="auto"/>
                    <w:jc w:val="center"/>
                    <w:rPr>
                      <w:rFonts w:cstheme="minorHAnsi"/>
                      <w:b/>
                      <w:color w:val="000000" w:themeColor="text1"/>
                      <w:sz w:val="28"/>
                      <w:szCs w:val="28"/>
                    </w:rPr>
                  </w:pPr>
                  <w:r w:rsidRPr="00245035">
                    <w:rPr>
                      <w:rFonts w:cstheme="minorHAnsi"/>
                      <w:b/>
                      <w:color w:val="000000" w:themeColor="text1"/>
                      <w:sz w:val="28"/>
                      <w:szCs w:val="28"/>
                    </w:rPr>
                    <w:t>DETAILS</w:t>
                  </w:r>
                </w:p>
              </w:tc>
            </w:tr>
            <w:tr w:rsidR="00245035" w:rsidRPr="00245035" w:rsidTr="000B2DBA">
              <w:trPr>
                <w:jc w:val="center"/>
              </w:trPr>
              <w:tc>
                <w:tcPr>
                  <w:tcW w:w="3456" w:type="dxa"/>
                  <w:tcBorders>
                    <w:top w:val="single" w:sz="18" w:space="0" w:color="6B9F20"/>
                  </w:tcBorders>
                </w:tcPr>
                <w:p w:rsidR="00C82AFE" w:rsidRPr="00245035" w:rsidRDefault="00C82AFE" w:rsidP="007B1549">
                  <w:pPr>
                    <w:spacing w:line="276" w:lineRule="auto"/>
                    <w:jc w:val="center"/>
                    <w:rPr>
                      <w:rFonts w:cstheme="minorHAnsi"/>
                      <w:color w:val="000000" w:themeColor="text1"/>
                      <w:sz w:val="16"/>
                      <w:szCs w:val="16"/>
                    </w:rPr>
                  </w:pPr>
                </w:p>
              </w:tc>
            </w:tr>
            <w:tr w:rsidR="00245035" w:rsidRPr="00245035" w:rsidTr="001A0325">
              <w:trPr>
                <w:jc w:val="center"/>
              </w:trPr>
              <w:tc>
                <w:tcPr>
                  <w:tcW w:w="3456" w:type="dxa"/>
                </w:tcPr>
                <w:p w:rsidR="00F67DC0" w:rsidRPr="00245035" w:rsidRDefault="00B9567D" w:rsidP="007B1549">
                  <w:pPr>
                    <w:spacing w:line="276" w:lineRule="auto"/>
                    <w:jc w:val="center"/>
                    <w:rPr>
                      <w:rFonts w:cstheme="minorHAnsi"/>
                      <w:b/>
                      <w:bCs/>
                      <w:color w:val="000000" w:themeColor="text1"/>
                      <w:sz w:val="24"/>
                      <w:szCs w:val="24"/>
                    </w:rPr>
                  </w:pPr>
                  <w:r>
                    <w:rPr>
                      <w:rFonts w:cstheme="minorHAnsi"/>
                      <w:b/>
                      <w:bCs/>
                      <w:color w:val="000000" w:themeColor="text1"/>
                      <w:sz w:val="24"/>
                      <w:szCs w:val="24"/>
                    </w:rPr>
                    <w:t>jaseerckm</w:t>
                  </w:r>
                  <w:r w:rsidR="00F67DC0" w:rsidRPr="00245035">
                    <w:rPr>
                      <w:rFonts w:cstheme="minorHAnsi"/>
                      <w:b/>
                      <w:bCs/>
                      <w:color w:val="000000" w:themeColor="text1"/>
                      <w:sz w:val="24"/>
                      <w:szCs w:val="24"/>
                    </w:rPr>
                    <w:t>@gmail.com</w:t>
                  </w:r>
                </w:p>
              </w:tc>
            </w:tr>
          </w:tbl>
          <w:p w:rsidR="00B65C22" w:rsidRDefault="00F67DC0" w:rsidP="007B1549">
            <w:pPr>
              <w:spacing w:line="276" w:lineRule="auto"/>
              <w:jc w:val="center"/>
              <w:rPr>
                <w:rFonts w:cstheme="minorHAnsi"/>
                <w:b/>
                <w:bCs/>
                <w:color w:val="000000" w:themeColor="text1"/>
                <w:sz w:val="24"/>
                <w:szCs w:val="24"/>
              </w:rPr>
            </w:pPr>
            <w:r w:rsidRPr="00245035">
              <w:rPr>
                <w:rFonts w:cstheme="minorHAnsi"/>
                <w:b/>
                <w:bCs/>
                <w:color w:val="000000" w:themeColor="text1"/>
                <w:sz w:val="24"/>
                <w:szCs w:val="24"/>
              </w:rPr>
              <w:t>+971 5</w:t>
            </w:r>
            <w:r w:rsidR="00977771">
              <w:rPr>
                <w:rFonts w:cstheme="minorHAnsi"/>
                <w:b/>
                <w:bCs/>
                <w:color w:val="000000" w:themeColor="text1"/>
                <w:sz w:val="24"/>
                <w:szCs w:val="24"/>
              </w:rPr>
              <w:t>4 734 7908</w:t>
            </w:r>
          </w:p>
          <w:p w:rsidR="002453F0" w:rsidRPr="00245035" w:rsidRDefault="002453F0" w:rsidP="007B1549">
            <w:pPr>
              <w:spacing w:line="276" w:lineRule="auto"/>
              <w:jc w:val="center"/>
              <w:rPr>
                <w:rFonts w:cstheme="minorHAnsi"/>
                <w:b/>
                <w:bCs/>
                <w:color w:val="000000" w:themeColor="text1"/>
                <w:sz w:val="24"/>
                <w:szCs w:val="24"/>
              </w:rPr>
            </w:pPr>
            <w:r>
              <w:rPr>
                <w:rFonts w:cstheme="minorHAnsi"/>
                <w:b/>
                <w:bCs/>
                <w:color w:val="000000" w:themeColor="text1"/>
                <w:sz w:val="24"/>
                <w:szCs w:val="24"/>
              </w:rPr>
              <w:t>+971 52 465 5445</w:t>
            </w:r>
          </w:p>
          <w:p w:rsidR="00F67DC0" w:rsidRPr="00B137AE" w:rsidRDefault="00977771" w:rsidP="007B1549">
            <w:pPr>
              <w:spacing w:line="276" w:lineRule="auto"/>
              <w:jc w:val="center"/>
              <w:rPr>
                <w:rFonts w:cstheme="minorHAnsi"/>
                <w:color w:val="000000" w:themeColor="text1"/>
              </w:rPr>
            </w:pPr>
            <w:r>
              <w:rPr>
                <w:rFonts w:cstheme="minorHAnsi"/>
                <w:color w:val="000000" w:themeColor="text1"/>
              </w:rPr>
              <w:t>Dubai</w:t>
            </w:r>
            <w:r w:rsidR="00B9567D">
              <w:rPr>
                <w:rFonts w:cstheme="minorHAnsi"/>
                <w:color w:val="000000" w:themeColor="text1"/>
              </w:rPr>
              <w:t>, UAE</w:t>
            </w:r>
          </w:p>
          <w:p w:rsidR="00F67DC0" w:rsidRPr="00245035" w:rsidRDefault="00F67DC0" w:rsidP="007B1549">
            <w:pPr>
              <w:spacing w:line="276" w:lineRule="auto"/>
              <w:rPr>
                <w:rFonts w:cstheme="minorHAnsi"/>
                <w:color w:val="000000" w:themeColor="text1"/>
                <w:sz w:val="36"/>
                <w:szCs w:val="36"/>
              </w:rPr>
            </w:pPr>
          </w:p>
          <w:p w:rsidR="006C51B7" w:rsidRPr="00245035" w:rsidRDefault="006C51B7" w:rsidP="007B1549">
            <w:pPr>
              <w:spacing w:line="276" w:lineRule="auto"/>
              <w:rPr>
                <w:rFonts w:cstheme="minorHAnsi"/>
                <w:color w:val="000000" w:themeColor="text1"/>
                <w:sz w:val="36"/>
                <w:szCs w:val="36"/>
              </w:rPr>
            </w:pPr>
          </w:p>
          <w:tbl>
            <w:tblPr>
              <w:tblStyle w:val="TableGrid"/>
              <w:tblW w:w="3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tblGrid>
            <w:tr w:rsidR="00245035" w:rsidRPr="00245035" w:rsidTr="00D8504B">
              <w:trPr>
                <w:trHeight w:val="378"/>
                <w:jc w:val="center"/>
              </w:trPr>
              <w:tc>
                <w:tcPr>
                  <w:tcW w:w="3456" w:type="dxa"/>
                </w:tcPr>
                <w:p w:rsidR="00A4177D" w:rsidRPr="00245035" w:rsidRDefault="00FC7C8A" w:rsidP="007B1549">
                  <w:pPr>
                    <w:spacing w:line="276" w:lineRule="auto"/>
                    <w:jc w:val="center"/>
                    <w:rPr>
                      <w:rFonts w:cstheme="minorHAnsi"/>
                      <w:b/>
                      <w:color w:val="000000" w:themeColor="text1"/>
                      <w:sz w:val="28"/>
                      <w:szCs w:val="28"/>
                    </w:rPr>
                  </w:pPr>
                  <w:r w:rsidRPr="00245035">
                    <w:rPr>
                      <w:rFonts w:cstheme="minorHAnsi"/>
                      <w:b/>
                      <w:color w:val="000000" w:themeColor="text1"/>
                      <w:sz w:val="28"/>
                      <w:szCs w:val="28"/>
                    </w:rPr>
                    <w:t>ABOUT ME</w:t>
                  </w:r>
                </w:p>
              </w:tc>
            </w:tr>
            <w:tr w:rsidR="00245035" w:rsidRPr="00245035" w:rsidTr="000B2DBA">
              <w:trPr>
                <w:jc w:val="center"/>
              </w:trPr>
              <w:tc>
                <w:tcPr>
                  <w:tcW w:w="3456" w:type="dxa"/>
                  <w:tcBorders>
                    <w:top w:val="single" w:sz="18" w:space="0" w:color="6B9F20"/>
                  </w:tcBorders>
                </w:tcPr>
                <w:p w:rsidR="00A4177D" w:rsidRPr="00245035" w:rsidRDefault="00A4177D" w:rsidP="007B1549">
                  <w:pPr>
                    <w:spacing w:line="276" w:lineRule="auto"/>
                    <w:jc w:val="center"/>
                    <w:rPr>
                      <w:rFonts w:cstheme="minorHAnsi"/>
                      <w:color w:val="000000" w:themeColor="text1"/>
                      <w:sz w:val="16"/>
                      <w:szCs w:val="16"/>
                    </w:rPr>
                  </w:pPr>
                </w:p>
              </w:tc>
            </w:tr>
            <w:tr w:rsidR="00245035" w:rsidRPr="00245035" w:rsidTr="00BA225C">
              <w:trPr>
                <w:jc w:val="center"/>
              </w:trPr>
              <w:tc>
                <w:tcPr>
                  <w:tcW w:w="3456" w:type="dxa"/>
                </w:tcPr>
                <w:p w:rsidR="00F67DC0" w:rsidRPr="00245035" w:rsidRDefault="00F67DC0" w:rsidP="007B1549">
                  <w:pPr>
                    <w:pStyle w:val="Name"/>
                    <w:spacing w:line="276" w:lineRule="auto"/>
                    <w:jc w:val="center"/>
                    <w:rPr>
                      <w:rFonts w:asciiTheme="minorHAnsi" w:hAnsiTheme="minorHAnsi" w:cstheme="minorHAnsi"/>
                      <w:bCs/>
                      <w:color w:val="000000" w:themeColor="text1"/>
                      <w:sz w:val="28"/>
                      <w:szCs w:val="28"/>
                    </w:rPr>
                  </w:pPr>
                  <w:r w:rsidRPr="00245035">
                    <w:rPr>
                      <w:rFonts w:asciiTheme="minorHAnsi" w:hAnsiTheme="minorHAnsi" w:cstheme="minorHAnsi"/>
                      <w:bCs/>
                      <w:color w:val="000000" w:themeColor="text1"/>
                      <w:sz w:val="28"/>
                      <w:szCs w:val="28"/>
                    </w:rPr>
                    <w:t>Passport Details</w:t>
                  </w:r>
                </w:p>
                <w:p w:rsidR="00F67DC0" w:rsidRPr="00B137AE" w:rsidRDefault="00F67DC0" w:rsidP="007B1549">
                  <w:pPr>
                    <w:pStyle w:val="Name"/>
                    <w:spacing w:line="276" w:lineRule="auto"/>
                    <w:jc w:val="center"/>
                    <w:rPr>
                      <w:rFonts w:asciiTheme="minorHAnsi" w:hAnsiTheme="minorHAnsi" w:cstheme="minorHAnsi"/>
                      <w:b w:val="0"/>
                      <w:bCs/>
                      <w:color w:val="000000" w:themeColor="text1"/>
                      <w:sz w:val="22"/>
                      <w:szCs w:val="22"/>
                    </w:rPr>
                  </w:pPr>
                  <w:r w:rsidRPr="00B137AE">
                    <w:rPr>
                      <w:rFonts w:asciiTheme="minorHAnsi" w:hAnsiTheme="minorHAnsi" w:cstheme="minorHAnsi"/>
                      <w:b w:val="0"/>
                      <w:color w:val="000000" w:themeColor="text1"/>
                      <w:sz w:val="22"/>
                      <w:szCs w:val="22"/>
                    </w:rPr>
                    <w:t>Passport No</w:t>
                  </w:r>
                  <w:r w:rsidRPr="00B137AE">
                    <w:rPr>
                      <w:rFonts w:asciiTheme="minorHAnsi" w:hAnsiTheme="minorHAnsi" w:cstheme="minorHAnsi"/>
                      <w:color w:val="000000" w:themeColor="text1"/>
                      <w:sz w:val="22"/>
                      <w:szCs w:val="22"/>
                    </w:rPr>
                    <w:t>:</w:t>
                  </w:r>
                  <w:r w:rsidR="00B9567D">
                    <w:rPr>
                      <w:rFonts w:asciiTheme="minorHAnsi" w:hAnsiTheme="minorHAnsi" w:cstheme="minorHAnsi"/>
                      <w:b w:val="0"/>
                      <w:bCs/>
                      <w:color w:val="000000" w:themeColor="text1"/>
                      <w:sz w:val="22"/>
                      <w:szCs w:val="22"/>
                    </w:rPr>
                    <w:t>L 8284151</w:t>
                  </w:r>
                </w:p>
                <w:p w:rsidR="00A4177D" w:rsidRDefault="00F67DC0" w:rsidP="007B1549">
                  <w:pPr>
                    <w:spacing w:line="276" w:lineRule="auto"/>
                    <w:jc w:val="center"/>
                    <w:rPr>
                      <w:rFonts w:cstheme="minorHAnsi"/>
                      <w:bCs/>
                      <w:color w:val="000000" w:themeColor="text1"/>
                    </w:rPr>
                  </w:pPr>
                  <w:proofErr w:type="spellStart"/>
                  <w:r w:rsidRPr="00B137AE">
                    <w:rPr>
                      <w:rFonts w:cstheme="minorHAnsi"/>
                      <w:color w:val="000000" w:themeColor="text1"/>
                    </w:rPr>
                    <w:t>Nationality</w:t>
                  </w:r>
                  <w:r w:rsidRPr="00B137AE">
                    <w:rPr>
                      <w:rFonts w:cstheme="minorHAnsi"/>
                      <w:b/>
                      <w:color w:val="000000" w:themeColor="text1"/>
                    </w:rPr>
                    <w:t>:</w:t>
                  </w:r>
                  <w:r w:rsidRPr="00B137AE">
                    <w:rPr>
                      <w:rFonts w:cstheme="minorHAnsi"/>
                      <w:bCs/>
                      <w:color w:val="000000" w:themeColor="text1"/>
                    </w:rPr>
                    <w:t>Indian</w:t>
                  </w:r>
                  <w:proofErr w:type="spellEnd"/>
                </w:p>
                <w:p w:rsidR="00D16F13" w:rsidRPr="00245035" w:rsidRDefault="00D16F13" w:rsidP="00D16F13">
                  <w:pPr>
                    <w:spacing w:line="276" w:lineRule="auto"/>
                    <w:jc w:val="center"/>
                    <w:rPr>
                      <w:rFonts w:cstheme="minorHAnsi"/>
                      <w:bCs/>
                      <w:color w:val="000000" w:themeColor="text1"/>
                    </w:rPr>
                  </w:pPr>
                </w:p>
                <w:tbl>
                  <w:tblPr>
                    <w:tblStyle w:val="TableGrid"/>
                    <w:tblW w:w="3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tblGrid>
                  <w:tr w:rsidR="00D16F13" w:rsidRPr="00245035" w:rsidTr="00772A11">
                    <w:trPr>
                      <w:jc w:val="center"/>
                    </w:trPr>
                    <w:tc>
                      <w:tcPr>
                        <w:tcW w:w="3456" w:type="dxa"/>
                      </w:tcPr>
                      <w:p w:rsidR="00071B23" w:rsidRDefault="00071B23" w:rsidP="00D16F13">
                        <w:pPr>
                          <w:spacing w:line="276" w:lineRule="auto"/>
                          <w:jc w:val="center"/>
                          <w:rPr>
                            <w:rFonts w:cstheme="minorHAnsi"/>
                            <w:b/>
                            <w:color w:val="000000" w:themeColor="text1"/>
                            <w:sz w:val="28"/>
                            <w:szCs w:val="28"/>
                          </w:rPr>
                        </w:pPr>
                      </w:p>
                      <w:p w:rsidR="00F96961" w:rsidRDefault="00F96961" w:rsidP="00D16F13">
                        <w:pPr>
                          <w:spacing w:line="276" w:lineRule="auto"/>
                          <w:jc w:val="center"/>
                          <w:rPr>
                            <w:rFonts w:cstheme="minorHAnsi"/>
                            <w:b/>
                            <w:color w:val="000000" w:themeColor="text1"/>
                            <w:sz w:val="28"/>
                            <w:szCs w:val="28"/>
                          </w:rPr>
                        </w:pPr>
                      </w:p>
                      <w:p w:rsidR="00F96961" w:rsidRDefault="00F96961" w:rsidP="00D16F13">
                        <w:pPr>
                          <w:spacing w:line="276" w:lineRule="auto"/>
                          <w:jc w:val="center"/>
                          <w:rPr>
                            <w:rFonts w:cstheme="minorHAnsi"/>
                            <w:b/>
                            <w:color w:val="000000" w:themeColor="text1"/>
                            <w:sz w:val="28"/>
                            <w:szCs w:val="28"/>
                          </w:rPr>
                        </w:pPr>
                      </w:p>
                      <w:p w:rsidR="00F96961" w:rsidRDefault="00F96961" w:rsidP="00D16F13">
                        <w:pPr>
                          <w:spacing w:line="276" w:lineRule="auto"/>
                          <w:jc w:val="center"/>
                          <w:rPr>
                            <w:rFonts w:cstheme="minorHAnsi"/>
                            <w:b/>
                            <w:color w:val="000000" w:themeColor="text1"/>
                            <w:sz w:val="28"/>
                            <w:szCs w:val="28"/>
                          </w:rPr>
                        </w:pPr>
                      </w:p>
                      <w:p w:rsidR="00D16F13" w:rsidRPr="00245035" w:rsidRDefault="00D16F13" w:rsidP="00D16F13">
                        <w:pPr>
                          <w:spacing w:line="276" w:lineRule="auto"/>
                          <w:jc w:val="center"/>
                          <w:rPr>
                            <w:rFonts w:cstheme="minorHAnsi"/>
                            <w:b/>
                            <w:color w:val="000000" w:themeColor="text1"/>
                            <w:sz w:val="28"/>
                            <w:szCs w:val="28"/>
                          </w:rPr>
                        </w:pPr>
                        <w:r w:rsidRPr="00245035">
                          <w:rPr>
                            <w:rFonts w:cstheme="minorHAnsi"/>
                            <w:b/>
                            <w:color w:val="000000" w:themeColor="text1"/>
                            <w:sz w:val="28"/>
                            <w:szCs w:val="28"/>
                          </w:rPr>
                          <w:t>EDUCATION</w:t>
                        </w:r>
                      </w:p>
                    </w:tc>
                  </w:tr>
                  <w:tr w:rsidR="00D16F13" w:rsidRPr="00245035" w:rsidTr="00772A11">
                    <w:trPr>
                      <w:trHeight w:val="333"/>
                      <w:jc w:val="center"/>
                    </w:trPr>
                    <w:tc>
                      <w:tcPr>
                        <w:tcW w:w="3456" w:type="dxa"/>
                        <w:tcBorders>
                          <w:top w:val="single" w:sz="18" w:space="0" w:color="6B9F20"/>
                        </w:tcBorders>
                      </w:tcPr>
                      <w:p w:rsidR="00D16F13" w:rsidRPr="00245035" w:rsidRDefault="00D16F13" w:rsidP="00772A11">
                        <w:pPr>
                          <w:spacing w:line="276" w:lineRule="auto"/>
                          <w:jc w:val="center"/>
                          <w:rPr>
                            <w:rFonts w:cstheme="minorHAnsi"/>
                            <w:color w:val="000000" w:themeColor="text1"/>
                            <w:sz w:val="16"/>
                            <w:szCs w:val="16"/>
                          </w:rPr>
                        </w:pPr>
                      </w:p>
                    </w:tc>
                  </w:tr>
                </w:tbl>
                <w:p w:rsidR="00D16F13" w:rsidRPr="00245035" w:rsidRDefault="00D16F13" w:rsidP="00D16F13">
                  <w:pPr>
                    <w:spacing w:line="276" w:lineRule="auto"/>
                    <w:jc w:val="center"/>
                    <w:rPr>
                      <w:rFonts w:cstheme="minorHAnsi"/>
                      <w:b/>
                      <w:bCs/>
                      <w:color w:val="000000" w:themeColor="text1"/>
                      <w:sz w:val="24"/>
                      <w:szCs w:val="24"/>
                    </w:rPr>
                  </w:pPr>
                  <w:r>
                    <w:rPr>
                      <w:rFonts w:cstheme="minorHAnsi"/>
                      <w:b/>
                      <w:bCs/>
                      <w:color w:val="000000" w:themeColor="text1"/>
                      <w:sz w:val="24"/>
                      <w:szCs w:val="24"/>
                    </w:rPr>
                    <w:t>Kannur</w:t>
                  </w:r>
                  <w:r w:rsidRPr="00245035">
                    <w:rPr>
                      <w:rFonts w:cstheme="minorHAnsi"/>
                      <w:b/>
                      <w:bCs/>
                      <w:color w:val="000000" w:themeColor="text1"/>
                      <w:sz w:val="24"/>
                      <w:szCs w:val="24"/>
                    </w:rPr>
                    <w:t xml:space="preserve"> University (India)</w:t>
                  </w:r>
                </w:p>
                <w:p w:rsidR="00D16F13" w:rsidRDefault="00D16F13" w:rsidP="00D16F13">
                  <w:pPr>
                    <w:spacing w:line="276" w:lineRule="auto"/>
                    <w:jc w:val="center"/>
                    <w:rPr>
                      <w:rFonts w:cstheme="minorHAnsi"/>
                      <w:color w:val="000000" w:themeColor="text1"/>
                    </w:rPr>
                  </w:pPr>
                  <w:r>
                    <w:rPr>
                      <w:rFonts w:cstheme="minorHAnsi"/>
                      <w:color w:val="000000" w:themeColor="text1"/>
                    </w:rPr>
                    <w:t>Master</w:t>
                  </w:r>
                  <w:r w:rsidRPr="00CD425D">
                    <w:rPr>
                      <w:rFonts w:cstheme="minorHAnsi"/>
                      <w:color w:val="000000" w:themeColor="text1"/>
                    </w:rPr>
                    <w:t xml:space="preserve"> De</w:t>
                  </w:r>
                  <w:r>
                    <w:rPr>
                      <w:rFonts w:cstheme="minorHAnsi"/>
                      <w:color w:val="000000" w:themeColor="text1"/>
                    </w:rPr>
                    <w:t xml:space="preserve">gree in Science </w:t>
                  </w:r>
                </w:p>
                <w:p w:rsidR="00D16F13" w:rsidRDefault="00D16F13" w:rsidP="00D16F13">
                  <w:pPr>
                    <w:spacing w:line="276" w:lineRule="auto"/>
                    <w:jc w:val="center"/>
                    <w:rPr>
                      <w:rFonts w:cstheme="minorHAnsi"/>
                      <w:color w:val="000000" w:themeColor="text1"/>
                    </w:rPr>
                  </w:pPr>
                  <w:r>
                    <w:rPr>
                      <w:rFonts w:cstheme="minorHAnsi"/>
                      <w:color w:val="000000" w:themeColor="text1"/>
                    </w:rPr>
                    <w:t>(Electronics)- 2014-2016</w:t>
                  </w:r>
                </w:p>
                <w:p w:rsidR="00D16F13" w:rsidRPr="00245035" w:rsidRDefault="00D16F13" w:rsidP="00D16F13">
                  <w:pPr>
                    <w:spacing w:line="276" w:lineRule="auto"/>
                    <w:jc w:val="center"/>
                    <w:rPr>
                      <w:rFonts w:cstheme="minorHAnsi"/>
                      <w:b/>
                      <w:bCs/>
                      <w:color w:val="000000" w:themeColor="text1"/>
                      <w:sz w:val="24"/>
                      <w:szCs w:val="24"/>
                    </w:rPr>
                  </w:pPr>
                  <w:r>
                    <w:rPr>
                      <w:rFonts w:cstheme="minorHAnsi"/>
                      <w:b/>
                      <w:bCs/>
                      <w:color w:val="000000" w:themeColor="text1"/>
                      <w:sz w:val="24"/>
                      <w:szCs w:val="24"/>
                    </w:rPr>
                    <w:t>Kannur</w:t>
                  </w:r>
                  <w:r w:rsidRPr="00245035">
                    <w:rPr>
                      <w:rFonts w:cstheme="minorHAnsi"/>
                      <w:b/>
                      <w:bCs/>
                      <w:color w:val="000000" w:themeColor="text1"/>
                      <w:sz w:val="24"/>
                      <w:szCs w:val="24"/>
                    </w:rPr>
                    <w:t xml:space="preserve"> University (India)</w:t>
                  </w:r>
                </w:p>
                <w:p w:rsidR="00D16F13" w:rsidRDefault="005E4A86" w:rsidP="00D16F13">
                  <w:pPr>
                    <w:spacing w:line="276" w:lineRule="auto"/>
                    <w:jc w:val="center"/>
                    <w:rPr>
                      <w:rFonts w:cstheme="minorHAnsi"/>
                      <w:color w:val="000000" w:themeColor="text1"/>
                    </w:rPr>
                  </w:pPr>
                  <w:r>
                    <w:rPr>
                      <w:rFonts w:cstheme="minorHAnsi"/>
                      <w:color w:val="000000" w:themeColor="text1"/>
                    </w:rPr>
                    <w:t>Bachelor</w:t>
                  </w:r>
                  <w:r w:rsidR="00D16F13" w:rsidRPr="00CD425D">
                    <w:rPr>
                      <w:rFonts w:cstheme="minorHAnsi"/>
                      <w:color w:val="000000" w:themeColor="text1"/>
                    </w:rPr>
                    <w:t xml:space="preserve"> De</w:t>
                  </w:r>
                  <w:r w:rsidR="00D16F13">
                    <w:rPr>
                      <w:rFonts w:cstheme="minorHAnsi"/>
                      <w:color w:val="000000" w:themeColor="text1"/>
                    </w:rPr>
                    <w:t xml:space="preserve">gree in Science </w:t>
                  </w:r>
                </w:p>
                <w:p w:rsidR="00D16F13" w:rsidRPr="00CD425D" w:rsidRDefault="00D16F13" w:rsidP="00D16F13">
                  <w:pPr>
                    <w:spacing w:line="276" w:lineRule="auto"/>
                    <w:jc w:val="center"/>
                    <w:rPr>
                      <w:rFonts w:cstheme="minorHAnsi"/>
                      <w:color w:val="000000" w:themeColor="text1"/>
                    </w:rPr>
                  </w:pPr>
                  <w:r>
                    <w:rPr>
                      <w:rFonts w:cstheme="minorHAnsi"/>
                      <w:color w:val="000000" w:themeColor="text1"/>
                    </w:rPr>
                    <w:t>(Electronics)- 2011-2014</w:t>
                  </w:r>
                </w:p>
                <w:p w:rsidR="00690CEA" w:rsidRDefault="00690CEA" w:rsidP="00071B23">
                  <w:pPr>
                    <w:spacing w:line="276" w:lineRule="auto"/>
                    <w:rPr>
                      <w:rFonts w:cstheme="minorHAnsi"/>
                      <w:b/>
                      <w:bCs/>
                      <w:color w:val="000000" w:themeColor="text1"/>
                      <w:sz w:val="28"/>
                      <w:szCs w:val="28"/>
                    </w:rPr>
                  </w:pPr>
                </w:p>
                <w:p w:rsidR="00F67DC0" w:rsidRPr="00245035" w:rsidRDefault="00F67DC0" w:rsidP="007B1549">
                  <w:pPr>
                    <w:spacing w:line="276" w:lineRule="auto"/>
                    <w:jc w:val="center"/>
                    <w:rPr>
                      <w:rFonts w:cstheme="minorHAnsi"/>
                      <w:b/>
                      <w:bCs/>
                      <w:color w:val="000000" w:themeColor="text1"/>
                      <w:sz w:val="28"/>
                      <w:szCs w:val="28"/>
                    </w:rPr>
                  </w:pPr>
                  <w:r w:rsidRPr="00245035">
                    <w:rPr>
                      <w:rFonts w:cstheme="minorHAnsi"/>
                      <w:b/>
                      <w:bCs/>
                      <w:color w:val="000000" w:themeColor="text1"/>
                      <w:sz w:val="28"/>
                      <w:szCs w:val="28"/>
                    </w:rPr>
                    <w:t>Languages Know</w:t>
                  </w:r>
                </w:p>
                <w:p w:rsidR="00F67DC0" w:rsidRPr="00B137AE" w:rsidRDefault="00F67DC0" w:rsidP="007B1549">
                  <w:pPr>
                    <w:pStyle w:val="NormalWeb"/>
                    <w:spacing w:before="0" w:beforeAutospacing="0" w:after="0" w:afterAutospacing="0" w:line="276" w:lineRule="auto"/>
                    <w:ind w:right="-360"/>
                    <w:jc w:val="center"/>
                    <w:textAlignment w:val="baseline"/>
                    <w:rPr>
                      <w:rFonts w:asciiTheme="minorHAnsi" w:eastAsia="Times New Roman" w:hAnsiTheme="minorHAnsi" w:cstheme="minorHAnsi"/>
                      <w:color w:val="000000" w:themeColor="text1"/>
                      <w:sz w:val="22"/>
                      <w:szCs w:val="22"/>
                    </w:rPr>
                  </w:pPr>
                  <w:r w:rsidRPr="00B137AE">
                    <w:rPr>
                      <w:rFonts w:asciiTheme="minorHAnsi" w:eastAsia="Times New Roman" w:hAnsiTheme="minorHAnsi" w:cstheme="minorHAnsi"/>
                      <w:color w:val="000000" w:themeColor="text1"/>
                      <w:sz w:val="22"/>
                      <w:szCs w:val="22"/>
                    </w:rPr>
                    <w:t>English</w:t>
                  </w:r>
                </w:p>
                <w:p w:rsidR="00F67DC0" w:rsidRPr="00B137AE" w:rsidRDefault="00F67DC0" w:rsidP="007B1549">
                  <w:pPr>
                    <w:pStyle w:val="NormalWeb"/>
                    <w:spacing w:before="0" w:beforeAutospacing="0" w:after="0" w:afterAutospacing="0" w:line="276" w:lineRule="auto"/>
                    <w:ind w:right="-360"/>
                    <w:jc w:val="center"/>
                    <w:textAlignment w:val="baseline"/>
                    <w:rPr>
                      <w:rFonts w:asciiTheme="minorHAnsi" w:eastAsia="Times New Roman" w:hAnsiTheme="minorHAnsi" w:cstheme="minorHAnsi"/>
                      <w:b/>
                      <w:bCs/>
                      <w:color w:val="000000" w:themeColor="text1"/>
                      <w:sz w:val="22"/>
                      <w:szCs w:val="22"/>
                    </w:rPr>
                  </w:pPr>
                  <w:r w:rsidRPr="00B137AE">
                    <w:rPr>
                      <w:rFonts w:asciiTheme="minorHAnsi" w:eastAsia="Times New Roman" w:hAnsiTheme="minorHAnsi" w:cstheme="minorHAnsi"/>
                      <w:color w:val="000000" w:themeColor="text1"/>
                      <w:sz w:val="22"/>
                      <w:szCs w:val="22"/>
                    </w:rPr>
                    <w:t>Hindi</w:t>
                  </w:r>
                </w:p>
                <w:p w:rsidR="00F67DC0" w:rsidRDefault="00F67DC0" w:rsidP="007B1549">
                  <w:pPr>
                    <w:spacing w:line="276" w:lineRule="auto"/>
                    <w:ind w:right="-360"/>
                    <w:jc w:val="center"/>
                    <w:textAlignment w:val="baseline"/>
                    <w:rPr>
                      <w:rFonts w:eastAsia="Times New Roman" w:cstheme="minorHAnsi"/>
                      <w:color w:val="000000" w:themeColor="text1"/>
                    </w:rPr>
                  </w:pPr>
                  <w:r w:rsidRPr="00B137AE">
                    <w:rPr>
                      <w:rFonts w:eastAsia="Times New Roman" w:cstheme="minorHAnsi"/>
                      <w:color w:val="000000" w:themeColor="text1"/>
                    </w:rPr>
                    <w:t>Arabic (read, write)</w:t>
                  </w:r>
                </w:p>
                <w:p w:rsidR="00B9567D" w:rsidRPr="00B137AE" w:rsidRDefault="00B9567D" w:rsidP="007B1549">
                  <w:pPr>
                    <w:spacing w:line="276" w:lineRule="auto"/>
                    <w:ind w:right="-360"/>
                    <w:jc w:val="center"/>
                    <w:textAlignment w:val="baseline"/>
                    <w:rPr>
                      <w:rFonts w:eastAsia="Times New Roman" w:cstheme="minorHAnsi"/>
                      <w:b/>
                      <w:bCs/>
                      <w:color w:val="000000" w:themeColor="text1"/>
                    </w:rPr>
                  </w:pPr>
                  <w:r>
                    <w:rPr>
                      <w:rFonts w:eastAsia="Times New Roman" w:cstheme="minorHAnsi"/>
                      <w:color w:val="000000" w:themeColor="text1"/>
                    </w:rPr>
                    <w:t>Tamil</w:t>
                  </w:r>
                </w:p>
                <w:p w:rsidR="001834A9" w:rsidRPr="00B137AE" w:rsidRDefault="001834A9" w:rsidP="007B1549">
                  <w:pPr>
                    <w:spacing w:line="276" w:lineRule="auto"/>
                    <w:jc w:val="center"/>
                    <w:rPr>
                      <w:rFonts w:eastAsia="Times New Roman" w:cstheme="minorHAnsi"/>
                      <w:color w:val="000000" w:themeColor="text1"/>
                    </w:rPr>
                  </w:pPr>
                  <w:r w:rsidRPr="00B137AE">
                    <w:rPr>
                      <w:rFonts w:eastAsia="Times New Roman" w:cstheme="minorHAnsi"/>
                      <w:color w:val="000000" w:themeColor="text1"/>
                    </w:rPr>
                    <w:t>Malayalam</w:t>
                  </w:r>
                </w:p>
                <w:p w:rsidR="00B54650" w:rsidRPr="00245035" w:rsidRDefault="00B54650" w:rsidP="007B1549">
                  <w:pPr>
                    <w:spacing w:line="276" w:lineRule="auto"/>
                    <w:jc w:val="center"/>
                    <w:rPr>
                      <w:rFonts w:eastAsia="Times New Roman" w:cstheme="minorHAnsi"/>
                      <w:color w:val="000000" w:themeColor="text1"/>
                      <w:sz w:val="18"/>
                      <w:szCs w:val="18"/>
                    </w:rPr>
                  </w:pPr>
                </w:p>
                <w:p w:rsidR="00F67DC0" w:rsidRPr="00245035" w:rsidRDefault="00F67DC0" w:rsidP="007B1549">
                  <w:pPr>
                    <w:spacing w:line="276" w:lineRule="auto"/>
                    <w:jc w:val="center"/>
                    <w:rPr>
                      <w:rFonts w:cstheme="minorHAnsi"/>
                      <w:b/>
                      <w:bCs/>
                      <w:color w:val="000000" w:themeColor="text1"/>
                      <w:sz w:val="28"/>
                      <w:szCs w:val="28"/>
                    </w:rPr>
                  </w:pPr>
                  <w:r w:rsidRPr="00245035">
                    <w:rPr>
                      <w:rFonts w:cstheme="minorHAnsi"/>
                      <w:b/>
                      <w:bCs/>
                      <w:color w:val="000000" w:themeColor="text1"/>
                      <w:sz w:val="28"/>
                      <w:szCs w:val="28"/>
                    </w:rPr>
                    <w:t>Date of Birth</w:t>
                  </w:r>
                </w:p>
                <w:p w:rsidR="007B0BC3" w:rsidRPr="00B9567D" w:rsidRDefault="00994FE1" w:rsidP="007B1549">
                  <w:pPr>
                    <w:spacing w:line="276" w:lineRule="auto"/>
                    <w:jc w:val="center"/>
                    <w:rPr>
                      <w:rFonts w:cstheme="minorHAnsi"/>
                      <w:b/>
                      <w:bCs/>
                      <w:color w:val="000000" w:themeColor="text1"/>
                    </w:rPr>
                  </w:pPr>
                  <w:r w:rsidRPr="00B137AE">
                    <w:rPr>
                      <w:rFonts w:cstheme="minorHAnsi"/>
                      <w:color w:val="000000" w:themeColor="text1"/>
                    </w:rPr>
                    <w:t>1</w:t>
                  </w:r>
                  <w:r w:rsidR="00B9567D">
                    <w:rPr>
                      <w:rFonts w:cstheme="minorHAnsi"/>
                      <w:color w:val="000000" w:themeColor="text1"/>
                    </w:rPr>
                    <w:t>7</w:t>
                  </w:r>
                  <w:r w:rsidR="00B9567D">
                    <w:rPr>
                      <w:rFonts w:cstheme="minorHAnsi"/>
                      <w:color w:val="000000" w:themeColor="text1"/>
                      <w:vertAlign w:val="superscript"/>
                    </w:rPr>
                    <w:t>th</w:t>
                  </w:r>
                  <w:r w:rsidR="00B9567D">
                    <w:rPr>
                      <w:rFonts w:cstheme="minorHAnsi"/>
                      <w:color w:val="000000" w:themeColor="text1"/>
                    </w:rPr>
                    <w:t xml:space="preserve"> February 1993</w:t>
                  </w:r>
                </w:p>
              </w:tc>
            </w:tr>
          </w:tbl>
          <w:p w:rsidR="00B9567D" w:rsidRPr="00CD425D" w:rsidRDefault="00B9567D" w:rsidP="007B1549">
            <w:pPr>
              <w:spacing w:line="276" w:lineRule="auto"/>
              <w:jc w:val="center"/>
              <w:rPr>
                <w:rFonts w:cstheme="minorHAnsi"/>
                <w:color w:val="000000" w:themeColor="text1"/>
              </w:rPr>
            </w:pPr>
          </w:p>
          <w:p w:rsidR="001650B9" w:rsidRPr="00245035" w:rsidRDefault="001650B9" w:rsidP="007B1549">
            <w:pPr>
              <w:tabs>
                <w:tab w:val="left" w:pos="2820"/>
              </w:tabs>
              <w:spacing w:line="276" w:lineRule="auto"/>
              <w:rPr>
                <w:rFonts w:cstheme="minorHAnsi"/>
                <w:color w:val="000000" w:themeColor="text1"/>
                <w:sz w:val="36"/>
                <w:szCs w:val="36"/>
              </w:rPr>
            </w:pPr>
          </w:p>
          <w:tbl>
            <w:tblPr>
              <w:tblStyle w:val="TableGrid"/>
              <w:tblW w:w="3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tblGrid>
            <w:tr w:rsidR="00245035" w:rsidRPr="00245035" w:rsidTr="00BA225C">
              <w:trPr>
                <w:jc w:val="center"/>
              </w:trPr>
              <w:tc>
                <w:tcPr>
                  <w:tcW w:w="3456" w:type="dxa"/>
                </w:tcPr>
                <w:p w:rsidR="0042430D" w:rsidRPr="00245035" w:rsidRDefault="0042430D" w:rsidP="007B1549">
                  <w:pPr>
                    <w:spacing w:line="276" w:lineRule="auto"/>
                    <w:jc w:val="center"/>
                    <w:rPr>
                      <w:rFonts w:cstheme="minorHAnsi"/>
                      <w:b/>
                      <w:color w:val="000000" w:themeColor="text1"/>
                      <w:sz w:val="28"/>
                      <w:szCs w:val="28"/>
                    </w:rPr>
                  </w:pPr>
                  <w:r w:rsidRPr="00245035">
                    <w:rPr>
                      <w:rFonts w:cstheme="minorHAnsi"/>
                      <w:b/>
                      <w:color w:val="000000" w:themeColor="text1"/>
                      <w:sz w:val="28"/>
                      <w:szCs w:val="28"/>
                    </w:rPr>
                    <w:t>TECHNICAL SKILLS</w:t>
                  </w:r>
                </w:p>
              </w:tc>
            </w:tr>
            <w:tr w:rsidR="00245035" w:rsidRPr="00245035" w:rsidTr="00BA225C">
              <w:trPr>
                <w:jc w:val="center"/>
              </w:trPr>
              <w:tc>
                <w:tcPr>
                  <w:tcW w:w="3456" w:type="dxa"/>
                  <w:tcBorders>
                    <w:top w:val="single" w:sz="18" w:space="0" w:color="6B9F20"/>
                  </w:tcBorders>
                </w:tcPr>
                <w:p w:rsidR="0042430D" w:rsidRPr="00245035" w:rsidRDefault="0042430D" w:rsidP="007B1549">
                  <w:pPr>
                    <w:spacing w:line="276" w:lineRule="auto"/>
                    <w:jc w:val="center"/>
                    <w:rPr>
                      <w:rFonts w:cstheme="minorHAnsi"/>
                      <w:color w:val="000000" w:themeColor="text1"/>
                      <w:sz w:val="16"/>
                      <w:szCs w:val="16"/>
                    </w:rPr>
                  </w:pPr>
                </w:p>
              </w:tc>
            </w:tr>
          </w:tbl>
          <w:p w:rsidR="00595A44" w:rsidRPr="00BA15F5" w:rsidRDefault="008F5878"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rPr>
            </w:pPr>
            <w:proofErr w:type="gramStart"/>
            <w:r>
              <w:rPr>
                <w:rFonts w:asciiTheme="minorHAnsi" w:hAnsiTheme="minorHAnsi" w:cstheme="minorHAnsi"/>
                <w:b/>
                <w:color w:val="000000" w:themeColor="text1"/>
                <w:sz w:val="22"/>
                <w:szCs w:val="22"/>
              </w:rPr>
              <w:t xml:space="preserve">Windows, Linux and MAC </w:t>
            </w:r>
            <w:r w:rsidR="00C0183B" w:rsidRPr="00BA15F5">
              <w:rPr>
                <w:rFonts w:asciiTheme="minorHAnsi" w:hAnsiTheme="minorHAnsi" w:cstheme="minorHAnsi"/>
                <w:b/>
                <w:color w:val="000000" w:themeColor="text1"/>
                <w:sz w:val="22"/>
                <w:szCs w:val="22"/>
              </w:rPr>
              <w:t xml:space="preserve">System Hardware and software </w:t>
            </w:r>
            <w:r w:rsidR="00595A44" w:rsidRPr="00BA15F5">
              <w:rPr>
                <w:rFonts w:asciiTheme="minorHAnsi" w:hAnsiTheme="minorHAnsi" w:cstheme="minorHAnsi"/>
                <w:b/>
                <w:color w:val="000000" w:themeColor="text1"/>
                <w:sz w:val="22"/>
                <w:szCs w:val="22"/>
              </w:rPr>
              <w:t>Troubleshooting</w:t>
            </w:r>
            <w:r w:rsidR="00C0183B" w:rsidRPr="00BA15F5">
              <w:rPr>
                <w:rFonts w:asciiTheme="minorHAnsi" w:hAnsiTheme="minorHAnsi" w:cstheme="minorHAnsi"/>
                <w:b/>
                <w:color w:val="000000" w:themeColor="text1"/>
                <w:sz w:val="22"/>
                <w:szCs w:val="22"/>
              </w:rPr>
              <w:t>.</w:t>
            </w:r>
            <w:proofErr w:type="gramEnd"/>
          </w:p>
          <w:p w:rsidR="00C0183B" w:rsidRPr="00BA15F5" w:rsidRDefault="00C0183B" w:rsidP="00C0183B">
            <w:pPr>
              <w:pStyle w:val="ListParagraph"/>
              <w:numPr>
                <w:ilvl w:val="0"/>
                <w:numId w:val="10"/>
              </w:numPr>
              <w:rPr>
                <w:b/>
              </w:rPr>
            </w:pPr>
            <w:r w:rsidRPr="00BA15F5">
              <w:rPr>
                <w:b/>
              </w:rPr>
              <w:t>Operating System Update.</w:t>
            </w:r>
          </w:p>
          <w:p w:rsidR="00595A44" w:rsidRPr="00BA15F5" w:rsidRDefault="00595A44"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u w:val="single"/>
              </w:rPr>
            </w:pPr>
            <w:r w:rsidRPr="00BA15F5">
              <w:rPr>
                <w:rFonts w:asciiTheme="minorHAnsi" w:hAnsiTheme="minorHAnsi" w:cstheme="minorHAnsi"/>
                <w:b/>
                <w:color w:val="000000" w:themeColor="text1"/>
                <w:sz w:val="22"/>
                <w:szCs w:val="22"/>
              </w:rPr>
              <w:t xml:space="preserve"> System Backup</w:t>
            </w:r>
          </w:p>
          <w:p w:rsidR="00595A44" w:rsidRPr="00BA15F5" w:rsidRDefault="00595A44"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u w:val="single"/>
              </w:rPr>
            </w:pPr>
            <w:r w:rsidRPr="00BA15F5">
              <w:rPr>
                <w:rFonts w:asciiTheme="minorHAnsi" w:hAnsiTheme="minorHAnsi" w:cstheme="minorHAnsi"/>
                <w:b/>
                <w:color w:val="000000" w:themeColor="text1"/>
                <w:sz w:val="22"/>
                <w:szCs w:val="22"/>
              </w:rPr>
              <w:t xml:space="preserve"> End User Support</w:t>
            </w:r>
          </w:p>
          <w:p w:rsidR="00595A44" w:rsidRPr="00BA15F5" w:rsidRDefault="0042430D"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u w:val="single"/>
              </w:rPr>
            </w:pPr>
            <w:r w:rsidRPr="00BA15F5">
              <w:rPr>
                <w:rFonts w:asciiTheme="minorHAnsi" w:hAnsiTheme="minorHAnsi" w:cstheme="minorHAnsi"/>
                <w:b/>
                <w:color w:val="000000" w:themeColor="text1"/>
                <w:sz w:val="22"/>
                <w:szCs w:val="22"/>
              </w:rPr>
              <w:t xml:space="preserve"> New Installation and Support</w:t>
            </w:r>
          </w:p>
          <w:p w:rsidR="00595A44" w:rsidRPr="00BA15F5" w:rsidRDefault="00595A44"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u w:val="single"/>
              </w:rPr>
            </w:pPr>
            <w:r w:rsidRPr="00BA15F5">
              <w:rPr>
                <w:rFonts w:asciiTheme="minorHAnsi" w:hAnsiTheme="minorHAnsi" w:cstheme="minorHAnsi"/>
                <w:b/>
                <w:color w:val="000000" w:themeColor="text1"/>
                <w:sz w:val="22"/>
                <w:szCs w:val="22"/>
              </w:rPr>
              <w:t xml:space="preserve"> Firewalls and Security</w:t>
            </w:r>
          </w:p>
          <w:p w:rsidR="00595A44" w:rsidRPr="00BA15F5" w:rsidRDefault="00595A44"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u w:val="single"/>
              </w:rPr>
            </w:pPr>
            <w:r w:rsidRPr="00BA15F5">
              <w:rPr>
                <w:rFonts w:asciiTheme="minorHAnsi" w:hAnsiTheme="minorHAnsi" w:cstheme="minorHAnsi"/>
                <w:b/>
                <w:color w:val="000000" w:themeColor="text1"/>
                <w:sz w:val="22"/>
                <w:szCs w:val="22"/>
              </w:rPr>
              <w:t xml:space="preserve"> MS Office</w:t>
            </w:r>
            <w:r w:rsidR="00EB103D" w:rsidRPr="00BA15F5">
              <w:rPr>
                <w:rFonts w:asciiTheme="minorHAnsi" w:hAnsiTheme="minorHAnsi" w:cstheme="minorHAnsi"/>
                <w:b/>
                <w:color w:val="000000" w:themeColor="text1"/>
                <w:sz w:val="22"/>
                <w:szCs w:val="22"/>
              </w:rPr>
              <w:t xml:space="preserve"> (2010, 2013</w:t>
            </w:r>
            <w:r w:rsidR="005314E7" w:rsidRPr="00BA15F5">
              <w:rPr>
                <w:rFonts w:asciiTheme="minorHAnsi" w:hAnsiTheme="minorHAnsi" w:cstheme="minorHAnsi"/>
                <w:b/>
                <w:color w:val="000000" w:themeColor="text1"/>
                <w:sz w:val="22"/>
                <w:szCs w:val="22"/>
              </w:rPr>
              <w:t>, 2016</w:t>
            </w:r>
            <w:r w:rsidR="00EB103D" w:rsidRPr="00BA15F5">
              <w:rPr>
                <w:rFonts w:asciiTheme="minorHAnsi" w:hAnsiTheme="minorHAnsi" w:cstheme="minorHAnsi"/>
                <w:b/>
                <w:color w:val="000000" w:themeColor="text1"/>
                <w:sz w:val="22"/>
                <w:szCs w:val="22"/>
              </w:rPr>
              <w:t>)</w:t>
            </w:r>
          </w:p>
          <w:p w:rsidR="00D16F13" w:rsidRPr="00BA15F5" w:rsidRDefault="00D16F13" w:rsidP="00D16F13">
            <w:pPr>
              <w:pStyle w:val="Heading3"/>
              <w:numPr>
                <w:ilvl w:val="0"/>
                <w:numId w:val="10"/>
              </w:numPr>
              <w:spacing w:before="0" w:line="276" w:lineRule="auto"/>
              <w:jc w:val="both"/>
              <w:outlineLvl w:val="2"/>
              <w:rPr>
                <w:rFonts w:asciiTheme="minorHAnsi" w:hAnsiTheme="minorHAnsi" w:cstheme="minorHAnsi"/>
                <w:b/>
                <w:color w:val="000000" w:themeColor="text1"/>
                <w:sz w:val="22"/>
                <w:szCs w:val="22"/>
              </w:rPr>
            </w:pPr>
            <w:r w:rsidRPr="00BA15F5">
              <w:rPr>
                <w:rFonts w:asciiTheme="minorHAnsi" w:hAnsiTheme="minorHAnsi" w:cstheme="minorHAnsi"/>
                <w:b/>
                <w:color w:val="000000" w:themeColor="text1"/>
                <w:sz w:val="22"/>
                <w:szCs w:val="22"/>
              </w:rPr>
              <w:t>HP ITSM Portal</w:t>
            </w:r>
          </w:p>
          <w:p w:rsidR="00C0183B" w:rsidRPr="00BA15F5" w:rsidRDefault="000D7087" w:rsidP="00C0183B">
            <w:pPr>
              <w:pStyle w:val="ListParagraph"/>
              <w:numPr>
                <w:ilvl w:val="0"/>
                <w:numId w:val="10"/>
              </w:numPr>
              <w:rPr>
                <w:b/>
              </w:rPr>
            </w:pPr>
            <w:r>
              <w:rPr>
                <w:b/>
              </w:rPr>
              <w:t xml:space="preserve">BMC </w:t>
            </w:r>
            <w:r w:rsidR="005E4A86" w:rsidRPr="00BA15F5">
              <w:rPr>
                <w:b/>
              </w:rPr>
              <w:t>Remedy</w:t>
            </w:r>
            <w:r w:rsidR="00C0183B" w:rsidRPr="00BA15F5">
              <w:rPr>
                <w:b/>
              </w:rPr>
              <w:t xml:space="preserve"> Portal</w:t>
            </w:r>
          </w:p>
          <w:p w:rsidR="00D16F13" w:rsidRPr="00BA15F5" w:rsidRDefault="00D16F13" w:rsidP="00D16F13">
            <w:pPr>
              <w:pStyle w:val="ListParagraph"/>
              <w:numPr>
                <w:ilvl w:val="0"/>
                <w:numId w:val="10"/>
              </w:numPr>
              <w:rPr>
                <w:b/>
              </w:rPr>
            </w:pPr>
            <w:r w:rsidRPr="00BA15F5">
              <w:rPr>
                <w:b/>
              </w:rPr>
              <w:t>SCCM Remote Access</w:t>
            </w:r>
          </w:p>
          <w:p w:rsidR="0042430D" w:rsidRPr="00BA15F5" w:rsidRDefault="000C6ED1" w:rsidP="00595A44">
            <w:pPr>
              <w:pStyle w:val="Heading3"/>
              <w:numPr>
                <w:ilvl w:val="0"/>
                <w:numId w:val="10"/>
              </w:numPr>
              <w:spacing w:before="0" w:line="276" w:lineRule="auto"/>
              <w:jc w:val="both"/>
              <w:outlineLvl w:val="2"/>
              <w:rPr>
                <w:rFonts w:asciiTheme="minorHAnsi" w:hAnsiTheme="minorHAnsi" w:cstheme="minorHAnsi"/>
                <w:b/>
                <w:color w:val="000000" w:themeColor="text1"/>
                <w:sz w:val="22"/>
                <w:szCs w:val="22"/>
              </w:rPr>
            </w:pPr>
            <w:r w:rsidRPr="00BA15F5">
              <w:rPr>
                <w:rFonts w:asciiTheme="minorHAnsi" w:hAnsiTheme="minorHAnsi" w:cstheme="minorHAnsi"/>
                <w:b/>
                <w:color w:val="000000" w:themeColor="text1"/>
                <w:sz w:val="22"/>
                <w:szCs w:val="22"/>
              </w:rPr>
              <w:t>DHCP, DNS</w:t>
            </w:r>
            <w:r w:rsidR="0042430D" w:rsidRPr="00BA15F5">
              <w:rPr>
                <w:rFonts w:asciiTheme="minorHAnsi" w:hAnsiTheme="minorHAnsi" w:cstheme="minorHAnsi"/>
                <w:b/>
                <w:color w:val="000000" w:themeColor="text1"/>
                <w:sz w:val="22"/>
                <w:szCs w:val="22"/>
              </w:rPr>
              <w:t>.</w:t>
            </w:r>
          </w:p>
          <w:p w:rsidR="00D16F13" w:rsidRPr="00071B23" w:rsidRDefault="00BD57B1" w:rsidP="00071B23">
            <w:pPr>
              <w:pStyle w:val="ListParagraph"/>
              <w:numPr>
                <w:ilvl w:val="0"/>
                <w:numId w:val="10"/>
              </w:numPr>
              <w:rPr>
                <w:b/>
              </w:rPr>
            </w:pPr>
            <w:r w:rsidRPr="00BA15F5">
              <w:rPr>
                <w:b/>
              </w:rPr>
              <w:t>Tally ERP 9</w:t>
            </w:r>
          </w:p>
        </w:tc>
        <w:tc>
          <w:tcPr>
            <w:tcW w:w="540" w:type="dxa"/>
          </w:tcPr>
          <w:p w:rsidR="00C82AFE" w:rsidRPr="00245035" w:rsidRDefault="00C82AFE" w:rsidP="007B1549">
            <w:pPr>
              <w:spacing w:line="276" w:lineRule="auto"/>
              <w:rPr>
                <w:rFonts w:cstheme="minorHAnsi"/>
              </w:rPr>
            </w:pPr>
          </w:p>
        </w:tc>
        <w:tc>
          <w:tcPr>
            <w:tcW w:w="6390" w:type="dxa"/>
            <w:shd w:val="clear" w:color="auto" w:fill="FFFFFF" w:themeFill="background1"/>
          </w:tcPr>
          <w:p w:rsidR="00CE4381" w:rsidRPr="00245035" w:rsidRDefault="00405CE9" w:rsidP="007B1549">
            <w:pPr>
              <w:pStyle w:val="NormalWeb"/>
              <w:spacing w:before="0" w:beforeAutospacing="0" w:after="0" w:afterAutospacing="0" w:line="276" w:lineRule="auto"/>
              <w:jc w:val="both"/>
              <w:rPr>
                <w:rFonts w:asciiTheme="minorHAnsi" w:hAnsiTheme="minorHAnsi" w:cstheme="minorHAnsi"/>
                <w:b/>
                <w:bCs/>
                <w:color w:val="70AD47" w:themeColor="accent6"/>
                <w:sz w:val="28"/>
                <w:szCs w:val="28"/>
                <w:u w:val="single"/>
              </w:rPr>
            </w:pPr>
            <w:r w:rsidRPr="00245035">
              <w:rPr>
                <w:rFonts w:asciiTheme="minorHAnsi" w:hAnsiTheme="minorHAnsi" w:cstheme="minorHAnsi"/>
                <w:b/>
                <w:bCs/>
                <w:color w:val="70AD47" w:themeColor="accent6"/>
                <w:sz w:val="28"/>
                <w:szCs w:val="28"/>
                <w:u w:val="single"/>
              </w:rPr>
              <w:t>CAREER OBJECTIVE</w:t>
            </w:r>
          </w:p>
          <w:p w:rsidR="007B1549" w:rsidRPr="00245035" w:rsidRDefault="007B1549" w:rsidP="007B1549">
            <w:pPr>
              <w:pStyle w:val="NormalWeb"/>
              <w:spacing w:before="0" w:beforeAutospacing="0" w:after="0" w:afterAutospacing="0" w:line="276" w:lineRule="auto"/>
              <w:jc w:val="both"/>
              <w:rPr>
                <w:rFonts w:asciiTheme="minorHAnsi" w:eastAsia="Times New Roman" w:hAnsiTheme="minorHAnsi" w:cstheme="minorHAnsi"/>
                <w:b/>
                <w:color w:val="70AD47" w:themeColor="accent6"/>
                <w:sz w:val="16"/>
                <w:szCs w:val="16"/>
                <w:u w:val="single"/>
              </w:rPr>
            </w:pPr>
          </w:p>
          <w:p w:rsidR="00F67DC0" w:rsidRPr="00071B23" w:rsidRDefault="00F659B0" w:rsidP="00071B23">
            <w:pPr>
              <w:pStyle w:val="NormalWeb"/>
              <w:spacing w:before="0" w:beforeAutospacing="0" w:after="0" w:afterAutospacing="0" w:line="276" w:lineRule="auto"/>
              <w:jc w:val="both"/>
              <w:rPr>
                <w:rFonts w:asciiTheme="minorHAnsi" w:eastAsia="Times New Roman" w:hAnsiTheme="minorHAnsi" w:cstheme="minorHAnsi"/>
                <w:color w:val="000000" w:themeColor="text1"/>
                <w:sz w:val="22"/>
                <w:szCs w:val="22"/>
              </w:rPr>
            </w:pPr>
            <w:r w:rsidRPr="00245035">
              <w:rPr>
                <w:rFonts w:asciiTheme="minorHAnsi" w:eastAsia="Times New Roman" w:hAnsiTheme="minorHAnsi" w:cstheme="minorHAnsi"/>
                <w:color w:val="000000" w:themeColor="text1"/>
                <w:sz w:val="22"/>
                <w:szCs w:val="22"/>
              </w:rPr>
              <w:t xml:space="preserve">To use my skills in the best possible way in a challenging environment so as to extend my full potential for the greater good of </w:t>
            </w:r>
            <w:r w:rsidR="00F418E3" w:rsidRPr="00245035">
              <w:rPr>
                <w:rFonts w:asciiTheme="minorHAnsi" w:eastAsia="Times New Roman" w:hAnsiTheme="minorHAnsi" w:cstheme="minorHAnsi"/>
                <w:color w:val="000000" w:themeColor="text1"/>
                <w:sz w:val="22"/>
                <w:szCs w:val="22"/>
              </w:rPr>
              <w:t>the</w:t>
            </w:r>
            <w:r w:rsidRPr="00245035">
              <w:rPr>
                <w:rFonts w:asciiTheme="minorHAnsi" w:eastAsia="Times New Roman" w:hAnsiTheme="minorHAnsi" w:cstheme="minorHAnsi"/>
                <w:color w:val="000000" w:themeColor="text1"/>
                <w:sz w:val="22"/>
                <w:szCs w:val="22"/>
              </w:rPr>
              <w:t xml:space="preserve"> organization and myself.</w:t>
            </w:r>
          </w:p>
          <w:p w:rsidR="007B1549" w:rsidRPr="00071B23" w:rsidRDefault="00405CE9" w:rsidP="00071B23">
            <w:pPr>
              <w:spacing w:line="276" w:lineRule="auto"/>
              <w:rPr>
                <w:rFonts w:cstheme="minorHAnsi"/>
                <w:b/>
                <w:bCs/>
                <w:color w:val="70AD47" w:themeColor="accent6"/>
                <w:sz w:val="28"/>
                <w:szCs w:val="28"/>
                <w:u w:val="single"/>
              </w:rPr>
            </w:pPr>
            <w:r w:rsidRPr="00245035">
              <w:rPr>
                <w:rFonts w:cstheme="minorHAnsi"/>
                <w:b/>
                <w:bCs/>
                <w:color w:val="70AD47" w:themeColor="accent6"/>
                <w:sz w:val="28"/>
                <w:szCs w:val="28"/>
                <w:u w:val="single"/>
              </w:rPr>
              <w:t>EXECUTIVE SUMMARY</w:t>
            </w:r>
          </w:p>
          <w:p w:rsidR="00BE3C7D" w:rsidRPr="003C6271" w:rsidRDefault="003C6271" w:rsidP="003C6271">
            <w:pPr>
              <w:pStyle w:val="NormalWeb"/>
              <w:numPr>
                <w:ilvl w:val="0"/>
                <w:numId w:val="17"/>
              </w:numPr>
              <w:spacing w:before="0" w:beforeAutospacing="0" w:after="0" w:afterAutospacing="0" w:line="276" w:lineRule="auto"/>
              <w:jc w:val="both"/>
              <w:textAlignment w:val="baseline"/>
              <w:rPr>
                <w:rFonts w:asciiTheme="minorHAnsi" w:hAnsiTheme="minorHAnsi" w:cstheme="minorHAnsi"/>
                <w:b/>
                <w:bCs/>
                <w:color w:val="000000" w:themeColor="text1"/>
                <w:szCs w:val="22"/>
                <w:u w:val="single"/>
              </w:rPr>
            </w:pPr>
            <w:r>
              <w:rPr>
                <w:rFonts w:asciiTheme="minorHAnsi" w:hAnsiTheme="minorHAnsi" w:cstheme="minorHAnsi"/>
                <w:b/>
                <w:bCs/>
                <w:color w:val="000000" w:themeColor="text1"/>
                <w:szCs w:val="22"/>
              </w:rPr>
              <w:t>T</w:t>
            </w:r>
            <w:r w:rsidR="00BE3C7D">
              <w:rPr>
                <w:rFonts w:asciiTheme="minorHAnsi" w:hAnsiTheme="minorHAnsi" w:cstheme="minorHAnsi"/>
                <w:b/>
                <w:bCs/>
                <w:color w:val="000000" w:themeColor="text1"/>
                <w:szCs w:val="22"/>
              </w:rPr>
              <w:t>echnical</w:t>
            </w:r>
            <w:r w:rsidR="001F5A26">
              <w:rPr>
                <w:rFonts w:asciiTheme="minorHAnsi" w:hAnsiTheme="minorHAnsi" w:cstheme="minorHAnsi"/>
                <w:b/>
                <w:bCs/>
                <w:color w:val="000000" w:themeColor="text1"/>
                <w:szCs w:val="22"/>
              </w:rPr>
              <w:t xml:space="preserve"> Support Engineer</w:t>
            </w:r>
            <w:r w:rsidR="00BE3C7D" w:rsidRPr="00BE3C7D">
              <w:rPr>
                <w:rFonts w:asciiTheme="minorHAnsi" w:hAnsiTheme="minorHAnsi" w:cstheme="minorHAnsi"/>
                <w:b/>
                <w:bCs/>
                <w:color w:val="000000" w:themeColor="text1"/>
                <w:szCs w:val="22"/>
              </w:rPr>
              <w:t xml:space="preserve"> </w:t>
            </w:r>
            <w:r w:rsidR="00BE3C7D" w:rsidRPr="00BE3C7D">
              <w:rPr>
                <w:rFonts w:asciiTheme="minorHAnsi" w:hAnsiTheme="minorHAnsi" w:cstheme="minorHAnsi"/>
                <w:bCs/>
                <w:color w:val="000000" w:themeColor="text1"/>
                <w:szCs w:val="22"/>
              </w:rPr>
              <w:t>for</w:t>
            </w:r>
            <w:r w:rsidR="008F5878">
              <w:rPr>
                <w:rFonts w:asciiTheme="minorHAnsi" w:hAnsiTheme="minorHAnsi" w:cstheme="minorHAnsi"/>
                <w:b/>
                <w:bCs/>
                <w:color w:val="000000" w:themeColor="text1"/>
                <w:szCs w:val="22"/>
              </w:rPr>
              <w:t xml:space="preserve"> Windows, Linux and MAC</w:t>
            </w:r>
            <w:r w:rsidR="001F5A26">
              <w:rPr>
                <w:rFonts w:asciiTheme="minorHAnsi" w:hAnsiTheme="minorHAnsi" w:cstheme="minorHAnsi"/>
                <w:b/>
                <w:bCs/>
                <w:color w:val="000000" w:themeColor="text1"/>
                <w:szCs w:val="22"/>
              </w:rPr>
              <w:t xml:space="preserve"> in system and</w:t>
            </w:r>
            <w:r w:rsidR="00BE3C7D" w:rsidRPr="00BE3C7D">
              <w:rPr>
                <w:rFonts w:asciiTheme="minorHAnsi" w:hAnsiTheme="minorHAnsi" w:cstheme="minorHAnsi"/>
                <w:b/>
                <w:bCs/>
                <w:color w:val="000000" w:themeColor="text1"/>
                <w:szCs w:val="22"/>
              </w:rPr>
              <w:t xml:space="preserve"> net</w:t>
            </w:r>
            <w:r w:rsidR="001F5A26">
              <w:rPr>
                <w:rFonts w:asciiTheme="minorHAnsi" w:hAnsiTheme="minorHAnsi" w:cstheme="minorHAnsi"/>
                <w:b/>
                <w:bCs/>
                <w:color w:val="000000" w:themeColor="text1"/>
                <w:szCs w:val="22"/>
              </w:rPr>
              <w:t>work</w:t>
            </w:r>
            <w:r w:rsidR="00BE3C7D" w:rsidRPr="00BE3C7D">
              <w:rPr>
                <w:rFonts w:asciiTheme="minorHAnsi" w:hAnsiTheme="minorHAnsi" w:cstheme="minorHAnsi"/>
                <w:b/>
                <w:bCs/>
                <w:color w:val="000000" w:themeColor="text1"/>
                <w:szCs w:val="22"/>
              </w:rPr>
              <w:t>.</w:t>
            </w:r>
            <w:r w:rsidR="00BE3C7D" w:rsidRPr="00BE3C7D">
              <w:rPr>
                <w:rFonts w:asciiTheme="minorHAnsi" w:hAnsiTheme="minorHAnsi" w:cstheme="minorHAnsi"/>
                <w:color w:val="000000" w:themeColor="text1"/>
                <w:szCs w:val="22"/>
              </w:rPr>
              <w:t xml:space="preserve"> </w:t>
            </w:r>
          </w:p>
          <w:p w:rsidR="003C6271" w:rsidRPr="002F682D" w:rsidRDefault="003C6271" w:rsidP="003C6271">
            <w:pPr>
              <w:pStyle w:val="NormalWeb"/>
              <w:numPr>
                <w:ilvl w:val="0"/>
                <w:numId w:val="17"/>
              </w:numPr>
              <w:spacing w:before="0" w:beforeAutospacing="0" w:after="0" w:afterAutospacing="0" w:line="276" w:lineRule="auto"/>
              <w:textAlignment w:val="baseline"/>
              <w:rPr>
                <w:rFonts w:asciiTheme="minorHAnsi" w:hAnsiTheme="minorHAnsi" w:cstheme="minorHAnsi"/>
                <w:b/>
                <w:bCs/>
                <w:color w:val="000000" w:themeColor="text1"/>
                <w:szCs w:val="22"/>
              </w:rPr>
            </w:pPr>
            <w:r w:rsidRPr="00F26246">
              <w:rPr>
                <w:rFonts w:asciiTheme="minorHAnsi" w:hAnsiTheme="minorHAnsi" w:cstheme="minorHAnsi"/>
                <w:color w:val="000000" w:themeColor="text1"/>
                <w:szCs w:val="22"/>
              </w:rPr>
              <w:t>Hands on experience in</w:t>
            </w:r>
            <w:r>
              <w:rPr>
                <w:rFonts w:asciiTheme="minorHAnsi" w:hAnsiTheme="minorHAnsi" w:cstheme="minorHAnsi"/>
                <w:b/>
                <w:bCs/>
                <w:color w:val="000000" w:themeColor="text1"/>
                <w:szCs w:val="22"/>
              </w:rPr>
              <w:t xml:space="preserve"> </w:t>
            </w:r>
            <w:r w:rsidRPr="002F682D">
              <w:rPr>
                <w:rFonts w:asciiTheme="minorHAnsi" w:hAnsiTheme="minorHAnsi" w:cstheme="minorHAnsi"/>
                <w:b/>
                <w:bCs/>
                <w:color w:val="000000" w:themeColor="text1"/>
                <w:szCs w:val="22"/>
              </w:rPr>
              <w:t>Communicates and coordinates ticket escalations, updates and outages with IT. Communicates ticket descriptions, updates, ETA’s, resolution explanations and outage notifications with the business</w:t>
            </w:r>
          </w:p>
          <w:p w:rsidR="003C6271" w:rsidRPr="003C6271" w:rsidRDefault="003C6271" w:rsidP="003C6271">
            <w:pPr>
              <w:pStyle w:val="NormalWeb"/>
              <w:numPr>
                <w:ilvl w:val="0"/>
                <w:numId w:val="17"/>
              </w:numPr>
              <w:spacing w:before="0" w:beforeAutospacing="0" w:after="0" w:afterAutospacing="0" w:line="276" w:lineRule="auto"/>
              <w:jc w:val="both"/>
              <w:textAlignment w:val="baseline"/>
              <w:rPr>
                <w:rStyle w:val="Hyperlink"/>
                <w:b/>
                <w:bCs/>
                <w:color w:val="auto"/>
                <w:u w:val="none"/>
              </w:rPr>
            </w:pPr>
            <w:proofErr w:type="spellStart"/>
            <w:r w:rsidRPr="00F26246">
              <w:rPr>
                <w:rFonts w:asciiTheme="minorHAnsi" w:hAnsiTheme="minorHAnsi" w:cstheme="minorHAnsi"/>
                <w:color w:val="000000" w:themeColor="text1"/>
                <w:szCs w:val="22"/>
              </w:rPr>
              <w:t>Expertised</w:t>
            </w:r>
            <w:proofErr w:type="spellEnd"/>
            <w:r w:rsidRPr="00F26246">
              <w:rPr>
                <w:rFonts w:asciiTheme="minorHAnsi" w:hAnsiTheme="minorHAnsi" w:cstheme="minorHAnsi"/>
                <w:color w:val="000000" w:themeColor="text1"/>
                <w:szCs w:val="22"/>
              </w:rPr>
              <w:t xml:space="preserve"> </w:t>
            </w:r>
            <w:r w:rsidRPr="00F26246">
              <w:t xml:space="preserve">in </w:t>
            </w:r>
            <w:r w:rsidRPr="00F26246">
              <w:rPr>
                <w:rFonts w:asciiTheme="minorHAnsi" w:hAnsiTheme="minorHAnsi" w:cstheme="minorHAnsi"/>
                <w:b/>
                <w:bCs/>
                <w:color w:val="000000" w:themeColor="text1"/>
                <w:szCs w:val="22"/>
              </w:rPr>
              <w:t>Responding to all user inquiries</w:t>
            </w:r>
            <w:r w:rsidRPr="00F26246">
              <w:rPr>
                <w:rFonts w:asciiTheme="minorHAnsi" w:hAnsiTheme="minorHAnsi" w:cstheme="minorHAnsi"/>
                <w:color w:val="000000" w:themeColor="text1"/>
                <w:szCs w:val="22"/>
              </w:rPr>
              <w:t xml:space="preserve"> and reported incidents following established </w:t>
            </w:r>
            <w:r w:rsidRPr="00F26246">
              <w:rPr>
                <w:rFonts w:asciiTheme="minorHAnsi" w:hAnsiTheme="minorHAnsi" w:cstheme="minorHAnsi"/>
                <w:b/>
                <w:bCs/>
                <w:color w:val="000000" w:themeColor="text1"/>
                <w:szCs w:val="22"/>
              </w:rPr>
              <w:t>Incident Management processes.</w:t>
            </w:r>
          </w:p>
          <w:p w:rsidR="00CE5AC5" w:rsidRPr="00BE3C7D" w:rsidRDefault="00CE5AC5" w:rsidP="00CE5AC5">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Style w:val="Hyperlink"/>
                <w:rFonts w:asciiTheme="minorHAnsi" w:hAnsiTheme="minorHAnsi" w:cstheme="minorHAnsi"/>
                <w:color w:val="000000" w:themeColor="text1"/>
                <w:szCs w:val="22"/>
                <w:u w:val="none"/>
              </w:rPr>
              <w:t xml:space="preserve">Hands on experience in Installation and Troubleshooting in </w:t>
            </w:r>
            <w:r w:rsidR="005E4A86" w:rsidRPr="00BE3C7D">
              <w:rPr>
                <w:rStyle w:val="Hyperlink"/>
                <w:rFonts w:asciiTheme="minorHAnsi" w:hAnsiTheme="minorHAnsi" w:cstheme="minorHAnsi"/>
                <w:b/>
                <w:bCs/>
                <w:color w:val="000000" w:themeColor="text1"/>
                <w:szCs w:val="22"/>
                <w:u w:val="none"/>
              </w:rPr>
              <w:t>VMware</w:t>
            </w:r>
            <w:r w:rsidRPr="00BE3C7D">
              <w:rPr>
                <w:rStyle w:val="Hyperlink"/>
                <w:rFonts w:asciiTheme="minorHAnsi" w:hAnsiTheme="minorHAnsi" w:cstheme="minorHAnsi"/>
                <w:b/>
                <w:bCs/>
                <w:color w:val="000000" w:themeColor="text1"/>
                <w:szCs w:val="22"/>
                <w:u w:val="none"/>
              </w:rPr>
              <w:t xml:space="preserve"> Horizon Client, Citrix, SAP, Oracle SQL and Microsoft Visual Studio Platforms</w:t>
            </w:r>
            <w:r w:rsidR="00D1498D">
              <w:rPr>
                <w:rStyle w:val="Hyperlink"/>
                <w:rFonts w:asciiTheme="minorHAnsi" w:hAnsiTheme="minorHAnsi" w:cstheme="minorHAnsi"/>
                <w:b/>
                <w:bCs/>
                <w:color w:val="000000" w:themeColor="text1"/>
                <w:szCs w:val="22"/>
                <w:u w:val="none"/>
              </w:rPr>
              <w:t xml:space="preserve"> </w:t>
            </w:r>
            <w:r w:rsidR="00D1498D">
              <w:rPr>
                <w:rStyle w:val="Hyperlink"/>
                <w:rFonts w:asciiTheme="minorHAnsi" w:hAnsiTheme="minorHAnsi" w:cstheme="minorHAnsi"/>
                <w:color w:val="000000" w:themeColor="text1"/>
                <w:szCs w:val="22"/>
                <w:u w:val="none"/>
              </w:rPr>
              <w:t xml:space="preserve">on </w:t>
            </w:r>
            <w:r w:rsidR="00D1498D" w:rsidRPr="00D1498D">
              <w:rPr>
                <w:rStyle w:val="Hyperlink"/>
                <w:rFonts w:asciiTheme="minorHAnsi" w:hAnsiTheme="minorHAnsi" w:cstheme="minorHAnsi"/>
                <w:b/>
                <w:bCs/>
                <w:color w:val="000000" w:themeColor="text1"/>
                <w:szCs w:val="22"/>
                <w:u w:val="none"/>
              </w:rPr>
              <w:t>Windows</w:t>
            </w:r>
            <w:r w:rsidR="00D1498D">
              <w:rPr>
                <w:rStyle w:val="Hyperlink"/>
                <w:rFonts w:asciiTheme="minorHAnsi" w:hAnsiTheme="minorHAnsi" w:cstheme="minorHAnsi"/>
                <w:color w:val="000000" w:themeColor="text1"/>
                <w:szCs w:val="22"/>
                <w:u w:val="none"/>
              </w:rPr>
              <w:t xml:space="preserve"> and </w:t>
            </w:r>
            <w:r w:rsidR="00D1498D" w:rsidRPr="00D1498D">
              <w:rPr>
                <w:rStyle w:val="Hyperlink"/>
                <w:rFonts w:asciiTheme="minorHAnsi" w:hAnsiTheme="minorHAnsi" w:cstheme="minorHAnsi"/>
                <w:b/>
                <w:bCs/>
                <w:color w:val="000000" w:themeColor="text1"/>
                <w:szCs w:val="22"/>
                <w:u w:val="none"/>
              </w:rPr>
              <w:t>MAC</w:t>
            </w:r>
            <w:r w:rsidRPr="00BE3C7D">
              <w:rPr>
                <w:rStyle w:val="Hyperlink"/>
                <w:rFonts w:asciiTheme="minorHAnsi" w:hAnsiTheme="minorHAnsi" w:cstheme="minorHAnsi"/>
                <w:b/>
                <w:bCs/>
                <w:color w:val="000000" w:themeColor="text1"/>
                <w:szCs w:val="22"/>
                <w:u w:val="none"/>
              </w:rPr>
              <w:t>.</w:t>
            </w:r>
          </w:p>
          <w:p w:rsidR="005E4A86" w:rsidRPr="00BE3C7D" w:rsidRDefault="00CE5AC5" w:rsidP="00CE5AC5">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Style w:val="Hyperlink"/>
                <w:rFonts w:asciiTheme="minorHAnsi" w:hAnsiTheme="minorHAnsi" w:cstheme="minorHAnsi"/>
                <w:b/>
                <w:bCs/>
                <w:color w:val="000000" w:themeColor="text1"/>
                <w:szCs w:val="22"/>
                <w:u w:val="none"/>
              </w:rPr>
              <w:t xml:space="preserve"> </w:t>
            </w:r>
            <w:r w:rsidRPr="00BE3C7D">
              <w:rPr>
                <w:rStyle w:val="Hyperlink"/>
                <w:rFonts w:asciiTheme="minorHAnsi" w:hAnsiTheme="minorHAnsi" w:cstheme="minorHAnsi"/>
                <w:bCs/>
                <w:color w:val="000000" w:themeColor="text1"/>
                <w:szCs w:val="22"/>
                <w:u w:val="none"/>
              </w:rPr>
              <w:t>Experienced in</w:t>
            </w:r>
            <w:r w:rsidRPr="00BE3C7D">
              <w:rPr>
                <w:rStyle w:val="Hyperlink"/>
                <w:rFonts w:asciiTheme="minorHAnsi" w:hAnsiTheme="minorHAnsi" w:cstheme="minorHAnsi"/>
                <w:b/>
                <w:bCs/>
                <w:color w:val="000000" w:themeColor="text1"/>
                <w:szCs w:val="22"/>
                <w:u w:val="none"/>
              </w:rPr>
              <w:t xml:space="preserve"> Active directory and Domain Naming Services</w:t>
            </w:r>
            <w:r w:rsidR="005E4A86" w:rsidRPr="00BE3C7D">
              <w:rPr>
                <w:rStyle w:val="Hyperlink"/>
                <w:rFonts w:asciiTheme="minorHAnsi" w:hAnsiTheme="minorHAnsi" w:cstheme="minorHAnsi"/>
                <w:b/>
                <w:bCs/>
                <w:color w:val="000000" w:themeColor="text1"/>
                <w:szCs w:val="22"/>
                <w:u w:val="none"/>
              </w:rPr>
              <w:t>, Group policy implementation and Certificate Authentication.</w:t>
            </w:r>
          </w:p>
          <w:p w:rsidR="00CE5AC5" w:rsidRPr="00BE3C7D" w:rsidRDefault="005E4A86" w:rsidP="00CE5AC5">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Style w:val="Hyperlink"/>
                <w:rFonts w:asciiTheme="minorHAnsi" w:hAnsiTheme="minorHAnsi" w:cstheme="minorHAnsi"/>
                <w:bCs/>
                <w:color w:val="000000" w:themeColor="text1"/>
                <w:szCs w:val="22"/>
                <w:u w:val="none"/>
              </w:rPr>
              <w:t>Technical Assistance for</w:t>
            </w:r>
            <w:r w:rsidRPr="00BE3C7D">
              <w:rPr>
                <w:rStyle w:val="Hyperlink"/>
                <w:rFonts w:asciiTheme="minorHAnsi" w:hAnsiTheme="minorHAnsi" w:cstheme="minorHAnsi"/>
                <w:b/>
                <w:bCs/>
                <w:color w:val="000000" w:themeColor="text1"/>
                <w:szCs w:val="22"/>
                <w:u w:val="none"/>
              </w:rPr>
              <w:t xml:space="preserve"> Windows server 2008, 2008R2, 2012, 2012R2 and 2016 products.</w:t>
            </w:r>
          </w:p>
          <w:p w:rsidR="00BA15F5" w:rsidRPr="00BE3C7D" w:rsidRDefault="00BA15F5" w:rsidP="000D7087">
            <w:pPr>
              <w:pStyle w:val="ListParagraph"/>
              <w:numPr>
                <w:ilvl w:val="0"/>
                <w:numId w:val="17"/>
              </w:numPr>
              <w:shd w:val="clear" w:color="auto" w:fill="FFFFFF"/>
              <w:tabs>
                <w:tab w:val="right" w:pos="1440"/>
              </w:tabs>
              <w:autoSpaceDE w:val="0"/>
              <w:autoSpaceDN w:val="0"/>
              <w:spacing w:line="276" w:lineRule="auto"/>
              <w:ind w:right="45"/>
              <w:jc w:val="both"/>
              <w:rPr>
                <w:rStyle w:val="Hyperlink"/>
                <w:rFonts w:eastAsia="Times New Roman" w:cstheme="minorHAnsi"/>
                <w:color w:val="000000" w:themeColor="text1"/>
                <w:sz w:val="24"/>
                <w:u w:val="none"/>
              </w:rPr>
            </w:pPr>
            <w:r w:rsidRPr="00BE3C7D">
              <w:rPr>
                <w:rFonts w:eastAsia="Times New Roman" w:cstheme="minorHAnsi"/>
                <w:color w:val="000000" w:themeColor="text1"/>
                <w:sz w:val="24"/>
              </w:rPr>
              <w:t xml:space="preserve">Hands on experience in </w:t>
            </w:r>
            <w:r w:rsidRPr="00BE3C7D">
              <w:rPr>
                <w:rFonts w:eastAsia="Times New Roman" w:cstheme="minorHAnsi"/>
                <w:b/>
                <w:color w:val="000000" w:themeColor="text1"/>
                <w:sz w:val="24"/>
              </w:rPr>
              <w:t xml:space="preserve">HP Service </w:t>
            </w:r>
            <w:r w:rsidR="000D7087">
              <w:rPr>
                <w:rFonts w:eastAsia="Times New Roman" w:cstheme="minorHAnsi"/>
                <w:b/>
                <w:color w:val="000000" w:themeColor="text1"/>
                <w:sz w:val="24"/>
              </w:rPr>
              <w:t>Manager and BMC Remedy ITSM</w:t>
            </w:r>
            <w:r w:rsidRPr="00BE3C7D">
              <w:rPr>
                <w:rFonts w:eastAsia="Times New Roman" w:cstheme="minorHAnsi"/>
                <w:b/>
                <w:color w:val="000000" w:themeColor="text1"/>
                <w:sz w:val="24"/>
              </w:rPr>
              <w:t xml:space="preserve"> Tools.</w:t>
            </w:r>
          </w:p>
          <w:p w:rsidR="00BA225C" w:rsidRPr="00BF307C" w:rsidRDefault="00CE5AC5" w:rsidP="00BF307C">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Fonts w:asciiTheme="minorHAnsi" w:hAnsiTheme="minorHAnsi" w:cstheme="minorHAnsi"/>
                <w:color w:val="000000" w:themeColor="text1"/>
                <w:szCs w:val="22"/>
              </w:rPr>
              <w:t xml:space="preserve">Areas of </w:t>
            </w:r>
            <w:r w:rsidRPr="00BE3C7D">
              <w:rPr>
                <w:rFonts w:asciiTheme="minorHAnsi" w:hAnsiTheme="minorHAnsi" w:cstheme="minorHAnsi"/>
                <w:b/>
                <w:bCs/>
                <w:color w:val="000000" w:themeColor="text1"/>
                <w:szCs w:val="22"/>
              </w:rPr>
              <w:t>expertise</w:t>
            </w:r>
            <w:r w:rsidRPr="00BE3C7D">
              <w:rPr>
                <w:rFonts w:asciiTheme="minorHAnsi" w:hAnsiTheme="minorHAnsi" w:cstheme="minorHAnsi"/>
                <w:color w:val="000000" w:themeColor="text1"/>
                <w:szCs w:val="22"/>
              </w:rPr>
              <w:t xml:space="preserve"> include</w:t>
            </w:r>
            <w:r w:rsidRPr="00BE3C7D">
              <w:rPr>
                <w:rFonts w:asciiTheme="minorHAnsi" w:hAnsiTheme="minorHAnsi" w:cstheme="minorHAnsi"/>
                <w:b/>
                <w:bCs/>
                <w:color w:val="000000" w:themeColor="text1"/>
                <w:szCs w:val="22"/>
              </w:rPr>
              <w:t xml:space="preserve"> N level </w:t>
            </w:r>
            <w:r w:rsidRPr="00BE3C7D">
              <w:rPr>
                <w:rFonts w:asciiTheme="minorHAnsi" w:hAnsiTheme="minorHAnsi" w:cstheme="minorHAnsi"/>
                <w:b/>
                <w:color w:val="000000" w:themeColor="text1"/>
                <w:szCs w:val="22"/>
              </w:rPr>
              <w:t>Technical Support,</w:t>
            </w:r>
            <w:r w:rsidR="000D7087">
              <w:rPr>
                <w:rFonts w:asciiTheme="minorHAnsi" w:hAnsiTheme="minorHAnsi" w:cstheme="minorHAnsi"/>
                <w:b/>
                <w:color w:val="000000" w:themeColor="text1"/>
                <w:szCs w:val="22"/>
              </w:rPr>
              <w:t xml:space="preserve"> </w:t>
            </w:r>
            <w:r w:rsidRPr="00BE3C7D">
              <w:rPr>
                <w:rFonts w:asciiTheme="minorHAnsi" w:hAnsiTheme="minorHAnsi" w:cstheme="minorHAnsi"/>
                <w:b/>
                <w:bCs/>
                <w:color w:val="000000" w:themeColor="text1"/>
                <w:szCs w:val="22"/>
              </w:rPr>
              <w:t xml:space="preserve">Operating </w:t>
            </w:r>
            <w:r w:rsidR="005E4A86" w:rsidRPr="00BE3C7D">
              <w:rPr>
                <w:rFonts w:asciiTheme="minorHAnsi" w:hAnsiTheme="minorHAnsi" w:cstheme="minorHAnsi"/>
                <w:b/>
                <w:bCs/>
                <w:color w:val="000000" w:themeColor="text1"/>
                <w:szCs w:val="22"/>
              </w:rPr>
              <w:t>System</w:t>
            </w:r>
            <w:r w:rsidR="000D7087">
              <w:rPr>
                <w:rFonts w:asciiTheme="minorHAnsi" w:hAnsiTheme="minorHAnsi" w:cstheme="minorHAnsi"/>
                <w:b/>
                <w:bCs/>
                <w:color w:val="000000" w:themeColor="text1"/>
                <w:szCs w:val="22"/>
              </w:rPr>
              <w:t xml:space="preserve"> </w:t>
            </w:r>
            <w:r w:rsidRPr="00BE3C7D">
              <w:rPr>
                <w:rFonts w:asciiTheme="minorHAnsi" w:hAnsiTheme="minorHAnsi" w:cstheme="minorHAnsi"/>
                <w:b/>
                <w:bCs/>
                <w:color w:val="000000" w:themeColor="text1"/>
                <w:szCs w:val="22"/>
              </w:rPr>
              <w:t>Update</w:t>
            </w:r>
            <w:r w:rsidRPr="00BE3C7D">
              <w:rPr>
                <w:rFonts w:asciiTheme="minorHAnsi" w:hAnsiTheme="minorHAnsi" w:cstheme="minorHAnsi"/>
                <w:color w:val="000000" w:themeColor="text1"/>
                <w:szCs w:val="22"/>
              </w:rPr>
              <w:t xml:space="preserve">, </w:t>
            </w:r>
            <w:r w:rsidRPr="00BE3C7D">
              <w:rPr>
                <w:rFonts w:asciiTheme="minorHAnsi" w:hAnsiTheme="minorHAnsi" w:cstheme="minorHAnsi"/>
                <w:b/>
                <w:color w:val="000000" w:themeColor="text1"/>
                <w:szCs w:val="22"/>
              </w:rPr>
              <w:t xml:space="preserve">Troubleshooting, System Backup, End User Support, Switching and routing devices, New Installation and </w:t>
            </w:r>
            <w:proofErr w:type="spellStart"/>
            <w:r w:rsidRPr="00BE3C7D">
              <w:rPr>
                <w:rFonts w:asciiTheme="minorHAnsi" w:hAnsiTheme="minorHAnsi" w:cstheme="minorHAnsi"/>
                <w:b/>
                <w:color w:val="000000" w:themeColor="text1"/>
                <w:szCs w:val="22"/>
              </w:rPr>
              <w:t>Support</w:t>
            </w:r>
            <w:proofErr w:type="gramStart"/>
            <w:r w:rsidRPr="00BE3C7D">
              <w:rPr>
                <w:rFonts w:asciiTheme="minorHAnsi" w:hAnsiTheme="minorHAnsi" w:cstheme="minorHAnsi"/>
                <w:b/>
                <w:color w:val="000000" w:themeColor="text1"/>
                <w:szCs w:val="22"/>
              </w:rPr>
              <w:t>,</w:t>
            </w:r>
            <w:r w:rsidR="00BF307C" w:rsidRPr="00BE3C7D">
              <w:rPr>
                <w:rStyle w:val="Hyperlink"/>
                <w:rFonts w:asciiTheme="minorHAnsi" w:hAnsiTheme="minorHAnsi" w:cstheme="minorHAnsi"/>
                <w:b/>
                <w:bCs/>
                <w:color w:val="000000" w:themeColor="text1"/>
                <w:szCs w:val="22"/>
                <w:u w:val="none"/>
              </w:rPr>
              <w:t>PC</w:t>
            </w:r>
            <w:proofErr w:type="spellEnd"/>
            <w:proofErr w:type="gramEnd"/>
            <w:r w:rsidR="00BF307C" w:rsidRPr="00BE3C7D">
              <w:rPr>
                <w:rStyle w:val="Hyperlink"/>
                <w:rFonts w:asciiTheme="minorHAnsi" w:hAnsiTheme="minorHAnsi" w:cstheme="minorHAnsi"/>
                <w:b/>
                <w:bCs/>
                <w:color w:val="000000" w:themeColor="text1"/>
                <w:szCs w:val="22"/>
                <w:u w:val="none"/>
              </w:rPr>
              <w:t xml:space="preserve"> Imaging, Configuring, Data Restoring and Profile Set up</w:t>
            </w:r>
            <w:r w:rsidRPr="00BE3C7D">
              <w:rPr>
                <w:rFonts w:asciiTheme="minorHAnsi" w:hAnsiTheme="minorHAnsi" w:cstheme="minorHAnsi"/>
                <w:b/>
                <w:color w:val="000000" w:themeColor="text1"/>
                <w:szCs w:val="22"/>
              </w:rPr>
              <w:t xml:space="preserve"> Security and Outlook. </w:t>
            </w:r>
          </w:p>
          <w:p w:rsidR="00D462C2" w:rsidRPr="00BE3C7D" w:rsidRDefault="00D462C2" w:rsidP="00364766">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Style w:val="Hyperlink"/>
                <w:rFonts w:asciiTheme="minorHAnsi" w:hAnsiTheme="minorHAnsi" w:cstheme="minorHAnsi"/>
                <w:b/>
                <w:bCs/>
                <w:color w:val="000000" w:themeColor="text1"/>
                <w:szCs w:val="22"/>
                <w:u w:val="none"/>
              </w:rPr>
              <w:t>Ability to handle highly confidential IT and Infrastructure atmosphere.</w:t>
            </w:r>
          </w:p>
          <w:p w:rsidR="00C0183B" w:rsidRPr="00BE3C7D" w:rsidRDefault="00C0183B" w:rsidP="00364766">
            <w:pPr>
              <w:pStyle w:val="NormalWeb"/>
              <w:numPr>
                <w:ilvl w:val="0"/>
                <w:numId w:val="17"/>
              </w:numPr>
              <w:spacing w:before="0" w:beforeAutospacing="0" w:after="0" w:afterAutospacing="0" w:line="276" w:lineRule="auto"/>
              <w:jc w:val="both"/>
              <w:textAlignment w:val="baseline"/>
              <w:rPr>
                <w:rStyle w:val="Hyperlink"/>
                <w:rFonts w:asciiTheme="minorHAnsi" w:hAnsiTheme="minorHAnsi" w:cstheme="minorHAnsi"/>
                <w:b/>
                <w:bCs/>
                <w:color w:val="000000" w:themeColor="text1"/>
                <w:szCs w:val="22"/>
              </w:rPr>
            </w:pPr>
            <w:r w:rsidRPr="00BE3C7D">
              <w:rPr>
                <w:rStyle w:val="Hyperlink"/>
                <w:rFonts w:asciiTheme="minorHAnsi" w:hAnsiTheme="minorHAnsi" w:cstheme="minorHAnsi"/>
                <w:color w:val="000000" w:themeColor="text1"/>
                <w:szCs w:val="22"/>
                <w:u w:val="none"/>
              </w:rPr>
              <w:t xml:space="preserve">Hands on experience in </w:t>
            </w:r>
            <w:r w:rsidRPr="00BE3C7D">
              <w:rPr>
                <w:rStyle w:val="Hyperlink"/>
                <w:rFonts w:asciiTheme="minorHAnsi" w:hAnsiTheme="minorHAnsi" w:cstheme="minorHAnsi"/>
                <w:b/>
                <w:bCs/>
                <w:color w:val="000000" w:themeColor="text1"/>
                <w:szCs w:val="22"/>
                <w:u w:val="none"/>
              </w:rPr>
              <w:t>Pulse Secure, Clear Pass, Symantec End protection system and Trend Micro Antivirus</w:t>
            </w:r>
            <w:r w:rsidRPr="00BE3C7D">
              <w:rPr>
                <w:rStyle w:val="Hyperlink"/>
                <w:rFonts w:asciiTheme="minorHAnsi" w:hAnsiTheme="minorHAnsi" w:cstheme="minorHAnsi"/>
                <w:color w:val="000000" w:themeColor="text1"/>
                <w:szCs w:val="22"/>
                <w:u w:val="none"/>
              </w:rPr>
              <w:t xml:space="preserve"> installation and configuration</w:t>
            </w:r>
          </w:p>
          <w:p w:rsidR="003C6271" w:rsidRPr="00BF307C" w:rsidRDefault="00BA15F5" w:rsidP="00BF307C">
            <w:pPr>
              <w:pStyle w:val="NormalWeb"/>
              <w:numPr>
                <w:ilvl w:val="0"/>
                <w:numId w:val="17"/>
              </w:numPr>
              <w:spacing w:before="0" w:beforeAutospacing="0" w:after="0" w:afterAutospacing="0" w:line="276" w:lineRule="auto"/>
              <w:jc w:val="both"/>
              <w:textAlignment w:val="baseline"/>
              <w:rPr>
                <w:rFonts w:asciiTheme="minorHAnsi" w:hAnsiTheme="minorHAnsi" w:cstheme="minorHAnsi"/>
                <w:b/>
                <w:bCs/>
                <w:color w:val="000000" w:themeColor="text1"/>
                <w:sz w:val="22"/>
                <w:szCs w:val="22"/>
              </w:rPr>
            </w:pPr>
            <w:r w:rsidRPr="00BE3C7D">
              <w:rPr>
                <w:rFonts w:asciiTheme="minorHAnsi" w:hAnsiTheme="minorHAnsi" w:cstheme="minorHAnsi"/>
                <w:b/>
                <w:bCs/>
                <w:color w:val="000000" w:themeColor="text1"/>
                <w:szCs w:val="22"/>
              </w:rPr>
              <w:t>IT First Level Resolution Second Level Resolution Expert</w:t>
            </w:r>
            <w:r w:rsidR="00961B9B" w:rsidRPr="00BE3C7D">
              <w:rPr>
                <w:rFonts w:asciiTheme="minorHAnsi" w:hAnsiTheme="minorHAnsi" w:cstheme="minorHAnsi"/>
                <w:color w:val="000000" w:themeColor="text1"/>
                <w:szCs w:val="22"/>
              </w:rPr>
              <w:t>.</w:t>
            </w:r>
          </w:p>
          <w:p w:rsidR="00D462C2" w:rsidRDefault="00405CE9" w:rsidP="00D462C2">
            <w:pPr>
              <w:spacing w:line="276" w:lineRule="auto"/>
              <w:rPr>
                <w:rFonts w:cstheme="minorHAnsi"/>
                <w:b/>
                <w:bCs/>
                <w:color w:val="70AD47" w:themeColor="accent6"/>
                <w:sz w:val="28"/>
                <w:szCs w:val="28"/>
                <w:u w:val="single"/>
              </w:rPr>
            </w:pPr>
            <w:r w:rsidRPr="00245035">
              <w:rPr>
                <w:rFonts w:cstheme="minorHAnsi"/>
                <w:b/>
                <w:bCs/>
                <w:color w:val="70AD47" w:themeColor="accent6"/>
                <w:sz w:val="28"/>
                <w:szCs w:val="28"/>
                <w:u w:val="single"/>
              </w:rPr>
              <w:t>WORK HISTORY</w:t>
            </w:r>
          </w:p>
          <w:p w:rsidR="00977771" w:rsidRDefault="008F5878" w:rsidP="00977771">
            <w:pPr>
              <w:spacing w:line="276" w:lineRule="auto"/>
              <w:rPr>
                <w:rFonts w:cstheme="minorHAnsi"/>
                <w:b/>
                <w:sz w:val="24"/>
                <w:szCs w:val="24"/>
              </w:rPr>
            </w:pPr>
            <w:r>
              <w:rPr>
                <w:rFonts w:cstheme="minorHAnsi"/>
                <w:b/>
                <w:sz w:val="24"/>
                <w:szCs w:val="24"/>
              </w:rPr>
              <w:t>Desktop</w:t>
            </w:r>
            <w:r w:rsidR="00BE3C7D">
              <w:rPr>
                <w:rFonts w:cstheme="minorHAnsi"/>
                <w:b/>
                <w:sz w:val="24"/>
                <w:szCs w:val="24"/>
              </w:rPr>
              <w:t xml:space="preserve"> </w:t>
            </w:r>
            <w:r w:rsidR="005E4A86">
              <w:rPr>
                <w:rFonts w:cstheme="minorHAnsi"/>
                <w:b/>
                <w:sz w:val="24"/>
                <w:szCs w:val="24"/>
              </w:rPr>
              <w:t>Support Engineer, Emirates National Bank of Dubai.</w:t>
            </w:r>
          </w:p>
          <w:p w:rsidR="00977771" w:rsidRDefault="00817CB6" w:rsidP="00977771">
            <w:pPr>
              <w:spacing w:line="276" w:lineRule="auto"/>
              <w:rPr>
                <w:rFonts w:cstheme="minorHAnsi"/>
                <w:b/>
                <w:sz w:val="24"/>
                <w:szCs w:val="24"/>
              </w:rPr>
            </w:pPr>
            <w:r>
              <w:rPr>
                <w:rFonts w:cstheme="minorHAnsi"/>
                <w:b/>
                <w:sz w:val="24"/>
                <w:szCs w:val="24"/>
              </w:rPr>
              <w:t>Dubai, UAE – April 2019</w:t>
            </w:r>
            <w:r w:rsidR="00977771">
              <w:rPr>
                <w:rFonts w:cstheme="minorHAnsi"/>
                <w:b/>
                <w:sz w:val="24"/>
                <w:szCs w:val="24"/>
              </w:rPr>
              <w:t xml:space="preserve"> – Currently Working</w:t>
            </w:r>
          </w:p>
          <w:p w:rsidR="00977771" w:rsidRDefault="00977771" w:rsidP="00977771">
            <w:pPr>
              <w:spacing w:line="276" w:lineRule="auto"/>
              <w:rPr>
                <w:rFonts w:cstheme="minorHAnsi"/>
                <w:bCs/>
                <w:sz w:val="24"/>
                <w:szCs w:val="24"/>
              </w:rPr>
            </w:pPr>
            <w:r>
              <w:rPr>
                <w:rFonts w:cstheme="minorHAnsi"/>
                <w:bCs/>
              </w:rPr>
              <w:t xml:space="preserve">On project with </w:t>
            </w:r>
            <w:r>
              <w:rPr>
                <w:rFonts w:cstheme="minorHAnsi"/>
                <w:b/>
              </w:rPr>
              <w:t xml:space="preserve">Wipro </w:t>
            </w:r>
            <w:proofErr w:type="spellStart"/>
            <w:r>
              <w:rPr>
                <w:rFonts w:cstheme="minorHAnsi"/>
                <w:b/>
              </w:rPr>
              <w:t>Technologies,</w:t>
            </w:r>
            <w:r>
              <w:rPr>
                <w:rFonts w:cstheme="minorHAnsi"/>
                <w:bCs/>
              </w:rPr>
              <w:t>r</w:t>
            </w:r>
            <w:r w:rsidRPr="007E489C">
              <w:rPr>
                <w:rFonts w:cstheme="minorHAnsi"/>
                <w:bCs/>
              </w:rPr>
              <w:t>esponsible</w:t>
            </w:r>
            <w:proofErr w:type="spellEnd"/>
            <w:r>
              <w:rPr>
                <w:rFonts w:cstheme="minorHAnsi"/>
                <w:bCs/>
                <w:sz w:val="24"/>
                <w:szCs w:val="24"/>
              </w:rPr>
              <w:t xml:space="preserve"> for implementing </w:t>
            </w:r>
            <w:r w:rsidR="00BE3C7D">
              <w:rPr>
                <w:rFonts w:cstheme="minorHAnsi"/>
                <w:b/>
                <w:sz w:val="24"/>
                <w:szCs w:val="24"/>
              </w:rPr>
              <w:t>Windows 10 Migration</w:t>
            </w:r>
            <w:r>
              <w:rPr>
                <w:rFonts w:cstheme="minorHAnsi"/>
                <w:bCs/>
                <w:sz w:val="24"/>
                <w:szCs w:val="24"/>
              </w:rPr>
              <w:t xml:space="preserve"> activities to top level offi</w:t>
            </w:r>
            <w:r w:rsidR="001C3A5D">
              <w:rPr>
                <w:rFonts w:cstheme="minorHAnsi"/>
                <w:bCs/>
                <w:sz w:val="24"/>
                <w:szCs w:val="24"/>
              </w:rPr>
              <w:t>cers and emergency task spontaneo</w:t>
            </w:r>
            <w:r>
              <w:rPr>
                <w:rFonts w:cstheme="minorHAnsi"/>
                <w:bCs/>
                <w:sz w:val="24"/>
                <w:szCs w:val="24"/>
              </w:rPr>
              <w:t>usly through on site and remotely.</w:t>
            </w:r>
          </w:p>
          <w:p w:rsidR="00977771" w:rsidRDefault="00977771" w:rsidP="00977771">
            <w:pPr>
              <w:spacing w:line="276" w:lineRule="auto"/>
              <w:rPr>
                <w:rFonts w:cstheme="minorHAnsi"/>
                <w:b/>
                <w:sz w:val="24"/>
                <w:szCs w:val="24"/>
              </w:rPr>
            </w:pPr>
            <w:r w:rsidRPr="007E489C">
              <w:rPr>
                <w:rFonts w:cstheme="minorHAnsi"/>
                <w:b/>
                <w:sz w:val="24"/>
                <w:szCs w:val="24"/>
              </w:rPr>
              <w:lastRenderedPageBreak/>
              <w:t>Responsibilities:</w:t>
            </w:r>
          </w:p>
          <w:p w:rsidR="00977771" w:rsidRDefault="00977771" w:rsidP="00977771">
            <w:pPr>
              <w:pStyle w:val="ListParagraph"/>
              <w:numPr>
                <w:ilvl w:val="0"/>
                <w:numId w:val="17"/>
              </w:numPr>
              <w:spacing w:line="276" w:lineRule="auto"/>
              <w:rPr>
                <w:rFonts w:cstheme="minorHAnsi"/>
                <w:bCs/>
              </w:rPr>
            </w:pPr>
            <w:r>
              <w:rPr>
                <w:rFonts w:cstheme="minorHAnsi"/>
                <w:bCs/>
              </w:rPr>
              <w:t>Complete End User Computing Support during implementation of Workplace Digitization project.</w:t>
            </w:r>
          </w:p>
          <w:p w:rsidR="003C6271" w:rsidRPr="003C6271" w:rsidRDefault="003C6271" w:rsidP="003C6271">
            <w:pPr>
              <w:pStyle w:val="NormalWeb"/>
              <w:numPr>
                <w:ilvl w:val="0"/>
                <w:numId w:val="17"/>
              </w:numPr>
              <w:spacing w:before="0" w:beforeAutospacing="0" w:after="0" w:afterAutospacing="0" w:line="276" w:lineRule="auto"/>
              <w:jc w:val="both"/>
              <w:textAlignment w:val="baseline"/>
              <w:rPr>
                <w:b/>
                <w:bCs/>
              </w:rPr>
            </w:pPr>
            <w:r w:rsidRPr="00F26246">
              <w:rPr>
                <w:rFonts w:asciiTheme="minorHAnsi" w:hAnsiTheme="minorHAnsi" w:cstheme="minorHAnsi"/>
                <w:b/>
                <w:bCs/>
                <w:color w:val="000000" w:themeColor="text1"/>
                <w:szCs w:val="22"/>
              </w:rPr>
              <w:t>Responding to all user inquiries</w:t>
            </w:r>
            <w:r w:rsidRPr="00F26246">
              <w:rPr>
                <w:rFonts w:asciiTheme="minorHAnsi" w:hAnsiTheme="minorHAnsi" w:cstheme="minorHAnsi"/>
                <w:color w:val="000000" w:themeColor="text1"/>
                <w:szCs w:val="22"/>
              </w:rPr>
              <w:t xml:space="preserve"> and reported incidents following established </w:t>
            </w:r>
            <w:r w:rsidRPr="00F26246">
              <w:rPr>
                <w:rFonts w:asciiTheme="minorHAnsi" w:hAnsiTheme="minorHAnsi" w:cstheme="minorHAnsi"/>
                <w:b/>
                <w:bCs/>
                <w:color w:val="000000" w:themeColor="text1"/>
                <w:szCs w:val="22"/>
              </w:rPr>
              <w:t>Incident Management processes.</w:t>
            </w:r>
          </w:p>
          <w:p w:rsidR="00977771" w:rsidRDefault="00977771" w:rsidP="00977771">
            <w:pPr>
              <w:pStyle w:val="ListParagraph"/>
              <w:numPr>
                <w:ilvl w:val="0"/>
                <w:numId w:val="17"/>
              </w:numPr>
              <w:spacing w:line="276" w:lineRule="auto"/>
              <w:rPr>
                <w:rFonts w:cstheme="minorHAnsi"/>
                <w:bCs/>
              </w:rPr>
            </w:pPr>
            <w:r>
              <w:rPr>
                <w:rFonts w:cstheme="minorHAnsi"/>
                <w:bCs/>
              </w:rPr>
              <w:t xml:space="preserve">Active </w:t>
            </w:r>
            <w:r w:rsidR="005E4A86">
              <w:rPr>
                <w:rFonts w:cstheme="minorHAnsi"/>
                <w:bCs/>
              </w:rPr>
              <w:t>Directory</w:t>
            </w:r>
            <w:r>
              <w:rPr>
                <w:rFonts w:cstheme="minorHAnsi"/>
                <w:bCs/>
              </w:rPr>
              <w:t xml:space="preserve"> and Domain services.</w:t>
            </w:r>
          </w:p>
          <w:p w:rsidR="00977771" w:rsidRDefault="00977771" w:rsidP="00977771">
            <w:pPr>
              <w:pStyle w:val="ListParagraph"/>
              <w:numPr>
                <w:ilvl w:val="0"/>
                <w:numId w:val="17"/>
              </w:numPr>
              <w:spacing w:line="276" w:lineRule="auto"/>
              <w:rPr>
                <w:rFonts w:cstheme="minorHAnsi"/>
                <w:bCs/>
              </w:rPr>
            </w:pPr>
            <w:r>
              <w:rPr>
                <w:rFonts w:cstheme="minorHAnsi"/>
                <w:bCs/>
              </w:rPr>
              <w:t>On</w:t>
            </w:r>
            <w:r w:rsidR="001C3A5D">
              <w:rPr>
                <w:rFonts w:cstheme="minorHAnsi"/>
                <w:bCs/>
              </w:rPr>
              <w:t>-</w:t>
            </w:r>
            <w:r>
              <w:rPr>
                <w:rFonts w:cstheme="minorHAnsi"/>
                <w:bCs/>
              </w:rPr>
              <w:t>site support and off site support for incidents.</w:t>
            </w:r>
          </w:p>
          <w:p w:rsidR="00977771" w:rsidRDefault="00977771" w:rsidP="00977771">
            <w:pPr>
              <w:pStyle w:val="ListParagraph"/>
              <w:numPr>
                <w:ilvl w:val="0"/>
                <w:numId w:val="17"/>
              </w:numPr>
              <w:spacing w:line="276" w:lineRule="auto"/>
              <w:rPr>
                <w:rFonts w:cstheme="minorHAnsi"/>
                <w:bCs/>
              </w:rPr>
            </w:pPr>
            <w:r>
              <w:rPr>
                <w:rFonts w:cstheme="minorHAnsi"/>
                <w:bCs/>
              </w:rPr>
              <w:t>Business As Usual support for N to Entry Level Users.</w:t>
            </w:r>
          </w:p>
          <w:p w:rsidR="00977771" w:rsidRDefault="00977771" w:rsidP="00977771">
            <w:pPr>
              <w:pStyle w:val="ListParagraph"/>
              <w:numPr>
                <w:ilvl w:val="0"/>
                <w:numId w:val="17"/>
              </w:numPr>
              <w:spacing w:line="276" w:lineRule="auto"/>
              <w:rPr>
                <w:rFonts w:cstheme="minorHAnsi"/>
                <w:bCs/>
              </w:rPr>
            </w:pPr>
            <w:r>
              <w:rPr>
                <w:rFonts w:cstheme="minorHAnsi"/>
                <w:bCs/>
              </w:rPr>
              <w:t xml:space="preserve">International banking Core applications such as </w:t>
            </w:r>
            <w:r w:rsidRPr="00977771">
              <w:rPr>
                <w:rFonts w:cstheme="minorHAnsi"/>
                <w:b/>
              </w:rPr>
              <w:t>Finacle</w:t>
            </w:r>
            <w:r>
              <w:rPr>
                <w:rFonts w:cstheme="minorHAnsi"/>
                <w:bCs/>
              </w:rPr>
              <w:t xml:space="preserve">, </w:t>
            </w:r>
            <w:r w:rsidRPr="00977771">
              <w:rPr>
                <w:rFonts w:cstheme="minorHAnsi"/>
                <w:b/>
              </w:rPr>
              <w:t>FinOne</w:t>
            </w:r>
            <w:r w:rsidR="00C0183B">
              <w:rPr>
                <w:rFonts w:cstheme="minorHAnsi"/>
                <w:b/>
              </w:rPr>
              <w:t>,</w:t>
            </w:r>
            <w:r w:rsidR="00561943">
              <w:rPr>
                <w:rFonts w:cstheme="minorHAnsi"/>
                <w:b/>
              </w:rPr>
              <w:t xml:space="preserve"> ICCS,</w:t>
            </w:r>
            <w:r w:rsidR="00C0183B">
              <w:rPr>
                <w:rFonts w:cstheme="minorHAnsi"/>
                <w:b/>
              </w:rPr>
              <w:t xml:space="preserve"> BPM .</w:t>
            </w:r>
            <w:r w:rsidR="005E4A86">
              <w:rPr>
                <w:rFonts w:cstheme="minorHAnsi"/>
                <w:b/>
              </w:rPr>
              <w:t>etc.</w:t>
            </w:r>
            <w:r w:rsidR="00BE3C7D">
              <w:rPr>
                <w:rFonts w:cstheme="minorHAnsi"/>
                <w:bCs/>
              </w:rPr>
              <w:t xml:space="preserve"> S</w:t>
            </w:r>
            <w:r>
              <w:rPr>
                <w:rFonts w:cstheme="minorHAnsi"/>
                <w:bCs/>
              </w:rPr>
              <w:t xml:space="preserve">upport for HQ and branch Users through </w:t>
            </w:r>
            <w:r w:rsidRPr="00BE3C7D">
              <w:rPr>
                <w:rFonts w:cstheme="minorHAnsi"/>
                <w:b/>
                <w:bCs/>
              </w:rPr>
              <w:t>SCCM remote</w:t>
            </w:r>
            <w:r>
              <w:rPr>
                <w:rFonts w:cstheme="minorHAnsi"/>
                <w:bCs/>
              </w:rPr>
              <w:t xml:space="preserve"> acces</w:t>
            </w:r>
            <w:r w:rsidR="001C3A5D">
              <w:rPr>
                <w:rFonts w:cstheme="minorHAnsi"/>
                <w:bCs/>
              </w:rPr>
              <w:t>s</w:t>
            </w:r>
            <w:r w:rsidR="000D7087">
              <w:rPr>
                <w:rFonts w:cstheme="minorHAnsi"/>
                <w:bCs/>
              </w:rPr>
              <w:t xml:space="preserve">, </w:t>
            </w:r>
            <w:r w:rsidR="000D7087" w:rsidRPr="000D7087">
              <w:rPr>
                <w:rFonts w:cstheme="minorHAnsi"/>
                <w:b/>
              </w:rPr>
              <w:t>RDP</w:t>
            </w:r>
            <w:r>
              <w:rPr>
                <w:rFonts w:cstheme="minorHAnsi"/>
                <w:bCs/>
              </w:rPr>
              <w:t xml:space="preserve"> and on site.</w:t>
            </w:r>
          </w:p>
          <w:p w:rsidR="00977771" w:rsidRPr="00C0183B" w:rsidRDefault="00C0183B" w:rsidP="00C0183B">
            <w:pPr>
              <w:pStyle w:val="ListParagraph"/>
              <w:numPr>
                <w:ilvl w:val="0"/>
                <w:numId w:val="17"/>
              </w:numPr>
              <w:spacing w:line="276" w:lineRule="auto"/>
              <w:rPr>
                <w:rFonts w:cstheme="minorHAnsi"/>
                <w:bCs/>
                <w:sz w:val="24"/>
                <w:szCs w:val="24"/>
              </w:rPr>
            </w:pPr>
            <w:r>
              <w:rPr>
                <w:shd w:val="clear" w:color="auto" w:fill="FDFDFD"/>
              </w:rPr>
              <w:t>Configure</w:t>
            </w:r>
            <w:r w:rsidRPr="00C0183B">
              <w:rPr>
                <w:b/>
                <w:bCs/>
                <w:shd w:val="clear" w:color="auto" w:fill="FDFDFD"/>
              </w:rPr>
              <w:t xml:space="preserve"> Pulse Secure, Symantec End </w:t>
            </w:r>
            <w:r w:rsidR="005E4A86" w:rsidRPr="00C0183B">
              <w:rPr>
                <w:b/>
                <w:bCs/>
                <w:shd w:val="clear" w:color="auto" w:fill="FDFDFD"/>
              </w:rPr>
              <w:t>po</w:t>
            </w:r>
            <w:r w:rsidR="005E4A86">
              <w:rPr>
                <w:b/>
                <w:bCs/>
                <w:shd w:val="clear" w:color="auto" w:fill="FDFDFD"/>
              </w:rPr>
              <w:t>i</w:t>
            </w:r>
            <w:r w:rsidR="005E4A86" w:rsidRPr="00C0183B">
              <w:rPr>
                <w:b/>
                <w:bCs/>
                <w:shd w:val="clear" w:color="auto" w:fill="FDFDFD"/>
              </w:rPr>
              <w:t>nt</w:t>
            </w:r>
            <w:r w:rsidRPr="00C0183B">
              <w:rPr>
                <w:b/>
                <w:bCs/>
                <w:shd w:val="clear" w:color="auto" w:fill="FDFDFD"/>
              </w:rPr>
              <w:t xml:space="preserve"> Protection System and Clear Pass DLP application</w:t>
            </w:r>
            <w:r w:rsidRPr="00364766">
              <w:rPr>
                <w:shd w:val="clear" w:color="auto" w:fill="FDFDFD"/>
              </w:rPr>
              <w:t xml:space="preserve"> to fully protect IT environment</w:t>
            </w:r>
            <w:r>
              <w:rPr>
                <w:shd w:val="clear" w:color="auto" w:fill="FDFDFD"/>
              </w:rPr>
              <w:t>.</w:t>
            </w:r>
          </w:p>
          <w:p w:rsidR="00977771" w:rsidRPr="00364766" w:rsidRDefault="00977771" w:rsidP="00977771">
            <w:pPr>
              <w:pStyle w:val="ListParagraph"/>
              <w:numPr>
                <w:ilvl w:val="0"/>
                <w:numId w:val="17"/>
              </w:numPr>
              <w:spacing w:line="276" w:lineRule="auto"/>
              <w:rPr>
                <w:rFonts w:cstheme="minorHAnsi"/>
                <w:bCs/>
                <w:sz w:val="24"/>
                <w:szCs w:val="24"/>
              </w:rPr>
            </w:pPr>
            <w:r w:rsidRPr="00364766">
              <w:rPr>
                <w:shd w:val="clear" w:color="auto" w:fill="FDFDFD"/>
              </w:rPr>
              <w:t>Configure antivirus software to fully protect IT environment</w:t>
            </w:r>
          </w:p>
          <w:p w:rsidR="00977771" w:rsidRPr="00977771" w:rsidRDefault="00977771" w:rsidP="00977771">
            <w:pPr>
              <w:numPr>
                <w:ilvl w:val="0"/>
                <w:numId w:val="17"/>
              </w:numPr>
              <w:shd w:val="clear" w:color="auto" w:fill="FDFDFD"/>
              <w:spacing w:before="100" w:beforeAutospacing="1" w:after="100" w:afterAutospacing="1" w:line="294" w:lineRule="atLeast"/>
              <w:rPr>
                <w:rFonts w:eastAsia="Times New Roman" w:cstheme="minorHAnsi"/>
              </w:rPr>
            </w:pPr>
            <w:r w:rsidRPr="00364766">
              <w:rPr>
                <w:rFonts w:eastAsia="Times New Roman" w:cstheme="minorHAnsi"/>
              </w:rPr>
              <w:t>Network with LAN/WAN and active directory for continuous company connection.</w:t>
            </w:r>
          </w:p>
          <w:p w:rsidR="00230939" w:rsidRDefault="00BE3C7D" w:rsidP="000832D6">
            <w:pPr>
              <w:spacing w:line="276" w:lineRule="auto"/>
              <w:rPr>
                <w:rFonts w:cstheme="minorHAnsi"/>
                <w:b/>
                <w:sz w:val="24"/>
                <w:szCs w:val="24"/>
              </w:rPr>
            </w:pPr>
            <w:r>
              <w:rPr>
                <w:rFonts w:cstheme="minorHAnsi"/>
                <w:b/>
                <w:sz w:val="24"/>
                <w:szCs w:val="24"/>
              </w:rPr>
              <w:t>Migration</w:t>
            </w:r>
            <w:r w:rsidR="00D462C2">
              <w:rPr>
                <w:rFonts w:cstheme="minorHAnsi"/>
                <w:b/>
                <w:sz w:val="24"/>
                <w:szCs w:val="24"/>
              </w:rPr>
              <w:t xml:space="preserve"> Support Engineer, Head Quarters First </w:t>
            </w:r>
            <w:r w:rsidR="005E4A86">
              <w:rPr>
                <w:rFonts w:cstheme="minorHAnsi"/>
                <w:b/>
                <w:sz w:val="24"/>
                <w:szCs w:val="24"/>
              </w:rPr>
              <w:t>Abu Dhabi</w:t>
            </w:r>
            <w:r w:rsidR="00D462C2">
              <w:rPr>
                <w:rFonts w:cstheme="minorHAnsi"/>
                <w:b/>
                <w:sz w:val="24"/>
                <w:szCs w:val="24"/>
              </w:rPr>
              <w:t xml:space="preserve"> Bank.</w:t>
            </w:r>
          </w:p>
          <w:p w:rsidR="007E489C" w:rsidRDefault="00D462C2" w:rsidP="007E489C">
            <w:pPr>
              <w:spacing w:line="276" w:lineRule="auto"/>
              <w:rPr>
                <w:rFonts w:cstheme="minorHAnsi"/>
                <w:b/>
                <w:sz w:val="24"/>
                <w:szCs w:val="24"/>
              </w:rPr>
            </w:pPr>
            <w:r>
              <w:rPr>
                <w:rFonts w:cstheme="minorHAnsi"/>
                <w:b/>
                <w:sz w:val="24"/>
                <w:szCs w:val="24"/>
              </w:rPr>
              <w:t>Ab</w:t>
            </w:r>
            <w:r w:rsidR="000D7087">
              <w:rPr>
                <w:rFonts w:cstheme="minorHAnsi"/>
                <w:b/>
                <w:sz w:val="24"/>
                <w:szCs w:val="24"/>
              </w:rPr>
              <w:t>u Dhabi, UAE – Sep 2018</w:t>
            </w:r>
            <w:r w:rsidR="00977771">
              <w:rPr>
                <w:rFonts w:cstheme="minorHAnsi"/>
                <w:b/>
                <w:sz w:val="24"/>
                <w:szCs w:val="24"/>
              </w:rPr>
              <w:t xml:space="preserve"> – March 2019</w:t>
            </w:r>
          </w:p>
          <w:p w:rsidR="007E489C" w:rsidRDefault="00412FD0" w:rsidP="007E489C">
            <w:pPr>
              <w:spacing w:line="276" w:lineRule="auto"/>
              <w:rPr>
                <w:rFonts w:cstheme="minorHAnsi"/>
                <w:bCs/>
                <w:sz w:val="24"/>
                <w:szCs w:val="24"/>
              </w:rPr>
            </w:pPr>
            <w:r>
              <w:rPr>
                <w:rFonts w:cstheme="minorHAnsi"/>
                <w:bCs/>
              </w:rPr>
              <w:t xml:space="preserve">On project with </w:t>
            </w:r>
            <w:r w:rsidR="005314E7">
              <w:rPr>
                <w:rFonts w:cstheme="minorHAnsi"/>
                <w:b/>
              </w:rPr>
              <w:t xml:space="preserve">Wipro </w:t>
            </w:r>
            <w:proofErr w:type="spellStart"/>
            <w:r w:rsidR="005314E7">
              <w:rPr>
                <w:rFonts w:cstheme="minorHAnsi"/>
                <w:b/>
              </w:rPr>
              <w:t>Technologies</w:t>
            </w:r>
            <w:proofErr w:type="gramStart"/>
            <w:r>
              <w:rPr>
                <w:rFonts w:cstheme="minorHAnsi"/>
                <w:b/>
              </w:rPr>
              <w:t>,</w:t>
            </w:r>
            <w:r w:rsidR="00364CE3">
              <w:rPr>
                <w:rFonts w:cstheme="minorHAnsi"/>
                <w:bCs/>
              </w:rPr>
              <w:t>during</w:t>
            </w:r>
            <w:proofErr w:type="spellEnd"/>
            <w:proofErr w:type="gramEnd"/>
            <w:r w:rsidR="00364CE3">
              <w:rPr>
                <w:rFonts w:cstheme="minorHAnsi"/>
                <w:bCs/>
              </w:rPr>
              <w:t xml:space="preserve"> </w:t>
            </w:r>
            <w:r w:rsidR="00364CE3" w:rsidRPr="00364CE3">
              <w:rPr>
                <w:rFonts w:cstheme="minorHAnsi"/>
                <w:b/>
              </w:rPr>
              <w:t xml:space="preserve">Operation </w:t>
            </w:r>
            <w:r w:rsidR="005E4A86" w:rsidRPr="00364CE3">
              <w:rPr>
                <w:rFonts w:cstheme="minorHAnsi"/>
                <w:b/>
              </w:rPr>
              <w:t>Readiness</w:t>
            </w:r>
            <w:r w:rsidR="00364CE3" w:rsidRPr="00364CE3">
              <w:rPr>
                <w:rFonts w:cstheme="minorHAnsi"/>
                <w:b/>
              </w:rPr>
              <w:t xml:space="preserve"> </w:t>
            </w:r>
            <w:proofErr w:type="spellStart"/>
            <w:r w:rsidR="00364CE3" w:rsidRPr="00364CE3">
              <w:rPr>
                <w:rFonts w:cstheme="minorHAnsi"/>
                <w:b/>
              </w:rPr>
              <w:t>Testing,</w:t>
            </w:r>
            <w:r>
              <w:rPr>
                <w:rFonts w:cstheme="minorHAnsi"/>
                <w:bCs/>
              </w:rPr>
              <w:t>r</w:t>
            </w:r>
            <w:r w:rsidR="007E489C" w:rsidRPr="007E489C">
              <w:rPr>
                <w:rFonts w:cstheme="minorHAnsi"/>
                <w:bCs/>
              </w:rPr>
              <w:t>esponsible</w:t>
            </w:r>
            <w:proofErr w:type="spellEnd"/>
            <w:r w:rsidR="007E489C">
              <w:rPr>
                <w:rFonts w:cstheme="minorHAnsi"/>
                <w:bCs/>
                <w:sz w:val="24"/>
                <w:szCs w:val="24"/>
              </w:rPr>
              <w:t xml:space="preserve"> for supporting Business As Usual activities to top level officers and emergency task </w:t>
            </w:r>
            <w:r w:rsidR="005E4A86">
              <w:rPr>
                <w:rFonts w:cstheme="minorHAnsi"/>
                <w:bCs/>
                <w:sz w:val="24"/>
                <w:szCs w:val="24"/>
              </w:rPr>
              <w:t>spontaneously</w:t>
            </w:r>
            <w:r w:rsidR="007E489C">
              <w:rPr>
                <w:rFonts w:cstheme="minorHAnsi"/>
                <w:bCs/>
                <w:sz w:val="24"/>
                <w:szCs w:val="24"/>
              </w:rPr>
              <w:t xml:space="preserve"> through on site and remotely.</w:t>
            </w:r>
          </w:p>
          <w:p w:rsidR="007E489C" w:rsidRDefault="007E489C" w:rsidP="007E489C">
            <w:pPr>
              <w:spacing w:line="276" w:lineRule="auto"/>
              <w:rPr>
                <w:rFonts w:cstheme="minorHAnsi"/>
                <w:b/>
                <w:sz w:val="24"/>
                <w:szCs w:val="24"/>
              </w:rPr>
            </w:pPr>
            <w:r w:rsidRPr="007E489C">
              <w:rPr>
                <w:rFonts w:cstheme="minorHAnsi"/>
                <w:b/>
                <w:sz w:val="24"/>
                <w:szCs w:val="24"/>
              </w:rPr>
              <w:t>Responsibilities:</w:t>
            </w:r>
          </w:p>
          <w:p w:rsidR="00D744AF" w:rsidRDefault="00D744AF" w:rsidP="00364766">
            <w:pPr>
              <w:pStyle w:val="ListParagraph"/>
              <w:numPr>
                <w:ilvl w:val="0"/>
                <w:numId w:val="17"/>
              </w:numPr>
              <w:spacing w:line="276" w:lineRule="auto"/>
              <w:rPr>
                <w:rFonts w:cstheme="minorHAnsi"/>
                <w:bCs/>
              </w:rPr>
            </w:pPr>
            <w:r>
              <w:rPr>
                <w:rFonts w:cstheme="minorHAnsi"/>
                <w:bCs/>
              </w:rPr>
              <w:t xml:space="preserve">Complete End User Computing Support </w:t>
            </w:r>
            <w:r w:rsidR="00BE3C7D">
              <w:rPr>
                <w:rFonts w:cstheme="minorHAnsi"/>
                <w:bCs/>
              </w:rPr>
              <w:t xml:space="preserve">for </w:t>
            </w:r>
            <w:r w:rsidR="008F5878">
              <w:rPr>
                <w:rFonts w:cstheme="minorHAnsi"/>
                <w:b/>
                <w:bCs/>
              </w:rPr>
              <w:t>Windows, Linux</w:t>
            </w:r>
            <w:r w:rsidR="00BE3C7D" w:rsidRPr="00BE3C7D">
              <w:rPr>
                <w:rFonts w:cstheme="minorHAnsi"/>
                <w:b/>
                <w:bCs/>
              </w:rPr>
              <w:t xml:space="preserve"> and </w:t>
            </w:r>
            <w:proofErr w:type="gramStart"/>
            <w:r w:rsidR="00BE3C7D" w:rsidRPr="00BE3C7D">
              <w:rPr>
                <w:rFonts w:cstheme="minorHAnsi"/>
                <w:b/>
                <w:bCs/>
              </w:rPr>
              <w:t>MAC</w:t>
            </w:r>
            <w:r w:rsidR="00BE3C7D">
              <w:rPr>
                <w:rFonts w:cstheme="minorHAnsi"/>
                <w:bCs/>
              </w:rPr>
              <w:t xml:space="preserve">  </w:t>
            </w:r>
            <w:r>
              <w:rPr>
                <w:rFonts w:cstheme="minorHAnsi"/>
                <w:bCs/>
              </w:rPr>
              <w:t>during</w:t>
            </w:r>
            <w:proofErr w:type="gramEnd"/>
            <w:r>
              <w:rPr>
                <w:rFonts w:cstheme="minorHAnsi"/>
                <w:bCs/>
              </w:rPr>
              <w:t xml:space="preserve"> the merging of First Gulf Bank and National Bank of Abu Dhabi.</w:t>
            </w:r>
          </w:p>
          <w:p w:rsidR="00412FD0" w:rsidRDefault="00412FD0" w:rsidP="00364766">
            <w:pPr>
              <w:pStyle w:val="ListParagraph"/>
              <w:numPr>
                <w:ilvl w:val="0"/>
                <w:numId w:val="17"/>
              </w:numPr>
              <w:spacing w:line="276" w:lineRule="auto"/>
              <w:rPr>
                <w:rFonts w:cstheme="minorHAnsi"/>
                <w:bCs/>
              </w:rPr>
            </w:pPr>
            <w:r w:rsidRPr="00BE3C7D">
              <w:rPr>
                <w:rFonts w:cstheme="minorHAnsi"/>
                <w:b/>
                <w:bCs/>
              </w:rPr>
              <w:t xml:space="preserve">Active </w:t>
            </w:r>
            <w:r w:rsidR="005E4A86" w:rsidRPr="00BE3C7D">
              <w:rPr>
                <w:rFonts w:cstheme="minorHAnsi"/>
                <w:b/>
                <w:bCs/>
              </w:rPr>
              <w:t>Directory</w:t>
            </w:r>
            <w:r w:rsidRPr="00BE3C7D">
              <w:rPr>
                <w:rFonts w:cstheme="minorHAnsi"/>
                <w:b/>
                <w:bCs/>
              </w:rPr>
              <w:t xml:space="preserve"> and Domain services</w:t>
            </w:r>
            <w:r>
              <w:rPr>
                <w:rFonts w:cstheme="minorHAnsi"/>
                <w:bCs/>
              </w:rPr>
              <w:t>.</w:t>
            </w:r>
          </w:p>
          <w:p w:rsidR="00D744AF" w:rsidRDefault="00D744AF" w:rsidP="00364766">
            <w:pPr>
              <w:pStyle w:val="ListParagraph"/>
              <w:numPr>
                <w:ilvl w:val="0"/>
                <w:numId w:val="17"/>
              </w:numPr>
              <w:spacing w:line="276" w:lineRule="auto"/>
              <w:rPr>
                <w:rFonts w:cstheme="minorHAnsi"/>
                <w:bCs/>
              </w:rPr>
            </w:pPr>
            <w:r>
              <w:rPr>
                <w:rFonts w:cstheme="minorHAnsi"/>
                <w:bCs/>
              </w:rPr>
              <w:t>Customer day 1 IT support.</w:t>
            </w:r>
          </w:p>
          <w:p w:rsidR="00D744AF" w:rsidRDefault="00D744AF" w:rsidP="00364766">
            <w:pPr>
              <w:pStyle w:val="ListParagraph"/>
              <w:numPr>
                <w:ilvl w:val="0"/>
                <w:numId w:val="17"/>
              </w:numPr>
              <w:spacing w:line="276" w:lineRule="auto"/>
              <w:rPr>
                <w:rFonts w:cstheme="minorHAnsi"/>
                <w:bCs/>
              </w:rPr>
            </w:pPr>
            <w:r>
              <w:rPr>
                <w:rFonts w:cstheme="minorHAnsi"/>
                <w:bCs/>
              </w:rPr>
              <w:t>B</w:t>
            </w:r>
            <w:r w:rsidR="008B19F6">
              <w:rPr>
                <w:rFonts w:cstheme="minorHAnsi"/>
                <w:bCs/>
              </w:rPr>
              <w:t>usiness As Usual support for N</w:t>
            </w:r>
            <w:r>
              <w:rPr>
                <w:rFonts w:cstheme="minorHAnsi"/>
                <w:bCs/>
              </w:rPr>
              <w:t xml:space="preserve"> to Entry Level Users.</w:t>
            </w:r>
          </w:p>
          <w:p w:rsidR="00D744AF" w:rsidRDefault="00D744AF" w:rsidP="00364766">
            <w:pPr>
              <w:pStyle w:val="ListParagraph"/>
              <w:numPr>
                <w:ilvl w:val="0"/>
                <w:numId w:val="17"/>
              </w:numPr>
              <w:spacing w:line="276" w:lineRule="auto"/>
              <w:rPr>
                <w:rFonts w:cstheme="minorHAnsi"/>
                <w:bCs/>
              </w:rPr>
            </w:pPr>
            <w:r>
              <w:rPr>
                <w:rFonts w:cstheme="minorHAnsi"/>
                <w:bCs/>
              </w:rPr>
              <w:t>Microsoft Office product installation – trouble shooting and maintenance.</w:t>
            </w:r>
          </w:p>
          <w:p w:rsidR="00D744AF" w:rsidRDefault="00D744AF" w:rsidP="00364766">
            <w:pPr>
              <w:pStyle w:val="ListParagraph"/>
              <w:numPr>
                <w:ilvl w:val="0"/>
                <w:numId w:val="17"/>
              </w:numPr>
              <w:spacing w:line="276" w:lineRule="auto"/>
              <w:rPr>
                <w:rFonts w:cstheme="minorHAnsi"/>
                <w:bCs/>
              </w:rPr>
            </w:pPr>
            <w:r>
              <w:rPr>
                <w:rFonts w:cstheme="minorHAnsi"/>
                <w:bCs/>
              </w:rPr>
              <w:t xml:space="preserve">International banking Core application support for HQ and branch Users through SCCM remote </w:t>
            </w:r>
            <w:r w:rsidR="005E4A86">
              <w:rPr>
                <w:rFonts w:cstheme="minorHAnsi"/>
                <w:bCs/>
              </w:rPr>
              <w:t>access</w:t>
            </w:r>
            <w:r>
              <w:rPr>
                <w:rFonts w:cstheme="minorHAnsi"/>
                <w:bCs/>
              </w:rPr>
              <w:t xml:space="preserve"> and on site.</w:t>
            </w:r>
          </w:p>
          <w:p w:rsidR="00364766" w:rsidRDefault="00D744AF" w:rsidP="00364766">
            <w:pPr>
              <w:pStyle w:val="ListParagraph"/>
              <w:numPr>
                <w:ilvl w:val="0"/>
                <w:numId w:val="17"/>
              </w:numPr>
              <w:spacing w:line="276" w:lineRule="auto"/>
              <w:rPr>
                <w:rFonts w:cstheme="minorHAnsi"/>
                <w:bCs/>
              </w:rPr>
            </w:pPr>
            <w:r w:rsidRPr="00BE3C7D">
              <w:rPr>
                <w:rFonts w:cstheme="minorHAnsi"/>
                <w:b/>
                <w:bCs/>
              </w:rPr>
              <w:t>HP ITSM Service portal activity records</w:t>
            </w:r>
            <w:r>
              <w:rPr>
                <w:rFonts w:cstheme="minorHAnsi"/>
                <w:bCs/>
              </w:rPr>
              <w:t>.</w:t>
            </w:r>
          </w:p>
          <w:p w:rsidR="00D16F13" w:rsidRPr="00364766" w:rsidRDefault="00364766" w:rsidP="00364766">
            <w:pPr>
              <w:pStyle w:val="ListParagraph"/>
              <w:numPr>
                <w:ilvl w:val="0"/>
                <w:numId w:val="17"/>
              </w:numPr>
              <w:spacing w:line="276" w:lineRule="auto"/>
              <w:rPr>
                <w:rFonts w:cstheme="minorHAnsi"/>
                <w:bCs/>
                <w:sz w:val="24"/>
                <w:szCs w:val="24"/>
              </w:rPr>
            </w:pPr>
            <w:r w:rsidRPr="00364766">
              <w:rPr>
                <w:shd w:val="clear" w:color="auto" w:fill="FDFDFD"/>
              </w:rPr>
              <w:t>Configure antivirus software to fully protect IT environment</w:t>
            </w:r>
          </w:p>
          <w:p w:rsidR="000D7087" w:rsidRDefault="00364766" w:rsidP="000D7087">
            <w:pPr>
              <w:numPr>
                <w:ilvl w:val="0"/>
                <w:numId w:val="17"/>
              </w:numPr>
              <w:shd w:val="clear" w:color="auto" w:fill="FDFDFD"/>
              <w:spacing w:before="100" w:beforeAutospacing="1" w:after="100" w:afterAutospacing="1" w:line="294" w:lineRule="atLeast"/>
              <w:rPr>
                <w:rFonts w:eastAsia="Times New Roman" w:cstheme="minorHAnsi"/>
              </w:rPr>
            </w:pPr>
            <w:r w:rsidRPr="00364766">
              <w:rPr>
                <w:rFonts w:eastAsia="Times New Roman" w:cstheme="minorHAnsi"/>
              </w:rPr>
              <w:t>Network with LAN/WAN and active directory for continuous company connection.</w:t>
            </w:r>
          </w:p>
          <w:p w:rsidR="00071B23" w:rsidRDefault="00BC766C" w:rsidP="00071B23">
            <w:pPr>
              <w:shd w:val="clear" w:color="auto" w:fill="FDFDFD"/>
              <w:spacing w:before="100" w:beforeAutospacing="1" w:after="100" w:afterAutospacing="1" w:line="294" w:lineRule="atLeast"/>
              <w:rPr>
                <w:rFonts w:eastAsia="Times New Roman" w:cstheme="minorHAnsi"/>
              </w:rPr>
            </w:pPr>
            <w:r w:rsidRPr="000D7087">
              <w:rPr>
                <w:rFonts w:cstheme="minorHAnsi"/>
                <w:b/>
                <w:sz w:val="24"/>
                <w:szCs w:val="24"/>
              </w:rPr>
              <w:t>Network Administrator</w:t>
            </w:r>
            <w:r w:rsidRPr="000D7087">
              <w:rPr>
                <w:rFonts w:cstheme="minorHAnsi"/>
                <w:b/>
                <w:bCs/>
                <w:color w:val="000000"/>
                <w:sz w:val="24"/>
                <w:szCs w:val="24"/>
              </w:rPr>
              <w:t>, Hotel Wilton</w:t>
            </w:r>
            <w:r w:rsidR="000832D6" w:rsidRPr="000D7087">
              <w:rPr>
                <w:rFonts w:cstheme="minorHAnsi"/>
                <w:b/>
                <w:bCs/>
                <w:color w:val="000000"/>
                <w:sz w:val="24"/>
                <w:szCs w:val="24"/>
              </w:rPr>
              <w:t>.</w:t>
            </w:r>
          </w:p>
          <w:p w:rsidR="007B1549" w:rsidRPr="00071B23" w:rsidRDefault="00BC766C" w:rsidP="00071B23">
            <w:pPr>
              <w:shd w:val="clear" w:color="auto" w:fill="FDFDFD"/>
              <w:spacing w:before="100" w:beforeAutospacing="1" w:after="100" w:afterAutospacing="1" w:line="294" w:lineRule="atLeast"/>
              <w:rPr>
                <w:rFonts w:eastAsia="Times New Roman" w:cstheme="minorHAnsi"/>
              </w:rPr>
            </w:pPr>
            <w:r>
              <w:rPr>
                <w:rFonts w:cstheme="minorHAnsi"/>
                <w:b/>
                <w:bCs/>
                <w:color w:val="000000"/>
                <w:sz w:val="24"/>
                <w:szCs w:val="24"/>
              </w:rPr>
              <w:t>Kerala, INDIA</w:t>
            </w:r>
            <w:r w:rsidR="000832D6" w:rsidRPr="00245035">
              <w:rPr>
                <w:rFonts w:cstheme="minorHAnsi"/>
                <w:b/>
                <w:bCs/>
                <w:color w:val="000000"/>
                <w:sz w:val="24"/>
                <w:szCs w:val="24"/>
              </w:rPr>
              <w:t xml:space="preserve"> —</w:t>
            </w:r>
            <w:r>
              <w:rPr>
                <w:rFonts w:cstheme="minorHAnsi"/>
                <w:b/>
                <w:bCs/>
                <w:color w:val="000000"/>
                <w:sz w:val="24"/>
                <w:szCs w:val="24"/>
              </w:rPr>
              <w:t xml:space="preserve"> April</w:t>
            </w:r>
            <w:r w:rsidR="001F5A26">
              <w:rPr>
                <w:rFonts w:cstheme="minorHAnsi"/>
                <w:b/>
                <w:bCs/>
                <w:color w:val="000000"/>
                <w:sz w:val="24"/>
                <w:szCs w:val="24"/>
              </w:rPr>
              <w:t xml:space="preserve"> 2015 to July 2018</w:t>
            </w:r>
          </w:p>
          <w:p w:rsidR="000832D6" w:rsidRPr="00217524" w:rsidRDefault="000832D6" w:rsidP="00217524">
            <w:pPr>
              <w:spacing w:line="276" w:lineRule="auto"/>
              <w:jc w:val="both"/>
              <w:rPr>
                <w:rFonts w:cstheme="minorHAnsi"/>
                <w:color w:val="000000" w:themeColor="text1"/>
              </w:rPr>
            </w:pPr>
            <w:r w:rsidRPr="00245035">
              <w:rPr>
                <w:rFonts w:cstheme="minorHAnsi"/>
                <w:color w:val="000000" w:themeColor="text1"/>
              </w:rPr>
              <w:t>Responsible for attending service calls and prioritize issue. Installation and maintenance of IT equipment (but not restricted to) Work stations, Laptops, Printe</w:t>
            </w:r>
            <w:r w:rsidR="005A32BC">
              <w:rPr>
                <w:rFonts w:cstheme="minorHAnsi"/>
                <w:color w:val="000000" w:themeColor="text1"/>
              </w:rPr>
              <w:t>rs, Scanners and intercom connections</w:t>
            </w:r>
            <w:r w:rsidRPr="00245035">
              <w:rPr>
                <w:rFonts w:cstheme="minorHAnsi"/>
                <w:color w:val="000000" w:themeColor="text1"/>
              </w:rPr>
              <w:t>. S</w:t>
            </w:r>
            <w:r w:rsidR="006C3FFC">
              <w:rPr>
                <w:rFonts w:cstheme="minorHAnsi"/>
                <w:color w:val="000000" w:themeColor="text1"/>
              </w:rPr>
              <w:t xml:space="preserve">upporting </w:t>
            </w:r>
            <w:r w:rsidR="006C3FFC">
              <w:rPr>
                <w:rFonts w:cstheme="minorHAnsi"/>
                <w:color w:val="000000" w:themeColor="text1"/>
              </w:rPr>
              <w:lastRenderedPageBreak/>
              <w:t>customers to Access Technologies</w:t>
            </w:r>
            <w:r w:rsidRPr="00245035">
              <w:rPr>
                <w:rFonts w:cstheme="minorHAnsi"/>
                <w:color w:val="000000" w:themeColor="text1"/>
              </w:rPr>
              <w:t>.</w:t>
            </w:r>
          </w:p>
          <w:p w:rsidR="000832D6" w:rsidRPr="00A62040" w:rsidRDefault="00A62040" w:rsidP="00A62040">
            <w:pPr>
              <w:spacing w:line="276" w:lineRule="auto"/>
              <w:rPr>
                <w:rFonts w:cstheme="minorHAnsi"/>
                <w:b/>
                <w:bCs/>
                <w:color w:val="000000" w:themeColor="text1"/>
                <w:sz w:val="24"/>
                <w:szCs w:val="24"/>
              </w:rPr>
            </w:pPr>
            <w:r>
              <w:rPr>
                <w:rFonts w:cstheme="minorHAnsi"/>
                <w:b/>
                <w:bCs/>
                <w:color w:val="000000" w:themeColor="text1"/>
                <w:sz w:val="24"/>
                <w:szCs w:val="24"/>
              </w:rPr>
              <w:t xml:space="preserve">Responsibilities: </w:t>
            </w:r>
          </w:p>
          <w:p w:rsidR="00FD1586" w:rsidRPr="00245035" w:rsidRDefault="00FD1586" w:rsidP="00364766">
            <w:pPr>
              <w:pStyle w:val="ListParagraph"/>
              <w:numPr>
                <w:ilvl w:val="0"/>
                <w:numId w:val="17"/>
              </w:numPr>
              <w:tabs>
                <w:tab w:val="right" w:pos="1440"/>
                <w:tab w:val="left" w:pos="2160"/>
                <w:tab w:val="left" w:pos="2880"/>
              </w:tabs>
              <w:autoSpaceDE w:val="0"/>
              <w:autoSpaceDN w:val="0"/>
              <w:spacing w:line="276" w:lineRule="auto"/>
              <w:jc w:val="both"/>
              <w:rPr>
                <w:rFonts w:cstheme="minorHAnsi"/>
                <w:color w:val="000000" w:themeColor="text1"/>
              </w:rPr>
            </w:pPr>
            <w:r w:rsidRPr="00245035">
              <w:rPr>
                <w:rFonts w:cstheme="minorHAnsi"/>
                <w:color w:val="000000" w:themeColor="text1"/>
              </w:rPr>
              <w:t>Designing and implementi</w:t>
            </w:r>
            <w:r w:rsidR="00EB103D">
              <w:rPr>
                <w:rFonts w:cstheme="minorHAnsi"/>
                <w:color w:val="000000" w:themeColor="text1"/>
              </w:rPr>
              <w:t>ng security policies through</w:t>
            </w:r>
            <w:r w:rsidRPr="00245035">
              <w:rPr>
                <w:rFonts w:cstheme="minorHAnsi"/>
                <w:color w:val="000000" w:themeColor="text1"/>
              </w:rPr>
              <w:t xml:space="preserve"> whole business units.</w:t>
            </w:r>
          </w:p>
          <w:p w:rsidR="00FD1586" w:rsidRPr="00245035" w:rsidRDefault="00FD1586" w:rsidP="00364766">
            <w:pPr>
              <w:pStyle w:val="ListParagraph"/>
              <w:numPr>
                <w:ilvl w:val="0"/>
                <w:numId w:val="17"/>
              </w:numPr>
              <w:tabs>
                <w:tab w:val="right" w:pos="1440"/>
                <w:tab w:val="left" w:pos="2160"/>
                <w:tab w:val="left" w:pos="2880"/>
              </w:tabs>
              <w:autoSpaceDE w:val="0"/>
              <w:autoSpaceDN w:val="0"/>
              <w:spacing w:line="276" w:lineRule="auto"/>
              <w:jc w:val="both"/>
              <w:rPr>
                <w:rFonts w:cstheme="minorHAnsi"/>
                <w:color w:val="000000" w:themeColor="text1"/>
              </w:rPr>
            </w:pPr>
            <w:r w:rsidRPr="00245035">
              <w:rPr>
                <w:rFonts w:cstheme="minorHAnsi"/>
                <w:color w:val="000000" w:themeColor="text1"/>
              </w:rPr>
              <w:tab/>
              <w:t>Installation and manage</w:t>
            </w:r>
            <w:r w:rsidR="00887414">
              <w:rPr>
                <w:rFonts w:cstheme="minorHAnsi"/>
                <w:color w:val="000000" w:themeColor="text1"/>
              </w:rPr>
              <w:t>ment of IT Infrastructure in</w:t>
            </w:r>
            <w:r w:rsidRPr="00245035">
              <w:rPr>
                <w:rFonts w:cstheme="minorHAnsi"/>
                <w:color w:val="000000" w:themeColor="text1"/>
              </w:rPr>
              <w:t xml:space="preserve"> business environment</w:t>
            </w:r>
            <w:r w:rsidR="008F5878">
              <w:rPr>
                <w:rFonts w:cstheme="minorHAnsi"/>
                <w:color w:val="000000" w:themeColor="text1"/>
              </w:rPr>
              <w:t xml:space="preserve"> in Windows and Linux OS</w:t>
            </w:r>
            <w:r w:rsidRPr="00245035">
              <w:rPr>
                <w:rFonts w:cstheme="minorHAnsi"/>
                <w:color w:val="000000" w:themeColor="text1"/>
              </w:rPr>
              <w:t>.</w:t>
            </w:r>
          </w:p>
          <w:p w:rsidR="00FD1586" w:rsidRPr="00245035" w:rsidRDefault="00FD1586" w:rsidP="00364766">
            <w:pPr>
              <w:pStyle w:val="ListParagraph"/>
              <w:numPr>
                <w:ilvl w:val="0"/>
                <w:numId w:val="17"/>
              </w:numPr>
              <w:tabs>
                <w:tab w:val="right" w:pos="1440"/>
                <w:tab w:val="left" w:pos="2160"/>
                <w:tab w:val="left" w:pos="2880"/>
              </w:tabs>
              <w:autoSpaceDE w:val="0"/>
              <w:autoSpaceDN w:val="0"/>
              <w:spacing w:line="276" w:lineRule="auto"/>
              <w:jc w:val="both"/>
              <w:rPr>
                <w:rFonts w:cstheme="minorHAnsi"/>
                <w:color w:val="000000" w:themeColor="text1"/>
              </w:rPr>
            </w:pPr>
            <w:r w:rsidRPr="00245035">
              <w:rPr>
                <w:rFonts w:cstheme="minorHAnsi"/>
                <w:color w:val="000000" w:themeColor="text1"/>
              </w:rPr>
              <w:t>Managing and maintaining IT &amp; Telecom Services</w:t>
            </w:r>
            <w:r w:rsidR="00EB103D">
              <w:rPr>
                <w:rFonts w:cstheme="minorHAnsi"/>
                <w:color w:val="000000" w:themeColor="text1"/>
              </w:rPr>
              <w:t xml:space="preserve"> and Operating Systems installation</w:t>
            </w:r>
            <w:r w:rsidRPr="00245035">
              <w:rPr>
                <w:rFonts w:cstheme="minorHAnsi"/>
                <w:color w:val="000000" w:themeColor="text1"/>
              </w:rPr>
              <w:t>.</w:t>
            </w:r>
          </w:p>
          <w:p w:rsidR="00610AB0" w:rsidRPr="00245035" w:rsidRDefault="00610AB0" w:rsidP="00364766">
            <w:pPr>
              <w:pStyle w:val="ListParagraph"/>
              <w:numPr>
                <w:ilvl w:val="0"/>
                <w:numId w:val="17"/>
              </w:numPr>
              <w:spacing w:line="276" w:lineRule="auto"/>
              <w:jc w:val="both"/>
              <w:rPr>
                <w:rFonts w:cstheme="minorHAnsi"/>
                <w:bCs/>
                <w:color w:val="000000" w:themeColor="text1"/>
              </w:rPr>
            </w:pPr>
            <w:r w:rsidRPr="00245035">
              <w:rPr>
                <w:rFonts w:cstheme="minorHAnsi"/>
                <w:bCs/>
                <w:color w:val="000000" w:themeColor="text1"/>
              </w:rPr>
              <w:t>Diagnose, troubleshoot and resolve a wide range of software, hardware and network issues.</w:t>
            </w:r>
          </w:p>
          <w:p w:rsidR="00230939" w:rsidRDefault="00230939" w:rsidP="00364766">
            <w:pPr>
              <w:pStyle w:val="ListParagraph"/>
              <w:numPr>
                <w:ilvl w:val="0"/>
                <w:numId w:val="17"/>
              </w:numPr>
              <w:spacing w:line="276" w:lineRule="auto"/>
              <w:jc w:val="both"/>
              <w:rPr>
                <w:rFonts w:cstheme="minorHAnsi"/>
                <w:bCs/>
                <w:color w:val="000000" w:themeColor="text1"/>
              </w:rPr>
            </w:pPr>
            <w:r w:rsidRPr="00245035">
              <w:rPr>
                <w:rFonts w:cstheme="minorHAnsi"/>
                <w:bCs/>
                <w:color w:val="000000" w:themeColor="text1"/>
              </w:rPr>
              <w:t>Training new employees on ERP Modules (Inventory, Finance, HRMS, Fixed Assets and Point of Sales).</w:t>
            </w:r>
          </w:p>
          <w:p w:rsidR="006C3FFC" w:rsidRPr="006C3FFC" w:rsidRDefault="006C3FFC" w:rsidP="00364766">
            <w:pPr>
              <w:pStyle w:val="ListParagraph"/>
              <w:numPr>
                <w:ilvl w:val="0"/>
                <w:numId w:val="17"/>
              </w:numPr>
              <w:spacing w:line="276" w:lineRule="auto"/>
              <w:jc w:val="both"/>
              <w:rPr>
                <w:rFonts w:cstheme="minorHAnsi"/>
                <w:bCs/>
                <w:color w:val="000000" w:themeColor="text1"/>
              </w:rPr>
            </w:pPr>
            <w:r w:rsidRPr="006C3FFC">
              <w:rPr>
                <w:rFonts w:cstheme="minorHAnsi"/>
              </w:rPr>
              <w:t>Conducts regular audits to ensure all frameworks and processes that have been integrated into the system are working properly, efficiently and in accordance with the goals, objectives and standards of Hotel Wilton.</w:t>
            </w:r>
          </w:p>
          <w:p w:rsidR="00E124CB" w:rsidRPr="006C3FFC" w:rsidRDefault="00E124CB" w:rsidP="006C3FFC">
            <w:pPr>
              <w:tabs>
                <w:tab w:val="right" w:pos="1440"/>
                <w:tab w:val="left" w:pos="2160"/>
                <w:tab w:val="left" w:pos="2880"/>
              </w:tabs>
              <w:autoSpaceDE w:val="0"/>
              <w:autoSpaceDN w:val="0"/>
              <w:spacing w:line="276" w:lineRule="auto"/>
              <w:jc w:val="both"/>
              <w:rPr>
                <w:rFonts w:cstheme="minorHAnsi"/>
                <w:color w:val="000000" w:themeColor="text1"/>
              </w:rPr>
            </w:pPr>
          </w:p>
          <w:p w:rsidR="00EC29E5" w:rsidRPr="00EC29E5" w:rsidRDefault="00EC29E5" w:rsidP="00EC29E5">
            <w:pPr>
              <w:tabs>
                <w:tab w:val="left" w:pos="945"/>
              </w:tabs>
              <w:spacing w:line="360" w:lineRule="auto"/>
              <w:rPr>
                <w:rFonts w:cstheme="minorHAnsi"/>
                <w:b/>
                <w:bCs/>
                <w:sz w:val="28"/>
                <w:szCs w:val="28"/>
              </w:rPr>
            </w:pPr>
            <w:r w:rsidRPr="00EC29E5">
              <w:rPr>
                <w:rFonts w:cstheme="minorHAnsi"/>
                <w:b/>
                <w:bCs/>
                <w:sz w:val="28"/>
                <w:szCs w:val="28"/>
              </w:rPr>
              <w:t>ACADEMIC PROJECTS:</w:t>
            </w:r>
          </w:p>
          <w:p w:rsidR="00EC29E5" w:rsidRPr="00BE3C7D" w:rsidRDefault="00EC29E5" w:rsidP="00C0183B">
            <w:pPr>
              <w:pStyle w:val="ListParagraph"/>
              <w:numPr>
                <w:ilvl w:val="0"/>
                <w:numId w:val="20"/>
              </w:numPr>
              <w:tabs>
                <w:tab w:val="left" w:pos="360"/>
                <w:tab w:val="left" w:pos="945"/>
              </w:tabs>
              <w:spacing w:line="360" w:lineRule="auto"/>
              <w:rPr>
                <w:rFonts w:cstheme="minorHAnsi"/>
                <w:b/>
                <w:bCs/>
              </w:rPr>
            </w:pPr>
            <w:r w:rsidRPr="00BE3C7D">
              <w:rPr>
                <w:rFonts w:cstheme="minorHAnsi"/>
                <w:b/>
                <w:bCs/>
              </w:rPr>
              <w:t xml:space="preserve">Vehicle Monitoring System Based on </w:t>
            </w:r>
            <w:r w:rsidR="005E4A86" w:rsidRPr="00BE3C7D">
              <w:rPr>
                <w:rFonts w:cstheme="minorHAnsi"/>
                <w:b/>
                <w:bCs/>
              </w:rPr>
              <w:t>RFID</w:t>
            </w:r>
            <w:r w:rsidR="00BE3C7D" w:rsidRPr="00BE3C7D">
              <w:rPr>
                <w:rFonts w:cstheme="minorHAnsi"/>
                <w:b/>
              </w:rPr>
              <w:t xml:space="preserve"> through Windows 7 and MAC</w:t>
            </w:r>
            <w:r w:rsidR="005E4A86" w:rsidRPr="00BE3C7D">
              <w:rPr>
                <w:rFonts w:cstheme="minorHAnsi"/>
                <w:b/>
                <w:bCs/>
              </w:rPr>
              <w:t xml:space="preserve"> (</w:t>
            </w:r>
            <w:r w:rsidRPr="00BE3C7D">
              <w:rPr>
                <w:rFonts w:cstheme="minorHAnsi"/>
                <w:b/>
                <w:bCs/>
              </w:rPr>
              <w:t>2016).</w:t>
            </w:r>
          </w:p>
          <w:p w:rsidR="00EC29E5" w:rsidRPr="00EC29E5" w:rsidRDefault="00EC29E5" w:rsidP="00364766">
            <w:pPr>
              <w:pStyle w:val="ListParagraph"/>
              <w:numPr>
                <w:ilvl w:val="0"/>
                <w:numId w:val="17"/>
              </w:numPr>
              <w:tabs>
                <w:tab w:val="left" w:pos="360"/>
                <w:tab w:val="left" w:pos="945"/>
              </w:tabs>
              <w:spacing w:line="360" w:lineRule="auto"/>
              <w:rPr>
                <w:rFonts w:cstheme="minorHAnsi"/>
                <w:b/>
                <w:bCs/>
              </w:rPr>
            </w:pPr>
            <w:r>
              <w:rPr>
                <w:rFonts w:cstheme="minorHAnsi"/>
              </w:rPr>
              <w:t>Implemented Radio Frequency Identification System for individual vehicle.</w:t>
            </w:r>
          </w:p>
          <w:p w:rsidR="00EC29E5" w:rsidRPr="00EC29E5" w:rsidRDefault="00EC29E5" w:rsidP="00364766">
            <w:pPr>
              <w:pStyle w:val="ListParagraph"/>
              <w:numPr>
                <w:ilvl w:val="0"/>
                <w:numId w:val="17"/>
              </w:numPr>
              <w:tabs>
                <w:tab w:val="left" w:pos="360"/>
                <w:tab w:val="left" w:pos="945"/>
              </w:tabs>
              <w:spacing w:line="360" w:lineRule="auto"/>
              <w:rPr>
                <w:rFonts w:cstheme="minorHAnsi"/>
                <w:b/>
                <w:bCs/>
              </w:rPr>
            </w:pPr>
            <w:r>
              <w:rPr>
                <w:rFonts w:cstheme="minorHAnsi"/>
              </w:rPr>
              <w:t>Alcohol Sensor</w:t>
            </w:r>
            <w:r w:rsidR="0039700D">
              <w:rPr>
                <w:rFonts w:cstheme="minorHAnsi"/>
              </w:rPr>
              <w:t xml:space="preserve"> (</w:t>
            </w:r>
            <w:r w:rsidR="0039700D" w:rsidRPr="0039700D">
              <w:rPr>
                <w:rFonts w:cstheme="minorHAnsi"/>
              </w:rPr>
              <w:t>MQ303</w:t>
            </w:r>
            <w:r w:rsidR="0039700D">
              <w:rPr>
                <w:rFonts w:cstheme="minorHAnsi"/>
              </w:rPr>
              <w:t>), CO</w:t>
            </w:r>
            <w:r>
              <w:rPr>
                <w:rFonts w:cstheme="minorHAnsi"/>
              </w:rPr>
              <w:t xml:space="preserve"> Sensor</w:t>
            </w:r>
            <w:r w:rsidR="0039700D">
              <w:rPr>
                <w:rFonts w:cstheme="minorHAnsi"/>
              </w:rPr>
              <w:t xml:space="preserve"> (</w:t>
            </w:r>
            <w:r w:rsidR="0039700D" w:rsidRPr="0039700D">
              <w:rPr>
                <w:rFonts w:cstheme="minorHAnsi"/>
              </w:rPr>
              <w:t>MQ-7</w:t>
            </w:r>
            <w:r w:rsidR="0039700D">
              <w:rPr>
                <w:rFonts w:cstheme="minorHAnsi"/>
              </w:rPr>
              <w:t>)</w:t>
            </w:r>
            <w:r>
              <w:rPr>
                <w:rFonts w:cstheme="minorHAnsi"/>
              </w:rPr>
              <w:t>, and Piezo electric sensor.</w:t>
            </w:r>
          </w:p>
          <w:p w:rsidR="00EC29E5" w:rsidRPr="0039700D" w:rsidRDefault="00DB3E0E" w:rsidP="00364766">
            <w:pPr>
              <w:pStyle w:val="ListParagraph"/>
              <w:numPr>
                <w:ilvl w:val="0"/>
                <w:numId w:val="17"/>
              </w:numPr>
              <w:tabs>
                <w:tab w:val="left" w:pos="360"/>
                <w:tab w:val="left" w:pos="945"/>
              </w:tabs>
              <w:spacing w:line="360" w:lineRule="auto"/>
              <w:rPr>
                <w:rFonts w:cstheme="minorHAnsi"/>
                <w:b/>
                <w:bCs/>
              </w:rPr>
            </w:pPr>
            <w:r>
              <w:rPr>
                <w:rFonts w:cstheme="minorHAnsi"/>
              </w:rPr>
              <w:t>Zigbee Transmission</w:t>
            </w:r>
            <w:r w:rsidR="0039700D">
              <w:rPr>
                <w:rFonts w:cstheme="minorHAnsi"/>
              </w:rPr>
              <w:t xml:space="preserve"> system. </w:t>
            </w:r>
          </w:p>
          <w:p w:rsidR="0039700D" w:rsidRPr="0039700D" w:rsidRDefault="005E4A86" w:rsidP="00364766">
            <w:pPr>
              <w:pStyle w:val="ListParagraph"/>
              <w:numPr>
                <w:ilvl w:val="0"/>
                <w:numId w:val="17"/>
              </w:numPr>
              <w:tabs>
                <w:tab w:val="left" w:pos="360"/>
                <w:tab w:val="left" w:pos="945"/>
              </w:tabs>
              <w:spacing w:line="360" w:lineRule="auto"/>
              <w:rPr>
                <w:rFonts w:cstheme="minorHAnsi"/>
                <w:b/>
                <w:bCs/>
              </w:rPr>
            </w:pPr>
            <w:r>
              <w:rPr>
                <w:rFonts w:cstheme="minorHAnsi"/>
              </w:rPr>
              <w:t>Global</w:t>
            </w:r>
            <w:r w:rsidR="0039700D">
              <w:rPr>
                <w:rFonts w:cstheme="minorHAnsi"/>
              </w:rPr>
              <w:t xml:space="preserve"> positioning </w:t>
            </w:r>
            <w:r>
              <w:rPr>
                <w:rFonts w:cstheme="minorHAnsi"/>
              </w:rPr>
              <w:t>systems</w:t>
            </w:r>
            <w:r w:rsidR="0039700D">
              <w:rPr>
                <w:rFonts w:cstheme="minorHAnsi"/>
              </w:rPr>
              <w:t xml:space="preserve"> (GPS)</w:t>
            </w:r>
          </w:p>
          <w:p w:rsidR="0039700D" w:rsidRPr="00EC29E5" w:rsidRDefault="0039700D" w:rsidP="00364766">
            <w:pPr>
              <w:pStyle w:val="ListParagraph"/>
              <w:numPr>
                <w:ilvl w:val="0"/>
                <w:numId w:val="17"/>
              </w:numPr>
              <w:tabs>
                <w:tab w:val="left" w:pos="360"/>
                <w:tab w:val="left" w:pos="945"/>
              </w:tabs>
              <w:spacing w:line="360" w:lineRule="auto"/>
              <w:rPr>
                <w:rFonts w:cstheme="minorHAnsi"/>
                <w:b/>
                <w:bCs/>
              </w:rPr>
            </w:pPr>
            <w:r>
              <w:rPr>
                <w:rFonts w:cstheme="minorHAnsi"/>
              </w:rPr>
              <w:t>Micro controller: PIC 16F886</w:t>
            </w:r>
          </w:p>
          <w:p w:rsidR="00EC29E5" w:rsidRPr="00BE3C7D" w:rsidRDefault="00EC29E5" w:rsidP="00C0183B">
            <w:pPr>
              <w:pStyle w:val="ListParagraph"/>
              <w:numPr>
                <w:ilvl w:val="0"/>
                <w:numId w:val="20"/>
              </w:numPr>
              <w:tabs>
                <w:tab w:val="left" w:pos="360"/>
                <w:tab w:val="left" w:pos="945"/>
              </w:tabs>
              <w:spacing w:line="360" w:lineRule="auto"/>
              <w:rPr>
                <w:rFonts w:cstheme="minorHAnsi"/>
                <w:b/>
                <w:bCs/>
              </w:rPr>
            </w:pPr>
            <w:r w:rsidRPr="00BE3C7D">
              <w:rPr>
                <w:rFonts w:cstheme="minorHAnsi"/>
                <w:b/>
                <w:bCs/>
              </w:rPr>
              <w:t>Automatic Accident Reporting System</w:t>
            </w:r>
            <w:r w:rsidR="00BE3C7D" w:rsidRPr="00BE3C7D">
              <w:rPr>
                <w:rFonts w:cstheme="minorHAnsi"/>
                <w:b/>
                <w:bCs/>
              </w:rPr>
              <w:t xml:space="preserve"> </w:t>
            </w:r>
            <w:proofErr w:type="spellStart"/>
            <w:r w:rsidR="00BE3C7D" w:rsidRPr="00BE3C7D">
              <w:rPr>
                <w:rFonts w:cstheme="minorHAnsi"/>
                <w:b/>
              </w:rPr>
              <w:t>thorugh</w:t>
            </w:r>
            <w:proofErr w:type="spellEnd"/>
            <w:r w:rsidR="00BE3C7D" w:rsidRPr="00BE3C7D">
              <w:rPr>
                <w:rFonts w:cstheme="minorHAnsi"/>
                <w:b/>
              </w:rPr>
              <w:t xml:space="preserve"> Android and Windows Platform</w:t>
            </w:r>
            <w:r w:rsidRPr="00BE3C7D">
              <w:rPr>
                <w:rFonts w:cstheme="minorHAnsi"/>
                <w:b/>
                <w:bCs/>
              </w:rPr>
              <w:t xml:space="preserve"> (2014).</w:t>
            </w:r>
          </w:p>
          <w:p w:rsidR="0039700D" w:rsidRPr="0039700D" w:rsidRDefault="0039700D" w:rsidP="00364766">
            <w:pPr>
              <w:pStyle w:val="ListParagraph"/>
              <w:numPr>
                <w:ilvl w:val="0"/>
                <w:numId w:val="17"/>
              </w:numPr>
              <w:tabs>
                <w:tab w:val="left" w:pos="360"/>
                <w:tab w:val="left" w:pos="1157"/>
              </w:tabs>
              <w:spacing w:line="360" w:lineRule="auto"/>
              <w:rPr>
                <w:rFonts w:cstheme="minorHAnsi"/>
              </w:rPr>
            </w:pPr>
            <w:r w:rsidRPr="0039700D">
              <w:rPr>
                <w:rFonts w:cstheme="minorHAnsi"/>
              </w:rPr>
              <w:t>Implemented GSM modules for individual vehicles.</w:t>
            </w:r>
          </w:p>
          <w:p w:rsidR="0039700D" w:rsidRDefault="0039700D" w:rsidP="00364766">
            <w:pPr>
              <w:pStyle w:val="ListParagraph"/>
              <w:numPr>
                <w:ilvl w:val="0"/>
                <w:numId w:val="17"/>
              </w:numPr>
              <w:tabs>
                <w:tab w:val="left" w:pos="360"/>
                <w:tab w:val="left" w:pos="1157"/>
              </w:tabs>
              <w:spacing w:line="360" w:lineRule="auto"/>
              <w:rPr>
                <w:rFonts w:cstheme="minorHAnsi"/>
              </w:rPr>
            </w:pPr>
            <w:r>
              <w:rPr>
                <w:rFonts w:cstheme="minorHAnsi"/>
              </w:rPr>
              <w:t xml:space="preserve">Alcohol sensor, CO Sensor, Piezo Electric sensor, </w:t>
            </w:r>
            <w:r w:rsidR="005A32BC">
              <w:rPr>
                <w:rFonts w:cstheme="minorHAnsi"/>
              </w:rPr>
              <w:t>and speed monitoring systems.</w:t>
            </w:r>
          </w:p>
          <w:p w:rsidR="001834A9" w:rsidRPr="005A32BC" w:rsidRDefault="005A32BC" w:rsidP="00364766">
            <w:pPr>
              <w:pStyle w:val="ListParagraph"/>
              <w:numPr>
                <w:ilvl w:val="0"/>
                <w:numId w:val="17"/>
              </w:numPr>
              <w:tabs>
                <w:tab w:val="left" w:pos="360"/>
                <w:tab w:val="left" w:pos="1157"/>
              </w:tabs>
              <w:spacing w:line="360" w:lineRule="auto"/>
              <w:rPr>
                <w:rFonts w:cstheme="minorHAnsi"/>
              </w:rPr>
            </w:pPr>
            <w:r>
              <w:rPr>
                <w:rFonts w:cstheme="minorHAnsi"/>
              </w:rPr>
              <w:t>Micro controller: PIC 16F886</w:t>
            </w:r>
          </w:p>
          <w:p w:rsidR="00F659B0" w:rsidRPr="00245035" w:rsidRDefault="00405CE9" w:rsidP="007B1549">
            <w:pPr>
              <w:pStyle w:val="NormalWeb"/>
              <w:spacing w:beforeAutospacing="0" w:afterAutospacing="0" w:line="276" w:lineRule="auto"/>
              <w:rPr>
                <w:rFonts w:asciiTheme="minorHAnsi" w:eastAsia="Times New Roman" w:hAnsiTheme="minorHAnsi" w:cstheme="minorHAnsi"/>
                <w:color w:val="70AD47" w:themeColor="accent6"/>
                <w:sz w:val="28"/>
                <w:szCs w:val="28"/>
                <w:u w:val="single"/>
              </w:rPr>
            </w:pPr>
            <w:r w:rsidRPr="00245035">
              <w:rPr>
                <w:rFonts w:asciiTheme="minorHAnsi" w:hAnsiTheme="minorHAnsi" w:cstheme="minorHAnsi"/>
                <w:b/>
                <w:bCs/>
                <w:color w:val="70AD47" w:themeColor="accent6"/>
                <w:sz w:val="28"/>
                <w:szCs w:val="28"/>
                <w:u w:val="single"/>
              </w:rPr>
              <w:t>DECLARATION</w:t>
            </w:r>
          </w:p>
          <w:p w:rsidR="00F659B0" w:rsidRPr="00245035" w:rsidRDefault="00F659B0" w:rsidP="007B1549">
            <w:pPr>
              <w:pStyle w:val="NormalWeb"/>
              <w:spacing w:beforeAutospacing="0" w:afterAutospacing="0" w:line="276" w:lineRule="auto"/>
              <w:rPr>
                <w:rFonts w:asciiTheme="minorHAnsi" w:eastAsia="Times New Roman" w:hAnsiTheme="minorHAnsi" w:cstheme="minorHAnsi"/>
                <w:color w:val="000000" w:themeColor="text1"/>
                <w:sz w:val="22"/>
                <w:szCs w:val="22"/>
              </w:rPr>
            </w:pPr>
            <w:r w:rsidRPr="00245035">
              <w:rPr>
                <w:rFonts w:asciiTheme="minorHAnsi" w:eastAsia="Times New Roman" w:hAnsiTheme="minorHAnsi" w:cstheme="minorHAnsi"/>
                <w:color w:val="000000" w:themeColor="text1"/>
                <w:sz w:val="22"/>
                <w:szCs w:val="22"/>
              </w:rPr>
              <w:t>I hereby declare that the above written particulars are true to the best of my knowledge and belief.</w:t>
            </w:r>
          </w:p>
          <w:p w:rsidR="00C82AFE" w:rsidRPr="00245035" w:rsidRDefault="005A32BC" w:rsidP="007B1549">
            <w:pPr>
              <w:pStyle w:val="NormalWeb"/>
              <w:spacing w:beforeAutospacing="0" w:afterAutospacing="0" w:line="276" w:lineRule="auto"/>
              <w:rPr>
                <w:rFonts w:asciiTheme="minorHAnsi" w:eastAsia="Times New Roman" w:hAnsiTheme="minorHAnsi" w:cstheme="minorHAnsi"/>
                <w:b/>
                <w:bCs/>
                <w:color w:val="000000" w:themeColor="text1"/>
                <w:sz w:val="22"/>
                <w:szCs w:val="22"/>
              </w:rPr>
            </w:pPr>
            <w:r>
              <w:rPr>
                <w:rFonts w:asciiTheme="minorHAnsi" w:eastAsia="Times New Roman" w:hAnsiTheme="minorHAnsi" w:cstheme="minorHAnsi"/>
                <w:b/>
                <w:bCs/>
                <w:color w:val="000000" w:themeColor="text1"/>
              </w:rPr>
              <w:t>Muhammed Jaseer K</w:t>
            </w:r>
          </w:p>
        </w:tc>
      </w:tr>
    </w:tbl>
    <w:p w:rsidR="00BA225C" w:rsidRPr="00245035" w:rsidRDefault="00BA225C" w:rsidP="006676B8">
      <w:pPr>
        <w:tabs>
          <w:tab w:val="left" w:pos="6882"/>
        </w:tabs>
        <w:rPr>
          <w:rFonts w:cstheme="minorHAnsi"/>
          <w:sz w:val="10"/>
          <w:szCs w:val="10"/>
        </w:rPr>
      </w:pPr>
    </w:p>
    <w:sectPr w:rsidR="00BA225C" w:rsidRPr="00245035" w:rsidSect="00656AE2">
      <w:head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297" w:rsidRDefault="009B3297" w:rsidP="000D59B5">
      <w:pPr>
        <w:spacing w:after="0" w:line="240" w:lineRule="auto"/>
      </w:pPr>
      <w:r>
        <w:separator/>
      </w:r>
    </w:p>
  </w:endnote>
  <w:endnote w:type="continuationSeparator" w:id="0">
    <w:p w:rsidR="009B3297" w:rsidRDefault="009B3297"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297" w:rsidRDefault="009B3297" w:rsidP="000D59B5">
      <w:pPr>
        <w:spacing w:after="0" w:line="240" w:lineRule="auto"/>
      </w:pPr>
      <w:r>
        <w:separator/>
      </w:r>
    </w:p>
  </w:footnote>
  <w:footnote w:type="continuationSeparator" w:id="0">
    <w:p w:rsidR="009B3297" w:rsidRDefault="009B3297" w:rsidP="000D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A11" w:rsidRDefault="009B3297">
    <w:pPr>
      <w:pStyle w:val="Header"/>
    </w:pPr>
    <w:r>
      <w:rPr>
        <w:noProof/>
      </w:rPr>
      <w:pict>
        <v:rect id="Rectangle 1" o:spid="_x0000_s2049" style="position:absolute;margin-left:-35.15pt;margin-top:-48.6pt;width:224.35pt;height:841.7pt;z-index:251659264;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" fillcolor="#f6f6f6" stroked="f" strokeweight="1pt">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E4752"/>
    <w:multiLevelType w:val="multilevel"/>
    <w:tmpl w:val="C1B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401C4"/>
    <w:multiLevelType w:val="hybridMultilevel"/>
    <w:tmpl w:val="C30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7C2D5A"/>
    <w:multiLevelType w:val="hybridMultilevel"/>
    <w:tmpl w:val="3C8C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E3C3B"/>
    <w:multiLevelType w:val="multilevel"/>
    <w:tmpl w:val="B4A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26EBF"/>
    <w:multiLevelType w:val="hybridMultilevel"/>
    <w:tmpl w:val="6290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90698"/>
    <w:multiLevelType w:val="multilevel"/>
    <w:tmpl w:val="819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7518F5"/>
    <w:multiLevelType w:val="hybridMultilevel"/>
    <w:tmpl w:val="3F668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7D61E6"/>
    <w:multiLevelType w:val="hybridMultilevel"/>
    <w:tmpl w:val="03621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A4611"/>
    <w:multiLevelType w:val="multilevel"/>
    <w:tmpl w:val="819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40191B"/>
    <w:multiLevelType w:val="hybridMultilevel"/>
    <w:tmpl w:val="C69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8627D"/>
    <w:multiLevelType w:val="multilevel"/>
    <w:tmpl w:val="61E6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871C18"/>
    <w:multiLevelType w:val="hybridMultilevel"/>
    <w:tmpl w:val="1454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948A6"/>
    <w:multiLevelType w:val="hybridMultilevel"/>
    <w:tmpl w:val="A866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56988"/>
    <w:multiLevelType w:val="multilevel"/>
    <w:tmpl w:val="C6D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B63E73"/>
    <w:multiLevelType w:val="hybridMultilevel"/>
    <w:tmpl w:val="4AA6513A"/>
    <w:lvl w:ilvl="0" w:tplc="9774B704">
      <w:start w:val="1"/>
      <w:numFmt w:val="bullet"/>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8ED1BF8"/>
    <w:multiLevelType w:val="hybridMultilevel"/>
    <w:tmpl w:val="722E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013CE"/>
    <w:multiLevelType w:val="hybridMultilevel"/>
    <w:tmpl w:val="8A02F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EF333C"/>
    <w:multiLevelType w:val="hybridMultilevel"/>
    <w:tmpl w:val="889C2F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4B76C5"/>
    <w:multiLevelType w:val="hybridMultilevel"/>
    <w:tmpl w:val="8002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4"/>
  </w:num>
  <w:num w:numId="5">
    <w:abstractNumId w:val="3"/>
  </w:num>
  <w:num w:numId="6">
    <w:abstractNumId w:val="8"/>
  </w:num>
  <w:num w:numId="7">
    <w:abstractNumId w:val="10"/>
  </w:num>
  <w:num w:numId="8">
    <w:abstractNumId w:val="5"/>
  </w:num>
  <w:num w:numId="9">
    <w:abstractNumId w:val="6"/>
  </w:num>
  <w:num w:numId="10">
    <w:abstractNumId w:val="4"/>
  </w:num>
  <w:num w:numId="11">
    <w:abstractNumId w:val="16"/>
  </w:num>
  <w:num w:numId="12">
    <w:abstractNumId w:val="17"/>
  </w:num>
  <w:num w:numId="13">
    <w:abstractNumId w:val="18"/>
  </w:num>
  <w:num w:numId="14">
    <w:abstractNumId w:val="2"/>
  </w:num>
  <w:num w:numId="15">
    <w:abstractNumId w:val="11"/>
  </w:num>
  <w:num w:numId="16">
    <w:abstractNumId w:val="1"/>
  </w:num>
  <w:num w:numId="17">
    <w:abstractNumId w:val="13"/>
  </w:num>
  <w:num w:numId="18">
    <w:abstractNumId w:val="19"/>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59BE"/>
    <w:rsid w:val="000121E3"/>
    <w:rsid w:val="00021EAE"/>
    <w:rsid w:val="00022E1C"/>
    <w:rsid w:val="00023176"/>
    <w:rsid w:val="00024E6B"/>
    <w:rsid w:val="00030C40"/>
    <w:rsid w:val="00034746"/>
    <w:rsid w:val="00041CD4"/>
    <w:rsid w:val="00043A76"/>
    <w:rsid w:val="00047E52"/>
    <w:rsid w:val="00052CB5"/>
    <w:rsid w:val="00071B23"/>
    <w:rsid w:val="00073DAA"/>
    <w:rsid w:val="000832D6"/>
    <w:rsid w:val="000833DB"/>
    <w:rsid w:val="0009397C"/>
    <w:rsid w:val="00094151"/>
    <w:rsid w:val="000955A5"/>
    <w:rsid w:val="000A39E5"/>
    <w:rsid w:val="000A7A9E"/>
    <w:rsid w:val="000B02EB"/>
    <w:rsid w:val="000B2DBA"/>
    <w:rsid w:val="000C6ED1"/>
    <w:rsid w:val="000C7358"/>
    <w:rsid w:val="000D2E50"/>
    <w:rsid w:val="000D4227"/>
    <w:rsid w:val="000D59B5"/>
    <w:rsid w:val="000D6122"/>
    <w:rsid w:val="000D642E"/>
    <w:rsid w:val="000D7087"/>
    <w:rsid w:val="000E0FDC"/>
    <w:rsid w:val="000E6BA3"/>
    <w:rsid w:val="000F06FB"/>
    <w:rsid w:val="0010363C"/>
    <w:rsid w:val="0010370D"/>
    <w:rsid w:val="0010405C"/>
    <w:rsid w:val="0010439F"/>
    <w:rsid w:val="00112D95"/>
    <w:rsid w:val="001218C5"/>
    <w:rsid w:val="00130FC0"/>
    <w:rsid w:val="00133A12"/>
    <w:rsid w:val="00135842"/>
    <w:rsid w:val="00141F39"/>
    <w:rsid w:val="0014447E"/>
    <w:rsid w:val="0015662F"/>
    <w:rsid w:val="00162DED"/>
    <w:rsid w:val="001650B9"/>
    <w:rsid w:val="00167784"/>
    <w:rsid w:val="0017134B"/>
    <w:rsid w:val="001719C7"/>
    <w:rsid w:val="00171C93"/>
    <w:rsid w:val="00175376"/>
    <w:rsid w:val="001834A9"/>
    <w:rsid w:val="00187D71"/>
    <w:rsid w:val="00195AFB"/>
    <w:rsid w:val="00197FE4"/>
    <w:rsid w:val="001A0325"/>
    <w:rsid w:val="001A17E3"/>
    <w:rsid w:val="001A5B8B"/>
    <w:rsid w:val="001A7906"/>
    <w:rsid w:val="001B39FD"/>
    <w:rsid w:val="001B7DAF"/>
    <w:rsid w:val="001C3A5D"/>
    <w:rsid w:val="001C762B"/>
    <w:rsid w:val="001D12D1"/>
    <w:rsid w:val="001D44AE"/>
    <w:rsid w:val="001F146A"/>
    <w:rsid w:val="001F53BC"/>
    <w:rsid w:val="001F5A26"/>
    <w:rsid w:val="001F6593"/>
    <w:rsid w:val="001F6652"/>
    <w:rsid w:val="001F6F33"/>
    <w:rsid w:val="00204C80"/>
    <w:rsid w:val="00212CFB"/>
    <w:rsid w:val="002164B7"/>
    <w:rsid w:val="00217524"/>
    <w:rsid w:val="00230939"/>
    <w:rsid w:val="00241B4D"/>
    <w:rsid w:val="00242DE2"/>
    <w:rsid w:val="0024469E"/>
    <w:rsid w:val="00245035"/>
    <w:rsid w:val="002453F0"/>
    <w:rsid w:val="00251544"/>
    <w:rsid w:val="00253866"/>
    <w:rsid w:val="0025433D"/>
    <w:rsid w:val="00260CE1"/>
    <w:rsid w:val="00263F81"/>
    <w:rsid w:val="002640E3"/>
    <w:rsid w:val="00266E4B"/>
    <w:rsid w:val="00271A8B"/>
    <w:rsid w:val="00274363"/>
    <w:rsid w:val="00287396"/>
    <w:rsid w:val="002A4731"/>
    <w:rsid w:val="002C0C25"/>
    <w:rsid w:val="002C4BF4"/>
    <w:rsid w:val="002C6FAD"/>
    <w:rsid w:val="002D4C9C"/>
    <w:rsid w:val="002D5D86"/>
    <w:rsid w:val="002F2679"/>
    <w:rsid w:val="002F40FA"/>
    <w:rsid w:val="003006DF"/>
    <w:rsid w:val="00307129"/>
    <w:rsid w:val="003130F9"/>
    <w:rsid w:val="0031654F"/>
    <w:rsid w:val="00317D2D"/>
    <w:rsid w:val="00321BD3"/>
    <w:rsid w:val="00334D99"/>
    <w:rsid w:val="003504C7"/>
    <w:rsid w:val="003526F1"/>
    <w:rsid w:val="00354E14"/>
    <w:rsid w:val="00355084"/>
    <w:rsid w:val="0036026E"/>
    <w:rsid w:val="003602B4"/>
    <w:rsid w:val="00364766"/>
    <w:rsid w:val="00364CE3"/>
    <w:rsid w:val="00366BD6"/>
    <w:rsid w:val="0037216D"/>
    <w:rsid w:val="00380135"/>
    <w:rsid w:val="0038090B"/>
    <w:rsid w:val="0038146A"/>
    <w:rsid w:val="0039700D"/>
    <w:rsid w:val="003A41EE"/>
    <w:rsid w:val="003B077A"/>
    <w:rsid w:val="003B2CF7"/>
    <w:rsid w:val="003C5C61"/>
    <w:rsid w:val="003C6271"/>
    <w:rsid w:val="003D0D9F"/>
    <w:rsid w:val="003E00CE"/>
    <w:rsid w:val="003E57D2"/>
    <w:rsid w:val="003E6099"/>
    <w:rsid w:val="003F072B"/>
    <w:rsid w:val="0040540F"/>
    <w:rsid w:val="00405CE9"/>
    <w:rsid w:val="004070E1"/>
    <w:rsid w:val="00412FD0"/>
    <w:rsid w:val="0042430D"/>
    <w:rsid w:val="00427614"/>
    <w:rsid w:val="0044582F"/>
    <w:rsid w:val="004509DD"/>
    <w:rsid w:val="00450A7B"/>
    <w:rsid w:val="00451687"/>
    <w:rsid w:val="004535D9"/>
    <w:rsid w:val="00461512"/>
    <w:rsid w:val="004656B5"/>
    <w:rsid w:val="00466299"/>
    <w:rsid w:val="00480BF3"/>
    <w:rsid w:val="00495CA2"/>
    <w:rsid w:val="00496E3D"/>
    <w:rsid w:val="004A1691"/>
    <w:rsid w:val="004B0A46"/>
    <w:rsid w:val="004B477E"/>
    <w:rsid w:val="004B761A"/>
    <w:rsid w:val="004C2AE9"/>
    <w:rsid w:val="004C7DDF"/>
    <w:rsid w:val="004D29C1"/>
    <w:rsid w:val="004D2DBA"/>
    <w:rsid w:val="004D5DD5"/>
    <w:rsid w:val="004D75F1"/>
    <w:rsid w:val="004D781E"/>
    <w:rsid w:val="004E02D9"/>
    <w:rsid w:val="004E3DF5"/>
    <w:rsid w:val="004E7BC6"/>
    <w:rsid w:val="00502B2A"/>
    <w:rsid w:val="00502D17"/>
    <w:rsid w:val="00510688"/>
    <w:rsid w:val="00521299"/>
    <w:rsid w:val="005314E7"/>
    <w:rsid w:val="00532176"/>
    <w:rsid w:val="0053288C"/>
    <w:rsid w:val="0053403A"/>
    <w:rsid w:val="00535D54"/>
    <w:rsid w:val="00541DA4"/>
    <w:rsid w:val="005426F9"/>
    <w:rsid w:val="0054314D"/>
    <w:rsid w:val="005441EC"/>
    <w:rsid w:val="005541BF"/>
    <w:rsid w:val="0056031F"/>
    <w:rsid w:val="00561943"/>
    <w:rsid w:val="00562660"/>
    <w:rsid w:val="005645BD"/>
    <w:rsid w:val="00565DAF"/>
    <w:rsid w:val="00570118"/>
    <w:rsid w:val="00570480"/>
    <w:rsid w:val="00593A65"/>
    <w:rsid w:val="00595A44"/>
    <w:rsid w:val="005976AC"/>
    <w:rsid w:val="00597AA9"/>
    <w:rsid w:val="005A32BC"/>
    <w:rsid w:val="005B261A"/>
    <w:rsid w:val="005B5A66"/>
    <w:rsid w:val="005C161E"/>
    <w:rsid w:val="005C503B"/>
    <w:rsid w:val="005C6540"/>
    <w:rsid w:val="005D1A33"/>
    <w:rsid w:val="005D59CE"/>
    <w:rsid w:val="005E4A86"/>
    <w:rsid w:val="005E646A"/>
    <w:rsid w:val="005F794C"/>
    <w:rsid w:val="00606941"/>
    <w:rsid w:val="00610AB0"/>
    <w:rsid w:val="00611EE4"/>
    <w:rsid w:val="0061602F"/>
    <w:rsid w:val="006269C6"/>
    <w:rsid w:val="006322A0"/>
    <w:rsid w:val="00656AE2"/>
    <w:rsid w:val="00656E63"/>
    <w:rsid w:val="006620DD"/>
    <w:rsid w:val="00664825"/>
    <w:rsid w:val="006676B8"/>
    <w:rsid w:val="00675CF0"/>
    <w:rsid w:val="00682D97"/>
    <w:rsid w:val="00690CEA"/>
    <w:rsid w:val="006936E3"/>
    <w:rsid w:val="006B4483"/>
    <w:rsid w:val="006B485E"/>
    <w:rsid w:val="006B7D3D"/>
    <w:rsid w:val="006C0827"/>
    <w:rsid w:val="006C3FFC"/>
    <w:rsid w:val="006C51B7"/>
    <w:rsid w:val="006C625F"/>
    <w:rsid w:val="006C6CBB"/>
    <w:rsid w:val="006D0AF4"/>
    <w:rsid w:val="006D2215"/>
    <w:rsid w:val="006E2E95"/>
    <w:rsid w:val="006E60A0"/>
    <w:rsid w:val="006F02F9"/>
    <w:rsid w:val="006F2121"/>
    <w:rsid w:val="006F27A1"/>
    <w:rsid w:val="006F2AC6"/>
    <w:rsid w:val="00702BC0"/>
    <w:rsid w:val="007223F0"/>
    <w:rsid w:val="00732BB3"/>
    <w:rsid w:val="00735C4C"/>
    <w:rsid w:val="007377A9"/>
    <w:rsid w:val="00737C9D"/>
    <w:rsid w:val="00744E70"/>
    <w:rsid w:val="00746D8D"/>
    <w:rsid w:val="00750306"/>
    <w:rsid w:val="00752CB9"/>
    <w:rsid w:val="00754603"/>
    <w:rsid w:val="007564D6"/>
    <w:rsid w:val="007669A0"/>
    <w:rsid w:val="00772A11"/>
    <w:rsid w:val="0077454C"/>
    <w:rsid w:val="00780049"/>
    <w:rsid w:val="00784C21"/>
    <w:rsid w:val="00787BDB"/>
    <w:rsid w:val="007908DC"/>
    <w:rsid w:val="0079561A"/>
    <w:rsid w:val="007B0BC3"/>
    <w:rsid w:val="007B1346"/>
    <w:rsid w:val="007B1549"/>
    <w:rsid w:val="007B4128"/>
    <w:rsid w:val="007C135F"/>
    <w:rsid w:val="007D52A5"/>
    <w:rsid w:val="007E4548"/>
    <w:rsid w:val="007E489C"/>
    <w:rsid w:val="007F5BD4"/>
    <w:rsid w:val="007F7519"/>
    <w:rsid w:val="007F758C"/>
    <w:rsid w:val="00800F89"/>
    <w:rsid w:val="00813C5D"/>
    <w:rsid w:val="00817CB6"/>
    <w:rsid w:val="00822506"/>
    <w:rsid w:val="008359EC"/>
    <w:rsid w:val="00843DBA"/>
    <w:rsid w:val="00845E25"/>
    <w:rsid w:val="00861666"/>
    <w:rsid w:val="00863C2F"/>
    <w:rsid w:val="0086598B"/>
    <w:rsid w:val="0088367A"/>
    <w:rsid w:val="00887414"/>
    <w:rsid w:val="00891079"/>
    <w:rsid w:val="00892288"/>
    <w:rsid w:val="008A26F8"/>
    <w:rsid w:val="008B19F6"/>
    <w:rsid w:val="008C0C04"/>
    <w:rsid w:val="008D011C"/>
    <w:rsid w:val="008D42A5"/>
    <w:rsid w:val="008E1986"/>
    <w:rsid w:val="008E1D56"/>
    <w:rsid w:val="008E329C"/>
    <w:rsid w:val="008E57CC"/>
    <w:rsid w:val="008E76D2"/>
    <w:rsid w:val="008F5878"/>
    <w:rsid w:val="00901C11"/>
    <w:rsid w:val="00915CCB"/>
    <w:rsid w:val="009170E7"/>
    <w:rsid w:val="00917486"/>
    <w:rsid w:val="00917681"/>
    <w:rsid w:val="00921D6D"/>
    <w:rsid w:val="00924F56"/>
    <w:rsid w:val="00935A48"/>
    <w:rsid w:val="00946E8E"/>
    <w:rsid w:val="0095017A"/>
    <w:rsid w:val="009537DC"/>
    <w:rsid w:val="00954B66"/>
    <w:rsid w:val="00961B9B"/>
    <w:rsid w:val="009715C4"/>
    <w:rsid w:val="00977771"/>
    <w:rsid w:val="00991493"/>
    <w:rsid w:val="00994BAF"/>
    <w:rsid w:val="00994FE1"/>
    <w:rsid w:val="009A19A9"/>
    <w:rsid w:val="009A457E"/>
    <w:rsid w:val="009B3297"/>
    <w:rsid w:val="009B4160"/>
    <w:rsid w:val="009D1727"/>
    <w:rsid w:val="009D177E"/>
    <w:rsid w:val="009E43AC"/>
    <w:rsid w:val="009F1AB3"/>
    <w:rsid w:val="009F4013"/>
    <w:rsid w:val="00A03C74"/>
    <w:rsid w:val="00A040AA"/>
    <w:rsid w:val="00A05413"/>
    <w:rsid w:val="00A06273"/>
    <w:rsid w:val="00A11694"/>
    <w:rsid w:val="00A12480"/>
    <w:rsid w:val="00A1596C"/>
    <w:rsid w:val="00A27DE4"/>
    <w:rsid w:val="00A3209D"/>
    <w:rsid w:val="00A32A3C"/>
    <w:rsid w:val="00A34978"/>
    <w:rsid w:val="00A40ED5"/>
    <w:rsid w:val="00A4177D"/>
    <w:rsid w:val="00A41FAD"/>
    <w:rsid w:val="00A423DF"/>
    <w:rsid w:val="00A430D3"/>
    <w:rsid w:val="00A47D79"/>
    <w:rsid w:val="00A53FA6"/>
    <w:rsid w:val="00A62040"/>
    <w:rsid w:val="00A77122"/>
    <w:rsid w:val="00A775BB"/>
    <w:rsid w:val="00AC21E1"/>
    <w:rsid w:val="00AC7BEA"/>
    <w:rsid w:val="00AD6521"/>
    <w:rsid w:val="00AE55CC"/>
    <w:rsid w:val="00AE62B9"/>
    <w:rsid w:val="00B04BF8"/>
    <w:rsid w:val="00B06027"/>
    <w:rsid w:val="00B10930"/>
    <w:rsid w:val="00B130CD"/>
    <w:rsid w:val="00B137AE"/>
    <w:rsid w:val="00B15876"/>
    <w:rsid w:val="00B22C9D"/>
    <w:rsid w:val="00B30119"/>
    <w:rsid w:val="00B36811"/>
    <w:rsid w:val="00B36E7D"/>
    <w:rsid w:val="00B41C6C"/>
    <w:rsid w:val="00B43E46"/>
    <w:rsid w:val="00B54650"/>
    <w:rsid w:val="00B56FAE"/>
    <w:rsid w:val="00B60D37"/>
    <w:rsid w:val="00B64F3A"/>
    <w:rsid w:val="00B65C22"/>
    <w:rsid w:val="00B67D69"/>
    <w:rsid w:val="00B715A6"/>
    <w:rsid w:val="00B77E1E"/>
    <w:rsid w:val="00B82A85"/>
    <w:rsid w:val="00B91042"/>
    <w:rsid w:val="00B9567D"/>
    <w:rsid w:val="00BA15F5"/>
    <w:rsid w:val="00BA1FC8"/>
    <w:rsid w:val="00BA225C"/>
    <w:rsid w:val="00BC766C"/>
    <w:rsid w:val="00BD356F"/>
    <w:rsid w:val="00BD4124"/>
    <w:rsid w:val="00BD4E94"/>
    <w:rsid w:val="00BD57B1"/>
    <w:rsid w:val="00BD5994"/>
    <w:rsid w:val="00BD79FC"/>
    <w:rsid w:val="00BE189B"/>
    <w:rsid w:val="00BE3C7D"/>
    <w:rsid w:val="00BF307C"/>
    <w:rsid w:val="00BF61F1"/>
    <w:rsid w:val="00C0183B"/>
    <w:rsid w:val="00C168C6"/>
    <w:rsid w:val="00C26E15"/>
    <w:rsid w:val="00C46900"/>
    <w:rsid w:val="00C51B6D"/>
    <w:rsid w:val="00C522AB"/>
    <w:rsid w:val="00C55F97"/>
    <w:rsid w:val="00C67EF5"/>
    <w:rsid w:val="00C7128C"/>
    <w:rsid w:val="00C75860"/>
    <w:rsid w:val="00C82AFE"/>
    <w:rsid w:val="00C8787F"/>
    <w:rsid w:val="00C87ACB"/>
    <w:rsid w:val="00C91D9B"/>
    <w:rsid w:val="00C95719"/>
    <w:rsid w:val="00C97CAC"/>
    <w:rsid w:val="00CA5A7E"/>
    <w:rsid w:val="00CB3799"/>
    <w:rsid w:val="00CC4467"/>
    <w:rsid w:val="00CC62C0"/>
    <w:rsid w:val="00CD313A"/>
    <w:rsid w:val="00CD425D"/>
    <w:rsid w:val="00CD59BE"/>
    <w:rsid w:val="00CE4381"/>
    <w:rsid w:val="00CE5AC5"/>
    <w:rsid w:val="00CE70DB"/>
    <w:rsid w:val="00CE73B1"/>
    <w:rsid w:val="00CF4794"/>
    <w:rsid w:val="00D11CAE"/>
    <w:rsid w:val="00D1498D"/>
    <w:rsid w:val="00D15E6F"/>
    <w:rsid w:val="00D16F13"/>
    <w:rsid w:val="00D37738"/>
    <w:rsid w:val="00D462C2"/>
    <w:rsid w:val="00D54E37"/>
    <w:rsid w:val="00D64614"/>
    <w:rsid w:val="00D744AF"/>
    <w:rsid w:val="00D745B3"/>
    <w:rsid w:val="00D7565F"/>
    <w:rsid w:val="00D7610B"/>
    <w:rsid w:val="00D8504B"/>
    <w:rsid w:val="00D9007C"/>
    <w:rsid w:val="00D90AAE"/>
    <w:rsid w:val="00D91193"/>
    <w:rsid w:val="00D91B69"/>
    <w:rsid w:val="00DA6C01"/>
    <w:rsid w:val="00DB1274"/>
    <w:rsid w:val="00DB3E0E"/>
    <w:rsid w:val="00DB72F2"/>
    <w:rsid w:val="00DC528E"/>
    <w:rsid w:val="00DC7D35"/>
    <w:rsid w:val="00DD761C"/>
    <w:rsid w:val="00DD7859"/>
    <w:rsid w:val="00DF5F69"/>
    <w:rsid w:val="00E07223"/>
    <w:rsid w:val="00E07BA5"/>
    <w:rsid w:val="00E104F3"/>
    <w:rsid w:val="00E124CB"/>
    <w:rsid w:val="00E16605"/>
    <w:rsid w:val="00E2457A"/>
    <w:rsid w:val="00E267B5"/>
    <w:rsid w:val="00E32E1F"/>
    <w:rsid w:val="00E3380F"/>
    <w:rsid w:val="00E34231"/>
    <w:rsid w:val="00E5152E"/>
    <w:rsid w:val="00E57DE8"/>
    <w:rsid w:val="00E67250"/>
    <w:rsid w:val="00E7121A"/>
    <w:rsid w:val="00E74777"/>
    <w:rsid w:val="00E87C95"/>
    <w:rsid w:val="00E90EB4"/>
    <w:rsid w:val="00EA2952"/>
    <w:rsid w:val="00EB0648"/>
    <w:rsid w:val="00EB103D"/>
    <w:rsid w:val="00EB138E"/>
    <w:rsid w:val="00EB436B"/>
    <w:rsid w:val="00EC29E5"/>
    <w:rsid w:val="00EC2C41"/>
    <w:rsid w:val="00EC4390"/>
    <w:rsid w:val="00ED180B"/>
    <w:rsid w:val="00EE23C8"/>
    <w:rsid w:val="00EF64E2"/>
    <w:rsid w:val="00EF70C4"/>
    <w:rsid w:val="00F03CC8"/>
    <w:rsid w:val="00F13099"/>
    <w:rsid w:val="00F220E6"/>
    <w:rsid w:val="00F25224"/>
    <w:rsid w:val="00F4003D"/>
    <w:rsid w:val="00F418E3"/>
    <w:rsid w:val="00F4202B"/>
    <w:rsid w:val="00F46341"/>
    <w:rsid w:val="00F4737D"/>
    <w:rsid w:val="00F51832"/>
    <w:rsid w:val="00F57225"/>
    <w:rsid w:val="00F60036"/>
    <w:rsid w:val="00F628A3"/>
    <w:rsid w:val="00F6338B"/>
    <w:rsid w:val="00F63D56"/>
    <w:rsid w:val="00F659B0"/>
    <w:rsid w:val="00F67DC0"/>
    <w:rsid w:val="00F71E2C"/>
    <w:rsid w:val="00F745D7"/>
    <w:rsid w:val="00F856AB"/>
    <w:rsid w:val="00F92C03"/>
    <w:rsid w:val="00F96961"/>
    <w:rsid w:val="00FA37B8"/>
    <w:rsid w:val="00FC7C8A"/>
    <w:rsid w:val="00FD1586"/>
    <w:rsid w:val="00FE021A"/>
    <w:rsid w:val="00FE79E6"/>
    <w:rsid w:val="00FF18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A33"/>
  </w:style>
  <w:style w:type="paragraph" w:styleId="Heading1">
    <w:name w:val="heading 1"/>
    <w:basedOn w:val="Normal"/>
    <w:next w:val="Normal"/>
    <w:link w:val="Heading1Char"/>
    <w:uiPriority w:val="9"/>
    <w:qFormat/>
    <w:rsid w:val="00F659B0"/>
    <w:pPr>
      <w:pBdr>
        <w:bottom w:val="single" w:sz="4" w:space="10" w:color="833C0B" w:themeColor="accent2" w:themeShade="80"/>
      </w:pBdr>
      <w:tabs>
        <w:tab w:val="right" w:pos="2160"/>
        <w:tab w:val="left" w:pos="2880"/>
      </w:tabs>
      <w:spacing w:after="0" w:line="320" w:lineRule="exact"/>
      <w:outlineLvl w:val="0"/>
    </w:pPr>
    <w:rPr>
      <w:rFonts w:ascii="Century Gothic" w:hAnsi="Century Gothic"/>
      <w:b/>
      <w:caps/>
      <w:noProof/>
      <w:color w:val="FFFFFF" w:themeColor="background1"/>
      <w:spacing w:val="60"/>
      <w:sz w:val="20"/>
      <w:szCs w:val="20"/>
      <w:lang w:val="fr-FR"/>
    </w:rPr>
  </w:style>
  <w:style w:type="paragraph" w:styleId="Heading3">
    <w:name w:val="heading 3"/>
    <w:basedOn w:val="Normal"/>
    <w:next w:val="Normal"/>
    <w:link w:val="Heading3Char"/>
    <w:uiPriority w:val="9"/>
    <w:unhideWhenUsed/>
    <w:qFormat/>
    <w:rsid w:val="00F67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character" w:styleId="Hyperlink">
    <w:name w:val="Hyperlink"/>
    <w:basedOn w:val="DefaultParagraphFont"/>
    <w:uiPriority w:val="99"/>
    <w:unhideWhenUsed/>
    <w:rsid w:val="00F659B0"/>
    <w:rPr>
      <w:color w:val="0563C1" w:themeColor="hyperlink"/>
      <w:u w:val="single"/>
    </w:rPr>
  </w:style>
  <w:style w:type="character" w:customStyle="1" w:styleId="apple-converted-space">
    <w:name w:val="apple-converted-space"/>
    <w:basedOn w:val="DefaultParagraphFont"/>
    <w:rsid w:val="00F659B0"/>
  </w:style>
  <w:style w:type="character" w:customStyle="1" w:styleId="apple-tab-span">
    <w:name w:val="apple-tab-span"/>
    <w:basedOn w:val="DefaultParagraphFont"/>
    <w:rsid w:val="00F659B0"/>
  </w:style>
  <w:style w:type="character" w:customStyle="1" w:styleId="Heading1Char">
    <w:name w:val="Heading 1 Char"/>
    <w:basedOn w:val="DefaultParagraphFont"/>
    <w:link w:val="Heading1"/>
    <w:uiPriority w:val="9"/>
    <w:rsid w:val="00F659B0"/>
    <w:rPr>
      <w:rFonts w:ascii="Century Gothic" w:hAnsi="Century Gothic"/>
      <w:b/>
      <w:caps/>
      <w:noProof/>
      <w:color w:val="FFFFFF" w:themeColor="background1"/>
      <w:spacing w:val="60"/>
      <w:sz w:val="20"/>
      <w:szCs w:val="20"/>
      <w:lang w:val="fr-FR"/>
    </w:rPr>
  </w:style>
  <w:style w:type="character" w:styleId="Strong">
    <w:name w:val="Strong"/>
    <w:basedOn w:val="DefaultParagraphFont"/>
    <w:uiPriority w:val="22"/>
    <w:qFormat/>
    <w:rsid w:val="00F659B0"/>
    <w:rPr>
      <w:b/>
      <w:bCs/>
    </w:rPr>
  </w:style>
  <w:style w:type="paragraph" w:customStyle="1" w:styleId="Name">
    <w:name w:val="Name"/>
    <w:basedOn w:val="Normal"/>
    <w:qFormat/>
    <w:rsid w:val="00F67DC0"/>
    <w:pPr>
      <w:tabs>
        <w:tab w:val="right" w:pos="2160"/>
        <w:tab w:val="left" w:pos="2880"/>
      </w:tabs>
      <w:spacing w:after="0" w:line="240" w:lineRule="auto"/>
    </w:pPr>
    <w:rPr>
      <w:rFonts w:ascii="Century Gothic" w:hAnsi="Century Gothic"/>
      <w:b/>
      <w:noProof/>
      <w:color w:val="44546A" w:themeColor="text2"/>
      <w:sz w:val="72"/>
      <w:szCs w:val="72"/>
    </w:rPr>
  </w:style>
  <w:style w:type="character" w:customStyle="1" w:styleId="Heading3Char">
    <w:name w:val="Heading 3 Char"/>
    <w:basedOn w:val="DefaultParagraphFont"/>
    <w:link w:val="Heading3"/>
    <w:uiPriority w:val="9"/>
    <w:rsid w:val="00F67DC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A33"/>
  </w:style>
  <w:style w:type="paragraph" w:styleId="Heading1">
    <w:name w:val="heading 1"/>
    <w:basedOn w:val="Normal"/>
    <w:next w:val="Normal"/>
    <w:link w:val="Heading1Char"/>
    <w:uiPriority w:val="9"/>
    <w:qFormat/>
    <w:rsid w:val="00F659B0"/>
    <w:pPr>
      <w:pBdr>
        <w:bottom w:val="single" w:sz="4" w:space="10" w:color="833C0B" w:themeColor="accent2" w:themeShade="80"/>
      </w:pBdr>
      <w:tabs>
        <w:tab w:val="right" w:pos="2160"/>
        <w:tab w:val="left" w:pos="2880"/>
      </w:tabs>
      <w:spacing w:after="0" w:line="320" w:lineRule="exact"/>
      <w:outlineLvl w:val="0"/>
    </w:pPr>
    <w:rPr>
      <w:rFonts w:ascii="Century Gothic" w:hAnsi="Century Gothic"/>
      <w:b/>
      <w:caps/>
      <w:noProof/>
      <w:color w:val="FFFFFF" w:themeColor="background1"/>
      <w:spacing w:val="60"/>
      <w:sz w:val="20"/>
      <w:szCs w:val="20"/>
      <w:lang w:val="fr-FR"/>
    </w:rPr>
  </w:style>
  <w:style w:type="paragraph" w:styleId="Heading3">
    <w:name w:val="heading 3"/>
    <w:basedOn w:val="Normal"/>
    <w:next w:val="Normal"/>
    <w:link w:val="Heading3Char"/>
    <w:uiPriority w:val="9"/>
    <w:unhideWhenUsed/>
    <w:qFormat/>
    <w:rsid w:val="00F67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character" w:styleId="Hyperlink">
    <w:name w:val="Hyperlink"/>
    <w:basedOn w:val="DefaultParagraphFont"/>
    <w:uiPriority w:val="99"/>
    <w:unhideWhenUsed/>
    <w:rsid w:val="00F659B0"/>
    <w:rPr>
      <w:color w:val="0563C1" w:themeColor="hyperlink"/>
      <w:u w:val="single"/>
    </w:rPr>
  </w:style>
  <w:style w:type="character" w:customStyle="1" w:styleId="apple-converted-space">
    <w:name w:val="apple-converted-space"/>
    <w:basedOn w:val="DefaultParagraphFont"/>
    <w:rsid w:val="00F659B0"/>
  </w:style>
  <w:style w:type="character" w:customStyle="1" w:styleId="apple-tab-span">
    <w:name w:val="apple-tab-span"/>
    <w:basedOn w:val="DefaultParagraphFont"/>
    <w:rsid w:val="00F659B0"/>
  </w:style>
  <w:style w:type="character" w:customStyle="1" w:styleId="Heading1Char">
    <w:name w:val="Heading 1 Char"/>
    <w:basedOn w:val="DefaultParagraphFont"/>
    <w:link w:val="Heading1"/>
    <w:uiPriority w:val="9"/>
    <w:rsid w:val="00F659B0"/>
    <w:rPr>
      <w:rFonts w:ascii="Century Gothic" w:hAnsi="Century Gothic"/>
      <w:b/>
      <w:caps/>
      <w:noProof/>
      <w:color w:val="FFFFFF" w:themeColor="background1"/>
      <w:spacing w:val="60"/>
      <w:sz w:val="20"/>
      <w:szCs w:val="20"/>
      <w:lang w:val="fr-FR"/>
    </w:rPr>
  </w:style>
  <w:style w:type="character" w:styleId="Strong">
    <w:name w:val="Strong"/>
    <w:basedOn w:val="DefaultParagraphFont"/>
    <w:uiPriority w:val="22"/>
    <w:qFormat/>
    <w:rsid w:val="00F659B0"/>
    <w:rPr>
      <w:b/>
      <w:bCs/>
    </w:rPr>
  </w:style>
  <w:style w:type="paragraph" w:customStyle="1" w:styleId="Name">
    <w:name w:val="Name"/>
    <w:basedOn w:val="Normal"/>
    <w:qFormat/>
    <w:rsid w:val="00F67DC0"/>
    <w:pPr>
      <w:tabs>
        <w:tab w:val="right" w:pos="2160"/>
        <w:tab w:val="left" w:pos="2880"/>
      </w:tabs>
      <w:spacing w:after="0" w:line="240" w:lineRule="auto"/>
    </w:pPr>
    <w:rPr>
      <w:rFonts w:ascii="Century Gothic" w:hAnsi="Century Gothic"/>
      <w:b/>
      <w:noProof/>
      <w:color w:val="44546A" w:themeColor="text2"/>
      <w:sz w:val="72"/>
      <w:szCs w:val="72"/>
    </w:rPr>
  </w:style>
  <w:style w:type="character" w:customStyle="1" w:styleId="Heading3Char">
    <w:name w:val="Heading 3 Char"/>
    <w:basedOn w:val="DefaultParagraphFont"/>
    <w:link w:val="Heading3"/>
    <w:uiPriority w:val="9"/>
    <w:rsid w:val="00F67D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232356">
      <w:bodyDiv w:val="1"/>
      <w:marLeft w:val="0"/>
      <w:marRight w:val="0"/>
      <w:marTop w:val="0"/>
      <w:marBottom w:val="0"/>
      <w:divBdr>
        <w:top w:val="none" w:sz="0" w:space="0" w:color="auto"/>
        <w:left w:val="none" w:sz="0" w:space="0" w:color="auto"/>
        <w:bottom w:val="none" w:sz="0" w:space="0" w:color="auto"/>
        <w:right w:val="none" w:sz="0" w:space="0" w:color="auto"/>
      </w:divBdr>
      <w:divsChild>
        <w:div w:id="779376260">
          <w:marLeft w:val="0"/>
          <w:marRight w:val="0"/>
          <w:marTop w:val="0"/>
          <w:marBottom w:val="0"/>
          <w:divBdr>
            <w:top w:val="none" w:sz="0" w:space="0" w:color="auto"/>
            <w:left w:val="none" w:sz="0" w:space="0" w:color="auto"/>
            <w:bottom w:val="none" w:sz="0" w:space="0" w:color="auto"/>
            <w:right w:val="none" w:sz="0" w:space="0" w:color="auto"/>
          </w:divBdr>
        </w:div>
      </w:divsChild>
    </w:div>
    <w:div w:id="146986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36290-91A5-471D-A284-BF94C046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Ikebukuro - Resume Template</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Ikebukuro - Resume Template</dc:title>
  <dc:creator>Rezumeet.com</dc:creator>
  <dc:description>© Copyright Rezumeet.com</dc:description>
  <cp:lastModifiedBy>Lenovo</cp:lastModifiedBy>
  <cp:revision>44</cp:revision>
  <cp:lastPrinted>2019-03-10T17:33:00Z</cp:lastPrinted>
  <dcterms:created xsi:type="dcterms:W3CDTF">2019-02-09T12:40:00Z</dcterms:created>
  <dcterms:modified xsi:type="dcterms:W3CDTF">2020-01-20T11:36:00Z</dcterms:modified>
</cp:coreProperties>
</file>