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4932" w14:textId="77777777" w:rsidR="006510AB" w:rsidRDefault="006461ED">
      <w:pPr>
        <w:spacing w:before="14"/>
        <w:ind w:left="300"/>
        <w:rPr>
          <w:b/>
          <w:sz w:val="24"/>
        </w:rPr>
      </w:pPr>
      <w:r>
        <w:rPr>
          <w:noProof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251389952" behindDoc="1" locked="0" layoutInCell="1" allowOverlap="1" wp14:anchorId="7B3E3FF1" wp14:editId="5EDCBB8B">
                <wp:simplePos x="0" y="0"/>
                <wp:positionH relativeFrom="page">
                  <wp:posOffset>272704</wp:posOffset>
                </wp:positionH>
                <wp:positionV relativeFrom="page">
                  <wp:posOffset>284018</wp:posOffset>
                </wp:positionV>
                <wp:extent cx="6989445" cy="10110470"/>
                <wp:effectExtent l="0" t="0" r="40005" b="24130"/>
                <wp:wrapNone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9445" cy="10110470"/>
                          <a:chOff x="424" y="451"/>
                          <a:chExt cx="11007" cy="15922"/>
                        </a:xfrm>
                      </wpg:grpSpPr>
                      <wps:wsp>
                        <wps:cNvPr id="3" name="AutoShape 13"/>
                        <wps:cNvSpPr>
                          <a:spLocks/>
                        </wps:cNvSpPr>
                        <wps:spPr bwMode="auto">
                          <a:xfrm>
                            <a:off x="424" y="451"/>
                            <a:ext cx="11007" cy="15876"/>
                          </a:xfrm>
                          <a:custGeom>
                            <a:avLst/>
                            <a:gdLst>
                              <a:gd name="T0" fmla="+- 0 480 425"/>
                              <a:gd name="T1" fmla="*/ T0 w 11007"/>
                              <a:gd name="T2" fmla="+- 0 485 451"/>
                              <a:gd name="T3" fmla="*/ 485 h 15876"/>
                              <a:gd name="T4" fmla="+- 0 11431 425"/>
                              <a:gd name="T5" fmla="*/ T4 w 11007"/>
                              <a:gd name="T6" fmla="+- 0 485 451"/>
                              <a:gd name="T7" fmla="*/ 485 h 15876"/>
                              <a:gd name="T8" fmla="+- 0 425 425"/>
                              <a:gd name="T9" fmla="*/ T8 w 11007"/>
                              <a:gd name="T10" fmla="+- 0 451 451"/>
                              <a:gd name="T11" fmla="*/ 451 h 15876"/>
                              <a:gd name="T12" fmla="+- 0 425 425"/>
                              <a:gd name="T13" fmla="*/ T12 w 11007"/>
                              <a:gd name="T14" fmla="+- 0 16327 451"/>
                              <a:gd name="T15" fmla="*/ 16327 h 15876"/>
                              <a:gd name="T16" fmla="+- 0 11426 425"/>
                              <a:gd name="T17" fmla="*/ T16 w 11007"/>
                              <a:gd name="T18" fmla="+- 0 451 451"/>
                              <a:gd name="T19" fmla="*/ 451 h 15876"/>
                              <a:gd name="T20" fmla="+- 0 11426 425"/>
                              <a:gd name="T21" fmla="*/ T20 w 11007"/>
                              <a:gd name="T22" fmla="+- 0 16327 451"/>
                              <a:gd name="T23" fmla="*/ 16327 h 15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007" h="15876">
                                <a:moveTo>
                                  <a:pt x="55" y="34"/>
                                </a:moveTo>
                                <a:lnTo>
                                  <a:pt x="11006" y="34"/>
                                </a:lnTo>
                                <a:moveTo>
                                  <a:pt x="0" y="0"/>
                                </a:moveTo>
                                <a:lnTo>
                                  <a:pt x="0" y="15876"/>
                                </a:lnTo>
                                <a:moveTo>
                                  <a:pt x="11001" y="0"/>
                                </a:moveTo>
                                <a:lnTo>
                                  <a:pt x="11001" y="15876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1060"/>
                            <a:ext cx="10472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20" y="1320"/>
                            <a:ext cx="1047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892" y="1571"/>
                            <a:ext cx="0" cy="94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4" y="6952"/>
                            <a:ext cx="7112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80" y="16373"/>
                            <a:ext cx="109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FE14" id="Group 6" o:spid="_x0000_s1026" style="position:absolute;margin-left:21.45pt;margin-top:22.35pt;width:550.35pt;height:796.1pt;z-index:-251926528;mso-position-horizontal-relative:page;mso-position-vertical-relative:page" coordorigin="424,451" coordsize="11007,15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">
                <v:shape id="AutoShape 13" o:spid="_x0000_s1027" style="position:absolute;left:424;top:451;width:11007;height:15876;visibility:visible;mso-wrap-style:square;v-text-anchor:top" coordsize="11007,15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" path="m55,34r10951,m,l,15876m11001,r,15876e" filled="f" strokeweight=".48pt">
                  <v:path arrowok="t" o:connecttype="custom" o:connectlocs="55,485;11006,485;0,451;0,16327;11001,451;11001,16327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720;top:1060;width:10472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">
                  <v:imagedata r:id="rId10" o:title=""/>
                </v:shape>
                <v:line id="Line 11" o:spid="_x0000_s1029" style="position:absolute;visibility:visible;mso-wrap-style:square" from="720,1320" to="11190,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0" o:spid="_x0000_s1030" style="position:absolute;visibility:visible;mso-wrap-style:square" from="3892,1571" to="3892,1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" strokeweight="3pt"/>
                <v:shape id="Picture 9" o:spid="_x0000_s1031" type="#_x0000_t75" style="position:absolute;left:4284;top:6952;width:7112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">
                  <v:imagedata r:id="rId11" o:title=""/>
                </v:shape>
                <v:line id="Line 7" o:spid="_x0000_s1032" style="position:absolute;visibility:visible;mso-wrap-style:square" from="480,16373" to="11431,1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wrap anchorx="page" anchory="page"/>
              </v:group>
            </w:pict>
          </mc:Fallback>
        </mc:AlternateContent>
      </w:r>
      <w:r w:rsidR="002558C2">
        <w:rPr>
          <w:b/>
          <w:color w:val="001F5F"/>
          <w:sz w:val="28"/>
        </w:rPr>
        <w:t>I</w:t>
      </w:r>
      <w:r w:rsidR="002558C2">
        <w:rPr>
          <w:b/>
          <w:color w:val="001F5F"/>
          <w:sz w:val="24"/>
        </w:rPr>
        <w:t>shaan Bawaskar</w:t>
      </w:r>
    </w:p>
    <w:p w14:paraId="431EF07C" w14:textId="6AA8E010" w:rsidR="006510AB" w:rsidRDefault="002558C2">
      <w:pPr>
        <w:pStyle w:val="BodyText"/>
        <w:tabs>
          <w:tab w:val="left" w:pos="7251"/>
        </w:tabs>
        <w:spacing w:before="15"/>
        <w:ind w:left="420"/>
      </w:pPr>
      <w:r w:rsidRPr="00E91645">
        <w:rPr>
          <w:b/>
          <w:color w:val="001F5F"/>
        </w:rPr>
        <w:t>Mobile</w:t>
      </w:r>
      <w:r>
        <w:rPr>
          <w:color w:val="001F5F"/>
        </w:rPr>
        <w:t>: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+</w:t>
      </w:r>
      <w:r w:rsidR="00354C4C">
        <w:rPr>
          <w:color w:val="001F5F"/>
        </w:rPr>
        <w:t>973 – 3357 - 6758</w:t>
      </w:r>
      <w:r>
        <w:rPr>
          <w:color w:val="001F5F"/>
        </w:rPr>
        <w:tab/>
      </w:r>
      <w:r w:rsidRPr="00E91645">
        <w:rPr>
          <w:b/>
          <w:color w:val="001F5F"/>
        </w:rPr>
        <w:t>Email</w:t>
      </w:r>
      <w:r>
        <w:rPr>
          <w:color w:val="001F5F"/>
        </w:rPr>
        <w:t>:</w:t>
      </w:r>
      <w:r>
        <w:rPr>
          <w:color w:val="001F5F"/>
          <w:spacing w:val="-1"/>
        </w:rPr>
        <w:t xml:space="preserve"> </w:t>
      </w:r>
      <w:hyperlink r:id="rId12" w:history="1">
        <w:r w:rsidR="00354C4C" w:rsidRPr="001E3B1C">
          <w:rPr>
            <w:rStyle w:val="Hyperlink"/>
          </w:rPr>
          <w:t>ishaanbawaskar@gmail.com</w:t>
        </w:r>
      </w:hyperlink>
    </w:p>
    <w:p w14:paraId="14FC9F6A" w14:textId="77777777" w:rsidR="006510AB" w:rsidRDefault="006510AB">
      <w:pPr>
        <w:pStyle w:val="BodyText"/>
        <w:ind w:left="0"/>
      </w:pPr>
    </w:p>
    <w:p w14:paraId="3A7C5B3B" w14:textId="77777777" w:rsidR="006510AB" w:rsidRDefault="006510AB">
      <w:pPr>
        <w:pStyle w:val="BodyText"/>
        <w:spacing w:before="12"/>
        <w:ind w:left="0"/>
        <w:rPr>
          <w:sz w:val="15"/>
        </w:rPr>
      </w:pPr>
    </w:p>
    <w:p w14:paraId="4FC4C957" w14:textId="77777777" w:rsidR="006510AB" w:rsidRDefault="006510AB">
      <w:pPr>
        <w:rPr>
          <w:sz w:val="15"/>
        </w:rPr>
        <w:sectPr w:rsidR="006510AB">
          <w:type w:val="continuous"/>
          <w:pgSz w:w="11900" w:h="16840"/>
          <w:pgMar w:top="680" w:right="400" w:bottom="280" w:left="420" w:header="720" w:footer="720" w:gutter="0"/>
          <w:cols w:space="720"/>
        </w:sectPr>
      </w:pPr>
    </w:p>
    <w:p w14:paraId="4B6CDF74" w14:textId="77777777" w:rsidR="006510AB" w:rsidRDefault="006510AB">
      <w:pPr>
        <w:pStyle w:val="BodyText"/>
        <w:spacing w:before="8"/>
        <w:ind w:left="0"/>
        <w:rPr>
          <w:sz w:val="24"/>
        </w:rPr>
      </w:pPr>
    </w:p>
    <w:p w14:paraId="2AC53E9B" w14:textId="77777777" w:rsidR="006510AB" w:rsidRDefault="002558C2">
      <w:pPr>
        <w:pStyle w:val="Heading1"/>
        <w:ind w:left="400"/>
      </w:pPr>
      <w:r>
        <w:rPr>
          <w:color w:val="001F5F"/>
        </w:rPr>
        <w:t>Areas of Expertise</w:t>
      </w:r>
    </w:p>
    <w:p w14:paraId="6BFF9580" w14:textId="77777777" w:rsidR="006510AB" w:rsidRPr="006D645C" w:rsidRDefault="002558C2">
      <w:pPr>
        <w:spacing w:before="46"/>
        <w:ind w:left="40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Hunting</w:t>
      </w:r>
    </w:p>
    <w:p w14:paraId="47173D7F" w14:textId="77777777" w:rsidR="006510AB" w:rsidRPr="006D645C" w:rsidRDefault="002558C2">
      <w:pPr>
        <w:pStyle w:val="Heading1"/>
        <w:spacing w:before="3" w:line="240" w:lineRule="exact"/>
        <w:rPr>
          <w:b w:val="0"/>
        </w:rPr>
      </w:pPr>
      <w:r w:rsidRPr="006D645C">
        <w:rPr>
          <w:rFonts w:ascii="Wingdings" w:hAnsi="Wingdings"/>
          <w:b w:val="0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b w:val="0"/>
          <w:color w:val="001F5F"/>
          <w:position w:val="7"/>
          <w:sz w:val="12"/>
        </w:rPr>
        <w:t xml:space="preserve"> </w:t>
      </w:r>
      <w:r w:rsidRPr="006D645C">
        <w:rPr>
          <w:b w:val="0"/>
          <w:color w:val="001F5F"/>
        </w:rPr>
        <w:t>Sales Management</w:t>
      </w:r>
    </w:p>
    <w:p w14:paraId="619EFD7D" w14:textId="77777777" w:rsidR="006510AB" w:rsidRPr="006D645C" w:rsidRDefault="002558C2">
      <w:pPr>
        <w:spacing w:line="235" w:lineRule="exact"/>
        <w:ind w:left="40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New Market Development</w:t>
      </w:r>
    </w:p>
    <w:p w14:paraId="2B6F81C6" w14:textId="77777777" w:rsidR="006510AB" w:rsidRPr="006D645C" w:rsidRDefault="002558C2">
      <w:pPr>
        <w:spacing w:line="236" w:lineRule="exact"/>
        <w:ind w:left="40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Business Development</w:t>
      </w:r>
    </w:p>
    <w:p w14:paraId="71415DFB" w14:textId="7E43B7FC" w:rsidR="006510AB" w:rsidRPr="006D645C" w:rsidRDefault="002558C2" w:rsidP="00537AA2">
      <w:pPr>
        <w:spacing w:line="233" w:lineRule="exact"/>
        <w:ind w:left="40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Key Account Management</w:t>
      </w:r>
    </w:p>
    <w:p w14:paraId="73BF6C61" w14:textId="77777777" w:rsidR="006510AB" w:rsidRPr="006D645C" w:rsidRDefault="002558C2">
      <w:pPr>
        <w:spacing w:line="194" w:lineRule="exact"/>
        <w:ind w:left="40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Training &amp; Development</w:t>
      </w:r>
    </w:p>
    <w:p w14:paraId="11ADAB5E" w14:textId="77777777" w:rsidR="006510AB" w:rsidRPr="006D645C" w:rsidRDefault="002558C2">
      <w:pPr>
        <w:spacing w:line="235" w:lineRule="exact"/>
        <w:ind w:left="40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People Management</w:t>
      </w:r>
    </w:p>
    <w:p w14:paraId="4E93FECD" w14:textId="77777777" w:rsidR="006510AB" w:rsidRPr="006D645C" w:rsidRDefault="002558C2">
      <w:pPr>
        <w:spacing w:line="234" w:lineRule="exact"/>
        <w:ind w:left="40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IT Product/ Services Sales</w:t>
      </w:r>
    </w:p>
    <w:p w14:paraId="1EA2ED85" w14:textId="2A70F55B" w:rsidR="006510AB" w:rsidRDefault="002558C2">
      <w:pPr>
        <w:spacing w:line="240" w:lineRule="exact"/>
        <w:ind w:left="408"/>
        <w:rPr>
          <w:color w:val="001F5F"/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Market Research Sales</w:t>
      </w:r>
    </w:p>
    <w:p w14:paraId="590F7771" w14:textId="4C6318D2" w:rsidR="00831C1C" w:rsidRDefault="00831C1C" w:rsidP="00831C1C">
      <w:pPr>
        <w:spacing w:line="240" w:lineRule="exact"/>
        <w:ind w:left="408"/>
        <w:rPr>
          <w:color w:val="001F5F"/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>
        <w:rPr>
          <w:color w:val="001F5F"/>
          <w:sz w:val="20"/>
        </w:rPr>
        <w:t>Microsoft Office Tools like excel, PPT, word etc.</w:t>
      </w:r>
    </w:p>
    <w:p w14:paraId="2CF9E832" w14:textId="00846C1C" w:rsidR="00537AA2" w:rsidRPr="00537AA2" w:rsidRDefault="00537AA2" w:rsidP="00537AA2">
      <w:pPr>
        <w:spacing w:line="240" w:lineRule="exact"/>
        <w:rPr>
          <w:color w:val="001F5F"/>
          <w:sz w:val="20"/>
          <w:lang w:val="en-GB"/>
        </w:rPr>
      </w:pPr>
      <w:r>
        <w:rPr>
          <w:color w:val="001F5F"/>
          <w:sz w:val="20"/>
          <w:lang w:val="en-GB"/>
        </w:rPr>
        <w:t xml:space="preserve">            </w:t>
      </w: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537AA2">
        <w:rPr>
          <w:color w:val="001F5F"/>
          <w:sz w:val="20"/>
          <w:lang w:val="en-GB"/>
        </w:rPr>
        <w:t>Organization Skills</w:t>
      </w:r>
    </w:p>
    <w:p w14:paraId="0A4DA3E7" w14:textId="32E17F78" w:rsidR="00537AA2" w:rsidRPr="00537AA2" w:rsidRDefault="00537AA2" w:rsidP="00537AA2">
      <w:pPr>
        <w:spacing w:line="240" w:lineRule="exact"/>
        <w:ind w:left="408"/>
        <w:rPr>
          <w:color w:val="001F5F"/>
          <w:sz w:val="20"/>
          <w:lang w:val="en-GB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537AA2">
        <w:rPr>
          <w:color w:val="001F5F"/>
          <w:sz w:val="20"/>
          <w:lang w:val="en-GB"/>
        </w:rPr>
        <w:t>Analysis Reports</w:t>
      </w:r>
    </w:p>
    <w:p w14:paraId="07F46CFA" w14:textId="00F7BA22" w:rsidR="00537AA2" w:rsidRPr="00537AA2" w:rsidRDefault="00537AA2" w:rsidP="00537AA2">
      <w:pPr>
        <w:spacing w:line="240" w:lineRule="exact"/>
        <w:ind w:left="408"/>
        <w:rPr>
          <w:color w:val="001F5F"/>
          <w:sz w:val="20"/>
          <w:lang w:val="en-GB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537AA2">
        <w:rPr>
          <w:color w:val="001F5F"/>
          <w:sz w:val="20"/>
          <w:lang w:val="en-GB"/>
        </w:rPr>
        <w:t>KOL Management</w:t>
      </w:r>
    </w:p>
    <w:p w14:paraId="366015B4" w14:textId="06F6334A" w:rsidR="00537AA2" w:rsidRDefault="00537AA2" w:rsidP="00537AA2">
      <w:pPr>
        <w:spacing w:line="240" w:lineRule="exact"/>
        <w:ind w:left="408"/>
        <w:rPr>
          <w:color w:val="001F5F"/>
          <w:sz w:val="20"/>
          <w:lang w:val="en-GB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537AA2">
        <w:rPr>
          <w:color w:val="001F5F"/>
          <w:sz w:val="20"/>
          <w:lang w:val="en-GB"/>
        </w:rPr>
        <w:t>Presentation Skills</w:t>
      </w:r>
    </w:p>
    <w:p w14:paraId="2E1A515C" w14:textId="42B00818" w:rsidR="00537AA2" w:rsidRPr="00537AA2" w:rsidRDefault="00537AA2" w:rsidP="00537AA2">
      <w:pPr>
        <w:spacing w:line="240" w:lineRule="exact"/>
        <w:ind w:left="408"/>
        <w:rPr>
          <w:color w:val="001F5F"/>
          <w:sz w:val="20"/>
          <w:lang w:val="en-GB"/>
        </w:rPr>
      </w:pPr>
      <w:r w:rsidRPr="006D645C">
        <w:rPr>
          <w:color w:val="001F5F"/>
          <w:sz w:val="20"/>
        </w:rPr>
        <w:t>Client Relationship Management</w:t>
      </w:r>
    </w:p>
    <w:p w14:paraId="6B7EC222" w14:textId="77777777" w:rsidR="006510AB" w:rsidRDefault="006510AB">
      <w:pPr>
        <w:pStyle w:val="BodyText"/>
        <w:spacing w:before="11"/>
        <w:ind w:left="0"/>
        <w:rPr>
          <w:b/>
          <w:sz w:val="18"/>
        </w:rPr>
      </w:pPr>
    </w:p>
    <w:p w14:paraId="78EA82BE" w14:textId="77777777" w:rsidR="006510AB" w:rsidRDefault="002558C2">
      <w:pPr>
        <w:ind w:left="400"/>
        <w:rPr>
          <w:b/>
          <w:sz w:val="20"/>
        </w:rPr>
      </w:pPr>
      <w:r>
        <w:rPr>
          <w:b/>
          <w:color w:val="001F5F"/>
          <w:sz w:val="20"/>
        </w:rPr>
        <w:t>Personality Traits</w:t>
      </w:r>
    </w:p>
    <w:p w14:paraId="57A69E8B" w14:textId="77777777" w:rsidR="006510AB" w:rsidRPr="006D645C" w:rsidRDefault="002558C2">
      <w:pPr>
        <w:spacing w:before="47"/>
        <w:ind w:left="40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Strategic Thinker</w:t>
      </w:r>
    </w:p>
    <w:p w14:paraId="2E1D2D83" w14:textId="77777777" w:rsidR="006510AB" w:rsidRPr="006D645C" w:rsidRDefault="002558C2">
      <w:pPr>
        <w:spacing w:before="3" w:line="240" w:lineRule="exact"/>
        <w:ind w:left="40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Persuasive Communicator</w:t>
      </w:r>
    </w:p>
    <w:p w14:paraId="3067CD76" w14:textId="12807341" w:rsidR="006510AB" w:rsidRDefault="002558C2">
      <w:pPr>
        <w:spacing w:line="240" w:lineRule="exact"/>
        <w:ind w:left="408"/>
        <w:rPr>
          <w:color w:val="001F5F"/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 w:rsidRPr="006D645C">
        <w:rPr>
          <w:color w:val="001F5F"/>
          <w:sz w:val="20"/>
        </w:rPr>
        <w:t>Result Oriented</w:t>
      </w:r>
    </w:p>
    <w:p w14:paraId="6EBBE7AA" w14:textId="5C9B07CD" w:rsidR="00831C1C" w:rsidRDefault="00831C1C" w:rsidP="00831C1C">
      <w:pPr>
        <w:spacing w:line="240" w:lineRule="exact"/>
        <w:ind w:left="408"/>
        <w:rPr>
          <w:color w:val="001F5F"/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>
        <w:rPr>
          <w:color w:val="001F5F"/>
          <w:sz w:val="20"/>
        </w:rPr>
        <w:t>Driven Team Leader</w:t>
      </w:r>
    </w:p>
    <w:p w14:paraId="13AD156A" w14:textId="2B14B266" w:rsidR="006D645C" w:rsidRDefault="00831C1C" w:rsidP="00537AA2">
      <w:pPr>
        <w:spacing w:line="240" w:lineRule="exact"/>
        <w:ind w:left="408"/>
        <w:rPr>
          <w:color w:val="001F5F"/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 xml:space="preserve"> </w:t>
      </w:r>
      <w:r>
        <w:rPr>
          <w:color w:val="001F5F"/>
          <w:sz w:val="20"/>
        </w:rPr>
        <w:t>Motivated team player</w:t>
      </w:r>
    </w:p>
    <w:p w14:paraId="540CBECE" w14:textId="77777777" w:rsidR="00537AA2" w:rsidRDefault="00537AA2" w:rsidP="00537AA2">
      <w:pPr>
        <w:spacing w:line="240" w:lineRule="exact"/>
        <w:ind w:left="408"/>
        <w:rPr>
          <w:color w:val="001F5F"/>
          <w:sz w:val="20"/>
        </w:rPr>
      </w:pPr>
    </w:p>
    <w:p w14:paraId="721B2EE3" w14:textId="77777777" w:rsidR="006510AB" w:rsidRDefault="002558C2">
      <w:pPr>
        <w:ind w:left="460"/>
        <w:rPr>
          <w:b/>
          <w:sz w:val="20"/>
        </w:rPr>
      </w:pPr>
      <w:r>
        <w:rPr>
          <w:color w:val="001F5F"/>
          <w:sz w:val="20"/>
        </w:rPr>
        <w:t>C</w:t>
      </w:r>
      <w:r>
        <w:rPr>
          <w:b/>
          <w:color w:val="001F5F"/>
          <w:sz w:val="20"/>
        </w:rPr>
        <w:t>ertifications</w:t>
      </w:r>
    </w:p>
    <w:p w14:paraId="17E2C130" w14:textId="77777777" w:rsidR="006510AB" w:rsidRDefault="006510AB">
      <w:pPr>
        <w:pStyle w:val="BodyText"/>
        <w:ind w:left="0"/>
        <w:rPr>
          <w:b/>
          <w:sz w:val="24"/>
        </w:rPr>
      </w:pPr>
    </w:p>
    <w:p w14:paraId="711A18B0" w14:textId="77777777" w:rsidR="006510AB" w:rsidRPr="006D645C" w:rsidRDefault="002558C2">
      <w:pPr>
        <w:tabs>
          <w:tab w:val="left" w:pos="1121"/>
        </w:tabs>
        <w:spacing w:before="1"/>
        <w:ind w:left="76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ab/>
      </w:r>
      <w:r w:rsidRPr="006D645C">
        <w:rPr>
          <w:color w:val="001F5F"/>
          <w:sz w:val="20"/>
        </w:rPr>
        <w:t>DALE</w:t>
      </w:r>
      <w:r w:rsidRPr="006D645C">
        <w:rPr>
          <w:color w:val="001F5F"/>
          <w:spacing w:val="-3"/>
          <w:sz w:val="20"/>
        </w:rPr>
        <w:t xml:space="preserve"> </w:t>
      </w:r>
      <w:r w:rsidRPr="006D645C">
        <w:rPr>
          <w:color w:val="001F5F"/>
          <w:sz w:val="20"/>
        </w:rPr>
        <w:t>CARNEGIE:</w:t>
      </w:r>
    </w:p>
    <w:p w14:paraId="1132185E" w14:textId="77777777" w:rsidR="006510AB" w:rsidRPr="006D645C" w:rsidRDefault="002558C2">
      <w:pPr>
        <w:spacing w:before="41"/>
        <w:ind w:left="1121"/>
        <w:rPr>
          <w:sz w:val="20"/>
        </w:rPr>
      </w:pPr>
      <w:r w:rsidRPr="006D645C">
        <w:rPr>
          <w:color w:val="001F5F"/>
          <w:sz w:val="20"/>
        </w:rPr>
        <w:t>Consultative selling</w:t>
      </w:r>
    </w:p>
    <w:p w14:paraId="49DD8E83" w14:textId="77777777" w:rsidR="006510AB" w:rsidRPr="006D645C" w:rsidRDefault="006510AB">
      <w:pPr>
        <w:pStyle w:val="BodyText"/>
        <w:spacing w:before="11"/>
        <w:ind w:left="0"/>
      </w:pPr>
    </w:p>
    <w:p w14:paraId="53B1128D" w14:textId="77777777" w:rsidR="006510AB" w:rsidRPr="006D645C" w:rsidRDefault="002558C2">
      <w:pPr>
        <w:tabs>
          <w:tab w:val="left" w:pos="1121"/>
        </w:tabs>
        <w:ind w:left="768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ab/>
      </w:r>
      <w:r w:rsidRPr="006D645C">
        <w:rPr>
          <w:color w:val="001F5F"/>
          <w:sz w:val="20"/>
        </w:rPr>
        <w:t>Greenbelt</w:t>
      </w:r>
      <w:r w:rsidRPr="006D645C">
        <w:rPr>
          <w:color w:val="001F5F"/>
          <w:spacing w:val="-5"/>
          <w:sz w:val="20"/>
        </w:rPr>
        <w:t xml:space="preserve"> </w:t>
      </w:r>
      <w:r w:rsidRPr="006D645C">
        <w:rPr>
          <w:color w:val="001F5F"/>
          <w:sz w:val="20"/>
        </w:rPr>
        <w:t>Foundation</w:t>
      </w:r>
    </w:p>
    <w:p w14:paraId="4B2198B1" w14:textId="00B3A032" w:rsidR="006510AB" w:rsidRDefault="002558C2">
      <w:pPr>
        <w:tabs>
          <w:tab w:val="left" w:pos="1121"/>
        </w:tabs>
        <w:spacing w:before="157" w:line="240" w:lineRule="exact"/>
        <w:ind w:left="768"/>
        <w:rPr>
          <w:color w:val="001F5F"/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ab/>
      </w:r>
      <w:r w:rsidR="00831C1C">
        <w:rPr>
          <w:color w:val="001F5F"/>
          <w:sz w:val="20"/>
        </w:rPr>
        <w:t>PMP certified</w:t>
      </w:r>
    </w:p>
    <w:p w14:paraId="7DC65CF9" w14:textId="77777777" w:rsidR="00831C1C" w:rsidRPr="006D645C" w:rsidRDefault="00831C1C">
      <w:pPr>
        <w:tabs>
          <w:tab w:val="left" w:pos="1121"/>
        </w:tabs>
        <w:spacing w:before="157" w:line="240" w:lineRule="exact"/>
        <w:ind w:left="768"/>
        <w:rPr>
          <w:sz w:val="20"/>
        </w:rPr>
      </w:pPr>
    </w:p>
    <w:p w14:paraId="62EBA699" w14:textId="77777777" w:rsidR="006510AB" w:rsidRPr="006D645C" w:rsidRDefault="002558C2">
      <w:pPr>
        <w:tabs>
          <w:tab w:val="left" w:pos="1121"/>
        </w:tabs>
        <w:spacing w:before="39" w:line="184" w:lineRule="auto"/>
        <w:ind w:left="1121" w:right="769" w:hanging="353"/>
        <w:rPr>
          <w:sz w:val="20"/>
        </w:rPr>
      </w:pPr>
      <w:r w:rsidRPr="006D645C">
        <w:rPr>
          <w:rFonts w:ascii="Wingdings" w:hAnsi="Wingdings"/>
          <w:color w:val="001F5F"/>
          <w:position w:val="7"/>
          <w:sz w:val="12"/>
        </w:rPr>
        <w:t></w:t>
      </w:r>
      <w:r w:rsidRPr="006D645C">
        <w:rPr>
          <w:rFonts w:ascii="Times New Roman" w:hAnsi="Times New Roman"/>
          <w:color w:val="001F5F"/>
          <w:position w:val="7"/>
          <w:sz w:val="12"/>
        </w:rPr>
        <w:tab/>
      </w:r>
      <w:r w:rsidRPr="006D645C">
        <w:rPr>
          <w:color w:val="001F5F"/>
          <w:sz w:val="20"/>
        </w:rPr>
        <w:t>Toastmasters International</w:t>
      </w:r>
    </w:p>
    <w:p w14:paraId="056335CB" w14:textId="77777777" w:rsidR="006510AB" w:rsidRDefault="002558C2">
      <w:pPr>
        <w:spacing w:before="59"/>
        <w:ind w:left="3060" w:right="2774"/>
        <w:jc w:val="center"/>
        <w:rPr>
          <w:b/>
          <w:sz w:val="20"/>
        </w:rPr>
      </w:pPr>
      <w:r>
        <w:br w:type="column"/>
      </w:r>
      <w:r>
        <w:rPr>
          <w:b/>
          <w:color w:val="001F5F"/>
          <w:sz w:val="20"/>
          <w:u w:val="single" w:color="001F5F"/>
        </w:rPr>
        <w:t>PROFILE HIGHLIGHTS</w:t>
      </w:r>
    </w:p>
    <w:p w14:paraId="4A136A0A" w14:textId="77777777" w:rsidR="006510AB" w:rsidRDefault="006510AB">
      <w:pPr>
        <w:pStyle w:val="BodyText"/>
        <w:spacing w:before="9"/>
        <w:ind w:left="0"/>
        <w:rPr>
          <w:b/>
          <w:sz w:val="16"/>
        </w:rPr>
      </w:pPr>
    </w:p>
    <w:p w14:paraId="65D7CB6F" w14:textId="7AC43DB7" w:rsidR="006510AB" w:rsidRDefault="002558C2">
      <w:pPr>
        <w:pStyle w:val="BodyText"/>
        <w:ind w:left="400"/>
        <w:jc w:val="both"/>
      </w:pPr>
      <w:r>
        <w:rPr>
          <w:color w:val="001F5F"/>
        </w:rPr>
        <w:t xml:space="preserve">Strategic Sales professional spanning with over </w:t>
      </w:r>
      <w:r w:rsidR="005F43DD">
        <w:rPr>
          <w:color w:val="001F5F"/>
        </w:rPr>
        <w:t>9</w:t>
      </w:r>
      <w:bookmarkStart w:id="0" w:name="_GoBack"/>
      <w:bookmarkEnd w:id="0"/>
      <w:r>
        <w:rPr>
          <w:color w:val="001F5F"/>
        </w:rPr>
        <w:t>0 months of experience</w:t>
      </w:r>
    </w:p>
    <w:p w14:paraId="22A45E4F" w14:textId="77777777" w:rsidR="006510AB" w:rsidRDefault="002558C2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before="48"/>
        <w:ind w:hanging="361"/>
        <w:rPr>
          <w:sz w:val="20"/>
        </w:rPr>
      </w:pPr>
      <w:r>
        <w:rPr>
          <w:color w:val="001F5F"/>
          <w:sz w:val="20"/>
        </w:rPr>
        <w:t>Market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Research,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consulting,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IT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Products,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IT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services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Events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Sales.</w:t>
      </w:r>
    </w:p>
    <w:p w14:paraId="16C2AF47" w14:textId="77777777" w:rsidR="006510AB" w:rsidRDefault="006510AB">
      <w:pPr>
        <w:pStyle w:val="BodyText"/>
        <w:spacing w:before="4"/>
        <w:ind w:left="0"/>
      </w:pPr>
    </w:p>
    <w:p w14:paraId="45CB0192" w14:textId="77777777" w:rsidR="006510AB" w:rsidRDefault="002558C2">
      <w:pPr>
        <w:pStyle w:val="ListParagraph"/>
        <w:numPr>
          <w:ilvl w:val="0"/>
          <w:numId w:val="4"/>
        </w:numPr>
        <w:tabs>
          <w:tab w:val="left" w:pos="1121"/>
        </w:tabs>
        <w:spacing w:before="1" w:line="216" w:lineRule="auto"/>
        <w:ind w:right="100"/>
        <w:jc w:val="both"/>
        <w:rPr>
          <w:sz w:val="20"/>
        </w:rPr>
      </w:pPr>
      <w:r>
        <w:rPr>
          <w:color w:val="001F5F"/>
          <w:sz w:val="20"/>
        </w:rPr>
        <w:t>Dynamic</w:t>
      </w:r>
      <w:r>
        <w:rPr>
          <w:color w:val="001F5F"/>
          <w:spacing w:val="-10"/>
          <w:sz w:val="20"/>
        </w:rPr>
        <w:t xml:space="preserve"> </w:t>
      </w:r>
      <w:r>
        <w:rPr>
          <w:color w:val="001F5F"/>
          <w:sz w:val="20"/>
        </w:rPr>
        <w:t>professional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experience</w:t>
      </w:r>
      <w:r>
        <w:rPr>
          <w:color w:val="001F5F"/>
          <w:spacing w:val="-10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building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lasting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10"/>
          <w:sz w:val="20"/>
        </w:rPr>
        <w:t xml:space="preserve"> </w:t>
      </w:r>
      <w:r>
        <w:rPr>
          <w:color w:val="001F5F"/>
          <w:sz w:val="20"/>
        </w:rPr>
        <w:t>relationships, designing winning sales strategies, and driving teams to reach challenging revenue and project goals.</w:t>
      </w:r>
    </w:p>
    <w:p w14:paraId="18082285" w14:textId="77777777" w:rsidR="006510AB" w:rsidRDefault="006510AB">
      <w:pPr>
        <w:pStyle w:val="BodyText"/>
        <w:spacing w:before="4"/>
        <w:ind w:left="0"/>
        <w:rPr>
          <w:sz w:val="18"/>
        </w:rPr>
      </w:pPr>
    </w:p>
    <w:p w14:paraId="0B21120D" w14:textId="77777777" w:rsidR="006510AB" w:rsidRDefault="002558C2">
      <w:pPr>
        <w:pStyle w:val="ListParagraph"/>
        <w:numPr>
          <w:ilvl w:val="0"/>
          <w:numId w:val="4"/>
        </w:numPr>
        <w:tabs>
          <w:tab w:val="left" w:pos="1121"/>
        </w:tabs>
        <w:spacing w:line="199" w:lineRule="auto"/>
        <w:ind w:right="102"/>
        <w:jc w:val="both"/>
        <w:rPr>
          <w:sz w:val="20"/>
        </w:rPr>
      </w:pPr>
      <w:r>
        <w:rPr>
          <w:color w:val="001F5F"/>
          <w:sz w:val="20"/>
        </w:rPr>
        <w:t>Background encompasses exceptional work ethics and commitment to organizational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objectives.</w:t>
      </w:r>
    </w:p>
    <w:p w14:paraId="0EBE2603" w14:textId="77777777" w:rsidR="006510AB" w:rsidRDefault="006510AB">
      <w:pPr>
        <w:pStyle w:val="BodyText"/>
        <w:spacing w:before="11"/>
        <w:ind w:left="0"/>
        <w:rPr>
          <w:sz w:val="16"/>
        </w:rPr>
      </w:pPr>
    </w:p>
    <w:p w14:paraId="2FC4F7CA" w14:textId="77777777" w:rsidR="006510AB" w:rsidRDefault="002558C2">
      <w:pPr>
        <w:pStyle w:val="ListParagraph"/>
        <w:numPr>
          <w:ilvl w:val="0"/>
          <w:numId w:val="4"/>
        </w:numPr>
        <w:tabs>
          <w:tab w:val="left" w:pos="1121"/>
        </w:tabs>
        <w:spacing w:before="1" w:line="199" w:lineRule="auto"/>
        <w:ind w:right="104"/>
        <w:jc w:val="both"/>
        <w:rPr>
          <w:sz w:val="20"/>
        </w:rPr>
      </w:pPr>
      <w:r>
        <w:rPr>
          <w:color w:val="001F5F"/>
          <w:sz w:val="20"/>
        </w:rPr>
        <w:t>Accountability for direction &amp; strategic management, development of new services &amp; operations, revenue performance and enhancement</w:t>
      </w:r>
      <w:r>
        <w:rPr>
          <w:color w:val="001F5F"/>
          <w:spacing w:val="-17"/>
          <w:sz w:val="20"/>
        </w:rPr>
        <w:t xml:space="preserve"> </w:t>
      </w:r>
      <w:r>
        <w:rPr>
          <w:color w:val="001F5F"/>
          <w:sz w:val="20"/>
        </w:rPr>
        <w:t>strategies.</w:t>
      </w:r>
    </w:p>
    <w:p w14:paraId="3262CACA" w14:textId="77777777" w:rsidR="006510AB" w:rsidRDefault="006510AB">
      <w:pPr>
        <w:pStyle w:val="BodyText"/>
        <w:spacing w:before="10"/>
        <w:ind w:left="0"/>
        <w:rPr>
          <w:sz w:val="16"/>
        </w:rPr>
      </w:pPr>
    </w:p>
    <w:p w14:paraId="130A6906" w14:textId="77777777" w:rsidR="006510AB" w:rsidRDefault="002558C2">
      <w:pPr>
        <w:pStyle w:val="ListParagraph"/>
        <w:numPr>
          <w:ilvl w:val="0"/>
          <w:numId w:val="4"/>
        </w:numPr>
        <w:tabs>
          <w:tab w:val="left" w:pos="1121"/>
        </w:tabs>
        <w:spacing w:line="199" w:lineRule="auto"/>
        <w:ind w:right="102"/>
        <w:jc w:val="both"/>
        <w:rPr>
          <w:sz w:val="20"/>
        </w:rPr>
      </w:pPr>
      <w:r>
        <w:rPr>
          <w:color w:val="001F5F"/>
          <w:sz w:val="20"/>
        </w:rPr>
        <w:t>Expert</w:t>
      </w:r>
      <w:r>
        <w:rPr>
          <w:color w:val="001F5F"/>
          <w:spacing w:val="-11"/>
          <w:sz w:val="20"/>
        </w:rPr>
        <w:t xml:space="preserve"> </w:t>
      </w:r>
      <w:r>
        <w:rPr>
          <w:color w:val="001F5F"/>
          <w:sz w:val="20"/>
        </w:rPr>
        <w:t>presentation,</w:t>
      </w:r>
      <w:r>
        <w:rPr>
          <w:color w:val="001F5F"/>
          <w:spacing w:val="-10"/>
          <w:sz w:val="20"/>
        </w:rPr>
        <w:t xml:space="preserve"> </w:t>
      </w:r>
      <w:r>
        <w:rPr>
          <w:color w:val="001F5F"/>
          <w:sz w:val="20"/>
        </w:rPr>
        <w:t>negotiation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0"/>
          <w:sz w:val="20"/>
        </w:rPr>
        <w:t xml:space="preserve"> </w:t>
      </w:r>
      <w:r>
        <w:rPr>
          <w:color w:val="001F5F"/>
          <w:sz w:val="20"/>
        </w:rPr>
        <w:t>communication</w:t>
      </w:r>
      <w:r>
        <w:rPr>
          <w:color w:val="001F5F"/>
          <w:spacing w:val="-10"/>
          <w:sz w:val="20"/>
        </w:rPr>
        <w:t xml:space="preserve"> </w:t>
      </w:r>
      <w:r>
        <w:rPr>
          <w:color w:val="001F5F"/>
          <w:sz w:val="20"/>
        </w:rPr>
        <w:t>skills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keen</w:t>
      </w:r>
      <w:r>
        <w:rPr>
          <w:color w:val="001F5F"/>
          <w:spacing w:val="-10"/>
          <w:sz w:val="20"/>
        </w:rPr>
        <w:t xml:space="preserve"> </w:t>
      </w:r>
      <w:r>
        <w:rPr>
          <w:color w:val="001F5F"/>
          <w:sz w:val="20"/>
        </w:rPr>
        <w:t>abilities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in planning, goal setting, strategy implementation 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follow-up.</w:t>
      </w:r>
    </w:p>
    <w:p w14:paraId="116BC327" w14:textId="77777777" w:rsidR="006510AB" w:rsidRDefault="006510AB">
      <w:pPr>
        <w:pStyle w:val="BodyText"/>
        <w:spacing w:before="7"/>
        <w:ind w:left="0"/>
        <w:rPr>
          <w:sz w:val="16"/>
        </w:rPr>
      </w:pPr>
    </w:p>
    <w:p w14:paraId="6E2A7CF1" w14:textId="77777777" w:rsidR="006510AB" w:rsidRDefault="002558C2">
      <w:pPr>
        <w:pStyle w:val="ListParagraph"/>
        <w:numPr>
          <w:ilvl w:val="0"/>
          <w:numId w:val="4"/>
        </w:numPr>
        <w:tabs>
          <w:tab w:val="left" w:pos="1121"/>
        </w:tabs>
        <w:spacing w:line="204" w:lineRule="auto"/>
        <w:ind w:right="101"/>
        <w:jc w:val="both"/>
        <w:rPr>
          <w:sz w:val="20"/>
        </w:rPr>
      </w:pPr>
      <w:r>
        <w:rPr>
          <w:color w:val="001F5F"/>
          <w:sz w:val="20"/>
        </w:rPr>
        <w:t>An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effective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communicator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astute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leadership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skills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ability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motivate and manage teams to meet desired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results.</w:t>
      </w:r>
    </w:p>
    <w:p w14:paraId="6F081838" w14:textId="77777777" w:rsidR="006510AB" w:rsidRDefault="006510AB">
      <w:pPr>
        <w:pStyle w:val="BodyText"/>
        <w:spacing w:before="5"/>
        <w:ind w:left="0"/>
        <w:rPr>
          <w:sz w:val="17"/>
        </w:rPr>
      </w:pPr>
    </w:p>
    <w:p w14:paraId="24960120" w14:textId="77777777" w:rsidR="006510AB" w:rsidRDefault="002558C2">
      <w:pPr>
        <w:pStyle w:val="ListParagraph"/>
        <w:numPr>
          <w:ilvl w:val="0"/>
          <w:numId w:val="4"/>
        </w:numPr>
        <w:tabs>
          <w:tab w:val="left" w:pos="1121"/>
        </w:tabs>
        <w:spacing w:line="216" w:lineRule="auto"/>
        <w:ind w:right="101"/>
        <w:jc w:val="both"/>
        <w:rPr>
          <w:sz w:val="20"/>
        </w:rPr>
      </w:pPr>
      <w:r>
        <w:rPr>
          <w:color w:val="001F5F"/>
          <w:sz w:val="20"/>
        </w:rPr>
        <w:t>Aggressively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identify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opportunities,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develop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focus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provide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tactical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business solutions.</w:t>
      </w:r>
    </w:p>
    <w:p w14:paraId="29B5E7F1" w14:textId="77777777" w:rsidR="006510AB" w:rsidRDefault="006510AB">
      <w:pPr>
        <w:pStyle w:val="BodyText"/>
        <w:spacing w:before="11"/>
        <w:ind w:left="0"/>
        <w:rPr>
          <w:sz w:val="25"/>
        </w:rPr>
      </w:pPr>
    </w:p>
    <w:p w14:paraId="428FCEAF" w14:textId="77777777" w:rsidR="006D645C" w:rsidRDefault="006D645C">
      <w:pPr>
        <w:pStyle w:val="Heading1"/>
        <w:spacing w:before="1" w:line="220" w:lineRule="exact"/>
        <w:ind w:left="400"/>
        <w:rPr>
          <w:color w:val="001F5F"/>
        </w:rPr>
      </w:pPr>
    </w:p>
    <w:p w14:paraId="21F8EA04" w14:textId="77777777" w:rsidR="006510AB" w:rsidRDefault="002558C2">
      <w:pPr>
        <w:pStyle w:val="Heading1"/>
        <w:spacing w:before="1" w:line="220" w:lineRule="exact"/>
        <w:ind w:left="400"/>
      </w:pPr>
      <w:r>
        <w:rPr>
          <w:color w:val="001F5F"/>
        </w:rPr>
        <w:t>Sales/Business Development:</w:t>
      </w:r>
    </w:p>
    <w:p w14:paraId="65365825" w14:textId="77777777" w:rsidR="006510AB" w:rsidRDefault="002558C2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spacing w:line="216" w:lineRule="exact"/>
        <w:rPr>
          <w:sz w:val="20"/>
        </w:rPr>
      </w:pPr>
      <w:r>
        <w:rPr>
          <w:color w:val="001F5F"/>
          <w:sz w:val="20"/>
        </w:rPr>
        <w:t>Overseeing sales operations for achieving increased growth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profitability.</w:t>
      </w:r>
    </w:p>
    <w:p w14:paraId="70E06239" w14:textId="77777777" w:rsidR="006510AB" w:rsidRDefault="002558C2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spacing w:before="5" w:line="228" w:lineRule="auto"/>
        <w:ind w:right="277"/>
        <w:rPr>
          <w:sz w:val="20"/>
        </w:rPr>
      </w:pPr>
      <w:r>
        <w:rPr>
          <w:color w:val="001F5F"/>
          <w:sz w:val="20"/>
        </w:rPr>
        <w:t>Market penetration through conceptualizing and implementing sales</w:t>
      </w:r>
      <w:r>
        <w:rPr>
          <w:color w:val="001F5F"/>
          <w:spacing w:val="-22"/>
          <w:sz w:val="20"/>
        </w:rPr>
        <w:t xml:space="preserve"> </w:t>
      </w:r>
      <w:r>
        <w:rPr>
          <w:color w:val="001F5F"/>
          <w:sz w:val="20"/>
        </w:rPr>
        <w:t>promotional strategies.</w:t>
      </w:r>
    </w:p>
    <w:p w14:paraId="6B251C4A" w14:textId="77777777" w:rsidR="006510AB" w:rsidRDefault="002558C2">
      <w:pPr>
        <w:pStyle w:val="Heading1"/>
        <w:spacing w:before="4" w:line="243" w:lineRule="exact"/>
        <w:ind w:left="400"/>
      </w:pPr>
      <w:r>
        <w:rPr>
          <w:color w:val="001F5F"/>
        </w:rPr>
        <w:t>Marketing:</w:t>
      </w:r>
    </w:p>
    <w:p w14:paraId="09BB3F31" w14:textId="77777777" w:rsidR="006510AB" w:rsidRDefault="002558C2">
      <w:pPr>
        <w:pStyle w:val="ListParagraph"/>
        <w:numPr>
          <w:ilvl w:val="1"/>
          <w:numId w:val="3"/>
        </w:numPr>
        <w:tabs>
          <w:tab w:val="left" w:pos="1121"/>
        </w:tabs>
        <w:ind w:right="772"/>
        <w:rPr>
          <w:sz w:val="20"/>
        </w:rPr>
      </w:pPr>
      <w:r>
        <w:rPr>
          <w:color w:val="001F5F"/>
          <w:sz w:val="20"/>
        </w:rPr>
        <w:t>Initiate research, development, and implementation of new</w:t>
      </w:r>
      <w:r>
        <w:rPr>
          <w:color w:val="001F5F"/>
          <w:spacing w:val="-24"/>
          <w:sz w:val="20"/>
        </w:rPr>
        <w:t xml:space="preserve"> </w:t>
      </w:r>
      <w:r>
        <w:rPr>
          <w:color w:val="001F5F"/>
          <w:sz w:val="20"/>
        </w:rPr>
        <w:t>marketing programs.</w:t>
      </w:r>
    </w:p>
    <w:p w14:paraId="6F73FB76" w14:textId="77777777" w:rsidR="006510AB" w:rsidRDefault="002558C2">
      <w:pPr>
        <w:pStyle w:val="Heading1"/>
        <w:spacing w:before="1"/>
        <w:ind w:left="400"/>
        <w:jc w:val="both"/>
      </w:pPr>
      <w:r>
        <w:rPr>
          <w:color w:val="001F5F"/>
        </w:rPr>
        <w:t>Client Relationship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Management:</w:t>
      </w:r>
    </w:p>
    <w:p w14:paraId="4F82D4B4" w14:textId="77777777" w:rsidR="006510AB" w:rsidRDefault="002558C2">
      <w:pPr>
        <w:pStyle w:val="ListParagraph"/>
        <w:numPr>
          <w:ilvl w:val="0"/>
          <w:numId w:val="3"/>
        </w:numPr>
        <w:tabs>
          <w:tab w:val="left" w:pos="701"/>
        </w:tabs>
        <w:spacing w:before="48" w:line="189" w:lineRule="auto"/>
        <w:ind w:right="99"/>
        <w:jc w:val="both"/>
        <w:rPr>
          <w:sz w:val="20"/>
        </w:rPr>
      </w:pPr>
      <w:r>
        <w:rPr>
          <w:color w:val="001F5F"/>
          <w:sz w:val="20"/>
        </w:rPr>
        <w:t>Focusing on maximum customer satisfaction by closely interacting with the customers to understand their requirements and delivering high-value services to upscale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clients.</w:t>
      </w:r>
    </w:p>
    <w:p w14:paraId="6926DA86" w14:textId="77777777" w:rsidR="006510AB" w:rsidRDefault="002558C2">
      <w:pPr>
        <w:pStyle w:val="ListParagraph"/>
        <w:numPr>
          <w:ilvl w:val="0"/>
          <w:numId w:val="3"/>
        </w:numPr>
        <w:tabs>
          <w:tab w:val="left" w:pos="701"/>
        </w:tabs>
        <w:spacing w:line="199" w:lineRule="exact"/>
        <w:jc w:val="both"/>
        <w:rPr>
          <w:sz w:val="20"/>
        </w:rPr>
      </w:pPr>
      <w:r>
        <w:rPr>
          <w:color w:val="001F5F"/>
          <w:sz w:val="20"/>
        </w:rPr>
        <w:t>Hands on experience with various CRM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tools.</w:t>
      </w:r>
    </w:p>
    <w:p w14:paraId="129A3E6B" w14:textId="77777777" w:rsidR="006510AB" w:rsidRDefault="006510AB">
      <w:pPr>
        <w:pStyle w:val="BodyText"/>
        <w:spacing w:before="8"/>
        <w:ind w:left="0"/>
        <w:rPr>
          <w:sz w:val="18"/>
        </w:rPr>
      </w:pPr>
    </w:p>
    <w:p w14:paraId="42594C63" w14:textId="77777777" w:rsidR="006510AB" w:rsidRDefault="002558C2">
      <w:pPr>
        <w:pStyle w:val="Heading1"/>
        <w:ind w:left="400"/>
      </w:pPr>
      <w:r>
        <w:rPr>
          <w:color w:val="001F5F"/>
        </w:rPr>
        <w:t>Team Management &amp; Strategic Planning:</w:t>
      </w:r>
    </w:p>
    <w:p w14:paraId="76D450AC" w14:textId="77777777" w:rsidR="006510AB" w:rsidRDefault="002558C2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spacing w:before="49" w:line="180" w:lineRule="auto"/>
        <w:ind w:right="120"/>
        <w:rPr>
          <w:sz w:val="20"/>
        </w:rPr>
      </w:pPr>
      <w:r>
        <w:rPr>
          <w:color w:val="001F5F"/>
          <w:sz w:val="20"/>
        </w:rPr>
        <w:t>Ensuring efficiency in operations so that the individual &amp; group targets are met, by managing &amp; monitoring the performance of team</w:t>
      </w:r>
      <w:r>
        <w:rPr>
          <w:color w:val="001F5F"/>
          <w:spacing w:val="-10"/>
          <w:sz w:val="20"/>
        </w:rPr>
        <w:t xml:space="preserve"> </w:t>
      </w:r>
      <w:r>
        <w:rPr>
          <w:color w:val="001F5F"/>
          <w:sz w:val="20"/>
        </w:rPr>
        <w:t>members.</w:t>
      </w:r>
    </w:p>
    <w:p w14:paraId="4A27C71A" w14:textId="77777777" w:rsidR="006510AB" w:rsidRDefault="002558C2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spacing w:before="50" w:line="182" w:lineRule="auto"/>
        <w:ind w:right="103"/>
        <w:rPr>
          <w:sz w:val="20"/>
        </w:rPr>
      </w:pPr>
      <w:r>
        <w:rPr>
          <w:color w:val="001F5F"/>
          <w:sz w:val="20"/>
        </w:rPr>
        <w:t>Identifying new opportunities, formulating business strategies, strategic utilization and</w:t>
      </w:r>
      <w:r>
        <w:rPr>
          <w:color w:val="001F5F"/>
          <w:spacing w:val="-11"/>
          <w:sz w:val="20"/>
        </w:rPr>
        <w:t xml:space="preserve"> </w:t>
      </w:r>
      <w:r>
        <w:rPr>
          <w:color w:val="001F5F"/>
          <w:sz w:val="20"/>
        </w:rPr>
        <w:t>deployment</w:t>
      </w:r>
      <w:r>
        <w:rPr>
          <w:color w:val="001F5F"/>
          <w:spacing w:val="-1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2"/>
          <w:sz w:val="20"/>
        </w:rPr>
        <w:t xml:space="preserve"> </w:t>
      </w:r>
      <w:r>
        <w:rPr>
          <w:color w:val="001F5F"/>
          <w:sz w:val="20"/>
        </w:rPr>
        <w:t>available</w:t>
      </w:r>
      <w:r>
        <w:rPr>
          <w:color w:val="001F5F"/>
          <w:spacing w:val="-12"/>
          <w:sz w:val="20"/>
        </w:rPr>
        <w:t xml:space="preserve"> </w:t>
      </w:r>
      <w:r>
        <w:rPr>
          <w:color w:val="001F5F"/>
          <w:sz w:val="20"/>
        </w:rPr>
        <w:t>resources</w:t>
      </w:r>
      <w:r>
        <w:rPr>
          <w:color w:val="001F5F"/>
          <w:spacing w:val="-1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0"/>
          <w:sz w:val="20"/>
        </w:rPr>
        <w:t xml:space="preserve"> </w:t>
      </w:r>
      <w:r>
        <w:rPr>
          <w:color w:val="001F5F"/>
          <w:sz w:val="20"/>
        </w:rPr>
        <w:t>achieve</w:t>
      </w:r>
      <w:r>
        <w:rPr>
          <w:color w:val="001F5F"/>
          <w:spacing w:val="-12"/>
          <w:sz w:val="20"/>
        </w:rPr>
        <w:t xml:space="preserve"> </w:t>
      </w:r>
      <w:r>
        <w:rPr>
          <w:color w:val="001F5F"/>
          <w:sz w:val="20"/>
        </w:rPr>
        <w:t>organizational</w:t>
      </w:r>
      <w:r>
        <w:rPr>
          <w:color w:val="001F5F"/>
          <w:spacing w:val="-11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11"/>
          <w:sz w:val="20"/>
        </w:rPr>
        <w:t xml:space="preserve"> </w:t>
      </w:r>
      <w:r>
        <w:rPr>
          <w:color w:val="001F5F"/>
          <w:sz w:val="20"/>
        </w:rPr>
        <w:t>objectives.</w:t>
      </w:r>
    </w:p>
    <w:p w14:paraId="730E0A95" w14:textId="77777777" w:rsidR="006510AB" w:rsidRDefault="006510AB">
      <w:pPr>
        <w:spacing w:line="182" w:lineRule="auto"/>
        <w:rPr>
          <w:sz w:val="20"/>
        </w:rPr>
        <w:sectPr w:rsidR="006510AB">
          <w:type w:val="continuous"/>
          <w:pgSz w:w="11900" w:h="16840"/>
          <w:pgMar w:top="680" w:right="400" w:bottom="280" w:left="420" w:header="720" w:footer="720" w:gutter="0"/>
          <w:cols w:num="2" w:space="720" w:equalWidth="0">
            <w:col w:w="3009" w:space="451"/>
            <w:col w:w="7620"/>
          </w:cols>
        </w:sectPr>
      </w:pPr>
    </w:p>
    <w:p w14:paraId="7CB8E3AC" w14:textId="77777777" w:rsidR="006510AB" w:rsidRDefault="006510AB">
      <w:pPr>
        <w:pStyle w:val="BodyText"/>
        <w:spacing w:before="11"/>
        <w:ind w:left="0"/>
        <w:rPr>
          <w:sz w:val="25"/>
        </w:rPr>
      </w:pPr>
    </w:p>
    <w:p w14:paraId="5C032CE7" w14:textId="77777777" w:rsidR="006510AB" w:rsidRDefault="002558C2">
      <w:pPr>
        <w:tabs>
          <w:tab w:val="left" w:pos="4330"/>
          <w:tab w:val="left" w:pos="10526"/>
        </w:tabs>
        <w:spacing w:before="52"/>
        <w:ind w:right="8"/>
        <w:jc w:val="center"/>
        <w:rPr>
          <w:b/>
          <w:sz w:val="20"/>
        </w:rPr>
      </w:pPr>
      <w:r>
        <w:rPr>
          <w:b/>
          <w:color w:val="FFFFFF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ab/>
        <w:t>C</w:t>
      </w:r>
      <w:r>
        <w:rPr>
          <w:b/>
          <w:color w:val="FFFFFF"/>
          <w:sz w:val="20"/>
          <w:shd w:val="clear" w:color="auto" w:fill="000000"/>
        </w:rPr>
        <w:t>AREER</w:t>
      </w:r>
      <w:r>
        <w:rPr>
          <w:b/>
          <w:color w:val="FFFFFF"/>
          <w:spacing w:val="-8"/>
          <w:sz w:val="20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>A</w:t>
      </w:r>
      <w:r>
        <w:rPr>
          <w:b/>
          <w:color w:val="FFFFFF"/>
          <w:sz w:val="20"/>
          <w:shd w:val="clear" w:color="auto" w:fill="000000"/>
        </w:rPr>
        <w:t>CCOUNTABILITIES</w:t>
      </w:r>
      <w:r>
        <w:rPr>
          <w:b/>
          <w:color w:val="FFFFFF"/>
          <w:sz w:val="20"/>
          <w:shd w:val="clear" w:color="auto" w:fill="000000"/>
        </w:rPr>
        <w:tab/>
      </w:r>
    </w:p>
    <w:p w14:paraId="06C99B60" w14:textId="77777777" w:rsidR="00354C4C" w:rsidRDefault="00354C4C" w:rsidP="005B030A">
      <w:pPr>
        <w:ind w:left="93" w:right="8"/>
        <w:jc w:val="center"/>
        <w:rPr>
          <w:b/>
          <w:color w:val="001F5F"/>
          <w:sz w:val="20"/>
        </w:rPr>
      </w:pPr>
    </w:p>
    <w:p w14:paraId="00DE77A8" w14:textId="7B62FC68" w:rsidR="005B030A" w:rsidRPr="00E61F12" w:rsidRDefault="00354C4C" w:rsidP="005B030A">
      <w:pPr>
        <w:ind w:left="93" w:right="8"/>
        <w:jc w:val="center"/>
        <w:rPr>
          <w:b/>
          <w:color w:val="001F5F"/>
          <w:szCs w:val="24"/>
        </w:rPr>
      </w:pPr>
      <w:r w:rsidRPr="00E61F12">
        <w:rPr>
          <w:b/>
          <w:color w:val="001F5F"/>
          <w:szCs w:val="24"/>
        </w:rPr>
        <w:t xml:space="preserve">Unisis </w:t>
      </w:r>
      <w:r w:rsidR="00E61F12" w:rsidRPr="00E61F12">
        <w:rPr>
          <w:b/>
          <w:color w:val="001F5F"/>
          <w:szCs w:val="24"/>
        </w:rPr>
        <w:t>Systems &amp; Engineering L.L.C</w:t>
      </w:r>
      <w:r w:rsidR="00B811B8" w:rsidRPr="00E61F12">
        <w:rPr>
          <w:b/>
          <w:color w:val="001F5F"/>
          <w:szCs w:val="24"/>
        </w:rPr>
        <w:t xml:space="preserve"> (</w:t>
      </w:r>
      <w:r w:rsidRPr="00E61F12">
        <w:rPr>
          <w:b/>
          <w:color w:val="001F5F"/>
          <w:szCs w:val="24"/>
        </w:rPr>
        <w:t>Bahrain, UAE, Oman, Saudi Arabia, Qatar, Kuwait, India</w:t>
      </w:r>
      <w:r w:rsidR="005B030A" w:rsidRPr="00E61F12">
        <w:rPr>
          <w:b/>
          <w:color w:val="001F5F"/>
          <w:szCs w:val="24"/>
        </w:rPr>
        <w:t>)</w:t>
      </w:r>
    </w:p>
    <w:p w14:paraId="71A1246C" w14:textId="031FD0DF" w:rsidR="005B030A" w:rsidRPr="00E61F12" w:rsidRDefault="00E61F12" w:rsidP="00E61F12">
      <w:pPr>
        <w:spacing w:before="1" w:line="278" w:lineRule="auto"/>
        <w:ind w:right="1411"/>
        <w:rPr>
          <w:bCs/>
          <w:color w:val="001F5F"/>
          <w:sz w:val="20"/>
        </w:rPr>
      </w:pPr>
      <w:r>
        <w:rPr>
          <w:b/>
          <w:color w:val="001F5F"/>
          <w:sz w:val="20"/>
        </w:rPr>
        <w:t xml:space="preserve">                                            </w:t>
      </w:r>
      <w:r w:rsidR="00E36281">
        <w:rPr>
          <w:b/>
          <w:color w:val="001F5F"/>
          <w:sz w:val="20"/>
        </w:rPr>
        <w:t xml:space="preserve"> </w:t>
      </w:r>
      <w:r w:rsidR="00354C4C" w:rsidRPr="00E61F12">
        <w:rPr>
          <w:b/>
          <w:color w:val="001F5F"/>
          <w:sz w:val="20"/>
        </w:rPr>
        <w:t xml:space="preserve">Senior </w:t>
      </w:r>
      <w:r w:rsidR="005B030A" w:rsidRPr="00E61F12">
        <w:rPr>
          <w:b/>
          <w:color w:val="001F5F"/>
          <w:sz w:val="20"/>
        </w:rPr>
        <w:t>Strategic Growth Manager</w:t>
      </w:r>
      <w:r w:rsidR="005B030A" w:rsidRPr="00E61F12">
        <w:rPr>
          <w:bCs/>
          <w:color w:val="001F5F"/>
          <w:sz w:val="20"/>
        </w:rPr>
        <w:t xml:space="preserve"> – </w:t>
      </w:r>
      <w:r w:rsidR="005B030A" w:rsidRPr="00E61F12">
        <w:rPr>
          <w:b/>
          <w:color w:val="001F5F"/>
          <w:sz w:val="20"/>
        </w:rPr>
        <w:t>Ju</w:t>
      </w:r>
      <w:r w:rsidR="00831C1C" w:rsidRPr="00E61F12">
        <w:rPr>
          <w:b/>
          <w:color w:val="001F5F"/>
          <w:sz w:val="20"/>
        </w:rPr>
        <w:t>l</w:t>
      </w:r>
      <w:r w:rsidR="005B030A" w:rsidRPr="00E61F12">
        <w:rPr>
          <w:b/>
          <w:color w:val="001F5F"/>
          <w:sz w:val="20"/>
        </w:rPr>
        <w:t xml:space="preserve"> 2017 to till date (Region</w:t>
      </w:r>
      <w:r w:rsidR="00E36281" w:rsidRPr="00E61F12">
        <w:rPr>
          <w:b/>
          <w:color w:val="001F5F"/>
          <w:sz w:val="20"/>
        </w:rPr>
        <w:t>s handled</w:t>
      </w:r>
      <w:r w:rsidR="005B030A" w:rsidRPr="00E61F12">
        <w:rPr>
          <w:b/>
          <w:color w:val="001F5F"/>
          <w:sz w:val="20"/>
        </w:rPr>
        <w:t xml:space="preserve">- </w:t>
      </w:r>
      <w:r w:rsidR="00E36281" w:rsidRPr="00E61F12">
        <w:rPr>
          <w:b/>
          <w:color w:val="001F5F"/>
          <w:sz w:val="20"/>
        </w:rPr>
        <w:t xml:space="preserve">SEA &amp; </w:t>
      </w:r>
      <w:r w:rsidR="005B030A" w:rsidRPr="00E61F12">
        <w:rPr>
          <w:b/>
          <w:color w:val="001F5F"/>
          <w:sz w:val="20"/>
        </w:rPr>
        <w:t>EMEA)</w:t>
      </w:r>
    </w:p>
    <w:p w14:paraId="515B648C" w14:textId="2D24A068" w:rsidR="005B030A" w:rsidRPr="00B030FA" w:rsidRDefault="00354C4C" w:rsidP="00354C4C">
      <w:pPr>
        <w:tabs>
          <w:tab w:val="center" w:pos="5690"/>
          <w:tab w:val="left" w:pos="9873"/>
          <w:tab w:val="left" w:pos="10769"/>
        </w:tabs>
        <w:spacing w:line="182" w:lineRule="exact"/>
        <w:ind w:left="300"/>
        <w:rPr>
          <w:b/>
          <w:sz w:val="20"/>
        </w:rPr>
      </w:pPr>
      <w:r>
        <w:rPr>
          <w:color w:val="001F5F"/>
          <w:sz w:val="20"/>
          <w:u w:color="000000"/>
        </w:rPr>
        <w:tab/>
      </w:r>
    </w:p>
    <w:p w14:paraId="6559DD80" w14:textId="43935DDA" w:rsidR="00354C4C" w:rsidRPr="00354C4C" w:rsidRDefault="00354C4C" w:rsidP="00354C4C">
      <w:pPr>
        <w:spacing w:before="1" w:line="278" w:lineRule="auto"/>
        <w:ind w:left="420" w:right="1411"/>
        <w:rPr>
          <w:color w:val="001F5F"/>
          <w:sz w:val="20"/>
          <w:u w:color="000000"/>
        </w:rPr>
      </w:pPr>
      <w:r>
        <w:rPr>
          <w:b/>
        </w:rPr>
        <w:t xml:space="preserve">   </w:t>
      </w:r>
      <w:r w:rsidRPr="006D645C">
        <w:rPr>
          <w:b/>
          <w:color w:val="001F5F"/>
          <w:sz w:val="20"/>
        </w:rPr>
        <w:t xml:space="preserve">Key Result Areas: </w:t>
      </w:r>
      <w:r>
        <w:rPr>
          <w:b/>
          <w:color w:val="001F5F"/>
          <w:sz w:val="20"/>
        </w:rPr>
        <w:t xml:space="preserve">  </w:t>
      </w:r>
      <w:r w:rsidRPr="006D645C">
        <w:rPr>
          <w:color w:val="001F5F"/>
          <w:sz w:val="20"/>
        </w:rPr>
        <w:t xml:space="preserve">New Business Development ~ Account Mapping ~ Client Relations ~ Strategic Planning ~ </w:t>
      </w:r>
      <w:r>
        <w:rPr>
          <w:color w:val="001F5F"/>
          <w:sz w:val="20"/>
        </w:rPr>
        <w:t xml:space="preserve">  </w:t>
      </w:r>
      <w:r w:rsidRPr="006D645C">
        <w:rPr>
          <w:color w:val="001F5F"/>
          <w:sz w:val="20"/>
        </w:rPr>
        <w:t>People</w:t>
      </w:r>
      <w:r>
        <w:rPr>
          <w:color w:val="001F5F"/>
          <w:sz w:val="20"/>
        </w:rPr>
        <w:t xml:space="preserve"> </w:t>
      </w:r>
      <w:r w:rsidRPr="00B030FA">
        <w:rPr>
          <w:color w:val="001F5F"/>
          <w:sz w:val="20"/>
          <w:u w:color="000000"/>
        </w:rPr>
        <w:t>Management ~ Account Farming~ Consultative Sales</w:t>
      </w:r>
    </w:p>
    <w:p w14:paraId="71934BCB" w14:textId="77777777" w:rsidR="005B030A" w:rsidRDefault="005B030A" w:rsidP="005B030A">
      <w:pPr>
        <w:pStyle w:val="Heading1"/>
        <w:spacing w:before="1" w:line="220" w:lineRule="exact"/>
        <w:ind w:left="300"/>
        <w:rPr>
          <w:color w:val="001F5F"/>
        </w:rPr>
      </w:pPr>
      <w:r>
        <w:rPr>
          <w:color w:val="001F5F"/>
        </w:rPr>
        <w:t>Roles and Responsibilities:</w:t>
      </w:r>
    </w:p>
    <w:p w14:paraId="3ACF8DA7" w14:textId="77777777" w:rsidR="005B030A" w:rsidRDefault="005B030A" w:rsidP="005B030A">
      <w:pPr>
        <w:pStyle w:val="Heading1"/>
        <w:spacing w:before="1" w:line="220" w:lineRule="exact"/>
        <w:ind w:left="300"/>
        <w:rPr>
          <w:color w:val="001F5F"/>
        </w:rPr>
      </w:pPr>
    </w:p>
    <w:p w14:paraId="477A1084" w14:textId="6F03CC63" w:rsidR="00FE6705" w:rsidRPr="00F531D8" w:rsidRDefault="00FE6705" w:rsidP="00FE6705">
      <w:pPr>
        <w:pStyle w:val="BodyText"/>
        <w:numPr>
          <w:ilvl w:val="0"/>
          <w:numId w:val="5"/>
        </w:numPr>
        <w:spacing w:line="216" w:lineRule="exact"/>
        <w:rPr>
          <w:color w:val="001F5F"/>
          <w:szCs w:val="22"/>
        </w:rPr>
      </w:pPr>
      <w:r w:rsidRPr="00F531D8">
        <w:rPr>
          <w:color w:val="001F5F"/>
          <w:szCs w:val="22"/>
        </w:rPr>
        <w:t>Working for the Healthcare</w:t>
      </w:r>
      <w:r>
        <w:rPr>
          <w:color w:val="001F5F"/>
          <w:szCs w:val="22"/>
        </w:rPr>
        <w:t xml:space="preserve"> &amp; ICT </w:t>
      </w:r>
      <w:r w:rsidRPr="00F531D8">
        <w:rPr>
          <w:color w:val="001F5F"/>
          <w:szCs w:val="22"/>
        </w:rPr>
        <w:t xml:space="preserve">domain with a revenue of USD </w:t>
      </w:r>
      <w:r w:rsidR="00354C4C">
        <w:rPr>
          <w:color w:val="001F5F"/>
          <w:szCs w:val="22"/>
        </w:rPr>
        <w:t>5</w:t>
      </w:r>
      <w:r w:rsidRPr="00F531D8">
        <w:rPr>
          <w:color w:val="001F5F"/>
          <w:szCs w:val="22"/>
        </w:rPr>
        <w:t xml:space="preserve"> million per year for the past </w:t>
      </w:r>
      <w:r w:rsidR="00354C4C">
        <w:rPr>
          <w:color w:val="001F5F"/>
          <w:szCs w:val="22"/>
        </w:rPr>
        <w:t>3</w:t>
      </w:r>
      <w:r w:rsidRPr="00F531D8">
        <w:rPr>
          <w:color w:val="001F5F"/>
          <w:szCs w:val="22"/>
        </w:rPr>
        <w:t xml:space="preserve"> years.</w:t>
      </w:r>
    </w:p>
    <w:p w14:paraId="30D8716B" w14:textId="77777777" w:rsidR="00FE6705" w:rsidRPr="00F531D8" w:rsidRDefault="00FE6705" w:rsidP="00FE6705">
      <w:pPr>
        <w:pStyle w:val="BodyText"/>
        <w:numPr>
          <w:ilvl w:val="0"/>
          <w:numId w:val="5"/>
        </w:numPr>
        <w:spacing w:line="237" w:lineRule="exact"/>
        <w:rPr>
          <w:color w:val="001F5F"/>
          <w:szCs w:val="22"/>
        </w:rPr>
      </w:pPr>
      <w:r w:rsidRPr="00F531D8">
        <w:rPr>
          <w:color w:val="001F5F"/>
          <w:szCs w:val="22"/>
        </w:rPr>
        <w:t>Relationship building with top accounts globally. Major focus was fortune 500 organizations.</w:t>
      </w:r>
    </w:p>
    <w:p w14:paraId="7A83EB10" w14:textId="4D30F5EA" w:rsidR="00FE6705" w:rsidRPr="00F531D8" w:rsidRDefault="00FE6705" w:rsidP="00FE6705">
      <w:pPr>
        <w:pStyle w:val="BodyText"/>
        <w:numPr>
          <w:ilvl w:val="0"/>
          <w:numId w:val="5"/>
        </w:numPr>
        <w:spacing w:line="234" w:lineRule="exact"/>
        <w:rPr>
          <w:color w:val="001F5F"/>
          <w:szCs w:val="22"/>
        </w:rPr>
      </w:pPr>
      <w:r w:rsidRPr="00F531D8">
        <w:rPr>
          <w:color w:val="001F5F"/>
          <w:szCs w:val="22"/>
        </w:rPr>
        <w:t xml:space="preserve">Primary focus </w:t>
      </w:r>
      <w:r>
        <w:rPr>
          <w:color w:val="001F5F"/>
          <w:szCs w:val="22"/>
        </w:rPr>
        <w:t xml:space="preserve">Americas, </w:t>
      </w:r>
      <w:r w:rsidRPr="00F531D8">
        <w:rPr>
          <w:color w:val="001F5F"/>
          <w:szCs w:val="22"/>
        </w:rPr>
        <w:t>APAC</w:t>
      </w:r>
      <w:r w:rsidR="00591C18">
        <w:rPr>
          <w:color w:val="001F5F"/>
          <w:szCs w:val="22"/>
        </w:rPr>
        <w:t xml:space="preserve">, MEA </w:t>
      </w:r>
      <w:r w:rsidRPr="00F531D8">
        <w:rPr>
          <w:color w:val="001F5F"/>
          <w:szCs w:val="22"/>
        </w:rPr>
        <w:t xml:space="preserve">and Europe since major amount of business was drawn from </w:t>
      </w:r>
      <w:r>
        <w:rPr>
          <w:color w:val="001F5F"/>
          <w:szCs w:val="22"/>
        </w:rPr>
        <w:t>Americas</w:t>
      </w:r>
      <w:r w:rsidRPr="00F531D8">
        <w:rPr>
          <w:color w:val="001F5F"/>
          <w:szCs w:val="22"/>
        </w:rPr>
        <w:t xml:space="preserve"> and Europe.</w:t>
      </w:r>
    </w:p>
    <w:p w14:paraId="31DDB2CF" w14:textId="77777777" w:rsidR="00FE6705" w:rsidRPr="00F531D8" w:rsidRDefault="00FE6705" w:rsidP="00FE6705">
      <w:pPr>
        <w:pStyle w:val="BodyText"/>
        <w:numPr>
          <w:ilvl w:val="0"/>
          <w:numId w:val="5"/>
        </w:numPr>
        <w:spacing w:before="36" w:line="184" w:lineRule="auto"/>
        <w:ind w:right="319"/>
        <w:jc w:val="both"/>
        <w:rPr>
          <w:color w:val="001F5F"/>
          <w:szCs w:val="22"/>
        </w:rPr>
      </w:pPr>
      <w:r w:rsidRPr="00F531D8">
        <w:rPr>
          <w:color w:val="001F5F"/>
          <w:szCs w:val="22"/>
        </w:rPr>
        <w:t>Responsible for end to end sales cycle – Up selling &amp; Cross selling, Proposal Designing, Pre-Sales, Project Delivery, Client servicing, account mapping and account farming.</w:t>
      </w:r>
    </w:p>
    <w:p w14:paraId="21217B8E" w14:textId="769CB05C" w:rsidR="00FE6705" w:rsidRDefault="00FE6705" w:rsidP="00FE6705">
      <w:pPr>
        <w:pStyle w:val="BodyText"/>
        <w:numPr>
          <w:ilvl w:val="0"/>
          <w:numId w:val="5"/>
        </w:numPr>
        <w:spacing w:before="49" w:line="184" w:lineRule="auto"/>
        <w:ind w:right="320"/>
        <w:jc w:val="both"/>
        <w:rPr>
          <w:color w:val="001F5F"/>
          <w:szCs w:val="22"/>
        </w:rPr>
      </w:pPr>
      <w:r w:rsidRPr="00F531D8">
        <w:rPr>
          <w:color w:val="001F5F"/>
          <w:szCs w:val="22"/>
        </w:rPr>
        <w:t>Responsible for leading sales organization for APAC, MENA &amp; EU Territory. Sales planning, sales execution, team building, Leadership, RFP &amp; RFI, Proposal screening, Delivery coordination, Key &amp; Strategic account management, New account acquisitions, Client relationship and retention, Sales strategies are some of the many roles and responsibilities.</w:t>
      </w:r>
    </w:p>
    <w:p w14:paraId="74269FD9" w14:textId="08CF444B" w:rsidR="00E61F12" w:rsidRDefault="00E61F12" w:rsidP="00E61F12">
      <w:pPr>
        <w:pStyle w:val="BodyText"/>
        <w:spacing w:before="49" w:line="184" w:lineRule="auto"/>
        <w:ind w:right="320"/>
        <w:jc w:val="both"/>
        <w:rPr>
          <w:color w:val="001F5F"/>
          <w:szCs w:val="22"/>
        </w:rPr>
      </w:pPr>
    </w:p>
    <w:p w14:paraId="127B997C" w14:textId="77777777" w:rsidR="00E61F12" w:rsidRDefault="00E61F12" w:rsidP="00E61F12">
      <w:pPr>
        <w:pStyle w:val="BodyText"/>
        <w:spacing w:before="49" w:line="184" w:lineRule="auto"/>
        <w:ind w:right="320"/>
        <w:jc w:val="both"/>
        <w:rPr>
          <w:color w:val="001F5F"/>
          <w:szCs w:val="22"/>
        </w:rPr>
      </w:pPr>
    </w:p>
    <w:p w14:paraId="49F9B810" w14:textId="77777777" w:rsidR="00354C4C" w:rsidRPr="00F531D8" w:rsidRDefault="00354C4C" w:rsidP="00354C4C">
      <w:pPr>
        <w:pStyle w:val="BodyText"/>
        <w:spacing w:before="49" w:line="184" w:lineRule="auto"/>
        <w:ind w:left="720" w:right="320"/>
        <w:jc w:val="both"/>
        <w:rPr>
          <w:color w:val="001F5F"/>
          <w:szCs w:val="22"/>
        </w:rPr>
      </w:pPr>
    </w:p>
    <w:p w14:paraId="1C8DAD96" w14:textId="77777777" w:rsidR="005B030A" w:rsidRDefault="005B030A" w:rsidP="005B030A">
      <w:pPr>
        <w:pStyle w:val="Heading1"/>
        <w:spacing w:before="1" w:line="220" w:lineRule="exact"/>
        <w:ind w:left="300"/>
        <w:rPr>
          <w:color w:val="001F5F"/>
        </w:rPr>
      </w:pPr>
    </w:p>
    <w:p w14:paraId="02491369" w14:textId="5E761F4B" w:rsidR="005B030A" w:rsidRDefault="00354C4C" w:rsidP="005B030A">
      <w:pPr>
        <w:pStyle w:val="Heading1"/>
        <w:spacing w:before="1" w:line="220" w:lineRule="exact"/>
        <w:ind w:left="300"/>
        <w:rPr>
          <w:color w:val="001F5F"/>
        </w:rPr>
      </w:pPr>
      <w:r>
        <w:rPr>
          <w:noProof/>
          <w:color w:val="001F5F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D130EF" wp14:editId="3D6AD452">
                <wp:simplePos x="0" y="0"/>
                <wp:positionH relativeFrom="margin">
                  <wp:align>right</wp:align>
                </wp:positionH>
                <wp:positionV relativeFrom="paragraph">
                  <wp:posOffset>-120073</wp:posOffset>
                </wp:positionV>
                <wp:extent cx="6968837" cy="9905654"/>
                <wp:effectExtent l="0" t="0" r="22860" b="19685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8837" cy="990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FECED" w14:textId="77777777" w:rsidR="005B030A" w:rsidRDefault="005B030A"/>
                          <w:p w14:paraId="16113789" w14:textId="77777777" w:rsidR="005B030A" w:rsidRPr="006D645C" w:rsidRDefault="005B030A" w:rsidP="00FE6705">
                            <w:pPr>
                              <w:pStyle w:val="Heading1"/>
                              <w:spacing w:before="1" w:line="220" w:lineRule="exact"/>
                              <w:ind w:left="300"/>
                              <w:rPr>
                                <w:color w:val="001F5F"/>
                                <w:u w:val="single"/>
                              </w:rPr>
                            </w:pPr>
                            <w:r>
                              <w:t xml:space="preserve">  </w:t>
                            </w:r>
                          </w:p>
                          <w:p w14:paraId="2D8C4AC7" w14:textId="25DDC8B0" w:rsidR="005B030A" w:rsidRPr="00E61F12" w:rsidRDefault="005B030A" w:rsidP="005B030A">
                            <w:pPr>
                              <w:ind w:left="93" w:right="8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E61F12">
                              <w:rPr>
                                <w:b/>
                                <w:color w:val="001F5F"/>
                                <w:szCs w:val="24"/>
                                <w:u w:val="single"/>
                              </w:rPr>
                              <w:t xml:space="preserve">Markets </w:t>
                            </w:r>
                            <w:r w:rsidR="006D645C" w:rsidRPr="00E61F12">
                              <w:rPr>
                                <w:b/>
                                <w:color w:val="001F5F"/>
                                <w:szCs w:val="24"/>
                                <w:u w:val="single"/>
                              </w:rPr>
                              <w:t>and</w:t>
                            </w:r>
                            <w:r w:rsidRPr="00E61F12">
                              <w:rPr>
                                <w:b/>
                                <w:color w:val="001F5F"/>
                                <w:szCs w:val="24"/>
                                <w:u w:val="single"/>
                              </w:rPr>
                              <w:t xml:space="preserve"> Markets</w:t>
                            </w:r>
                            <w:r w:rsidRPr="00E61F12">
                              <w:rPr>
                                <w:b/>
                                <w:color w:val="001F5F"/>
                                <w:szCs w:val="24"/>
                              </w:rPr>
                              <w:t xml:space="preserve"> (</w:t>
                            </w:r>
                            <w:r w:rsidR="00354C4C" w:rsidRPr="00E61F12">
                              <w:rPr>
                                <w:b/>
                                <w:color w:val="001F5F"/>
                                <w:szCs w:val="24"/>
                              </w:rPr>
                              <w:t>Singapore, Malaysia, India</w:t>
                            </w:r>
                            <w:r w:rsidRPr="00E61F12">
                              <w:rPr>
                                <w:b/>
                                <w:color w:val="001F5F"/>
                                <w:szCs w:val="24"/>
                              </w:rPr>
                              <w:t>)</w:t>
                            </w:r>
                          </w:p>
                          <w:p w14:paraId="7A1D7D1F" w14:textId="3C088D5D" w:rsidR="005B030A" w:rsidRDefault="005B030A" w:rsidP="005B030A">
                            <w:pPr>
                              <w:spacing w:before="1" w:line="278" w:lineRule="auto"/>
                              <w:ind w:left="420" w:right="1411" w:firstLine="1879"/>
                              <w:rPr>
                                <w:b/>
                                <w:color w:val="001F5F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20"/>
                              </w:rPr>
                              <w:t>Strategic Growth Manager – August 2015 to June 17 (Region</w:t>
                            </w:r>
                            <w:r w:rsidR="00E36281">
                              <w:rPr>
                                <w:b/>
                                <w:color w:val="001F5F"/>
                                <w:sz w:val="20"/>
                              </w:rPr>
                              <w:t>s handled</w:t>
                            </w:r>
                            <w:r>
                              <w:rPr>
                                <w:b/>
                                <w:color w:val="001F5F"/>
                                <w:sz w:val="20"/>
                              </w:rPr>
                              <w:t xml:space="preserve">- Global) </w:t>
                            </w:r>
                          </w:p>
                          <w:p w14:paraId="5855FD61" w14:textId="77777777" w:rsidR="00B030FA" w:rsidRDefault="00B030FA" w:rsidP="005B030A">
                            <w:pPr>
                              <w:spacing w:before="1" w:line="278" w:lineRule="auto"/>
                              <w:ind w:left="420" w:right="1411" w:firstLine="1879"/>
                              <w:rPr>
                                <w:b/>
                                <w:color w:val="001F5F"/>
                                <w:sz w:val="20"/>
                              </w:rPr>
                            </w:pPr>
                          </w:p>
                          <w:p w14:paraId="75E65A76" w14:textId="77777777" w:rsidR="00FE6705" w:rsidRDefault="00FE6705" w:rsidP="005B030A">
                            <w:pPr>
                              <w:pStyle w:val="Heading1"/>
                              <w:spacing w:before="1" w:line="220" w:lineRule="exact"/>
                              <w:ind w:left="300"/>
                              <w:rPr>
                                <w:color w:val="001F5F"/>
                              </w:rPr>
                            </w:pPr>
                          </w:p>
                          <w:p w14:paraId="2129541C" w14:textId="77777777" w:rsidR="00F531D8" w:rsidRDefault="005B030A" w:rsidP="00FE6705">
                            <w:pPr>
                              <w:pStyle w:val="Heading1"/>
                              <w:spacing w:before="1" w:line="220" w:lineRule="exact"/>
                              <w:ind w:left="300"/>
                              <w:rPr>
                                <w:color w:val="001F5F"/>
                              </w:rPr>
                            </w:pPr>
                            <w:r>
                              <w:rPr>
                                <w:color w:val="001F5F"/>
                              </w:rPr>
                              <w:t>Roles and Responsibilities:</w:t>
                            </w:r>
                          </w:p>
                          <w:p w14:paraId="498C77BC" w14:textId="77777777" w:rsidR="00F531D8" w:rsidRPr="00F531D8" w:rsidRDefault="00F531D8" w:rsidP="005B030A">
                            <w:pPr>
                              <w:pStyle w:val="Heading1"/>
                              <w:spacing w:before="1" w:line="220" w:lineRule="exact"/>
                              <w:ind w:left="300"/>
                              <w:rPr>
                                <w:b w:val="0"/>
                                <w:bCs w:val="0"/>
                                <w:color w:val="001F5F"/>
                                <w:szCs w:val="22"/>
                              </w:rPr>
                            </w:pPr>
                          </w:p>
                          <w:p w14:paraId="2CDA3EAA" w14:textId="78E9368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16" w:lineRule="exact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 xml:space="preserve">Working for the Healthcare domain with a revenue of USD 1 million per year for the </w:t>
                            </w:r>
                            <w:r w:rsidR="00354C4C">
                              <w:rPr>
                                <w:color w:val="001F5F"/>
                                <w:szCs w:val="22"/>
                              </w:rPr>
                              <w:t>tenure</w:t>
                            </w: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.</w:t>
                            </w:r>
                          </w:p>
                          <w:p w14:paraId="4BA2D1A7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37" w:lineRule="exact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Relationship building with top accounts globally. Major focus was fortune 500 organizations.</w:t>
                            </w:r>
                          </w:p>
                          <w:p w14:paraId="4051E1F6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34" w:lineRule="exact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Primary focus APAC and Europe since major amount of business was drawn from APAC and Europe.</w:t>
                            </w:r>
                          </w:p>
                          <w:p w14:paraId="20568298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6" w:line="184" w:lineRule="auto"/>
                              <w:ind w:right="319"/>
                              <w:jc w:val="both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Responsible for end to end sales cycle – Up selling &amp; Cross selling, Proposal Designing, Pre-Sales, Project Delivery, Client servicing, account mapping and account farming.</w:t>
                            </w:r>
                          </w:p>
                          <w:p w14:paraId="31DCCE19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9" w:line="184" w:lineRule="auto"/>
                              <w:ind w:right="320"/>
                              <w:jc w:val="both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Responsible for leading sales organization for APAC, MENA &amp; EU Territory. Sales planning, sales execution, team building, Leadership, RFP &amp; RFI, Proposal screening, Delivery coordination, Key &amp; Strategic account management, New account acquisitions, Client relationship and retention, Sales strategies are some of the many roles and responsibilities.</w:t>
                            </w:r>
                          </w:p>
                          <w:p w14:paraId="7EDB567E" w14:textId="445EBF72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 w:line="184" w:lineRule="auto"/>
                              <w:ind w:right="322"/>
                              <w:jc w:val="both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Reporting directly to VP sales &amp; handling a team of 20 business development executive</w:t>
                            </w:r>
                            <w:r w:rsidR="00354C4C">
                              <w:rPr>
                                <w:color w:val="001F5F"/>
                                <w:szCs w:val="22"/>
                              </w:rPr>
                              <w:t>s</w:t>
                            </w: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 xml:space="preserve"> + 4 Senior Business development executive</w:t>
                            </w:r>
                            <w:r w:rsidR="00354C4C">
                              <w:rPr>
                                <w:color w:val="001F5F"/>
                                <w:szCs w:val="22"/>
                              </w:rPr>
                              <w:t>s</w:t>
                            </w: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 xml:space="preserve"> and 3 assistant manager</w:t>
                            </w:r>
                            <w:r w:rsidR="00354C4C">
                              <w:rPr>
                                <w:color w:val="001F5F"/>
                                <w:szCs w:val="22"/>
                              </w:rPr>
                              <w:t>s</w:t>
                            </w: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.</w:t>
                            </w:r>
                          </w:p>
                          <w:p w14:paraId="3F920F91" w14:textId="23F36B52" w:rsidR="005B030A" w:rsidRPr="00FE6705" w:rsidRDefault="005B030A" w:rsidP="00FE67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65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Generated revenue of $1 million till date individuall</w:t>
                            </w:r>
                            <w:r w:rsidR="00FE6705">
                              <w:rPr>
                                <w:color w:val="001F5F"/>
                                <w:szCs w:val="22"/>
                              </w:rPr>
                              <w:t xml:space="preserve">y and with my team $3.6 million and </w:t>
                            </w:r>
                            <w:r w:rsidR="00354C4C">
                              <w:rPr>
                                <w:color w:val="001F5F"/>
                                <w:szCs w:val="22"/>
                              </w:rPr>
                              <w:t>o</w:t>
                            </w:r>
                            <w:r w:rsidR="00354C4C" w:rsidRPr="00FE6705">
                              <w:rPr>
                                <w:color w:val="001F5F"/>
                                <w:szCs w:val="22"/>
                              </w:rPr>
                              <w:t>verachieved</w:t>
                            </w:r>
                            <w:r w:rsidRPr="00FE6705">
                              <w:rPr>
                                <w:color w:val="001F5F"/>
                                <w:szCs w:val="22"/>
                              </w:rPr>
                              <w:t xml:space="preserve"> my monthly target   of 75K in the last 7 months constantly and have been rewarded as a Sales Champion        </w:t>
                            </w:r>
                          </w:p>
                          <w:p w14:paraId="616C07D0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26" w:line="240" w:lineRule="exact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The generated business includes Subscription, Syndicated report and Consult projects.</w:t>
                            </w:r>
                          </w:p>
                          <w:p w14:paraId="0874A41D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35" w:lineRule="exact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Clients under this revenue are from Europe and Asia.</w:t>
                            </w:r>
                          </w:p>
                          <w:p w14:paraId="7DC88F13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35" w:lineRule="exact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Making Proposals, finalizing with the Consulting Team, and Delivery of the project, setting up Client expectation.</w:t>
                            </w:r>
                          </w:p>
                          <w:p w14:paraId="1225C1FE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35" w:lineRule="exact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Having an additional pipeline of $280 K for the current quarter.</w:t>
                            </w:r>
                          </w:p>
                          <w:p w14:paraId="4D8FEAF0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39" w:lineRule="exact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Generated revenue from the clients like Medtronic, McKinsey, Cochlear, Terumo, Perkin Elmer, Roche, Care fusion, Infosys.</w:t>
                            </w:r>
                          </w:p>
                          <w:p w14:paraId="2534E5D6" w14:textId="77777777" w:rsidR="005B030A" w:rsidRPr="00FE6705" w:rsidRDefault="002152AB" w:rsidP="00FE67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16" w:lineRule="exact"/>
                              <w:rPr>
                                <w:color w:val="001F5F"/>
                                <w:szCs w:val="22"/>
                              </w:rPr>
                            </w:pPr>
                            <w:r>
                              <w:rPr>
                                <w:color w:val="001F5F"/>
                                <w:szCs w:val="22"/>
                              </w:rPr>
                              <w:t>Cipla</w:t>
                            </w:r>
                            <w:r w:rsidR="005B030A" w:rsidRPr="00F531D8">
                              <w:rPr>
                                <w:color w:val="001F5F"/>
                                <w:szCs w:val="22"/>
                              </w:rPr>
                              <w:t>, Fujifilm, Merck, Qiagen, Guerbet Group and others.</w:t>
                            </w:r>
                            <w:r w:rsidR="005B030A" w:rsidRPr="00FE6705">
                              <w:rPr>
                                <w:color w:val="001F5F"/>
                                <w:szCs w:val="22"/>
                              </w:rPr>
                              <w:t xml:space="preserve"> Since few of the above clients had never done business with MNM, it was a door opener for MNM in these accounts.</w:t>
                            </w:r>
                          </w:p>
                          <w:p w14:paraId="796204C0" w14:textId="77777777" w:rsidR="005B030A" w:rsidRPr="00F531D8" w:rsidRDefault="005B030A" w:rsidP="00F531D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6" w:line="184" w:lineRule="auto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Grew each practice by over 70% in sales revenue for FY 2015 – 2016. Built over 38 strategic accounts from scratch with client recognition for service and support provided.</w:t>
                            </w:r>
                          </w:p>
                          <w:p w14:paraId="405D3AED" w14:textId="77777777" w:rsidR="00F531D8" w:rsidRDefault="005B030A" w:rsidP="00FE67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73" w:line="182" w:lineRule="auto"/>
                              <w:ind w:right="252"/>
                              <w:rPr>
                                <w:color w:val="001F5F"/>
                                <w:szCs w:val="22"/>
                              </w:rPr>
                            </w:pPr>
                            <w:r w:rsidRPr="00F531D8">
                              <w:rPr>
                                <w:color w:val="001F5F"/>
                                <w:szCs w:val="22"/>
                              </w:rPr>
                              <w:t>The first qualifier towards PPC (Performance Podium Club) &amp; branded as Sales Champion for overachieving targets &amp; breaking all existing records for Americas, EMEA &amp; APAC.</w:t>
                            </w:r>
                          </w:p>
                          <w:p w14:paraId="53AA75A1" w14:textId="77777777" w:rsidR="00FE6705" w:rsidRPr="00FE6705" w:rsidRDefault="00FE6705" w:rsidP="00FE6705">
                            <w:pPr>
                              <w:pStyle w:val="BodyText"/>
                              <w:spacing w:before="173" w:line="182" w:lineRule="auto"/>
                              <w:ind w:left="720" w:right="252"/>
                              <w:rPr>
                                <w:color w:val="001F5F"/>
                                <w:szCs w:val="22"/>
                              </w:rPr>
                            </w:pPr>
                          </w:p>
                          <w:p w14:paraId="4D6F9208" w14:textId="1A7C5C83" w:rsidR="00F531D8" w:rsidRPr="00E61F12" w:rsidRDefault="00F531D8" w:rsidP="00F531D8">
                            <w:pPr>
                              <w:pStyle w:val="Heading1"/>
                              <w:spacing w:before="1"/>
                              <w:ind w:left="79" w:right="8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61F12">
                              <w:rPr>
                                <w:color w:val="001F5F"/>
                                <w:sz w:val="22"/>
                                <w:szCs w:val="22"/>
                              </w:rPr>
                              <w:t>Thomson Reuters Inc. (</w:t>
                            </w:r>
                            <w:r w:rsidR="00E61F12">
                              <w:rPr>
                                <w:color w:val="001F5F"/>
                                <w:sz w:val="22"/>
                                <w:szCs w:val="22"/>
                              </w:rPr>
                              <w:t>India</w:t>
                            </w:r>
                            <w:r w:rsidRPr="00E61F12">
                              <w:rPr>
                                <w:color w:val="001F5F"/>
                                <w:sz w:val="22"/>
                                <w:szCs w:val="22"/>
                              </w:rPr>
                              <w:t>, Singapore</w:t>
                            </w:r>
                            <w:r w:rsidR="00E61F12">
                              <w:rPr>
                                <w:color w:val="001F5F"/>
                                <w:sz w:val="22"/>
                                <w:szCs w:val="22"/>
                              </w:rPr>
                              <w:t>, Malaysia</w:t>
                            </w:r>
                            <w:r w:rsidRPr="00E61F12">
                              <w:rPr>
                                <w:color w:val="001F5F"/>
                                <w:sz w:val="22"/>
                                <w:szCs w:val="22"/>
                              </w:rPr>
                              <w:t xml:space="preserve"> &amp; United Arab Emirates)</w:t>
                            </w:r>
                          </w:p>
                          <w:p w14:paraId="4C421000" w14:textId="44E8BA39" w:rsidR="00F531D8" w:rsidRDefault="00F531D8" w:rsidP="00F531D8">
                            <w:pPr>
                              <w:spacing w:before="3" w:after="6"/>
                              <w:ind w:left="699" w:right="8"/>
                              <w:jc w:val="center"/>
                              <w:rPr>
                                <w:b/>
                                <w:color w:val="001F5F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20"/>
                              </w:rPr>
                              <w:t>M</w:t>
                            </w:r>
                            <w:r w:rsidR="00B0655C">
                              <w:rPr>
                                <w:b/>
                                <w:color w:val="001F5F"/>
                                <w:sz w:val="20"/>
                              </w:rPr>
                              <w:t>anager Business Development – J</w:t>
                            </w:r>
                            <w:r w:rsidR="00354C4C">
                              <w:rPr>
                                <w:b/>
                                <w:color w:val="001F5F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1F5F"/>
                                <w:sz w:val="20"/>
                              </w:rPr>
                              <w:t>n 201</w:t>
                            </w:r>
                            <w:r w:rsidR="00354C4C">
                              <w:rPr>
                                <w:b/>
                                <w:color w:val="001F5F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1F5F"/>
                                <w:sz w:val="20"/>
                              </w:rPr>
                              <w:t xml:space="preserve"> to August 2015 (Region</w:t>
                            </w:r>
                            <w:r w:rsidR="00E36281">
                              <w:rPr>
                                <w:b/>
                                <w:color w:val="001F5F"/>
                                <w:sz w:val="20"/>
                              </w:rPr>
                              <w:t>s handled</w:t>
                            </w:r>
                            <w:r>
                              <w:rPr>
                                <w:b/>
                                <w:color w:val="001F5F"/>
                                <w:sz w:val="20"/>
                              </w:rPr>
                              <w:t>- Americas, EMEA, SEA &amp; APAC)</w:t>
                            </w:r>
                          </w:p>
                          <w:p w14:paraId="1D6CBAB3" w14:textId="77777777" w:rsidR="005B030A" w:rsidRDefault="005B030A"/>
                          <w:p w14:paraId="6F4331AD" w14:textId="77777777" w:rsidR="00F531D8" w:rsidRDefault="00F531D8" w:rsidP="00F531D8">
                            <w:pPr>
                              <w:spacing w:before="59"/>
                              <w:ind w:left="300"/>
                              <w:rPr>
                                <w:b/>
                                <w:color w:val="001F5F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20"/>
                              </w:rPr>
                              <w:t>Responsibilities:</w:t>
                            </w:r>
                          </w:p>
                          <w:p w14:paraId="7FD5B314" w14:textId="77777777" w:rsidR="00B030FA" w:rsidRDefault="00B030FA" w:rsidP="00F531D8">
                            <w:pPr>
                              <w:spacing w:before="59"/>
                              <w:ind w:left="30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4440292" w14:textId="77777777" w:rsidR="00F531D8" w:rsidRDefault="00F531D8" w:rsidP="00F53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  <w:tab w:val="left" w:pos="1021"/>
                              </w:tabs>
                              <w:spacing w:before="33" w:line="288" w:lineRule="auto"/>
                              <w:ind w:right="47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1F5F"/>
                                <w:sz w:val="20"/>
                              </w:rPr>
                              <w:t>The role involved to work as a Business Development Manager while handling end to end sales by conversion of pre- generated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leads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across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continents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regions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like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APAC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region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(Singapore,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Malaysia,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6D645C">
                              <w:rPr>
                                <w:color w:val="001F5F"/>
                                <w:sz w:val="20"/>
                              </w:rPr>
                              <w:t>Philippines and Australia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), US and European region.</w:t>
                            </w:r>
                          </w:p>
                          <w:p w14:paraId="00238212" w14:textId="77777777" w:rsidR="00F531D8" w:rsidRDefault="00F531D8" w:rsidP="00F53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  <w:tab w:val="left" w:pos="1021"/>
                              </w:tabs>
                              <w:spacing w:line="285" w:lineRule="auto"/>
                              <w:ind w:right="51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1F5F"/>
                                <w:sz w:val="20"/>
                              </w:rPr>
                              <w:t>Experience</w:t>
                            </w:r>
                            <w:r>
                              <w:rPr>
                                <w:color w:val="001F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developing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aspects</w:t>
                            </w:r>
                            <w:r>
                              <w:rPr>
                                <w:color w:val="001F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Transformation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including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market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analysis,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requirements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gathering,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strategy, business case, target operating model, across a broad range of</w:t>
                            </w:r>
                            <w:r>
                              <w:rPr>
                                <w:color w:val="001F5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sectors.</w:t>
                            </w:r>
                          </w:p>
                          <w:p w14:paraId="6D4196A5" w14:textId="77777777" w:rsidR="00F531D8" w:rsidRDefault="00F531D8" w:rsidP="00F53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  <w:tab w:val="left" w:pos="1021"/>
                              </w:tabs>
                              <w:spacing w:line="285" w:lineRule="auto"/>
                              <w:ind w:right="57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1F5F"/>
                                <w:sz w:val="20"/>
                              </w:rPr>
                              <w:t>Exposure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least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001F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6</w:t>
                            </w:r>
                            <w:r>
                              <w:rPr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sectors –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Consumer</w:t>
                            </w:r>
                            <w:r>
                              <w:rPr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Markets, Industrial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Markets,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2152AB">
                              <w:rPr>
                                <w:color w:val="001F5F"/>
                                <w:sz w:val="20"/>
                              </w:rPr>
                              <w:t>and Internet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enabled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businesses,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Energy/ Natural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Resources,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Telecom,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Healthcare/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Pharma thereby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working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1F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strategist with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investment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banking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solutions.</w:t>
                            </w:r>
                          </w:p>
                          <w:p w14:paraId="083D3B4C" w14:textId="77777777" w:rsidR="00F531D8" w:rsidRPr="00F531D8" w:rsidRDefault="00F531D8" w:rsidP="00F53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44"/>
                                <w:tab w:val="left" w:pos="1045"/>
                              </w:tabs>
                              <w:spacing w:line="251" w:lineRule="exact"/>
                              <w:ind w:left="1044" w:hanging="3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1F5F"/>
                                <w:sz w:val="20"/>
                              </w:rPr>
                              <w:t>Experience</w:t>
                            </w:r>
                            <w:r>
                              <w:rPr>
                                <w:color w:val="001F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writing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business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cases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(qualitative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quantitative</w:t>
                            </w:r>
                            <w:r>
                              <w:rPr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CBA,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RoI,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Breakeven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analysis,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TCO)</w:t>
                            </w:r>
                            <w:r>
                              <w:rPr>
                                <w:color w:val="001F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support strategic decision making, process improvement initiatives, or IT</w:t>
                            </w:r>
                            <w:r>
                              <w:rPr>
                                <w:color w:val="001F5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transformation.</w:t>
                            </w:r>
                            <w:r w:rsidRPr="00F531D8">
                              <w:rPr>
                                <w:color w:val="001F5F"/>
                                <w:sz w:val="20"/>
                              </w:rPr>
                              <w:t xml:space="preserve"> </w:t>
                            </w:r>
                          </w:p>
                          <w:p w14:paraId="30187E25" w14:textId="77777777" w:rsidR="00F531D8" w:rsidRPr="00F531D8" w:rsidRDefault="00F531D8" w:rsidP="00F53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44"/>
                                <w:tab w:val="left" w:pos="1045"/>
                              </w:tabs>
                              <w:spacing w:line="251" w:lineRule="exact"/>
                              <w:ind w:left="1044" w:hanging="385"/>
                              <w:rPr>
                                <w:sz w:val="20"/>
                              </w:rPr>
                            </w:pPr>
                            <w:r w:rsidRPr="00F531D8">
                              <w:rPr>
                                <w:color w:val="001F5F"/>
                                <w:sz w:val="20"/>
                              </w:rPr>
                              <w:t>Experience in identifying and improving business value of IT and solution</w:t>
                            </w:r>
                            <w:r w:rsidRPr="00F531D8">
                              <w:rPr>
                                <w:color w:val="001F5F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 w:rsidRPr="00F531D8">
                              <w:rPr>
                                <w:color w:val="001F5F"/>
                                <w:sz w:val="20"/>
                              </w:rPr>
                              <w:t>comparison.</w:t>
                            </w:r>
                          </w:p>
                          <w:p w14:paraId="36AC1960" w14:textId="77777777" w:rsidR="00F531D8" w:rsidRDefault="00F531D8" w:rsidP="00F53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  <w:tab w:val="left" w:pos="1021"/>
                              </w:tabs>
                              <w:spacing w:before="24" w:line="288" w:lineRule="auto"/>
                              <w:ind w:right="72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1F5F"/>
                                <w:sz w:val="20"/>
                              </w:rPr>
                              <w:t>Experience</w:t>
                            </w:r>
                            <w:r>
                              <w:rPr>
                                <w:color w:val="001F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facing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team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oversight</w:t>
                            </w:r>
                            <w:r>
                              <w:rPr>
                                <w:color w:val="001F5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role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(minimum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70%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experience)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and/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solution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architecture</w:t>
                            </w:r>
                            <w:r>
                              <w:rPr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for client</w:t>
                            </w:r>
                            <w:r>
                              <w:rPr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landscape.</w:t>
                            </w:r>
                          </w:p>
                          <w:p w14:paraId="035639BE" w14:textId="77777777" w:rsidR="00F531D8" w:rsidRDefault="00F531D8" w:rsidP="00F53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  <w:tab w:val="left" w:pos="1021"/>
                              </w:tabs>
                              <w:spacing w:line="24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1F5F"/>
                                <w:sz w:val="20"/>
                              </w:rPr>
                              <w:t>Prior experience in handling senior stakeholders</w:t>
                            </w:r>
                            <w:r>
                              <w:rPr>
                                <w:color w:val="001F5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directly.</w:t>
                            </w:r>
                          </w:p>
                          <w:p w14:paraId="1DF1D48A" w14:textId="77777777" w:rsidR="00F531D8" w:rsidRPr="00FE6705" w:rsidRDefault="00F531D8" w:rsidP="00FE67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  <w:tab w:val="left" w:pos="1021"/>
                              </w:tabs>
                              <w:spacing w:before="41" w:line="285" w:lineRule="auto"/>
                              <w:ind w:right="59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1F5F"/>
                                <w:sz w:val="20"/>
                              </w:rPr>
                              <w:t>Strong understanding of latest technologies, various components of IT, maturity models for IT in an organization and industry leading practices with a thorough understanding of all leading capital</w:t>
                            </w:r>
                            <w:r>
                              <w:rPr>
                                <w:color w:val="001F5F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0"/>
                              </w:rPr>
                              <w:t>markets.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D130E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97.55pt;margin-top:-9.45pt;width:548.75pt;height:779.9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">
                <v:textbox>
                  <w:txbxContent>
                    <w:p w14:paraId="575FECED" w14:textId="77777777" w:rsidR="005B030A" w:rsidRDefault="005B030A"/>
                    <w:p w14:paraId="16113789" w14:textId="77777777" w:rsidR="005B030A" w:rsidRPr="006D645C" w:rsidRDefault="005B030A" w:rsidP="00FE6705">
                      <w:pPr>
                        <w:pStyle w:val="Heading1"/>
                        <w:spacing w:before="1" w:line="220" w:lineRule="exact"/>
                        <w:ind w:left="300"/>
                        <w:rPr>
                          <w:color w:val="001F5F"/>
                          <w:u w:val="single"/>
                        </w:rPr>
                      </w:pPr>
                      <w:r>
                        <w:t xml:space="preserve">  </w:t>
                      </w:r>
                    </w:p>
                    <w:p w14:paraId="2D8C4AC7" w14:textId="25DDC8B0" w:rsidR="005B030A" w:rsidRPr="00E61F12" w:rsidRDefault="005B030A" w:rsidP="005B030A">
                      <w:pPr>
                        <w:ind w:left="93" w:right="8"/>
                        <w:jc w:val="center"/>
                        <w:rPr>
                          <w:b/>
                          <w:szCs w:val="24"/>
                        </w:rPr>
                      </w:pPr>
                      <w:r w:rsidRPr="00E61F12">
                        <w:rPr>
                          <w:b/>
                          <w:color w:val="001F5F"/>
                          <w:szCs w:val="24"/>
                          <w:u w:val="single"/>
                        </w:rPr>
                        <w:t xml:space="preserve">Markets </w:t>
                      </w:r>
                      <w:r w:rsidR="006D645C" w:rsidRPr="00E61F12">
                        <w:rPr>
                          <w:b/>
                          <w:color w:val="001F5F"/>
                          <w:szCs w:val="24"/>
                          <w:u w:val="single"/>
                        </w:rPr>
                        <w:t>and</w:t>
                      </w:r>
                      <w:r w:rsidRPr="00E61F12">
                        <w:rPr>
                          <w:b/>
                          <w:color w:val="001F5F"/>
                          <w:szCs w:val="24"/>
                          <w:u w:val="single"/>
                        </w:rPr>
                        <w:t xml:space="preserve"> Markets</w:t>
                      </w:r>
                      <w:r w:rsidRPr="00E61F12">
                        <w:rPr>
                          <w:b/>
                          <w:color w:val="001F5F"/>
                          <w:szCs w:val="24"/>
                        </w:rPr>
                        <w:t xml:space="preserve"> (</w:t>
                      </w:r>
                      <w:r w:rsidR="00354C4C" w:rsidRPr="00E61F12">
                        <w:rPr>
                          <w:b/>
                          <w:color w:val="001F5F"/>
                          <w:szCs w:val="24"/>
                        </w:rPr>
                        <w:t>Singapore, Malaysia, India</w:t>
                      </w:r>
                      <w:r w:rsidRPr="00E61F12">
                        <w:rPr>
                          <w:b/>
                          <w:color w:val="001F5F"/>
                          <w:szCs w:val="24"/>
                        </w:rPr>
                        <w:t>)</w:t>
                      </w:r>
                    </w:p>
                    <w:p w14:paraId="7A1D7D1F" w14:textId="3C088D5D" w:rsidR="005B030A" w:rsidRDefault="005B030A" w:rsidP="005B030A">
                      <w:pPr>
                        <w:spacing w:before="1" w:line="278" w:lineRule="auto"/>
                        <w:ind w:left="420" w:right="1411" w:firstLine="1879"/>
                        <w:rPr>
                          <w:b/>
                          <w:color w:val="001F5F"/>
                          <w:sz w:val="20"/>
                        </w:rPr>
                      </w:pPr>
                      <w:r>
                        <w:rPr>
                          <w:b/>
                          <w:color w:val="001F5F"/>
                          <w:sz w:val="20"/>
                        </w:rPr>
                        <w:t>Strategic Growth Manager – August 2015 to June 17 (Region</w:t>
                      </w:r>
                      <w:r w:rsidR="00E36281">
                        <w:rPr>
                          <w:b/>
                          <w:color w:val="001F5F"/>
                          <w:sz w:val="20"/>
                        </w:rPr>
                        <w:t>s handled</w:t>
                      </w:r>
                      <w:r>
                        <w:rPr>
                          <w:b/>
                          <w:color w:val="001F5F"/>
                          <w:sz w:val="20"/>
                        </w:rPr>
                        <w:t xml:space="preserve">- Global) </w:t>
                      </w:r>
                    </w:p>
                    <w:p w14:paraId="5855FD61" w14:textId="77777777" w:rsidR="00B030FA" w:rsidRDefault="00B030FA" w:rsidP="005B030A">
                      <w:pPr>
                        <w:spacing w:before="1" w:line="278" w:lineRule="auto"/>
                        <w:ind w:left="420" w:right="1411" w:firstLine="1879"/>
                        <w:rPr>
                          <w:b/>
                          <w:color w:val="001F5F"/>
                          <w:sz w:val="20"/>
                        </w:rPr>
                      </w:pPr>
                    </w:p>
                    <w:p w14:paraId="75E65A76" w14:textId="77777777" w:rsidR="00FE6705" w:rsidRDefault="00FE6705" w:rsidP="005B030A">
                      <w:pPr>
                        <w:pStyle w:val="Heading1"/>
                        <w:spacing w:before="1" w:line="220" w:lineRule="exact"/>
                        <w:ind w:left="300"/>
                        <w:rPr>
                          <w:color w:val="001F5F"/>
                        </w:rPr>
                      </w:pPr>
                    </w:p>
                    <w:p w14:paraId="2129541C" w14:textId="77777777" w:rsidR="00F531D8" w:rsidRDefault="005B030A" w:rsidP="00FE6705">
                      <w:pPr>
                        <w:pStyle w:val="Heading1"/>
                        <w:spacing w:before="1" w:line="220" w:lineRule="exact"/>
                        <w:ind w:left="300"/>
                        <w:rPr>
                          <w:color w:val="001F5F"/>
                        </w:rPr>
                      </w:pPr>
                      <w:r>
                        <w:rPr>
                          <w:color w:val="001F5F"/>
                        </w:rPr>
                        <w:t>Roles and Responsibilities:</w:t>
                      </w:r>
                    </w:p>
                    <w:p w14:paraId="498C77BC" w14:textId="77777777" w:rsidR="00F531D8" w:rsidRPr="00F531D8" w:rsidRDefault="00F531D8" w:rsidP="005B030A">
                      <w:pPr>
                        <w:pStyle w:val="Heading1"/>
                        <w:spacing w:before="1" w:line="220" w:lineRule="exact"/>
                        <w:ind w:left="300"/>
                        <w:rPr>
                          <w:b w:val="0"/>
                          <w:bCs w:val="0"/>
                          <w:color w:val="001F5F"/>
                          <w:szCs w:val="22"/>
                        </w:rPr>
                      </w:pPr>
                    </w:p>
                    <w:p w14:paraId="2CDA3EAA" w14:textId="78E9368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16" w:lineRule="exact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 xml:space="preserve">Working for the Healthcare domain with a revenue of USD 1 million per year for the </w:t>
                      </w:r>
                      <w:r w:rsidR="00354C4C">
                        <w:rPr>
                          <w:color w:val="001F5F"/>
                          <w:szCs w:val="22"/>
                        </w:rPr>
                        <w:t>tenure</w:t>
                      </w:r>
                      <w:r w:rsidRPr="00F531D8">
                        <w:rPr>
                          <w:color w:val="001F5F"/>
                          <w:szCs w:val="22"/>
                        </w:rPr>
                        <w:t>.</w:t>
                      </w:r>
                    </w:p>
                    <w:p w14:paraId="4BA2D1A7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37" w:lineRule="exact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Relationship building with top accounts globally. Major focus was fortune 500 organizations.</w:t>
                      </w:r>
                    </w:p>
                    <w:p w14:paraId="4051E1F6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34" w:lineRule="exact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Primary focus APAC and Europe since major amount of business was drawn from APAC and Europe.</w:t>
                      </w:r>
                    </w:p>
                    <w:p w14:paraId="20568298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6" w:line="184" w:lineRule="auto"/>
                        <w:ind w:right="319"/>
                        <w:jc w:val="both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Responsible for end to end sales cycle – Up selling &amp; Cross selling, Proposal Designing, Pre-Sales, Project Delivery, Client servicing, account mapping and account farming.</w:t>
                      </w:r>
                    </w:p>
                    <w:p w14:paraId="31DCCE19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9" w:line="184" w:lineRule="auto"/>
                        <w:ind w:right="320"/>
                        <w:jc w:val="both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Responsible for leading sales organization for APAC, MENA &amp; EU Territory. Sales planning, sales execution, team building, Leadership, RFP &amp; RFI, Proposal screening, Delivery coordination, Key &amp; Strategic account management, New account acquisitions, Client relationship and retention, Sales strategies are some of the many roles and responsibilities.</w:t>
                      </w:r>
                    </w:p>
                    <w:p w14:paraId="7EDB567E" w14:textId="445EBF72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 w:line="184" w:lineRule="auto"/>
                        <w:ind w:right="322"/>
                        <w:jc w:val="both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Reporting directly to VP sales &amp; handling a team of 20 business development executive</w:t>
                      </w:r>
                      <w:r w:rsidR="00354C4C">
                        <w:rPr>
                          <w:color w:val="001F5F"/>
                          <w:szCs w:val="22"/>
                        </w:rPr>
                        <w:t>s</w:t>
                      </w:r>
                      <w:r w:rsidRPr="00F531D8">
                        <w:rPr>
                          <w:color w:val="001F5F"/>
                          <w:szCs w:val="22"/>
                        </w:rPr>
                        <w:t xml:space="preserve"> + 4 Senior Business development executive</w:t>
                      </w:r>
                      <w:r w:rsidR="00354C4C">
                        <w:rPr>
                          <w:color w:val="001F5F"/>
                          <w:szCs w:val="22"/>
                        </w:rPr>
                        <w:t>s</w:t>
                      </w:r>
                      <w:r w:rsidRPr="00F531D8">
                        <w:rPr>
                          <w:color w:val="001F5F"/>
                          <w:szCs w:val="22"/>
                        </w:rPr>
                        <w:t xml:space="preserve"> and 3 assistant manager</w:t>
                      </w:r>
                      <w:r w:rsidR="00354C4C">
                        <w:rPr>
                          <w:color w:val="001F5F"/>
                          <w:szCs w:val="22"/>
                        </w:rPr>
                        <w:t>s</w:t>
                      </w:r>
                      <w:r w:rsidRPr="00F531D8">
                        <w:rPr>
                          <w:color w:val="001F5F"/>
                          <w:szCs w:val="22"/>
                        </w:rPr>
                        <w:t>.</w:t>
                      </w:r>
                    </w:p>
                    <w:p w14:paraId="3F920F91" w14:textId="23F36B52" w:rsidR="005B030A" w:rsidRPr="00FE6705" w:rsidRDefault="005B030A" w:rsidP="00FE67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65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Generated revenue of $1 million till date individuall</w:t>
                      </w:r>
                      <w:r w:rsidR="00FE6705">
                        <w:rPr>
                          <w:color w:val="001F5F"/>
                          <w:szCs w:val="22"/>
                        </w:rPr>
                        <w:t xml:space="preserve">y and with my team $3.6 million and </w:t>
                      </w:r>
                      <w:r w:rsidR="00354C4C">
                        <w:rPr>
                          <w:color w:val="001F5F"/>
                          <w:szCs w:val="22"/>
                        </w:rPr>
                        <w:t>o</w:t>
                      </w:r>
                      <w:r w:rsidR="00354C4C" w:rsidRPr="00FE6705">
                        <w:rPr>
                          <w:color w:val="001F5F"/>
                          <w:szCs w:val="22"/>
                        </w:rPr>
                        <w:t>verachieved</w:t>
                      </w:r>
                      <w:r w:rsidRPr="00FE6705">
                        <w:rPr>
                          <w:color w:val="001F5F"/>
                          <w:szCs w:val="22"/>
                        </w:rPr>
                        <w:t xml:space="preserve"> my monthly target   of 75K in the last 7 months constantly and have been rewarded as a Sales Champion        </w:t>
                      </w:r>
                    </w:p>
                    <w:p w14:paraId="616C07D0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26" w:line="240" w:lineRule="exact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The generated business includes Subscription, Syndicated report and Consult projects.</w:t>
                      </w:r>
                    </w:p>
                    <w:p w14:paraId="0874A41D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35" w:lineRule="exact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Clients under this revenue are from Europe and Asia.</w:t>
                      </w:r>
                    </w:p>
                    <w:p w14:paraId="7DC88F13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35" w:lineRule="exact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Making Proposals, finalizing with the Consulting Team, and Delivery of the project, setting up Client expectation.</w:t>
                      </w:r>
                    </w:p>
                    <w:p w14:paraId="1225C1FE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35" w:lineRule="exact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Having an additional pipeline of $280 K for the current quarter.</w:t>
                      </w:r>
                    </w:p>
                    <w:p w14:paraId="4D8FEAF0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39" w:lineRule="exact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Generated revenue from the clients like Medtronic, McKinsey, Cochlear, Terumo, Perkin Elmer, Roche, Care fusion, Infosys.</w:t>
                      </w:r>
                    </w:p>
                    <w:p w14:paraId="2534E5D6" w14:textId="77777777" w:rsidR="005B030A" w:rsidRPr="00FE6705" w:rsidRDefault="002152AB" w:rsidP="00FE67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16" w:lineRule="exact"/>
                        <w:rPr>
                          <w:color w:val="001F5F"/>
                          <w:szCs w:val="22"/>
                        </w:rPr>
                      </w:pPr>
                      <w:r>
                        <w:rPr>
                          <w:color w:val="001F5F"/>
                          <w:szCs w:val="22"/>
                        </w:rPr>
                        <w:t>Cipla</w:t>
                      </w:r>
                      <w:r w:rsidR="005B030A" w:rsidRPr="00F531D8">
                        <w:rPr>
                          <w:color w:val="001F5F"/>
                          <w:szCs w:val="22"/>
                        </w:rPr>
                        <w:t>, Fujifilm, Merck, Qiagen, Guerbet Group and others.</w:t>
                      </w:r>
                      <w:r w:rsidR="005B030A" w:rsidRPr="00FE6705">
                        <w:rPr>
                          <w:color w:val="001F5F"/>
                          <w:szCs w:val="22"/>
                        </w:rPr>
                        <w:t xml:space="preserve"> Since few of the above clients had never done business with MNM, it was a door opener for MNM in these accounts.</w:t>
                      </w:r>
                    </w:p>
                    <w:p w14:paraId="796204C0" w14:textId="77777777" w:rsidR="005B030A" w:rsidRPr="00F531D8" w:rsidRDefault="005B030A" w:rsidP="00F531D8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6" w:line="184" w:lineRule="auto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Grew each practice by over 70% in sales revenue for FY 2015 – 2016. Built over 38 strategic accounts from scratch with client recognition for service and support provided.</w:t>
                      </w:r>
                    </w:p>
                    <w:p w14:paraId="405D3AED" w14:textId="77777777" w:rsidR="00F531D8" w:rsidRDefault="005B030A" w:rsidP="00FE67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73" w:line="182" w:lineRule="auto"/>
                        <w:ind w:right="252"/>
                        <w:rPr>
                          <w:color w:val="001F5F"/>
                          <w:szCs w:val="22"/>
                        </w:rPr>
                      </w:pPr>
                      <w:r w:rsidRPr="00F531D8">
                        <w:rPr>
                          <w:color w:val="001F5F"/>
                          <w:szCs w:val="22"/>
                        </w:rPr>
                        <w:t>The first qualifier towards PPC (Performance Podium Club) &amp; branded as Sales Champion for overachieving targets &amp; breaking all existing records for Americas, EMEA &amp; APAC.</w:t>
                      </w:r>
                    </w:p>
                    <w:p w14:paraId="53AA75A1" w14:textId="77777777" w:rsidR="00FE6705" w:rsidRPr="00FE6705" w:rsidRDefault="00FE6705" w:rsidP="00FE6705">
                      <w:pPr>
                        <w:pStyle w:val="BodyText"/>
                        <w:spacing w:before="173" w:line="182" w:lineRule="auto"/>
                        <w:ind w:left="720" w:right="252"/>
                        <w:rPr>
                          <w:color w:val="001F5F"/>
                          <w:szCs w:val="22"/>
                        </w:rPr>
                      </w:pPr>
                    </w:p>
                    <w:p w14:paraId="4D6F9208" w14:textId="1A7C5C83" w:rsidR="00F531D8" w:rsidRPr="00E61F12" w:rsidRDefault="00F531D8" w:rsidP="00F531D8">
                      <w:pPr>
                        <w:pStyle w:val="Heading1"/>
                        <w:spacing w:before="1"/>
                        <w:ind w:left="79" w:right="8"/>
                        <w:jc w:val="center"/>
                        <w:rPr>
                          <w:sz w:val="22"/>
                          <w:szCs w:val="22"/>
                        </w:rPr>
                      </w:pPr>
                      <w:r w:rsidRPr="00E61F12">
                        <w:rPr>
                          <w:color w:val="001F5F"/>
                          <w:sz w:val="22"/>
                          <w:szCs w:val="22"/>
                        </w:rPr>
                        <w:t>Thomson Reuters Inc. (</w:t>
                      </w:r>
                      <w:r w:rsidR="00E61F12">
                        <w:rPr>
                          <w:color w:val="001F5F"/>
                          <w:sz w:val="22"/>
                          <w:szCs w:val="22"/>
                        </w:rPr>
                        <w:t>India</w:t>
                      </w:r>
                      <w:r w:rsidRPr="00E61F12">
                        <w:rPr>
                          <w:color w:val="001F5F"/>
                          <w:sz w:val="22"/>
                          <w:szCs w:val="22"/>
                        </w:rPr>
                        <w:t>, Singapore</w:t>
                      </w:r>
                      <w:r w:rsidR="00E61F12">
                        <w:rPr>
                          <w:color w:val="001F5F"/>
                          <w:sz w:val="22"/>
                          <w:szCs w:val="22"/>
                        </w:rPr>
                        <w:t>, Malaysia</w:t>
                      </w:r>
                      <w:r w:rsidRPr="00E61F12">
                        <w:rPr>
                          <w:color w:val="001F5F"/>
                          <w:sz w:val="22"/>
                          <w:szCs w:val="22"/>
                        </w:rPr>
                        <w:t xml:space="preserve"> &amp; United Arab Emirates)</w:t>
                      </w:r>
                    </w:p>
                    <w:p w14:paraId="4C421000" w14:textId="44E8BA39" w:rsidR="00F531D8" w:rsidRDefault="00F531D8" w:rsidP="00F531D8">
                      <w:pPr>
                        <w:spacing w:before="3" w:after="6"/>
                        <w:ind w:left="699" w:right="8"/>
                        <w:jc w:val="center"/>
                        <w:rPr>
                          <w:b/>
                          <w:color w:val="001F5F"/>
                          <w:sz w:val="20"/>
                        </w:rPr>
                      </w:pPr>
                      <w:r>
                        <w:rPr>
                          <w:b/>
                          <w:color w:val="001F5F"/>
                          <w:sz w:val="20"/>
                        </w:rPr>
                        <w:t>M</w:t>
                      </w:r>
                      <w:r w:rsidR="00B0655C">
                        <w:rPr>
                          <w:b/>
                          <w:color w:val="001F5F"/>
                          <w:sz w:val="20"/>
                        </w:rPr>
                        <w:t>anager Business Development – J</w:t>
                      </w:r>
                      <w:r w:rsidR="00354C4C">
                        <w:rPr>
                          <w:b/>
                          <w:color w:val="001F5F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1F5F"/>
                          <w:sz w:val="20"/>
                        </w:rPr>
                        <w:t>n 201</w:t>
                      </w:r>
                      <w:r w:rsidR="00354C4C">
                        <w:rPr>
                          <w:b/>
                          <w:color w:val="001F5F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1F5F"/>
                          <w:sz w:val="20"/>
                        </w:rPr>
                        <w:t xml:space="preserve"> to August 2015 (Region</w:t>
                      </w:r>
                      <w:r w:rsidR="00E36281">
                        <w:rPr>
                          <w:b/>
                          <w:color w:val="001F5F"/>
                          <w:sz w:val="20"/>
                        </w:rPr>
                        <w:t>s handled</w:t>
                      </w:r>
                      <w:r>
                        <w:rPr>
                          <w:b/>
                          <w:color w:val="001F5F"/>
                          <w:sz w:val="20"/>
                        </w:rPr>
                        <w:t>- Americas, EMEA, SEA &amp; APAC)</w:t>
                      </w:r>
                    </w:p>
                    <w:p w14:paraId="1D6CBAB3" w14:textId="77777777" w:rsidR="005B030A" w:rsidRDefault="005B030A"/>
                    <w:p w14:paraId="6F4331AD" w14:textId="77777777" w:rsidR="00F531D8" w:rsidRDefault="00F531D8" w:rsidP="00F531D8">
                      <w:pPr>
                        <w:spacing w:before="59"/>
                        <w:ind w:left="300"/>
                        <w:rPr>
                          <w:b/>
                          <w:color w:val="001F5F"/>
                          <w:sz w:val="20"/>
                        </w:rPr>
                      </w:pPr>
                      <w:r>
                        <w:rPr>
                          <w:b/>
                          <w:color w:val="001F5F"/>
                          <w:sz w:val="20"/>
                        </w:rPr>
                        <w:t>Responsibilities:</w:t>
                      </w:r>
                    </w:p>
                    <w:p w14:paraId="7FD5B314" w14:textId="77777777" w:rsidR="00B030FA" w:rsidRDefault="00B030FA" w:rsidP="00F531D8">
                      <w:pPr>
                        <w:spacing w:before="59"/>
                        <w:ind w:left="300"/>
                        <w:rPr>
                          <w:b/>
                          <w:sz w:val="20"/>
                        </w:rPr>
                      </w:pPr>
                    </w:p>
                    <w:p w14:paraId="44440292" w14:textId="77777777" w:rsidR="00F531D8" w:rsidRDefault="00F531D8" w:rsidP="00F53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  <w:tab w:val="left" w:pos="1021"/>
                        </w:tabs>
                        <w:spacing w:before="33" w:line="288" w:lineRule="auto"/>
                        <w:ind w:right="473"/>
                        <w:rPr>
                          <w:sz w:val="20"/>
                        </w:rPr>
                      </w:pPr>
                      <w:r>
                        <w:rPr>
                          <w:color w:val="001F5F"/>
                          <w:sz w:val="20"/>
                        </w:rPr>
                        <w:t>The role involved to work as a Business Development Manager while handling end to end sales by conversion of pre- generated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leads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across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multiple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continents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from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regions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like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APAC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region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(Singapore,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Malaysia,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 w:rsidR="006D645C">
                        <w:rPr>
                          <w:color w:val="001F5F"/>
                          <w:sz w:val="20"/>
                        </w:rPr>
                        <w:t>Philippines and Australia</w:t>
                      </w:r>
                      <w:r>
                        <w:rPr>
                          <w:color w:val="001F5F"/>
                          <w:sz w:val="20"/>
                        </w:rPr>
                        <w:t>), US and European region.</w:t>
                      </w:r>
                    </w:p>
                    <w:p w14:paraId="00238212" w14:textId="77777777" w:rsidR="00F531D8" w:rsidRDefault="00F531D8" w:rsidP="00F53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  <w:tab w:val="left" w:pos="1021"/>
                        </w:tabs>
                        <w:spacing w:line="285" w:lineRule="auto"/>
                        <w:ind w:right="516"/>
                        <w:rPr>
                          <w:sz w:val="20"/>
                        </w:rPr>
                      </w:pPr>
                      <w:r>
                        <w:rPr>
                          <w:color w:val="001F5F"/>
                          <w:sz w:val="20"/>
                        </w:rPr>
                        <w:t>Experience</w:t>
                      </w:r>
                      <w:r>
                        <w:rPr>
                          <w:color w:val="001F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in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developing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all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aspects</w:t>
                      </w:r>
                      <w:r>
                        <w:rPr>
                          <w:color w:val="001F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of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IT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Transformation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including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market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analysis,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requirements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gathering,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strategy, business case, target operating model, across a broad range of</w:t>
                      </w:r>
                      <w:r>
                        <w:rPr>
                          <w:color w:val="001F5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sectors.</w:t>
                      </w:r>
                    </w:p>
                    <w:p w14:paraId="6D4196A5" w14:textId="77777777" w:rsidR="00F531D8" w:rsidRDefault="00F531D8" w:rsidP="00F53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  <w:tab w:val="left" w:pos="1021"/>
                        </w:tabs>
                        <w:spacing w:line="285" w:lineRule="auto"/>
                        <w:ind w:right="576"/>
                        <w:rPr>
                          <w:sz w:val="20"/>
                        </w:rPr>
                      </w:pPr>
                      <w:r>
                        <w:rPr>
                          <w:color w:val="001F5F"/>
                          <w:sz w:val="20"/>
                        </w:rPr>
                        <w:t>Exposure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to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at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least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2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out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of</w:t>
                      </w:r>
                      <w:r>
                        <w:rPr>
                          <w:color w:val="001F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6</w:t>
                      </w:r>
                      <w:r>
                        <w:rPr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sectors –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Consumer</w:t>
                      </w:r>
                      <w:r>
                        <w:rPr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Markets, Industrial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Markets,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 w:rsidR="002152AB">
                        <w:rPr>
                          <w:color w:val="001F5F"/>
                          <w:sz w:val="20"/>
                        </w:rPr>
                        <w:t>and Internet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enabled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businesses,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Energy/ Natural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Resources,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Telecom,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Healthcare/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Pharma thereby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working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as</w:t>
                      </w:r>
                      <w:r>
                        <w:rPr>
                          <w:color w:val="001F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strategist with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investment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banking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solutions.</w:t>
                      </w:r>
                    </w:p>
                    <w:p w14:paraId="083D3B4C" w14:textId="77777777" w:rsidR="00F531D8" w:rsidRPr="00F531D8" w:rsidRDefault="00F531D8" w:rsidP="00F53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044"/>
                          <w:tab w:val="left" w:pos="1045"/>
                        </w:tabs>
                        <w:spacing w:line="251" w:lineRule="exact"/>
                        <w:ind w:left="1044" w:hanging="385"/>
                        <w:rPr>
                          <w:sz w:val="20"/>
                        </w:rPr>
                      </w:pPr>
                      <w:r>
                        <w:rPr>
                          <w:color w:val="001F5F"/>
                          <w:sz w:val="20"/>
                        </w:rPr>
                        <w:t>Experience</w:t>
                      </w:r>
                      <w:r>
                        <w:rPr>
                          <w:color w:val="001F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in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writing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business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cases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(qualitative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and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quantitative</w:t>
                      </w:r>
                      <w:r>
                        <w:rPr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-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CBA,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RoI,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Breakeven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analysis,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TCO)</w:t>
                      </w:r>
                      <w:r>
                        <w:rPr>
                          <w:color w:val="001F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to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support strategic decision making, process improvement initiatives, or IT</w:t>
                      </w:r>
                      <w:r>
                        <w:rPr>
                          <w:color w:val="001F5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transformation.</w:t>
                      </w:r>
                      <w:r w:rsidRPr="00F531D8">
                        <w:rPr>
                          <w:color w:val="001F5F"/>
                          <w:sz w:val="20"/>
                        </w:rPr>
                        <w:t xml:space="preserve"> </w:t>
                      </w:r>
                    </w:p>
                    <w:p w14:paraId="30187E25" w14:textId="77777777" w:rsidR="00F531D8" w:rsidRPr="00F531D8" w:rsidRDefault="00F531D8" w:rsidP="00F53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044"/>
                          <w:tab w:val="left" w:pos="1045"/>
                        </w:tabs>
                        <w:spacing w:line="251" w:lineRule="exact"/>
                        <w:ind w:left="1044" w:hanging="385"/>
                        <w:rPr>
                          <w:sz w:val="20"/>
                        </w:rPr>
                      </w:pPr>
                      <w:r w:rsidRPr="00F531D8">
                        <w:rPr>
                          <w:color w:val="001F5F"/>
                          <w:sz w:val="20"/>
                        </w:rPr>
                        <w:t>Experience in identifying and improving business value of IT and solution</w:t>
                      </w:r>
                      <w:r w:rsidRPr="00F531D8">
                        <w:rPr>
                          <w:color w:val="001F5F"/>
                          <w:spacing w:val="-13"/>
                          <w:sz w:val="20"/>
                        </w:rPr>
                        <w:t xml:space="preserve"> </w:t>
                      </w:r>
                      <w:r w:rsidRPr="00F531D8">
                        <w:rPr>
                          <w:color w:val="001F5F"/>
                          <w:sz w:val="20"/>
                        </w:rPr>
                        <w:t>comparison.</w:t>
                      </w:r>
                    </w:p>
                    <w:p w14:paraId="36AC1960" w14:textId="77777777" w:rsidR="00F531D8" w:rsidRDefault="00F531D8" w:rsidP="00F53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  <w:tab w:val="left" w:pos="1021"/>
                        </w:tabs>
                        <w:spacing w:before="24" w:line="288" w:lineRule="auto"/>
                        <w:ind w:right="728"/>
                        <w:rPr>
                          <w:sz w:val="20"/>
                        </w:rPr>
                      </w:pPr>
                      <w:r>
                        <w:rPr>
                          <w:color w:val="001F5F"/>
                          <w:sz w:val="20"/>
                        </w:rPr>
                        <w:t>Experience</w:t>
                      </w:r>
                      <w:r>
                        <w:rPr>
                          <w:color w:val="001F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in</w:t>
                      </w:r>
                      <w:r>
                        <w:rPr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client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facing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team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oversight</w:t>
                      </w:r>
                      <w:r>
                        <w:rPr>
                          <w:color w:val="001F5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role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(minimum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70%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of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total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experience)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and/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or</w:t>
                      </w:r>
                      <w:r>
                        <w:rPr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solution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architecture</w:t>
                      </w:r>
                      <w:r>
                        <w:rPr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for client</w:t>
                      </w:r>
                      <w:r>
                        <w:rPr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landscape.</w:t>
                      </w:r>
                    </w:p>
                    <w:p w14:paraId="035639BE" w14:textId="77777777" w:rsidR="00F531D8" w:rsidRDefault="00F531D8" w:rsidP="00F53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  <w:tab w:val="left" w:pos="1021"/>
                        </w:tabs>
                        <w:spacing w:line="246" w:lineRule="exact"/>
                        <w:rPr>
                          <w:sz w:val="20"/>
                        </w:rPr>
                      </w:pPr>
                      <w:r>
                        <w:rPr>
                          <w:color w:val="001F5F"/>
                          <w:sz w:val="20"/>
                        </w:rPr>
                        <w:t>Prior experience in handling senior stakeholders</w:t>
                      </w:r>
                      <w:r>
                        <w:rPr>
                          <w:color w:val="001F5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directly.</w:t>
                      </w:r>
                    </w:p>
                    <w:p w14:paraId="1DF1D48A" w14:textId="77777777" w:rsidR="00F531D8" w:rsidRPr="00FE6705" w:rsidRDefault="00F531D8" w:rsidP="00FE67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  <w:tab w:val="left" w:pos="1021"/>
                        </w:tabs>
                        <w:spacing w:before="41" w:line="285" w:lineRule="auto"/>
                        <w:ind w:right="591"/>
                        <w:rPr>
                          <w:sz w:val="20"/>
                        </w:rPr>
                      </w:pPr>
                      <w:r>
                        <w:rPr>
                          <w:color w:val="001F5F"/>
                          <w:sz w:val="20"/>
                        </w:rPr>
                        <w:t>Strong understanding of latest technologies, various components of IT, maturity models for IT in an organization and industry leading practices with a thorough understanding of all leading capital</w:t>
                      </w:r>
                      <w:r>
                        <w:rPr>
                          <w:color w:val="001F5F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001F5F"/>
                          <w:sz w:val="20"/>
                        </w:rPr>
                        <w:t>markets.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A0DAC4" w14:textId="4BED0218" w:rsidR="00354C4C" w:rsidRDefault="00354C4C" w:rsidP="005B030A">
      <w:pPr>
        <w:pStyle w:val="Heading1"/>
        <w:spacing w:before="1" w:line="220" w:lineRule="exact"/>
        <w:ind w:left="300"/>
        <w:rPr>
          <w:color w:val="001F5F"/>
        </w:rPr>
      </w:pPr>
    </w:p>
    <w:p w14:paraId="64E59E0E" w14:textId="77777777" w:rsidR="00354C4C" w:rsidRDefault="00354C4C" w:rsidP="005B030A">
      <w:pPr>
        <w:pStyle w:val="Heading1"/>
        <w:spacing w:before="1" w:line="220" w:lineRule="exact"/>
        <w:ind w:left="300"/>
        <w:rPr>
          <w:color w:val="001F5F"/>
        </w:rPr>
      </w:pPr>
    </w:p>
    <w:p w14:paraId="487A544C" w14:textId="7F621063" w:rsidR="005B030A" w:rsidRDefault="005B030A" w:rsidP="005B030A">
      <w:pPr>
        <w:pStyle w:val="Heading1"/>
        <w:spacing w:before="1" w:line="220" w:lineRule="exact"/>
        <w:ind w:left="300"/>
        <w:rPr>
          <w:color w:val="001F5F"/>
        </w:rPr>
      </w:pPr>
    </w:p>
    <w:p w14:paraId="1800C773" w14:textId="77777777" w:rsidR="005B030A" w:rsidRDefault="005B030A" w:rsidP="00FE6705">
      <w:pPr>
        <w:pStyle w:val="Heading1"/>
        <w:spacing w:before="1" w:line="220" w:lineRule="exact"/>
        <w:ind w:left="0"/>
        <w:rPr>
          <w:color w:val="001F5F"/>
        </w:rPr>
      </w:pPr>
    </w:p>
    <w:p w14:paraId="70F0371A" w14:textId="771441F0" w:rsidR="005B030A" w:rsidRDefault="005B030A" w:rsidP="005B030A">
      <w:pPr>
        <w:pStyle w:val="Heading1"/>
        <w:spacing w:before="1" w:line="220" w:lineRule="exact"/>
        <w:ind w:left="300"/>
        <w:rPr>
          <w:color w:val="001F5F"/>
        </w:rPr>
      </w:pPr>
    </w:p>
    <w:p w14:paraId="4A7EE6B7" w14:textId="77777777" w:rsidR="005B030A" w:rsidRDefault="005B030A" w:rsidP="005B030A">
      <w:pPr>
        <w:pStyle w:val="Heading1"/>
        <w:spacing w:before="1" w:line="220" w:lineRule="exact"/>
        <w:ind w:left="300"/>
        <w:rPr>
          <w:color w:val="001F5F"/>
        </w:rPr>
      </w:pPr>
    </w:p>
    <w:p w14:paraId="0165E781" w14:textId="77777777" w:rsidR="005B030A" w:rsidRDefault="005B030A" w:rsidP="005B030A">
      <w:pPr>
        <w:pStyle w:val="Heading1"/>
        <w:spacing w:before="1" w:line="220" w:lineRule="exact"/>
        <w:ind w:left="300"/>
        <w:rPr>
          <w:color w:val="001F5F"/>
        </w:rPr>
      </w:pPr>
    </w:p>
    <w:p w14:paraId="3D6EFE5B" w14:textId="77777777" w:rsidR="006510AB" w:rsidRDefault="006510AB">
      <w:pPr>
        <w:spacing w:line="184" w:lineRule="auto"/>
        <w:jc w:val="both"/>
        <w:sectPr w:rsidR="006510AB">
          <w:type w:val="continuous"/>
          <w:pgSz w:w="11900" w:h="16840"/>
          <w:pgMar w:top="680" w:right="400" w:bottom="280" w:left="420" w:header="720" w:footer="720" w:gutter="0"/>
          <w:cols w:space="720"/>
        </w:sectPr>
      </w:pPr>
    </w:p>
    <w:p w14:paraId="6620AF44" w14:textId="77777777" w:rsidR="006510AB" w:rsidRDefault="006510AB" w:rsidP="00F531D8">
      <w:pPr>
        <w:pStyle w:val="BodyText"/>
        <w:spacing w:before="65"/>
        <w:ind w:left="0"/>
      </w:pPr>
    </w:p>
    <w:p w14:paraId="0EF0B094" w14:textId="77777777" w:rsidR="006510AB" w:rsidRDefault="006510AB" w:rsidP="00F531D8">
      <w:pPr>
        <w:pStyle w:val="BodyText"/>
        <w:ind w:left="0"/>
      </w:pPr>
    </w:p>
    <w:p w14:paraId="42B2CE52" w14:textId="77777777" w:rsidR="006510AB" w:rsidRDefault="006510AB">
      <w:pPr>
        <w:pStyle w:val="BodyText"/>
        <w:spacing w:before="3"/>
        <w:ind w:left="0"/>
        <w:rPr>
          <w:b/>
          <w:sz w:val="12"/>
        </w:rPr>
      </w:pPr>
    </w:p>
    <w:p w14:paraId="60A1EE3D" w14:textId="77777777" w:rsidR="006510AB" w:rsidRDefault="002558C2">
      <w:pPr>
        <w:pStyle w:val="ListParagraph"/>
        <w:numPr>
          <w:ilvl w:val="0"/>
          <w:numId w:val="2"/>
        </w:numPr>
        <w:tabs>
          <w:tab w:val="left" w:pos="1065"/>
          <w:tab w:val="left" w:pos="1067"/>
        </w:tabs>
        <w:spacing w:line="285" w:lineRule="auto"/>
        <w:ind w:right="761"/>
        <w:rPr>
          <w:sz w:val="20"/>
        </w:rPr>
      </w:pPr>
      <w:r>
        <w:tab/>
      </w:r>
      <w:r>
        <w:rPr>
          <w:color w:val="001F5F"/>
          <w:sz w:val="20"/>
        </w:rPr>
        <w:t>This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involves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(Lead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Demand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generation)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firm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working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projects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 companies like Varonis, REDWOOD, Capgemini, SunGard to name a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few.</w:t>
      </w:r>
    </w:p>
    <w:p w14:paraId="3F3D7AD1" w14:textId="77777777" w:rsidR="006510AB" w:rsidRDefault="002558C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5" w:lineRule="auto"/>
        <w:ind w:right="365"/>
        <w:rPr>
          <w:sz w:val="20"/>
        </w:rPr>
      </w:pPr>
      <w:r>
        <w:rPr>
          <w:color w:val="001F5F"/>
          <w:sz w:val="20"/>
        </w:rPr>
        <w:t>Solutions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provided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building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reporting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house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thus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making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more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informed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helping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making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intelligent decisions about their enterprise assets by providing reporting, BI and Analytics</w:t>
      </w:r>
      <w:r>
        <w:rPr>
          <w:color w:val="001F5F"/>
          <w:spacing w:val="-14"/>
          <w:sz w:val="20"/>
        </w:rPr>
        <w:t xml:space="preserve"> </w:t>
      </w:r>
      <w:r>
        <w:rPr>
          <w:color w:val="001F5F"/>
          <w:sz w:val="20"/>
        </w:rPr>
        <w:t>solutions.</w:t>
      </w:r>
    </w:p>
    <w:p w14:paraId="349D89E7" w14:textId="77777777" w:rsidR="006510AB" w:rsidRDefault="002558C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5" w:lineRule="auto"/>
        <w:ind w:right="467"/>
        <w:rPr>
          <w:sz w:val="20"/>
        </w:rPr>
      </w:pPr>
      <w:r>
        <w:rPr>
          <w:color w:val="001F5F"/>
          <w:sz w:val="20"/>
        </w:rPr>
        <w:t>Helped the organization by managing their assets with customer segmentation i.e.: - by alphabetically, geographically, appropriate income groups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etc.</w:t>
      </w:r>
    </w:p>
    <w:p w14:paraId="1AC044ED" w14:textId="77777777" w:rsidR="006510AB" w:rsidRDefault="002558C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5" w:lineRule="auto"/>
        <w:ind w:right="932"/>
        <w:rPr>
          <w:sz w:val="20"/>
        </w:rPr>
      </w:pP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coordination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directly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understand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various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requirements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thus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helping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management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 increasing efficiency of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clients.</w:t>
      </w:r>
    </w:p>
    <w:p w14:paraId="5D21020D" w14:textId="77777777" w:rsidR="006510AB" w:rsidRDefault="002558C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5" w:lineRule="auto"/>
        <w:ind w:right="465"/>
        <w:rPr>
          <w:sz w:val="20"/>
        </w:rPr>
      </w:pP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Work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closely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internal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external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channel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partners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drive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innovative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solutions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effective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strategies to extend sales reach and deepen sales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engagement</w:t>
      </w:r>
    </w:p>
    <w:p w14:paraId="56589146" w14:textId="77777777" w:rsidR="006510AB" w:rsidRDefault="002558C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8" w:lineRule="auto"/>
        <w:ind w:right="620"/>
        <w:rPr>
          <w:sz w:val="20"/>
        </w:rPr>
      </w:pP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create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activity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drives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order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generate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revenue</w:t>
      </w:r>
      <w:r>
        <w:rPr>
          <w:color w:val="001F5F"/>
          <w:spacing w:val="4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accounts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strategic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clients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early success and use cases that help to define and grow in the entire market while maximizing revenues from the same accounts by delivering the most expected content, and cross-selling and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up-selling.</w:t>
      </w:r>
    </w:p>
    <w:p w14:paraId="1ECA217E" w14:textId="77777777" w:rsidR="006510AB" w:rsidRDefault="002558C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8" w:lineRule="auto"/>
        <w:ind w:right="796"/>
        <w:rPr>
          <w:sz w:val="20"/>
        </w:rPr>
      </w:pPr>
      <w:r>
        <w:rPr>
          <w:color w:val="001F5F"/>
          <w:sz w:val="20"/>
        </w:rPr>
        <w:t>To help in developing proposals/business case/presentations to the clients, pitching in for the expected research content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clients,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based 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experience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customizing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content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terms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research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report/titles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aptly suiting the needs of the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clients.</w:t>
      </w:r>
    </w:p>
    <w:p w14:paraId="4B73AA4D" w14:textId="77777777" w:rsidR="006510AB" w:rsidRDefault="002558C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5" w:lineRule="auto"/>
        <w:ind w:right="576"/>
        <w:rPr>
          <w:sz w:val="20"/>
        </w:rPr>
      </w:pPr>
      <w:r>
        <w:rPr>
          <w:color w:val="001F5F"/>
          <w:sz w:val="20"/>
        </w:rPr>
        <w:t>To create presentations, seminars, webinars in the interest of the client for benefit selling of market information and study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strategically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handle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generation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responding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correctly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RFQ/RFP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context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proposals.</w:t>
      </w:r>
    </w:p>
    <w:p w14:paraId="2F592969" w14:textId="77777777" w:rsidR="00F531D8" w:rsidRDefault="002558C2" w:rsidP="00F531D8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80" w:line="285" w:lineRule="auto"/>
        <w:ind w:right="596"/>
        <w:rPr>
          <w:sz w:val="20"/>
        </w:rPr>
      </w:pPr>
      <w:r>
        <w:rPr>
          <w:color w:val="001F5F"/>
          <w:sz w:val="20"/>
        </w:rPr>
        <w:t>Increase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sale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activities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joining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newly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formed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Big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Data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team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within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develop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monetize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insights (particularly geospatial insights) from a variety of data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sources.</w:t>
      </w:r>
      <w:r w:rsidR="00F531D8">
        <w:rPr>
          <w:color w:val="001F5F"/>
          <w:sz w:val="20"/>
        </w:rPr>
        <w:t xml:space="preserve"> The role also focused on Strategize to build and acquire clients across multiple industries for research and consulting services.</w:t>
      </w:r>
    </w:p>
    <w:p w14:paraId="0A966808" w14:textId="77777777" w:rsidR="006510AB" w:rsidRPr="00F531D8" w:rsidRDefault="00F531D8" w:rsidP="00F531D8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5" w:lineRule="auto"/>
        <w:ind w:right="888"/>
        <w:rPr>
          <w:sz w:val="20"/>
        </w:rPr>
      </w:pPr>
      <w:r>
        <w:rPr>
          <w:color w:val="001F5F"/>
          <w:sz w:val="20"/>
        </w:rPr>
        <w:t>Proven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methodology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reporting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framework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effective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asset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data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analysis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content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Library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guarantee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to accelerate the early adoption of analytics for reliability &amp;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maintenance.</w:t>
      </w:r>
    </w:p>
    <w:p w14:paraId="4721A7F0" w14:textId="77777777" w:rsidR="006510AB" w:rsidRPr="00F531D8" w:rsidRDefault="00F531D8" w:rsidP="00F531D8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  <w:r>
        <w:rPr>
          <w:color w:val="001F5F"/>
          <w:sz w:val="20"/>
        </w:rPr>
        <w:t>To generate revenue and grow by merging in clients with expertise and willingness by demonstrating presentations that show support for multiple statistical models &amp; quantitative analysis associated with asset reliability &amp; maintenance based on Weibull, Monte Carlo, Crow-AMSAA, Pareto, Croston, Poisons, Log Normal, ARMA, Exponential Smoothing, ANOVA and IR/Control Charts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theories.</w:t>
      </w:r>
    </w:p>
    <w:p w14:paraId="71348265" w14:textId="77777777" w:rsidR="00F531D8" w:rsidRDefault="00F531D8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067B3F3A" w14:textId="77777777" w:rsidR="00F531D8" w:rsidRDefault="00F531D8" w:rsidP="00F531D8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85" w:lineRule="auto"/>
        <w:ind w:right="371"/>
        <w:rPr>
          <w:sz w:val="20"/>
        </w:rPr>
      </w:pPr>
      <w:r>
        <w:rPr>
          <w:color w:val="001F5F"/>
          <w:sz w:val="20"/>
        </w:rPr>
        <w:t>It had an important responsibility of the timely collection of all revenues with hands-on experience with qualitative and quantitative research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methods.</w:t>
      </w:r>
    </w:p>
    <w:p w14:paraId="41354227" w14:textId="77777777" w:rsidR="00F531D8" w:rsidRDefault="00F531D8" w:rsidP="00F531D8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07" w:lineRule="exact"/>
        <w:rPr>
          <w:sz w:val="20"/>
        </w:rPr>
      </w:pPr>
      <w:r>
        <w:rPr>
          <w:color w:val="001F5F"/>
          <w:sz w:val="20"/>
        </w:rPr>
        <w:t>Profiling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across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industries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based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revenue,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employee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strength,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vertical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etc.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defining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companies.</w:t>
      </w:r>
    </w:p>
    <w:p w14:paraId="3337A0D8" w14:textId="77777777" w:rsidR="00F531D8" w:rsidRDefault="00F531D8" w:rsidP="00F531D8">
      <w:pPr>
        <w:pStyle w:val="BodyText"/>
        <w:spacing w:line="236" w:lineRule="exact"/>
      </w:pPr>
      <w:r>
        <w:rPr>
          <w:color w:val="001F5F"/>
        </w:rPr>
        <w:t>Mapping global markets, capturing market intelligence and defining the target market for client’s product or services</w:t>
      </w:r>
    </w:p>
    <w:p w14:paraId="78224DAA" w14:textId="77777777" w:rsidR="00F531D8" w:rsidRDefault="00F531D8" w:rsidP="00F531D8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44" w:lineRule="auto"/>
        <w:ind w:right="2303"/>
        <w:rPr>
          <w:sz w:val="20"/>
        </w:rPr>
      </w:pPr>
      <w:r>
        <w:rPr>
          <w:color w:val="001F5F"/>
          <w:sz w:val="20"/>
        </w:rPr>
        <w:t>Conducting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B2B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surveys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identifying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right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opportunities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companies. Bring identified penetration opportunities to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closure.</w:t>
      </w:r>
    </w:p>
    <w:p w14:paraId="570A72BC" w14:textId="77777777" w:rsidR="00F531D8" w:rsidRDefault="00F531D8" w:rsidP="00F531D8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75" w:line="244" w:lineRule="auto"/>
        <w:ind w:right="3583"/>
        <w:rPr>
          <w:sz w:val="20"/>
        </w:rPr>
      </w:pPr>
      <w:r>
        <w:rPr>
          <w:color w:val="001F5F"/>
          <w:sz w:val="20"/>
        </w:rPr>
        <w:t>Converting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right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opportunity/lead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an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appointment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8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9"/>
          <w:sz w:val="20"/>
        </w:rPr>
        <w:t xml:space="preserve"> </w:t>
      </w:r>
      <w:r>
        <w:rPr>
          <w:color w:val="001F5F"/>
          <w:sz w:val="20"/>
        </w:rPr>
        <w:t>client. Handled a team of 15 team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members.</w:t>
      </w:r>
    </w:p>
    <w:p w14:paraId="46E0796D" w14:textId="77777777" w:rsidR="00F531D8" w:rsidRDefault="00F531D8" w:rsidP="00F531D8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34" w:line="288" w:lineRule="auto"/>
        <w:ind w:right="358"/>
        <w:rPr>
          <w:sz w:val="20"/>
        </w:rPr>
      </w:pP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handle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teams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that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work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strategically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provide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concrete deliverables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during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customer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engagement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reduce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time &amp; effort significantly in EAM reporting &amp; BI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implementation.</w:t>
      </w:r>
    </w:p>
    <w:p w14:paraId="2C9F305A" w14:textId="77777777" w:rsidR="00F531D8" w:rsidRDefault="00F531D8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491CFAE3" w14:textId="77777777" w:rsidR="006D645C" w:rsidRDefault="006D645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7BBC1735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37C4B1DF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69891A59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521DFD30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4EE27099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735F790F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0A2CD540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4183FDD2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354EE0D0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3A17673A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60B5FFA4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18586D81" w14:textId="77777777" w:rsidR="00354C4C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</w:pPr>
    </w:p>
    <w:p w14:paraId="720EB9CB" w14:textId="136DAC48" w:rsidR="00354C4C" w:rsidRPr="00F531D8" w:rsidRDefault="00354C4C" w:rsidP="00F531D8">
      <w:pPr>
        <w:tabs>
          <w:tab w:val="left" w:pos="1020"/>
          <w:tab w:val="left" w:pos="1021"/>
        </w:tabs>
        <w:spacing w:line="288" w:lineRule="auto"/>
        <w:ind w:right="318"/>
        <w:rPr>
          <w:sz w:val="20"/>
        </w:rPr>
        <w:sectPr w:rsidR="00354C4C" w:rsidRPr="00F531D8">
          <w:pgSz w:w="11900" w:h="16840"/>
          <w:pgMar w:top="640" w:right="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FA9D6D" w14:textId="77777777" w:rsidR="006510AB" w:rsidRDefault="006510AB">
      <w:pPr>
        <w:pStyle w:val="BodyText"/>
        <w:spacing w:before="3"/>
        <w:ind w:left="0"/>
        <w:rPr>
          <w:sz w:val="12"/>
        </w:rPr>
      </w:pPr>
    </w:p>
    <w:p w14:paraId="5E764207" w14:textId="77777777" w:rsidR="006510AB" w:rsidRDefault="002558C2">
      <w:pPr>
        <w:tabs>
          <w:tab w:val="left" w:pos="4696"/>
          <w:tab w:val="left" w:pos="10563"/>
        </w:tabs>
        <w:spacing w:before="59"/>
        <w:ind w:left="42"/>
        <w:jc w:val="center"/>
        <w:rPr>
          <w:b/>
          <w:sz w:val="20"/>
        </w:rPr>
      </w:pPr>
      <w:r>
        <w:rPr>
          <w:b/>
          <w:color w:val="FFFFFF"/>
          <w:w w:val="99"/>
          <w:sz w:val="20"/>
          <w:shd w:val="clear" w:color="auto" w:fill="000000"/>
        </w:rPr>
        <w:t xml:space="preserve"> </w:t>
      </w:r>
      <w:r>
        <w:rPr>
          <w:b/>
          <w:color w:val="FFFFFF"/>
          <w:sz w:val="20"/>
          <w:shd w:val="clear" w:color="auto" w:fill="000000"/>
        </w:rPr>
        <w:tab/>
        <w:t>KEY</w:t>
      </w:r>
      <w:r>
        <w:rPr>
          <w:b/>
          <w:color w:val="FFFFFF"/>
          <w:spacing w:val="-8"/>
          <w:sz w:val="20"/>
          <w:shd w:val="clear" w:color="auto" w:fill="000000"/>
        </w:rPr>
        <w:t xml:space="preserve"> </w:t>
      </w:r>
      <w:r>
        <w:rPr>
          <w:b/>
          <w:color w:val="FFFFFF"/>
          <w:sz w:val="20"/>
          <w:shd w:val="clear" w:color="auto" w:fill="000000"/>
        </w:rPr>
        <w:t>HIGHLIGHTS</w:t>
      </w:r>
      <w:r>
        <w:rPr>
          <w:b/>
          <w:color w:val="FFFFFF"/>
          <w:sz w:val="20"/>
          <w:shd w:val="clear" w:color="auto" w:fill="000000"/>
        </w:rPr>
        <w:tab/>
      </w:r>
    </w:p>
    <w:p w14:paraId="79CFE1CD" w14:textId="77777777" w:rsidR="006510AB" w:rsidRDefault="006510AB">
      <w:pPr>
        <w:pStyle w:val="BodyText"/>
        <w:spacing w:before="7"/>
        <w:ind w:left="0"/>
        <w:rPr>
          <w:b/>
        </w:rPr>
      </w:pPr>
    </w:p>
    <w:p w14:paraId="37167ED1" w14:textId="0BECE610" w:rsidR="006510AB" w:rsidRDefault="002558C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52" w:lineRule="auto"/>
        <w:ind w:right="351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1F5F"/>
          <w:sz w:val="20"/>
        </w:rPr>
        <w:t>The client (Mindray Medical International Limited) wanted to assess the market for deep learning technology in diagnostic imaging systems for various therapy area across the globe with an in-depth understanding of the end-user perception for this innovative technology in diagnostic imaging space. Additionally, the client would like to understand about various new or to-be-launched products in this category. The project value here was estimated to USD</w:t>
      </w:r>
      <w:r w:rsidR="00354C4C">
        <w:rPr>
          <w:rFonts w:ascii="Times New Roman" w:hAnsi="Times New Roman"/>
          <w:color w:val="001F5F"/>
          <w:sz w:val="20"/>
        </w:rPr>
        <w:t xml:space="preserve"> 5 Million</w:t>
      </w:r>
    </w:p>
    <w:p w14:paraId="750BEFD0" w14:textId="77777777" w:rsidR="006510AB" w:rsidRDefault="006510AB">
      <w:pPr>
        <w:pStyle w:val="BodyText"/>
        <w:spacing w:before="8"/>
        <w:ind w:left="0"/>
        <w:rPr>
          <w:rFonts w:ascii="Times New Roman"/>
          <w:sz w:val="21"/>
        </w:rPr>
      </w:pPr>
    </w:p>
    <w:p w14:paraId="65FC013C" w14:textId="12643C7B" w:rsidR="006510AB" w:rsidRDefault="002558C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54" w:lineRule="auto"/>
        <w:ind w:right="60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1F5F"/>
          <w:sz w:val="20"/>
        </w:rPr>
        <w:t>A study was designed for the client (SAMSUNG) to analyze the consumer preferences associated with digital x-ray systems.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Key</w:t>
      </w:r>
      <w:r>
        <w:rPr>
          <w:rFonts w:ascii="Times New Roman" w:hAnsi="Times New Roman"/>
          <w:color w:val="001F5F"/>
          <w:spacing w:val="-4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features</w:t>
      </w:r>
      <w:r>
        <w:rPr>
          <w:rFonts w:ascii="Times New Roman" w:hAnsi="Times New Roman"/>
          <w:color w:val="001F5F"/>
          <w:spacing w:val="-4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such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as</w:t>
      </w:r>
      <w:r>
        <w:rPr>
          <w:rFonts w:ascii="Times New Roman" w:hAnsi="Times New Roman"/>
          <w:color w:val="001F5F"/>
          <w:spacing w:val="-1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the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Consumer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Preference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Matrix,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Technology</w:t>
      </w:r>
      <w:r>
        <w:rPr>
          <w:rFonts w:ascii="Times New Roman" w:hAnsi="Times New Roman"/>
          <w:color w:val="001F5F"/>
          <w:spacing w:val="-4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&amp;</w:t>
      </w:r>
      <w:r>
        <w:rPr>
          <w:rFonts w:ascii="Times New Roman" w:hAnsi="Times New Roman"/>
          <w:color w:val="001F5F"/>
          <w:spacing w:val="-5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Product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Benchmarking</w:t>
      </w:r>
      <w:r>
        <w:rPr>
          <w:rFonts w:ascii="Times New Roman" w:hAnsi="Times New Roman"/>
          <w:color w:val="001F5F"/>
          <w:spacing w:val="-4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are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designed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 xml:space="preserve">to help the client undertake strategic decisions. This study can also be used to devise a sales pitch, by analyzing the consumer behavior and expectations. The project value here was estimated to </w:t>
      </w:r>
      <w:r w:rsidR="00354C4C">
        <w:rPr>
          <w:rFonts w:ascii="Times New Roman" w:hAnsi="Times New Roman"/>
          <w:color w:val="001F5F"/>
          <w:sz w:val="20"/>
        </w:rPr>
        <w:t>USD</w:t>
      </w:r>
      <w:r>
        <w:rPr>
          <w:rFonts w:ascii="Times New Roman" w:hAnsi="Times New Roman"/>
          <w:color w:val="001F5F"/>
          <w:sz w:val="20"/>
        </w:rPr>
        <w:t xml:space="preserve"> </w:t>
      </w:r>
      <w:r w:rsidR="00354C4C">
        <w:rPr>
          <w:rFonts w:ascii="Times New Roman" w:hAnsi="Times New Roman"/>
          <w:color w:val="001F5F"/>
          <w:sz w:val="20"/>
        </w:rPr>
        <w:t xml:space="preserve">4.5 Million </w:t>
      </w:r>
    </w:p>
    <w:p w14:paraId="0FC8529C" w14:textId="77777777" w:rsidR="006510AB" w:rsidRDefault="006510AB">
      <w:pPr>
        <w:pStyle w:val="BodyText"/>
        <w:spacing w:before="9"/>
        <w:ind w:left="0"/>
        <w:rPr>
          <w:rFonts w:ascii="Times New Roman"/>
        </w:rPr>
      </w:pPr>
    </w:p>
    <w:p w14:paraId="1315EF29" w14:textId="041A5CA6" w:rsidR="006510AB" w:rsidRDefault="002558C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54" w:lineRule="auto"/>
        <w:ind w:right="335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1F5F"/>
          <w:sz w:val="20"/>
        </w:rPr>
        <w:t>The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client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(Al</w:t>
      </w:r>
      <w:r>
        <w:rPr>
          <w:rFonts w:ascii="Times New Roman" w:hAnsi="Times New Roman"/>
          <w:color w:val="001F5F"/>
          <w:spacing w:val="-1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Shemari</w:t>
      </w:r>
      <w:r>
        <w:rPr>
          <w:rFonts w:ascii="Times New Roman" w:hAnsi="Times New Roman"/>
          <w:color w:val="001F5F"/>
          <w:spacing w:val="-4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Instruments) had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created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a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surgical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instrument</w:t>
      </w:r>
      <w:r>
        <w:rPr>
          <w:rFonts w:ascii="Times New Roman" w:hAnsi="Times New Roman"/>
          <w:color w:val="001F5F"/>
          <w:spacing w:val="-4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product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related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to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double</w:t>
      </w:r>
      <w:r>
        <w:rPr>
          <w:rFonts w:ascii="Times New Roman" w:hAnsi="Times New Roman"/>
          <w:color w:val="001F5F"/>
          <w:spacing w:val="-3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forceps,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useful</w:t>
      </w:r>
      <w:r>
        <w:rPr>
          <w:rFonts w:ascii="Times New Roman" w:hAnsi="Times New Roman"/>
          <w:color w:val="001F5F"/>
          <w:spacing w:val="-4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>in</w:t>
      </w:r>
      <w:r>
        <w:rPr>
          <w:rFonts w:ascii="Times New Roman" w:hAnsi="Times New Roman"/>
          <w:color w:val="001F5F"/>
          <w:spacing w:val="-2"/>
          <w:sz w:val="20"/>
        </w:rPr>
        <w:t xml:space="preserve"> </w:t>
      </w:r>
      <w:r>
        <w:rPr>
          <w:rFonts w:ascii="Times New Roman" w:hAnsi="Times New Roman"/>
          <w:color w:val="001F5F"/>
          <w:sz w:val="20"/>
        </w:rPr>
        <w:t xml:space="preserve">surgery and wanted to understand the acceptance of their patented product across the global. A perceptional analysis study was conducted for over 50 countries. The value here was estimated to </w:t>
      </w:r>
      <w:r w:rsidR="00354C4C">
        <w:rPr>
          <w:rFonts w:ascii="Times New Roman" w:hAnsi="Times New Roman"/>
          <w:color w:val="001F5F"/>
          <w:sz w:val="20"/>
        </w:rPr>
        <w:t>USD 4 Million</w:t>
      </w:r>
    </w:p>
    <w:p w14:paraId="4B84AC1F" w14:textId="77777777" w:rsidR="006510AB" w:rsidRDefault="006510AB">
      <w:pPr>
        <w:pStyle w:val="BodyText"/>
        <w:spacing w:before="10"/>
        <w:ind w:left="0"/>
        <w:rPr>
          <w:rFonts w:ascii="Times New Roman"/>
          <w:sz w:val="19"/>
        </w:rPr>
      </w:pPr>
    </w:p>
    <w:p w14:paraId="3BCBEBE4" w14:textId="13921DB2" w:rsidR="006510AB" w:rsidRDefault="002558C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52" w:lineRule="auto"/>
        <w:ind w:right="445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1F5F"/>
          <w:sz w:val="20"/>
        </w:rPr>
        <w:t xml:space="preserve">A study was designed for the client (SK Telecom - Korea) to help understand the ASEAN’s OMICS markets and help generate a precision medicine market (including a Companion Diagnostics, Personalized Diagnostics) The project value here was estimated to </w:t>
      </w:r>
      <w:r w:rsidR="00354C4C">
        <w:rPr>
          <w:rFonts w:ascii="Times New Roman" w:hAnsi="Times New Roman"/>
          <w:color w:val="001F5F"/>
          <w:sz w:val="20"/>
        </w:rPr>
        <w:t>USD 3.5 Million</w:t>
      </w:r>
    </w:p>
    <w:p w14:paraId="1925605F" w14:textId="77777777" w:rsidR="006510AB" w:rsidRDefault="006510AB">
      <w:pPr>
        <w:pStyle w:val="BodyText"/>
        <w:spacing w:before="10"/>
        <w:ind w:left="0"/>
        <w:rPr>
          <w:rFonts w:ascii="Times New Roman"/>
        </w:rPr>
      </w:pPr>
    </w:p>
    <w:p w14:paraId="49EEEE7C" w14:textId="77777777" w:rsidR="006510AB" w:rsidRDefault="002558C2">
      <w:pPr>
        <w:tabs>
          <w:tab w:val="left" w:pos="4874"/>
          <w:tab w:val="left" w:pos="10544"/>
        </w:tabs>
        <w:ind w:left="18"/>
        <w:jc w:val="center"/>
        <w:rPr>
          <w:b/>
          <w:sz w:val="20"/>
        </w:rPr>
      </w:pPr>
      <w:r>
        <w:rPr>
          <w:b/>
          <w:color w:val="FFFFFF"/>
          <w:w w:val="99"/>
          <w:sz w:val="20"/>
          <w:shd w:val="clear" w:color="auto" w:fill="000000"/>
        </w:rPr>
        <w:t xml:space="preserve"> </w:t>
      </w:r>
      <w:r>
        <w:rPr>
          <w:b/>
          <w:color w:val="FFFFFF"/>
          <w:sz w:val="20"/>
          <w:shd w:val="clear" w:color="auto" w:fill="000000"/>
        </w:rPr>
        <w:tab/>
        <w:t>EDUCATION</w:t>
      </w:r>
      <w:r>
        <w:rPr>
          <w:b/>
          <w:color w:val="FFFFFF"/>
          <w:sz w:val="20"/>
          <w:shd w:val="clear" w:color="auto" w:fill="000000"/>
        </w:rPr>
        <w:tab/>
      </w:r>
    </w:p>
    <w:p w14:paraId="6E3FD9F2" w14:textId="77777777" w:rsidR="006D645C" w:rsidRPr="006D645C" w:rsidRDefault="006D645C" w:rsidP="006D645C">
      <w:pPr>
        <w:pStyle w:val="ListParagraph"/>
        <w:tabs>
          <w:tab w:val="left" w:pos="1020"/>
          <w:tab w:val="left" w:pos="1021"/>
        </w:tabs>
        <w:spacing w:before="103"/>
        <w:ind w:firstLine="0"/>
        <w:rPr>
          <w:sz w:val="20"/>
        </w:rPr>
      </w:pPr>
    </w:p>
    <w:p w14:paraId="622F7611" w14:textId="30B3A8C4" w:rsidR="00E22CEE" w:rsidRPr="00E22CEE" w:rsidRDefault="00E22CEE" w:rsidP="00E22CE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03"/>
        <w:rPr>
          <w:sz w:val="20"/>
        </w:rPr>
      </w:pPr>
      <w:r>
        <w:rPr>
          <w:color w:val="001F5F"/>
          <w:sz w:val="20"/>
        </w:rPr>
        <w:t>Bachelor of Computer Application</w:t>
      </w:r>
      <w:r w:rsidR="00354C4C">
        <w:rPr>
          <w:color w:val="001F5F"/>
          <w:sz w:val="20"/>
        </w:rPr>
        <w:t>s</w:t>
      </w:r>
      <w:r>
        <w:rPr>
          <w:color w:val="001F5F"/>
          <w:sz w:val="20"/>
        </w:rPr>
        <w:t xml:space="preserve"> (Batch-2010) from St. Aloysius International University,</w:t>
      </w:r>
      <w:r>
        <w:rPr>
          <w:color w:val="001F5F"/>
          <w:spacing w:val="-18"/>
          <w:sz w:val="20"/>
        </w:rPr>
        <w:t xml:space="preserve"> </w:t>
      </w:r>
      <w:r w:rsidRPr="00354C4C">
        <w:rPr>
          <w:bCs/>
          <w:color w:val="001F5F"/>
          <w:sz w:val="20"/>
        </w:rPr>
        <w:t>Karnataka</w:t>
      </w:r>
      <w:r w:rsidR="00354C4C">
        <w:rPr>
          <w:b/>
          <w:color w:val="001F5F"/>
          <w:sz w:val="20"/>
        </w:rPr>
        <w:t>, India</w:t>
      </w:r>
    </w:p>
    <w:p w14:paraId="51D14E6E" w14:textId="77777777" w:rsidR="00E91645" w:rsidRPr="00E91645" w:rsidRDefault="00E91645" w:rsidP="00E91645">
      <w:pPr>
        <w:pStyle w:val="ListParagraph"/>
        <w:tabs>
          <w:tab w:val="left" w:pos="1020"/>
          <w:tab w:val="left" w:pos="1021"/>
        </w:tabs>
        <w:spacing w:before="103"/>
        <w:ind w:firstLine="0"/>
        <w:rPr>
          <w:sz w:val="20"/>
        </w:rPr>
      </w:pPr>
    </w:p>
    <w:p w14:paraId="65BAAD26" w14:textId="77777777" w:rsidR="006510AB" w:rsidRPr="006D645C" w:rsidRDefault="002558C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37" w:lineRule="auto"/>
        <w:ind w:right="408"/>
        <w:rPr>
          <w:sz w:val="20"/>
        </w:rPr>
      </w:pPr>
      <w:r>
        <w:rPr>
          <w:color w:val="001F5F"/>
          <w:sz w:val="20"/>
        </w:rPr>
        <w:t>Class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XII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graduate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(BATCH-2007) from</w:t>
      </w:r>
      <w:r>
        <w:rPr>
          <w:color w:val="001F5F"/>
          <w:spacing w:val="-3"/>
          <w:sz w:val="20"/>
        </w:rPr>
        <w:t xml:space="preserve"> </w:t>
      </w:r>
      <w:r w:rsidR="006D645C">
        <w:rPr>
          <w:color w:val="001F5F"/>
          <w:spacing w:val="-3"/>
          <w:sz w:val="20"/>
        </w:rPr>
        <w:t xml:space="preserve">The </w:t>
      </w:r>
      <w:r>
        <w:rPr>
          <w:color w:val="001F5F"/>
          <w:sz w:val="20"/>
        </w:rPr>
        <w:t>INDIAN</w:t>
      </w:r>
      <w:r>
        <w:rPr>
          <w:color w:val="001F5F"/>
          <w:spacing w:val="-3"/>
          <w:sz w:val="20"/>
        </w:rPr>
        <w:t xml:space="preserve"> </w:t>
      </w:r>
      <w:r w:rsidR="006D645C">
        <w:rPr>
          <w:color w:val="001F5F"/>
          <w:sz w:val="20"/>
        </w:rPr>
        <w:t>School</w:t>
      </w:r>
      <w:r>
        <w:rPr>
          <w:color w:val="001F5F"/>
          <w:sz w:val="20"/>
        </w:rPr>
        <w:t>,</w:t>
      </w:r>
      <w:r>
        <w:rPr>
          <w:color w:val="001F5F"/>
          <w:spacing w:val="1"/>
          <w:sz w:val="20"/>
        </w:rPr>
        <w:t xml:space="preserve"> </w:t>
      </w:r>
      <w:r w:rsidRPr="00E22CEE">
        <w:rPr>
          <w:b/>
          <w:color w:val="001F5F"/>
          <w:sz w:val="20"/>
        </w:rPr>
        <w:t>Kingdom</w:t>
      </w:r>
      <w:r w:rsidRPr="00E22CEE">
        <w:rPr>
          <w:b/>
          <w:color w:val="001F5F"/>
          <w:spacing w:val="-4"/>
          <w:sz w:val="20"/>
        </w:rPr>
        <w:t xml:space="preserve"> </w:t>
      </w:r>
      <w:r w:rsidRPr="00E22CEE">
        <w:rPr>
          <w:b/>
          <w:color w:val="001F5F"/>
          <w:sz w:val="20"/>
        </w:rPr>
        <w:t>of</w:t>
      </w:r>
      <w:r w:rsidRPr="00E22CEE">
        <w:rPr>
          <w:b/>
          <w:color w:val="001F5F"/>
          <w:spacing w:val="-4"/>
          <w:sz w:val="20"/>
        </w:rPr>
        <w:t xml:space="preserve"> </w:t>
      </w:r>
      <w:r w:rsidRPr="00E22CEE">
        <w:rPr>
          <w:b/>
          <w:color w:val="001F5F"/>
          <w:sz w:val="20"/>
        </w:rPr>
        <w:t>Bahrain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first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class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division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science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 xml:space="preserve">stream affiliated to CBSE board </w:t>
      </w:r>
      <w:r w:rsidR="006D645C">
        <w:rPr>
          <w:color w:val="001F5F"/>
          <w:sz w:val="20"/>
        </w:rPr>
        <w:t>New</w:t>
      </w:r>
      <w:r w:rsidR="006D645C">
        <w:rPr>
          <w:color w:val="001F5F"/>
          <w:spacing w:val="-2"/>
          <w:sz w:val="20"/>
        </w:rPr>
        <w:t xml:space="preserve"> </w:t>
      </w:r>
      <w:r w:rsidR="006D645C">
        <w:rPr>
          <w:color w:val="001F5F"/>
          <w:sz w:val="20"/>
        </w:rPr>
        <w:t xml:space="preserve">Delhi </w:t>
      </w:r>
    </w:p>
    <w:p w14:paraId="459166D1" w14:textId="77777777" w:rsidR="006D645C" w:rsidRPr="006D645C" w:rsidRDefault="006D645C" w:rsidP="006D645C">
      <w:pPr>
        <w:tabs>
          <w:tab w:val="left" w:pos="1020"/>
          <w:tab w:val="left" w:pos="1021"/>
        </w:tabs>
        <w:spacing w:line="237" w:lineRule="auto"/>
        <w:ind w:right="408"/>
        <w:rPr>
          <w:sz w:val="20"/>
        </w:rPr>
      </w:pPr>
    </w:p>
    <w:p w14:paraId="76223BDC" w14:textId="77777777" w:rsidR="006510AB" w:rsidRDefault="002558C2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right="578"/>
        <w:rPr>
          <w:sz w:val="20"/>
        </w:rPr>
      </w:pPr>
      <w:r>
        <w:rPr>
          <w:color w:val="001F5F"/>
          <w:sz w:val="20"/>
        </w:rPr>
        <w:t>Class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X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graduate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(Batch-2005)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ASIAN</w:t>
      </w:r>
      <w:r>
        <w:rPr>
          <w:color w:val="001F5F"/>
          <w:spacing w:val="-3"/>
          <w:sz w:val="20"/>
        </w:rPr>
        <w:t xml:space="preserve"> </w:t>
      </w:r>
      <w:r w:rsidR="006D645C">
        <w:rPr>
          <w:color w:val="001F5F"/>
          <w:sz w:val="20"/>
        </w:rPr>
        <w:t>School</w:t>
      </w:r>
      <w:r>
        <w:rPr>
          <w:color w:val="001F5F"/>
          <w:sz w:val="20"/>
        </w:rPr>
        <w:t>,</w:t>
      </w:r>
      <w:r>
        <w:rPr>
          <w:color w:val="001F5F"/>
          <w:spacing w:val="1"/>
          <w:sz w:val="20"/>
        </w:rPr>
        <w:t xml:space="preserve"> </w:t>
      </w:r>
      <w:r w:rsidRPr="00E22CEE">
        <w:rPr>
          <w:b/>
          <w:color w:val="001F5F"/>
          <w:sz w:val="20"/>
        </w:rPr>
        <w:t>Kingdom</w:t>
      </w:r>
      <w:r w:rsidRPr="00E22CEE">
        <w:rPr>
          <w:b/>
          <w:color w:val="001F5F"/>
          <w:spacing w:val="-3"/>
          <w:sz w:val="20"/>
        </w:rPr>
        <w:t xml:space="preserve"> </w:t>
      </w:r>
      <w:r w:rsidRPr="00E22CEE">
        <w:rPr>
          <w:b/>
          <w:color w:val="001F5F"/>
          <w:sz w:val="20"/>
        </w:rPr>
        <w:t>of</w:t>
      </w:r>
      <w:r w:rsidRPr="00E22CEE">
        <w:rPr>
          <w:b/>
          <w:color w:val="001F5F"/>
          <w:spacing w:val="-4"/>
          <w:sz w:val="20"/>
        </w:rPr>
        <w:t xml:space="preserve"> </w:t>
      </w:r>
      <w:r w:rsidRPr="00E22CEE">
        <w:rPr>
          <w:b/>
          <w:color w:val="001F5F"/>
          <w:sz w:val="20"/>
        </w:rPr>
        <w:t>Bahrain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first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class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division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affiliated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CBSE board 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Delhi</w:t>
      </w:r>
    </w:p>
    <w:p w14:paraId="1A5F6242" w14:textId="77777777" w:rsidR="006510AB" w:rsidRDefault="006510AB">
      <w:pPr>
        <w:pStyle w:val="BodyText"/>
        <w:spacing w:after="1"/>
        <w:ind w:left="0"/>
        <w:rPr>
          <w:sz w:val="22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8"/>
        <w:gridCol w:w="590"/>
        <w:gridCol w:w="5613"/>
      </w:tblGrid>
      <w:tr w:rsidR="006510AB" w14:paraId="5677513E" w14:textId="77777777" w:rsidTr="00E61F12">
        <w:trPr>
          <w:trHeight w:val="659"/>
        </w:trPr>
        <w:tc>
          <w:tcPr>
            <w:tcW w:w="2658" w:type="dxa"/>
          </w:tcPr>
          <w:p w14:paraId="584930DA" w14:textId="77777777" w:rsidR="006510AB" w:rsidRDefault="006510A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0" w:type="dxa"/>
          </w:tcPr>
          <w:p w14:paraId="0AE401DA" w14:textId="77777777" w:rsidR="006510AB" w:rsidRDefault="006510A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13" w:type="dxa"/>
          </w:tcPr>
          <w:p w14:paraId="6827B5D3" w14:textId="77777777" w:rsidR="006510AB" w:rsidRDefault="002558C2">
            <w:pPr>
              <w:pStyle w:val="TableParagraph"/>
              <w:tabs>
                <w:tab w:val="left" w:pos="2084"/>
                <w:tab w:val="left" w:pos="8225"/>
              </w:tabs>
              <w:spacing w:line="225" w:lineRule="exact"/>
              <w:ind w:left="-2297" w:right="-3960"/>
              <w:rPr>
                <w:b/>
                <w:sz w:val="18"/>
              </w:rPr>
            </w:pPr>
            <w:r>
              <w:rPr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hd w:val="clear" w:color="auto" w:fill="000000"/>
              </w:rPr>
              <w:tab/>
              <w:t>P</w:t>
            </w:r>
            <w:r>
              <w:rPr>
                <w:b/>
                <w:color w:val="FFFFFF"/>
                <w:sz w:val="18"/>
                <w:shd w:val="clear" w:color="auto" w:fill="000000"/>
              </w:rPr>
              <w:t>ERSONAL</w:t>
            </w:r>
            <w:r>
              <w:rPr>
                <w:b/>
                <w:color w:val="FFFFFF"/>
                <w:spacing w:val="-5"/>
                <w:sz w:val="18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hd w:val="clear" w:color="auto" w:fill="000000"/>
              </w:rPr>
              <w:t>I</w:t>
            </w:r>
            <w:r>
              <w:rPr>
                <w:b/>
                <w:color w:val="FFFFFF"/>
                <w:sz w:val="18"/>
                <w:shd w:val="clear" w:color="auto" w:fill="000000"/>
              </w:rPr>
              <w:t>NFORMATION</w:t>
            </w:r>
            <w:r>
              <w:rPr>
                <w:b/>
                <w:color w:val="FFFFFF"/>
                <w:sz w:val="18"/>
                <w:shd w:val="clear" w:color="auto" w:fill="000000"/>
              </w:rPr>
              <w:tab/>
            </w:r>
          </w:p>
        </w:tc>
      </w:tr>
      <w:tr w:rsidR="006510AB" w14:paraId="23B6A08A" w14:textId="77777777" w:rsidTr="00E61F12">
        <w:trPr>
          <w:trHeight w:val="664"/>
        </w:trPr>
        <w:tc>
          <w:tcPr>
            <w:tcW w:w="2658" w:type="dxa"/>
          </w:tcPr>
          <w:p w14:paraId="3A749F73" w14:textId="0B0AE696" w:rsidR="006510AB" w:rsidRDefault="00E61F12">
            <w:pPr>
              <w:pStyle w:val="TableParagraph"/>
              <w:spacing w:before="134" w:line="227" w:lineRule="exact"/>
              <w:ind w:left="200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Languages Known</w:t>
            </w:r>
          </w:p>
        </w:tc>
        <w:tc>
          <w:tcPr>
            <w:tcW w:w="590" w:type="dxa"/>
          </w:tcPr>
          <w:p w14:paraId="2715D625" w14:textId="77777777" w:rsidR="006510AB" w:rsidRDefault="002558C2">
            <w:pPr>
              <w:pStyle w:val="TableParagraph"/>
              <w:spacing w:before="134" w:line="227" w:lineRule="exact"/>
              <w:ind w:right="58"/>
              <w:jc w:val="right"/>
              <w:rPr>
                <w:sz w:val="20"/>
              </w:rPr>
            </w:pPr>
            <w:r>
              <w:rPr>
                <w:color w:val="001F5F"/>
                <w:w w:val="99"/>
                <w:sz w:val="20"/>
              </w:rPr>
              <w:t>:</w:t>
            </w:r>
          </w:p>
        </w:tc>
        <w:tc>
          <w:tcPr>
            <w:tcW w:w="5613" w:type="dxa"/>
          </w:tcPr>
          <w:p w14:paraId="0BC51B57" w14:textId="12A49273" w:rsidR="006510AB" w:rsidRDefault="00E61F12">
            <w:pPr>
              <w:pStyle w:val="TableParagraph"/>
              <w:spacing w:before="134" w:line="227" w:lineRule="exact"/>
              <w:ind w:left="63"/>
              <w:rPr>
                <w:sz w:val="20"/>
              </w:rPr>
            </w:pPr>
            <w:r>
              <w:rPr>
                <w:color w:val="001F5F"/>
                <w:sz w:val="20"/>
              </w:rPr>
              <w:t>English, Hindi, French &amp; Marathi</w:t>
            </w:r>
          </w:p>
        </w:tc>
      </w:tr>
      <w:tr w:rsidR="006510AB" w14:paraId="1BDEE75E" w14:textId="77777777" w:rsidTr="00E61F12">
        <w:trPr>
          <w:trHeight w:val="385"/>
        </w:trPr>
        <w:tc>
          <w:tcPr>
            <w:tcW w:w="2658" w:type="dxa"/>
          </w:tcPr>
          <w:p w14:paraId="30398FFF" w14:textId="3978E1D7" w:rsidR="006510AB" w:rsidRDefault="00E61F12">
            <w:pPr>
              <w:pStyle w:val="TableParagraph"/>
              <w:spacing w:line="202" w:lineRule="exact"/>
              <w:ind w:left="200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Nationality</w:t>
            </w:r>
          </w:p>
        </w:tc>
        <w:tc>
          <w:tcPr>
            <w:tcW w:w="6203" w:type="dxa"/>
            <w:gridSpan w:val="2"/>
          </w:tcPr>
          <w:p w14:paraId="2B55F684" w14:textId="6E4445AF" w:rsidR="006510AB" w:rsidRDefault="00F531D8">
            <w:pPr>
              <w:pStyle w:val="TableParagraph"/>
              <w:spacing w:line="202" w:lineRule="exact"/>
              <w:ind w:left="336"/>
              <w:rPr>
                <w:sz w:val="20"/>
              </w:rPr>
            </w:pPr>
            <w:r>
              <w:rPr>
                <w:color w:val="001F5F"/>
                <w:sz w:val="20"/>
              </w:rPr>
              <w:t xml:space="preserve">   </w:t>
            </w:r>
            <w:r w:rsidR="002558C2">
              <w:rPr>
                <w:color w:val="001F5F"/>
                <w:sz w:val="20"/>
              </w:rPr>
              <w:t xml:space="preserve">: </w:t>
            </w:r>
            <w:r>
              <w:rPr>
                <w:color w:val="001F5F"/>
                <w:sz w:val="20"/>
              </w:rPr>
              <w:t xml:space="preserve"> </w:t>
            </w:r>
            <w:r w:rsidR="006D645C">
              <w:rPr>
                <w:color w:val="001F5F"/>
                <w:sz w:val="20"/>
              </w:rPr>
              <w:t xml:space="preserve"> </w:t>
            </w:r>
            <w:r w:rsidR="00E61F12">
              <w:rPr>
                <w:color w:val="001F5F"/>
                <w:sz w:val="20"/>
              </w:rPr>
              <w:t>Indian</w:t>
            </w:r>
          </w:p>
        </w:tc>
      </w:tr>
      <w:tr w:rsidR="00E61F12" w14:paraId="105B8E24" w14:textId="77777777" w:rsidTr="00E61F12">
        <w:trPr>
          <w:trHeight w:val="409"/>
        </w:trPr>
        <w:tc>
          <w:tcPr>
            <w:tcW w:w="2658" w:type="dxa"/>
          </w:tcPr>
          <w:p w14:paraId="515ECA94" w14:textId="52D04A4D" w:rsidR="00E61F12" w:rsidRDefault="00E61F12" w:rsidP="00E61F12"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Marital Status</w:t>
            </w:r>
          </w:p>
        </w:tc>
        <w:tc>
          <w:tcPr>
            <w:tcW w:w="590" w:type="dxa"/>
          </w:tcPr>
          <w:p w14:paraId="3C8E69E8" w14:textId="77777777" w:rsidR="00E61F12" w:rsidRDefault="00E61F12" w:rsidP="00E61F12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001F5F"/>
                <w:w w:val="99"/>
                <w:sz w:val="20"/>
              </w:rPr>
              <w:t>:</w:t>
            </w:r>
          </w:p>
        </w:tc>
        <w:tc>
          <w:tcPr>
            <w:tcW w:w="5613" w:type="dxa"/>
          </w:tcPr>
          <w:p w14:paraId="3E81B077" w14:textId="091F4A94" w:rsidR="00E61F12" w:rsidRDefault="00E61F12" w:rsidP="00E61F12">
            <w:pPr>
              <w:pStyle w:val="TableParagraph"/>
              <w:ind w:left="63"/>
              <w:rPr>
                <w:sz w:val="20"/>
              </w:rPr>
            </w:pPr>
            <w:r>
              <w:rPr>
                <w:color w:val="001F5F"/>
                <w:sz w:val="20"/>
              </w:rPr>
              <w:t>Married</w:t>
            </w:r>
          </w:p>
        </w:tc>
      </w:tr>
      <w:tr w:rsidR="00E61F12" w14:paraId="19634901" w14:textId="77777777" w:rsidTr="00E61F12">
        <w:trPr>
          <w:trHeight w:val="422"/>
        </w:trPr>
        <w:tc>
          <w:tcPr>
            <w:tcW w:w="2658" w:type="dxa"/>
          </w:tcPr>
          <w:p w14:paraId="2368A471" w14:textId="0F1F2D26" w:rsidR="00E61F12" w:rsidRDefault="00E61F12" w:rsidP="00E61F12">
            <w:pPr>
              <w:pStyle w:val="TableParagraph"/>
              <w:spacing w:line="222" w:lineRule="exact"/>
              <w:ind w:left="200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Work Permit Status</w:t>
            </w:r>
          </w:p>
        </w:tc>
        <w:tc>
          <w:tcPr>
            <w:tcW w:w="590" w:type="dxa"/>
          </w:tcPr>
          <w:p w14:paraId="007940B9" w14:textId="77777777" w:rsidR="00E61F12" w:rsidRDefault="00E61F12" w:rsidP="00E61F12">
            <w:pPr>
              <w:pStyle w:val="TableParagraph"/>
              <w:spacing w:line="222" w:lineRule="exact"/>
              <w:ind w:right="58"/>
              <w:jc w:val="right"/>
              <w:rPr>
                <w:sz w:val="20"/>
              </w:rPr>
            </w:pPr>
            <w:r>
              <w:rPr>
                <w:color w:val="001F5F"/>
                <w:w w:val="99"/>
                <w:sz w:val="20"/>
              </w:rPr>
              <w:t>:</w:t>
            </w:r>
          </w:p>
        </w:tc>
        <w:tc>
          <w:tcPr>
            <w:tcW w:w="5613" w:type="dxa"/>
          </w:tcPr>
          <w:p w14:paraId="46B49920" w14:textId="1FF455C9" w:rsidR="00E61F12" w:rsidRDefault="00E61F12" w:rsidP="00E61F12">
            <w:pPr>
              <w:pStyle w:val="TableParagraph"/>
              <w:spacing w:line="222" w:lineRule="exact"/>
              <w:ind w:left="63"/>
              <w:rPr>
                <w:sz w:val="20"/>
              </w:rPr>
            </w:pPr>
            <w:r>
              <w:rPr>
                <w:color w:val="001F5F"/>
                <w:sz w:val="20"/>
              </w:rPr>
              <w:t>Valid till March, 2022</w:t>
            </w:r>
          </w:p>
        </w:tc>
      </w:tr>
      <w:tr w:rsidR="00E61F12" w14:paraId="77BC0F75" w14:textId="77777777" w:rsidTr="00E61F12">
        <w:trPr>
          <w:trHeight w:val="446"/>
        </w:trPr>
        <w:tc>
          <w:tcPr>
            <w:tcW w:w="2658" w:type="dxa"/>
          </w:tcPr>
          <w:p w14:paraId="10F46B48" w14:textId="23A9B30C" w:rsidR="00E61F12" w:rsidRDefault="00E61F12" w:rsidP="00E61F12">
            <w:pPr>
              <w:pStyle w:val="TableParagraph"/>
              <w:spacing w:line="226" w:lineRule="exact"/>
              <w:ind w:left="200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Driving License</w:t>
            </w:r>
          </w:p>
        </w:tc>
        <w:tc>
          <w:tcPr>
            <w:tcW w:w="590" w:type="dxa"/>
          </w:tcPr>
          <w:p w14:paraId="0BC45A50" w14:textId="77777777" w:rsidR="00E61F12" w:rsidRDefault="00E61F12" w:rsidP="00E61F12">
            <w:pPr>
              <w:pStyle w:val="TableParagraph"/>
              <w:spacing w:line="226" w:lineRule="exact"/>
              <w:ind w:right="58"/>
              <w:jc w:val="right"/>
              <w:rPr>
                <w:sz w:val="20"/>
              </w:rPr>
            </w:pPr>
            <w:r>
              <w:rPr>
                <w:color w:val="001F5F"/>
                <w:w w:val="99"/>
                <w:sz w:val="20"/>
              </w:rPr>
              <w:t>:</w:t>
            </w:r>
          </w:p>
        </w:tc>
        <w:tc>
          <w:tcPr>
            <w:tcW w:w="5613" w:type="dxa"/>
          </w:tcPr>
          <w:p w14:paraId="06C96889" w14:textId="766B3684" w:rsidR="00E61F12" w:rsidRDefault="00E61F12" w:rsidP="00E61F12">
            <w:pPr>
              <w:pStyle w:val="TableParagraph"/>
              <w:spacing w:line="226" w:lineRule="exact"/>
              <w:ind w:left="82"/>
              <w:rPr>
                <w:sz w:val="20"/>
              </w:rPr>
            </w:pPr>
            <w:r>
              <w:rPr>
                <w:color w:val="001F5F"/>
                <w:sz w:val="20"/>
              </w:rPr>
              <w:t>Valid Bahrain Driving license; Valid UAE Driving license</w:t>
            </w:r>
          </w:p>
        </w:tc>
      </w:tr>
    </w:tbl>
    <w:p w14:paraId="19082449" w14:textId="77777777" w:rsidR="006510AB" w:rsidRDefault="006510AB">
      <w:pPr>
        <w:pStyle w:val="BodyText"/>
        <w:spacing w:before="2"/>
        <w:ind w:left="0"/>
      </w:pPr>
    </w:p>
    <w:p w14:paraId="6864B9F1" w14:textId="0A1759DF" w:rsidR="006510AB" w:rsidRDefault="006510AB">
      <w:pPr>
        <w:pStyle w:val="Heading1"/>
        <w:spacing w:before="1"/>
        <w:ind w:left="0" w:right="1"/>
        <w:jc w:val="center"/>
      </w:pPr>
    </w:p>
    <w:sectPr w:rsidR="006510AB">
      <w:pgSz w:w="11900" w:h="16840"/>
      <w:pgMar w:top="660" w:right="40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6D7FC" w14:textId="77777777" w:rsidR="00925933" w:rsidRDefault="00925933" w:rsidP="005B030A">
      <w:r>
        <w:separator/>
      </w:r>
    </w:p>
  </w:endnote>
  <w:endnote w:type="continuationSeparator" w:id="0">
    <w:p w14:paraId="380514E7" w14:textId="77777777" w:rsidR="00925933" w:rsidRDefault="00925933" w:rsidP="005B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0FB96" w14:textId="77777777" w:rsidR="00925933" w:rsidRDefault="00925933" w:rsidP="005B030A">
      <w:r>
        <w:separator/>
      </w:r>
    </w:p>
  </w:footnote>
  <w:footnote w:type="continuationSeparator" w:id="0">
    <w:p w14:paraId="726EE338" w14:textId="77777777" w:rsidR="00925933" w:rsidRDefault="00925933" w:rsidP="005B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EF3"/>
    <w:multiLevelType w:val="hybridMultilevel"/>
    <w:tmpl w:val="9E34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00040"/>
    <w:multiLevelType w:val="hybridMultilevel"/>
    <w:tmpl w:val="822A1B1C"/>
    <w:lvl w:ilvl="0" w:tplc="6A7CAA9E">
      <w:numFmt w:val="bullet"/>
      <w:lvlText w:val=""/>
      <w:lvlJc w:val="left"/>
      <w:pPr>
        <w:ind w:left="1020" w:hanging="361"/>
      </w:pPr>
      <w:rPr>
        <w:rFonts w:ascii="Wingdings" w:eastAsia="Wingdings" w:hAnsi="Wingdings" w:cs="Wingdings" w:hint="default"/>
        <w:color w:val="001F5F"/>
        <w:w w:val="99"/>
        <w:sz w:val="20"/>
        <w:szCs w:val="20"/>
        <w:lang w:val="en-US" w:eastAsia="en-US" w:bidi="en-US"/>
      </w:rPr>
    </w:lvl>
    <w:lvl w:ilvl="1" w:tplc="DDF24BF4"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en-US"/>
      </w:rPr>
    </w:lvl>
    <w:lvl w:ilvl="2" w:tplc="59741262">
      <w:numFmt w:val="bullet"/>
      <w:lvlText w:val="•"/>
      <w:lvlJc w:val="left"/>
      <w:pPr>
        <w:ind w:left="3031" w:hanging="361"/>
      </w:pPr>
      <w:rPr>
        <w:rFonts w:hint="default"/>
        <w:lang w:val="en-US" w:eastAsia="en-US" w:bidi="en-US"/>
      </w:rPr>
    </w:lvl>
    <w:lvl w:ilvl="3" w:tplc="81ECB96C"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en-US"/>
      </w:rPr>
    </w:lvl>
    <w:lvl w:ilvl="4" w:tplc="F712FE1A"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en-US"/>
      </w:rPr>
    </w:lvl>
    <w:lvl w:ilvl="5" w:tplc="AF4A3B42">
      <w:numFmt w:val="bullet"/>
      <w:lvlText w:val="•"/>
      <w:lvlJc w:val="left"/>
      <w:pPr>
        <w:ind w:left="6049" w:hanging="361"/>
      </w:pPr>
      <w:rPr>
        <w:rFonts w:hint="default"/>
        <w:lang w:val="en-US" w:eastAsia="en-US" w:bidi="en-US"/>
      </w:rPr>
    </w:lvl>
    <w:lvl w:ilvl="6" w:tplc="BD46D9FC">
      <w:numFmt w:val="bullet"/>
      <w:lvlText w:val="•"/>
      <w:lvlJc w:val="left"/>
      <w:pPr>
        <w:ind w:left="7055" w:hanging="361"/>
      </w:pPr>
      <w:rPr>
        <w:rFonts w:hint="default"/>
        <w:lang w:val="en-US" w:eastAsia="en-US" w:bidi="en-US"/>
      </w:rPr>
    </w:lvl>
    <w:lvl w:ilvl="7" w:tplc="1E82C042">
      <w:numFmt w:val="bullet"/>
      <w:lvlText w:val="•"/>
      <w:lvlJc w:val="left"/>
      <w:pPr>
        <w:ind w:left="8061" w:hanging="361"/>
      </w:pPr>
      <w:rPr>
        <w:rFonts w:hint="default"/>
        <w:lang w:val="en-US" w:eastAsia="en-US" w:bidi="en-US"/>
      </w:rPr>
    </w:lvl>
    <w:lvl w:ilvl="8" w:tplc="226ABF06">
      <w:numFmt w:val="bullet"/>
      <w:lvlText w:val="•"/>
      <w:lvlJc w:val="left"/>
      <w:pPr>
        <w:ind w:left="9067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1D4068EA"/>
    <w:multiLevelType w:val="hybridMultilevel"/>
    <w:tmpl w:val="3F6EF138"/>
    <w:lvl w:ilvl="0" w:tplc="95FEB6C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color w:val="001F5F"/>
        <w:w w:val="99"/>
        <w:sz w:val="20"/>
        <w:szCs w:val="20"/>
        <w:lang w:val="en-US" w:eastAsia="en-US" w:bidi="en-US"/>
      </w:rPr>
    </w:lvl>
    <w:lvl w:ilvl="1" w:tplc="026886AA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en-US"/>
      </w:rPr>
    </w:lvl>
    <w:lvl w:ilvl="2" w:tplc="8C203B8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73143818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en-US"/>
      </w:rPr>
    </w:lvl>
    <w:lvl w:ilvl="4" w:tplc="4F3C3ADC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en-US"/>
      </w:rPr>
    </w:lvl>
    <w:lvl w:ilvl="5" w:tplc="85162C48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en-US"/>
      </w:rPr>
    </w:lvl>
    <w:lvl w:ilvl="6" w:tplc="13E20DE8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en-US"/>
      </w:rPr>
    </w:lvl>
    <w:lvl w:ilvl="7" w:tplc="029204D2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en-US"/>
      </w:rPr>
    </w:lvl>
    <w:lvl w:ilvl="8" w:tplc="5CD48ABA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5655DD4"/>
    <w:multiLevelType w:val="multilevel"/>
    <w:tmpl w:val="C54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43098"/>
    <w:multiLevelType w:val="hybridMultilevel"/>
    <w:tmpl w:val="E8F6E35E"/>
    <w:lvl w:ilvl="0" w:tplc="095AFF48"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color w:val="001F5F"/>
        <w:w w:val="99"/>
        <w:sz w:val="20"/>
        <w:szCs w:val="20"/>
        <w:lang w:val="en-US" w:eastAsia="en-US" w:bidi="en-US"/>
      </w:rPr>
    </w:lvl>
    <w:lvl w:ilvl="1" w:tplc="09F68294"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en-US"/>
      </w:rPr>
    </w:lvl>
    <w:lvl w:ilvl="2" w:tplc="F2B80682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en-US"/>
      </w:rPr>
    </w:lvl>
    <w:lvl w:ilvl="3" w:tplc="1E76DA14"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en-US"/>
      </w:rPr>
    </w:lvl>
    <w:lvl w:ilvl="4" w:tplc="C7A0BB76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en-US"/>
      </w:rPr>
    </w:lvl>
    <w:lvl w:ilvl="5" w:tplc="3818383C">
      <w:numFmt w:val="bullet"/>
      <w:lvlText w:val="•"/>
      <w:lvlJc w:val="left"/>
      <w:pPr>
        <w:ind w:left="5546" w:hanging="361"/>
      </w:pPr>
      <w:rPr>
        <w:rFonts w:hint="default"/>
        <w:lang w:val="en-US" w:eastAsia="en-US" w:bidi="en-US"/>
      </w:rPr>
    </w:lvl>
    <w:lvl w:ilvl="6" w:tplc="B17EC692">
      <w:numFmt w:val="bullet"/>
      <w:lvlText w:val="•"/>
      <w:lvlJc w:val="left"/>
      <w:pPr>
        <w:ind w:left="6652" w:hanging="361"/>
      </w:pPr>
      <w:rPr>
        <w:rFonts w:hint="default"/>
        <w:lang w:val="en-US" w:eastAsia="en-US" w:bidi="en-US"/>
      </w:rPr>
    </w:lvl>
    <w:lvl w:ilvl="7" w:tplc="68EA729A">
      <w:numFmt w:val="bullet"/>
      <w:lvlText w:val="•"/>
      <w:lvlJc w:val="left"/>
      <w:pPr>
        <w:ind w:left="7759" w:hanging="361"/>
      </w:pPr>
      <w:rPr>
        <w:rFonts w:hint="default"/>
        <w:lang w:val="en-US" w:eastAsia="en-US" w:bidi="en-US"/>
      </w:rPr>
    </w:lvl>
    <w:lvl w:ilvl="8" w:tplc="F272C7F0">
      <w:numFmt w:val="bullet"/>
      <w:lvlText w:val="•"/>
      <w:lvlJc w:val="left"/>
      <w:pPr>
        <w:ind w:left="8866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C2D10AB"/>
    <w:multiLevelType w:val="hybridMultilevel"/>
    <w:tmpl w:val="4846163A"/>
    <w:lvl w:ilvl="0" w:tplc="0830532C">
      <w:numFmt w:val="bullet"/>
      <w:lvlText w:val=""/>
      <w:lvlJc w:val="left"/>
      <w:pPr>
        <w:ind w:left="700" w:hanging="296"/>
      </w:pPr>
      <w:rPr>
        <w:rFonts w:ascii="Wingdings" w:eastAsia="Wingdings" w:hAnsi="Wingdings" w:cs="Wingdings" w:hint="default"/>
        <w:color w:val="001F5F"/>
        <w:w w:val="100"/>
        <w:position w:val="7"/>
        <w:sz w:val="12"/>
        <w:szCs w:val="12"/>
        <w:lang w:val="en-US" w:eastAsia="en-US" w:bidi="en-US"/>
      </w:rPr>
    </w:lvl>
    <w:lvl w:ilvl="1" w:tplc="117AE5D2">
      <w:numFmt w:val="bullet"/>
      <w:lvlText w:val=""/>
      <w:lvlJc w:val="left"/>
      <w:pPr>
        <w:ind w:left="1120" w:hanging="360"/>
      </w:pPr>
      <w:rPr>
        <w:rFonts w:ascii="Wingdings" w:eastAsia="Wingdings" w:hAnsi="Wingdings" w:cs="Wingdings" w:hint="default"/>
        <w:color w:val="001F5F"/>
        <w:w w:val="99"/>
        <w:sz w:val="20"/>
        <w:szCs w:val="20"/>
        <w:lang w:val="en-US" w:eastAsia="en-US" w:bidi="en-US"/>
      </w:rPr>
    </w:lvl>
    <w:lvl w:ilvl="2" w:tplc="54EC79F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3" w:tplc="AB0C6B5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4" w:tplc="CD7228CE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5" w:tplc="C3DEBC02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en-US"/>
      </w:rPr>
    </w:lvl>
    <w:lvl w:ilvl="6" w:tplc="3F0C24D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en-US"/>
      </w:rPr>
    </w:lvl>
    <w:lvl w:ilvl="7" w:tplc="8B0E1CF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en-US"/>
      </w:rPr>
    </w:lvl>
    <w:lvl w:ilvl="8" w:tplc="41781072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0AB"/>
    <w:rsid w:val="002152AB"/>
    <w:rsid w:val="002558C2"/>
    <w:rsid w:val="002D0912"/>
    <w:rsid w:val="002D3B20"/>
    <w:rsid w:val="002E1327"/>
    <w:rsid w:val="002F68A5"/>
    <w:rsid w:val="00330EFB"/>
    <w:rsid w:val="00354C4C"/>
    <w:rsid w:val="003A5348"/>
    <w:rsid w:val="00526325"/>
    <w:rsid w:val="00537AA2"/>
    <w:rsid w:val="00554450"/>
    <w:rsid w:val="0058293B"/>
    <w:rsid w:val="00591C18"/>
    <w:rsid w:val="005B030A"/>
    <w:rsid w:val="005F43DD"/>
    <w:rsid w:val="006461ED"/>
    <w:rsid w:val="006510AB"/>
    <w:rsid w:val="006D645C"/>
    <w:rsid w:val="00791243"/>
    <w:rsid w:val="00831C1C"/>
    <w:rsid w:val="00925933"/>
    <w:rsid w:val="00B030FA"/>
    <w:rsid w:val="00B0655C"/>
    <w:rsid w:val="00B811B8"/>
    <w:rsid w:val="00DE56F1"/>
    <w:rsid w:val="00E22CEE"/>
    <w:rsid w:val="00E36281"/>
    <w:rsid w:val="00E61F12"/>
    <w:rsid w:val="00E91645"/>
    <w:rsid w:val="00F531D8"/>
    <w:rsid w:val="00F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D65D5C"/>
  <w15:docId w15:val="{7DA21763-65BE-4313-99D2-E8AEB3E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15" w:lineRule="exact"/>
    </w:pPr>
  </w:style>
  <w:style w:type="paragraph" w:styleId="Header">
    <w:name w:val="header"/>
    <w:basedOn w:val="Normal"/>
    <w:link w:val="HeaderChar"/>
    <w:uiPriority w:val="99"/>
    <w:unhideWhenUsed/>
    <w:rsid w:val="005B0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30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B0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30A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354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haanbawas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C523-1461-4CDE-8A82-2AED6A03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</dc:creator>
  <cp:lastModifiedBy>97333576758</cp:lastModifiedBy>
  <cp:revision>6</cp:revision>
  <cp:lastPrinted>2019-09-26T04:50:00Z</cp:lastPrinted>
  <dcterms:created xsi:type="dcterms:W3CDTF">2020-03-10T09:45:00Z</dcterms:created>
  <dcterms:modified xsi:type="dcterms:W3CDTF">2020-03-11T06:04:00Z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2019-03-13T00:00:00Z</vt:filetime>
  </property>
</Properties>
</file>