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563EB"/>
          <w:sz w:val="72"/>
          <w:szCs w:val="72"/>
        </w:rPr>
        <w:t xml:space="preserve">GigResource</w:t>
      </w:r>
    </w:p>
    <w:p>
      <w:pPr>
        <w:spacing w:after="100"/>
        <w:jc w:val="center"/>
      </w:pPr>
      <w:r>
        <w:rPr>
          <w:rFonts w:ascii="Arial" w:cs="Arial" w:eastAsia="Arial" w:hAnsi="Arial"/>
          <w:color w:val="0F172A"/>
          <w:sz w:val="48"/>
          <w:szCs w:val="48"/>
        </w:rPr>
        <w:t xml:space="preserve">Platform User Guide</w:t>
      </w:r>
    </w:p>
    <w:p>
      <w:pPr>
        <w:pBdr>
          <w:bottom w:val="single" w:color="2563EB" w:sz="6" w:space="1"/>
        </w:pBdr>
        <w:spacing w:after="6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Complete Feature Documentation for Administrators, Clients &amp; Professionals</w:t>
      </w:r>
    </w:p>
    <w:p>
      <w:pPr>
        <w:spacing w:before="20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Version 1.0  |  April 2026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Confidential — For Client Use Only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1. Platform Overview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GigResource is an event booking marketplace that connects clients who need event services with verified professionals who provide them. The platform also includes an influencer referral program for growth.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25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 URL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Client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Posts events, hires professionals, manages bookings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/client/dashboard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Offers services, browses gigs, submits proposals, tracks earnings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/professional/dashboard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Influencer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Refers new users via unique link, earns commissions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/influencer/dashboard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Admin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Manages the entire platform: users, events, payments, settings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/dashboard (admin view)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2. User Registration &amp; Authentication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How to Register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Visit the website and click the registration button in the top-right corner.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Choose your role: 'Join as Professional' or 'Join as Client'.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Fill in your name, email address, and create a password (minimum 8 characters).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Click Register. You will be redirected to your dashboard.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Login &amp; Logout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Login at /login with your email and password.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Logout via the user card at the bottom of the sidebar.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Failed login attempts are recorded in the Activity Log for security.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Password Reset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Click 'Forgot Your Password?' on the login page.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Enter your email — a reset link will be sent.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Click the link, set a new password, and log in.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3. Profile Management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Both clients and professionals have a tabbed profile page accessible from the sidebar under 'Profile &amp; Settings'.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Profile Tabs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Available For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General Info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Both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Name, email, phone, date of birth, gender, address, bio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Company Info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Client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Company name, website, industry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Professional Info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Hourly rate, availability, experience, skills, languages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Portfolio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Portfolio links and certifications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Social Links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Both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LinkedIn, Twitter/X, Facebook, Instagram URLs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Both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Email notification toggles for bookings, messages, events, marketing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Change Password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Both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Current password + new password form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Account Modes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Both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Enable/switch between Client and Professional modes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Danger Zone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Both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Account deletion request form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Avatar / Profile Photo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Click the camera icon on your profile picture to upload a new photo.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Accepted formats: JPG, PNG, WebP (max 2MB).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Click 'Remove photo' to revert to the auto-generated initials avatar.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4. Profile Switching (Client ↔ Professional)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Like Freelancer or Upwork, a single user can act as both a Client and a Professional. You start with one role and can enable the other anytime.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Enabling the Second Role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Go to your Profile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Click the 'Account Modes' tab.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You will see two cards: Client Mode and Professional Mode.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Click 'Become a Professional' (or 'Become a Client').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 confirmation modal will appear explaining what you will get.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Click confirm. Your new role is instantly enabled and you are redirected to that dashboard.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Switching Between Modes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Once you have both roles enabled, a quick-switch button appears in the top-right of your navigation bar: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Blue dot + 'CLIENT' label — you are currently in Client mode.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Green dot + 'PROFESSIONAL' label — you are currently in Professional mode.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Click 'Switch to Professional' or 'Switch to Client' to instantly swap.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The active mode is session-based. When you log out and back in, you will land on your primary (original) role.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5. Payment Integration (Stripe &amp; PayPal)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platform supports two payment gateways for processing transactions: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Gateway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Stripe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Card payments for subscriptions and reactivation fees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Settings → Payment Settings → Stripe section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PayPal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PayPal account payments for same purposes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Settings → Payment Settings → PayPal section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Admin Configuration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Navigate to Settings → Payment Settings in the admin panel.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Choose the Active Gateway (Stripe or PayPal).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Set Mode: Test (sandbox) for development, Live for production.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Enter your API keys for the chosen gateway.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Set the default currency (e.g., USD, EUR, GBP).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6. Membership Plans &amp; Billing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For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Navigate to Membership Plans from the sidebar.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Browse available plans with feature comparisons.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Click 'Switch to [Plan Name]' to subscribe.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 confirmation modal shows the plan name, price, and billing cycle.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Click confirm to proceed to the payment page (Stripe or PayPal).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After payment, your subscription activates immediately and a confirmation email is sent.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Cancelling a Plan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At the bottom of the Membership Plans page, click 'Cancel Plan'.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 confirmation modal explains that features remain until the billing period ends.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After confirmation, the subscription is cancelled.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For Admin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Manage plans at Administration → Manage Plans.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Create, edit, or delete plans with custom features, pricing, and duration.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7. Event Management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For Clients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Post new events with title, description, dates, categories, and location.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View your events in a list or calendar view.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Filter by status (pending, published, confirmed, completed, cancelled) or category.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Publish events to make them visible to professionals in the marketplace.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For Professionals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'My Gigs' tab shows events assigned to you.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'Browse' tab shows the marketplace — published events you can apply 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Submit proposals on events you are interested 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Track stats: total gigs, active, upcoming, completed.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For Admin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Full control over all events (create, edit, delete any event).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Stats dashboard showing counts by status.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Advanced filters: search, status, source, published state, date range, sorting.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Assign clients, suppliers, and categories to events.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Event Categories (Admin Only)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Found in the sidebar under Event Management → Event Categories.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Supports parent/child tree structure (e.g., 'Wedding' → 'Photography', 'Catering').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Each category can have a cover image, thumbnail, icon, and sort order.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Toggle active/inactive. Used on the public Events &amp; Categories page.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8. Booking System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Booking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Changes It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Requested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Client has initiated a booking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System (auto on create)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Confirmed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Both parties agreed (or AI agreement fully accepted)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Client/Supplier/System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Completed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Event is done, work delivered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Client or Admin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Cancelled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Booking was cancelled by either party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Client, Supplier, or Admin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All status changes are recorded in the Agreement Log for audit.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When a booking is cancelled, both the client and professional receive an email notification (the person who cancelled does not get the email).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When a booking is completed and the client was referred by an influencer, the influencer automatically earns a commission.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9. AI Agreements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platform can generate AI-powered agreements between clients and professionals based on their chat history.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 client and professional must have an active conversation about a booking.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Either party (or the admin) clicks 'Generate AI Agreement'.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system uses AI to create a formal agreement based on the discussion.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Both parties review and accept the agreement.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When both accept, the status becomes 'Fully Accepted' and the booking is auto-confirmed.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Either party can reject with a reason, and a new version can be regenerated.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10. Influencer Program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1: Apply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Visit /join-as-influencer (public page, accessible from the main website).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Fill in: full name, email, social media links, audience description, monthly reach.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Submit the application. Status becomes 'Pending'.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2: Admin Reviews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Admin navigates to Influencers page in the admin panel.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Reviews pending applications with social links and audience details.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Approve: influencer role is assigned, referral link becomes active.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Reject: application is declined, no role assigned.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3: Share Referral Link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Once approved, the influencer gets a unique link: /ref/{8-character-code}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This link is displayed on their Influencer Dashboard and can be copied with one click.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Share on social media, email campaigns, blogs, WhatsApp, etc.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4: Earn Money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Signup Bonus: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$5.00 for each new user who registers through the referral link.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Booking Commission: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15–30% of the booking price when a referred user's booking is completed.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Commission Tiers (Auto-Upgrade)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Commission Rate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Referrals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Starter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15%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0+ (everyone starts here)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Rising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20%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11+ successful referrals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25%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26+ successful referrals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Elite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30%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51+ successful referrals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Tiers upgrade automatically as your referral count grows. Higher tiers earn more on every future booking.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Influencer Dashboard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Stats overview: total earnings, available balance, paid out, referral count, current tier.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Referrals tab: full history of signup bonuses and booking commissions.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Payouts tab: request withdrawals and view payout history.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Payout Withdrawal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Go to Influencer Dashboard → Payouts tab.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Enter amount ($50 minimum), payout method (PayPal/Bank/Other), and account details.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Submit. The amount is reserved from your available balance.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Admin reviews the request and either marks it as Paid or Rejects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If rejected, the reserved amount is returned to your balance.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Email notifications are sent at each step.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11. E-Signature System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Users can electronically sign the Privacy Policy and AI Usage Agreement directly on the website.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How to 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Visit /privacy-policy or /ai-agreement.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Scroll to the bottom of the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If you are not logged in, you will see a prompt to log in first.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If logged in, choose your signature method: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Type Signature: type your full name (displayed in a cursive font).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Draw Signature: draw your signature on the canvas using mouse or touch.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Review the metadata strip (your name, date, policy version).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Click 'I Agree &amp; Sign'.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After Signing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 green badge appears confirming your signature with date, method, and version.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Your signature is stored with your IP address and user agent for legal compliance.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If the policy is updated (new version), you may need to sign again.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12. Account Deletion &amp; Reactivation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Requesting Account Deletion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Navigate to Profile → Danger Zone tab.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Read the warning information carefully.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Fill in: reason for leaving (optional), current password, and type 'DELETE' in capitals.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Click 'Request Account Deletion'.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Your account is now scheduled for permanent deletion in 60 days.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The 60-Day Grace Period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Your account is immediately locked — no bookings, messages, or other actions are possible.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When you log in, you see the Restore page with a countdown showing days remaining.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You can restore your account at any time during this period.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Restoring Your Account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If reactivation fee is disabled: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Click 'Restore My Account' — your account is restored instantly for free.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If reactivation fee is enabled ($4.99 default):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Choose 'Pay with Card (Stripe)' or 'Pay with PayPal'. Complete the payment, and your account is restored. A confirmation email is sent.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After 60 Days (No Action Taken)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An automated system runs daily and permanently anonymizes expired accounts.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Your name becomes 'Deleted User', email is scrubbed, avatar is deleted.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Bookings and messages are preserved for audit but your identity is removed.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You can no longer log in. This action is irreversible.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Admin Controls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View all deletion requests at Administration → Deletion Requests.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See status badges: days remaining (blue/orange) or 'Expired' (red).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Restore any account instantly (no fee required for admin).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Configure the reactivation fee at Settings → Account Deletion.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13. Automated Email Notifications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platform sends branded emails automatically at key moments: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It Is Sent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Sent To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Payout Request Received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Influencer submits a withdrawal request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Influencer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Payout Processed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Admin marks a payout as paid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Influencer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Payout Declined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Admin rejects a payout request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Influencer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Booking Cancelled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 booking status changes to cancelled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Client &amp; Professional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Payment Confirmation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Membership subscription payment succeeds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Paying user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Account Reactivation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Account reactivation payment succeeds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Reactivated user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All emails include: branded header, status banner, transaction details, action button, and footer.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Email failures are logged but never interrupt the actual operation.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14. Activity Logging (Security Audit)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All security-sensitive actions are automatically recorded for admin review.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Actions Tracked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Captured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Login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User successfully logged in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User ID, IP, user agent, timestamp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Logout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User signed out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Same as above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Failed Login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Incorrect credentials entered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Attempted email, IP, user agent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Password Changed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User changed password from profile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User ID, IP, timestamp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Password Reset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User reset password via email link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User ID, IP, timestamp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Role Enabled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User enabled Client or Professional mode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User ID, new role, timestamp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Admin View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Navigate to Administration → Activity Log.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Stat cards show totals for each action type (clickable to filter).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Filter by: user name/email, action type, IP address, date range.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Table shows user avatar, name, color-coded action badge, IP, and user agent.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Deleted users still appear in logs with a 'deleted' badge.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Logs are kept forever — no automatic cleanup.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15. Blog Management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Admin: Managing Blog Posts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Navigate to Blog Management → Posts in the admin sidebar.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Click 'New Post' to create an article.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Fill in: title, slug (auto-generated if blank), excerpt, and content (rich text editor).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Upload a featured image (JPG, PNG, WebP, max 4MB).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Set category, SEO fields (meta title and description), and 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Status options: Draft (not visible), Published (live on website), Archived (hidden).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Set a publish date for scheduled publishing, or leave blank for immediate.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Click Save. The post is now live (if published).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Admin: Managing Blog Categories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Navigate to Blog Management → Categories.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Create categories with name, description, active toggle, and sort order.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Edit or delete categories. Posts in a deleted category become uncategorized.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Public Blog Pages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/blog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— Blog listing page with search bar, category filter pills, 'Most Popular' section, and 3-column card grid with pagination.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/blog/{slug}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— Full article view with author info, reading time, view count, featured image, rich content, social share buttons, and related posts.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Blog link is visible in the main navigation bar and website footer.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16. Admin Dashboard &amp; Navigation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admin sidebar is organized into logical sections: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Main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Dashboard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Event Management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Events, Bookings, Event Categories, AI Agreements, Messages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Account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My Profile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Billing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Membership Plans, Payment History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Administration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Manage Plans, Agreement Log, Users, Deletion Requests, Activity Log, Influencers, Roles, Permissions, FAQ Management, Policy Pages, Blog Management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Settings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Payment Settings, OpenAI Settings, reCAPTCHA Settings, Account Deletion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'Deletion Requests' link shows a red badge with the count of pending requests.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Blog Management expands into a submenu with Posts and Categories.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Settings expands into a submenu with four configuration pages.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Appendix A: URL Reference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Public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Landing Page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/about-us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About Us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/events-categories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Events &amp; Categories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/blog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Blog Listing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/blog/{slug}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Blog Article Detail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/privacy-policy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Privacy Policy (with e-signature)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/ai-agreement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AI Usage Agreement (with e-signature)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/payment-policy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Payment Policy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/cancellation-policy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Cancellation Policy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/join-as-influencer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Influencer Application Form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/ref/{code}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Referral Link Landing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Client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/client/dashboard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Client Dashboard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/client/events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My Events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/client/bookings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My Bookings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/client/messages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Messages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/client/profile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Profile &amp; Settings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Professional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/professional/dashboard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Professional Dashboard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/professional/gigs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My Gigs &amp; Browse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/professional/proposals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Proposals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/professional/earnings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Earnings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/professional/messages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Messages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/professional/profile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Profile &amp; Settings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Influencer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/influencer/dashboard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Influencer Dashboard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/influencer/referrals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Referral History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/influencer/payouts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Payout Requests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Admin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/app/admin/events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All Events (CRUD)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/app/admin/categories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Event Categories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/app/admin/blog/posts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Blog Posts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/app/admin/blog/categories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Blog Categories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/app/influencers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Influencer Management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/app/influencers/payouts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Payout Management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/app/admin/deletion-requests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Deletion Requests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/app/admin/activity-logs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Activity Log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/app/admin/settings/payments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Payment Settings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/app/admin/settings/account-deletion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Account Deletion Settings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/app/users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User Management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/app/roles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Role Management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/app/permissions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Permission Management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Appendix B: Configuration Defaults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Value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Change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Reactivation Fee Enabled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Settings → Account Deletion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Reactivation Fee Amount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$4.99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Settings → Account Deletion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Reactivation Currency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Settings → Account Deletion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Influencer Signup Bonus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$5.00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config/influencer.php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Min Payout Threshold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$50.00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config/influencer.php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Referral Cookie Duration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30 days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config/influencer.php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Payment Gateway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Stripe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Settings → Payment Settings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Payment Mode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Test (Sandbox)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Settings → Payment Settings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Payment Currency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Settings → Payment Settings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Account Purge Schedule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Daily at 03:10 AM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routes/console.php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Deletion Grace Period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60 days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AccountDeletionController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Bdr>
          <w:top w:val="single" w:color="2563EB" w:sz="6" w:space="1"/>
        </w:pBdr>
        <w:spacing w:before="60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End of Document</w:t>
      </w:r>
    </w:p>
    <w:p>
      <w:pPr>
        <w:spacing w:after="2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GigResource Platform User Guide v1.0 — April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4748B"/>
        <w:sz w:val="18"/>
        <w:szCs w:val="18"/>
      </w:rPr>
      <w:t xml:space="preserve">GigResource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2026-04-09T21:04:08.936Z</dcterms:created>
  <dcterms:modified xsi:type="dcterms:W3CDTF">2026-04-09T21:04:08.937Z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