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FA2002" w14:paraId="00000001" w:rsidR="001E706D">
      <w:pPr>
        <w:pStyle w:val="BodyText"/>
        <w:spacing w:before="4"/>
        <w:rPr>
          <w:sz w:val="17"/>
        </w:rPr>
      </w:pPr>
      <w:r>
        <w:rPr>
          <w:noProof/>
        </w:rPr>
        <mc:AlternateContent>
          <mc:Choice Requires="wpg">
            <w:drawing>
              <wp:anchor distT="0" distB="0" distL="114300" distR="114300" simplePos="0" relativeHeight="487598592" behindDoc="1" locked="0" layoutInCell="1" allowOverlap="1" wp14:anchorId="2B983E66" wp14:editId="0A9E9CE9">
                <wp:simplePos x="0" y="0"/>
                <wp:positionH relativeFrom="page">
                  <wp:posOffset>454660</wp:posOffset>
                </wp:positionH>
                <wp:positionV relativeFrom="page">
                  <wp:posOffset>419735</wp:posOffset>
                </wp:positionV>
                <wp:extent cx="2194560" cy="9125712"/>
                <wp:effectExtent l="0" t="0" r="6985" b="7620"/>
                <wp:wrapNone/>
                <wp:docPr id="57"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58" name="Rectangle 5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Pentagon 59"/>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A62A9" w:rsidRDefault="002A62A9" w:rsidP="00FA2002">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0" name="Group 60"/>
                        <wpg:cNvGrpSpPr/>
                        <wpg:grpSpPr>
                          <a:xfrm>
                            <a:off x="76200" y="4210050"/>
                            <a:ext cx="2057400" cy="4910328"/>
                            <a:chOff x="80645" y="4211812"/>
                            <a:chExt cx="1306273" cy="3121026"/>
                          </a:xfrm>
                        </wpg:grpSpPr>
                        <wpg:grpSp>
                          <wpg:cNvPr id="61" name="Group 61"/>
                          <wpg:cNvGrpSpPr>
                            <a:grpSpLocks noChangeAspect="1"/>
                          </wpg:cNvGrpSpPr>
                          <wpg:grpSpPr>
                            <a:xfrm>
                              <a:off x="141062" y="4211812"/>
                              <a:ext cx="1047750" cy="3121026"/>
                              <a:chOff x="141062" y="4211812"/>
                              <a:chExt cx="1047750" cy="3121026"/>
                            </a:xfrm>
                          </wpg:grpSpPr>
                          <wps:wsp>
                            <wps:cNvPr id="62" name="Freeform 62"/>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 name="Freeform 6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9" name="Freeform 6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0" name="Freeform 7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1" name="Freeform 7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4" name="Group 74"/>
                          <wpg:cNvGrpSpPr>
                            <a:grpSpLocks noChangeAspect="1"/>
                          </wpg:cNvGrpSpPr>
                          <wpg:grpSpPr>
                            <a:xfrm>
                              <a:off x="80645" y="4826972"/>
                              <a:ext cx="1306273" cy="2505863"/>
                              <a:chOff x="80645" y="4649964"/>
                              <a:chExt cx="874712" cy="1677988"/>
                            </a:xfrm>
                          </wpg:grpSpPr>
                          <wps:wsp>
                            <wps:cNvPr id="75" name="Freeform 7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6" name="Freeform 7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7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7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 name="Freeform 7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1" name="Freeform 8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8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3" name="Freeform 8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 name="Freeform 8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 name="Freeform 8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AlternateContent>
      </w:r>
    </w:p>
    <w:p w:rsidRDefault="00E67CA5" w14:paraId="00000002" w:rsidR="001E706D">
      <w:pPr>
        <w:pStyle w:val="BodyText"/>
        <w:rPr>
          <w:sz w:val="17"/>
        </w:rPr>
        <w:sectPr w:rsidR="001E706D">
          <w:type w:val="continuous"/>
          <w:pgSz w:w="11900" w:h="16840"/>
          <w:pgMar w:top="680" w:right="0" w:bottom="280" w:left="0" w:header="720" w:footer="720" w:gutter="0"/>
          <w:cols w:space="720"/>
        </w:sectPr>
      </w:pPr>
      <w:r>
        <w:rPr>
          <w:noProof/>
        </w:rPr>
        <mc:AlternateContent>
          <mc:Choice Requires="wps">
            <w:drawing>
              <wp:anchor distT="0" distB="0" distL="114300" distR="114300" simplePos="0" relativeHeight="487606784" behindDoc="0" locked="0" layoutInCell="1" allowOverlap="1" wp14:anchorId="66628E38" wp14:editId="6DF6DD06">
                <wp:simplePos x="0" y="0"/>
                <wp:positionH relativeFrom="page">
                  <wp:posOffset>3608705</wp:posOffset>
                </wp:positionH>
                <wp:positionV relativeFrom="page">
                  <wp:posOffset>1672590</wp:posOffset>
                </wp:positionV>
                <wp:extent cx="3861881" cy="3949430"/>
                <wp:effectExtent l="0" t="0" r="5715" b="13335"/>
                <wp:wrapNone/>
                <wp:docPr id="88" name="Text Box 30"/>
                <wp:cNvGraphicFramePr/>
                <a:graphic xmlns:a="http://schemas.openxmlformats.org/drawingml/2006/main">
                  <a:graphicData uri="http://schemas.microsoft.com/office/word/2010/wordprocessingShape">
                    <wps:wsp>
                      <wps:cNvSpPr txBox="1"/>
                      <wps:spPr>
                        <a:xfrm>
                          <a:off x="0" y="0"/>
                          <a:ext cx="3861881" cy="3949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62A9" w:rsidRPr="00E67CA5" w:rsidRDefault="002A62A9" w:rsidP="00E67CA5">
                            <w:pPr>
                              <w:pStyle w:val="NoSpacing"/>
                              <w:jc w:val="center"/>
                              <w:rPr>
                                <w:rFonts w:asciiTheme="majorHAnsi" w:eastAsiaTheme="majorEastAsia" w:hAnsiTheme="majorHAnsi" w:cstheme="majorBidi"/>
                                <w:b/>
                                <w:color w:val="262626" w:themeColor="text1" w:themeTint="D9"/>
                                <w:sz w:val="200"/>
                              </w:rPr>
                            </w:pPr>
                            <w:sdt>
                              <w:sdtPr>
                                <w:rPr>
                                  <w:rFonts w:asciiTheme="majorBidi" w:eastAsiaTheme="majorEastAsia" w:hAnsiTheme="majorBidi" w:cstheme="majorBidi"/>
                                  <w:b/>
                                  <w:color w:val="262626" w:themeColor="text1" w:themeTint="D9"/>
                                  <w:sz w:val="180"/>
                                  <w:szCs w:val="56"/>
                                </w:rPr>
                                <w:alias w:val="Title"/>
                                <w:tag w:val=""/>
                                <w:id w:val="-2117195540"/>
                                <w:showingPlcHdr/>
                                <w:dataBinding w:prefixMappings="xmlns:ns0='http://purl.org/dc/elements/1.1/' xmlns:ns1='http://schemas.openxmlformats.org/package/2006/metadata/core-properties' " w:xpath="/ns1:coreProperties[1]/ns0:title[1]" w:storeItemID="{6C3C8BC8-F283-45AE-878A-BAB7291924A1}"/>
                                <w:text/>
                              </w:sdtPr>
                              <w:sdtContent>
                                <w:r w:rsidRPr="00E67CA5">
                                  <w:rPr>
                                    <w:rFonts w:asciiTheme="majorBidi" w:eastAsiaTheme="majorEastAsia" w:hAnsiTheme="majorBidi" w:cstheme="majorBidi"/>
                                    <w:b/>
                                    <w:color w:val="262626" w:themeColor="text1" w:themeTint="D9"/>
                                    <w:sz w:val="180"/>
                                    <w:szCs w:val="56"/>
                                  </w:rPr>
                                  <w:t xml:space="preserve">     </w:t>
                                </w:r>
                              </w:sdtContent>
                            </w:sdt>
                          </w:p>
                          <w:p w:rsidR="002A62A9" w:rsidRPr="00E67CA5" w:rsidRDefault="002A62A9" w:rsidP="00E67CA5">
                            <w:pPr>
                              <w:spacing w:before="120"/>
                              <w:jc w:val="center"/>
                              <w:rPr>
                                <w:b/>
                                <w:color w:val="404040" w:themeColor="text1" w:themeTint="BF"/>
                                <w:sz w:val="56"/>
                                <w:szCs w:val="36"/>
                              </w:rPr>
                            </w:pPr>
                            <w:r w:rsidRPr="00E67CA5">
                              <w:rPr>
                                <w:b/>
                                <w:color w:val="404040" w:themeColor="text1" w:themeTint="BF"/>
                                <w:sz w:val="56"/>
                                <w:szCs w:val="36"/>
                              </w:rPr>
                              <w:t xml:space="preserve">Operational Plan for </w:t>
                            </w:r>
                            <w:r w:rsidRPr="00E67CA5">
                              <w:rPr>
                                <w:b/>
                                <w:color w:val="404040" w:themeColor="text1" w:themeTint="BF"/>
                                <w:sz w:val="56"/>
                                <w:szCs w:val="36"/>
                              </w:rPr>
                              <w:t>Eid-ul-Azha</w:t>
                            </w:r>
                            <w:r w:rsidRPr="00E67CA5">
                              <w:rPr>
                                <w:b/>
                                <w:color w:val="404040" w:themeColor="text1" w:themeTint="BF"/>
                                <w:sz w:val="56"/>
                                <w:szCs w:val="36"/>
                              </w:rPr>
                              <w:t xml:space="preserve"> 2025</w:t>
                            </w:r>
                          </w:p>
                          <w:p w:rsidR="002A62A9" w:rsidRPr="00E67CA5" w:rsidRDefault="002A62A9" w:rsidP="00E67CA5">
                            <w:pPr>
                              <w:spacing w:before="120"/>
                              <w:jc w:val="center"/>
                              <w:rPr>
                                <w:b/>
                                <w:color w:val="404040" w:themeColor="text1" w:themeTint="BF"/>
                                <w:sz w:val="56"/>
                                <w:szCs w:val="36"/>
                              </w:rPr>
                            </w:pPr>
                            <w:r w:rsidRPr="00E67CA5">
                              <w:rPr>
                                <w:b/>
                                <w:color w:val="404040" w:themeColor="text1" w:themeTint="BF"/>
                                <w:sz w:val="56"/>
                                <w:szCs w:val="36"/>
                              </w:rPr>
                              <w:t xml:space="preserve">Tehsil: </w:t>
                            </w:r>
                            <w:r w:rsidRPr="00E67CA5">
                              <w:rPr>
                                <w:b/>
                                <w:color w:val="404040" w:themeColor="text1" w:themeTint="BF"/>
                                <w:sz w:val="56"/>
                                <w:szCs w:val="36"/>
                              </w:rPr>
                              <w:t>Kamoke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AlternateContent>
      </w:r>
      <w:r w:rsidRPr="00E67CA5">
        <w:rPr>
          <w:noProof/>
          <w:sz w:val="20"/>
          <w:szCs w:val="20"/>
        </w:rPr>
        <mc:AlternateContent>
          <mc:Choice Requires="wps">
            <w:drawing>
              <wp:anchor distT="0" distB="0" distL="114300" distR="114300" simplePos="0" relativeHeight="487604736" behindDoc="0" locked="0" layoutInCell="1" allowOverlap="1" wp14:anchorId="4ECF3FB3" wp14:editId="7FCB9A34">
                <wp:simplePos x="0" y="0"/>
                <wp:positionH relativeFrom="page">
                  <wp:posOffset>3456305</wp:posOffset>
                </wp:positionH>
                <wp:positionV relativeFrom="page">
                  <wp:posOffset>1520190</wp:posOffset>
                </wp:positionV>
                <wp:extent cx="3861881" cy="3949430"/>
                <wp:effectExtent l="0" t="0" r="5715" b="13335"/>
                <wp:wrapNone/>
                <wp:docPr id="86" name="Text Box 30"/>
                <wp:cNvGraphicFramePr/>
                <a:graphic xmlns:a="http://schemas.openxmlformats.org/drawingml/2006/main">
                  <a:graphicData uri="http://schemas.microsoft.com/office/word/2010/wordprocessingShape">
                    <wps:wsp>
                      <wps:cNvSpPr txBox="1"/>
                      <wps:spPr>
                        <a:xfrm>
                          <a:off x="0" y="0"/>
                          <a:ext cx="3861881" cy="3949430"/>
                        </a:xfrm>
                        <a:prstGeom prst="rect">
                          <a:avLst/>
                        </a:prstGeom>
                        <a:noFill/>
                        <a:ln w="6350">
                          <a:noFill/>
                        </a:ln>
                        <a:effectLst/>
                      </wps:spPr>
                      <wps:txbx>
                        <w:txbxContent>
                          <w:p w:rsidR="002A62A9" w:rsidRDefault="002A62A9" w:rsidP="00E67CA5">
                            <w:pPr>
                              <w:spacing w:before="120"/>
                              <w:jc w:val="center"/>
                              <w:rPr>
                                <w:color w:val="404040" w:themeColor="text1" w:themeTint="BF"/>
                                <w:sz w:val="36"/>
                                <w:szCs w:val="36"/>
                              </w:rPr>
                            </w:pPr>
                            <w:r w:rsidRPr="00E67CA5">
                              <w:rPr>
                                <w:rFonts w:eastAsiaTheme="majorEastAsia"/>
                                <w:noProof/>
                              </w:rPr>
                              <w:drawing>
                                <wp:inline distT="0" distB="0" distL="0" distR="0" wp14:anchorId="0A892B72" wp14:editId="4B546498">
                                  <wp:extent cx="3855085" cy="393872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5085" cy="3938726"/>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AlternateContent>
      </w:r>
      <w:r w:rsidR="00FA2002">
        <w:rPr>
          <w:noProof/>
        </w:rPr>
        <mc:AlternateContent>
          <mc:Choice Requires="wps">
            <w:drawing>
              <wp:anchor distT="0" distB="0" distL="114300" distR="114300" simplePos="0" relativeHeight="15729663" behindDoc="1" locked="0" layoutInCell="1" allowOverlap="1" wp14:anchorId="093AA83A" wp14:editId="2A545DDD">
                <wp:simplePos x="0" y="0"/>
                <wp:positionH relativeFrom="page">
                  <wp:posOffset>3303905</wp:posOffset>
                </wp:positionH>
                <wp:positionV relativeFrom="page">
                  <wp:posOffset>1367790</wp:posOffset>
                </wp:positionV>
                <wp:extent cx="3861881" cy="3949430"/>
                <wp:effectExtent l="0" t="0" r="5715" b="13335"/>
                <wp:wrapNone/>
                <wp:docPr id="1" name="Text Box 30"/>
                <wp:cNvGraphicFramePr/>
                <a:graphic xmlns:a="http://schemas.openxmlformats.org/drawingml/2006/main">
                  <a:graphicData uri="http://schemas.microsoft.com/office/word/2010/wordprocessingShape">
                    <wps:wsp>
                      <wps:cNvSpPr txBox="1"/>
                      <wps:spPr>
                        <a:xfrm>
                          <a:off x="0" y="0"/>
                          <a:ext cx="3861881" cy="3949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62A9" w:rsidRDefault="002A62A9" w:rsidP="00FA2002">
                            <w:pPr>
                              <w:pStyle w:val="NoSpacing"/>
                              <w:jc w:val="center"/>
                              <w:rPr>
                                <w:rFonts w:asciiTheme="majorHAnsi" w:eastAsiaTheme="majorEastAsia" w:hAnsiTheme="majorHAnsi" w:cstheme="majorBidi"/>
                                <w:color w:val="262626" w:themeColor="text1" w:themeTint="D9"/>
                                <w:sz w:val="72"/>
                              </w:rPr>
                            </w:pPr>
                            <w:sdt>
                              <w:sdtPr>
                                <w:rPr>
                                  <w:rFonts w:asciiTheme="majorBidi" w:eastAsiaTheme="majorEastAsia" w:hAnsiTheme="majorBidi" w:cstheme="majorBidi"/>
                                  <w:color w:val="262626" w:themeColor="text1" w:themeTint="D9"/>
                                  <w:sz w:val="56"/>
                                  <w:szCs w:val="56"/>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Bidi" w:eastAsiaTheme="majorEastAsia" w:hAnsiTheme="majorBidi" w:cstheme="majorBidi"/>
                                    <w:color w:val="262626" w:themeColor="text1" w:themeTint="D9"/>
                                    <w:sz w:val="56"/>
                                    <w:szCs w:val="56"/>
                                  </w:rPr>
                                  <w:t xml:space="preserve">     </w:t>
                                </w:r>
                              </w:sdtContent>
                            </w:sdt>
                          </w:p>
                          <w:p w:rsidR="002A62A9" w:rsidRDefault="002A62A9" w:rsidP="00FA2002">
                            <w:pPr>
                              <w:pStyle w:val="NoSpacing"/>
                              <w:jc w:val="center"/>
                              <w:rPr>
                                <w:rFonts w:asciiTheme="majorHAnsi" w:eastAsiaTheme="majorEastAsia" w:hAnsiTheme="majorHAnsi" w:cstheme="majorBidi"/>
                                <w:color w:val="262626" w:themeColor="text1" w:themeTint="D9"/>
                                <w:sz w:val="72"/>
                              </w:rPr>
                            </w:pPr>
                            <w:sdt>
                              <w:sdtPr>
                                <w:rPr>
                                  <w:rFonts w:asciiTheme="majorBidi" w:eastAsiaTheme="majorEastAsia" w:hAnsiTheme="majorBidi" w:cstheme="majorBidi"/>
                                  <w:color w:val="262626" w:themeColor="text1" w:themeTint="D9"/>
                                  <w:sz w:val="56"/>
                                  <w:szCs w:val="56"/>
                                </w:rPr>
                                <w:alias w:val="Title"/>
                                <w:tag w:val=""/>
                                <w:id w:val="-5663879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Bidi" w:eastAsiaTheme="majorEastAsia" w:hAnsiTheme="majorBidi" w:cstheme="majorBidi"/>
                                    <w:color w:val="262626" w:themeColor="text1" w:themeTint="D9"/>
                                    <w:sz w:val="56"/>
                                    <w:szCs w:val="56"/>
                                  </w:rPr>
                                  <w:t xml:space="preserve">     </w:t>
                                </w:r>
                              </w:sdtContent>
                            </w:sdt>
                          </w:p>
                          <w:p w:rsidR="002A62A9" w:rsidRDefault="002A62A9" w:rsidP="00FA2002">
                            <w:pPr>
                              <w:spacing w:before="120"/>
                              <w:jc w:val="center"/>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AlternateContent>
      </w:r>
      <w:r w:rsidR="00FA2002">
        <w:rPr>
          <w:noProof/>
        </w:rPr>
        <mc:AlternateContent>
          <mc:Choice Requires="wps">
            <w:drawing>
              <wp:anchor distT="0" distB="0" distL="114300" distR="114300" simplePos="0" relativeHeight="487602688" behindDoc="0" locked="0" layoutInCell="1" allowOverlap="1" wp14:anchorId="4042EC4E" wp14:editId="62705349">
                <wp:simplePos x="0" y="0"/>
                <wp:positionH relativeFrom="page">
                  <wp:posOffset>3024505</wp:posOffset>
                </wp:positionH>
                <wp:positionV relativeFrom="page">
                  <wp:posOffset>7726680</wp:posOffset>
                </wp:positionV>
                <wp:extent cx="4297680" cy="1727204"/>
                <wp:effectExtent l="0" t="0" r="7620" b="6350"/>
                <wp:wrapNone/>
                <wp:docPr id="861811726" name="Text Box 28"/>
                <wp:cNvGraphicFramePr/>
                <a:graphic xmlns:a="http://schemas.openxmlformats.org/drawingml/2006/main">
                  <a:graphicData uri="http://schemas.microsoft.com/office/word/2010/wordprocessingShape">
                    <wps:wsp>
                      <wps:cNvSpPr txBox="1"/>
                      <wps:spPr>
                        <a:xfrm>
                          <a:off x="0" y="0"/>
                          <a:ext cx="4297680" cy="17272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62A9" w:rsidRPr="00150416" w:rsidRDefault="002A62A9" w:rsidP="00FA2002">
                            <w:pPr>
                              <w:pStyle w:val="NoSpacing"/>
                              <w:jc w:val="center"/>
                              <w:rPr>
                                <w:rFonts w:asciiTheme="majorBidi" w:hAnsiTheme="majorBidi" w:cstheme="majorBidi"/>
                                <w:b/>
                                <w:bCs/>
                                <w:color w:val="595959" w:themeColor="text1" w:themeTint="A6"/>
                                <w:sz w:val="16"/>
                                <w:szCs w:val="16"/>
                              </w:rPr>
                            </w:pPr>
                            <w:r w:rsidRPr="00AE027A">
                              <w:rPr>
                                <w:rFonts w:asciiTheme="majorBidi" w:hAnsiTheme="majorBidi" w:cstheme="majorBidi"/>
                                <w:b/>
                                <w:bCs/>
                                <w:color w:val="4F81BD" w:themeColor="accent1"/>
                                <w:sz w:val="36"/>
                                <w:szCs w:val="36"/>
                              </w:rPr>
                              <w:t>SUBMITTED BY: M/S CAIDS MARKETING NETWORK PRIVATE LTD</w:t>
                            </w:r>
                            <w:r>
                              <w:rPr>
                                <w:rFonts w:asciiTheme="majorBidi" w:hAnsiTheme="majorBidi" w:cstheme="majorBidi"/>
                                <w:b/>
                                <w:bCs/>
                                <w:color w:val="4F81BD" w:themeColor="accent1"/>
                                <w:sz w:val="36"/>
                                <w:szCs w:val="36"/>
                              </w:rPr>
                              <w:t>-M/S ZAMAN TRADERS-M/S ZULFIQAR</w:t>
                            </w:r>
                            <w:r w:rsidRPr="00AE027A">
                              <w:rPr>
                                <w:rFonts w:asciiTheme="majorBidi" w:hAnsiTheme="majorBidi" w:cstheme="majorBidi"/>
                                <w:b/>
                                <w:bCs/>
                                <w:color w:val="4F81BD" w:themeColor="accent1"/>
                                <w:sz w:val="36"/>
                                <w:szCs w:val="36"/>
                              </w:rPr>
                              <w:t xml:space="preserve"> TRADERS (JOINT VENTURE)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AlternateContent>
      </w:r>
    </w:p>
    <w:p w:rsidRDefault="001E706D" w14:paraId="00000003" w:rsidR="001E706D">
      <w:pPr>
        <w:pStyle w:val="BodyText"/>
        <w:spacing w:before="107"/>
        <w:rPr>
          <w:sz w:val="29"/>
        </w:rPr>
      </w:pPr>
    </w:p>
    <w:p w:rsidRDefault="00FA2002" w14:paraId="00000004" w:rsidR="001E706D">
      <w:pPr>
        <w:ind w:right="284"/>
        <w:jc w:val="center"/>
        <w:rPr>
          <w:b/>
          <w:sz w:val="36"/>
        </w:rPr>
      </w:pPr>
      <w:r>
        <w:rPr>
          <w:b/>
          <w:smallCaps/>
          <w:sz w:val="36"/>
          <w:szCs w:val="36"/>
        </w:rPr>
        <w:t>Executive</w:t>
      </w:r>
      <w:r>
        <w:rPr>
          <w:b/>
          <w:smallCaps/>
          <w:spacing w:val="-10"/>
          <w:sz w:val="36"/>
          <w:szCs w:val="36"/>
        </w:rPr>
        <w:t xml:space="preserve"> </w:t>
      </w:r>
      <w:r>
        <w:rPr>
          <w:b/>
          <w:smallCaps/>
          <w:spacing w:val="-2"/>
          <w:sz w:val="36"/>
          <w:szCs w:val="36"/>
        </w:rPr>
        <w:t>Summary</w:t>
      </w:r>
    </w:p>
    <w:p w:rsidRDefault="001E706D" w14:paraId="00000005" w:rsidR="001E706D">
      <w:pPr>
        <w:pStyle w:val="BodyText"/>
        <w:rPr>
          <w:b/>
          <w:sz w:val="29"/>
        </w:rPr>
      </w:pPr>
    </w:p>
    <w:p w:rsidRDefault="001E706D" w14:paraId="00000006" w:rsidR="001E706D">
      <w:pPr>
        <w:pStyle w:val="BodyText"/>
        <w:spacing w:before="89"/>
        <w:rPr>
          <w:b/>
          <w:sz w:val="29"/>
        </w:rPr>
      </w:pPr>
    </w:p>
    <w:p w:rsidRDefault="00FA2002" w14:paraId="00000007" w:rsidR="001E706D">
      <w:pPr>
        <w:pStyle w:val="BodyText"/>
        <w:spacing w:before="1"/>
        <w:ind w:left="23" w:right="301"/>
        <w:jc w:val="both"/>
      </w:pPr>
      <w:r>
        <w:t xml:space="preserve">The </w:t>
      </w:r>
      <w:r>
        <w:t>Eid-ul-Azha</w:t>
      </w:r>
      <w:r>
        <w:t xml:space="preserve"> Cleanliness Plan 2025, developed by </w:t>
      </w:r>
      <w:r w:rsidR="00E67CA5">
        <w:t xml:space="preserve">M/s </w:t>
      </w:r>
      <w:r w:rsidR="00E67CA5">
        <w:t>Caids</w:t>
      </w:r>
      <w:r w:rsidR="00E67CA5">
        <w:t xml:space="preserve"> Marketing Network Pvt. Ltd. - M/s </w:t>
      </w:r>
      <w:r w:rsidR="00E67CA5">
        <w:t>Zaman</w:t>
      </w:r>
      <w:r w:rsidR="00E67CA5">
        <w:t xml:space="preserve"> Traders - M/s </w:t>
      </w:r>
      <w:r w:rsidR="00E67CA5">
        <w:t>Zulfiqar</w:t>
      </w:r>
      <w:r w:rsidR="00E67CA5">
        <w:t xml:space="preserve"> Traders (JV) </w:t>
      </w:r>
      <w:r>
        <w:t>presents a thorough</w:t>
      </w:r>
      <w:r>
        <w:rPr>
          <w:spacing w:val="-13"/>
        </w:rPr>
        <w:t xml:space="preserve"> </w:t>
      </w:r>
      <w:r>
        <w:t>strategy</w:t>
      </w:r>
      <w:r>
        <w:rPr>
          <w:spacing w:val="-14"/>
        </w:rPr>
        <w:t xml:space="preserve"> </w:t>
      </w:r>
      <w:r>
        <w:t>to</w:t>
      </w:r>
      <w:r>
        <w:rPr>
          <w:spacing w:val="-13"/>
        </w:rPr>
        <w:t xml:space="preserve"> </w:t>
      </w:r>
      <w:r>
        <w:t>manage</w:t>
      </w:r>
      <w:r>
        <w:rPr>
          <w:spacing w:val="-14"/>
        </w:rPr>
        <w:t xml:space="preserve"> </w:t>
      </w:r>
      <w:r>
        <w:t>the</w:t>
      </w:r>
      <w:r>
        <w:rPr>
          <w:spacing w:val="-14"/>
        </w:rPr>
        <w:t xml:space="preserve"> </w:t>
      </w:r>
      <w:r>
        <w:t>significant</w:t>
      </w:r>
      <w:r>
        <w:rPr>
          <w:spacing w:val="-13"/>
        </w:rPr>
        <w:t xml:space="preserve"> </w:t>
      </w:r>
      <w:r>
        <w:t>rise</w:t>
      </w:r>
      <w:r>
        <w:rPr>
          <w:spacing w:val="-14"/>
        </w:rPr>
        <w:t xml:space="preserve"> </w:t>
      </w:r>
      <w:r>
        <w:t>in</w:t>
      </w:r>
      <w:r>
        <w:rPr>
          <w:spacing w:val="-10"/>
        </w:rPr>
        <w:t xml:space="preserve"> </w:t>
      </w:r>
      <w:r>
        <w:t>organic</w:t>
      </w:r>
      <w:r>
        <w:rPr>
          <w:spacing w:val="-14"/>
        </w:rPr>
        <w:t xml:space="preserve"> </w:t>
      </w:r>
      <w:r>
        <w:t>waste</w:t>
      </w:r>
      <w:r>
        <w:rPr>
          <w:spacing w:val="-13"/>
        </w:rPr>
        <w:t xml:space="preserve"> </w:t>
      </w:r>
      <w:r>
        <w:t>generated</w:t>
      </w:r>
      <w:r>
        <w:rPr>
          <w:spacing w:val="-11"/>
        </w:rPr>
        <w:t xml:space="preserve"> </w:t>
      </w:r>
      <w:r>
        <w:t>during</w:t>
      </w:r>
      <w:r>
        <w:rPr>
          <w:spacing w:val="-13"/>
        </w:rPr>
        <w:t xml:space="preserve"> </w:t>
      </w:r>
      <w:r>
        <w:t>the</w:t>
      </w:r>
      <w:r>
        <w:rPr>
          <w:spacing w:val="-14"/>
        </w:rPr>
        <w:t xml:space="preserve"> </w:t>
      </w:r>
      <w:r>
        <w:t>Eid-ul-Azha</w:t>
      </w:r>
      <w:r>
        <w:t xml:space="preserve"> festivities</w:t>
      </w:r>
      <w:r>
        <w:rPr>
          <w:spacing w:val="-1"/>
        </w:rPr>
        <w:t xml:space="preserve"> </w:t>
      </w:r>
      <w:r>
        <w:t xml:space="preserve">across </w:t>
      </w:r>
      <w:r w:rsidR="00E67CA5">
        <w:t>Kamoke</w:t>
      </w:r>
      <w:r w:rsidR="00E67CA5">
        <w:t xml:space="preserve"> </w:t>
      </w:r>
      <w:r>
        <w:t>tehsil in</w:t>
      </w:r>
      <w:r>
        <w:rPr>
          <w:spacing w:val="-2"/>
        </w:rPr>
        <w:t xml:space="preserve"> </w:t>
      </w:r>
      <w:r>
        <w:t>Punjab.</w:t>
      </w:r>
      <w:r>
        <w:rPr>
          <w:spacing w:val="-2"/>
        </w:rPr>
        <w:t xml:space="preserve"> </w:t>
      </w:r>
      <w:r>
        <w:t>Spanning five</w:t>
      </w:r>
      <w:r>
        <w:rPr>
          <w:spacing w:val="-1"/>
        </w:rPr>
        <w:t xml:space="preserve"> </w:t>
      </w:r>
      <w:r>
        <w:t>days from</w:t>
      </w:r>
      <w:r>
        <w:rPr>
          <w:spacing w:val="-2"/>
        </w:rPr>
        <w:t xml:space="preserve"> </w:t>
      </w:r>
      <w:r>
        <w:t>June</w:t>
      </w:r>
      <w:r>
        <w:rPr>
          <w:spacing w:val="-1"/>
        </w:rPr>
        <w:t xml:space="preserve"> </w:t>
      </w:r>
      <w:r w:rsidR="004651D5">
        <w:t>6</w:t>
      </w:r>
      <w:r>
        <w:t xml:space="preserve"> to June</w:t>
      </w:r>
      <w:r>
        <w:rPr>
          <w:spacing w:val="-1"/>
        </w:rPr>
        <w:t xml:space="preserve"> </w:t>
      </w:r>
      <w:r w:rsidR="004651D5">
        <w:rPr>
          <w:spacing w:val="-1"/>
        </w:rPr>
        <w:t>10</w:t>
      </w:r>
      <w:r>
        <w:t>,</w:t>
      </w:r>
      <w:r>
        <w:rPr>
          <w:spacing w:val="-3"/>
        </w:rPr>
        <w:t xml:space="preserve"> </w:t>
      </w:r>
      <w:r>
        <w:t>2025, the plan ensures uninterrupted municipal sanitation services, with a dual focus on public health and environmental safety. It includes comprehensive pre-</w:t>
      </w:r>
      <w:r>
        <w:t>Eid</w:t>
      </w:r>
      <w:r>
        <w:t xml:space="preserve"> “Zero Waste Operations” to clean public spaces and prepare the environment for increased activity, followed by </w:t>
      </w:r>
      <w:r>
        <w:t>Eid</w:t>
      </w:r>
      <w:r>
        <w:t>-specific operations for timely and hygienic collection, transportation, and disposal of sacrificial waste through</w:t>
      </w:r>
      <w:r>
        <w:rPr>
          <w:spacing w:val="-15"/>
        </w:rPr>
        <w:t xml:space="preserve"> </w:t>
      </w:r>
      <w:r>
        <w:t>strategically</w:t>
      </w:r>
      <w:r>
        <w:rPr>
          <w:spacing w:val="-14"/>
        </w:rPr>
        <w:t xml:space="preserve"> </w:t>
      </w:r>
      <w:r>
        <w:t>located</w:t>
      </w:r>
      <w:r>
        <w:rPr>
          <w:spacing w:val="-15"/>
        </w:rPr>
        <w:t xml:space="preserve"> </w:t>
      </w:r>
      <w:r>
        <w:t>Temporary</w:t>
      </w:r>
      <w:r>
        <w:rPr>
          <w:spacing w:val="-13"/>
        </w:rPr>
        <w:t xml:space="preserve"> </w:t>
      </w:r>
      <w:r>
        <w:t>Collection</w:t>
      </w:r>
      <w:r>
        <w:rPr>
          <w:spacing w:val="-13"/>
        </w:rPr>
        <w:t xml:space="preserve"> </w:t>
      </w:r>
      <w:r>
        <w:t>Points</w:t>
      </w:r>
      <w:r>
        <w:rPr>
          <w:spacing w:val="-12"/>
        </w:rPr>
        <w:t xml:space="preserve"> </w:t>
      </w:r>
      <w:r>
        <w:t>(TCPs).</w:t>
      </w:r>
      <w:r>
        <w:rPr>
          <w:spacing w:val="-13"/>
        </w:rPr>
        <w:t xml:space="preserve"> </w:t>
      </w:r>
      <w:r>
        <w:t>Special</w:t>
      </w:r>
      <w:r>
        <w:rPr>
          <w:spacing w:val="-13"/>
        </w:rPr>
        <w:t xml:space="preserve"> </w:t>
      </w:r>
      <w:r>
        <w:t>sanitation</w:t>
      </w:r>
      <w:r>
        <w:rPr>
          <w:spacing w:val="-13"/>
        </w:rPr>
        <w:t xml:space="preserve"> </w:t>
      </w:r>
      <w:r>
        <w:t>measures</w:t>
      </w:r>
      <w:r>
        <w:rPr>
          <w:spacing w:val="-12"/>
        </w:rPr>
        <w:t xml:space="preserve"> </w:t>
      </w:r>
      <w:r>
        <w:t>are also implemented in all designated cattle markets, ensuring cleanliness and reducing health risks in areas of high public activity.</w:t>
      </w:r>
    </w:p>
    <w:p w:rsidRDefault="00FA2002" w14:paraId="00000008" w:rsidR="001E706D">
      <w:pPr>
        <w:pStyle w:val="BodyText"/>
        <w:spacing w:before="238"/>
        <w:ind w:left="23" w:right="304"/>
        <w:jc w:val="both"/>
      </w:pPr>
      <w:r>
        <w:t xml:space="preserve">To reinforce public engagement, a robust communication and media campaign promotes proper waste disposal practices and community cooperation, supported by stakeholder advocacy and religious outreach. A fully operational 24/7 Monitoring and Complaint Cell provides real-time oversight and public grievance </w:t>
      </w:r>
      <w:r>
        <w:t>redressal</w:t>
      </w:r>
      <w:r>
        <w:t>, ensuring transparency and accountability. Operational support activities such as the distribution of waste bags, lime, and phenyl, installation of tents at TCPs, provision of Personal Protective Equipment (</w:t>
      </w:r>
      <w:r>
        <w:t>PPE),</w:t>
      </w:r>
      <w:r>
        <w:t xml:space="preserve"> and staff welfare initiatives including lunch services, further strengthen the plan’s execution. With a strong emphasis on safety, responsiveness, and operational excellence, this plan underscores </w:t>
      </w:r>
      <w:r w:rsidR="00E67CA5">
        <w:t xml:space="preserve">M/s </w:t>
      </w:r>
      <w:r w:rsidR="00E67CA5">
        <w:t>Caids</w:t>
      </w:r>
      <w:r w:rsidR="00E67CA5">
        <w:t xml:space="preserve"> Marketing Network Pvt. Ltd. - M/s </w:t>
      </w:r>
      <w:r w:rsidR="00E67CA5">
        <w:t>Zaman</w:t>
      </w:r>
      <w:r w:rsidR="00E67CA5">
        <w:t xml:space="preserve"> Traders - M/s </w:t>
      </w:r>
      <w:r w:rsidR="00E67CA5">
        <w:t>Zulfiqar</w:t>
      </w:r>
      <w:r w:rsidR="00E67CA5">
        <w:t xml:space="preserve"> Traders</w:t>
      </w:r>
      <w:r>
        <w:t xml:space="preserve"> (JV)’s commitment to maintaining urban cleanliness and public dignity during one of the most critical periods of the year.</w:t>
      </w:r>
    </w:p>
    <w:p w:rsidRDefault="001E706D" w14:paraId="00000009" w:rsidR="001E706D">
      <w:pPr>
        <w:pStyle w:val="BodyText"/>
        <w:rPr>
          <w:sz w:val="20"/>
        </w:rPr>
      </w:pPr>
    </w:p>
    <w:p w:rsidRDefault="001E706D" w14:paraId="0000000A" w:rsidR="001E706D">
      <w:pPr>
        <w:pStyle w:val="BodyText"/>
        <w:rPr>
          <w:sz w:val="20"/>
        </w:rPr>
      </w:pPr>
    </w:p>
    <w:p w:rsidRDefault="001E706D" w14:paraId="0000000B" w:rsidR="001E706D">
      <w:pPr>
        <w:pStyle w:val="BodyText"/>
        <w:spacing w:before="125"/>
        <w:rPr>
          <w:sz w:val="20"/>
        </w:rPr>
      </w:pPr>
    </w:p>
    <w:p w:rsidRDefault="001E706D" w14:paraId="0000000C" w:rsidR="001E706D">
      <w:pPr>
        <w:pStyle w:val="BodyText"/>
        <w:rPr>
          <w:sz w:val="20"/>
        </w:rPr>
        <w:sectPr w:rsidR="001E706D">
          <w:headerReference w:type="default" r:id="rId9"/>
          <w:footerReference w:type="default" r:id="rId10"/>
          <w:pgSz w:w="12240" w:h="15840"/>
          <w:pgMar w:top="2180" w:right="1133" w:bottom="1200" w:left="1417" w:header="720" w:footer="1019" w:gutter="0"/>
          <w:pgNumType w:start="1"/>
          <w:cols w:space="720"/>
        </w:sectPr>
      </w:pPr>
    </w:p>
    <w:p w:rsidRDefault="00FA2002" w14:paraId="0000000D" w:rsidR="001E706D">
      <w:pPr>
        <w:spacing w:before="203"/>
        <w:ind w:left="5" w:right="284"/>
        <w:jc w:val="center"/>
        <w:rPr>
          <w:b/>
          <w:sz w:val="36"/>
        </w:rPr>
      </w:pPr>
      <w:r>
        <w:rPr>
          <w:b/>
          <w:smallCaps/>
          <w:spacing w:val="-2"/>
          <w:sz w:val="36"/>
          <w:szCs w:val="36"/>
        </w:rPr>
        <w:t>Contents</w:t>
      </w:r>
    </w:p>
    <w:p w:rsidRDefault="001E706D" w14:paraId="0000000E" w:rsidR="001E706D">
      <w:pPr>
        <w:jc w:val="center"/>
        <w:rPr>
          <w:b/>
          <w:sz w:val="36"/>
        </w:rPr>
        <w:sectPr w:rsidR="001E706D">
          <w:pgSz w:w="12240" w:h="15840"/>
          <w:pgMar w:top="2180" w:right="1133" w:bottom="1740" w:left="1417" w:header="720" w:footer="1019" w:gutter="0"/>
          <w:cols w:space="720"/>
        </w:sectPr>
      </w:pPr>
    </w:p>
    <w:sdt>
      <w:sdtPr>
        <w:id w:val="1525364033"/>
        <w:docPartObj>
          <w:docPartGallery w:val="Table of Contents"/>
          <w:docPartUnique/>
        </w:docPartObj>
      </w:sdtPr>
      <w:sdtContent>
        <w:p w:rsidRDefault="002A62A9" w14:paraId="0000000F" w:rsidR="001E706D">
          <w:pPr>
            <w:pStyle w:val="TOC1"/>
            <w:numPr>
              <w:ilvl w:val="0"/>
              <w:numId w:val="48"/>
            </w:numPr>
            <w:tabs>
              <w:tab w:val="left" w:pos="503"/>
              <w:tab w:val="right" w:pos="9375" w:leader="dot"/>
            </w:tabs>
            <w:spacing w:before="178"/>
          </w:pPr>
          <w:hyperlink w:anchor="_bookmark0" w:history="1">
            <w:r w:rsidR="00FA2002">
              <w:rPr>
                <w:spacing w:val="-2"/>
                <w:rStyle w:val="Hyperlink"/>
              </w:rPr>
              <w:t>Introduction</w:t>
            </w:r>
            <w:r w:rsidR="00FA2002">
              <w:tab/>
            </w:r>
            <w:r w:rsidR="00FA2002">
              <w:rPr>
                <w:spacing w:val="-10"/>
                <w:rStyle w:val="Hyperlink"/>
              </w:rPr>
              <w:t>4</w:t>
            </w:r>
          </w:hyperlink>
        </w:p>
        <w:p w:rsidRDefault="002A62A9" w14:paraId="00000010" w:rsidR="001E706D">
          <w:pPr>
            <w:pStyle w:val="TOC2"/>
            <w:numPr>
              <w:ilvl w:val="1"/>
              <w:numId w:val="48"/>
            </w:numPr>
            <w:tabs>
              <w:tab w:val="left" w:pos="904"/>
              <w:tab w:val="right" w:pos="9375" w:leader="dot"/>
            </w:tabs>
            <w:spacing w:before="98"/>
          </w:pPr>
          <w:hyperlink w:anchor="_bookmark1" w:history="1">
            <w:r w:rsidR="00FA2002">
              <w:rPr>
                <w:spacing w:val="-2"/>
                <w:rStyle w:val="Hyperlink"/>
              </w:rPr>
              <w:t>Background</w:t>
            </w:r>
            <w:r w:rsidR="00FA2002">
              <w:tab/>
            </w:r>
            <w:r w:rsidR="00FA2002">
              <w:rPr>
                <w:spacing w:val="-10"/>
                <w:rStyle w:val="Hyperlink"/>
              </w:rPr>
              <w:t>4</w:t>
            </w:r>
          </w:hyperlink>
        </w:p>
        <w:p w:rsidRDefault="002A62A9" w14:paraId="00000011" w:rsidR="001E706D">
          <w:pPr>
            <w:pStyle w:val="TOC2"/>
            <w:numPr>
              <w:ilvl w:val="1"/>
              <w:numId w:val="48"/>
            </w:numPr>
            <w:tabs>
              <w:tab w:val="left" w:pos="904"/>
              <w:tab w:val="right" w:pos="9375" w:leader="dot"/>
            </w:tabs>
          </w:pPr>
          <w:hyperlink w:anchor="_bookmark2" w:history="1">
            <w:r w:rsidR="00FA2002">
              <w:rPr>
                <w:spacing w:val="-2"/>
                <w:rStyle w:val="Hyperlink"/>
              </w:rPr>
              <w:t>Objective</w:t>
            </w:r>
            <w:r w:rsidR="00FA2002">
              <w:tab/>
            </w:r>
            <w:r w:rsidR="00FA2002">
              <w:rPr>
                <w:spacing w:val="-10"/>
                <w:rStyle w:val="Hyperlink"/>
              </w:rPr>
              <w:t>5</w:t>
            </w:r>
          </w:hyperlink>
        </w:p>
        <w:p w:rsidRDefault="002A62A9" w14:paraId="00000012" w:rsidR="001E706D">
          <w:pPr>
            <w:pStyle w:val="TOC2"/>
            <w:numPr>
              <w:ilvl w:val="1"/>
              <w:numId w:val="48"/>
            </w:numPr>
            <w:tabs>
              <w:tab w:val="left" w:pos="904"/>
              <w:tab w:val="right" w:pos="9375" w:leader="dot"/>
            </w:tabs>
            <w:spacing w:before="181"/>
          </w:pPr>
          <w:hyperlink w:anchor="_bookmark3" w:history="1">
            <w:r w:rsidR="00FA2002">
              <w:rPr>
                <w:rStyle w:val="Hyperlink"/>
              </w:rPr>
              <w:t>Duration</w:t>
            </w:r>
            <w:r w:rsidR="00FA2002">
              <w:rPr>
                <w:spacing w:val="-2"/>
                <w:rStyle w:val="Hyperlink"/>
              </w:rPr>
              <w:t xml:space="preserve"> </w:t>
            </w:r>
            <w:r w:rsidR="00FA2002">
              <w:rPr>
                <w:rStyle w:val="Hyperlink"/>
              </w:rPr>
              <w:t>of</w:t>
            </w:r>
            <w:r w:rsidR="00FA2002">
              <w:rPr>
                <w:spacing w:val="-2"/>
                <w:rStyle w:val="Hyperlink"/>
              </w:rPr>
              <w:t xml:space="preserve"> </w:t>
            </w:r>
            <w:r w:rsidR="00FA2002">
              <w:rPr>
                <w:spacing w:val="-4"/>
                <w:rStyle w:val="Hyperlink"/>
              </w:rPr>
              <w:t>Plan</w:t>
            </w:r>
            <w:r w:rsidR="00FA2002">
              <w:tab/>
            </w:r>
            <w:r w:rsidR="00FA2002">
              <w:rPr>
                <w:spacing w:val="-10"/>
                <w:rStyle w:val="Hyperlink"/>
              </w:rPr>
              <w:t>5</w:t>
            </w:r>
          </w:hyperlink>
        </w:p>
        <w:p w:rsidRDefault="002A62A9" w14:paraId="00000013" w:rsidR="001E706D">
          <w:pPr>
            <w:pStyle w:val="TOC1"/>
            <w:numPr>
              <w:ilvl w:val="0"/>
              <w:numId w:val="48"/>
            </w:numPr>
            <w:tabs>
              <w:tab w:val="left" w:pos="503"/>
              <w:tab w:val="right" w:pos="9375" w:leader="dot"/>
            </w:tabs>
            <w:spacing w:before="180"/>
          </w:pPr>
          <w:hyperlink w:anchor="_bookmark4" w:history="1">
            <w:r w:rsidR="00FA2002">
              <w:rPr>
                <w:rStyle w:val="Hyperlink"/>
              </w:rPr>
              <w:t>Scope</w:t>
            </w:r>
            <w:r w:rsidR="00FA2002">
              <w:rPr>
                <w:spacing w:val="-2"/>
                <w:rStyle w:val="Hyperlink"/>
              </w:rPr>
              <w:t xml:space="preserve"> </w:t>
            </w:r>
            <w:r w:rsidR="00FA2002">
              <w:rPr>
                <w:rStyle w:val="Hyperlink"/>
              </w:rPr>
              <w:t xml:space="preserve">of </w:t>
            </w:r>
            <w:r w:rsidR="00FA2002">
              <w:rPr>
                <w:spacing w:val="-2"/>
                <w:rStyle w:val="Hyperlink"/>
              </w:rPr>
              <w:t>Services</w:t>
            </w:r>
            <w:r w:rsidR="00FA2002">
              <w:tab/>
            </w:r>
            <w:r w:rsidR="00FA2002">
              <w:rPr>
                <w:spacing w:val="-10"/>
                <w:rStyle w:val="Hyperlink"/>
              </w:rPr>
              <w:t>6</w:t>
            </w:r>
          </w:hyperlink>
        </w:p>
        <w:p w:rsidRDefault="002A62A9" w14:paraId="00000014" w:rsidR="001E706D">
          <w:pPr>
            <w:pStyle w:val="TOC2"/>
            <w:numPr>
              <w:ilvl w:val="1"/>
              <w:numId w:val="48"/>
            </w:numPr>
            <w:tabs>
              <w:tab w:val="left" w:pos="904"/>
              <w:tab w:val="right" w:pos="9375" w:leader="dot"/>
            </w:tabs>
            <w:spacing w:before="101"/>
          </w:pPr>
          <w:hyperlink w:anchor="_bookmark5" w:history="1">
            <w:r w:rsidR="00FA2002">
              <w:rPr>
                <w:rStyle w:val="Hyperlink"/>
              </w:rPr>
              <w:t>Cattle</w:t>
            </w:r>
            <w:r w:rsidR="00FA2002">
              <w:rPr>
                <w:spacing w:val="-3"/>
                <w:rStyle w:val="Hyperlink"/>
              </w:rPr>
              <w:t xml:space="preserve"> </w:t>
            </w:r>
            <w:r w:rsidR="00FA2002">
              <w:rPr>
                <w:rStyle w:val="Hyperlink"/>
              </w:rPr>
              <w:t>Market</w:t>
            </w:r>
            <w:r w:rsidR="00FA2002">
              <w:rPr>
                <w:spacing w:val="-2"/>
                <w:rStyle w:val="Hyperlink"/>
              </w:rPr>
              <w:t xml:space="preserve"> Sanitation</w:t>
            </w:r>
            <w:r w:rsidR="00FA2002">
              <w:tab/>
            </w:r>
            <w:r w:rsidR="00FA2002">
              <w:rPr>
                <w:spacing w:val="-10"/>
                <w:rStyle w:val="Hyperlink"/>
              </w:rPr>
              <w:t>6</w:t>
            </w:r>
          </w:hyperlink>
        </w:p>
        <w:p w:rsidRDefault="002A62A9" w14:paraId="00000015" w:rsidR="001E706D">
          <w:pPr>
            <w:pStyle w:val="TOC2"/>
            <w:numPr>
              <w:ilvl w:val="2"/>
              <w:numId w:val="48"/>
            </w:numPr>
            <w:tabs>
              <w:tab w:val="left" w:pos="903"/>
              <w:tab w:val="right" w:pos="9375" w:leader="dot"/>
            </w:tabs>
            <w:ind w:hanging="640" w:left="903"/>
          </w:pPr>
          <w:hyperlink w:anchor="_bookmark6" w:history="1">
            <w:r w:rsidR="00FA2002">
              <w:rPr>
                <w:rStyle w:val="Hyperlink"/>
              </w:rPr>
              <w:t>Daily</w:t>
            </w:r>
            <w:r w:rsidR="00FA2002">
              <w:rPr>
                <w:spacing w:val="-2"/>
                <w:rStyle w:val="Hyperlink"/>
              </w:rPr>
              <w:t xml:space="preserve"> </w:t>
            </w:r>
            <w:r w:rsidR="00FA2002">
              <w:rPr>
                <w:rStyle w:val="Hyperlink"/>
              </w:rPr>
              <w:t>Sweeping</w:t>
            </w:r>
            <w:r w:rsidR="00FA2002">
              <w:rPr>
                <w:spacing w:val="-2"/>
                <w:rStyle w:val="Hyperlink"/>
              </w:rPr>
              <w:t xml:space="preserve"> </w:t>
            </w:r>
            <w:r w:rsidR="00FA2002">
              <w:rPr>
                <w:rStyle w:val="Hyperlink"/>
              </w:rPr>
              <w:t>and</w:t>
            </w:r>
            <w:r w:rsidR="00FA2002">
              <w:rPr>
                <w:spacing w:val="-4"/>
                <w:rStyle w:val="Hyperlink"/>
              </w:rPr>
              <w:t xml:space="preserve"> </w:t>
            </w:r>
            <w:r w:rsidR="00FA2002">
              <w:rPr>
                <w:spacing w:val="-2"/>
                <w:rStyle w:val="Hyperlink"/>
              </w:rPr>
              <w:t>Washing:</w:t>
            </w:r>
            <w:r w:rsidR="00FA2002">
              <w:tab/>
            </w:r>
            <w:r w:rsidR="00FA2002">
              <w:rPr>
                <w:spacing w:val="-10"/>
                <w:rStyle w:val="Hyperlink"/>
              </w:rPr>
              <w:t>6</w:t>
            </w:r>
          </w:hyperlink>
        </w:p>
        <w:p w:rsidRDefault="002A62A9" w14:paraId="00000016" w:rsidR="001E706D">
          <w:pPr>
            <w:pStyle w:val="TOC2"/>
            <w:numPr>
              <w:ilvl w:val="2"/>
              <w:numId w:val="48"/>
            </w:numPr>
            <w:tabs>
              <w:tab w:val="left" w:pos="903"/>
              <w:tab w:val="right" w:pos="9375" w:leader="dot"/>
            </w:tabs>
            <w:ind w:hanging="640" w:left="903"/>
          </w:pPr>
          <w:hyperlink w:anchor="_bookmark7" w:history="1">
            <w:r w:rsidR="00FA2002">
              <w:rPr>
                <w:rStyle w:val="Hyperlink"/>
              </w:rPr>
              <w:t>Placement</w:t>
            </w:r>
            <w:r w:rsidR="00FA2002">
              <w:rPr>
                <w:spacing w:val="-2"/>
                <w:rStyle w:val="Hyperlink"/>
              </w:rPr>
              <w:t xml:space="preserve"> </w:t>
            </w:r>
            <w:r w:rsidR="00FA2002">
              <w:rPr>
                <w:rStyle w:val="Hyperlink"/>
              </w:rPr>
              <w:t>of</w:t>
            </w:r>
            <w:r w:rsidR="00FA2002">
              <w:rPr>
                <w:spacing w:val="-2"/>
                <w:rStyle w:val="Hyperlink"/>
              </w:rPr>
              <w:t xml:space="preserve"> Containers:</w:t>
            </w:r>
            <w:r w:rsidR="00FA2002">
              <w:tab/>
            </w:r>
            <w:r w:rsidR="00FA2002">
              <w:rPr>
                <w:spacing w:val="-10"/>
                <w:rStyle w:val="Hyperlink"/>
              </w:rPr>
              <w:t>6</w:t>
            </w:r>
          </w:hyperlink>
        </w:p>
        <w:p w:rsidRDefault="002A62A9" w14:paraId="00000017" w:rsidR="001E706D">
          <w:pPr>
            <w:pStyle w:val="TOC2"/>
            <w:numPr>
              <w:ilvl w:val="2"/>
              <w:numId w:val="48"/>
            </w:numPr>
            <w:tabs>
              <w:tab w:val="left" w:pos="903"/>
              <w:tab w:val="right" w:pos="9375" w:leader="dot"/>
            </w:tabs>
            <w:ind w:hanging="640" w:left="903"/>
          </w:pPr>
          <w:hyperlink w:anchor="_bookmark8" w:history="1">
            <w:r w:rsidR="00FA2002">
              <w:rPr>
                <w:rStyle w:val="Hyperlink"/>
              </w:rPr>
              <w:t>Deployment</w:t>
            </w:r>
            <w:r w:rsidR="00FA2002">
              <w:rPr>
                <w:spacing w:val="-2"/>
                <w:rStyle w:val="Hyperlink"/>
              </w:rPr>
              <w:t xml:space="preserve"> </w:t>
            </w:r>
            <w:r w:rsidR="00FA2002">
              <w:rPr>
                <w:rStyle w:val="Hyperlink"/>
              </w:rPr>
              <w:t>of</w:t>
            </w:r>
            <w:r w:rsidR="00FA2002">
              <w:rPr>
                <w:spacing w:val="-1"/>
                <w:rStyle w:val="Hyperlink"/>
              </w:rPr>
              <w:t xml:space="preserve"> </w:t>
            </w:r>
            <w:r w:rsidR="00FA2002">
              <w:rPr>
                <w:rStyle w:val="Hyperlink"/>
              </w:rPr>
              <w:t>Resources</w:t>
            </w:r>
            <w:r w:rsidR="00FA2002">
              <w:rPr>
                <w:spacing w:val="-3"/>
                <w:rStyle w:val="Hyperlink"/>
              </w:rPr>
              <w:t xml:space="preserve"> </w:t>
            </w:r>
            <w:r w:rsidR="00FA2002">
              <w:rPr>
                <w:rStyle w:val="Hyperlink"/>
              </w:rPr>
              <w:t>(Manpower and</w:t>
            </w:r>
            <w:r w:rsidR="00FA2002">
              <w:rPr>
                <w:spacing w:val="-6"/>
                <w:rStyle w:val="Hyperlink"/>
              </w:rPr>
              <w:t xml:space="preserve"> </w:t>
            </w:r>
            <w:r w:rsidR="00FA2002">
              <w:rPr>
                <w:spacing w:val="-2"/>
                <w:rStyle w:val="Hyperlink"/>
              </w:rPr>
              <w:t>Vehicles):</w:t>
            </w:r>
            <w:r w:rsidR="00FA2002">
              <w:tab/>
            </w:r>
            <w:r w:rsidR="00FA2002">
              <w:rPr>
                <w:spacing w:val="-10"/>
                <w:rStyle w:val="Hyperlink"/>
              </w:rPr>
              <w:t>6</w:t>
            </w:r>
          </w:hyperlink>
        </w:p>
        <w:p w:rsidRDefault="002A62A9" w14:paraId="00000018" w:rsidR="001E706D">
          <w:pPr>
            <w:pStyle w:val="TOC3"/>
            <w:tabs>
              <w:tab w:val="right" w:pos="9375" w:leader="dot"/>
            </w:tabs>
            <w:spacing w:before="180"/>
          </w:pPr>
          <w:hyperlink w:anchor="_bookmark9" w:history="1">
            <w:r w:rsidR="00FA2002">
              <w:rPr>
                <w:rStyle w:val="Hyperlink"/>
              </w:rPr>
              <w:t>SOPs</w:t>
            </w:r>
            <w:r w:rsidR="00FA2002">
              <w:rPr>
                <w:spacing w:val="-8"/>
                <w:rStyle w:val="Hyperlink"/>
              </w:rPr>
              <w:t xml:space="preserve"> </w:t>
            </w:r>
            <w:r w:rsidR="00FA2002">
              <w:rPr>
                <w:rStyle w:val="Hyperlink"/>
              </w:rPr>
              <w:t>for</w:t>
            </w:r>
            <w:r w:rsidR="00FA2002">
              <w:rPr>
                <w:spacing w:val="-10"/>
                <w:rStyle w:val="Hyperlink"/>
              </w:rPr>
              <w:t xml:space="preserve"> </w:t>
            </w:r>
            <w:r w:rsidR="00FA2002">
              <w:rPr>
                <w:rStyle w:val="Hyperlink"/>
              </w:rPr>
              <w:t>Waste</w:t>
            </w:r>
            <w:r w:rsidR="00FA2002">
              <w:rPr>
                <w:spacing w:val="-5"/>
                <w:rStyle w:val="Hyperlink"/>
              </w:rPr>
              <w:t xml:space="preserve"> </w:t>
            </w:r>
            <w:r w:rsidR="00FA2002">
              <w:rPr>
                <w:rStyle w:val="Hyperlink"/>
              </w:rPr>
              <w:t>Collection</w:t>
            </w:r>
            <w:r w:rsidR="00FA2002">
              <w:rPr>
                <w:spacing w:val="-5"/>
                <w:rStyle w:val="Hyperlink"/>
              </w:rPr>
              <w:t xml:space="preserve"> </w:t>
            </w:r>
            <w:r w:rsidR="00FA2002">
              <w:rPr>
                <w:rStyle w:val="Hyperlink"/>
              </w:rPr>
              <w:t>and</w:t>
            </w:r>
            <w:r w:rsidR="00FA2002">
              <w:rPr>
                <w:spacing w:val="-9"/>
                <w:rStyle w:val="Hyperlink"/>
              </w:rPr>
              <w:t xml:space="preserve"> </w:t>
            </w:r>
            <w:r w:rsidR="00FA2002">
              <w:rPr>
                <w:rStyle w:val="Hyperlink"/>
              </w:rPr>
              <w:t>Transportation</w:t>
            </w:r>
            <w:r w:rsidR="00FA2002">
              <w:rPr>
                <w:spacing w:val="-5"/>
                <w:rStyle w:val="Hyperlink"/>
              </w:rPr>
              <w:t xml:space="preserve"> </w:t>
            </w:r>
            <w:r w:rsidR="00FA2002">
              <w:rPr>
                <w:rStyle w:val="Hyperlink"/>
              </w:rPr>
              <w:t>in</w:t>
            </w:r>
            <w:r w:rsidR="00FA2002">
              <w:rPr>
                <w:spacing w:val="-5"/>
                <w:rStyle w:val="Hyperlink"/>
              </w:rPr>
              <w:t xml:space="preserve"> </w:t>
            </w:r>
            <w:r w:rsidR="00FA2002">
              <w:rPr>
                <w:rStyle w:val="Hyperlink"/>
              </w:rPr>
              <w:t>Cattle</w:t>
            </w:r>
            <w:r w:rsidR="00FA2002">
              <w:rPr>
                <w:spacing w:val="-4"/>
                <w:rStyle w:val="Hyperlink"/>
              </w:rPr>
              <w:t xml:space="preserve"> </w:t>
            </w:r>
            <w:r w:rsidR="00FA2002">
              <w:rPr>
                <w:spacing w:val="-2"/>
                <w:rStyle w:val="Hyperlink"/>
              </w:rPr>
              <w:t>Markets</w:t>
            </w:r>
            <w:r w:rsidR="00FA2002">
              <w:tab/>
            </w:r>
            <w:r w:rsidR="00FA2002">
              <w:rPr>
                <w:spacing w:val="-10"/>
                <w:rStyle w:val="Hyperlink"/>
              </w:rPr>
              <w:t>7</w:t>
            </w:r>
          </w:hyperlink>
        </w:p>
        <w:p w:rsidRDefault="002A62A9" w14:paraId="00000019" w:rsidR="001E706D">
          <w:pPr>
            <w:pStyle w:val="TOC2"/>
            <w:numPr>
              <w:ilvl w:val="1"/>
              <w:numId w:val="48"/>
            </w:numPr>
            <w:tabs>
              <w:tab w:val="left" w:pos="904"/>
              <w:tab w:val="right" w:pos="9375" w:leader="dot"/>
            </w:tabs>
            <w:spacing w:before="98"/>
          </w:pPr>
          <w:hyperlink w:anchor="_bookmark10" w:history="1">
            <w:r w:rsidR="00FA2002">
              <w:rPr>
                <w:rStyle w:val="Hyperlink"/>
              </w:rPr>
              <w:t>Zero</w:t>
            </w:r>
            <w:r w:rsidR="00FA2002">
              <w:rPr>
                <w:spacing w:val="-15"/>
                <w:rStyle w:val="Hyperlink"/>
              </w:rPr>
              <w:t xml:space="preserve"> </w:t>
            </w:r>
            <w:r w:rsidR="00FA2002">
              <w:rPr>
                <w:rStyle w:val="Hyperlink"/>
              </w:rPr>
              <w:t>Waste</w:t>
            </w:r>
            <w:r w:rsidR="00FA2002">
              <w:rPr>
                <w:spacing w:val="-12"/>
                <w:rStyle w:val="Hyperlink"/>
              </w:rPr>
              <w:t xml:space="preserve"> </w:t>
            </w:r>
            <w:r w:rsidR="00FA2002">
              <w:rPr>
                <w:spacing w:val="-2"/>
                <w:rStyle w:val="Hyperlink"/>
              </w:rPr>
              <w:t>Operations</w:t>
            </w:r>
            <w:r w:rsidR="00FA2002">
              <w:tab/>
            </w:r>
            <w:r w:rsidR="00FA2002">
              <w:rPr>
                <w:spacing w:val="-10"/>
                <w:rStyle w:val="Hyperlink"/>
              </w:rPr>
              <w:t>7</w:t>
            </w:r>
          </w:hyperlink>
        </w:p>
        <w:p w:rsidRDefault="002A62A9" w14:paraId="0000001A" w:rsidR="001E706D">
          <w:pPr>
            <w:pStyle w:val="TOC2"/>
            <w:numPr>
              <w:ilvl w:val="1"/>
              <w:numId w:val="48"/>
            </w:numPr>
            <w:tabs>
              <w:tab w:val="left" w:pos="904"/>
              <w:tab w:val="right" w:pos="9375" w:leader="dot"/>
            </w:tabs>
            <w:spacing w:before="181"/>
          </w:pPr>
          <w:hyperlink w:anchor="_bookmark11" w:history="1">
            <w:r w:rsidR="00FA2002">
              <w:rPr>
                <w:rStyle w:val="Hyperlink"/>
              </w:rPr>
              <w:t>Waste</w:t>
            </w:r>
            <w:r w:rsidR="00FA2002">
              <w:rPr>
                <w:spacing w:val="-7"/>
                <w:rStyle w:val="Hyperlink"/>
              </w:rPr>
              <w:t xml:space="preserve"> </w:t>
            </w:r>
            <w:r w:rsidR="00FA2002">
              <w:rPr>
                <w:rStyle w:val="Hyperlink"/>
              </w:rPr>
              <w:t>Collection</w:t>
            </w:r>
            <w:r w:rsidR="00FA2002">
              <w:rPr>
                <w:spacing w:val="-6"/>
                <w:rStyle w:val="Hyperlink"/>
              </w:rPr>
              <w:t xml:space="preserve"> </w:t>
            </w:r>
            <w:r w:rsidR="00FA2002">
              <w:rPr>
                <w:rStyle w:val="Hyperlink"/>
              </w:rPr>
              <w:t>and</w:t>
            </w:r>
            <w:r w:rsidR="00FA2002">
              <w:rPr>
                <w:spacing w:val="-11"/>
                <w:rStyle w:val="Hyperlink"/>
              </w:rPr>
              <w:t xml:space="preserve"> </w:t>
            </w:r>
            <w:r w:rsidR="00FA2002">
              <w:rPr>
                <w:rStyle w:val="Hyperlink"/>
              </w:rPr>
              <w:t>Transportation</w:t>
            </w:r>
            <w:r w:rsidR="00FA2002">
              <w:rPr>
                <w:spacing w:val="-6"/>
                <w:rStyle w:val="Hyperlink"/>
              </w:rPr>
              <w:t xml:space="preserve"> </w:t>
            </w:r>
            <w:r w:rsidR="00FA2002">
              <w:rPr>
                <w:rStyle w:val="Hyperlink"/>
              </w:rPr>
              <w:t>(</w:t>
            </w:r>
            <w:r w:rsidR="00FA2002">
              <w:rPr>
                <w:rStyle w:val="Hyperlink"/>
              </w:rPr>
              <w:t>Eid</w:t>
            </w:r>
            <w:r w:rsidR="00FA2002">
              <w:rPr>
                <w:spacing w:val="-6"/>
                <w:rStyle w:val="Hyperlink"/>
              </w:rPr>
              <w:t xml:space="preserve"> </w:t>
            </w:r>
            <w:r w:rsidR="00FA2002">
              <w:rPr>
                <w:rStyle w:val="Hyperlink"/>
              </w:rPr>
              <w:t>Days</w:t>
            </w:r>
            <w:r w:rsidR="00FA2002">
              <w:rPr>
                <w:spacing w:val="-7"/>
                <w:rStyle w:val="Hyperlink"/>
              </w:rPr>
              <w:t xml:space="preserve"> </w:t>
            </w:r>
            <w:r w:rsidR="00FA2002">
              <w:rPr>
                <w:spacing w:val="-2"/>
                <w:rStyle w:val="Hyperlink"/>
              </w:rPr>
              <w:t>Operations)</w:t>
            </w:r>
            <w:r w:rsidR="00FA2002">
              <w:tab/>
            </w:r>
            <w:r w:rsidR="00FA2002">
              <w:rPr>
                <w:spacing w:val="-10"/>
                <w:rStyle w:val="Hyperlink"/>
              </w:rPr>
              <w:t>8</w:t>
            </w:r>
          </w:hyperlink>
        </w:p>
        <w:p w:rsidRDefault="002A62A9" w14:paraId="0000001B" w:rsidR="001E706D">
          <w:pPr>
            <w:pStyle w:val="TOC3"/>
            <w:tabs>
              <w:tab w:val="right" w:pos="9375" w:leader="dot"/>
            </w:tabs>
            <w:spacing w:before="180"/>
          </w:pPr>
          <w:hyperlink w:anchor="_bookmark12" w:history="1">
            <w:r w:rsidR="00FA2002">
              <w:rPr>
                <w:rStyle w:val="Hyperlink"/>
              </w:rPr>
              <w:t>Regular</w:t>
            </w:r>
            <w:r w:rsidR="00FA2002">
              <w:rPr>
                <w:spacing w:val="-3"/>
                <w:rStyle w:val="Hyperlink"/>
              </w:rPr>
              <w:t xml:space="preserve"> </w:t>
            </w:r>
            <w:r w:rsidR="00FA2002">
              <w:rPr>
                <w:spacing w:val="-2"/>
                <w:rStyle w:val="Hyperlink"/>
              </w:rPr>
              <w:t>Operations</w:t>
            </w:r>
            <w:r w:rsidR="00FA2002">
              <w:tab/>
            </w:r>
            <w:r w:rsidR="00FA2002">
              <w:rPr>
                <w:spacing w:val="-10"/>
                <w:rStyle w:val="Hyperlink"/>
              </w:rPr>
              <w:t>8</w:t>
            </w:r>
          </w:hyperlink>
        </w:p>
        <w:p w:rsidRDefault="002A62A9" w14:paraId="0000001C" w:rsidR="001E706D">
          <w:pPr>
            <w:pStyle w:val="TOC3"/>
            <w:tabs>
              <w:tab w:val="right" w:pos="9375" w:leader="dot"/>
            </w:tabs>
          </w:pPr>
          <w:hyperlink w:anchor="_bookmark13" w:history="1">
            <w:r w:rsidR="00FA2002">
              <w:rPr>
                <w:rStyle w:val="Hyperlink"/>
              </w:rPr>
              <w:t>Eid</w:t>
            </w:r>
            <w:r w:rsidR="00FA2002">
              <w:rPr>
                <w:spacing w:val="-1"/>
                <w:rStyle w:val="Hyperlink"/>
              </w:rPr>
              <w:t xml:space="preserve"> </w:t>
            </w:r>
            <w:r w:rsidR="00FA2002">
              <w:rPr>
                <w:rStyle w:val="Hyperlink"/>
              </w:rPr>
              <w:t>Specific</w:t>
            </w:r>
            <w:r w:rsidR="00FA2002">
              <w:rPr>
                <w:spacing w:val="-2"/>
                <w:rStyle w:val="Hyperlink"/>
              </w:rPr>
              <w:t xml:space="preserve"> Operations</w:t>
            </w:r>
            <w:r w:rsidR="00FA2002">
              <w:tab/>
            </w:r>
            <w:r w:rsidR="00FA2002">
              <w:rPr>
                <w:spacing w:val="-10"/>
                <w:rStyle w:val="Hyperlink"/>
              </w:rPr>
              <w:t>8</w:t>
            </w:r>
          </w:hyperlink>
        </w:p>
        <w:p w:rsidRDefault="002A62A9" w14:paraId="0000001D" w:rsidR="001E706D">
          <w:pPr>
            <w:pStyle w:val="TOC3"/>
            <w:tabs>
              <w:tab w:val="right" w:pos="9375" w:leader="dot"/>
            </w:tabs>
          </w:pPr>
          <w:hyperlink w:anchor="_bookmark14" w:history="1">
            <w:r w:rsidR="00FA2002">
              <w:rPr>
                <w:rStyle w:val="Hyperlink"/>
              </w:rPr>
              <w:t>SOPs</w:t>
            </w:r>
            <w:r w:rsidR="00FA2002">
              <w:rPr>
                <w:spacing w:val="-3"/>
                <w:rStyle w:val="Hyperlink"/>
              </w:rPr>
              <w:t xml:space="preserve"> </w:t>
            </w:r>
            <w:r w:rsidR="00FA2002">
              <w:rPr>
                <w:rStyle w:val="Hyperlink"/>
              </w:rPr>
              <w:t>for</w:t>
            </w:r>
            <w:r w:rsidR="00FA2002">
              <w:rPr>
                <w:spacing w:val="-2"/>
                <w:rStyle w:val="Hyperlink"/>
              </w:rPr>
              <w:t xml:space="preserve"> </w:t>
            </w:r>
            <w:r w:rsidR="00FA2002">
              <w:rPr>
                <w:rStyle w:val="Hyperlink"/>
              </w:rPr>
              <w:t>Ijtamai</w:t>
            </w:r>
            <w:r w:rsidR="00FA2002">
              <w:rPr>
                <w:spacing w:val="-2"/>
                <w:rStyle w:val="Hyperlink"/>
              </w:rPr>
              <w:t xml:space="preserve"> </w:t>
            </w:r>
            <w:r w:rsidR="00FA2002">
              <w:rPr>
                <w:rStyle w:val="Hyperlink"/>
              </w:rPr>
              <w:t>Qurban</w:t>
            </w:r>
            <w:r w:rsidR="00FA2002">
              <w:rPr>
                <w:spacing w:val="1"/>
                <w:rStyle w:val="Hyperlink"/>
              </w:rPr>
              <w:t xml:space="preserve"> </w:t>
            </w:r>
            <w:r w:rsidR="00FA2002">
              <w:rPr>
                <w:spacing w:val="-5"/>
                <w:rStyle w:val="Hyperlink"/>
              </w:rPr>
              <w:t>Gah</w:t>
            </w:r>
            <w:r w:rsidR="00FA2002">
              <w:tab/>
            </w:r>
            <w:r w:rsidR="00FA2002">
              <w:rPr>
                <w:spacing w:val="-10"/>
                <w:rStyle w:val="Hyperlink"/>
              </w:rPr>
              <w:t>9</w:t>
            </w:r>
          </w:hyperlink>
        </w:p>
        <w:p w:rsidRDefault="002A62A9" w14:paraId="0000001E" w:rsidR="001E706D">
          <w:pPr>
            <w:pStyle w:val="TOC3"/>
            <w:tabs>
              <w:tab w:val="right" w:pos="9365" w:leader="dot"/>
            </w:tabs>
            <w:spacing w:before="98"/>
          </w:pPr>
          <w:hyperlink w:anchor="_bookmark15" w:history="1">
            <w:r w:rsidR="00FA2002">
              <w:rPr>
                <w:rStyle w:val="Hyperlink"/>
              </w:rPr>
              <w:t>Deployment</w:t>
            </w:r>
            <w:r w:rsidR="00FA2002">
              <w:rPr>
                <w:spacing w:val="-2"/>
                <w:rStyle w:val="Hyperlink"/>
              </w:rPr>
              <w:t xml:space="preserve"> </w:t>
            </w:r>
            <w:r w:rsidR="00FA2002">
              <w:rPr>
                <w:rStyle w:val="Hyperlink"/>
              </w:rPr>
              <w:t>of</w:t>
            </w:r>
            <w:r w:rsidR="00FA2002">
              <w:rPr>
                <w:spacing w:val="-1"/>
                <w:rStyle w:val="Hyperlink"/>
              </w:rPr>
              <w:t xml:space="preserve"> </w:t>
            </w:r>
            <w:r w:rsidR="00FA2002">
              <w:rPr>
                <w:spacing w:val="-2"/>
                <w:rStyle w:val="Hyperlink"/>
              </w:rPr>
              <w:t>Machinery</w:t>
            </w:r>
            <w:r w:rsidR="00FA2002">
              <w:tab/>
            </w:r>
            <w:r w:rsidR="00FA2002">
              <w:rPr>
                <w:spacing w:val="-5"/>
                <w:rStyle w:val="Hyperlink"/>
              </w:rPr>
              <w:t>11</w:t>
            </w:r>
          </w:hyperlink>
        </w:p>
        <w:p w:rsidRDefault="002A62A9" w14:paraId="0000001F" w:rsidR="001E706D">
          <w:pPr>
            <w:pStyle w:val="TOC3"/>
            <w:tabs>
              <w:tab w:val="right" w:pos="9375" w:leader="dot"/>
            </w:tabs>
          </w:pPr>
          <w:hyperlink w:anchor="_bookmark16" w:history="1">
            <w:r w:rsidR="00FA2002">
              <w:rPr>
                <w:rStyle w:val="Hyperlink"/>
              </w:rPr>
              <w:t>Tehsil</w:t>
            </w:r>
            <w:r w:rsidR="00FA2002">
              <w:rPr>
                <w:spacing w:val="-12"/>
                <w:rStyle w:val="Hyperlink"/>
              </w:rPr>
              <w:t xml:space="preserve"> </w:t>
            </w:r>
            <w:r w:rsidR="00FA2002">
              <w:rPr>
                <w:rStyle w:val="Hyperlink"/>
              </w:rPr>
              <w:t>Wise</w:t>
            </w:r>
            <w:r w:rsidR="00FA2002">
              <w:rPr>
                <w:spacing w:val="-8"/>
                <w:rStyle w:val="Hyperlink"/>
              </w:rPr>
              <w:t xml:space="preserve"> </w:t>
            </w:r>
            <w:r w:rsidR="00FA2002">
              <w:rPr>
                <w:rStyle w:val="Hyperlink"/>
              </w:rPr>
              <w:t>Deployment</w:t>
            </w:r>
            <w:r w:rsidR="00FA2002">
              <w:rPr>
                <w:spacing w:val="-6"/>
                <w:rStyle w:val="Hyperlink"/>
              </w:rPr>
              <w:t xml:space="preserve"> </w:t>
            </w:r>
            <w:r w:rsidR="00FA2002">
              <w:rPr>
                <w:rStyle w:val="Hyperlink"/>
              </w:rPr>
              <w:t>of</w:t>
            </w:r>
            <w:r w:rsidR="00FA2002">
              <w:rPr>
                <w:spacing w:val="-8"/>
                <w:rStyle w:val="Hyperlink"/>
              </w:rPr>
              <w:t xml:space="preserve"> </w:t>
            </w:r>
            <w:r w:rsidR="00FA2002">
              <w:rPr>
                <w:spacing w:val="-2"/>
                <w:rStyle w:val="Hyperlink"/>
              </w:rPr>
              <w:t>Machinery</w:t>
            </w:r>
            <w:r w:rsidR="00FA2002">
              <w:tab/>
            </w:r>
            <w:r w:rsidR="00FA2002">
              <w:rPr>
                <w:spacing w:val="-5"/>
                <w:rStyle w:val="Hyperlink"/>
              </w:rPr>
              <w:t>12</w:t>
            </w:r>
          </w:hyperlink>
        </w:p>
        <w:p w:rsidRDefault="002A62A9" w14:paraId="00000020" w:rsidR="001E706D">
          <w:pPr>
            <w:pStyle w:val="TOC3"/>
            <w:tabs>
              <w:tab w:val="right" w:pos="9375" w:leader="dot"/>
            </w:tabs>
          </w:pPr>
          <w:hyperlink w:anchor="_bookmark17" w:history="1">
            <w:r w:rsidR="00FA2002">
              <w:rPr>
                <w:rStyle w:val="Hyperlink"/>
              </w:rPr>
              <w:t>Total</w:t>
            </w:r>
            <w:r w:rsidR="00FA2002">
              <w:rPr>
                <w:spacing w:val="-8"/>
                <w:rStyle w:val="Hyperlink"/>
              </w:rPr>
              <w:t xml:space="preserve"> </w:t>
            </w:r>
            <w:r w:rsidR="00FA2002">
              <w:rPr>
                <w:rStyle w:val="Hyperlink"/>
              </w:rPr>
              <w:t>Deployment</w:t>
            </w:r>
            <w:r w:rsidR="00FA2002">
              <w:rPr>
                <w:spacing w:val="-8"/>
                <w:rStyle w:val="Hyperlink"/>
              </w:rPr>
              <w:t xml:space="preserve"> </w:t>
            </w:r>
            <w:r w:rsidR="00FA2002">
              <w:rPr>
                <w:rStyle w:val="Hyperlink"/>
              </w:rPr>
              <w:t>of</w:t>
            </w:r>
            <w:r w:rsidR="00FA2002">
              <w:rPr>
                <w:spacing w:val="-8"/>
                <w:rStyle w:val="Hyperlink"/>
              </w:rPr>
              <w:t xml:space="preserve"> </w:t>
            </w:r>
            <w:r w:rsidR="00FA2002">
              <w:rPr>
                <w:rStyle w:val="Hyperlink"/>
              </w:rPr>
              <w:t>Machinery</w:t>
            </w:r>
            <w:r w:rsidR="00FA2002">
              <w:rPr>
                <w:spacing w:val="-8"/>
                <w:rStyle w:val="Hyperlink"/>
              </w:rPr>
              <w:t xml:space="preserve"> </w:t>
            </w:r>
            <w:r w:rsidR="00FA2002">
              <w:rPr>
                <w:rStyle w:val="Hyperlink"/>
              </w:rPr>
              <w:t>(Tehsil</w:t>
            </w:r>
            <w:r w:rsidR="00FA2002">
              <w:rPr>
                <w:spacing w:val="-11"/>
                <w:rStyle w:val="Hyperlink"/>
              </w:rPr>
              <w:t xml:space="preserve"> </w:t>
            </w:r>
            <w:r w:rsidR="00FA2002">
              <w:rPr>
                <w:spacing w:val="-2"/>
                <w:rStyle w:val="Hyperlink"/>
              </w:rPr>
              <w:t>Wise)</w:t>
            </w:r>
            <w:r w:rsidR="00FA2002">
              <w:tab/>
            </w:r>
            <w:r w:rsidR="00FA2002">
              <w:rPr>
                <w:spacing w:val="-5"/>
                <w:rStyle w:val="Hyperlink"/>
              </w:rPr>
              <w:t>12</w:t>
            </w:r>
          </w:hyperlink>
        </w:p>
        <w:p w:rsidRDefault="002A62A9" w14:paraId="00000021" w:rsidR="001E706D">
          <w:pPr>
            <w:pStyle w:val="TOC1"/>
            <w:numPr>
              <w:ilvl w:val="0"/>
              <w:numId w:val="48"/>
            </w:numPr>
            <w:tabs>
              <w:tab w:val="left" w:pos="503"/>
              <w:tab w:val="right" w:pos="9375" w:leader="dot"/>
            </w:tabs>
            <w:spacing w:before="98"/>
          </w:pPr>
          <w:hyperlink w:anchor="_bookmark18" w:history="1">
            <w:r w:rsidR="00FA2002">
              <w:rPr>
                <w:rStyle w:val="Hyperlink"/>
              </w:rPr>
              <w:t xml:space="preserve">Disposal </w:t>
            </w:r>
            <w:r w:rsidR="00FA2002">
              <w:rPr>
                <w:spacing w:val="-2"/>
                <w:rStyle w:val="Hyperlink"/>
              </w:rPr>
              <w:t>Sites</w:t>
            </w:r>
            <w:r w:rsidR="00FA2002">
              <w:tab/>
            </w:r>
            <w:r w:rsidR="00FA2002">
              <w:rPr>
                <w:spacing w:val="-5"/>
                <w:rStyle w:val="Hyperlink"/>
              </w:rPr>
              <w:t>13</w:t>
            </w:r>
          </w:hyperlink>
        </w:p>
        <w:p w:rsidRDefault="002A62A9" w14:paraId="00000022" w:rsidR="001E706D">
          <w:pPr>
            <w:pStyle w:val="TOC1"/>
            <w:numPr>
              <w:ilvl w:val="0"/>
              <w:numId w:val="48"/>
            </w:numPr>
            <w:tabs>
              <w:tab w:val="left" w:pos="503"/>
              <w:tab w:val="right" w:pos="9375" w:leader="dot"/>
            </w:tabs>
          </w:pPr>
          <w:hyperlink w:anchor="_bookmark19" w:history="1">
            <w:r w:rsidR="00FA2002">
              <w:rPr>
                <w:rStyle w:val="Hyperlink"/>
              </w:rPr>
              <w:t>Camps</w:t>
            </w:r>
            <w:r w:rsidR="00FA2002">
              <w:rPr>
                <w:spacing w:val="-2"/>
                <w:rStyle w:val="Hyperlink"/>
              </w:rPr>
              <w:t xml:space="preserve"> </w:t>
            </w:r>
            <w:r w:rsidR="00FA2002">
              <w:rPr>
                <w:rStyle w:val="Hyperlink"/>
              </w:rPr>
              <w:t>on</w:t>
            </w:r>
            <w:r w:rsidR="00FA2002">
              <w:rPr>
                <w:spacing w:val="-1"/>
                <w:rStyle w:val="Hyperlink"/>
              </w:rPr>
              <w:t xml:space="preserve"> </w:t>
            </w:r>
            <w:r w:rsidR="00FA2002">
              <w:rPr>
                <w:rStyle w:val="Hyperlink"/>
              </w:rPr>
              <w:t>Eid</w:t>
            </w:r>
            <w:r w:rsidR="00FA2002">
              <w:rPr>
                <w:spacing w:val="-1"/>
                <w:rStyle w:val="Hyperlink"/>
              </w:rPr>
              <w:t xml:space="preserve"> </w:t>
            </w:r>
            <w:r w:rsidR="00FA2002">
              <w:rPr>
                <w:rStyle w:val="Hyperlink"/>
              </w:rPr>
              <w:t>ul</w:t>
            </w:r>
            <w:r w:rsidR="00FA2002">
              <w:rPr>
                <w:spacing w:val="-14"/>
                <w:rStyle w:val="Hyperlink"/>
              </w:rPr>
              <w:t xml:space="preserve"> </w:t>
            </w:r>
            <w:r w:rsidR="00E67CA5">
              <w:rPr>
                <w:spacing w:val="-4"/>
                <w:rStyle w:val="Hyperlink"/>
              </w:rPr>
              <w:t>Azha</w:t>
            </w:r>
            <w:r w:rsidR="00FA2002">
              <w:tab/>
            </w:r>
            <w:r w:rsidR="00FA2002">
              <w:rPr>
                <w:spacing w:val="-5"/>
                <w:rStyle w:val="Hyperlink"/>
              </w:rPr>
              <w:t>15</w:t>
            </w:r>
          </w:hyperlink>
        </w:p>
        <w:p w:rsidRDefault="002A62A9" w14:paraId="00000023" w:rsidR="001E706D">
          <w:pPr>
            <w:pStyle w:val="TOC1"/>
            <w:numPr>
              <w:ilvl w:val="0"/>
              <w:numId w:val="48"/>
            </w:numPr>
            <w:tabs>
              <w:tab w:val="left" w:pos="503"/>
              <w:tab w:val="right" w:pos="9375" w:leader="dot"/>
            </w:tabs>
          </w:pPr>
          <w:hyperlink w:anchor="_bookmark20" w:history="1">
            <w:r w:rsidR="00FA2002">
              <w:rPr>
                <w:rStyle w:val="Hyperlink"/>
              </w:rPr>
              <w:t>Communication</w:t>
            </w:r>
            <w:r w:rsidR="00FA2002">
              <w:rPr>
                <w:spacing w:val="-2"/>
                <w:rStyle w:val="Hyperlink"/>
              </w:rPr>
              <w:t xml:space="preserve"> </w:t>
            </w:r>
            <w:r w:rsidR="00FA2002">
              <w:rPr>
                <w:rStyle w:val="Hyperlink"/>
              </w:rPr>
              <w:t>and</w:t>
            </w:r>
            <w:r w:rsidR="00FA2002">
              <w:rPr>
                <w:spacing w:val="-1"/>
                <w:rStyle w:val="Hyperlink"/>
              </w:rPr>
              <w:t xml:space="preserve"> </w:t>
            </w:r>
            <w:r w:rsidR="00FA2002">
              <w:rPr>
                <w:rStyle w:val="Hyperlink"/>
              </w:rPr>
              <w:t>Media</w:t>
            </w:r>
            <w:r w:rsidR="00FA2002">
              <w:rPr>
                <w:spacing w:val="-1"/>
                <w:rStyle w:val="Hyperlink"/>
              </w:rPr>
              <w:t xml:space="preserve"> </w:t>
            </w:r>
            <w:r w:rsidR="00FA2002">
              <w:rPr>
                <w:spacing w:val="-4"/>
                <w:rStyle w:val="Hyperlink"/>
              </w:rPr>
              <w:t>Plan</w:t>
            </w:r>
            <w:r w:rsidR="00FA2002">
              <w:tab/>
            </w:r>
            <w:r w:rsidR="00FA2002">
              <w:rPr>
                <w:spacing w:val="-5"/>
                <w:rStyle w:val="Hyperlink"/>
              </w:rPr>
              <w:t>16</w:t>
            </w:r>
          </w:hyperlink>
        </w:p>
        <w:p w:rsidRDefault="002A62A9" w14:paraId="00000024" w:rsidR="001E706D">
          <w:pPr>
            <w:pStyle w:val="TOC2"/>
            <w:numPr>
              <w:ilvl w:val="1"/>
              <w:numId w:val="48"/>
            </w:numPr>
            <w:tabs>
              <w:tab w:val="left" w:pos="904"/>
              <w:tab w:val="right" w:pos="9375" w:leader="dot"/>
            </w:tabs>
            <w:spacing w:before="99"/>
          </w:pPr>
          <w:hyperlink w:anchor="_bookmark21" w:history="1">
            <w:r w:rsidR="00FA2002">
              <w:rPr>
                <w:rStyle w:val="Hyperlink"/>
              </w:rPr>
              <w:t>Campaign</w:t>
            </w:r>
            <w:r w:rsidR="00FA2002">
              <w:rPr>
                <w:spacing w:val="-3"/>
                <w:rStyle w:val="Hyperlink"/>
              </w:rPr>
              <w:t xml:space="preserve"> </w:t>
            </w:r>
            <w:r w:rsidR="00FA2002">
              <w:rPr>
                <w:spacing w:val="-2"/>
                <w:rStyle w:val="Hyperlink"/>
              </w:rPr>
              <w:t>Objective</w:t>
            </w:r>
            <w:r w:rsidR="00FA2002">
              <w:tab/>
            </w:r>
            <w:r w:rsidR="00FA2002">
              <w:rPr>
                <w:spacing w:val="-5"/>
                <w:rStyle w:val="Hyperlink"/>
              </w:rPr>
              <w:t>16</w:t>
            </w:r>
          </w:hyperlink>
        </w:p>
        <w:p w:rsidRDefault="002A62A9" w14:paraId="00000025" w:rsidR="001E706D">
          <w:pPr>
            <w:pStyle w:val="TOC2"/>
            <w:numPr>
              <w:ilvl w:val="1"/>
              <w:numId w:val="48"/>
            </w:numPr>
            <w:tabs>
              <w:tab w:val="left" w:pos="904"/>
              <w:tab w:val="right" w:pos="9375" w:leader="dot"/>
            </w:tabs>
          </w:pPr>
          <w:hyperlink w:anchor="_bookmark22" w:history="1">
            <w:r w:rsidR="00FA2002">
              <w:rPr>
                <w:rStyle w:val="Hyperlink"/>
              </w:rPr>
              <w:t>Campaign</w:t>
            </w:r>
            <w:r w:rsidR="00FA2002">
              <w:rPr>
                <w:spacing w:val="-1"/>
                <w:rStyle w:val="Hyperlink"/>
              </w:rPr>
              <w:t xml:space="preserve"> </w:t>
            </w:r>
            <w:r w:rsidR="00FA2002">
              <w:rPr>
                <w:spacing w:val="-2"/>
                <w:rStyle w:val="Hyperlink"/>
              </w:rPr>
              <w:t>Goal:</w:t>
            </w:r>
            <w:r w:rsidR="00FA2002">
              <w:tab/>
            </w:r>
            <w:r w:rsidR="00FA2002">
              <w:rPr>
                <w:spacing w:val="-5"/>
                <w:rStyle w:val="Hyperlink"/>
              </w:rPr>
              <w:t>16</w:t>
            </w:r>
          </w:hyperlink>
        </w:p>
        <w:p w:rsidRDefault="002A62A9" w14:paraId="00000026" w:rsidR="001E706D">
          <w:pPr>
            <w:pStyle w:val="TOC2"/>
            <w:numPr>
              <w:ilvl w:val="1"/>
              <w:numId w:val="48"/>
            </w:numPr>
            <w:tabs>
              <w:tab w:val="left" w:pos="904"/>
              <w:tab w:val="right" w:pos="9375" w:leader="dot"/>
            </w:tabs>
          </w:pPr>
          <w:hyperlink w:anchor="_bookmark23" w:history="1">
            <w:r w:rsidR="00FA2002">
              <w:rPr>
                <w:spacing w:val="-5"/>
                <w:rStyle w:val="Hyperlink"/>
              </w:rPr>
              <w:t>Target</w:t>
            </w:r>
            <w:r w:rsidR="00FA2002">
              <w:rPr>
                <w:spacing w:val="-7"/>
                <w:rStyle w:val="Hyperlink"/>
              </w:rPr>
              <w:t xml:space="preserve"> </w:t>
            </w:r>
            <w:r w:rsidR="00FA2002">
              <w:rPr>
                <w:spacing w:val="-2"/>
                <w:rStyle w:val="Hyperlink"/>
              </w:rPr>
              <w:t>Audience</w:t>
            </w:r>
            <w:r w:rsidR="00FA2002">
              <w:tab/>
            </w:r>
            <w:r w:rsidR="00FA2002">
              <w:rPr>
                <w:spacing w:val="-5"/>
                <w:rStyle w:val="Hyperlink"/>
              </w:rPr>
              <w:t>16</w:t>
            </w:r>
          </w:hyperlink>
        </w:p>
        <w:p w:rsidRDefault="002A62A9" w14:paraId="00000027" w:rsidR="001E706D">
          <w:pPr>
            <w:pStyle w:val="TOC2"/>
            <w:numPr>
              <w:ilvl w:val="1"/>
              <w:numId w:val="48"/>
            </w:numPr>
            <w:tabs>
              <w:tab w:val="left" w:pos="904"/>
              <w:tab w:val="right" w:pos="9375" w:leader="dot"/>
            </w:tabs>
          </w:pPr>
          <w:hyperlink w:anchor="_bookmark24" w:history="1">
            <w:r w:rsidR="00FA2002">
              <w:rPr>
                <w:rStyle w:val="Hyperlink"/>
              </w:rPr>
              <w:t>Campaign</w:t>
            </w:r>
            <w:r w:rsidR="00FA2002">
              <w:rPr>
                <w:spacing w:val="-1"/>
                <w:rStyle w:val="Hyperlink"/>
              </w:rPr>
              <w:t xml:space="preserve"> </w:t>
            </w:r>
            <w:r w:rsidR="00FA2002">
              <w:rPr>
                <w:spacing w:val="-2"/>
                <w:rStyle w:val="Hyperlink"/>
              </w:rPr>
              <w:t>Components</w:t>
            </w:r>
            <w:r w:rsidR="00FA2002">
              <w:tab/>
            </w:r>
            <w:r w:rsidR="00FA2002">
              <w:rPr>
                <w:spacing w:val="-5"/>
                <w:rStyle w:val="Hyperlink"/>
              </w:rPr>
              <w:t>16</w:t>
            </w:r>
          </w:hyperlink>
        </w:p>
        <w:p w:rsidRDefault="002A62A9" w14:paraId="00000028" w:rsidR="001E706D">
          <w:pPr>
            <w:pStyle w:val="TOC1"/>
            <w:numPr>
              <w:ilvl w:val="0"/>
              <w:numId w:val="48"/>
            </w:numPr>
            <w:tabs>
              <w:tab w:val="left" w:pos="503"/>
              <w:tab w:val="right" w:pos="9375" w:leader="dot"/>
            </w:tabs>
            <w:spacing w:before="180"/>
          </w:pPr>
          <w:hyperlink w:anchor="_bookmark25" w:history="1">
            <w:r w:rsidR="00FA2002">
              <w:rPr>
                <w:rStyle w:val="Hyperlink"/>
              </w:rPr>
              <w:t>Monitoring</w:t>
            </w:r>
            <w:r w:rsidR="00FA2002">
              <w:rPr>
                <w:spacing w:val="-2"/>
                <w:rStyle w:val="Hyperlink"/>
              </w:rPr>
              <w:t xml:space="preserve"> </w:t>
            </w:r>
            <w:r w:rsidR="00FA2002">
              <w:rPr>
                <w:rStyle w:val="Hyperlink"/>
              </w:rPr>
              <w:t>and</w:t>
            </w:r>
            <w:r w:rsidR="00FA2002">
              <w:rPr>
                <w:spacing w:val="-1"/>
                <w:rStyle w:val="Hyperlink"/>
              </w:rPr>
              <w:t xml:space="preserve"> </w:t>
            </w:r>
            <w:r w:rsidR="00FA2002">
              <w:rPr>
                <w:rStyle w:val="Hyperlink"/>
              </w:rPr>
              <w:t>Complaint</w:t>
            </w:r>
            <w:r w:rsidR="00FA2002">
              <w:rPr>
                <w:spacing w:val="-1"/>
                <w:rStyle w:val="Hyperlink"/>
              </w:rPr>
              <w:t xml:space="preserve"> </w:t>
            </w:r>
            <w:r w:rsidR="00FA2002">
              <w:rPr>
                <w:rStyle w:val="Hyperlink"/>
              </w:rPr>
              <w:t>Cell</w:t>
            </w:r>
            <w:r w:rsidR="00FA2002">
              <w:rPr>
                <w:spacing w:val="-6"/>
                <w:rStyle w:val="Hyperlink"/>
              </w:rPr>
              <w:t xml:space="preserve"> </w:t>
            </w:r>
            <w:r w:rsidR="00FA2002">
              <w:rPr>
                <w:spacing w:val="-2"/>
                <w:rStyle w:val="Hyperlink"/>
              </w:rPr>
              <w:t>Working</w:t>
            </w:r>
            <w:r w:rsidR="00FA2002">
              <w:tab/>
            </w:r>
            <w:r w:rsidR="00FA2002">
              <w:rPr>
                <w:spacing w:val="-5"/>
                <w:rStyle w:val="Hyperlink"/>
              </w:rPr>
              <w:t>18</w:t>
            </w:r>
          </w:hyperlink>
        </w:p>
        <w:p w:rsidRDefault="002A62A9" w14:paraId="00000029" w:rsidR="001E706D">
          <w:pPr>
            <w:pStyle w:val="TOC1"/>
            <w:numPr>
              <w:ilvl w:val="0"/>
              <w:numId w:val="48"/>
            </w:numPr>
            <w:tabs>
              <w:tab w:val="left" w:pos="503"/>
              <w:tab w:val="right" w:pos="9375" w:leader="dot"/>
            </w:tabs>
            <w:spacing w:after="20"/>
          </w:pPr>
          <w:hyperlink w:anchor="_bookmark26" w:history="1">
            <w:r w:rsidR="00FA2002">
              <w:rPr>
                <w:rStyle w:val="Hyperlink"/>
              </w:rPr>
              <w:t>Human</w:t>
            </w:r>
            <w:r w:rsidR="00FA2002">
              <w:rPr>
                <w:spacing w:val="-1"/>
                <w:rStyle w:val="Hyperlink"/>
              </w:rPr>
              <w:t xml:space="preserve"> </w:t>
            </w:r>
            <w:r w:rsidR="00FA2002">
              <w:rPr>
                <w:rStyle w:val="Hyperlink"/>
              </w:rPr>
              <w:t>R2esource</w:t>
            </w:r>
            <w:r w:rsidR="00FA2002">
              <w:rPr>
                <w:spacing w:val="-2"/>
                <w:rStyle w:val="Hyperlink"/>
              </w:rPr>
              <w:t xml:space="preserve"> </w:t>
            </w:r>
            <w:r w:rsidR="00FA2002">
              <w:rPr>
                <w:rStyle w:val="Hyperlink"/>
              </w:rPr>
              <w:t>Management</w:t>
            </w:r>
            <w:r w:rsidR="00FA2002">
              <w:rPr>
                <w:spacing w:val="-1"/>
                <w:rStyle w:val="Hyperlink"/>
              </w:rPr>
              <w:t xml:space="preserve"> </w:t>
            </w:r>
            <w:r w:rsidR="00FA2002">
              <w:rPr>
                <w:rStyle w:val="Hyperlink"/>
              </w:rPr>
              <w:t>for</w:t>
            </w:r>
            <w:r w:rsidR="00FA2002">
              <w:rPr>
                <w:spacing w:val="-2"/>
                <w:rStyle w:val="Hyperlink"/>
              </w:rPr>
              <w:t xml:space="preserve"> </w:t>
            </w:r>
            <w:r w:rsidR="00FA2002">
              <w:rPr>
                <w:rStyle w:val="Hyperlink"/>
              </w:rPr>
              <w:t>Eid-ul-</w:t>
            </w:r>
            <w:r w:rsidR="00E67CA5">
              <w:rPr>
                <w:rStyle w:val="Hyperlink"/>
              </w:rPr>
              <w:t>Azha</w:t>
            </w:r>
            <w:r w:rsidR="00FA2002">
              <w:rPr>
                <w:spacing w:val="-1"/>
                <w:rStyle w:val="Hyperlink"/>
              </w:rPr>
              <w:t xml:space="preserve"> </w:t>
            </w:r>
            <w:r w:rsidR="00FA2002">
              <w:rPr>
                <w:spacing w:val="-2"/>
                <w:rStyle w:val="Hyperlink"/>
              </w:rPr>
              <w:t>Operations</w:t>
            </w:r>
            <w:r w:rsidR="00FA2002">
              <w:tab/>
            </w:r>
            <w:r w:rsidR="00FA2002">
              <w:rPr>
                <w:spacing w:val="-5"/>
                <w:rStyle w:val="Hyperlink"/>
              </w:rPr>
              <w:t>19</w:t>
            </w:r>
          </w:hyperlink>
        </w:p>
        <w:p w:rsidRDefault="002A62A9" w14:paraId="0000002A" w:rsidR="001E706D">
          <w:pPr>
            <w:pStyle w:val="TOC2"/>
            <w:numPr>
              <w:ilvl w:val="1"/>
              <w:numId w:val="48"/>
            </w:numPr>
            <w:tabs>
              <w:tab w:val="left" w:pos="904"/>
              <w:tab w:val="right" w:pos="9375" w:leader="dot"/>
            </w:tabs>
            <w:spacing w:before="200"/>
          </w:pPr>
          <w:hyperlink w:anchor="_bookmark27" w:history="1">
            <w:r w:rsidR="00FA2002">
              <w:rPr>
                <w:spacing w:val="-2"/>
                <w:rStyle w:val="Hyperlink"/>
              </w:rPr>
              <w:t>Workforce</w:t>
            </w:r>
            <w:r w:rsidR="00FA2002">
              <w:rPr>
                <w:spacing w:val="-6"/>
                <w:rStyle w:val="Hyperlink"/>
              </w:rPr>
              <w:t xml:space="preserve"> </w:t>
            </w:r>
            <w:r w:rsidR="00FA2002">
              <w:rPr>
                <w:spacing w:val="-2"/>
                <w:rStyle w:val="Hyperlink"/>
              </w:rPr>
              <w:t>Deployment</w:t>
            </w:r>
            <w:r w:rsidR="00FA2002">
              <w:tab/>
            </w:r>
            <w:r w:rsidR="00FA2002">
              <w:rPr>
                <w:spacing w:val="-5"/>
                <w:rStyle w:val="Hyperlink"/>
              </w:rPr>
              <w:t>19</w:t>
            </w:r>
          </w:hyperlink>
        </w:p>
        <w:p w:rsidRDefault="002A62A9" w14:paraId="0000002B" w:rsidR="001E706D">
          <w:pPr>
            <w:pStyle w:val="TOC2"/>
            <w:numPr>
              <w:ilvl w:val="1"/>
              <w:numId w:val="48"/>
            </w:numPr>
            <w:tabs>
              <w:tab w:val="left" w:pos="904"/>
              <w:tab w:val="right" w:pos="9375" w:leader="dot"/>
            </w:tabs>
          </w:pPr>
          <w:hyperlink w:anchor="_bookmark28" w:history="1">
            <w:r w:rsidR="00FA2002">
              <w:rPr>
                <w:rStyle w:val="Hyperlink"/>
              </w:rPr>
              <w:t>Shift</w:t>
            </w:r>
            <w:r w:rsidR="00FA2002">
              <w:rPr>
                <w:spacing w:val="-2"/>
                <w:rStyle w:val="Hyperlink"/>
              </w:rPr>
              <w:t xml:space="preserve"> </w:t>
            </w:r>
            <w:r w:rsidR="00FA2002">
              <w:rPr>
                <w:rStyle w:val="Hyperlink"/>
              </w:rPr>
              <w:t>Management</w:t>
            </w:r>
            <w:r w:rsidR="00FA2002">
              <w:rPr>
                <w:spacing w:val="-1"/>
                <w:rStyle w:val="Hyperlink"/>
              </w:rPr>
              <w:t xml:space="preserve"> </w:t>
            </w:r>
            <w:r w:rsidR="00FA2002">
              <w:rPr>
                <w:rStyle w:val="Hyperlink"/>
              </w:rPr>
              <w:t>and</w:t>
            </w:r>
            <w:r w:rsidR="00FA2002">
              <w:rPr>
                <w:spacing w:val="-13"/>
                <w:rStyle w:val="Hyperlink"/>
              </w:rPr>
              <w:t xml:space="preserve"> </w:t>
            </w:r>
            <w:r w:rsidR="00FA2002">
              <w:rPr>
                <w:spacing w:val="-2"/>
                <w:rStyle w:val="Hyperlink"/>
              </w:rPr>
              <w:t>Attendance</w:t>
            </w:r>
            <w:r w:rsidR="00FA2002">
              <w:tab/>
            </w:r>
            <w:r w:rsidR="00FA2002">
              <w:rPr>
                <w:spacing w:val="-5"/>
                <w:rStyle w:val="Hyperlink"/>
              </w:rPr>
              <w:t>19</w:t>
            </w:r>
          </w:hyperlink>
        </w:p>
        <w:p w:rsidRDefault="002A62A9" w14:paraId="0000002C" w:rsidR="001E706D">
          <w:pPr>
            <w:pStyle w:val="TOC2"/>
            <w:numPr>
              <w:ilvl w:val="1"/>
              <w:numId w:val="48"/>
            </w:numPr>
            <w:tabs>
              <w:tab w:val="left" w:pos="904"/>
              <w:tab w:val="right" w:pos="9375" w:leader="dot"/>
            </w:tabs>
          </w:pPr>
          <w:hyperlink w:anchor="_bookmark29" w:history="1">
            <w:r w:rsidR="00FA2002">
              <w:rPr>
                <w:spacing w:val="-2"/>
                <w:rStyle w:val="Hyperlink"/>
              </w:rPr>
              <w:t>Worker</w:t>
            </w:r>
            <w:r w:rsidR="00FA2002">
              <w:rPr>
                <w:spacing w:val="-11"/>
                <w:rStyle w:val="Hyperlink"/>
              </w:rPr>
              <w:t xml:space="preserve"> </w:t>
            </w:r>
            <w:r w:rsidR="00FA2002">
              <w:rPr>
                <w:spacing w:val="-2"/>
                <w:rStyle w:val="Hyperlink"/>
              </w:rPr>
              <w:t>Safety</w:t>
            </w:r>
            <w:r w:rsidR="00FA2002">
              <w:tab/>
            </w:r>
            <w:r w:rsidR="00FA2002">
              <w:rPr>
                <w:spacing w:val="-7"/>
                <w:rStyle w:val="Hyperlink"/>
              </w:rPr>
              <w:t>19</w:t>
            </w:r>
          </w:hyperlink>
        </w:p>
        <w:p w:rsidRDefault="002A62A9" w14:paraId="0000002D" w:rsidR="001E706D">
          <w:pPr>
            <w:pStyle w:val="TOC2"/>
            <w:numPr>
              <w:ilvl w:val="1"/>
              <w:numId w:val="48"/>
            </w:numPr>
            <w:tabs>
              <w:tab w:val="left" w:pos="904"/>
              <w:tab w:val="right" w:pos="9375" w:leader="dot"/>
            </w:tabs>
          </w:pPr>
          <w:hyperlink w:anchor="_bookmark30" w:history="1">
            <w:r w:rsidR="00FA2002">
              <w:rPr>
                <w:rStyle w:val="Hyperlink"/>
              </w:rPr>
              <w:t>Compliance</w:t>
            </w:r>
            <w:r w:rsidR="00FA2002">
              <w:rPr>
                <w:spacing w:val="-2"/>
                <w:rStyle w:val="Hyperlink"/>
              </w:rPr>
              <w:t xml:space="preserve"> </w:t>
            </w:r>
            <w:r w:rsidR="00FA2002">
              <w:rPr>
                <w:rStyle w:val="Hyperlink"/>
              </w:rPr>
              <w:t>by</w:t>
            </w:r>
            <w:r w:rsidR="00FA2002">
              <w:rPr>
                <w:spacing w:val="-1"/>
                <w:rStyle w:val="Hyperlink"/>
              </w:rPr>
              <w:t xml:space="preserve"> </w:t>
            </w:r>
            <w:r w:rsidR="00FA2002">
              <w:rPr>
                <w:spacing w:val="-2"/>
                <w:rStyle w:val="Hyperlink"/>
              </w:rPr>
              <w:t>Contractors</w:t>
            </w:r>
            <w:r w:rsidR="00FA2002">
              <w:tab/>
            </w:r>
            <w:r w:rsidR="00FA2002">
              <w:rPr>
                <w:spacing w:val="-7"/>
                <w:rStyle w:val="Hyperlink"/>
              </w:rPr>
              <w:t>19</w:t>
            </w:r>
          </w:hyperlink>
        </w:p>
        <w:p w:rsidRDefault="002A62A9" w14:paraId="0000002E" w:rsidR="001E706D">
          <w:pPr>
            <w:pStyle w:val="TOC1"/>
            <w:numPr>
              <w:ilvl w:val="0"/>
              <w:numId w:val="48"/>
            </w:numPr>
            <w:tabs>
              <w:tab w:val="left" w:pos="503"/>
              <w:tab w:val="right" w:pos="9375" w:leader="dot"/>
            </w:tabs>
            <w:spacing w:before="180"/>
          </w:pPr>
          <w:hyperlink w:anchor="_bookmark31" w:history="1">
            <w:r w:rsidR="00FA2002">
              <w:rPr>
                <w:rStyle w:val="Hyperlink"/>
              </w:rPr>
              <w:t>Administrative</w:t>
            </w:r>
            <w:r w:rsidR="00FA2002">
              <w:rPr>
                <w:spacing w:val="-14"/>
                <w:rStyle w:val="Hyperlink"/>
              </w:rPr>
              <w:t xml:space="preserve"> </w:t>
            </w:r>
            <w:r w:rsidR="00FA2002">
              <w:rPr>
                <w:rStyle w:val="Hyperlink"/>
              </w:rPr>
              <w:t>Work</w:t>
            </w:r>
            <w:r w:rsidR="00FA2002">
              <w:rPr>
                <w:spacing w:val="-6"/>
                <w:rStyle w:val="Hyperlink"/>
              </w:rPr>
              <w:t xml:space="preserve"> </w:t>
            </w:r>
            <w:r w:rsidR="00FA2002">
              <w:rPr>
                <w:rStyle w:val="Hyperlink"/>
              </w:rPr>
              <w:t>on</w:t>
            </w:r>
            <w:r w:rsidR="00FA2002">
              <w:rPr>
                <w:spacing w:val="-4"/>
                <w:rStyle w:val="Hyperlink"/>
              </w:rPr>
              <w:t xml:space="preserve"> </w:t>
            </w:r>
            <w:r w:rsidR="00FA2002">
              <w:rPr>
                <w:rStyle w:val="Hyperlink"/>
              </w:rPr>
              <w:t>Eid</w:t>
            </w:r>
            <w:r w:rsidR="00FA2002">
              <w:rPr>
                <w:spacing w:val="-5"/>
                <w:rStyle w:val="Hyperlink"/>
              </w:rPr>
              <w:t xml:space="preserve"> </w:t>
            </w:r>
            <w:r w:rsidR="00FA2002">
              <w:rPr>
                <w:rStyle w:val="Hyperlink"/>
              </w:rPr>
              <w:t>ul-</w:t>
            </w:r>
            <w:r w:rsidR="00E67CA5">
              <w:rPr>
                <w:spacing w:val="-4"/>
                <w:rStyle w:val="Hyperlink"/>
              </w:rPr>
              <w:t>Azha</w:t>
            </w:r>
            <w:r w:rsidR="00FA2002">
              <w:tab/>
            </w:r>
            <w:r w:rsidR="00FA2002">
              <w:rPr>
                <w:spacing w:val="-5"/>
                <w:rStyle w:val="Hyperlink"/>
              </w:rPr>
              <w:t>21</w:t>
            </w:r>
          </w:hyperlink>
        </w:p>
        <w:p w:rsidRDefault="002A62A9" w14:paraId="0000002F" w:rsidR="001E706D">
          <w:pPr>
            <w:pStyle w:val="TOC2"/>
            <w:numPr>
              <w:ilvl w:val="1"/>
              <w:numId w:val="48"/>
            </w:numPr>
            <w:tabs>
              <w:tab w:val="left" w:pos="904"/>
              <w:tab w:val="right" w:pos="9375" w:leader="dot"/>
            </w:tabs>
            <w:spacing w:before="101"/>
          </w:pPr>
          <w:hyperlink w:anchor="_bookmark32" w:history="1">
            <w:r w:rsidR="00FA2002">
              <w:rPr>
                <w:rStyle w:val="Hyperlink"/>
              </w:rPr>
              <w:t>Lunch</w:t>
            </w:r>
            <w:r w:rsidR="00FA2002">
              <w:rPr>
                <w:spacing w:val="-2"/>
                <w:rStyle w:val="Hyperlink"/>
              </w:rPr>
              <w:t xml:space="preserve"> </w:t>
            </w:r>
            <w:r w:rsidR="00FA2002">
              <w:rPr>
                <w:rStyle w:val="Hyperlink"/>
              </w:rPr>
              <w:t>for</w:t>
            </w:r>
            <w:r w:rsidR="00FA2002">
              <w:rPr>
                <w:spacing w:val="-2"/>
                <w:rStyle w:val="Hyperlink"/>
              </w:rPr>
              <w:t xml:space="preserve"> Employees</w:t>
            </w:r>
            <w:r w:rsidR="00FA2002">
              <w:tab/>
            </w:r>
            <w:r w:rsidR="00FA2002">
              <w:rPr>
                <w:spacing w:val="-5"/>
                <w:rStyle w:val="Hyperlink"/>
              </w:rPr>
              <w:t>21</w:t>
            </w:r>
          </w:hyperlink>
        </w:p>
        <w:p w:rsidRDefault="002A62A9" w14:paraId="00000030" w:rsidR="001E706D">
          <w:pPr>
            <w:pStyle w:val="TOC2"/>
            <w:numPr>
              <w:ilvl w:val="1"/>
              <w:numId w:val="48"/>
            </w:numPr>
            <w:tabs>
              <w:tab w:val="left" w:pos="904"/>
              <w:tab w:val="right" w:pos="9375" w:leader="dot"/>
            </w:tabs>
          </w:pPr>
          <w:hyperlink w:anchor="_bookmark33" w:history="1">
            <w:r w:rsidR="00FA2002">
              <w:rPr>
                <w:rStyle w:val="Hyperlink"/>
              </w:rPr>
              <w:t>Camps</w:t>
            </w:r>
            <w:r w:rsidR="00FA2002">
              <w:rPr>
                <w:spacing w:val="-3"/>
                <w:rStyle w:val="Hyperlink"/>
              </w:rPr>
              <w:t xml:space="preserve"> </w:t>
            </w:r>
            <w:r w:rsidR="00FA2002">
              <w:rPr>
                <w:rStyle w:val="Hyperlink"/>
              </w:rPr>
              <w:t>Installation</w:t>
            </w:r>
            <w:r w:rsidR="00FA2002">
              <w:rPr>
                <w:spacing w:val="-2"/>
                <w:rStyle w:val="Hyperlink"/>
              </w:rPr>
              <w:t xml:space="preserve"> </w:t>
            </w:r>
            <w:r w:rsidR="00FA2002">
              <w:rPr>
                <w:rStyle w:val="Hyperlink"/>
              </w:rPr>
              <w:t>and</w:t>
            </w:r>
            <w:r w:rsidR="00FA2002">
              <w:rPr>
                <w:spacing w:val="-2"/>
                <w:rStyle w:val="Hyperlink"/>
              </w:rPr>
              <w:t xml:space="preserve"> Removal</w:t>
            </w:r>
            <w:r w:rsidR="00FA2002">
              <w:tab/>
            </w:r>
            <w:r w:rsidR="00FA2002">
              <w:rPr>
                <w:spacing w:val="-5"/>
                <w:rStyle w:val="Hyperlink"/>
              </w:rPr>
              <w:t>21</w:t>
            </w:r>
          </w:hyperlink>
        </w:p>
        <w:p w:rsidRDefault="002A62A9" w14:paraId="00000031" w:rsidR="001E706D">
          <w:pPr>
            <w:pStyle w:val="TOC2"/>
            <w:numPr>
              <w:ilvl w:val="1"/>
              <w:numId w:val="48"/>
            </w:numPr>
            <w:tabs>
              <w:tab w:val="left" w:pos="904"/>
              <w:tab w:val="right" w:pos="9375" w:leader="dot"/>
            </w:tabs>
          </w:pPr>
          <w:hyperlink w:anchor="_bookmark34" w:history="1">
            <w:r w:rsidR="00FA2002">
              <w:rPr>
                <w:rStyle w:val="Hyperlink"/>
              </w:rPr>
              <w:t xml:space="preserve">PPE </w:t>
            </w:r>
            <w:r w:rsidR="00FA2002">
              <w:rPr>
                <w:spacing w:val="-2"/>
                <w:rStyle w:val="Hyperlink"/>
              </w:rPr>
              <w:t>Provision</w:t>
            </w:r>
            <w:r w:rsidR="00FA2002">
              <w:tab/>
            </w:r>
            <w:r w:rsidR="00FA2002">
              <w:rPr>
                <w:spacing w:val="-5"/>
                <w:rStyle w:val="Hyperlink"/>
              </w:rPr>
              <w:t>22</w:t>
            </w:r>
          </w:hyperlink>
        </w:p>
        <w:p w:rsidRDefault="002A62A9" w14:paraId="00000032" w:rsidR="001E706D">
          <w:pPr>
            <w:pStyle w:val="TOC2"/>
            <w:numPr>
              <w:ilvl w:val="1"/>
              <w:numId w:val="48"/>
            </w:numPr>
            <w:tabs>
              <w:tab w:val="left" w:pos="904"/>
              <w:tab w:val="right" w:pos="9375" w:leader="dot"/>
            </w:tabs>
          </w:pPr>
          <w:hyperlink w:anchor="_bookmark35" w:history="1">
            <w:r w:rsidR="00FA2002">
              <w:rPr>
                <w:rStyle w:val="Hyperlink"/>
              </w:rPr>
              <w:t>Provision</w:t>
            </w:r>
            <w:r w:rsidR="00FA2002">
              <w:rPr>
                <w:spacing w:val="-8"/>
                <w:rStyle w:val="Hyperlink"/>
              </w:rPr>
              <w:t xml:space="preserve"> </w:t>
            </w:r>
            <w:r w:rsidR="00FA2002">
              <w:rPr>
                <w:rStyle w:val="Hyperlink"/>
              </w:rPr>
              <w:t>of</w:t>
            </w:r>
            <w:r w:rsidR="00FA2002">
              <w:rPr>
                <w:spacing w:val="-13"/>
                <w:rStyle w:val="Hyperlink"/>
              </w:rPr>
              <w:t xml:space="preserve"> </w:t>
            </w:r>
            <w:r w:rsidR="00FA2002">
              <w:rPr>
                <w:rStyle w:val="Hyperlink"/>
              </w:rPr>
              <w:t>Waste</w:t>
            </w:r>
            <w:r w:rsidR="00FA2002">
              <w:rPr>
                <w:spacing w:val="-7"/>
                <w:rStyle w:val="Hyperlink"/>
              </w:rPr>
              <w:t xml:space="preserve"> </w:t>
            </w:r>
            <w:r w:rsidR="00FA2002">
              <w:rPr>
                <w:spacing w:val="-4"/>
                <w:rStyle w:val="Hyperlink"/>
              </w:rPr>
              <w:t>Bags</w:t>
            </w:r>
            <w:r w:rsidR="00FA2002">
              <w:tab/>
            </w:r>
            <w:r w:rsidR="00FA2002">
              <w:rPr>
                <w:spacing w:val="-5"/>
                <w:rStyle w:val="Hyperlink"/>
              </w:rPr>
              <w:t>22</w:t>
            </w:r>
          </w:hyperlink>
        </w:p>
        <w:p w:rsidRDefault="002A62A9" w14:paraId="00000033" w:rsidR="001E706D">
          <w:pPr>
            <w:pStyle w:val="TOC2"/>
            <w:numPr>
              <w:ilvl w:val="1"/>
              <w:numId w:val="48"/>
            </w:numPr>
            <w:tabs>
              <w:tab w:val="left" w:pos="904"/>
              <w:tab w:val="right" w:pos="9375" w:leader="dot"/>
            </w:tabs>
          </w:pPr>
          <w:hyperlink w:anchor="_bookmark36" w:history="1">
            <w:r w:rsidR="00FA2002">
              <w:rPr>
                <w:rStyle w:val="Hyperlink"/>
              </w:rPr>
              <w:t>Provision</w:t>
            </w:r>
            <w:r w:rsidR="00FA2002">
              <w:rPr>
                <w:spacing w:val="-1"/>
                <w:rStyle w:val="Hyperlink"/>
              </w:rPr>
              <w:t xml:space="preserve"> </w:t>
            </w:r>
            <w:r w:rsidR="00FA2002">
              <w:rPr>
                <w:rStyle w:val="Hyperlink"/>
              </w:rPr>
              <w:t>of Lime</w:t>
            </w:r>
            <w:r w:rsidR="00FA2002">
              <w:rPr>
                <w:spacing w:val="-1"/>
                <w:rStyle w:val="Hyperlink"/>
              </w:rPr>
              <w:t xml:space="preserve"> </w:t>
            </w:r>
            <w:r w:rsidR="00FA2002">
              <w:rPr>
                <w:rStyle w:val="Hyperlink"/>
              </w:rPr>
              <w:t xml:space="preserve">and </w:t>
            </w:r>
            <w:r w:rsidR="00FA2002">
              <w:rPr>
                <w:spacing w:val="-2"/>
                <w:rStyle w:val="Hyperlink"/>
              </w:rPr>
              <w:t>Phenyl</w:t>
            </w:r>
            <w:r w:rsidR="00FA2002">
              <w:tab/>
            </w:r>
            <w:r w:rsidR="00FA2002">
              <w:rPr>
                <w:spacing w:val="-5"/>
                <w:rStyle w:val="Hyperlink"/>
              </w:rPr>
              <w:t>22</w:t>
            </w:r>
          </w:hyperlink>
        </w:p>
        <w:p w:rsidRDefault="002A62A9" w14:paraId="00000034" w:rsidR="001E706D">
          <w:pPr>
            <w:pStyle w:val="TOC2"/>
            <w:numPr>
              <w:ilvl w:val="1"/>
              <w:numId w:val="48"/>
            </w:numPr>
            <w:tabs>
              <w:tab w:val="left" w:pos="904"/>
              <w:tab w:val="right" w:pos="9375" w:leader="dot"/>
            </w:tabs>
          </w:pPr>
          <w:hyperlink w:anchor="_bookmark37" w:history="1">
            <w:r w:rsidR="00FA2002">
              <w:rPr>
                <w:rStyle w:val="Hyperlink"/>
              </w:rPr>
              <w:t>Tents</w:t>
            </w:r>
            <w:r w:rsidR="00FA2002">
              <w:rPr>
                <w:spacing w:val="-11"/>
                <w:rStyle w:val="Hyperlink"/>
              </w:rPr>
              <w:t xml:space="preserve"> </w:t>
            </w:r>
            <w:r w:rsidR="00FA2002">
              <w:rPr>
                <w:rStyle w:val="Hyperlink"/>
              </w:rPr>
              <w:t>for</w:t>
            </w:r>
            <w:r w:rsidR="00FA2002">
              <w:rPr>
                <w:spacing w:val="-13"/>
                <w:rStyle w:val="Hyperlink"/>
              </w:rPr>
              <w:t xml:space="preserve"> </w:t>
            </w:r>
            <w:r w:rsidR="00FA2002">
              <w:rPr>
                <w:rStyle w:val="Hyperlink"/>
              </w:rPr>
              <w:t>Temporary</w:t>
            </w:r>
            <w:r w:rsidR="00FA2002">
              <w:rPr>
                <w:spacing w:val="-7"/>
                <w:rStyle w:val="Hyperlink"/>
              </w:rPr>
              <w:t xml:space="preserve"> </w:t>
            </w:r>
            <w:r w:rsidR="00FA2002">
              <w:rPr>
                <w:rStyle w:val="Hyperlink"/>
              </w:rPr>
              <w:t>Collection</w:t>
            </w:r>
            <w:r w:rsidR="00FA2002">
              <w:rPr>
                <w:spacing w:val="-8"/>
                <w:rStyle w:val="Hyperlink"/>
              </w:rPr>
              <w:t xml:space="preserve"> </w:t>
            </w:r>
            <w:r w:rsidR="00FA2002">
              <w:rPr>
                <w:rStyle w:val="Hyperlink"/>
              </w:rPr>
              <w:t>Points</w:t>
            </w:r>
            <w:r w:rsidR="00FA2002">
              <w:rPr>
                <w:spacing w:val="-8"/>
                <w:rStyle w:val="Hyperlink"/>
              </w:rPr>
              <w:t xml:space="preserve"> </w:t>
            </w:r>
            <w:r w:rsidR="00FA2002">
              <w:rPr>
                <w:spacing w:val="-2"/>
                <w:rStyle w:val="Hyperlink"/>
              </w:rPr>
              <w:t>(TCPs)</w:t>
            </w:r>
            <w:r w:rsidR="00FA2002">
              <w:tab/>
            </w:r>
            <w:r w:rsidR="00FA2002">
              <w:rPr>
                <w:spacing w:val="-5"/>
                <w:rStyle w:val="Hyperlink"/>
              </w:rPr>
              <w:t>22</w:t>
            </w:r>
          </w:hyperlink>
        </w:p>
        <w:p w:rsidRDefault="002A62A9" w14:paraId="00000035" w:rsidR="001E706D">
          <w:pPr>
            <w:pStyle w:val="TOC3"/>
            <w:tabs>
              <w:tab w:val="right" w:pos="9375" w:leader="dot"/>
            </w:tabs>
            <w:spacing w:before="180"/>
          </w:pPr>
          <w:hyperlink w:anchor="_bookmark38" w:history="1">
            <w:r w:rsidR="00FA2002">
              <w:rPr>
                <w:rStyle w:val="Hyperlink"/>
              </w:rPr>
              <w:t>SOPs</w:t>
            </w:r>
            <w:r w:rsidR="00FA2002">
              <w:rPr>
                <w:spacing w:val="-10"/>
                <w:rStyle w:val="Hyperlink"/>
              </w:rPr>
              <w:t xml:space="preserve"> </w:t>
            </w:r>
            <w:r w:rsidR="00FA2002">
              <w:rPr>
                <w:rStyle w:val="Hyperlink"/>
              </w:rPr>
              <w:t>for</w:t>
            </w:r>
            <w:r w:rsidR="00FA2002">
              <w:rPr>
                <w:spacing w:val="-15"/>
                <w:rStyle w:val="Hyperlink"/>
              </w:rPr>
              <w:t xml:space="preserve"> </w:t>
            </w:r>
            <w:r w:rsidR="00FA2002">
              <w:rPr>
                <w:rStyle w:val="Hyperlink"/>
              </w:rPr>
              <w:t>Temporary</w:t>
            </w:r>
            <w:r w:rsidR="00FA2002">
              <w:rPr>
                <w:spacing w:val="-12"/>
                <w:rStyle w:val="Hyperlink"/>
              </w:rPr>
              <w:t xml:space="preserve"> </w:t>
            </w:r>
            <w:r w:rsidR="00FA2002">
              <w:rPr>
                <w:rStyle w:val="Hyperlink"/>
              </w:rPr>
              <w:t>Waste</w:t>
            </w:r>
            <w:r w:rsidR="00FA2002">
              <w:rPr>
                <w:spacing w:val="-9"/>
                <w:rStyle w:val="Hyperlink"/>
              </w:rPr>
              <w:t xml:space="preserve"> </w:t>
            </w:r>
            <w:r w:rsidR="00FA2002">
              <w:rPr>
                <w:rStyle w:val="Hyperlink"/>
              </w:rPr>
              <w:t>Collection</w:t>
            </w:r>
            <w:r w:rsidR="00FA2002">
              <w:rPr>
                <w:spacing w:val="-9"/>
                <w:rStyle w:val="Hyperlink"/>
              </w:rPr>
              <w:t xml:space="preserve"> </w:t>
            </w:r>
            <w:r w:rsidR="00FA2002">
              <w:rPr>
                <w:spacing w:val="-2"/>
                <w:rStyle w:val="Hyperlink"/>
              </w:rPr>
              <w:t>Points</w:t>
            </w:r>
            <w:r w:rsidR="00FA2002">
              <w:tab/>
            </w:r>
            <w:r w:rsidR="00FA2002">
              <w:rPr>
                <w:spacing w:val="-5"/>
                <w:rStyle w:val="Hyperlink"/>
              </w:rPr>
              <w:t>23</w:t>
            </w:r>
          </w:hyperlink>
        </w:p>
        <w:p w:rsidRDefault="002A62A9" w14:paraId="00000036" w:rsidR="001E706D">
          <w:pPr>
            <w:pStyle w:val="TOC3"/>
            <w:tabs>
              <w:tab w:val="right" w:pos="9375" w:leader="dot"/>
            </w:tabs>
            <w:spacing w:before="99"/>
          </w:pPr>
          <w:hyperlink w:anchor="_bookmark39" w:history="1">
            <w:r w:rsidR="00FA2002">
              <w:rPr>
                <w:rStyle w:val="Hyperlink"/>
              </w:rPr>
              <w:t>Annexure</w:t>
            </w:r>
            <w:r w:rsidR="00FA2002">
              <w:rPr>
                <w:spacing w:val="-5"/>
                <w:rStyle w:val="Hyperlink"/>
              </w:rPr>
              <w:t xml:space="preserve"> </w:t>
            </w:r>
            <w:r w:rsidR="00FA2002">
              <w:rPr>
                <w:rStyle w:val="Hyperlink"/>
              </w:rPr>
              <w:t>1:</w:t>
            </w:r>
            <w:r w:rsidR="00FA2002">
              <w:rPr>
                <w:spacing w:val="-1"/>
                <w:rStyle w:val="Hyperlink"/>
              </w:rPr>
              <w:t xml:space="preserve"> </w:t>
            </w:r>
            <w:r w:rsidR="00FA2002">
              <w:rPr>
                <w:rStyle w:val="Hyperlink"/>
              </w:rPr>
              <w:t>Locations</w:t>
            </w:r>
            <w:r w:rsidR="00FA2002">
              <w:rPr>
                <w:spacing w:val="-2"/>
                <w:rStyle w:val="Hyperlink"/>
              </w:rPr>
              <w:t xml:space="preserve"> </w:t>
            </w:r>
            <w:r w:rsidR="00FA2002">
              <w:rPr>
                <w:rStyle w:val="Hyperlink"/>
              </w:rPr>
              <w:t>of</w:t>
            </w:r>
            <w:r w:rsidR="00FA2002">
              <w:rPr>
                <w:spacing w:val="-1"/>
                <w:rStyle w:val="Hyperlink"/>
              </w:rPr>
              <w:t xml:space="preserve"> </w:t>
            </w:r>
            <w:r w:rsidR="00FA2002">
              <w:rPr>
                <w:rStyle w:val="Hyperlink"/>
              </w:rPr>
              <w:t>Cattle</w:t>
            </w:r>
            <w:r w:rsidR="00FA2002">
              <w:rPr>
                <w:spacing w:val="-1"/>
                <w:rStyle w:val="Hyperlink"/>
              </w:rPr>
              <w:t xml:space="preserve"> </w:t>
            </w:r>
            <w:r w:rsidR="00FA2002">
              <w:rPr>
                <w:rStyle w:val="Hyperlink"/>
              </w:rPr>
              <w:t>Market</w:t>
            </w:r>
            <w:r w:rsidR="00FA2002">
              <w:rPr>
                <w:spacing w:val="-1"/>
                <w:rStyle w:val="Hyperlink"/>
              </w:rPr>
              <w:t xml:space="preserve"> </w:t>
            </w:r>
            <w:r w:rsidR="00FA2002">
              <w:rPr>
                <w:rStyle w:val="Hyperlink"/>
              </w:rPr>
              <w:t>and Deployment</w:t>
            </w:r>
            <w:r w:rsidR="00FA2002">
              <w:rPr>
                <w:spacing w:val="-2"/>
                <w:rStyle w:val="Hyperlink"/>
              </w:rPr>
              <w:t xml:space="preserve"> </w:t>
            </w:r>
            <w:r w:rsidR="00FA2002">
              <w:rPr>
                <w:rStyle w:val="Hyperlink"/>
              </w:rPr>
              <w:t>of</w:t>
            </w:r>
            <w:r w:rsidR="00FA2002">
              <w:rPr>
                <w:spacing w:val="-1"/>
                <w:rStyle w:val="Hyperlink"/>
              </w:rPr>
              <w:t xml:space="preserve"> </w:t>
            </w:r>
            <w:r w:rsidR="00FA2002">
              <w:rPr>
                <w:spacing w:val="-2"/>
                <w:rStyle w:val="Hyperlink"/>
              </w:rPr>
              <w:t>Resources</w:t>
            </w:r>
            <w:r w:rsidR="00FA2002">
              <w:tab/>
            </w:r>
            <w:r w:rsidR="00FA2002">
              <w:rPr>
                <w:spacing w:val="-5"/>
                <w:rStyle w:val="Hyperlink"/>
              </w:rPr>
              <w:t>24</w:t>
            </w:r>
          </w:hyperlink>
        </w:p>
        <w:p w:rsidRDefault="002A62A9" w14:paraId="00000037" w:rsidR="001E706D">
          <w:pPr>
            <w:pStyle w:val="TOC3"/>
            <w:tabs>
              <w:tab w:val="right" w:pos="9375" w:leader="dot"/>
            </w:tabs>
          </w:pPr>
          <w:hyperlink w:anchor="_bookmark40" w:history="1">
            <w:r w:rsidR="00FA2002">
              <w:rPr>
                <w:rStyle w:val="Hyperlink"/>
              </w:rPr>
              <w:t>Annexure</w:t>
            </w:r>
            <w:r w:rsidR="00FA2002">
              <w:rPr>
                <w:spacing w:val="-2"/>
                <w:rStyle w:val="Hyperlink"/>
              </w:rPr>
              <w:t xml:space="preserve"> </w:t>
            </w:r>
            <w:r w:rsidR="00FA2002">
              <w:rPr>
                <w:rStyle w:val="Hyperlink"/>
              </w:rPr>
              <w:t>2:</w:t>
            </w:r>
            <w:r w:rsidR="00FA2002">
              <w:rPr>
                <w:spacing w:val="-5"/>
                <w:rStyle w:val="Hyperlink"/>
              </w:rPr>
              <w:t xml:space="preserve"> </w:t>
            </w:r>
            <w:r w:rsidR="00FA2002">
              <w:rPr>
                <w:rStyle w:val="Hyperlink"/>
              </w:rPr>
              <w:t>The</w:t>
            </w:r>
            <w:r w:rsidR="00FA2002">
              <w:rPr>
                <w:spacing w:val="-1"/>
                <w:rStyle w:val="Hyperlink"/>
              </w:rPr>
              <w:t xml:space="preserve"> </w:t>
            </w:r>
            <w:r w:rsidR="00FA2002">
              <w:rPr>
                <w:rStyle w:val="Hyperlink"/>
              </w:rPr>
              <w:t>estimated number</w:t>
            </w:r>
            <w:r w:rsidR="00FA2002">
              <w:rPr>
                <w:spacing w:val="-2"/>
                <w:rStyle w:val="Hyperlink"/>
              </w:rPr>
              <w:t xml:space="preserve"> </w:t>
            </w:r>
            <w:r w:rsidR="00FA2002">
              <w:rPr>
                <w:rStyle w:val="Hyperlink"/>
              </w:rPr>
              <w:t xml:space="preserve">of </w:t>
            </w:r>
            <w:r w:rsidR="00FA2002">
              <w:rPr>
                <w:spacing w:val="-2"/>
                <w:rStyle w:val="Hyperlink"/>
              </w:rPr>
              <w:t>Qurbani</w:t>
            </w:r>
            <w:r w:rsidR="00FA2002">
              <w:tab/>
            </w:r>
            <w:r w:rsidR="00FA2002">
              <w:rPr>
                <w:spacing w:val="-5"/>
                <w:rStyle w:val="Hyperlink"/>
              </w:rPr>
              <w:t>25</w:t>
            </w:r>
          </w:hyperlink>
        </w:p>
        <w:p w:rsidRDefault="002A62A9" w14:paraId="00000038" w:rsidR="001E706D">
          <w:pPr>
            <w:pStyle w:val="TOC3"/>
            <w:tabs>
              <w:tab w:val="right" w:pos="9375" w:leader="dot"/>
            </w:tabs>
          </w:pPr>
          <w:hyperlink w:anchor="_bookmark41" w:history="1">
            <w:r w:rsidR="00FA2002">
              <w:rPr>
                <w:rStyle w:val="Hyperlink"/>
              </w:rPr>
              <w:t>Annexure</w:t>
            </w:r>
            <w:r w:rsidR="00FA2002">
              <w:rPr>
                <w:spacing w:val="-4"/>
                <w:rStyle w:val="Hyperlink"/>
              </w:rPr>
              <w:t xml:space="preserve"> </w:t>
            </w:r>
            <w:r w:rsidR="00FA2002">
              <w:rPr>
                <w:rStyle w:val="Hyperlink"/>
              </w:rPr>
              <w:t>3:</w:t>
            </w:r>
            <w:r w:rsidR="00FA2002">
              <w:rPr>
                <w:spacing w:val="-1"/>
                <w:rStyle w:val="Hyperlink"/>
              </w:rPr>
              <w:t xml:space="preserve"> </w:t>
            </w:r>
            <w:r w:rsidR="00FA2002">
              <w:rPr>
                <w:rStyle w:val="Hyperlink"/>
              </w:rPr>
              <w:t>Estimated</w:t>
            </w:r>
            <w:r w:rsidR="00FA2002">
              <w:rPr>
                <w:spacing w:val="-1"/>
                <w:rStyle w:val="Hyperlink"/>
              </w:rPr>
              <w:t xml:space="preserve"> </w:t>
            </w:r>
            <w:r w:rsidR="00FA2002">
              <w:rPr>
                <w:rStyle w:val="Hyperlink"/>
              </w:rPr>
              <w:t>numbers</w:t>
            </w:r>
            <w:r w:rsidR="00FA2002">
              <w:rPr>
                <w:spacing w:val="-2"/>
                <w:rStyle w:val="Hyperlink"/>
              </w:rPr>
              <w:t xml:space="preserve"> </w:t>
            </w:r>
            <w:r w:rsidR="00FA2002">
              <w:rPr>
                <w:rStyle w:val="Hyperlink"/>
              </w:rPr>
              <w:t>of</w:t>
            </w:r>
            <w:r w:rsidR="00FA2002">
              <w:rPr>
                <w:spacing w:val="-1"/>
                <w:rStyle w:val="Hyperlink"/>
              </w:rPr>
              <w:t xml:space="preserve"> </w:t>
            </w:r>
            <w:r w:rsidR="00FA2002">
              <w:rPr>
                <w:rStyle w:val="Hyperlink"/>
              </w:rPr>
              <w:t>Ijtamai</w:t>
            </w:r>
            <w:r w:rsidR="00FA2002">
              <w:rPr>
                <w:spacing w:val="-1"/>
                <w:rStyle w:val="Hyperlink"/>
              </w:rPr>
              <w:t xml:space="preserve"> </w:t>
            </w:r>
            <w:r w:rsidR="00FA2002">
              <w:rPr>
                <w:spacing w:val="-2"/>
                <w:rStyle w:val="Hyperlink"/>
              </w:rPr>
              <w:t>Qurbani</w:t>
            </w:r>
            <w:r w:rsidR="00FA2002">
              <w:tab/>
            </w:r>
            <w:r w:rsidR="00FA2002">
              <w:rPr>
                <w:spacing w:val="-5"/>
                <w:rStyle w:val="Hyperlink"/>
              </w:rPr>
              <w:t>26</w:t>
            </w:r>
          </w:hyperlink>
        </w:p>
        <w:p w:rsidRDefault="002A62A9" w14:paraId="00000039" w:rsidR="001E706D">
          <w:pPr>
            <w:pStyle w:val="TOC3"/>
            <w:tabs>
              <w:tab w:val="right" w:pos="9375" w:leader="dot"/>
            </w:tabs>
            <w:spacing w:before="98"/>
          </w:pPr>
          <w:hyperlink w:anchor="_bookmark42" w:history="1">
            <w:r w:rsidR="00FA2002">
              <w:rPr>
                <w:rStyle w:val="Hyperlink"/>
              </w:rPr>
              <w:t>Annexure</w:t>
            </w:r>
            <w:r w:rsidR="00FA2002">
              <w:rPr>
                <w:spacing w:val="-3"/>
                <w:rStyle w:val="Hyperlink"/>
              </w:rPr>
              <w:t xml:space="preserve"> </w:t>
            </w:r>
            <w:r w:rsidR="00FA2002">
              <w:rPr>
                <w:rStyle w:val="Hyperlink"/>
              </w:rPr>
              <w:t>4:</w:t>
            </w:r>
            <w:r w:rsidR="00FA2002">
              <w:rPr>
                <w:spacing w:val="-5"/>
                <w:rStyle w:val="Hyperlink"/>
              </w:rPr>
              <w:t xml:space="preserve"> </w:t>
            </w:r>
            <w:r w:rsidR="00FA2002">
              <w:rPr>
                <w:rStyle w:val="Hyperlink"/>
              </w:rPr>
              <w:t>The</w:t>
            </w:r>
            <w:r w:rsidR="00FA2002">
              <w:rPr>
                <w:spacing w:val="-1"/>
                <w:rStyle w:val="Hyperlink"/>
              </w:rPr>
              <w:t xml:space="preserve"> </w:t>
            </w:r>
            <w:r w:rsidR="00FA2002">
              <w:rPr>
                <w:rStyle w:val="Hyperlink"/>
              </w:rPr>
              <w:t>detailed table</w:t>
            </w:r>
            <w:r w:rsidR="00FA2002">
              <w:rPr>
                <w:spacing w:val="-1"/>
                <w:rStyle w:val="Hyperlink"/>
              </w:rPr>
              <w:t xml:space="preserve"> </w:t>
            </w:r>
            <w:r w:rsidR="00FA2002">
              <w:rPr>
                <w:rStyle w:val="Hyperlink"/>
              </w:rPr>
              <w:t>of</w:t>
            </w:r>
            <w:r w:rsidR="00FA2002">
              <w:rPr>
                <w:spacing w:val="-6"/>
                <w:rStyle w:val="Hyperlink"/>
              </w:rPr>
              <w:t xml:space="preserve"> </w:t>
            </w:r>
            <w:r w:rsidR="00FA2002">
              <w:rPr>
                <w:spacing w:val="-5"/>
                <w:rStyle w:val="Hyperlink"/>
              </w:rPr>
              <w:t>TCP</w:t>
            </w:r>
            <w:r w:rsidR="00FA2002">
              <w:tab/>
            </w:r>
            <w:r w:rsidR="00FA2002">
              <w:rPr>
                <w:spacing w:val="-5"/>
                <w:rStyle w:val="Hyperlink"/>
              </w:rPr>
              <w:t>27</w:t>
            </w:r>
          </w:hyperlink>
        </w:p>
        <w:p w:rsidRDefault="002A62A9" w14:paraId="0000003A" w:rsidR="001E706D">
          <w:pPr>
            <w:pStyle w:val="TOC3"/>
            <w:tabs>
              <w:tab w:val="right" w:pos="9375" w:leader="dot"/>
            </w:tabs>
          </w:pPr>
          <w:hyperlink w:anchor="_bookmark43" w:history="1">
            <w:r w:rsidR="00FA2002">
              <w:rPr>
                <w:rStyle w:val="Hyperlink"/>
              </w:rPr>
              <w:t>Annexure</w:t>
            </w:r>
            <w:r w:rsidR="00FA2002">
              <w:rPr>
                <w:spacing w:val="-5"/>
                <w:rStyle w:val="Hyperlink"/>
              </w:rPr>
              <w:t xml:space="preserve"> </w:t>
            </w:r>
            <w:r w:rsidR="00FA2002">
              <w:rPr>
                <w:rStyle w:val="Hyperlink"/>
              </w:rPr>
              <w:t>5:</w:t>
            </w:r>
            <w:r w:rsidR="00FA2002">
              <w:rPr>
                <w:spacing w:val="-1"/>
                <w:rStyle w:val="Hyperlink"/>
              </w:rPr>
              <w:t xml:space="preserve"> </w:t>
            </w:r>
            <w:r w:rsidR="00FA2002">
              <w:rPr>
                <w:rStyle w:val="Hyperlink"/>
              </w:rPr>
              <w:t>Location</w:t>
            </w:r>
            <w:r w:rsidR="00FA2002">
              <w:rPr>
                <w:spacing w:val="-1"/>
                <w:rStyle w:val="Hyperlink"/>
              </w:rPr>
              <w:t xml:space="preserve"> </w:t>
            </w:r>
            <w:r w:rsidR="00FA2002">
              <w:rPr>
                <w:rStyle w:val="Hyperlink"/>
              </w:rPr>
              <w:t>of Camps</w:t>
            </w:r>
            <w:r w:rsidR="00FA2002">
              <w:rPr>
                <w:spacing w:val="-2"/>
                <w:rStyle w:val="Hyperlink"/>
              </w:rPr>
              <w:t xml:space="preserve"> </w:t>
            </w:r>
            <w:r w:rsidR="00FA2002">
              <w:rPr>
                <w:rStyle w:val="Hyperlink"/>
              </w:rPr>
              <w:t>and</w:t>
            </w:r>
            <w:r w:rsidR="00FA2002">
              <w:rPr>
                <w:spacing w:val="-1"/>
                <w:rStyle w:val="Hyperlink"/>
              </w:rPr>
              <w:t xml:space="preserve"> </w:t>
            </w:r>
            <w:r w:rsidR="00FA2002">
              <w:rPr>
                <w:rStyle w:val="Hyperlink"/>
              </w:rPr>
              <w:t xml:space="preserve">Duty </w:t>
            </w:r>
            <w:r w:rsidR="00FA2002">
              <w:rPr>
                <w:spacing w:val="-2"/>
                <w:rStyle w:val="Hyperlink"/>
              </w:rPr>
              <w:t>Roster</w:t>
            </w:r>
            <w:r w:rsidR="00FA2002">
              <w:tab/>
            </w:r>
            <w:r w:rsidR="00FA2002">
              <w:rPr>
                <w:spacing w:val="-5"/>
                <w:rStyle w:val="Hyperlink"/>
              </w:rPr>
              <w:t>28</w:t>
            </w:r>
          </w:hyperlink>
        </w:p>
        <w:p w:rsidRDefault="002A62A9" w14:paraId="0000003B" w:rsidR="001E706D">
          <w:pPr>
            <w:pStyle w:val="TOC3"/>
            <w:tabs>
              <w:tab w:val="right" w:pos="9375" w:leader="dot"/>
            </w:tabs>
          </w:pPr>
          <w:hyperlink w:anchor="_bookmark44" w:history="1">
            <w:r w:rsidR="00FA2002">
              <w:rPr>
                <w:rStyle w:val="Hyperlink"/>
              </w:rPr>
              <w:t>List</w:t>
            </w:r>
            <w:r w:rsidR="00FA2002">
              <w:rPr>
                <w:spacing w:val="-1"/>
                <w:rStyle w:val="Hyperlink"/>
              </w:rPr>
              <w:t xml:space="preserve"> </w:t>
            </w:r>
            <w:r w:rsidR="00FA2002">
              <w:rPr>
                <w:rStyle w:val="Hyperlink"/>
              </w:rPr>
              <w:t>of</w:t>
            </w:r>
            <w:r w:rsidR="00FA2002">
              <w:rPr>
                <w:spacing w:val="-1"/>
                <w:rStyle w:val="Hyperlink"/>
              </w:rPr>
              <w:t xml:space="preserve"> </w:t>
            </w:r>
            <w:r w:rsidR="00FA2002">
              <w:rPr>
                <w:rStyle w:val="Hyperlink"/>
              </w:rPr>
              <w:t>Commercial</w:t>
            </w:r>
            <w:r w:rsidR="00FA2002">
              <w:rPr>
                <w:spacing w:val="-1"/>
                <w:rStyle w:val="Hyperlink"/>
              </w:rPr>
              <w:t xml:space="preserve"> </w:t>
            </w:r>
            <w:r w:rsidR="00FA2002">
              <w:rPr>
                <w:spacing w:val="-2"/>
                <w:rStyle w:val="Hyperlink"/>
              </w:rPr>
              <w:t>Markets</w:t>
            </w:r>
            <w:r w:rsidR="00FA2002">
              <w:tab/>
            </w:r>
            <w:r w:rsidR="00FA2002">
              <w:rPr>
                <w:spacing w:val="-5"/>
                <w:rStyle w:val="Hyperlink"/>
              </w:rPr>
              <w:t>29</w:t>
            </w:r>
          </w:hyperlink>
        </w:p>
        <w:p w:rsidRDefault="002A62A9" w14:paraId="0000003C" w:rsidR="001E706D">
          <w:pPr>
            <w:pStyle w:val="TOC3"/>
            <w:tabs>
              <w:tab w:val="right" w:pos="9375" w:leader="dot"/>
            </w:tabs>
            <w:spacing w:before="98"/>
          </w:pPr>
          <w:hyperlink w:anchor="_bookmark45" w:history="1">
            <w:r w:rsidR="00FA2002">
              <w:rPr>
                <w:rStyle w:val="Hyperlink"/>
              </w:rPr>
              <w:t>List</w:t>
            </w:r>
            <w:r w:rsidR="00FA2002">
              <w:rPr>
                <w:spacing w:val="-3"/>
                <w:rStyle w:val="Hyperlink"/>
              </w:rPr>
              <w:t xml:space="preserve"> </w:t>
            </w:r>
            <w:r w:rsidR="00FA2002">
              <w:rPr>
                <w:rStyle w:val="Hyperlink"/>
              </w:rPr>
              <w:t>of</w:t>
            </w:r>
            <w:r w:rsidR="00FA2002">
              <w:rPr>
                <w:spacing w:val="-1"/>
                <w:rStyle w:val="Hyperlink"/>
              </w:rPr>
              <w:t xml:space="preserve"> </w:t>
            </w:r>
            <w:r w:rsidR="00FA2002">
              <w:rPr>
                <w:rStyle w:val="Hyperlink"/>
              </w:rPr>
              <w:t>Masajid</w:t>
            </w:r>
            <w:r w:rsidR="00FA2002">
              <w:rPr>
                <w:rStyle w:val="Hyperlink"/>
              </w:rPr>
              <w:t xml:space="preserve"> &amp;</w:t>
            </w:r>
            <w:r w:rsidR="00FA2002">
              <w:rPr>
                <w:spacing w:val="-1"/>
                <w:rStyle w:val="Hyperlink"/>
              </w:rPr>
              <w:t xml:space="preserve"> </w:t>
            </w:r>
            <w:r w:rsidR="00FA2002">
              <w:rPr>
                <w:rStyle w:val="Hyperlink"/>
              </w:rPr>
              <w:t>Eid</w:t>
            </w:r>
            <w:r w:rsidR="00FA2002">
              <w:rPr>
                <w:rStyle w:val="Hyperlink"/>
              </w:rPr>
              <w:t xml:space="preserve"> </w:t>
            </w:r>
            <w:r w:rsidR="00FA2002">
              <w:rPr>
                <w:spacing w:val="-4"/>
                <w:rStyle w:val="Hyperlink"/>
              </w:rPr>
              <w:t>Gahs</w:t>
            </w:r>
            <w:r w:rsidR="00FA2002">
              <w:tab/>
            </w:r>
            <w:r w:rsidR="00FA2002">
              <w:rPr>
                <w:spacing w:val="-5"/>
                <w:rStyle w:val="Hyperlink"/>
              </w:rPr>
              <w:t>30</w:t>
            </w:r>
          </w:hyperlink>
        </w:p>
        <w:p w:rsidRDefault="002A62A9" w14:paraId="0000003D" w:rsidR="001E706D">
          <w:pPr>
            <w:pStyle w:val="TOC3"/>
            <w:tabs>
              <w:tab w:val="right" w:pos="9375" w:leader="dot"/>
            </w:tabs>
          </w:pPr>
          <w:hyperlink w:anchor="_bookmark46" w:history="1">
            <w:r w:rsidR="00FA2002">
              <w:rPr>
                <w:rStyle w:val="Hyperlink"/>
              </w:rPr>
              <w:t xml:space="preserve">List of </w:t>
            </w:r>
            <w:r w:rsidR="00FA2002">
              <w:rPr>
                <w:spacing w:val="-2"/>
                <w:rStyle w:val="Hyperlink"/>
              </w:rPr>
              <w:t>Graveyard</w:t>
            </w:r>
            <w:r w:rsidR="00FA2002">
              <w:tab/>
            </w:r>
            <w:r w:rsidR="00FA2002">
              <w:rPr>
                <w:spacing w:val="-5"/>
                <w:rStyle w:val="Hyperlink"/>
              </w:rPr>
              <w:t>31</w:t>
            </w:r>
          </w:hyperlink>
        </w:p>
        <w:p w:rsidRDefault="002A62A9" w14:paraId="0000003E" w:rsidR="001E706D">
          <w:pPr>
            <w:pStyle w:val="TOC3"/>
            <w:tabs>
              <w:tab w:val="right" w:pos="9375" w:leader="dot"/>
            </w:tabs>
          </w:pPr>
          <w:hyperlink w:anchor="_bookmark47" w:history="1">
            <w:r w:rsidR="00FA2002">
              <w:rPr>
                <w:rStyle w:val="Hyperlink"/>
              </w:rPr>
              <w:t>Contact</w:t>
            </w:r>
            <w:r w:rsidR="00FA2002">
              <w:rPr>
                <w:spacing w:val="-3"/>
                <w:rStyle w:val="Hyperlink"/>
              </w:rPr>
              <w:t xml:space="preserve"> </w:t>
            </w:r>
            <w:r w:rsidR="00FA2002">
              <w:rPr>
                <w:rStyle w:val="Hyperlink"/>
              </w:rPr>
              <w:t>Detail of</w:t>
            </w:r>
            <w:r w:rsidR="00FA2002">
              <w:rPr>
                <w:spacing w:val="-1"/>
                <w:rStyle w:val="Hyperlink"/>
              </w:rPr>
              <w:t xml:space="preserve"> </w:t>
            </w:r>
            <w:r w:rsidR="00FA2002">
              <w:rPr>
                <w:rStyle w:val="Hyperlink"/>
              </w:rPr>
              <w:t xml:space="preserve">Concern </w:t>
            </w:r>
            <w:r w:rsidR="00FA2002">
              <w:rPr>
                <w:spacing w:val="-2"/>
                <w:rStyle w:val="Hyperlink"/>
              </w:rPr>
              <w:t>Official</w:t>
            </w:r>
            <w:r w:rsidR="00FA2002">
              <w:tab/>
            </w:r>
            <w:r w:rsidR="00FA2002">
              <w:rPr>
                <w:spacing w:val="-5"/>
                <w:rStyle w:val="Hyperlink"/>
              </w:rPr>
              <w:t>33</w:t>
            </w:r>
          </w:hyperlink>
        </w:p>
        <w:p w:rsidRDefault="002A62A9" w14:paraId="0000003F" w:rsidR="001E706D">
          <w:pPr>
            <w:pStyle w:val="TOC3"/>
            <w:tabs>
              <w:tab w:val="right" w:pos="9375" w:leader="dot"/>
            </w:tabs>
            <w:spacing w:before="99"/>
          </w:pPr>
          <w:hyperlink w:anchor="_bookmark48" w:history="1">
            <w:r w:rsidR="00FA2002">
              <w:rPr>
                <w:rStyle w:val="Hyperlink"/>
              </w:rPr>
              <w:t>List of Senior</w:t>
            </w:r>
            <w:r w:rsidR="00FA2002">
              <w:rPr>
                <w:spacing w:val="-1"/>
                <w:rStyle w:val="Hyperlink"/>
              </w:rPr>
              <w:t xml:space="preserve"> </w:t>
            </w:r>
            <w:r w:rsidR="00FA2002">
              <w:rPr>
                <w:spacing w:val="-2"/>
                <w:rStyle w:val="Hyperlink"/>
              </w:rPr>
              <w:t>Management</w:t>
            </w:r>
            <w:r w:rsidR="00FA2002">
              <w:tab/>
            </w:r>
            <w:r w:rsidR="00FA2002">
              <w:rPr>
                <w:spacing w:val="-5"/>
                <w:rStyle w:val="Hyperlink"/>
              </w:rPr>
              <w:t>34</w:t>
            </w:r>
          </w:hyperlink>
        </w:p>
      </w:sdtContent>
    </w:sdt>
    <w:p w:rsidRDefault="001E706D" w14:paraId="00000040" w:rsidR="001E706D">
      <w:pPr>
        <w:pStyle w:val="TOC3"/>
        <w:sectPr w:rsidR="001E706D">
          <w:type w:val="continuous"/>
          <w:pgSz w:w="12240" w:h="15840"/>
          <w:pgMar w:top="2192" w:right="1133" w:bottom="1740" w:left="1417" w:header="720" w:footer="1019" w:gutter="0"/>
          <w:cols w:space="720"/>
        </w:sectPr>
      </w:pPr>
    </w:p>
    <w:p w:rsidRDefault="00FA2002" w14:paraId="00000041" w:rsidR="001E706D" w:rsidP="00D11802">
      <w:pPr>
        <w:pStyle w:val="Heading1"/>
        <w:tabs>
          <w:tab w:val="left" w:pos="455"/>
          <w:tab w:val="left" w:pos="9413"/>
        </w:tabs>
        <w:spacing w:before="260"/>
        <w:ind w:firstLine="0" w:left="455"/>
        <w:jc w:val="center"/>
      </w:pPr>
      <w:bookmarkStart w:id="0" w:name="_bookmark0"/>
      <w:bookmarkEnd w:id="0"/>
      <w:r>
        <w:rPr>
          <w:color w:val="FFFFFF"/>
          <w:spacing w:val="-2"/>
          <w:shd w:color="auto" w:fill="001F5F" w:val="clear"/>
          <w:shd w:color="auto" w:val="clear" w:fill="001F5F"/>
        </w:rPr>
        <w:t>INTRODUCTION</w:t>
      </w:r>
    </w:p>
    <w:p w:rsidRDefault="00FA2002" w14:paraId="00000042" w:rsidR="001E706D">
      <w:pPr>
        <w:pStyle w:val="BodyText"/>
        <w:spacing w:before="240"/>
        <w:ind w:left="23" w:right="305"/>
        <w:jc w:val="both"/>
      </w:pPr>
      <w:r>
        <w:t>Eid-ul-</w:t>
      </w:r>
      <w:r w:rsidR="00E67CA5">
        <w:t>Azha</w:t>
      </w:r>
      <w:r>
        <w:t xml:space="preserve">, celebrated annually on the 10th of </w:t>
      </w:r>
      <w:r>
        <w:t>Dhu</w:t>
      </w:r>
      <w:r>
        <w:t xml:space="preserve"> al-</w:t>
      </w:r>
      <w:r>
        <w:t>Hijjah</w:t>
      </w:r>
      <w:r>
        <w:t>, holds great religious and cultural significance for Muslims across the globe.</w:t>
      </w:r>
      <w:r>
        <w:rPr>
          <w:spacing w:val="-3"/>
        </w:rPr>
        <w:t xml:space="preserve"> </w:t>
      </w:r>
      <w:r>
        <w:t>While the celebration is spiritually meaningful, it also brings about a substantial increase in solid waste, especially organic waste such as animal offal, blood, and waste from packaging and fodder. Improper handling and disposal of this waste can pose serious public health risks, environmental hazards, and cause social discomfort if not managed properly.</w:t>
      </w:r>
    </w:p>
    <w:p w:rsidRDefault="00FA2002" w14:paraId="00000043" w:rsidR="001E706D">
      <w:pPr>
        <w:pStyle w:val="BodyText"/>
        <w:spacing w:before="240"/>
        <w:ind w:left="23" w:right="303"/>
        <w:jc w:val="both"/>
      </w:pPr>
      <w:r>
        <w:t xml:space="preserve">The </w:t>
      </w:r>
      <w:r>
        <w:t>Eid</w:t>
      </w:r>
      <w:r>
        <w:t xml:space="preserve"> plan has been formulated in consultation with local stakeholders, incorporating operational data from previous </w:t>
      </w:r>
      <w:r>
        <w:t>Eid</w:t>
      </w:r>
      <w:r>
        <w:t xml:space="preserve"> campaigns, current municipal needs, and the anticipated increase in animal sacrifices. It outlines the deployment of manpower and machinery, setup of temporary collection points, distribution of waste bags, enhanced disposal mechanisms, and community awareness drives. Real-time monitoring, complaint management, and environmental safeguards are also integrated into the strategy to ensure timely service delivery and public </w:t>
      </w:r>
      <w:r>
        <w:rPr>
          <w:spacing w:val="-2"/>
        </w:rPr>
        <w:t>satisfaction.</w:t>
      </w:r>
    </w:p>
    <w:p w:rsidRDefault="00FA2002" w14:paraId="00000044" w:rsidR="001E706D">
      <w:pPr>
        <w:pStyle w:val="BodyText"/>
        <w:spacing w:before="241"/>
        <w:ind w:left="23" w:right="301"/>
        <w:jc w:val="both"/>
      </w:pPr>
      <w:r>
        <w:t>This</w:t>
      </w:r>
      <w:r>
        <w:rPr>
          <w:spacing w:val="-6"/>
        </w:rPr>
        <w:t xml:space="preserve"> </w:t>
      </w:r>
      <w:r>
        <w:t>plan</w:t>
      </w:r>
      <w:r>
        <w:rPr>
          <w:spacing w:val="-7"/>
        </w:rPr>
        <w:t xml:space="preserve"> </w:t>
      </w:r>
      <w:r>
        <w:t>not</w:t>
      </w:r>
      <w:r>
        <w:rPr>
          <w:spacing w:val="-8"/>
        </w:rPr>
        <w:t xml:space="preserve"> </w:t>
      </w:r>
      <w:r>
        <w:t>only</w:t>
      </w:r>
      <w:r>
        <w:rPr>
          <w:spacing w:val="-6"/>
        </w:rPr>
        <w:t xml:space="preserve"> </w:t>
      </w:r>
      <w:r>
        <w:t>ensures</w:t>
      </w:r>
      <w:r>
        <w:rPr>
          <w:spacing w:val="-7"/>
        </w:rPr>
        <w:t xml:space="preserve"> </w:t>
      </w:r>
      <w:r>
        <w:t>uninterrupted</w:t>
      </w:r>
      <w:r>
        <w:rPr>
          <w:spacing w:val="-7"/>
        </w:rPr>
        <w:t xml:space="preserve"> </w:t>
      </w:r>
      <w:r>
        <w:t>municipal</w:t>
      </w:r>
      <w:r>
        <w:rPr>
          <w:spacing w:val="-7"/>
        </w:rPr>
        <w:t xml:space="preserve"> </w:t>
      </w:r>
      <w:r>
        <w:t>sanitation</w:t>
      </w:r>
      <w:r>
        <w:rPr>
          <w:spacing w:val="-7"/>
        </w:rPr>
        <w:t xml:space="preserve"> </w:t>
      </w:r>
      <w:r>
        <w:t>services</w:t>
      </w:r>
      <w:r>
        <w:rPr>
          <w:spacing w:val="-7"/>
        </w:rPr>
        <w:t xml:space="preserve"> </w:t>
      </w:r>
      <w:r>
        <w:t>during</w:t>
      </w:r>
      <w:r>
        <w:rPr>
          <w:spacing w:val="-7"/>
        </w:rPr>
        <w:t xml:space="preserve"> </w:t>
      </w:r>
      <w:r>
        <w:t>the</w:t>
      </w:r>
      <w:r>
        <w:rPr>
          <w:spacing w:val="-7"/>
        </w:rPr>
        <w:t xml:space="preserve"> </w:t>
      </w:r>
      <w:r>
        <w:t>Eid</w:t>
      </w:r>
      <w:r>
        <w:rPr>
          <w:spacing w:val="-7"/>
        </w:rPr>
        <w:t xml:space="preserve"> </w:t>
      </w:r>
      <w:r>
        <w:t>holidays</w:t>
      </w:r>
      <w:r>
        <w:rPr>
          <w:spacing w:val="-7"/>
        </w:rPr>
        <w:t xml:space="preserve"> </w:t>
      </w:r>
      <w:r>
        <w:t>but also</w:t>
      </w:r>
      <w:r>
        <w:rPr>
          <w:spacing w:val="-6"/>
        </w:rPr>
        <w:t xml:space="preserve"> </w:t>
      </w:r>
      <w:r>
        <w:t>reinforces</w:t>
      </w:r>
      <w:r>
        <w:rPr>
          <w:spacing w:val="-5"/>
        </w:rP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rPr>
          <w:spacing w:val="-4"/>
        </w:rPr>
        <w:t xml:space="preserve"> </w:t>
      </w:r>
      <w:r>
        <w:t>commitment</w:t>
      </w:r>
      <w:r>
        <w:rPr>
          <w:spacing w:val="-7"/>
        </w:rPr>
        <w:t xml:space="preserve"> </w:t>
      </w:r>
      <w:r>
        <w:t>to</w:t>
      </w:r>
      <w:r>
        <w:rPr>
          <w:spacing w:val="-6"/>
        </w:rPr>
        <w:t xml:space="preserve"> </w:t>
      </w:r>
      <w:r>
        <w:t>maintaining</w:t>
      </w:r>
      <w:r>
        <w:rPr>
          <w:spacing w:val="-4"/>
        </w:rPr>
        <w:t xml:space="preserve"> </w:t>
      </w:r>
      <w:r>
        <w:t>cleanliness,</w:t>
      </w:r>
      <w:r>
        <w:rPr>
          <w:spacing w:val="-6"/>
        </w:rPr>
        <w:t xml:space="preserve"> </w:t>
      </w:r>
      <w:r>
        <w:t>protecting</w:t>
      </w:r>
      <w:r>
        <w:rPr>
          <w:spacing w:val="-7"/>
        </w:rPr>
        <w:t xml:space="preserve"> </w:t>
      </w:r>
      <w:r>
        <w:t>public health, and upholding the dignity of urban living during one of the busiest and most sensitive periods of the year.</w:t>
      </w:r>
    </w:p>
    <w:p w:rsidRDefault="00FA2002" w14:paraId="00000045" w:rsidR="001E706D">
      <w:pPr>
        <w:pStyle w:val="Heading2"/>
        <w:numPr>
          <w:ilvl w:val="1"/>
          <w:numId w:val="47"/>
        </w:numPr>
        <w:tabs>
          <w:tab w:val="left" w:pos="597"/>
        </w:tabs>
        <w:ind w:hanging="574" w:left="597"/>
      </w:pPr>
      <w:bookmarkStart w:id="1" w:name="_bookmark1"/>
      <w:bookmarkEnd w:id="1"/>
      <w:r>
        <w:rPr>
          <w:color w:val="001F5F"/>
          <w:spacing w:val="-2"/>
        </w:rPr>
        <w:t>Background</w:t>
      </w:r>
    </w:p>
    <w:p w:rsidRDefault="00E67CA5" w14:paraId="00000046" w:rsidR="001E706D">
      <w:pPr>
        <w:pStyle w:val="BodyText"/>
        <w:spacing w:before="240"/>
        <w:ind w:left="23" w:right="304"/>
        <w:jc w:val="both"/>
      </w:pPr>
      <w:r>
        <w:t xml:space="preserve">M/s </w:t>
      </w:r>
      <w:r>
        <w:t>Caids</w:t>
      </w:r>
      <w:r>
        <w:t xml:space="preserve"> Marketing Network Pvt. Ltd. - M/s </w:t>
      </w:r>
      <w:r>
        <w:t>Zaman</w:t>
      </w:r>
      <w:r>
        <w:t xml:space="preserve"> Traders - M/s </w:t>
      </w:r>
      <w:r>
        <w:t>Zulfiqar</w:t>
      </w:r>
      <w:r>
        <w:t xml:space="preserve"> Traders (JV</w:t>
      </w:r>
      <w:r>
        <w:t>)</w:t>
      </w:r>
      <w:r w:rsidR="00FA2002">
        <w:t>under</w:t>
      </w:r>
      <w:r w:rsidR="00FA2002">
        <w:t xml:space="preserve"> the umbrella of Daewoo Pakistan Express Bus Service Ltd., has been</w:t>
      </w:r>
      <w:r w:rsidR="00FA2002">
        <w:rPr>
          <w:spacing w:val="-14"/>
        </w:rPr>
        <w:t xml:space="preserve"> </w:t>
      </w:r>
      <w:r w:rsidR="00FA2002">
        <w:t>awarded</w:t>
      </w:r>
      <w:r w:rsidR="00FA2002">
        <w:rPr>
          <w:spacing w:val="-14"/>
        </w:rPr>
        <w:t xml:space="preserve"> </w:t>
      </w:r>
      <w:r w:rsidR="00FA2002">
        <w:t>the</w:t>
      </w:r>
      <w:r w:rsidR="00FA2002">
        <w:rPr>
          <w:spacing w:val="-14"/>
        </w:rPr>
        <w:t xml:space="preserve"> </w:t>
      </w:r>
      <w:r w:rsidR="00FA2002">
        <w:t>contract</w:t>
      </w:r>
      <w:r w:rsidR="00FA2002">
        <w:rPr>
          <w:spacing w:val="-15"/>
        </w:rPr>
        <w:t xml:space="preserve"> </w:t>
      </w:r>
      <w:r w:rsidR="00FA2002">
        <w:t>for</w:t>
      </w:r>
      <w:r w:rsidR="00FA2002">
        <w:rPr>
          <w:spacing w:val="-15"/>
        </w:rPr>
        <w:t xml:space="preserve"> </w:t>
      </w:r>
      <w:r w:rsidR="00FA2002">
        <w:t>the</w:t>
      </w:r>
      <w:r w:rsidR="00FA2002">
        <w:rPr>
          <w:spacing w:val="-14"/>
        </w:rPr>
        <w:t xml:space="preserve"> </w:t>
      </w:r>
      <w:r w:rsidR="00FA2002">
        <w:t>provision</w:t>
      </w:r>
      <w:r w:rsidR="00FA2002">
        <w:rPr>
          <w:spacing w:val="-15"/>
        </w:rPr>
        <w:t xml:space="preserve"> </w:t>
      </w:r>
      <w:r w:rsidR="00FA2002">
        <w:t>of</w:t>
      </w:r>
      <w:r w:rsidR="00FA2002">
        <w:rPr>
          <w:spacing w:val="-15"/>
        </w:rPr>
        <w:t xml:space="preserve"> </w:t>
      </w:r>
      <w:r w:rsidR="00FA2002">
        <w:t>integrated</w:t>
      </w:r>
      <w:r w:rsidR="00FA2002">
        <w:rPr>
          <w:spacing w:val="-15"/>
        </w:rPr>
        <w:t xml:space="preserve"> </w:t>
      </w:r>
      <w:r w:rsidR="00FA2002">
        <w:t>solid</w:t>
      </w:r>
      <w:r w:rsidR="00FA2002">
        <w:rPr>
          <w:spacing w:val="-15"/>
        </w:rPr>
        <w:t xml:space="preserve"> </w:t>
      </w:r>
      <w:r w:rsidR="00FA2002">
        <w:t>waste</w:t>
      </w:r>
      <w:r w:rsidR="00FA2002">
        <w:rPr>
          <w:spacing w:val="-15"/>
        </w:rPr>
        <w:t xml:space="preserve"> </w:t>
      </w:r>
      <w:r w:rsidR="00FA2002">
        <w:t>management</w:t>
      </w:r>
      <w:r w:rsidR="00FA2002">
        <w:rPr>
          <w:spacing w:val="-15"/>
        </w:rPr>
        <w:t xml:space="preserve"> </w:t>
      </w:r>
      <w:r w:rsidR="00FA2002">
        <w:t>services</w:t>
      </w:r>
      <w:r w:rsidR="00FA2002">
        <w:rPr>
          <w:spacing w:val="-15"/>
        </w:rPr>
        <w:t xml:space="preserve"> </w:t>
      </w:r>
      <w:r w:rsidR="00FA2002">
        <w:t>in</w:t>
      </w:r>
      <w:r w:rsidR="00FA2002">
        <w:rPr>
          <w:spacing w:val="-11"/>
        </w:rPr>
        <w:t xml:space="preserve"> </w:t>
      </w:r>
      <w:r>
        <w:t>Kamoke</w:t>
      </w:r>
      <w:r w:rsidR="00FA2002">
        <w:t>tehsil</w:t>
      </w:r>
      <w:r w:rsidR="00FA2002">
        <w:t xml:space="preserve"> across Punjab under the </w:t>
      </w:r>
      <w:r w:rsidR="00FA2002">
        <w:t>Suthra</w:t>
      </w:r>
      <w:r w:rsidR="00FA2002">
        <w:t xml:space="preserve"> Punjab Program. The scope of work awarded to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rsidR="00FA2002">
        <w:t xml:space="preserve"> encompasses all core components of municipal waste management, including door-to-door collection, street sweeping, secondary transportation, waste disposal, and special cleanliness measures during public events and religious festivals.</w:t>
      </w:r>
    </w:p>
    <w:p w:rsidRDefault="00FA2002" w14:paraId="00000047" w:rsidR="001E706D">
      <w:pPr>
        <w:pStyle w:val="BodyText"/>
        <w:spacing w:before="240"/>
        <w:ind w:left="23" w:right="304"/>
        <w:jc w:val="both"/>
      </w:pPr>
      <w:r>
        <w:t>In line with the Terms of Reference (TORs) of the contract and the requirements set forth in the</w:t>
      </w:r>
      <w:r w:rsidR="00D11802">
        <w:t xml:space="preserve"> bidding documents, </w:t>
      </w:r>
      <w:r w:rsidR="00D11802">
        <w:t>Caids</w:t>
      </w:r>
      <w:r w:rsidR="00D11802">
        <w:t xml:space="preserve"> Marketing</w:t>
      </w:r>
      <w:r>
        <w:t xml:space="preserve"> holds the explicit responsibility of ensuring comprehensive cleanliness operations during special events, including </w:t>
      </w:r>
      <w:r>
        <w:t>Eid-ul-Azha</w:t>
      </w:r>
      <w:r>
        <w:t xml:space="preserve">. Recognizing the significant increase in organic waste generation during </w:t>
      </w:r>
      <w:r>
        <w:t>Eid-ul-Azha</w:t>
      </w:r>
      <w:r>
        <w:t xml:space="preserve">—primarily in the form of sacrificial animal offal, blood, hides, and packaging waste—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has developed a detailed operational plan to address the heightened sanitation needs of this period.</w:t>
      </w:r>
    </w:p>
    <w:p w:rsidRDefault="00FA2002" w14:paraId="00000048" w:rsidR="001E706D">
      <w:pPr>
        <w:pStyle w:val="BodyText"/>
        <w:spacing w:before="241"/>
        <w:ind w:left="23" w:right="302"/>
        <w:jc w:val="both"/>
      </w:pPr>
      <w:r>
        <w:t xml:space="preserve">This </w:t>
      </w:r>
      <w:r>
        <w:t>Eid-ul-Azha</w:t>
      </w:r>
      <w:r>
        <w:t xml:space="preserve"> Cleanliness Plan 2025 outlines the strategic deployment of resources and execution framework to ensure efficient and hygienic collection, transportation, and disposal of waste generated during the </w:t>
      </w:r>
      <w:r>
        <w:t>Eid</w:t>
      </w:r>
      <w:r>
        <w:t xml:space="preserve"> holidays. The plan also integrates community engagement, real- time complaint management, public awareness campaigns, and strict health and safety protocols to safeguard both the environment and public health.</w:t>
      </w:r>
    </w:p>
    <w:p w:rsidRDefault="001E706D" w14:paraId="00000049" w:rsidR="001E706D">
      <w:pPr>
        <w:pStyle w:val="BodyText"/>
        <w:jc w:val="both"/>
        <w:sectPr w:rsidR="001E706D">
          <w:headerReference w:type="default" r:id="rId11"/>
          <w:footerReference w:type="default" r:id="rId12"/>
          <w:pgSz w:w="12240" w:h="15840"/>
          <w:pgMar w:top="1740" w:right="1133" w:bottom="1200" w:left="1417" w:header="284" w:footer="1019" w:gutter="0"/>
          <w:cols w:space="720"/>
        </w:sectPr>
      </w:pPr>
    </w:p>
    <w:p w:rsidRDefault="00FA2002" w14:paraId="0000004A" w:rsidR="001E706D">
      <w:pPr>
        <w:pStyle w:val="Heading2"/>
        <w:numPr>
          <w:ilvl w:val="1"/>
          <w:numId w:val="47"/>
        </w:numPr>
        <w:tabs>
          <w:tab w:val="left" w:pos="597"/>
        </w:tabs>
        <w:spacing w:before="199"/>
        <w:ind w:hanging="574" w:left="597"/>
      </w:pPr>
      <w:bookmarkStart w:id="2" w:name="_bookmark2"/>
      <w:bookmarkEnd w:id="2"/>
      <w:r>
        <w:rPr>
          <w:color w:val="001F5F"/>
          <w:spacing w:val="-2"/>
        </w:rPr>
        <w:t>Objective</w:t>
      </w:r>
    </w:p>
    <w:p w:rsidRDefault="00FA2002" w14:paraId="0000004B" w:rsidR="001E706D">
      <w:pPr>
        <w:pStyle w:val="BodyText"/>
        <w:spacing w:before="242"/>
        <w:ind w:left="23" w:right="301"/>
        <w:jc w:val="both"/>
      </w:pPr>
      <w:r>
        <w:t>The</w:t>
      </w:r>
      <w:r>
        <w:rPr>
          <w:spacing w:val="-13"/>
        </w:rPr>
        <w:t xml:space="preserve"> </w:t>
      </w:r>
      <w:r>
        <w:t>objective</w:t>
      </w:r>
      <w:r>
        <w:rPr>
          <w:spacing w:val="-13"/>
        </w:rPr>
        <w:t xml:space="preserve"> </w:t>
      </w:r>
      <w:r>
        <w:t>of</w:t>
      </w:r>
      <w:r>
        <w:rPr>
          <w:spacing w:val="-13"/>
        </w:rPr>
        <w:t xml:space="preserve"> </w:t>
      </w:r>
      <w:r>
        <w:t>this</w:t>
      </w:r>
      <w:r>
        <w:rPr>
          <w:spacing w:val="-12"/>
        </w:rPr>
        <w:t xml:space="preserve"> </w:t>
      </w:r>
      <w:r>
        <w:t>plan</w:t>
      </w:r>
      <w:r>
        <w:rPr>
          <w:spacing w:val="-10"/>
        </w:rPr>
        <w:t xml:space="preserve"> </w:t>
      </w:r>
      <w:r>
        <w:t>is</w:t>
      </w:r>
      <w:r>
        <w:rPr>
          <w:spacing w:val="-11"/>
        </w:rPr>
        <w:t xml:space="preserve"> </w:t>
      </w:r>
      <w:r>
        <w:t>to</w:t>
      </w:r>
      <w:r>
        <w:rPr>
          <w:spacing w:val="-12"/>
        </w:rPr>
        <w:t xml:space="preserve"> </w:t>
      </w:r>
      <w:r>
        <w:t>ensure</w:t>
      </w:r>
      <w:r>
        <w:rPr>
          <w:spacing w:val="-13"/>
        </w:rPr>
        <w:t xml:space="preserve"> </w:t>
      </w:r>
      <w:r>
        <w:t>the</w:t>
      </w:r>
      <w:r>
        <w:rPr>
          <w:spacing w:val="-13"/>
        </w:rPr>
        <w:t xml:space="preserve"> </w:t>
      </w:r>
      <w:r>
        <w:t>timely</w:t>
      </w:r>
      <w:r>
        <w:rPr>
          <w:spacing w:val="-12"/>
        </w:rPr>
        <w:t xml:space="preserve"> </w:t>
      </w:r>
      <w:r>
        <w:t>and</w:t>
      </w:r>
      <w:r>
        <w:rPr>
          <w:spacing w:val="-12"/>
        </w:rPr>
        <w:t xml:space="preserve"> </w:t>
      </w:r>
      <w:r>
        <w:t>hygienic</w:t>
      </w:r>
      <w:r>
        <w:rPr>
          <w:spacing w:val="-13"/>
        </w:rPr>
        <w:t xml:space="preserve"> </w:t>
      </w:r>
      <w:r>
        <w:t>collection</w:t>
      </w:r>
      <w:r>
        <w:rPr>
          <w:spacing w:val="-12"/>
        </w:rPr>
        <w:t xml:space="preserve"> </w:t>
      </w:r>
      <w:r>
        <w:t>of</w:t>
      </w:r>
      <w:r>
        <w:rPr>
          <w:spacing w:val="-13"/>
        </w:rPr>
        <w:t xml:space="preserve"> </w:t>
      </w:r>
      <w:r>
        <w:t>sacrificial</w:t>
      </w:r>
      <w:r>
        <w:rPr>
          <w:spacing w:val="-12"/>
        </w:rPr>
        <w:t xml:space="preserve"> </w:t>
      </w:r>
      <w:r>
        <w:t>animal</w:t>
      </w:r>
      <w:r>
        <w:rPr>
          <w:spacing w:val="-12"/>
        </w:rPr>
        <w:t xml:space="preserve"> </w:t>
      </w:r>
      <w:r>
        <w:t>waste during</w:t>
      </w:r>
      <w:r>
        <w:rPr>
          <w:spacing w:val="-8"/>
        </w:rPr>
        <w:t xml:space="preserve"> </w:t>
      </w:r>
      <w:r>
        <w:t>Eid-ul-Azha</w:t>
      </w:r>
      <w:r>
        <w:rPr>
          <w:spacing w:val="-9"/>
        </w:rPr>
        <w:t xml:space="preserve"> </w:t>
      </w:r>
      <w:r>
        <w:t>through</w:t>
      </w:r>
      <w:r>
        <w:rPr>
          <w:spacing w:val="-8"/>
        </w:rPr>
        <w:t xml:space="preserve"> </w:t>
      </w:r>
      <w:r>
        <w:t>dedicated</w:t>
      </w:r>
      <w:r>
        <w:rPr>
          <w:spacing w:val="-8"/>
        </w:rPr>
        <w:t xml:space="preserve"> </w:t>
      </w:r>
      <w:r>
        <w:t>field</w:t>
      </w:r>
      <w:r>
        <w:rPr>
          <w:spacing w:val="-7"/>
        </w:rPr>
        <w:t xml:space="preserve"> </w:t>
      </w:r>
      <w:r>
        <w:t>teams</w:t>
      </w:r>
      <w:r>
        <w:rPr>
          <w:spacing w:val="-7"/>
        </w:rPr>
        <w:t xml:space="preserve"> </w:t>
      </w:r>
      <w:r>
        <w:t>and</w:t>
      </w:r>
      <w:r>
        <w:rPr>
          <w:spacing w:val="-8"/>
        </w:rPr>
        <w:t xml:space="preserve"> </w:t>
      </w:r>
      <w:r>
        <w:t>deployment</w:t>
      </w:r>
      <w:r>
        <w:rPr>
          <w:spacing w:val="-7"/>
        </w:rPr>
        <w:t xml:space="preserve"> </w:t>
      </w:r>
      <w:r>
        <w:t>of</w:t>
      </w:r>
      <w:r>
        <w:rPr>
          <w:spacing w:val="-9"/>
        </w:rPr>
        <w:t xml:space="preserve"> </w:t>
      </w:r>
      <w:r>
        <w:t>necessary</w:t>
      </w:r>
      <w:r>
        <w:rPr>
          <w:spacing w:val="-9"/>
        </w:rPr>
        <w:t xml:space="preserve"> </w:t>
      </w:r>
      <w:r>
        <w:t>machinery.</w:t>
      </w:r>
      <w:r>
        <w:rPr>
          <w:spacing w:val="-8"/>
        </w:rPr>
        <w:t xml:space="preserve"> </w:t>
      </w:r>
      <w:r>
        <w:t>It</w:t>
      </w:r>
      <w:r>
        <w:rPr>
          <w:spacing w:val="-8"/>
        </w:rPr>
        <w:t xml:space="preserve"> </w:t>
      </w:r>
      <w:r>
        <w:t>also includes</w:t>
      </w:r>
      <w:r>
        <w:rPr>
          <w:spacing w:val="-8"/>
        </w:rPr>
        <w:t xml:space="preserve"> </w:t>
      </w:r>
      <w:r>
        <w:t>the</w:t>
      </w:r>
      <w:r>
        <w:rPr>
          <w:spacing w:val="-8"/>
        </w:rPr>
        <w:t xml:space="preserve"> </w:t>
      </w:r>
      <w:r>
        <w:t>establishment</w:t>
      </w:r>
      <w:r>
        <w:rPr>
          <w:spacing w:val="-8"/>
        </w:rPr>
        <w:t xml:space="preserve"> </w:t>
      </w:r>
      <w:r>
        <w:t>of</w:t>
      </w:r>
      <w:r>
        <w:rPr>
          <w:spacing w:val="-12"/>
        </w:rPr>
        <w:t xml:space="preserve"> </w:t>
      </w:r>
      <w:r>
        <w:t>Temporary</w:t>
      </w:r>
      <w:r>
        <w:rPr>
          <w:spacing w:val="-8"/>
        </w:rPr>
        <w:t xml:space="preserve"> </w:t>
      </w:r>
      <w:r>
        <w:t>Collection</w:t>
      </w:r>
      <w:r>
        <w:rPr>
          <w:spacing w:val="-8"/>
        </w:rPr>
        <w:t xml:space="preserve"> </w:t>
      </w:r>
      <w:r>
        <w:t>Points</w:t>
      </w:r>
      <w:r>
        <w:rPr>
          <w:spacing w:val="-5"/>
        </w:rPr>
        <w:t xml:space="preserve"> </w:t>
      </w:r>
      <w:r>
        <w:t>(TCPs)</w:t>
      </w:r>
      <w:r>
        <w:rPr>
          <w:spacing w:val="-8"/>
        </w:rPr>
        <w:t xml:space="preserve"> </w:t>
      </w:r>
      <w:r>
        <w:t>across</w:t>
      </w:r>
      <w:r>
        <w:rPr>
          <w:spacing w:val="-8"/>
        </w:rPr>
        <w:t xml:space="preserve"> </w:t>
      </w:r>
      <w:r w:rsidR="00E67CA5">
        <w:t>Kamoke</w:t>
      </w:r>
      <w:r w:rsidR="00D11802">
        <w:t xml:space="preserve"> </w:t>
      </w:r>
      <w:r>
        <w:t>tehsil</w:t>
      </w:r>
      <w:r>
        <w:rPr>
          <w:spacing w:val="-8"/>
        </w:rPr>
        <w:t xml:space="preserve"> </w:t>
      </w:r>
      <w:r>
        <w:t>for efficient</w:t>
      </w:r>
      <w:r>
        <w:rPr>
          <w:spacing w:val="-8"/>
        </w:rPr>
        <w:t xml:space="preserve"> </w:t>
      </w:r>
      <w:r>
        <w:t>waste</w:t>
      </w:r>
      <w:r>
        <w:rPr>
          <w:spacing w:val="-6"/>
        </w:rPr>
        <w:t xml:space="preserve"> </w:t>
      </w:r>
      <w:r>
        <w:t>handling,</w:t>
      </w:r>
      <w:r>
        <w:rPr>
          <w:spacing w:val="-6"/>
        </w:rPr>
        <w:t xml:space="preserve"> </w:t>
      </w:r>
      <w:r>
        <w:t>along</w:t>
      </w:r>
      <w:r>
        <w:rPr>
          <w:spacing w:val="-8"/>
        </w:rPr>
        <w:t xml:space="preserve"> </w:t>
      </w:r>
      <w:r>
        <w:t>with</w:t>
      </w:r>
      <w:r>
        <w:rPr>
          <w:spacing w:val="-8"/>
        </w:rPr>
        <w:t xml:space="preserve"> </w:t>
      </w:r>
      <w:r>
        <w:t>the</w:t>
      </w:r>
      <w:r>
        <w:rPr>
          <w:spacing w:val="-6"/>
        </w:rPr>
        <w:t xml:space="preserve"> </w:t>
      </w:r>
      <w:r>
        <w:t>activation</w:t>
      </w:r>
      <w:r>
        <w:rPr>
          <w:spacing w:val="-6"/>
        </w:rPr>
        <w:t xml:space="preserve"> </w:t>
      </w:r>
      <w:r>
        <w:t>of</w:t>
      </w:r>
      <w:r>
        <w:rPr>
          <w:spacing w:val="-9"/>
        </w:rPr>
        <w:t xml:space="preserve"> </w:t>
      </w:r>
      <w:r>
        <w:t>a</w:t>
      </w:r>
      <w:r>
        <w:rPr>
          <w:spacing w:val="-7"/>
        </w:rPr>
        <w:t xml:space="preserve"> </w:t>
      </w:r>
      <w:r>
        <w:t>dedicated</w:t>
      </w:r>
      <w:r>
        <w:rPr>
          <w:spacing w:val="-6"/>
        </w:rPr>
        <w:t xml:space="preserve"> </w:t>
      </w:r>
      <w:r>
        <w:t>complaint</w:t>
      </w:r>
      <w:r>
        <w:rPr>
          <w:spacing w:val="-8"/>
        </w:rPr>
        <w:t xml:space="preserve"> </w:t>
      </w:r>
      <w:r>
        <w:t>and</w:t>
      </w:r>
      <w:r>
        <w:rPr>
          <w:spacing w:val="-8"/>
        </w:rPr>
        <w:t xml:space="preserve"> </w:t>
      </w:r>
      <w:r>
        <w:t>monitoring</w:t>
      </w:r>
      <w:r>
        <w:rPr>
          <w:spacing w:val="-8"/>
        </w:rPr>
        <w:t xml:space="preserve"> </w:t>
      </w:r>
      <w:r>
        <w:t>cell</w:t>
      </w:r>
      <w:r>
        <w:rPr>
          <w:spacing w:val="-8"/>
        </w:rPr>
        <w:t xml:space="preserve"> </w:t>
      </w:r>
      <w:r>
        <w:t>to oversee operations and promptly address public concerns.</w:t>
      </w:r>
    </w:p>
    <w:p w:rsidRDefault="00FA2002" w14:paraId="0000004C" w:rsidR="001E706D">
      <w:pPr>
        <w:pStyle w:val="Heading2"/>
        <w:numPr>
          <w:ilvl w:val="1"/>
          <w:numId w:val="47"/>
        </w:numPr>
        <w:tabs>
          <w:tab w:val="left" w:pos="597"/>
        </w:tabs>
        <w:spacing w:before="239"/>
        <w:ind w:hanging="574" w:left="597"/>
      </w:pPr>
      <w:bookmarkStart w:id="3" w:name="_bookmark3"/>
      <w:bookmarkEnd w:id="3"/>
      <w:r>
        <w:rPr>
          <w:color w:val="001F5F"/>
        </w:rPr>
        <w:t>Duration</w:t>
      </w:r>
      <w:r>
        <w:rPr>
          <w:color w:val="001F5F"/>
          <w:spacing w:val="-10"/>
        </w:rPr>
        <w:t xml:space="preserve"> </w:t>
      </w:r>
      <w:r>
        <w:rPr>
          <w:color w:val="001F5F"/>
        </w:rPr>
        <w:t>of</w:t>
      </w:r>
      <w:r>
        <w:rPr>
          <w:color w:val="001F5F"/>
          <w:spacing w:val="-10"/>
        </w:rPr>
        <w:t xml:space="preserve"> </w:t>
      </w:r>
      <w:r>
        <w:rPr>
          <w:color w:val="001F5F"/>
          <w:spacing w:val="-4"/>
        </w:rPr>
        <w:t>Plan</w:t>
      </w:r>
    </w:p>
    <w:p w:rsidRDefault="00FA2002" w14:paraId="0000004D" w:rsidR="001E706D">
      <w:pPr>
        <w:pStyle w:val="BodyText"/>
        <w:spacing w:before="240"/>
        <w:ind w:left="23" w:right="304"/>
        <w:jc w:val="both"/>
      </w:pPr>
      <w:r>
        <w:t xml:space="preserve">The </w:t>
      </w:r>
      <w:r>
        <w:t>Eid-ul-Azha</w:t>
      </w:r>
      <w:r>
        <w:t xml:space="preserve"> Cleanliness Plan 2025 will be implemented ove</w:t>
      </w:r>
      <w:r w:rsidR="00F70AEE">
        <w:t>r a five-day period, from June 6 to June 10</w:t>
      </w:r>
      <w:r>
        <w:t xml:space="preserve">, 2025, covering the days immediately preceding </w:t>
      </w:r>
      <w:r>
        <w:t>Eid</w:t>
      </w:r>
      <w:r>
        <w:t xml:space="preserve"> and the three days of </w:t>
      </w:r>
      <w:r>
        <w:t>Eid-ul-Azha</w:t>
      </w:r>
      <w:r>
        <w:t xml:space="preserve"> </w:t>
      </w:r>
      <w:r>
        <w:rPr>
          <w:spacing w:val="-2"/>
        </w:rPr>
        <w:t>itself.</w:t>
      </w:r>
    </w:p>
    <w:p w:rsidRDefault="001E706D" w14:paraId="0000004E" w:rsidR="001E706D">
      <w:pPr>
        <w:pStyle w:val="BodyText"/>
        <w:spacing w:before="9"/>
        <w:rPr>
          <w:sz w:val="15"/>
        </w:rPr>
      </w:pPr>
    </w:p>
    <w:tbl>
      <w:tblPr>
        <w:tblW w:w="0" w:type="auto"/>
        <w:tblInd w:w="19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1105"/>
        <w:gridCol w:w="891"/>
        <w:gridCol w:w="889"/>
        <w:gridCol w:w="892"/>
        <w:gridCol w:w="892"/>
        <w:gridCol w:w="918"/>
      </w:tblGrid>
      <w:tr w:rsidR="001E706D" w:rsidTr="004651D5" w14:paraId="0000004F">
        <w:trPr>
          <w:hidden w:val="0"/>
          <w:trHeight w:val="275"/>
        </w:trPr>
        <w:tc>
          <w:tcPr>
            <w:tcW w:w="1105" w:type="dxa"/>
          </w:tcPr>
          <w:p w:rsidRDefault="00FA2002" w14:paraId="00000050" w:rsidR="001E706D">
            <w:pPr>
              <w:pStyle w:val="TableParagraph"/>
              <w:spacing w:line="256" w:lineRule="exact"/>
              <w:ind w:left="107"/>
              <w:jc w:val="left"/>
              <w:rPr>
                <w:b/>
                <w:sz w:val="24"/>
              </w:rPr>
            </w:pPr>
            <w:r>
              <w:rPr>
                <w:b/>
                <w:spacing w:val="-4"/>
                <w:sz w:val="24"/>
                <w:szCs w:val="24"/>
              </w:rPr>
              <w:t>Days</w:t>
            </w:r>
          </w:p>
        </w:tc>
        <w:tc>
          <w:tcPr>
            <w:tcW w:w="891" w:type="dxa"/>
          </w:tcPr>
          <w:p w:rsidRDefault="00FA2002" w14:paraId="00000051" w:rsidR="001E706D">
            <w:pPr>
              <w:pStyle w:val="TableParagraph"/>
              <w:spacing w:line="256" w:lineRule="exact"/>
              <w:ind w:left="107"/>
              <w:jc w:val="left"/>
              <w:rPr>
                <w:b/>
                <w:sz w:val="24"/>
              </w:rPr>
            </w:pPr>
            <w:r>
              <w:rPr>
                <w:b/>
                <w:sz w:val="24"/>
                <w:szCs w:val="24"/>
              </w:rPr>
              <w:t>June</w:t>
            </w:r>
            <w:r>
              <w:rPr>
                <w:b/>
                <w:spacing w:val="-2"/>
                <w:sz w:val="24"/>
                <w:szCs w:val="24"/>
              </w:rPr>
              <w:t xml:space="preserve"> </w:t>
            </w:r>
            <w:r w:rsidR="004651D5">
              <w:rPr>
                <w:b/>
                <w:spacing w:val="-10"/>
                <w:sz w:val="24"/>
                <w:szCs w:val="24"/>
              </w:rPr>
              <w:t>6</w:t>
            </w:r>
          </w:p>
        </w:tc>
        <w:tc>
          <w:tcPr>
            <w:tcW w:w="889" w:type="dxa"/>
          </w:tcPr>
          <w:p w:rsidRDefault="00FA2002" w14:paraId="00000052" w:rsidR="001E706D">
            <w:pPr>
              <w:pStyle w:val="TableParagraph"/>
              <w:spacing w:line="256" w:lineRule="exact"/>
              <w:ind w:left="106"/>
              <w:jc w:val="left"/>
              <w:rPr>
                <w:b/>
                <w:sz w:val="24"/>
              </w:rPr>
            </w:pPr>
            <w:r>
              <w:rPr>
                <w:b/>
                <w:sz w:val="24"/>
                <w:szCs w:val="24"/>
              </w:rPr>
              <w:t>June</w:t>
            </w:r>
            <w:r>
              <w:rPr>
                <w:b/>
                <w:spacing w:val="-2"/>
                <w:sz w:val="24"/>
                <w:szCs w:val="24"/>
              </w:rPr>
              <w:t xml:space="preserve"> </w:t>
            </w:r>
            <w:r w:rsidR="004651D5">
              <w:rPr>
                <w:b/>
                <w:spacing w:val="-10"/>
                <w:sz w:val="24"/>
                <w:szCs w:val="24"/>
              </w:rPr>
              <w:t>7</w:t>
            </w:r>
          </w:p>
        </w:tc>
        <w:tc>
          <w:tcPr>
            <w:tcW w:w="892" w:type="dxa"/>
          </w:tcPr>
          <w:p w:rsidRDefault="00FA2002" w14:paraId="00000053" w:rsidR="001E706D">
            <w:pPr>
              <w:pStyle w:val="TableParagraph"/>
              <w:spacing w:line="256" w:lineRule="exact"/>
              <w:ind w:left="105"/>
              <w:jc w:val="left"/>
              <w:rPr>
                <w:b/>
                <w:sz w:val="24"/>
              </w:rPr>
            </w:pPr>
            <w:r>
              <w:rPr>
                <w:b/>
                <w:sz w:val="24"/>
                <w:szCs w:val="24"/>
              </w:rPr>
              <w:t>June</w:t>
            </w:r>
            <w:r>
              <w:rPr>
                <w:b/>
                <w:spacing w:val="-2"/>
                <w:sz w:val="24"/>
                <w:szCs w:val="24"/>
              </w:rPr>
              <w:t xml:space="preserve"> </w:t>
            </w:r>
            <w:r w:rsidR="004651D5">
              <w:rPr>
                <w:b/>
                <w:spacing w:val="-10"/>
                <w:sz w:val="24"/>
                <w:szCs w:val="24"/>
              </w:rPr>
              <w:t>8</w:t>
            </w:r>
          </w:p>
        </w:tc>
        <w:tc>
          <w:tcPr>
            <w:tcW w:w="892" w:type="dxa"/>
          </w:tcPr>
          <w:p w:rsidRDefault="00FA2002" w14:paraId="00000054" w:rsidR="001E706D">
            <w:pPr>
              <w:pStyle w:val="TableParagraph"/>
              <w:spacing w:line="256" w:lineRule="exact"/>
              <w:ind w:left="104"/>
              <w:jc w:val="left"/>
              <w:rPr>
                <w:b/>
                <w:sz w:val="24"/>
              </w:rPr>
            </w:pPr>
            <w:r>
              <w:rPr>
                <w:b/>
                <w:sz w:val="24"/>
                <w:szCs w:val="24"/>
              </w:rPr>
              <w:t>June</w:t>
            </w:r>
            <w:r>
              <w:rPr>
                <w:b/>
                <w:spacing w:val="-2"/>
                <w:sz w:val="24"/>
                <w:szCs w:val="24"/>
              </w:rPr>
              <w:t xml:space="preserve"> </w:t>
            </w:r>
            <w:r w:rsidR="004651D5">
              <w:rPr>
                <w:b/>
                <w:spacing w:val="-10"/>
                <w:sz w:val="24"/>
                <w:szCs w:val="24"/>
              </w:rPr>
              <w:t>9</w:t>
            </w:r>
          </w:p>
        </w:tc>
        <w:tc>
          <w:tcPr>
            <w:tcW w:w="918" w:type="dxa"/>
          </w:tcPr>
          <w:p w:rsidRDefault="00FA2002" w14:paraId="00000055" w:rsidR="001E706D" w:rsidP="004651D5">
            <w:pPr>
              <w:pStyle w:val="TableParagraph"/>
              <w:spacing w:line="256" w:lineRule="exact"/>
              <w:ind w:left="103"/>
              <w:jc w:val="left"/>
              <w:rPr>
                <w:b/>
                <w:sz w:val="24"/>
              </w:rPr>
            </w:pPr>
            <w:r>
              <w:rPr>
                <w:b/>
                <w:sz w:val="24"/>
                <w:szCs w:val="24"/>
              </w:rPr>
              <w:t>June</w:t>
            </w:r>
            <w:r>
              <w:rPr>
                <w:b/>
                <w:spacing w:val="-2"/>
                <w:sz w:val="24"/>
                <w:szCs w:val="24"/>
              </w:rPr>
              <w:t xml:space="preserve"> </w:t>
            </w:r>
            <w:r w:rsidR="004651D5">
              <w:rPr>
                <w:b/>
                <w:spacing w:val="-2"/>
                <w:sz w:val="24"/>
                <w:szCs w:val="24"/>
              </w:rPr>
              <w:t>10</w:t>
            </w:r>
          </w:p>
        </w:tc>
      </w:tr>
      <w:tr w:rsidR="001E706D" w:rsidTr="004651D5" w14:paraId="00000056">
        <w:trPr>
          <w:hidden w:val="0"/>
          <w:trHeight w:val="275"/>
        </w:trPr>
        <w:tc>
          <w:tcPr>
            <w:tcW w:w="1105" w:type="dxa"/>
          </w:tcPr>
          <w:p w:rsidRDefault="00FA2002" w14:paraId="00000057" w:rsidR="001E706D">
            <w:pPr>
              <w:pStyle w:val="TableParagraph"/>
              <w:spacing w:line="256" w:lineRule="exact"/>
              <w:ind w:left="107"/>
              <w:jc w:val="left"/>
              <w:rPr>
                <w:sz w:val="24"/>
              </w:rPr>
            </w:pPr>
            <w:r>
              <w:rPr>
                <w:sz w:val="24"/>
                <w:szCs w:val="24"/>
              </w:rPr>
              <w:t>Pre</w:t>
            </w:r>
            <w:r>
              <w:rPr>
                <w:spacing w:val="-2"/>
                <w:sz w:val="24"/>
                <w:szCs w:val="24"/>
              </w:rPr>
              <w:t xml:space="preserve"> </w:t>
            </w:r>
            <w:r>
              <w:rPr>
                <w:spacing w:val="-5"/>
                <w:sz w:val="24"/>
                <w:szCs w:val="24"/>
              </w:rPr>
              <w:t>Eid</w:t>
            </w:r>
          </w:p>
        </w:tc>
        <w:tc>
          <w:tcPr>
            <w:tcW w:w="1780" w:type="dxa"/>
            <w:gridSpan w:val="2"/>
            <w:shd w:color="auto" w:fill="FFFF00" w:val="clear"/>
          </w:tcPr>
          <w:p w:rsidRDefault="001E706D" w14:paraId="00000058" w:rsidR="001E706D">
            <w:pPr>
              <w:pStyle w:val="TableParagraph"/>
              <w:ind w:left="0"/>
              <w:jc w:val="left"/>
              <w:rPr>
                <w:sz w:val="20"/>
              </w:rPr>
            </w:pPr>
          </w:p>
        </w:tc>
        <w:tc>
          <w:tcPr>
            <w:tcW w:w="892" w:type="dxa"/>
          </w:tcPr>
          <w:p w:rsidRDefault="001E706D" w14:paraId="00000059" w:rsidR="001E706D">
            <w:pPr>
              <w:pStyle w:val="TableParagraph"/>
              <w:ind w:left="0"/>
              <w:jc w:val="left"/>
              <w:rPr>
                <w:sz w:val="20"/>
              </w:rPr>
            </w:pPr>
          </w:p>
        </w:tc>
        <w:tc>
          <w:tcPr>
            <w:tcW w:w="892" w:type="dxa"/>
          </w:tcPr>
          <w:p w:rsidRDefault="001E706D" w14:paraId="0000005A" w:rsidR="001E706D">
            <w:pPr>
              <w:pStyle w:val="TableParagraph"/>
              <w:ind w:left="0"/>
              <w:jc w:val="left"/>
              <w:rPr>
                <w:sz w:val="20"/>
              </w:rPr>
            </w:pPr>
          </w:p>
        </w:tc>
        <w:tc>
          <w:tcPr>
            <w:tcW w:w="918" w:type="dxa"/>
          </w:tcPr>
          <w:p w:rsidRDefault="001E706D" w14:paraId="0000005B" w:rsidR="001E706D">
            <w:pPr>
              <w:pStyle w:val="TableParagraph"/>
              <w:ind w:left="0"/>
              <w:jc w:val="left"/>
              <w:rPr>
                <w:sz w:val="20"/>
              </w:rPr>
            </w:pPr>
          </w:p>
        </w:tc>
      </w:tr>
      <w:tr w:rsidR="001E706D" w:rsidTr="004651D5" w14:paraId="0000005C">
        <w:trPr>
          <w:hidden w:val="0"/>
          <w:trHeight w:val="275"/>
        </w:trPr>
        <w:tc>
          <w:tcPr>
            <w:tcW w:w="1105" w:type="dxa"/>
          </w:tcPr>
          <w:p w:rsidRDefault="00FA2002" w14:paraId="0000005D" w:rsidR="001E706D">
            <w:pPr>
              <w:pStyle w:val="TableParagraph"/>
              <w:spacing w:line="256" w:lineRule="exact"/>
              <w:ind w:left="107"/>
              <w:jc w:val="left"/>
              <w:rPr>
                <w:sz w:val="24"/>
              </w:rPr>
            </w:pPr>
            <w:r>
              <w:rPr>
                <w:sz w:val="24"/>
                <w:szCs w:val="24"/>
              </w:rPr>
              <w:t>Eid</w:t>
            </w:r>
            <w:r>
              <w:rPr>
                <w:sz w:val="24"/>
                <w:szCs w:val="24"/>
              </w:rPr>
              <w:t xml:space="preserve"> </w:t>
            </w:r>
            <w:r>
              <w:rPr>
                <w:spacing w:val="-4"/>
                <w:sz w:val="24"/>
                <w:szCs w:val="24"/>
              </w:rPr>
              <w:t>Days</w:t>
            </w:r>
          </w:p>
        </w:tc>
        <w:tc>
          <w:tcPr>
            <w:tcW w:w="891" w:type="dxa"/>
          </w:tcPr>
          <w:p w:rsidRDefault="001E706D" w14:paraId="0000005E" w:rsidR="001E706D">
            <w:pPr>
              <w:pStyle w:val="TableParagraph"/>
              <w:ind w:left="0"/>
              <w:jc w:val="left"/>
              <w:rPr>
                <w:sz w:val="20"/>
              </w:rPr>
            </w:pPr>
          </w:p>
        </w:tc>
        <w:tc>
          <w:tcPr>
            <w:tcW w:w="889" w:type="dxa"/>
          </w:tcPr>
          <w:p w:rsidRDefault="001E706D" w14:paraId="0000005F" w:rsidR="001E706D">
            <w:pPr>
              <w:pStyle w:val="TableParagraph"/>
              <w:ind w:left="0"/>
              <w:jc w:val="left"/>
              <w:rPr>
                <w:sz w:val="20"/>
              </w:rPr>
            </w:pPr>
          </w:p>
        </w:tc>
        <w:tc>
          <w:tcPr>
            <w:tcW w:w="2702" w:type="dxa"/>
            <w:gridSpan w:val="3"/>
            <w:shd w:color="auto" w:fill="001F5F" w:val="clear"/>
          </w:tcPr>
          <w:p w:rsidRDefault="001E706D" w14:paraId="00000060" w:rsidR="001E706D">
            <w:pPr>
              <w:pStyle w:val="TableParagraph"/>
              <w:ind w:left="0"/>
              <w:jc w:val="left"/>
              <w:rPr>
                <w:sz w:val="20"/>
              </w:rPr>
            </w:pPr>
          </w:p>
        </w:tc>
      </w:tr>
      <w:tr w:rsidR="001E706D" w:rsidTr="004651D5" w14:paraId="00000061">
        <w:trPr>
          <w:hidden w:val="0"/>
          <w:trHeight w:val="277"/>
        </w:trPr>
        <w:tc>
          <w:tcPr>
            <w:tcW w:w="1105" w:type="dxa"/>
          </w:tcPr>
          <w:p w:rsidRDefault="00FA2002" w14:paraId="00000062" w:rsidR="001E706D">
            <w:pPr>
              <w:pStyle w:val="TableParagraph"/>
              <w:spacing w:before="1" w:line="257" w:lineRule="exact"/>
              <w:ind w:left="107"/>
              <w:jc w:val="left"/>
              <w:rPr>
                <w:sz w:val="24"/>
              </w:rPr>
            </w:pPr>
            <w:r>
              <w:rPr>
                <w:sz w:val="24"/>
                <w:szCs w:val="24"/>
              </w:rPr>
              <w:t xml:space="preserve">Post </w:t>
            </w:r>
            <w:r>
              <w:rPr>
                <w:spacing w:val="-5"/>
                <w:sz w:val="24"/>
                <w:szCs w:val="24"/>
              </w:rPr>
              <w:t>Eid</w:t>
            </w:r>
          </w:p>
        </w:tc>
        <w:tc>
          <w:tcPr>
            <w:tcW w:w="891" w:type="dxa"/>
          </w:tcPr>
          <w:p w:rsidRDefault="001E706D" w14:paraId="00000063" w:rsidR="001E706D">
            <w:pPr>
              <w:pStyle w:val="TableParagraph"/>
              <w:ind w:left="0"/>
              <w:jc w:val="left"/>
              <w:rPr>
                <w:sz w:val="20"/>
              </w:rPr>
            </w:pPr>
          </w:p>
        </w:tc>
        <w:tc>
          <w:tcPr>
            <w:tcW w:w="889" w:type="dxa"/>
          </w:tcPr>
          <w:p w:rsidRDefault="001E706D" w14:paraId="00000064" w:rsidR="001E706D">
            <w:pPr>
              <w:pStyle w:val="TableParagraph"/>
              <w:ind w:left="0"/>
              <w:jc w:val="left"/>
              <w:rPr>
                <w:sz w:val="20"/>
              </w:rPr>
            </w:pPr>
          </w:p>
        </w:tc>
        <w:tc>
          <w:tcPr>
            <w:tcW w:w="892" w:type="dxa"/>
          </w:tcPr>
          <w:p w:rsidRDefault="001E706D" w14:paraId="00000065" w:rsidR="001E706D">
            <w:pPr>
              <w:pStyle w:val="TableParagraph"/>
              <w:ind w:left="0"/>
              <w:jc w:val="left"/>
              <w:rPr>
                <w:sz w:val="20"/>
              </w:rPr>
            </w:pPr>
          </w:p>
        </w:tc>
        <w:tc>
          <w:tcPr>
            <w:tcW w:w="892" w:type="dxa"/>
          </w:tcPr>
          <w:p w:rsidRDefault="001E706D" w14:paraId="00000066" w:rsidR="001E706D">
            <w:pPr>
              <w:pStyle w:val="TableParagraph"/>
              <w:ind w:left="0"/>
              <w:jc w:val="left"/>
              <w:rPr>
                <w:sz w:val="20"/>
              </w:rPr>
            </w:pPr>
          </w:p>
        </w:tc>
        <w:tc>
          <w:tcPr>
            <w:tcW w:w="918" w:type="dxa"/>
            <w:shd w:color="auto" w:fill="92D050" w:val="clear"/>
          </w:tcPr>
          <w:p w:rsidRDefault="001E706D" w14:paraId="00000067" w:rsidR="001E706D">
            <w:pPr>
              <w:pStyle w:val="TableParagraph"/>
              <w:ind w:left="0"/>
              <w:jc w:val="left"/>
              <w:rPr>
                <w:sz w:val="20"/>
              </w:rPr>
            </w:pPr>
          </w:p>
        </w:tc>
      </w:tr>
    </w:tbl>
    <w:p w:rsidRDefault="001E706D" w14:paraId="00000068" w:rsidR="001E706D">
      <w:pPr>
        <w:pStyle w:val="BodyText"/>
      </w:pPr>
      <w:bookmarkStart w:id="4" w:name="_GoBack"/>
      <w:bookmarkEnd w:id="4"/>
    </w:p>
    <w:p w:rsidRDefault="001E706D" w14:paraId="00000069" w:rsidR="001E706D">
      <w:pPr>
        <w:pStyle w:val="BodyText"/>
        <w:spacing w:before="205"/>
      </w:pPr>
    </w:p>
    <w:p w:rsidRDefault="00FA2002" w14:paraId="0000006A" w:rsidR="001E706D">
      <w:pPr>
        <w:pStyle w:val="BodyText"/>
        <w:ind w:left="23"/>
        <w:jc w:val="both"/>
      </w:pPr>
      <w:r>
        <w:t>Note:</w:t>
      </w:r>
      <w:r>
        <w:rPr>
          <w:spacing w:val="-8"/>
        </w:rPr>
        <w:t xml:space="preserve"> </w:t>
      </w:r>
      <w:r>
        <w:t>The</w:t>
      </w:r>
      <w:r>
        <w:rPr>
          <w:spacing w:val="-3"/>
        </w:rPr>
        <w:t xml:space="preserve"> </w:t>
      </w:r>
      <w:r>
        <w:t>activities</w:t>
      </w:r>
      <w:r>
        <w:rPr>
          <w:spacing w:val="-2"/>
        </w:rPr>
        <w:t xml:space="preserve"> </w:t>
      </w:r>
      <w:r>
        <w:t>to</w:t>
      </w:r>
      <w:r>
        <w:rPr>
          <w:spacing w:val="-1"/>
        </w:rPr>
        <w:t xml:space="preserve"> </w:t>
      </w:r>
      <w:r>
        <w:t>be</w:t>
      </w:r>
      <w:r>
        <w:rPr>
          <w:spacing w:val="-2"/>
        </w:rPr>
        <w:t xml:space="preserve"> </w:t>
      </w:r>
      <w:r>
        <w:t>performed</w:t>
      </w:r>
      <w:r>
        <w:rPr>
          <w:spacing w:val="1"/>
        </w:rPr>
        <w:t xml:space="preserve"> </w:t>
      </w:r>
      <w:r>
        <w:t>are</w:t>
      </w:r>
      <w:r>
        <w:rPr>
          <w:spacing w:val="-1"/>
        </w:rPr>
        <w:t xml:space="preserve"> </w:t>
      </w:r>
      <w:r>
        <w:t>mentioned</w:t>
      </w:r>
      <w:r>
        <w:rPr>
          <w:spacing w:val="-1"/>
        </w:rPr>
        <w:t xml:space="preserve"> </w:t>
      </w:r>
      <w:r>
        <w:t>in</w:t>
      </w:r>
      <w:r>
        <w:rPr>
          <w:spacing w:val="-1"/>
        </w:rPr>
        <w:t xml:space="preserve"> </w:t>
      </w:r>
      <w:r>
        <w:t>subsequent</w:t>
      </w:r>
      <w:r>
        <w:rPr>
          <w:spacing w:val="-1"/>
        </w:rPr>
        <w:t xml:space="preserve"> </w:t>
      </w:r>
      <w:r>
        <w:t>section</w:t>
      </w:r>
      <w:r>
        <w:rPr>
          <w:spacing w:val="-1"/>
        </w:rPr>
        <w:t xml:space="preserve"> </w:t>
      </w:r>
      <w:r>
        <w:t>of</w:t>
      </w:r>
      <w:r>
        <w:rPr>
          <w:spacing w:val="-2"/>
        </w:rPr>
        <w:t xml:space="preserve"> </w:t>
      </w:r>
      <w:r>
        <w:t xml:space="preserve">the </w:t>
      </w:r>
      <w:r>
        <w:rPr>
          <w:spacing w:val="-2"/>
        </w:rPr>
        <w:t>report.</w:t>
      </w:r>
    </w:p>
    <w:p w:rsidRDefault="001E706D" w14:paraId="0000006B" w:rsidR="001E706D">
      <w:pPr>
        <w:pStyle w:val="BodyText"/>
        <w:rPr>
          <w:sz w:val="20"/>
        </w:rPr>
      </w:pPr>
    </w:p>
    <w:p w:rsidRDefault="001E706D" w14:paraId="0000006C" w:rsidR="001E706D">
      <w:pPr>
        <w:pStyle w:val="BodyText"/>
        <w:rPr>
          <w:sz w:val="20"/>
        </w:rPr>
      </w:pPr>
    </w:p>
    <w:p w:rsidRDefault="00FA2002" w14:paraId="0000006D" w:rsidR="001E706D">
      <w:pPr>
        <w:pStyle w:val="BodyText"/>
        <w:spacing w:before="41"/>
        <w:rPr>
          <w:sz w:val="20"/>
        </w:rPr>
      </w:pPr>
      <w:r>
        <w:rPr>
          <w:noProof/>
          <w:sz w:val="20"/>
        </w:rPr>
        <w:drawing>
          <wp:anchor distT="0" distB="0" distL="0" distR="0" simplePos="0" relativeHeight="487588864" behindDoc="1" locked="0" layoutInCell="1" allowOverlap="1" wp14:anchorId="07BA0CE1" wp14:editId="078CD5AE">
            <wp:simplePos x="0" y="0"/>
            <wp:positionH relativeFrom="page">
              <wp:posOffset>1560195</wp:posOffset>
            </wp:positionH>
            <wp:positionV relativeFrom="paragraph">
              <wp:posOffset>186690</wp:posOffset>
            </wp:positionV>
            <wp:extent cx="4638675" cy="2771775"/>
            <wp:effectExtent l="0" t="0" r="0" b="762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4230" cy="2773680"/>
                    </a:xfrm>
                    <a:prstGeom prst="rect">
                      <a:avLst/>
                    </a:prstGeom>
                  </pic:spPr>
                </pic:pic>
              </a:graphicData>
            </a:graphic>
            <wp14:sizeRelH relativeFrom="margin">
              <wp14:pctWidth>0</wp14:pctWidth>
            </wp14:sizeRelH>
            <wp14:sizeRelV relativeFrom="margin">
              <wp14:pctHeight>0</wp14:pctHeight>
            </wp14:sizeRelV>
          </wp:anchor>
        </w:drawing>
      </w:r>
    </w:p>
    <w:p w:rsidRDefault="001E706D" w14:paraId="0000006E" w:rsidR="001E706D">
      <w:pPr>
        <w:pStyle w:val="BodyText"/>
        <w:rPr>
          <w:sz w:val="20"/>
        </w:rPr>
        <w:sectPr w:rsidR="001E706D" w:rsidSect="00BF6207">
          <w:pgSz w:w="11907" w:h="16839" w:code="9"/>
          <w:pgMar w:top="1740" w:right="1133" w:bottom="1200" w:left="1417" w:header="284" w:footer="1019" w:gutter="0"/>
          <w:cols w:space="720"/>
          <w:docGrid w:linePitch="299"/>
        </w:sectPr>
      </w:pPr>
    </w:p>
    <w:p w:rsidRDefault="00FA2002" w14:paraId="0000006F" w:rsidR="001E706D">
      <w:pPr>
        <w:pStyle w:val="Heading1"/>
        <w:numPr>
          <w:ilvl w:val="0"/>
          <w:numId w:val="47"/>
        </w:numPr>
        <w:tabs>
          <w:tab w:val="left" w:pos="455"/>
          <w:tab w:val="left" w:pos="9413"/>
        </w:tabs>
        <w:spacing w:before="260"/>
        <w:jc w:val="both"/>
      </w:pPr>
      <w:bookmarkStart w:id="5" w:name="_bookmark4"/>
      <w:bookmarkEnd w:id="5"/>
      <w:r>
        <w:rPr>
          <w:color w:val="FFFFFF"/>
          <w:shd w:color="auto" w:fill="001F5F" w:val="clear"/>
          <w:shd w:color="auto" w:val="clear" w:fill="001F5F"/>
        </w:rPr>
        <w:t>SCOPE</w:t>
      </w:r>
      <w:r>
        <w:rPr>
          <w:color w:val="FFFFFF"/>
          <w:spacing w:val="-2"/>
          <w:shd w:color="auto" w:fill="001F5F" w:val="clear"/>
          <w:shd w:color="auto" w:val="clear" w:fill="001F5F"/>
        </w:rPr>
        <w:t xml:space="preserve"> </w:t>
      </w:r>
      <w:r>
        <w:rPr>
          <w:color w:val="FFFFFF"/>
          <w:shd w:color="auto" w:fill="001F5F" w:val="clear"/>
          <w:shd w:color="auto" w:val="clear" w:fill="001F5F"/>
        </w:rPr>
        <w:t>OF</w:t>
      </w:r>
      <w:r>
        <w:rPr>
          <w:color w:val="FFFFFF"/>
          <w:spacing w:val="-13"/>
          <w:shd w:color="auto" w:fill="001F5F" w:val="clear"/>
          <w:shd w:color="auto" w:val="clear" w:fill="001F5F"/>
        </w:rPr>
        <w:t xml:space="preserve"> </w:t>
      </w:r>
      <w:r>
        <w:rPr>
          <w:color w:val="FFFFFF"/>
          <w:spacing w:val="-2"/>
          <w:shd w:color="auto" w:fill="001F5F" w:val="clear"/>
          <w:shd w:color="auto" w:val="clear" w:fill="001F5F"/>
        </w:rPr>
        <w:t>SERVICES</w:t>
      </w:r>
      <w:r>
        <w:rPr>
          <w:color w:val="FFFFFF"/>
          <w:shd w:color="auto" w:fill="001F5F" w:val="clear"/>
        </w:rPr>
        <w:tab/>
      </w:r>
    </w:p>
    <w:p w:rsidRDefault="00FA2002" w14:paraId="00000070" w:rsidR="001E706D">
      <w:pPr>
        <w:pStyle w:val="BodyText"/>
        <w:spacing w:before="240"/>
        <w:ind w:left="23" w:right="304"/>
        <w:jc w:val="both"/>
      </w:pPr>
      <w:r>
        <w:t xml:space="preserve">To ensure a clean and hygienic environment during </w:t>
      </w:r>
      <w:r>
        <w:t>Eid-ul-Azha</w:t>
      </w:r>
      <w: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will execute</w:t>
      </w:r>
      <w:r>
        <w:rPr>
          <w:spacing w:val="-15"/>
        </w:rPr>
        <w:t xml:space="preserve"> </w:t>
      </w:r>
      <w:r>
        <w:t>a</w:t>
      </w:r>
      <w:r>
        <w:rPr>
          <w:spacing w:val="-15"/>
        </w:rPr>
        <w:t xml:space="preserve"> </w:t>
      </w:r>
      <w:r>
        <w:t>comprehensive</w:t>
      </w:r>
      <w:r>
        <w:rPr>
          <w:spacing w:val="-15"/>
        </w:rPr>
        <w:t xml:space="preserve"> </w:t>
      </w:r>
      <w:r>
        <w:t>set</w:t>
      </w:r>
      <w:r>
        <w:rPr>
          <w:spacing w:val="-15"/>
        </w:rPr>
        <w:t xml:space="preserve"> </w:t>
      </w:r>
      <w:r>
        <w:t>of</w:t>
      </w:r>
      <w:r>
        <w:rPr>
          <w:spacing w:val="-15"/>
        </w:rPr>
        <w:t xml:space="preserve"> </w:t>
      </w:r>
      <w:r>
        <w:t>solid</w:t>
      </w:r>
      <w:r>
        <w:rPr>
          <w:spacing w:val="-15"/>
        </w:rPr>
        <w:t xml:space="preserve"> </w:t>
      </w:r>
      <w:r>
        <w:t>waste</w:t>
      </w:r>
      <w:r>
        <w:rPr>
          <w:spacing w:val="-15"/>
        </w:rPr>
        <w:t xml:space="preserve"> </w:t>
      </w:r>
      <w:r>
        <w:t>management</w:t>
      </w:r>
      <w:r>
        <w:rPr>
          <w:spacing w:val="-15"/>
        </w:rPr>
        <w:t xml:space="preserve"> </w:t>
      </w:r>
      <w:r>
        <w:t>services</w:t>
      </w:r>
      <w:r>
        <w:rPr>
          <w:spacing w:val="-15"/>
        </w:rPr>
        <w:t xml:space="preserve"> </w:t>
      </w:r>
      <w:r>
        <w:t>across</w:t>
      </w:r>
      <w:r>
        <w:rPr>
          <w:spacing w:val="-15"/>
        </w:rPr>
        <w:t xml:space="preserve"> </w:t>
      </w:r>
      <w:r w:rsidR="00E67CA5">
        <w:t>Kamoke</w:t>
      </w:r>
      <w:r>
        <w:t>tehsil</w:t>
      </w:r>
      <w:r>
        <w:rPr>
          <w:spacing w:val="-15"/>
        </w:rPr>
        <w:t xml:space="preserve"> </w:t>
      </w:r>
      <w:r>
        <w:t>under its operational control. These services are designed to address both regular municipal waste and the</w:t>
      </w:r>
      <w:r>
        <w:rPr>
          <w:spacing w:val="-9"/>
        </w:rPr>
        <w:t xml:space="preserve"> </w:t>
      </w:r>
      <w:r>
        <w:t>surge</w:t>
      </w:r>
      <w:r>
        <w:rPr>
          <w:spacing w:val="-9"/>
        </w:rPr>
        <w:t xml:space="preserve"> </w:t>
      </w:r>
      <w:r>
        <w:t>in</w:t>
      </w:r>
      <w:r>
        <w:rPr>
          <w:spacing w:val="-8"/>
        </w:rPr>
        <w:t xml:space="preserve"> </w:t>
      </w:r>
      <w:r>
        <w:t>organic</w:t>
      </w:r>
      <w:r>
        <w:rPr>
          <w:spacing w:val="-6"/>
        </w:rPr>
        <w:t xml:space="preserve"> </w:t>
      </w:r>
      <w:r>
        <w:t>waste</w:t>
      </w:r>
      <w:r>
        <w:rPr>
          <w:spacing w:val="-9"/>
        </w:rPr>
        <w:t xml:space="preserve"> </w:t>
      </w:r>
      <w:r>
        <w:t>generated</w:t>
      </w:r>
      <w:r>
        <w:rPr>
          <w:spacing w:val="-9"/>
        </w:rPr>
        <w:t xml:space="preserve"> </w:t>
      </w:r>
      <w:r>
        <w:t>from</w:t>
      </w:r>
      <w:r>
        <w:rPr>
          <w:spacing w:val="-8"/>
        </w:rPr>
        <w:t xml:space="preserve"> </w:t>
      </w:r>
      <w:r>
        <w:t>sacrificial</w:t>
      </w:r>
      <w:r>
        <w:rPr>
          <w:spacing w:val="-8"/>
        </w:rPr>
        <w:t xml:space="preserve"> </w:t>
      </w:r>
      <w:r>
        <w:t>activities.</w:t>
      </w:r>
      <w:r>
        <w:rPr>
          <w:spacing w:val="-13"/>
        </w:rPr>
        <w:t xml:space="preserve"> </w:t>
      </w:r>
      <w:r>
        <w:t>The</w:t>
      </w:r>
      <w:r>
        <w:rPr>
          <w:spacing w:val="-9"/>
        </w:rPr>
        <w:t xml:space="preserve"> </w:t>
      </w:r>
      <w:r>
        <w:t>plan</w:t>
      </w:r>
      <w:r>
        <w:rPr>
          <w:spacing w:val="-9"/>
        </w:rPr>
        <w:t xml:space="preserve"> </w:t>
      </w:r>
      <w:r>
        <w:t>is</w:t>
      </w:r>
      <w:r>
        <w:rPr>
          <w:spacing w:val="-8"/>
        </w:rPr>
        <w:t xml:space="preserve"> </w:t>
      </w:r>
      <w:r>
        <w:t>structured</w:t>
      </w:r>
      <w:r>
        <w:rPr>
          <w:spacing w:val="-8"/>
        </w:rPr>
        <w:t xml:space="preserve"> </w:t>
      </w:r>
      <w:r>
        <w:t>to</w:t>
      </w:r>
      <w:r>
        <w:rPr>
          <w:spacing w:val="-8"/>
        </w:rPr>
        <w:t xml:space="preserve"> </w:t>
      </w:r>
      <w:r>
        <w:t>cover</w:t>
      </w:r>
      <w:r>
        <w:rPr>
          <w:spacing w:val="-9"/>
        </w:rPr>
        <w:t xml:space="preserve"> </w:t>
      </w:r>
      <w:r>
        <w:t xml:space="preserve">pre- </w:t>
      </w:r>
      <w:r>
        <w:t>Eid</w:t>
      </w:r>
      <w:r>
        <w:t xml:space="preserve"> preparations, activities during </w:t>
      </w:r>
      <w:r>
        <w:t>Eid</w:t>
      </w:r>
      <w:r>
        <w:t xml:space="preserve"> days, and post-</w:t>
      </w:r>
      <w:r>
        <w:t>Eid</w:t>
      </w:r>
      <w:r>
        <w:t xml:space="preserve"> recovery operations.</w:t>
      </w:r>
    </w:p>
    <w:p w:rsidRDefault="00FA2002" w14:paraId="00000071" w:rsidR="001E706D">
      <w:pPr>
        <w:pStyle w:val="Heading2"/>
        <w:numPr>
          <w:ilvl w:val="1"/>
          <w:numId w:val="47"/>
        </w:numPr>
        <w:tabs>
          <w:tab w:val="left" w:pos="597"/>
        </w:tabs>
        <w:ind w:hanging="574" w:left="597"/>
      </w:pPr>
      <w:bookmarkStart w:id="6" w:name="_bookmark5"/>
      <w:bookmarkEnd w:id="6"/>
      <w:r>
        <w:rPr>
          <w:color w:val="001F5F"/>
        </w:rPr>
        <w:t>Cattle</w:t>
      </w:r>
      <w:r>
        <w:rPr>
          <w:color w:val="001F5F"/>
          <w:spacing w:val="-11"/>
        </w:rPr>
        <w:t xml:space="preserve"> </w:t>
      </w:r>
      <w:r>
        <w:rPr>
          <w:color w:val="001F5F"/>
        </w:rPr>
        <w:t>Market</w:t>
      </w:r>
      <w:r>
        <w:rPr>
          <w:color w:val="001F5F"/>
          <w:spacing w:val="-11"/>
        </w:rPr>
        <w:t xml:space="preserve"> </w:t>
      </w:r>
      <w:r>
        <w:rPr>
          <w:color w:val="001F5F"/>
          <w:spacing w:val="-2"/>
        </w:rPr>
        <w:t>Sanitation</w:t>
      </w:r>
    </w:p>
    <w:p w:rsidRDefault="00D11802" w14:paraId="00000072" w:rsidR="001E706D">
      <w:pPr>
        <w:pStyle w:val="BodyText"/>
        <w:spacing w:before="240"/>
        <w:ind w:left="23" w:right="302"/>
        <w:jc w:val="both"/>
      </w:pPr>
      <w:r>
        <w:t xml:space="preserve">M/s </w:t>
      </w:r>
      <w:r>
        <w:t>Caids</w:t>
      </w:r>
      <w:r>
        <w:t xml:space="preserve"> Marketing Network Pvt. Ltd. - M/s </w:t>
      </w:r>
      <w:r>
        <w:t>Zaman</w:t>
      </w:r>
      <w:r>
        <w:t xml:space="preserve"> Traders - M/s </w:t>
      </w:r>
      <w:r>
        <w:t>Zulfiqar</w:t>
      </w:r>
      <w:r>
        <w:t xml:space="preserve"> Traders (JV)</w:t>
      </w:r>
      <w:r w:rsidR="00FA2002">
        <w:t xml:space="preserve"> will implement special sanitation measures in all officially designated cattle</w:t>
      </w:r>
      <w:r w:rsidR="00FA2002">
        <w:rPr>
          <w:spacing w:val="-5"/>
        </w:rPr>
        <w:t xml:space="preserve"> </w:t>
      </w:r>
      <w:r w:rsidR="00FA2002">
        <w:t>markets</w:t>
      </w:r>
      <w:r w:rsidR="00FA2002">
        <w:rPr>
          <w:spacing w:val="-5"/>
        </w:rPr>
        <w:t xml:space="preserve"> </w:t>
      </w:r>
      <w:r w:rsidR="00FA2002">
        <w:t>falling</w:t>
      </w:r>
      <w:r w:rsidR="00FA2002">
        <w:rPr>
          <w:spacing w:val="-5"/>
        </w:rPr>
        <w:t xml:space="preserve"> </w:t>
      </w:r>
      <w:r w:rsidR="00FA2002">
        <w:t>within</w:t>
      </w:r>
      <w:r w:rsidR="00FA2002">
        <w:rPr>
          <w:spacing w:val="-5"/>
        </w:rPr>
        <w:t xml:space="preserve"> </w:t>
      </w:r>
      <w:r w:rsidR="00FA2002">
        <w:t>its</w:t>
      </w:r>
      <w:r w:rsidR="00FA2002">
        <w:rPr>
          <w:spacing w:val="-4"/>
        </w:rPr>
        <w:t xml:space="preserve"> </w:t>
      </w:r>
      <w:r w:rsidR="00E67CA5">
        <w:t>Kamoke</w:t>
      </w:r>
      <w:r w:rsidR="00FA2002">
        <w:t>tehsil</w:t>
      </w:r>
      <w:r w:rsidR="00FA2002">
        <w:rPr>
          <w:spacing w:val="-4"/>
        </w:rPr>
        <w:t xml:space="preserve"> </w:t>
      </w:r>
      <w:r w:rsidR="00FA2002">
        <w:t>of</w:t>
      </w:r>
      <w:r w:rsidR="00FA2002">
        <w:rPr>
          <w:spacing w:val="-6"/>
        </w:rPr>
        <w:t xml:space="preserve"> </w:t>
      </w:r>
      <w:r w:rsidR="00FA2002">
        <w:t>operation.</w:t>
      </w:r>
      <w:r w:rsidR="00FA2002">
        <w:rPr>
          <w:spacing w:val="-10"/>
        </w:rPr>
        <w:t xml:space="preserve"> </w:t>
      </w:r>
      <w:r w:rsidR="00FA2002">
        <w:t>These</w:t>
      </w:r>
      <w:r w:rsidR="00FA2002">
        <w:rPr>
          <w:spacing w:val="-6"/>
        </w:rPr>
        <w:t xml:space="preserve"> </w:t>
      </w:r>
      <w:r w:rsidR="00FA2002">
        <w:t>measures</w:t>
      </w:r>
      <w:r w:rsidR="00FA2002">
        <w:rPr>
          <w:spacing w:val="-4"/>
        </w:rPr>
        <w:t xml:space="preserve"> </w:t>
      </w:r>
      <w:r w:rsidR="00FA2002">
        <w:t>are</w:t>
      </w:r>
      <w:r w:rsidR="00FA2002">
        <w:rPr>
          <w:spacing w:val="-6"/>
        </w:rPr>
        <w:t xml:space="preserve"> </w:t>
      </w:r>
      <w:r w:rsidR="00FA2002">
        <w:t>designed</w:t>
      </w:r>
      <w:r w:rsidR="00FA2002">
        <w:rPr>
          <w:spacing w:val="-4"/>
        </w:rPr>
        <w:t xml:space="preserve"> </w:t>
      </w:r>
      <w:r w:rsidR="00FA2002">
        <w:t xml:space="preserve">to maintain cleanliness, reduce health risks, and ensure an overall hygienic environment in areas where a high influx of livestock and public gatherings is expected in the days leading up to </w:t>
      </w:r>
      <w:r w:rsidR="00FA2002">
        <w:t>Eid</w:t>
      </w:r>
      <w:r w:rsidR="00FA2002">
        <w:t xml:space="preserve">- </w:t>
      </w:r>
      <w:r w:rsidR="00FA2002">
        <w:rPr>
          <w:spacing w:val="-2"/>
        </w:rPr>
        <w:t>ul-Azha</w:t>
      </w:r>
      <w:r w:rsidR="00FA2002">
        <w:rPr>
          <w:spacing w:val="-2"/>
        </w:rPr>
        <w:t>.</w:t>
      </w:r>
    </w:p>
    <w:p w:rsidRDefault="00FA2002" w14:paraId="00000073" w:rsidR="001E706D">
      <w:pPr>
        <w:pStyle w:val="BodyText"/>
        <w:spacing w:before="240"/>
        <w:ind w:left="23"/>
        <w:jc w:val="both"/>
      </w:pPr>
      <w:r>
        <w:t>The</w:t>
      </w:r>
      <w:r>
        <w:rPr>
          <w:spacing w:val="-4"/>
        </w:rPr>
        <w:t xml:space="preserve"> </w:t>
      </w:r>
      <w:r>
        <w:t>following</w:t>
      </w:r>
      <w:r>
        <w:rPr>
          <w:spacing w:val="-1"/>
        </w:rPr>
        <w:t xml:space="preserve"> </w:t>
      </w:r>
      <w:r>
        <w:t>activities</w:t>
      </w:r>
      <w:r>
        <w:rPr>
          <w:spacing w:val="-3"/>
        </w:rPr>
        <w:t xml:space="preserve"> </w:t>
      </w:r>
      <w:r>
        <w:t>will</w:t>
      </w:r>
      <w:r>
        <w:rPr>
          <w:spacing w:val="-1"/>
        </w:rPr>
        <w:t xml:space="preserve"> </w:t>
      </w:r>
      <w:r>
        <w:t>be</w:t>
      </w:r>
      <w:r>
        <w:rPr>
          <w:spacing w:val="-2"/>
        </w:rPr>
        <w:t xml:space="preserve"> </w:t>
      </w:r>
      <w:r>
        <w:t>carried</w:t>
      </w:r>
      <w:r>
        <w:rPr>
          <w:spacing w:val="-1"/>
        </w:rPr>
        <w:t xml:space="preserve"> </w:t>
      </w:r>
      <w:r>
        <w:rPr>
          <w:spacing w:val="-4"/>
        </w:rPr>
        <w:t>out:</w:t>
      </w:r>
    </w:p>
    <w:p w:rsidRDefault="00FA2002" w14:paraId="00000074" w:rsidR="001E706D">
      <w:pPr>
        <w:pStyle w:val="Heading2"/>
        <w:numPr>
          <w:ilvl w:val="2"/>
          <w:numId w:val="47"/>
        </w:numPr>
        <w:tabs>
          <w:tab w:val="left" w:pos="741"/>
        </w:tabs>
        <w:ind w:hanging="718" w:left="741"/>
      </w:pPr>
      <w:bookmarkStart w:id="7" w:name="_bookmark6"/>
      <w:bookmarkEnd w:id="7"/>
      <w:r>
        <w:rPr>
          <w:color w:val="001F5F"/>
        </w:rPr>
        <w:t>Daily</w:t>
      </w:r>
      <w:r>
        <w:rPr>
          <w:color w:val="001F5F"/>
          <w:spacing w:val="-9"/>
        </w:rPr>
        <w:t xml:space="preserve"> </w:t>
      </w:r>
      <w:r>
        <w:rPr>
          <w:color w:val="001F5F"/>
        </w:rPr>
        <w:t>Sweeping</w:t>
      </w:r>
      <w:r>
        <w:rPr>
          <w:color w:val="001F5F"/>
          <w:spacing w:val="-8"/>
        </w:rPr>
        <w:t xml:space="preserve"> </w:t>
      </w:r>
      <w:r>
        <w:rPr>
          <w:color w:val="001F5F"/>
        </w:rPr>
        <w:t>and</w:t>
      </w:r>
      <w:r>
        <w:rPr>
          <w:color w:val="001F5F"/>
          <w:spacing w:val="-14"/>
        </w:rPr>
        <w:t xml:space="preserve"> </w:t>
      </w:r>
      <w:r>
        <w:rPr>
          <w:color w:val="001F5F"/>
          <w:spacing w:val="-2"/>
        </w:rPr>
        <w:t>Washing:</w:t>
      </w:r>
    </w:p>
    <w:p w:rsidRDefault="00FA2002" w14:paraId="00000075" w:rsidR="001E706D">
      <w:pPr>
        <w:pStyle w:val="BodyText"/>
        <w:spacing w:before="240"/>
        <w:ind w:left="23" w:right="306"/>
        <w:jc w:val="both"/>
      </w:pPr>
      <w:r>
        <w:t>Continuous sweeping and washing operations will be conducted in all active cattle markets to remove</w:t>
      </w:r>
      <w:r>
        <w:rPr>
          <w:spacing w:val="-15"/>
        </w:rPr>
        <w:t xml:space="preserve"> </w:t>
      </w:r>
      <w:r>
        <w:t>solid</w:t>
      </w:r>
      <w:r>
        <w:rPr>
          <w:spacing w:val="-15"/>
        </w:rPr>
        <w:t xml:space="preserve"> </w:t>
      </w:r>
      <w:r>
        <w:t>waste,</w:t>
      </w:r>
      <w:r>
        <w:rPr>
          <w:spacing w:val="-13"/>
        </w:rPr>
        <w:t xml:space="preserve"> </w:t>
      </w:r>
      <w:r>
        <w:t>animal</w:t>
      </w:r>
      <w:r>
        <w:rPr>
          <w:spacing w:val="-14"/>
        </w:rPr>
        <w:t xml:space="preserve"> </w:t>
      </w:r>
      <w:r>
        <w:t>droppings,</w:t>
      </w:r>
      <w:r>
        <w:rPr>
          <w:spacing w:val="-13"/>
        </w:rPr>
        <w:t xml:space="preserve"> </w:t>
      </w:r>
      <w:r>
        <w:t>and</w:t>
      </w:r>
      <w:r>
        <w:rPr>
          <w:spacing w:val="-14"/>
        </w:rPr>
        <w:t xml:space="preserve"> </w:t>
      </w:r>
      <w:r>
        <w:t>other</w:t>
      </w:r>
      <w:r>
        <w:rPr>
          <w:spacing w:val="-15"/>
        </w:rPr>
        <w:t xml:space="preserve"> </w:t>
      </w:r>
      <w:r>
        <w:t>organic</w:t>
      </w:r>
      <w:r>
        <w:rPr>
          <w:spacing w:val="-15"/>
        </w:rPr>
        <w:t xml:space="preserve"> </w:t>
      </w:r>
      <w:r>
        <w:t>matter.</w:t>
      </w:r>
      <w:r>
        <w:rPr>
          <w:spacing w:val="-15"/>
        </w:rPr>
        <w:t xml:space="preserve"> </w:t>
      </w:r>
      <w:r>
        <w:t>The</w:t>
      </w:r>
      <w:r>
        <w:rPr>
          <w:spacing w:val="-15"/>
        </w:rPr>
        <w:t xml:space="preserve"> </w:t>
      </w:r>
      <w:r>
        <w:t>frequency</w:t>
      </w:r>
      <w:r>
        <w:rPr>
          <w:spacing w:val="-14"/>
        </w:rPr>
        <w:t xml:space="preserve"> </w:t>
      </w:r>
      <w:r>
        <w:t>of</w:t>
      </w:r>
      <w:r>
        <w:rPr>
          <w:spacing w:val="-15"/>
        </w:rPr>
        <w:t xml:space="preserve"> </w:t>
      </w:r>
      <w:r>
        <w:t>these</w:t>
      </w:r>
      <w:r>
        <w:rPr>
          <w:spacing w:val="-15"/>
        </w:rPr>
        <w:t xml:space="preserve"> </w:t>
      </w:r>
      <w:r>
        <w:t>operations will be increased during peak days.</w:t>
      </w:r>
    </w:p>
    <w:p w:rsidRDefault="00FA2002" w14:paraId="00000076" w:rsidR="001E706D">
      <w:pPr>
        <w:pStyle w:val="Heading2"/>
        <w:numPr>
          <w:ilvl w:val="2"/>
          <w:numId w:val="47"/>
        </w:numPr>
        <w:tabs>
          <w:tab w:val="left" w:pos="741"/>
        </w:tabs>
        <w:ind w:hanging="718" w:left="741"/>
      </w:pPr>
      <w:bookmarkStart w:id="8" w:name="_bookmark7"/>
      <w:bookmarkEnd w:id="8"/>
      <w:r>
        <w:rPr>
          <w:color w:val="001F5F"/>
        </w:rPr>
        <w:t>Placement</w:t>
      </w:r>
      <w:r>
        <w:rPr>
          <w:color w:val="001F5F"/>
          <w:spacing w:val="-7"/>
        </w:rPr>
        <w:t xml:space="preserve"> </w:t>
      </w:r>
      <w:r>
        <w:rPr>
          <w:color w:val="001F5F"/>
        </w:rPr>
        <w:t>of</w:t>
      </w:r>
      <w:r>
        <w:rPr>
          <w:color w:val="001F5F"/>
          <w:spacing w:val="-9"/>
        </w:rPr>
        <w:t xml:space="preserve"> </w:t>
      </w:r>
      <w:r>
        <w:rPr>
          <w:color w:val="001F5F"/>
          <w:spacing w:val="-2"/>
        </w:rPr>
        <w:t>Containers:</w:t>
      </w:r>
    </w:p>
    <w:p w:rsidRDefault="00FA2002" w14:paraId="00000077" w:rsidR="001E706D">
      <w:pPr>
        <w:pStyle w:val="BodyText"/>
        <w:spacing w:before="242"/>
        <w:ind w:left="23" w:right="306"/>
        <w:jc w:val="both"/>
      </w:pPr>
      <w:r>
        <w:t>Existing municipal containers will be placed strategically within and around the cattle market premises for interim storage of waste. In areas where containers are not feasible, waste will be collected and transported directly to Temporary Collection Points (TCPs).</w:t>
      </w:r>
    </w:p>
    <w:p w:rsidRDefault="00FA2002" w14:paraId="00000078" w:rsidR="001E706D">
      <w:pPr>
        <w:pStyle w:val="Heading2"/>
        <w:numPr>
          <w:ilvl w:val="2"/>
          <w:numId w:val="47"/>
        </w:numPr>
        <w:tabs>
          <w:tab w:val="left" w:pos="741"/>
        </w:tabs>
        <w:spacing w:before="239"/>
        <w:ind w:hanging="718" w:left="741"/>
      </w:pPr>
      <w:bookmarkStart w:id="9" w:name="_bookmark8"/>
      <w:bookmarkEnd w:id="9"/>
      <w:r>
        <w:rPr>
          <w:color w:val="001F5F"/>
        </w:rPr>
        <w:t>Deployment</w:t>
      </w:r>
      <w:r>
        <w:rPr>
          <w:color w:val="001F5F"/>
          <w:spacing w:val="-14"/>
        </w:rPr>
        <w:t xml:space="preserve"> </w:t>
      </w:r>
      <w:r>
        <w:rPr>
          <w:color w:val="001F5F"/>
        </w:rPr>
        <w:t>of</w:t>
      </w:r>
      <w:r>
        <w:rPr>
          <w:color w:val="001F5F"/>
          <w:spacing w:val="-11"/>
        </w:rPr>
        <w:t xml:space="preserve"> </w:t>
      </w:r>
      <w:r>
        <w:rPr>
          <w:color w:val="001F5F"/>
        </w:rPr>
        <w:t>Resources</w:t>
      </w:r>
      <w:r>
        <w:rPr>
          <w:color w:val="001F5F"/>
          <w:spacing w:val="-14"/>
        </w:rPr>
        <w:t xml:space="preserve"> </w:t>
      </w:r>
      <w:r>
        <w:rPr>
          <w:color w:val="001F5F"/>
        </w:rPr>
        <w:t>(Manpower</w:t>
      </w:r>
      <w:r>
        <w:rPr>
          <w:color w:val="001F5F"/>
          <w:spacing w:val="-17"/>
        </w:rPr>
        <w:t xml:space="preserve"> </w:t>
      </w:r>
      <w:r>
        <w:rPr>
          <w:color w:val="001F5F"/>
        </w:rPr>
        <w:t>and</w:t>
      </w:r>
      <w:r>
        <w:rPr>
          <w:color w:val="001F5F"/>
          <w:spacing w:val="-17"/>
        </w:rPr>
        <w:t xml:space="preserve"> </w:t>
      </w:r>
      <w:r>
        <w:rPr>
          <w:color w:val="001F5F"/>
          <w:spacing w:val="-2"/>
        </w:rPr>
        <w:t>Vehicles):</w:t>
      </w:r>
    </w:p>
    <w:p w:rsidRDefault="00FA2002" w14:paraId="00000079" w:rsidR="001E706D">
      <w:pPr>
        <w:pStyle w:val="BodyText"/>
        <w:spacing w:before="240"/>
        <w:ind w:left="23" w:right="302"/>
        <w:jc w:val="both"/>
      </w:pPr>
      <w:r>
        <w:t>Sanitary workers will be deployed in shifts to ensure round-the-clock cleaning operations.</w:t>
      </w:r>
      <w:r>
        <w:rPr>
          <w:spacing w:val="-2"/>
        </w:rPr>
        <w:t xml:space="preserve"> </w:t>
      </w:r>
      <w:r>
        <w:t>Waste transportation vehicles, such as mini dumpers, loader rickshaws, and tractor-trolleys, will be assigned to each cattle market to ensure immediate waste removal.</w:t>
      </w:r>
    </w:p>
    <w:p w:rsidRDefault="00FA2002" w14:paraId="0000007A" w:rsidR="001E706D">
      <w:pPr>
        <w:pStyle w:val="BodyText"/>
        <w:spacing w:before="241"/>
        <w:ind w:left="23" w:right="303"/>
        <w:jc w:val="both"/>
      </w:pPr>
      <w:r>
        <w:t xml:space="preserve">As part of its </w:t>
      </w:r>
      <w:r>
        <w:t>Eid-ul-Azha</w:t>
      </w:r>
      <w:r>
        <w:t xml:space="preserve"> preparedness,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has rolled out a comprehensive sanitation strategy to maintain cleanliness across all designated cattle markets within its service areas.</w:t>
      </w:r>
      <w:r>
        <w:rPr>
          <w:spacing w:val="-15"/>
        </w:rPr>
        <w:t xml:space="preserve"> </w:t>
      </w:r>
      <w:r>
        <w:t>Resources</w:t>
      </w:r>
      <w:r>
        <w:rPr>
          <w:spacing w:val="-15"/>
        </w:rPr>
        <w:t xml:space="preserve"> </w:t>
      </w:r>
      <w:r>
        <w:t>including</w:t>
      </w:r>
      <w:r>
        <w:rPr>
          <w:spacing w:val="-15"/>
        </w:rPr>
        <w:t xml:space="preserve"> </w:t>
      </w:r>
      <w:r>
        <w:t>sanitary</w:t>
      </w:r>
      <w:r>
        <w:rPr>
          <w:spacing w:val="-15"/>
        </w:rPr>
        <w:t xml:space="preserve"> </w:t>
      </w:r>
      <w:r>
        <w:t>workers,</w:t>
      </w:r>
      <w:r>
        <w:rPr>
          <w:spacing w:val="-15"/>
        </w:rPr>
        <w:t xml:space="preserve"> </w:t>
      </w:r>
      <w:r>
        <w:t>transportation</w:t>
      </w:r>
      <w:r>
        <w:rPr>
          <w:spacing w:val="-15"/>
        </w:rPr>
        <w:t xml:space="preserve"> </w:t>
      </w:r>
      <w:r>
        <w:t>vehicles,</w:t>
      </w:r>
      <w:r>
        <w:rPr>
          <w:spacing w:val="-15"/>
        </w:rPr>
        <w:t xml:space="preserve"> </w:t>
      </w:r>
      <w:r>
        <w:t>and</w:t>
      </w:r>
      <w:r>
        <w:rPr>
          <w:spacing w:val="-15"/>
        </w:rPr>
        <w:t xml:space="preserve"> </w:t>
      </w:r>
      <w:r>
        <w:t>waste</w:t>
      </w:r>
      <w:r>
        <w:rPr>
          <w:spacing w:val="-15"/>
        </w:rPr>
        <w:t xml:space="preserve"> </w:t>
      </w:r>
      <w:r>
        <w:t>containers</w:t>
      </w:r>
      <w:r>
        <w:rPr>
          <w:spacing w:val="-15"/>
        </w:rPr>
        <w:t xml:space="preserve"> </w:t>
      </w:r>
      <w:r>
        <w:t>(already available/existing)</w:t>
      </w:r>
      <w:r>
        <w:rPr>
          <w:spacing w:val="-12"/>
        </w:rPr>
        <w:t xml:space="preserve"> </w:t>
      </w:r>
      <w:r>
        <w:t>will</w:t>
      </w:r>
      <w:r>
        <w:rPr>
          <w:spacing w:val="-11"/>
        </w:rPr>
        <w:t xml:space="preserve"> </w:t>
      </w:r>
      <w:r>
        <w:t>be</w:t>
      </w:r>
      <w:r>
        <w:rPr>
          <w:spacing w:val="-13"/>
        </w:rPr>
        <w:t xml:space="preserve"> </w:t>
      </w:r>
      <w:r>
        <w:t>strategically</w:t>
      </w:r>
      <w:r>
        <w:rPr>
          <w:spacing w:val="-12"/>
        </w:rPr>
        <w:t xml:space="preserve"> </w:t>
      </w:r>
      <w:r>
        <w:t>deployed.</w:t>
      </w:r>
      <w:r>
        <w:rPr>
          <w:spacing w:val="-12"/>
        </w:rPr>
        <w:t xml:space="preserve"> </w:t>
      </w:r>
      <w:r>
        <w:t>Sanitary</w:t>
      </w:r>
      <w:r>
        <w:rPr>
          <w:spacing w:val="-12"/>
        </w:rPr>
        <w:t xml:space="preserve"> </w:t>
      </w:r>
      <w:r>
        <w:t>workers</w:t>
      </w:r>
      <w:r>
        <w:rPr>
          <w:spacing w:val="-12"/>
        </w:rPr>
        <w:t xml:space="preserve"> </w:t>
      </w:r>
      <w:r>
        <w:t>will</w:t>
      </w:r>
      <w:r>
        <w:rPr>
          <w:spacing w:val="-11"/>
        </w:rPr>
        <w:t xml:space="preserve"> </w:t>
      </w:r>
      <w:r>
        <w:t>carry</w:t>
      </w:r>
      <w:r>
        <w:rPr>
          <w:spacing w:val="-12"/>
        </w:rPr>
        <w:t xml:space="preserve"> </w:t>
      </w:r>
      <w:r>
        <w:t>out</w:t>
      </w:r>
      <w:r>
        <w:rPr>
          <w:spacing w:val="-11"/>
        </w:rPr>
        <w:t xml:space="preserve"> </w:t>
      </w:r>
      <w:r>
        <w:t>on-site</w:t>
      </w:r>
      <w:r>
        <w:rPr>
          <w:spacing w:val="-13"/>
        </w:rPr>
        <w:t xml:space="preserve"> </w:t>
      </w:r>
      <w:r>
        <w:t>sweeping and</w:t>
      </w:r>
      <w:r>
        <w:rPr>
          <w:spacing w:val="-4"/>
        </w:rPr>
        <w:t xml:space="preserve"> </w:t>
      </w:r>
      <w:r>
        <w:t>manual</w:t>
      </w:r>
      <w:r>
        <w:rPr>
          <w:spacing w:val="-4"/>
        </w:rPr>
        <w:t xml:space="preserve"> </w:t>
      </w:r>
      <w:r>
        <w:t>waste</w:t>
      </w:r>
      <w:r>
        <w:rPr>
          <w:spacing w:val="-4"/>
        </w:rPr>
        <w:t xml:space="preserve"> </w:t>
      </w:r>
      <w:r>
        <w:t>collection,</w:t>
      </w:r>
      <w:r>
        <w:rPr>
          <w:spacing w:val="-4"/>
        </w:rPr>
        <w:t xml:space="preserve"> </w:t>
      </w:r>
      <w:r>
        <w:t>while</w:t>
      </w:r>
      <w:r>
        <w:rPr>
          <w:spacing w:val="-5"/>
        </w:rPr>
        <w:t xml:space="preserve"> </w:t>
      </w:r>
      <w:r>
        <w:t>transportation</w:t>
      </w:r>
      <w:r>
        <w:rPr>
          <w:spacing w:val="-6"/>
        </w:rPr>
        <w:t xml:space="preserve"> </w:t>
      </w:r>
      <w:r>
        <w:t>vehicles</w:t>
      </w:r>
      <w:r>
        <w:rPr>
          <w:spacing w:val="-5"/>
        </w:rPr>
        <w:t xml:space="preserve"> </w:t>
      </w:r>
      <w:r>
        <w:t>will</w:t>
      </w:r>
      <w:r>
        <w:rPr>
          <w:spacing w:val="-3"/>
        </w:rPr>
        <w:t xml:space="preserve"> </w:t>
      </w:r>
      <w:r>
        <w:t>either</w:t>
      </w:r>
      <w:r>
        <w:rPr>
          <w:spacing w:val="-4"/>
        </w:rPr>
        <w:t xml:space="preserve"> </w:t>
      </w:r>
      <w:r>
        <w:t>transfer</w:t>
      </w:r>
      <w:r>
        <w:rPr>
          <w:spacing w:val="-4"/>
        </w:rPr>
        <w:t xml:space="preserve"> </w:t>
      </w:r>
      <w:r>
        <w:t>the</w:t>
      </w:r>
      <w:r>
        <w:rPr>
          <w:spacing w:val="-6"/>
        </w:rPr>
        <w:t xml:space="preserve"> </w:t>
      </w:r>
      <w:r>
        <w:t>waste</w:t>
      </w:r>
      <w:r>
        <w:rPr>
          <w:spacing w:val="-4"/>
        </w:rPr>
        <w:t xml:space="preserve"> </w:t>
      </w:r>
      <w:r>
        <w:t>to</w:t>
      </w:r>
      <w:r>
        <w:rPr>
          <w:spacing w:val="-4"/>
        </w:rPr>
        <w:t xml:space="preserve"> </w:t>
      </w:r>
      <w:r>
        <w:t xml:space="preserve">nearby containers or directly to TCPs established for </w:t>
      </w:r>
      <w:r>
        <w:t>Eid</w:t>
      </w:r>
      <w:r>
        <w:t xml:space="preserve"> operations.</w:t>
      </w:r>
    </w:p>
    <w:p w:rsidRDefault="001E706D" w14:paraId="0000007B" w:rsidR="001E706D">
      <w:pPr>
        <w:pStyle w:val="BodyText"/>
        <w:jc w:val="both"/>
        <w:sectPr w:rsidR="001E706D">
          <w:pgSz w:w="12240" w:h="15840"/>
          <w:pgMar w:top="1740" w:right="1133" w:bottom="1200" w:left="1417" w:header="284" w:footer="1019" w:gutter="0"/>
          <w:cols w:space="720"/>
        </w:sectPr>
      </w:pPr>
    </w:p>
    <w:p w:rsidRDefault="00FA2002" w14:paraId="0000007C" w:rsidR="001E706D">
      <w:pPr>
        <w:pStyle w:val="BodyText"/>
        <w:spacing w:before="199"/>
        <w:ind w:left="23" w:right="308"/>
        <w:jc w:val="both"/>
      </w:pPr>
      <w:r>
        <w:t>The proposed number of sanitary workers and vehicles allocated to each cattle market is detailed in</w:t>
      </w:r>
      <w:r>
        <w:rPr>
          <w:spacing w:val="-8"/>
        </w:rPr>
        <w:t xml:space="preserve"> </w:t>
      </w:r>
      <w:r>
        <w:t>Annexure 1. Collectively, these measures aim to ensure a clean and hygienic environment for vendors, buyers, and the surrounding community, while mitigating any associated public health risks and environmental nuisances.</w:t>
      </w:r>
    </w:p>
    <w:p w:rsidRDefault="00FA2002" w14:paraId="0000007D" w:rsidR="001E706D">
      <w:pPr>
        <w:pStyle w:val="Heading3"/>
        <w:spacing w:before="241"/>
        <w:ind w:left="832"/>
      </w:pPr>
      <w:bookmarkStart w:id="10" w:name="_bookmark9"/>
      <w:bookmarkEnd w:id="10"/>
      <w:r>
        <w:rPr>
          <w:color w:val="001F5F"/>
        </w:rPr>
        <w:t>SOPs</w:t>
      </w:r>
      <w:r>
        <w:rPr>
          <w:color w:val="001F5F"/>
          <w:spacing w:val="-9"/>
        </w:rPr>
        <w:t xml:space="preserve"> </w:t>
      </w:r>
      <w:r>
        <w:rPr>
          <w:color w:val="001F5F"/>
        </w:rPr>
        <w:t>for</w:t>
      </w:r>
      <w:r>
        <w:rPr>
          <w:color w:val="001F5F"/>
          <w:spacing w:val="-18"/>
        </w:rPr>
        <w:t xml:space="preserve"> </w:t>
      </w:r>
      <w:r>
        <w:rPr>
          <w:color w:val="001F5F"/>
        </w:rPr>
        <w:t>Waste</w:t>
      </w:r>
      <w:r>
        <w:rPr>
          <w:color w:val="001F5F"/>
          <w:spacing w:val="-9"/>
        </w:rPr>
        <w:t xml:space="preserve"> </w:t>
      </w:r>
      <w:r>
        <w:rPr>
          <w:color w:val="001F5F"/>
        </w:rPr>
        <w:t>Collection</w:t>
      </w:r>
      <w:r>
        <w:rPr>
          <w:color w:val="001F5F"/>
          <w:spacing w:val="-9"/>
        </w:rPr>
        <w:t xml:space="preserve"> </w:t>
      </w:r>
      <w:r>
        <w:rPr>
          <w:color w:val="001F5F"/>
        </w:rPr>
        <w:t>and</w:t>
      </w:r>
      <w:r>
        <w:rPr>
          <w:color w:val="001F5F"/>
          <w:spacing w:val="-14"/>
        </w:rPr>
        <w:t xml:space="preserve"> </w:t>
      </w:r>
      <w:r>
        <w:rPr>
          <w:color w:val="001F5F"/>
        </w:rPr>
        <w:t>Transportation</w:t>
      </w:r>
      <w:r>
        <w:rPr>
          <w:color w:val="001F5F"/>
          <w:spacing w:val="-12"/>
        </w:rPr>
        <w:t xml:space="preserve"> </w:t>
      </w:r>
      <w:r>
        <w:rPr>
          <w:color w:val="001F5F"/>
        </w:rPr>
        <w:t>in</w:t>
      </w:r>
      <w:r>
        <w:rPr>
          <w:color w:val="001F5F"/>
          <w:spacing w:val="-9"/>
        </w:rPr>
        <w:t xml:space="preserve"> </w:t>
      </w:r>
      <w:r>
        <w:rPr>
          <w:color w:val="001F5F"/>
        </w:rPr>
        <w:t>Cattle</w:t>
      </w:r>
      <w:r>
        <w:rPr>
          <w:color w:val="001F5F"/>
          <w:spacing w:val="-9"/>
        </w:rPr>
        <w:t xml:space="preserve"> </w:t>
      </w:r>
      <w:r>
        <w:rPr>
          <w:color w:val="001F5F"/>
          <w:spacing w:val="-2"/>
        </w:rPr>
        <w:t>Markets</w:t>
      </w:r>
    </w:p>
    <w:p w:rsidRDefault="001E706D" w14:paraId="0000007E" w:rsidR="001E706D">
      <w:pPr>
        <w:pStyle w:val="BodyText"/>
        <w:spacing w:before="8"/>
        <w:rPr>
          <w:b/>
          <w:sz w:val="8"/>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2818"/>
        <w:gridCol w:w="1697"/>
        <w:gridCol w:w="2381"/>
        <w:gridCol w:w="2456"/>
      </w:tblGrid>
      <w:tr w:rsidR="001E706D" w14:paraId="0000007F">
        <w:trPr>
          <w:hidden w:val="0"/>
          <w:trHeight w:val="275"/>
        </w:trPr>
        <w:tc>
          <w:tcPr>
            <w:tcW w:w="2818" w:type="dxa"/>
          </w:tcPr>
          <w:p w:rsidRDefault="00FA2002" w14:paraId="00000080" w:rsidR="001E706D">
            <w:pPr>
              <w:pStyle w:val="TableParagraph"/>
              <w:spacing w:line="256" w:lineRule="exact"/>
              <w:ind w:left="424"/>
              <w:jc w:val="left"/>
              <w:rPr>
                <w:b/>
                <w:sz w:val="24"/>
              </w:rPr>
            </w:pPr>
            <w:r>
              <w:rPr>
                <w:b/>
                <w:sz w:val="24"/>
                <w:szCs w:val="24"/>
              </w:rPr>
              <w:t>Activity</w:t>
            </w:r>
            <w:r>
              <w:rPr>
                <w:b/>
                <w:spacing w:val="-2"/>
                <w:sz w:val="24"/>
                <w:szCs w:val="24"/>
              </w:rPr>
              <w:t xml:space="preserve"> performed</w:t>
            </w:r>
          </w:p>
        </w:tc>
        <w:tc>
          <w:tcPr>
            <w:tcW w:w="1697" w:type="dxa"/>
          </w:tcPr>
          <w:p w:rsidRDefault="00FA2002" w14:paraId="00000081" w:rsidR="001E706D">
            <w:pPr>
              <w:pStyle w:val="TableParagraph"/>
              <w:spacing w:line="256" w:lineRule="exact"/>
              <w:ind w:left="395"/>
              <w:jc w:val="left"/>
              <w:rPr>
                <w:b/>
                <w:sz w:val="24"/>
              </w:rPr>
            </w:pPr>
            <w:r>
              <w:rPr>
                <w:b/>
                <w:spacing w:val="-2"/>
                <w:sz w:val="24"/>
                <w:szCs w:val="24"/>
              </w:rPr>
              <w:t>Timeline</w:t>
            </w:r>
          </w:p>
        </w:tc>
        <w:tc>
          <w:tcPr>
            <w:tcW w:w="2381" w:type="dxa"/>
          </w:tcPr>
          <w:p w:rsidRDefault="00FA2002" w14:paraId="00000082" w:rsidR="001E706D">
            <w:pPr>
              <w:pStyle w:val="TableParagraph"/>
              <w:spacing w:line="256" w:lineRule="exact"/>
              <w:ind w:left="462"/>
              <w:jc w:val="left"/>
              <w:rPr>
                <w:b/>
                <w:sz w:val="24"/>
              </w:rPr>
            </w:pPr>
            <w:r>
              <w:rPr>
                <w:b/>
                <w:spacing w:val="-2"/>
                <w:sz w:val="24"/>
                <w:szCs w:val="24"/>
              </w:rPr>
              <w:t>Responsibility</w:t>
            </w:r>
          </w:p>
        </w:tc>
        <w:tc>
          <w:tcPr>
            <w:tcW w:w="2456" w:type="dxa"/>
          </w:tcPr>
          <w:p w:rsidRDefault="00FA2002" w14:paraId="00000083" w:rsidR="001E706D">
            <w:pPr>
              <w:pStyle w:val="TableParagraph"/>
              <w:spacing w:line="256" w:lineRule="exact"/>
              <w:ind w:left="640"/>
              <w:jc w:val="left"/>
              <w:rPr>
                <w:b/>
                <w:sz w:val="24"/>
              </w:rPr>
            </w:pPr>
            <w:r>
              <w:rPr>
                <w:b/>
                <w:spacing w:val="-2"/>
                <w:sz w:val="24"/>
                <w:szCs w:val="24"/>
              </w:rPr>
              <w:t>Monitoring</w:t>
            </w:r>
          </w:p>
        </w:tc>
      </w:tr>
      <w:tr w:rsidR="001E706D" w14:paraId="00000084">
        <w:trPr>
          <w:hidden w:val="0"/>
          <w:trHeight w:val="827"/>
        </w:trPr>
        <w:tc>
          <w:tcPr>
            <w:tcW w:w="2818" w:type="dxa"/>
          </w:tcPr>
          <w:p w:rsidRDefault="00FA2002" w14:paraId="00000085" w:rsidR="001E706D">
            <w:pPr>
              <w:pStyle w:val="TableParagraph"/>
              <w:spacing w:before="1"/>
              <w:ind w:firstLine="232" w:left="326"/>
              <w:jc w:val="left"/>
              <w:rPr>
                <w:sz w:val="24"/>
              </w:rPr>
            </w:pPr>
            <w:r>
              <w:rPr>
                <w:sz w:val="24"/>
                <w:szCs w:val="24"/>
              </w:rPr>
              <w:t xml:space="preserve">Arrangements for </w:t>
            </w:r>
            <w:r>
              <w:rPr>
                <w:spacing w:val="-2"/>
                <w:sz w:val="24"/>
                <w:szCs w:val="24"/>
              </w:rPr>
              <w:t>machinery,</w:t>
            </w:r>
            <w:r>
              <w:rPr>
                <w:spacing w:val="-13"/>
                <w:sz w:val="24"/>
                <w:szCs w:val="24"/>
              </w:rPr>
              <w:t xml:space="preserve"> </w:t>
            </w:r>
            <w:r>
              <w:rPr>
                <w:spacing w:val="-2"/>
                <w:sz w:val="24"/>
                <w:szCs w:val="24"/>
              </w:rPr>
              <w:t>containers,</w:t>
            </w:r>
          </w:p>
          <w:p w:rsidRDefault="00FA2002" w14:paraId="00000086" w:rsidR="001E706D">
            <w:pPr>
              <w:pStyle w:val="TableParagraph"/>
              <w:spacing w:line="254" w:lineRule="exact"/>
              <w:ind w:left="918"/>
              <w:jc w:val="left"/>
              <w:rPr>
                <w:sz w:val="24"/>
              </w:rPr>
            </w:pPr>
            <w:r>
              <w:rPr>
                <w:sz w:val="24"/>
                <w:szCs w:val="24"/>
              </w:rPr>
              <w:t>hand</w:t>
            </w:r>
            <w:r>
              <w:rPr>
                <w:spacing w:val="-1"/>
                <w:sz w:val="24"/>
                <w:szCs w:val="24"/>
              </w:rPr>
              <w:t xml:space="preserve"> </w:t>
            </w:r>
            <w:r>
              <w:rPr>
                <w:spacing w:val="-2"/>
                <w:sz w:val="24"/>
                <w:szCs w:val="24"/>
              </w:rPr>
              <w:t>carts</w:t>
            </w:r>
          </w:p>
        </w:tc>
        <w:tc>
          <w:tcPr>
            <w:tcW w:w="1697" w:type="dxa"/>
            <w:vMerge w:val="restart"/>
          </w:tcPr>
          <w:p w:rsidRDefault="001E706D" w14:paraId="00000087" w:rsidR="001E706D">
            <w:pPr>
              <w:pStyle w:val="TableParagraph"/>
              <w:ind w:left="0"/>
              <w:jc w:val="left"/>
              <w:rPr>
                <w:b/>
                <w:sz w:val="24"/>
              </w:rPr>
            </w:pPr>
          </w:p>
          <w:p w:rsidRDefault="001E706D" w14:paraId="00000088" w:rsidR="001E706D">
            <w:pPr>
              <w:pStyle w:val="TableParagraph"/>
              <w:ind w:left="0"/>
              <w:jc w:val="left"/>
              <w:rPr>
                <w:b/>
                <w:sz w:val="24"/>
              </w:rPr>
            </w:pPr>
          </w:p>
          <w:p w:rsidRDefault="001E706D" w14:paraId="00000089" w:rsidR="001E706D">
            <w:pPr>
              <w:pStyle w:val="TableParagraph"/>
              <w:ind w:left="0"/>
              <w:jc w:val="left"/>
              <w:rPr>
                <w:b/>
                <w:sz w:val="24"/>
              </w:rPr>
            </w:pPr>
          </w:p>
          <w:p w:rsidRDefault="001E706D" w14:paraId="0000008A" w:rsidR="001E706D">
            <w:pPr>
              <w:pStyle w:val="TableParagraph"/>
              <w:spacing w:before="50"/>
              <w:ind w:left="0"/>
              <w:jc w:val="left"/>
              <w:rPr>
                <w:b/>
                <w:sz w:val="24"/>
              </w:rPr>
            </w:pPr>
          </w:p>
          <w:p w:rsidRDefault="00FA2002" w14:paraId="0000008B" w:rsidR="001E706D">
            <w:pPr>
              <w:pStyle w:val="TableParagraph"/>
              <w:ind w:firstLine="1" w:left="187" w:right="178"/>
              <w:rPr>
                <w:sz w:val="24"/>
              </w:rPr>
            </w:pPr>
            <w:r>
              <w:rPr>
                <w:spacing w:val="-4"/>
                <w:sz w:val="24"/>
                <w:szCs w:val="24"/>
              </w:rPr>
              <w:t xml:space="preserve">Upon </w:t>
            </w:r>
            <w:r>
              <w:rPr>
                <w:spacing w:val="-2"/>
                <w:sz w:val="24"/>
                <w:szCs w:val="24"/>
              </w:rPr>
              <w:t xml:space="preserve">establishment </w:t>
            </w:r>
            <w:r>
              <w:rPr>
                <w:sz w:val="24"/>
                <w:szCs w:val="24"/>
              </w:rPr>
              <w:t>of markets</w:t>
            </w:r>
          </w:p>
        </w:tc>
        <w:tc>
          <w:tcPr>
            <w:tcW w:w="2381" w:type="dxa"/>
          </w:tcPr>
          <w:p w:rsidRDefault="00FA2002" w14:paraId="0000008C" w:rsidR="001E706D">
            <w:pPr>
              <w:pStyle w:val="TableParagraph"/>
              <w:numPr>
                <w:ilvl w:val="0"/>
                <w:numId w:val="46"/>
              </w:numPr>
              <w:tabs>
                <w:tab w:val="left" w:pos="537"/>
              </w:tabs>
              <w:spacing w:before="267"/>
              <w:jc w:val="left"/>
              <w:rPr>
                <w:sz w:val="24"/>
              </w:rPr>
            </w:pPr>
            <w:r>
              <w:rPr>
                <w:sz w:val="24"/>
                <w:szCs w:val="24"/>
              </w:rPr>
              <w:t xml:space="preserve">AM </w:t>
            </w:r>
            <w:r>
              <w:rPr>
                <w:spacing w:val="-5"/>
                <w:sz w:val="24"/>
                <w:szCs w:val="24"/>
              </w:rPr>
              <w:t>Ops</w:t>
            </w:r>
          </w:p>
        </w:tc>
        <w:tc>
          <w:tcPr>
            <w:tcW w:w="2456" w:type="dxa"/>
          </w:tcPr>
          <w:p w:rsidRDefault="00FA2002" w14:paraId="0000008D" w:rsidR="001E706D">
            <w:pPr>
              <w:pStyle w:val="TableParagraph"/>
              <w:numPr>
                <w:ilvl w:val="0"/>
                <w:numId w:val="45"/>
              </w:numPr>
              <w:tabs>
                <w:tab w:val="left" w:pos="339"/>
              </w:tabs>
              <w:spacing w:before="121" w:line="293" w:lineRule="exact"/>
              <w:ind w:hanging="232" w:left="339"/>
              <w:jc w:val="left"/>
              <w:rPr>
                <w:sz w:val="24"/>
              </w:rPr>
            </w:pPr>
            <w:r>
              <w:rPr>
                <w:spacing w:val="-5"/>
                <w:sz w:val="24"/>
                <w:szCs w:val="24"/>
              </w:rPr>
              <w:t>TM</w:t>
            </w:r>
          </w:p>
          <w:p w:rsidRDefault="00FA2002" w14:paraId="0000008E" w:rsidR="001E706D">
            <w:pPr>
              <w:pStyle w:val="TableParagraph"/>
              <w:numPr>
                <w:ilvl w:val="0"/>
                <w:numId w:val="45"/>
              </w:numPr>
              <w:tabs>
                <w:tab w:val="left" w:pos="339"/>
              </w:tabs>
              <w:spacing w:line="293" w:lineRule="exact"/>
              <w:ind w:hanging="232" w:left="339"/>
              <w:jc w:val="left"/>
              <w:rPr>
                <w:sz w:val="24"/>
              </w:rPr>
            </w:pPr>
            <w:r>
              <w:rPr>
                <w:spacing w:val="-5"/>
                <w:sz w:val="24"/>
                <w:szCs w:val="24"/>
              </w:rPr>
              <w:t>DM</w:t>
            </w:r>
          </w:p>
        </w:tc>
      </w:tr>
      <w:tr w:rsidR="001E706D" w14:paraId="0000008F">
        <w:trPr>
          <w:hidden w:val="0"/>
          <w:trHeight w:val="864"/>
        </w:trPr>
        <w:tc>
          <w:tcPr>
            <w:tcW w:w="2818" w:type="dxa"/>
          </w:tcPr>
          <w:p w:rsidRDefault="00FA2002" w14:paraId="00000090" w:rsidR="001E706D">
            <w:pPr>
              <w:pStyle w:val="TableParagraph"/>
              <w:spacing w:before="18"/>
              <w:ind w:left="138" w:right="132"/>
              <w:rPr>
                <w:sz w:val="24"/>
              </w:rPr>
            </w:pPr>
            <w:r>
              <w:rPr>
                <w:sz w:val="24"/>
                <w:szCs w:val="24"/>
              </w:rPr>
              <w:t xml:space="preserve">Establishment </w:t>
            </w:r>
            <w:r>
              <w:rPr>
                <w:spacing w:val="-5"/>
                <w:sz w:val="24"/>
                <w:szCs w:val="24"/>
              </w:rPr>
              <w:t>of</w:t>
            </w:r>
          </w:p>
          <w:p w:rsidRDefault="00FA2002" w14:paraId="00000091" w:rsidR="001E706D">
            <w:pPr>
              <w:pStyle w:val="TableParagraph"/>
              <w:spacing w:line="270" w:lineRule="atLeast"/>
              <w:ind w:left="141" w:right="130"/>
              <w:rPr>
                <w:sz w:val="24"/>
              </w:rPr>
            </w:pPr>
            <w:r>
              <w:rPr>
                <w:sz w:val="24"/>
                <w:szCs w:val="24"/>
              </w:rPr>
              <w:t>awareness</w:t>
            </w:r>
            <w:r>
              <w:rPr>
                <w:spacing w:val="-14"/>
                <w:sz w:val="24"/>
                <w:szCs w:val="24"/>
              </w:rPr>
              <w:t xml:space="preserve"> </w:t>
            </w:r>
            <w:r>
              <w:rPr>
                <w:sz w:val="24"/>
                <w:szCs w:val="24"/>
              </w:rPr>
              <w:t>camps</w:t>
            </w:r>
            <w:r>
              <w:rPr>
                <w:spacing w:val="-14"/>
                <w:sz w:val="24"/>
                <w:szCs w:val="24"/>
              </w:rPr>
              <w:t xml:space="preserve"> </w:t>
            </w:r>
            <w:r>
              <w:rPr>
                <w:sz w:val="24"/>
                <w:szCs w:val="24"/>
              </w:rPr>
              <w:t>at</w:t>
            </w:r>
            <w:r>
              <w:rPr>
                <w:spacing w:val="-13"/>
                <w:sz w:val="24"/>
                <w:szCs w:val="24"/>
              </w:rPr>
              <w:t xml:space="preserve"> </w:t>
            </w:r>
            <w:r>
              <w:rPr>
                <w:sz w:val="24"/>
                <w:szCs w:val="24"/>
              </w:rPr>
              <w:t xml:space="preserve">each </w:t>
            </w:r>
            <w:r>
              <w:rPr>
                <w:spacing w:val="-2"/>
                <w:sz w:val="24"/>
                <w:szCs w:val="24"/>
              </w:rPr>
              <w:t>market.</w:t>
            </w:r>
          </w:p>
        </w:tc>
        <w:tc>
          <w:tcPr>
            <w:tcW w:w="1697" w:type="dxa"/>
            <w:vMerge w:val="continue"/>
          </w:tcPr>
          <w:p/>
        </w:tc>
        <w:tc>
          <w:tcPr>
            <w:tcW w:w="2381" w:type="dxa"/>
          </w:tcPr>
          <w:p w:rsidRDefault="00FA2002" w14:paraId="00000092" w:rsidR="001E706D">
            <w:pPr>
              <w:pStyle w:val="TableParagraph"/>
              <w:numPr>
                <w:ilvl w:val="0"/>
                <w:numId w:val="44"/>
              </w:numPr>
              <w:tabs>
                <w:tab w:val="left" w:pos="537"/>
              </w:tabs>
              <w:spacing w:before="138" w:line="293" w:lineRule="exact"/>
              <w:jc w:val="left"/>
              <w:rPr>
                <w:sz w:val="24"/>
              </w:rPr>
            </w:pPr>
            <w:r>
              <w:rPr>
                <w:spacing w:val="-5"/>
                <w:sz w:val="24"/>
                <w:szCs w:val="24"/>
              </w:rPr>
              <w:t>A&amp;F</w:t>
            </w:r>
          </w:p>
          <w:p w:rsidRDefault="00FA2002" w14:paraId="00000093" w:rsidR="001E706D">
            <w:pPr>
              <w:pStyle w:val="TableParagraph"/>
              <w:numPr>
                <w:ilvl w:val="0"/>
                <w:numId w:val="44"/>
              </w:numPr>
              <w:tabs>
                <w:tab w:val="left" w:pos="537"/>
              </w:tabs>
              <w:spacing w:line="293" w:lineRule="exact"/>
              <w:jc w:val="left"/>
              <w:rPr>
                <w:sz w:val="24"/>
              </w:rPr>
            </w:pPr>
            <w:r>
              <w:rPr>
                <w:sz w:val="24"/>
                <w:szCs w:val="24"/>
              </w:rPr>
              <w:t xml:space="preserve">AM </w:t>
            </w:r>
            <w:r>
              <w:rPr>
                <w:spacing w:val="-5"/>
                <w:sz w:val="24"/>
                <w:szCs w:val="24"/>
              </w:rPr>
              <w:t>Ops</w:t>
            </w:r>
          </w:p>
        </w:tc>
        <w:tc>
          <w:tcPr>
            <w:tcW w:w="2456" w:type="dxa"/>
          </w:tcPr>
          <w:p w:rsidRDefault="00FA2002" w14:paraId="00000094" w:rsidR="001E706D">
            <w:pPr>
              <w:pStyle w:val="TableParagraph"/>
              <w:numPr>
                <w:ilvl w:val="0"/>
                <w:numId w:val="43"/>
              </w:numPr>
              <w:tabs>
                <w:tab w:val="left" w:pos="340"/>
              </w:tabs>
              <w:spacing w:before="1"/>
              <w:ind w:right="556"/>
              <w:jc w:val="left"/>
              <w:rPr>
                <w:sz w:val="24"/>
              </w:rPr>
            </w:pPr>
            <w:r>
              <w:rPr>
                <w:spacing w:val="-2"/>
                <w:sz w:val="24"/>
                <w:szCs w:val="24"/>
              </w:rPr>
              <w:t>Manager Communication</w:t>
            </w:r>
          </w:p>
          <w:p w:rsidRDefault="00FA2002" w14:paraId="00000095" w:rsidR="001E706D">
            <w:pPr>
              <w:pStyle w:val="TableParagraph"/>
              <w:numPr>
                <w:ilvl w:val="0"/>
                <w:numId w:val="43"/>
              </w:numPr>
              <w:tabs>
                <w:tab w:val="left" w:pos="339"/>
              </w:tabs>
              <w:spacing w:line="273" w:lineRule="exact"/>
              <w:ind w:hanging="232" w:left="339"/>
              <w:jc w:val="left"/>
              <w:rPr>
                <w:sz w:val="24"/>
              </w:rPr>
            </w:pPr>
            <w:r>
              <w:rPr>
                <w:spacing w:val="-5"/>
                <w:sz w:val="24"/>
                <w:szCs w:val="24"/>
              </w:rPr>
              <w:t>TM</w:t>
            </w:r>
          </w:p>
        </w:tc>
      </w:tr>
      <w:tr w:rsidR="001E706D" w14:paraId="00000096">
        <w:trPr>
          <w:hidden w:val="0"/>
          <w:trHeight w:val="861"/>
        </w:trPr>
        <w:tc>
          <w:tcPr>
            <w:tcW w:w="2818" w:type="dxa"/>
          </w:tcPr>
          <w:p w:rsidRDefault="00FA2002" w14:paraId="00000097" w:rsidR="001E706D">
            <w:pPr>
              <w:pStyle w:val="TableParagraph"/>
              <w:spacing w:before="155"/>
              <w:ind w:hanging="192" w:left="381" w:right="176"/>
              <w:jc w:val="left"/>
              <w:rPr>
                <w:sz w:val="24"/>
              </w:rPr>
            </w:pPr>
            <w:r>
              <w:rPr>
                <w:sz w:val="24"/>
                <w:szCs w:val="24"/>
              </w:rPr>
              <w:t>Availability</w:t>
            </w:r>
            <w:r>
              <w:rPr>
                <w:spacing w:val="-15"/>
                <w:sz w:val="24"/>
                <w:szCs w:val="24"/>
              </w:rPr>
              <w:t xml:space="preserve"> </w:t>
            </w:r>
            <w:r>
              <w:rPr>
                <w:sz w:val="24"/>
                <w:szCs w:val="24"/>
              </w:rPr>
              <w:t>of</w:t>
            </w:r>
            <w:r>
              <w:rPr>
                <w:spacing w:val="-15"/>
                <w:sz w:val="24"/>
                <w:szCs w:val="24"/>
              </w:rPr>
              <w:t xml:space="preserve"> </w:t>
            </w:r>
            <w:r>
              <w:rPr>
                <w:sz w:val="24"/>
                <w:szCs w:val="24"/>
              </w:rPr>
              <w:t>awareness material, banners etc.</w:t>
            </w:r>
          </w:p>
        </w:tc>
        <w:tc>
          <w:tcPr>
            <w:tcW w:w="1697" w:type="dxa"/>
            <w:vMerge w:val="continue"/>
          </w:tcPr>
          <w:p/>
        </w:tc>
        <w:tc>
          <w:tcPr>
            <w:tcW w:w="2381" w:type="dxa"/>
          </w:tcPr>
          <w:p w:rsidRDefault="00FA2002" w14:paraId="00000098" w:rsidR="001E706D">
            <w:pPr>
              <w:pStyle w:val="TableParagraph"/>
              <w:numPr>
                <w:ilvl w:val="0"/>
                <w:numId w:val="42"/>
              </w:numPr>
              <w:tabs>
                <w:tab w:val="left" w:pos="537"/>
              </w:tabs>
              <w:spacing w:before="137" w:line="293" w:lineRule="exact"/>
              <w:jc w:val="left"/>
              <w:rPr>
                <w:sz w:val="24"/>
              </w:rPr>
            </w:pPr>
            <w:r>
              <w:rPr>
                <w:spacing w:val="-5"/>
                <w:sz w:val="24"/>
                <w:szCs w:val="24"/>
              </w:rPr>
              <w:t>A&amp;F</w:t>
            </w:r>
          </w:p>
          <w:p w:rsidRDefault="00FA2002" w14:paraId="00000099" w:rsidR="001E706D">
            <w:pPr>
              <w:pStyle w:val="TableParagraph"/>
              <w:numPr>
                <w:ilvl w:val="0"/>
                <w:numId w:val="42"/>
              </w:numPr>
              <w:tabs>
                <w:tab w:val="left" w:pos="537"/>
              </w:tabs>
              <w:spacing w:line="293" w:lineRule="exact"/>
              <w:jc w:val="left"/>
              <w:rPr>
                <w:sz w:val="24"/>
              </w:rPr>
            </w:pPr>
            <w:r>
              <w:rPr>
                <w:sz w:val="24"/>
                <w:szCs w:val="24"/>
              </w:rPr>
              <w:t>Manager</w:t>
            </w:r>
            <w:r>
              <w:rPr>
                <w:spacing w:val="-2"/>
                <w:sz w:val="24"/>
                <w:szCs w:val="24"/>
              </w:rPr>
              <w:t xml:space="preserve"> </w:t>
            </w:r>
            <w:r>
              <w:rPr>
                <w:spacing w:val="-4"/>
                <w:sz w:val="24"/>
                <w:szCs w:val="24"/>
              </w:rPr>
              <w:t>Admin</w:t>
            </w:r>
          </w:p>
        </w:tc>
        <w:tc>
          <w:tcPr>
            <w:tcW w:w="2456" w:type="dxa"/>
          </w:tcPr>
          <w:p w:rsidRDefault="00FA2002" w14:paraId="0000009A" w:rsidR="001E706D">
            <w:pPr>
              <w:pStyle w:val="TableParagraph"/>
              <w:numPr>
                <w:ilvl w:val="0"/>
                <w:numId w:val="41"/>
              </w:numPr>
              <w:tabs>
                <w:tab w:val="left" w:pos="340"/>
              </w:tabs>
              <w:ind w:right="611"/>
              <w:jc w:val="left"/>
              <w:rPr>
                <w:sz w:val="24"/>
              </w:rPr>
            </w:pPr>
            <w:r>
              <w:rPr>
                <w:spacing w:val="-2"/>
                <w:sz w:val="24"/>
                <w:szCs w:val="24"/>
              </w:rPr>
              <w:t>Manager communication</w:t>
            </w:r>
          </w:p>
          <w:p w:rsidRDefault="00FA2002" w14:paraId="0000009B" w:rsidR="001E706D">
            <w:pPr>
              <w:pStyle w:val="TableParagraph"/>
              <w:numPr>
                <w:ilvl w:val="0"/>
                <w:numId w:val="41"/>
              </w:numPr>
              <w:tabs>
                <w:tab w:val="left" w:pos="339"/>
              </w:tabs>
              <w:spacing w:line="273" w:lineRule="exact"/>
              <w:ind w:hanging="232" w:left="339"/>
              <w:jc w:val="left"/>
              <w:rPr>
                <w:sz w:val="24"/>
              </w:rPr>
            </w:pPr>
            <w:r>
              <w:rPr>
                <w:spacing w:val="-5"/>
                <w:sz w:val="24"/>
                <w:szCs w:val="24"/>
              </w:rPr>
              <w:t>TM</w:t>
            </w:r>
          </w:p>
        </w:tc>
      </w:tr>
      <w:tr w:rsidR="001E706D" w14:paraId="0000009C">
        <w:trPr>
          <w:hidden w:val="0"/>
          <w:trHeight w:val="553"/>
        </w:trPr>
        <w:tc>
          <w:tcPr>
            <w:tcW w:w="2818" w:type="dxa"/>
          </w:tcPr>
          <w:p w:rsidRDefault="00FA2002" w14:paraId="0000009D" w:rsidR="001E706D">
            <w:pPr>
              <w:pStyle w:val="TableParagraph"/>
              <w:spacing w:line="270" w:lineRule="atLeast"/>
              <w:ind w:firstLine="100" w:left="167"/>
              <w:jc w:val="left"/>
              <w:rPr>
                <w:sz w:val="24"/>
              </w:rPr>
            </w:pPr>
            <w:r>
              <w:rPr>
                <w:sz w:val="24"/>
                <w:szCs w:val="24"/>
              </w:rPr>
              <w:t>Deployment of workers with</w:t>
            </w:r>
            <w:r>
              <w:rPr>
                <w:spacing w:val="-1"/>
                <w:sz w:val="24"/>
                <w:szCs w:val="24"/>
              </w:rPr>
              <w:t xml:space="preserve"> </w:t>
            </w:r>
            <w:r>
              <w:rPr>
                <w:sz w:val="24"/>
                <w:szCs w:val="24"/>
              </w:rPr>
              <w:t>PPEs</w:t>
            </w:r>
            <w:r>
              <w:rPr>
                <w:spacing w:val="-1"/>
                <w:sz w:val="24"/>
                <w:szCs w:val="24"/>
              </w:rPr>
              <w:t xml:space="preserve"> </w:t>
            </w:r>
            <w:r>
              <w:rPr>
                <w:sz w:val="24"/>
                <w:szCs w:val="24"/>
              </w:rPr>
              <w:t xml:space="preserve">during all </w:t>
            </w:r>
            <w:r>
              <w:rPr>
                <w:spacing w:val="-4"/>
                <w:sz w:val="24"/>
                <w:szCs w:val="24"/>
              </w:rPr>
              <w:t>days</w:t>
            </w:r>
          </w:p>
        </w:tc>
        <w:tc>
          <w:tcPr>
            <w:tcW w:w="1697" w:type="dxa"/>
            <w:vMerge w:val="continue"/>
          </w:tcPr>
          <w:p/>
        </w:tc>
        <w:tc>
          <w:tcPr>
            <w:tcW w:w="2381" w:type="dxa"/>
            <w:vMerge w:val="restart"/>
          </w:tcPr>
          <w:p w:rsidRDefault="00FA2002" w14:paraId="0000009E" w:rsidR="001E706D">
            <w:pPr>
              <w:pStyle w:val="TableParagraph"/>
              <w:numPr>
                <w:ilvl w:val="0"/>
                <w:numId w:val="40"/>
              </w:numPr>
              <w:tabs>
                <w:tab w:val="left" w:pos="537"/>
              </w:tabs>
              <w:spacing w:before="265" w:line="293" w:lineRule="exact"/>
              <w:jc w:val="left"/>
              <w:rPr>
                <w:sz w:val="24"/>
              </w:rPr>
            </w:pPr>
            <w:r>
              <w:rPr>
                <w:spacing w:val="-2"/>
                <w:sz w:val="24"/>
                <w:szCs w:val="24"/>
              </w:rPr>
              <w:t>Supervisor</w:t>
            </w:r>
          </w:p>
          <w:p w:rsidRDefault="00FA2002" w14:paraId="0000009F" w:rsidR="001E706D">
            <w:pPr>
              <w:pStyle w:val="TableParagraph"/>
              <w:numPr>
                <w:ilvl w:val="0"/>
                <w:numId w:val="40"/>
              </w:numPr>
              <w:tabs>
                <w:tab w:val="left" w:pos="537"/>
              </w:tabs>
              <w:spacing w:line="293" w:lineRule="exact"/>
              <w:jc w:val="left"/>
              <w:rPr>
                <w:sz w:val="24"/>
              </w:rPr>
            </w:pPr>
            <w:r>
              <w:rPr>
                <w:sz w:val="24"/>
                <w:szCs w:val="24"/>
              </w:rPr>
              <w:t xml:space="preserve">AM </w:t>
            </w:r>
            <w:r>
              <w:rPr>
                <w:spacing w:val="-5"/>
                <w:sz w:val="24"/>
                <w:szCs w:val="24"/>
              </w:rPr>
              <w:t>Ops</w:t>
            </w:r>
          </w:p>
        </w:tc>
        <w:tc>
          <w:tcPr>
            <w:tcW w:w="2456" w:type="dxa"/>
            <w:vMerge w:val="restart"/>
          </w:tcPr>
          <w:p w:rsidRDefault="00FA2002" w14:paraId="000000A0" w:rsidR="001E706D">
            <w:pPr>
              <w:pStyle w:val="TableParagraph"/>
              <w:numPr>
                <w:ilvl w:val="0"/>
                <w:numId w:val="39"/>
              </w:numPr>
              <w:tabs>
                <w:tab w:val="left" w:pos="339"/>
              </w:tabs>
              <w:spacing w:before="265" w:line="293" w:lineRule="exact"/>
              <w:ind w:hanging="232" w:left="339"/>
              <w:jc w:val="left"/>
              <w:rPr>
                <w:sz w:val="24"/>
              </w:rPr>
            </w:pPr>
            <w:r>
              <w:rPr>
                <w:spacing w:val="-5"/>
                <w:sz w:val="24"/>
                <w:szCs w:val="24"/>
              </w:rPr>
              <w:t>TM</w:t>
            </w:r>
          </w:p>
          <w:p w:rsidRDefault="00FA2002" w14:paraId="000000A1" w:rsidR="001E706D">
            <w:pPr>
              <w:pStyle w:val="TableParagraph"/>
              <w:numPr>
                <w:ilvl w:val="0"/>
                <w:numId w:val="39"/>
              </w:numPr>
              <w:tabs>
                <w:tab w:val="left" w:pos="339"/>
              </w:tabs>
              <w:spacing w:line="293" w:lineRule="exact"/>
              <w:ind w:hanging="232" w:left="339"/>
              <w:jc w:val="left"/>
              <w:rPr>
                <w:sz w:val="24"/>
              </w:rPr>
            </w:pPr>
            <w:r>
              <w:rPr>
                <w:spacing w:val="-5"/>
                <w:sz w:val="24"/>
                <w:szCs w:val="24"/>
              </w:rPr>
              <w:t>DMs</w:t>
            </w:r>
          </w:p>
        </w:tc>
      </w:tr>
      <w:tr w:rsidR="001E706D" w14:paraId="000000A2">
        <w:trPr>
          <w:hidden w:val="0"/>
          <w:trHeight w:val="551"/>
        </w:trPr>
        <w:tc>
          <w:tcPr>
            <w:tcW w:w="2818" w:type="dxa"/>
          </w:tcPr>
          <w:p w:rsidRDefault="00FA2002" w14:paraId="000000A3" w:rsidR="001E706D">
            <w:pPr>
              <w:pStyle w:val="TableParagraph"/>
              <w:spacing w:line="276" w:lineRule="exact"/>
              <w:ind w:hanging="101" w:left="460"/>
              <w:jc w:val="left"/>
              <w:rPr>
                <w:sz w:val="24"/>
              </w:rPr>
            </w:pPr>
            <w:r>
              <w:rPr>
                <w:sz w:val="24"/>
                <w:szCs w:val="24"/>
              </w:rPr>
              <w:t>Sprinkling</w:t>
            </w:r>
            <w:r>
              <w:rPr>
                <w:spacing w:val="-15"/>
                <w:sz w:val="24"/>
                <w:szCs w:val="24"/>
              </w:rPr>
              <w:t xml:space="preserve"> </w:t>
            </w:r>
            <w:r>
              <w:rPr>
                <w:sz w:val="24"/>
                <w:szCs w:val="24"/>
              </w:rPr>
              <w:t>and</w:t>
            </w:r>
            <w:r>
              <w:rPr>
                <w:spacing w:val="-15"/>
                <w:sz w:val="24"/>
                <w:szCs w:val="24"/>
              </w:rPr>
              <w:t xml:space="preserve"> </w:t>
            </w:r>
            <w:r>
              <w:rPr>
                <w:sz w:val="24"/>
                <w:szCs w:val="24"/>
              </w:rPr>
              <w:t>timely lifting of containers</w:t>
            </w:r>
          </w:p>
        </w:tc>
        <w:tc>
          <w:tcPr>
            <w:tcW w:w="1697" w:type="dxa"/>
            <w:vMerge w:val="restart"/>
          </w:tcPr>
          <w:p w:rsidRDefault="001E706D" w14:paraId="000000A4" w:rsidR="001E706D">
            <w:pPr>
              <w:pStyle w:val="TableParagraph"/>
              <w:ind w:left="0"/>
              <w:jc w:val="left"/>
              <w:rPr>
                <w:b/>
                <w:sz w:val="24"/>
              </w:rPr>
            </w:pPr>
          </w:p>
          <w:p w:rsidRDefault="001E706D" w14:paraId="000000A5" w:rsidR="001E706D">
            <w:pPr>
              <w:pStyle w:val="TableParagraph"/>
              <w:spacing w:before="140"/>
              <w:ind w:left="0"/>
              <w:jc w:val="left"/>
              <w:rPr>
                <w:b/>
                <w:sz w:val="24"/>
              </w:rPr>
            </w:pPr>
          </w:p>
          <w:p w:rsidRDefault="00FA2002" w14:paraId="000000A6" w:rsidR="001E706D">
            <w:pPr>
              <w:pStyle w:val="TableParagraph"/>
              <w:ind w:left="187"/>
              <w:jc w:val="left"/>
              <w:rPr>
                <w:sz w:val="24"/>
              </w:rPr>
            </w:pPr>
            <w:r>
              <w:rPr>
                <w:sz w:val="24"/>
                <w:szCs w:val="24"/>
              </w:rPr>
              <w:t>In</w:t>
            </w:r>
            <w:r>
              <w:rPr>
                <w:spacing w:val="-1"/>
                <w:sz w:val="24"/>
                <w:szCs w:val="24"/>
              </w:rPr>
              <w:t xml:space="preserve"> </w:t>
            </w:r>
            <w:r>
              <w:rPr>
                <w:sz w:val="24"/>
                <w:szCs w:val="24"/>
              </w:rPr>
              <w:t>three</w:t>
            </w:r>
            <w:r>
              <w:rPr>
                <w:spacing w:val="-2"/>
                <w:sz w:val="24"/>
                <w:szCs w:val="24"/>
              </w:rPr>
              <w:t xml:space="preserve"> shifts</w:t>
            </w:r>
          </w:p>
        </w:tc>
        <w:tc>
          <w:tcPr>
            <w:tcW w:w="2381" w:type="dxa"/>
            <w:vMerge w:val="continue"/>
          </w:tcPr>
          <w:p/>
        </w:tc>
        <w:tc>
          <w:tcPr>
            <w:tcW w:w="2456" w:type="dxa"/>
            <w:vMerge w:val="continue"/>
          </w:tcPr>
          <w:p/>
        </w:tc>
      </w:tr>
      <w:tr w:rsidR="001E706D" w14:paraId="000000A7">
        <w:trPr>
          <w:hidden w:val="0"/>
          <w:trHeight w:val="1103"/>
        </w:trPr>
        <w:tc>
          <w:tcPr>
            <w:tcW w:w="2818" w:type="dxa"/>
          </w:tcPr>
          <w:p w:rsidRDefault="00FA2002" w14:paraId="000000A8" w:rsidR="001E706D">
            <w:pPr>
              <w:pStyle w:val="TableParagraph"/>
              <w:ind w:left="138" w:right="130"/>
              <w:rPr>
                <w:sz w:val="24"/>
              </w:rPr>
            </w:pPr>
            <w:r>
              <w:rPr>
                <w:sz w:val="24"/>
                <w:szCs w:val="24"/>
              </w:rPr>
              <w:t>Getting</w:t>
            </w:r>
            <w:r>
              <w:rPr>
                <w:spacing w:val="-9"/>
                <w:sz w:val="24"/>
                <w:szCs w:val="24"/>
              </w:rPr>
              <w:t xml:space="preserve"> </w:t>
            </w:r>
            <w:r>
              <w:rPr>
                <w:sz w:val="24"/>
                <w:szCs w:val="24"/>
              </w:rPr>
              <w:t>contact</w:t>
            </w:r>
            <w:r>
              <w:rPr>
                <w:spacing w:val="-9"/>
                <w:sz w:val="24"/>
                <w:szCs w:val="24"/>
              </w:rPr>
              <w:t xml:space="preserve"> </w:t>
            </w:r>
            <w:r>
              <w:rPr>
                <w:sz w:val="24"/>
                <w:szCs w:val="24"/>
              </w:rPr>
              <w:t>details</w:t>
            </w:r>
            <w:r>
              <w:rPr>
                <w:spacing w:val="-10"/>
                <w:sz w:val="24"/>
                <w:szCs w:val="24"/>
              </w:rPr>
              <w:t xml:space="preserve"> </w:t>
            </w:r>
            <w:r>
              <w:rPr>
                <w:sz w:val="24"/>
                <w:szCs w:val="24"/>
              </w:rPr>
              <w:t>of the</w:t>
            </w:r>
            <w:r>
              <w:rPr>
                <w:spacing w:val="-13"/>
                <w:sz w:val="24"/>
                <w:szCs w:val="24"/>
              </w:rPr>
              <w:t xml:space="preserve"> </w:t>
            </w:r>
            <w:r>
              <w:rPr>
                <w:sz w:val="24"/>
                <w:szCs w:val="24"/>
              </w:rPr>
              <w:t>person</w:t>
            </w:r>
            <w:r>
              <w:rPr>
                <w:spacing w:val="-13"/>
                <w:sz w:val="24"/>
                <w:szCs w:val="24"/>
              </w:rPr>
              <w:t xml:space="preserve"> </w:t>
            </w:r>
            <w:r>
              <w:rPr>
                <w:sz w:val="24"/>
                <w:szCs w:val="24"/>
              </w:rPr>
              <w:t>buying</w:t>
            </w:r>
            <w:r>
              <w:rPr>
                <w:spacing w:val="-14"/>
                <w:sz w:val="24"/>
                <w:szCs w:val="24"/>
              </w:rPr>
              <w:t xml:space="preserve"> </w:t>
            </w:r>
            <w:r>
              <w:rPr>
                <w:sz w:val="24"/>
                <w:szCs w:val="24"/>
              </w:rPr>
              <w:t>animal &amp; distribution of</w:t>
            </w:r>
          </w:p>
          <w:p w:rsidRDefault="00FA2002" w14:paraId="000000A9" w:rsidR="001E706D">
            <w:pPr>
              <w:pStyle w:val="TableParagraph"/>
              <w:spacing w:line="257" w:lineRule="exact"/>
              <w:ind w:left="5"/>
              <w:rPr>
                <w:sz w:val="24"/>
              </w:rPr>
            </w:pPr>
            <w:r>
              <w:rPr>
                <w:sz w:val="24"/>
                <w:szCs w:val="24"/>
              </w:rPr>
              <w:t>awareness</w:t>
            </w:r>
            <w:r>
              <w:rPr>
                <w:spacing w:val="-6"/>
                <w:sz w:val="24"/>
                <w:szCs w:val="24"/>
              </w:rPr>
              <w:t xml:space="preserve"> </w:t>
            </w:r>
            <w:r>
              <w:rPr>
                <w:sz w:val="24"/>
                <w:szCs w:val="24"/>
              </w:rPr>
              <w:t>material</w:t>
            </w:r>
            <w:r>
              <w:rPr>
                <w:spacing w:val="-2"/>
                <w:sz w:val="24"/>
                <w:szCs w:val="24"/>
              </w:rPr>
              <w:t xml:space="preserve"> </w:t>
            </w:r>
            <w:r>
              <w:rPr>
                <w:sz w:val="24"/>
                <w:szCs w:val="24"/>
              </w:rPr>
              <w:t>&amp;</w:t>
            </w:r>
            <w:r>
              <w:rPr>
                <w:spacing w:val="-2"/>
                <w:sz w:val="24"/>
                <w:szCs w:val="24"/>
              </w:rPr>
              <w:t xml:space="preserve"> </w:t>
            </w:r>
            <w:r>
              <w:rPr>
                <w:spacing w:val="-4"/>
                <w:sz w:val="24"/>
                <w:szCs w:val="24"/>
              </w:rPr>
              <w:t>bags</w:t>
            </w:r>
          </w:p>
        </w:tc>
        <w:tc>
          <w:tcPr>
            <w:tcW w:w="1697" w:type="dxa"/>
            <w:vMerge w:val="continue"/>
          </w:tcPr>
          <w:p/>
        </w:tc>
        <w:tc>
          <w:tcPr>
            <w:tcW w:w="2381" w:type="dxa"/>
          </w:tcPr>
          <w:p w:rsidRDefault="00FA2002" w14:paraId="000000AA" w:rsidR="001E706D">
            <w:pPr>
              <w:pStyle w:val="TableParagraph"/>
              <w:numPr>
                <w:ilvl w:val="0"/>
                <w:numId w:val="38"/>
              </w:numPr>
              <w:tabs>
                <w:tab w:val="left" w:pos="537"/>
              </w:tabs>
              <w:spacing w:before="127"/>
              <w:ind w:right="432"/>
              <w:jc w:val="left"/>
              <w:rPr>
                <w:sz w:val="24"/>
              </w:rPr>
            </w:pPr>
            <w:r>
              <w:rPr>
                <w:spacing w:val="-2"/>
                <w:sz w:val="24"/>
                <w:szCs w:val="24"/>
              </w:rPr>
              <w:t>Social mobiliser/staff deputed.</w:t>
            </w:r>
          </w:p>
        </w:tc>
        <w:tc>
          <w:tcPr>
            <w:tcW w:w="2456" w:type="dxa"/>
          </w:tcPr>
          <w:p w:rsidRDefault="00FA2002" w14:paraId="000000AB" w:rsidR="001E706D">
            <w:pPr>
              <w:pStyle w:val="TableParagraph"/>
              <w:numPr>
                <w:ilvl w:val="0"/>
                <w:numId w:val="37"/>
              </w:numPr>
              <w:tabs>
                <w:tab w:val="left" w:pos="339"/>
              </w:tabs>
              <w:spacing w:before="257" w:line="294" w:lineRule="exact"/>
              <w:ind w:hanging="232" w:left="339"/>
              <w:jc w:val="left"/>
              <w:rPr>
                <w:sz w:val="24"/>
              </w:rPr>
            </w:pPr>
            <w:r>
              <w:rPr>
                <w:sz w:val="24"/>
                <w:szCs w:val="24"/>
              </w:rPr>
              <w:t xml:space="preserve">AM </w:t>
            </w:r>
            <w:r>
              <w:rPr>
                <w:spacing w:val="-2"/>
                <w:sz w:val="24"/>
                <w:szCs w:val="24"/>
              </w:rPr>
              <w:t>Communication</w:t>
            </w:r>
          </w:p>
          <w:p w:rsidRDefault="00FA2002" w14:paraId="000000AC" w:rsidR="001E706D">
            <w:pPr>
              <w:pStyle w:val="TableParagraph"/>
              <w:numPr>
                <w:ilvl w:val="0"/>
                <w:numId w:val="37"/>
              </w:numPr>
              <w:tabs>
                <w:tab w:val="left" w:pos="339"/>
              </w:tabs>
              <w:spacing w:line="294" w:lineRule="exact"/>
              <w:ind w:hanging="232" w:left="339"/>
              <w:jc w:val="left"/>
              <w:rPr>
                <w:sz w:val="24"/>
              </w:rPr>
            </w:pPr>
            <w:r>
              <w:rPr>
                <w:spacing w:val="-5"/>
                <w:sz w:val="24"/>
                <w:szCs w:val="24"/>
              </w:rPr>
              <w:t>TM</w:t>
            </w:r>
          </w:p>
        </w:tc>
      </w:tr>
    </w:tbl>
    <w:p w:rsidRDefault="00FA2002" w14:paraId="000000AD" w:rsidR="001E706D">
      <w:pPr>
        <w:pStyle w:val="BodyText"/>
        <w:spacing w:before="3"/>
        <w:ind w:left="23"/>
        <w:jc w:val="both"/>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FA2002" w14:paraId="000000AE" w:rsidR="001E706D">
      <w:pPr>
        <w:pStyle w:val="Heading2"/>
        <w:numPr>
          <w:ilvl w:val="1"/>
          <w:numId w:val="47"/>
        </w:numPr>
        <w:tabs>
          <w:tab w:val="left" w:pos="597"/>
        </w:tabs>
        <w:spacing w:before="239"/>
        <w:ind w:hanging="574" w:left="597"/>
      </w:pPr>
      <w:bookmarkStart w:id="11" w:name="_bookmark10"/>
      <w:bookmarkEnd w:id="11"/>
      <w:r>
        <w:rPr>
          <w:color w:val="001F5F"/>
          <w:spacing w:val="-2"/>
        </w:rPr>
        <w:t>Zero</w:t>
      </w:r>
      <w:r>
        <w:rPr>
          <w:color w:val="001F5F"/>
          <w:spacing w:val="-15"/>
        </w:rPr>
        <w:t xml:space="preserve"> </w:t>
      </w:r>
      <w:r>
        <w:rPr>
          <w:color w:val="001F5F"/>
          <w:spacing w:val="-2"/>
        </w:rPr>
        <w:t>Waste</w:t>
      </w:r>
      <w:r>
        <w:rPr>
          <w:color w:val="001F5F"/>
          <w:spacing w:val="-11"/>
        </w:rPr>
        <w:t xml:space="preserve"> </w:t>
      </w:r>
      <w:r>
        <w:rPr>
          <w:color w:val="001F5F"/>
          <w:spacing w:val="-2"/>
        </w:rPr>
        <w:t>Operations</w:t>
      </w:r>
    </w:p>
    <w:p w:rsidRDefault="00FA2002" w14:paraId="000000AF" w:rsidR="001E706D">
      <w:pPr>
        <w:pStyle w:val="BodyText"/>
        <w:spacing w:before="240"/>
        <w:ind w:left="23" w:right="301"/>
        <w:jc w:val="both"/>
      </w:pPr>
      <w:r>
        <w:t xml:space="preserve">In accordance with the </w:t>
      </w:r>
      <w:r>
        <w:t>Eid-ul-Azha</w:t>
      </w:r>
      <w:r>
        <w:t xml:space="preserve"> Cleanliness Plan,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will undertake a comprehensive Zero Waste Operation across </w:t>
      </w:r>
      <w:r w:rsidR="00E67CA5">
        <w:t>Kamoke</w:t>
      </w:r>
      <w:r>
        <w:t>tehsil</w:t>
      </w:r>
      <w:r>
        <w:t xml:space="preserve"> to ensure a clean and sanitary environment prior to the commencement of sacrificial activities. This special operation is scheduled for </w:t>
      </w:r>
      <w:r w:rsidR="004651D5">
        <w:t>completion by 10:00 PM on June 6</w:t>
      </w:r>
      <w:r>
        <w:t xml:space="preserve">, 2025, the night before </w:t>
      </w:r>
      <w:r>
        <w:t>Eid-ul-Azha</w:t>
      </w:r>
      <w:r>
        <w:t xml:space="preserve">, and will serve as a foundational activity to support efficient offal collection during the </w:t>
      </w:r>
      <w:r>
        <w:t>Eid</w:t>
      </w:r>
      <w:r>
        <w:t xml:space="preserve"> days.</w:t>
      </w:r>
    </w:p>
    <w:p w:rsidRDefault="00FA2002" w14:paraId="000000B0" w:rsidR="001E706D">
      <w:pPr>
        <w:pStyle w:val="BodyText"/>
        <w:spacing w:before="241"/>
        <w:ind w:left="23" w:right="312"/>
        <w:jc w:val="both"/>
      </w:pPr>
      <w:r>
        <w:t>The operation will be conducted in two shifts per day, with enhanced field presence of sanitary workers, supervisors, and mechanical support. Cleaning efforts will be focused on;</w:t>
      </w:r>
    </w:p>
    <w:p w:rsidRDefault="00FA2002" w14:paraId="000000B1" w:rsidR="001E706D">
      <w:pPr>
        <w:pStyle w:val="ListParagraph"/>
        <w:numPr>
          <w:ilvl w:val="0"/>
          <w:numId w:val="36"/>
        </w:numPr>
        <w:tabs>
          <w:tab w:val="left" w:pos="743"/>
        </w:tabs>
        <w:spacing w:before="239" w:line="293" w:lineRule="exact"/>
        <w:rPr>
          <w:sz w:val="24"/>
        </w:rPr>
      </w:pPr>
      <w:r>
        <w:rPr>
          <w:sz w:val="24"/>
          <w:szCs w:val="24"/>
        </w:rPr>
        <w:t>All</w:t>
      </w:r>
      <w:r>
        <w:rPr>
          <w:spacing w:val="-2"/>
          <w:sz w:val="24"/>
          <w:szCs w:val="24"/>
        </w:rPr>
        <w:t xml:space="preserve"> </w:t>
      </w:r>
      <w:r>
        <w:rPr>
          <w:sz w:val="24"/>
          <w:szCs w:val="24"/>
        </w:rPr>
        <w:t>major</w:t>
      </w:r>
      <w:r>
        <w:rPr>
          <w:spacing w:val="-1"/>
          <w:sz w:val="24"/>
          <w:szCs w:val="24"/>
        </w:rPr>
        <w:t xml:space="preserve"> </w:t>
      </w:r>
      <w:r>
        <w:rPr>
          <w:sz w:val="24"/>
          <w:szCs w:val="24"/>
        </w:rPr>
        <w:t>and</w:t>
      </w:r>
      <w:r>
        <w:rPr>
          <w:spacing w:val="-2"/>
          <w:sz w:val="24"/>
          <w:szCs w:val="24"/>
        </w:rPr>
        <w:t xml:space="preserve"> </w:t>
      </w:r>
      <w:r>
        <w:rPr>
          <w:sz w:val="24"/>
          <w:szCs w:val="24"/>
        </w:rPr>
        <w:t>internal</w:t>
      </w:r>
      <w:r>
        <w:rPr>
          <w:spacing w:val="-1"/>
          <w:sz w:val="24"/>
          <w:szCs w:val="24"/>
        </w:rPr>
        <w:t xml:space="preserve"> </w:t>
      </w:r>
      <w:r>
        <w:rPr>
          <w:spacing w:val="-4"/>
          <w:sz w:val="24"/>
          <w:szCs w:val="24"/>
        </w:rPr>
        <w:t>roads</w:t>
      </w:r>
    </w:p>
    <w:p w:rsidRDefault="00FA2002" w14:paraId="000000B2" w:rsidR="001E706D">
      <w:pPr>
        <w:pStyle w:val="ListParagraph"/>
        <w:numPr>
          <w:ilvl w:val="0"/>
          <w:numId w:val="36"/>
        </w:numPr>
        <w:tabs>
          <w:tab w:val="left" w:pos="743"/>
        </w:tabs>
        <w:spacing w:before="0" w:line="293" w:lineRule="exact"/>
        <w:rPr>
          <w:sz w:val="24"/>
        </w:rPr>
      </w:pPr>
      <w:r>
        <w:rPr>
          <w:sz w:val="24"/>
          <w:szCs w:val="24"/>
        </w:rPr>
        <w:t>Commercial</w:t>
      </w:r>
      <w:r>
        <w:rPr>
          <w:spacing w:val="-3"/>
          <w:sz w:val="24"/>
          <w:szCs w:val="24"/>
        </w:rPr>
        <w:t xml:space="preserve"> </w:t>
      </w:r>
      <w:r>
        <w:rPr>
          <w:spacing w:val="-2"/>
          <w:sz w:val="24"/>
          <w:szCs w:val="24"/>
        </w:rPr>
        <w:t>markets</w:t>
      </w:r>
    </w:p>
    <w:p w:rsidRDefault="00FA2002" w14:paraId="000000B3" w:rsidR="001E706D">
      <w:pPr>
        <w:pStyle w:val="ListParagraph"/>
        <w:numPr>
          <w:ilvl w:val="0"/>
          <w:numId w:val="36"/>
        </w:numPr>
        <w:tabs>
          <w:tab w:val="left" w:pos="743"/>
        </w:tabs>
        <w:spacing w:before="1" w:line="293" w:lineRule="exact"/>
        <w:rPr>
          <w:sz w:val="24"/>
        </w:rPr>
      </w:pPr>
      <w:r>
        <w:rPr>
          <w:sz w:val="24"/>
          <w:szCs w:val="24"/>
        </w:rPr>
        <w:t>Residential</w:t>
      </w:r>
      <w:r>
        <w:rPr>
          <w:spacing w:val="-2"/>
          <w:sz w:val="24"/>
          <w:szCs w:val="24"/>
        </w:rPr>
        <w:t xml:space="preserve"> </w:t>
      </w:r>
      <w:r>
        <w:rPr>
          <w:sz w:val="24"/>
          <w:szCs w:val="24"/>
        </w:rPr>
        <w:t>neighborhoods</w:t>
      </w:r>
      <w:r>
        <w:rPr>
          <w:spacing w:val="-2"/>
          <w:sz w:val="24"/>
          <w:szCs w:val="24"/>
        </w:rPr>
        <w:t xml:space="preserve"> </w:t>
      </w:r>
      <w:r>
        <w:rPr>
          <w:sz w:val="24"/>
          <w:szCs w:val="24"/>
        </w:rPr>
        <w:t>Open</w:t>
      </w:r>
      <w:r>
        <w:rPr>
          <w:spacing w:val="-1"/>
          <w:sz w:val="24"/>
          <w:szCs w:val="24"/>
        </w:rPr>
        <w:t xml:space="preserve"> </w:t>
      </w:r>
      <w:r>
        <w:rPr>
          <w:spacing w:val="-2"/>
          <w:sz w:val="24"/>
          <w:szCs w:val="24"/>
        </w:rPr>
        <w:t>plots</w:t>
      </w:r>
    </w:p>
    <w:p w:rsidRDefault="00FA2002" w14:paraId="000000B4" w:rsidR="001E706D">
      <w:pPr>
        <w:pStyle w:val="ListParagraph"/>
        <w:numPr>
          <w:ilvl w:val="0"/>
          <w:numId w:val="36"/>
        </w:numPr>
        <w:tabs>
          <w:tab w:val="left" w:pos="743"/>
        </w:tabs>
        <w:spacing w:before="0" w:line="293" w:lineRule="exact"/>
        <w:rPr>
          <w:sz w:val="24"/>
        </w:rPr>
      </w:pPr>
      <w:r>
        <w:rPr>
          <w:sz w:val="24"/>
          <w:szCs w:val="24"/>
        </w:rPr>
        <w:t>Areas</w:t>
      </w:r>
      <w:r>
        <w:rPr>
          <w:spacing w:val="-2"/>
          <w:sz w:val="24"/>
          <w:szCs w:val="24"/>
        </w:rPr>
        <w:t xml:space="preserve"> </w:t>
      </w:r>
      <w:r>
        <w:rPr>
          <w:sz w:val="24"/>
          <w:szCs w:val="24"/>
        </w:rPr>
        <w:t>surrounding</w:t>
      </w:r>
      <w:r>
        <w:rPr>
          <w:spacing w:val="-2"/>
          <w:sz w:val="24"/>
          <w:szCs w:val="24"/>
        </w:rPr>
        <w:t xml:space="preserve"> containers</w:t>
      </w:r>
    </w:p>
    <w:p w:rsidRDefault="00FA2002" w14:paraId="000000B5" w:rsidR="001E706D">
      <w:pPr>
        <w:pStyle w:val="ListParagraph"/>
        <w:numPr>
          <w:ilvl w:val="0"/>
          <w:numId w:val="36"/>
        </w:numPr>
        <w:tabs>
          <w:tab w:val="left" w:pos="743"/>
        </w:tabs>
        <w:spacing w:before="2"/>
        <w:rPr>
          <w:sz w:val="24"/>
        </w:rPr>
      </w:pPr>
      <w:r>
        <w:rPr>
          <w:sz w:val="24"/>
          <w:szCs w:val="24"/>
        </w:rPr>
        <w:t>Eid</w:t>
      </w:r>
      <w:r>
        <w:rPr>
          <w:sz w:val="24"/>
          <w:szCs w:val="24"/>
        </w:rPr>
        <w:t xml:space="preserve"> </w:t>
      </w:r>
      <w:r>
        <w:rPr>
          <w:spacing w:val="-2"/>
          <w:sz w:val="24"/>
          <w:szCs w:val="24"/>
        </w:rPr>
        <w:t>Gahs</w:t>
      </w:r>
      <w:r>
        <w:rPr>
          <w:spacing w:val="-2"/>
          <w:sz w:val="24"/>
          <w:szCs w:val="24"/>
        </w:rPr>
        <w:t>.</w:t>
      </w:r>
    </w:p>
    <w:p w:rsidRDefault="001E706D" w14:paraId="000000B6" w:rsidR="001E706D">
      <w:pPr>
        <w:pStyle w:val="ListParagraph"/>
        <w:rPr>
          <w:sz w:val="24"/>
        </w:rPr>
        <w:sectPr w:rsidR="001E706D">
          <w:pgSz w:w="12240" w:h="15840"/>
          <w:pgMar w:top="1740" w:right="1133" w:bottom="1200" w:left="1417" w:header="284" w:footer="1019" w:gutter="0"/>
          <w:cols w:space="720"/>
        </w:sectPr>
      </w:pPr>
    </w:p>
    <w:p w:rsidRDefault="00FA2002" w14:paraId="000000B7" w:rsidR="001E706D">
      <w:pPr>
        <w:pStyle w:val="BodyText"/>
        <w:spacing w:before="199"/>
        <w:ind w:left="23" w:right="305"/>
        <w:jc w:val="both"/>
      </w:pPr>
      <w:r>
        <w:t>The objective is to ensure that no visible waste remains in public spaces, thereby minimizing the risk of environmental pollution and health hazards once sacrificial activities begin.</w:t>
      </w:r>
    </w:p>
    <w:p w:rsidRDefault="00FA2002" w14:paraId="000000B8" w:rsidR="001E706D">
      <w:pPr>
        <w:pStyle w:val="BodyText"/>
        <w:spacing w:before="240"/>
        <w:ind w:left="23" w:right="305"/>
        <w:jc w:val="both"/>
      </w:pPr>
      <w:r>
        <w:t>To support this initiative, a combination of manual sweeping, mechanical sweeping (where applicable), container clearance, and waste removal using mini-tippers, loader rickshaws, and other dedicated vehicles will be deployed. Supervisory staff will monitor the field teams in real- time,</w:t>
      </w:r>
      <w:r>
        <w:rPr>
          <w:spacing w:val="-2"/>
        </w:rPr>
        <w:t xml:space="preserve"> </w:t>
      </w:r>
      <w:r>
        <w:t>ensuring</w:t>
      </w:r>
      <w:r>
        <w:rPr>
          <w:spacing w:val="-1"/>
        </w:rPr>
        <w:t xml:space="preserve"> </w:t>
      </w:r>
      <w:r>
        <w:t>compliance</w:t>
      </w:r>
      <w:r>
        <w:rPr>
          <w:spacing w:val="-2"/>
        </w:rPr>
        <w:t xml:space="preserve"> </w:t>
      </w:r>
      <w:r>
        <w:t>with</w:t>
      </w:r>
      <w:r>
        <w:rPr>
          <w:spacing w:val="-1"/>
        </w:rPr>
        <w:t xml:space="preserve"> </w:t>
      </w:r>
      <w:r>
        <w:t>assigned</w:t>
      </w:r>
      <w:r>
        <w:rPr>
          <w:spacing w:val="-1"/>
        </w:rPr>
        <w:t xml:space="preserve"> </w:t>
      </w:r>
      <w:r>
        <w:t>routes and</w:t>
      </w:r>
      <w:r>
        <w:rPr>
          <w:spacing w:val="-1"/>
        </w:rPr>
        <w:t xml:space="preserve"> </w:t>
      </w:r>
      <w:r>
        <w:t>timelines.</w:t>
      </w:r>
      <w:r>
        <w:rPr>
          <w:spacing w:val="-2"/>
        </w:rPr>
        <w:t xml:space="preserve"> </w:t>
      </w:r>
      <w:r>
        <w:t>Pictorial</w:t>
      </w:r>
      <w:r>
        <w:rPr>
          <w:spacing w:val="-1"/>
        </w:rPr>
        <w:t xml:space="preserve"> </w:t>
      </w:r>
      <w:r>
        <w:t>evidence, route</w:t>
      </w:r>
      <w:r>
        <w:rPr>
          <w:spacing w:val="-2"/>
        </w:rPr>
        <w:t xml:space="preserve"> </w:t>
      </w:r>
      <w:r>
        <w:t>clearance logs, and staff performance reports will be submitted to the central Monitoring Cell for documentation and quality assurance.</w:t>
      </w:r>
    </w:p>
    <w:p w:rsidRDefault="00FA2002" w14:paraId="000000B9" w:rsidR="001E706D">
      <w:pPr>
        <w:pStyle w:val="BodyText"/>
        <w:spacing w:before="240"/>
        <w:ind w:left="23" w:right="309"/>
        <w:jc w:val="both"/>
      </w:pPr>
      <w:r>
        <w:t>This</w:t>
      </w:r>
      <w:r>
        <w:rPr>
          <w:spacing w:val="-7"/>
        </w:rPr>
        <w:t xml:space="preserve"> </w:t>
      </w:r>
      <w:r>
        <w:t>Zero</w:t>
      </w:r>
      <w:r>
        <w:rPr>
          <w:spacing w:val="-12"/>
        </w:rPr>
        <w:t xml:space="preserve"> </w:t>
      </w:r>
      <w:r>
        <w:t>Waste</w:t>
      </w:r>
      <w:r>
        <w:rPr>
          <w:spacing w:val="-9"/>
        </w:rPr>
        <w:t xml:space="preserve"> </w:t>
      </w:r>
      <w:r>
        <w:t>Operation</w:t>
      </w:r>
      <w:r>
        <w:rPr>
          <w:spacing w:val="-8"/>
        </w:rPr>
        <w:t xml:space="preserve"> </w:t>
      </w:r>
      <w:r>
        <w:t>is</w:t>
      </w:r>
      <w:r>
        <w:rPr>
          <w:spacing w:val="-7"/>
        </w:rPr>
        <w:t xml:space="preserve"> </w:t>
      </w:r>
      <w:r>
        <w:t>critical</w:t>
      </w:r>
      <w:r>
        <w:rPr>
          <w:spacing w:val="-7"/>
        </w:rPr>
        <w:t xml:space="preserve"> </w:t>
      </w:r>
      <w:r>
        <w:t>for</w:t>
      </w:r>
      <w:r>
        <w:rPr>
          <w:spacing w:val="-9"/>
        </w:rPr>
        <w:t xml:space="preserve"> </w:t>
      </w:r>
      <w:r>
        <w:t>establishing</w:t>
      </w:r>
      <w:r>
        <w:rPr>
          <w:spacing w:val="-7"/>
        </w:rPr>
        <w:t xml:space="preserve"> </w:t>
      </w:r>
      <w:r>
        <w:t>sanitary</w:t>
      </w:r>
      <w:r>
        <w:rPr>
          <w:spacing w:val="-9"/>
        </w:rPr>
        <w:t xml:space="preserve"> </w:t>
      </w:r>
      <w:r>
        <w:t>conditions</w:t>
      </w:r>
      <w:r>
        <w:rPr>
          <w:spacing w:val="-7"/>
        </w:rPr>
        <w:t xml:space="preserve"> </w:t>
      </w:r>
      <w:r>
        <w:t>and</w:t>
      </w:r>
      <w:r>
        <w:rPr>
          <w:spacing w:val="-8"/>
        </w:rPr>
        <w:t xml:space="preserve"> </w:t>
      </w:r>
      <w:r>
        <w:t>public</w:t>
      </w:r>
      <w:r>
        <w:rPr>
          <w:spacing w:val="-9"/>
        </w:rPr>
        <w:t xml:space="preserve"> </w:t>
      </w:r>
      <w:r>
        <w:t>confidence</w:t>
      </w:r>
      <w:r>
        <w:rPr>
          <w:spacing w:val="-9"/>
        </w:rPr>
        <w:t xml:space="preserve"> </w:t>
      </w:r>
      <w:r>
        <w:t xml:space="preserve">in the days leading up to </w:t>
      </w:r>
      <w:r>
        <w:t>Eid</w:t>
      </w:r>
      <w:r>
        <w:t xml:space="preserve">, setting the stage for successful execution of the main </w:t>
      </w:r>
      <w:r>
        <w:t>Eid</w:t>
      </w:r>
      <w:r>
        <w:t xml:space="preserve"> waste management operations.</w:t>
      </w:r>
    </w:p>
    <w:p w:rsidRDefault="00FA2002" w14:paraId="000000BA" w:rsidR="001E706D">
      <w:pPr>
        <w:pStyle w:val="Heading2"/>
        <w:numPr>
          <w:ilvl w:val="1"/>
          <w:numId w:val="47"/>
        </w:numPr>
        <w:tabs>
          <w:tab w:val="left" w:pos="597"/>
        </w:tabs>
        <w:spacing w:before="241"/>
        <w:ind w:hanging="574" w:left="597"/>
      </w:pPr>
      <w:bookmarkStart w:id="12" w:name="_bookmark11"/>
      <w:bookmarkEnd w:id="12"/>
      <w:r>
        <w:rPr>
          <w:color w:val="001F5F"/>
          <w:spacing w:val="-2"/>
        </w:rPr>
        <w:t>Waste</w:t>
      </w:r>
      <w:r>
        <w:rPr>
          <w:color w:val="001F5F"/>
          <w:spacing w:val="-8"/>
        </w:rPr>
        <w:t xml:space="preserve"> </w:t>
      </w:r>
      <w:r>
        <w:rPr>
          <w:color w:val="001F5F"/>
          <w:spacing w:val="-2"/>
        </w:rPr>
        <w:t>Collection</w:t>
      </w:r>
      <w:r>
        <w:rPr>
          <w:color w:val="001F5F"/>
          <w:spacing w:val="-4"/>
        </w:rPr>
        <w:t xml:space="preserve"> </w:t>
      </w:r>
      <w:r>
        <w:rPr>
          <w:color w:val="001F5F"/>
          <w:spacing w:val="-2"/>
        </w:rPr>
        <w:t>and</w:t>
      </w:r>
      <w:r>
        <w:rPr>
          <w:color w:val="001F5F"/>
          <w:spacing w:val="-12"/>
        </w:rPr>
        <w:t xml:space="preserve"> </w:t>
      </w:r>
      <w:r>
        <w:rPr>
          <w:color w:val="001F5F"/>
          <w:spacing w:val="-2"/>
        </w:rPr>
        <w:t>Transportation</w:t>
      </w:r>
      <w:r>
        <w:rPr>
          <w:color w:val="001F5F"/>
          <w:spacing w:val="-7"/>
        </w:rPr>
        <w:t xml:space="preserve"> </w:t>
      </w:r>
      <w:r>
        <w:rPr>
          <w:color w:val="001F5F"/>
          <w:spacing w:val="-2"/>
        </w:rPr>
        <w:t>(</w:t>
      </w:r>
      <w:r>
        <w:rPr>
          <w:color w:val="001F5F"/>
          <w:spacing w:val="-2"/>
        </w:rPr>
        <w:t>Eid</w:t>
      </w:r>
      <w:r>
        <w:rPr>
          <w:color w:val="001F5F"/>
          <w:spacing w:val="-8"/>
        </w:rPr>
        <w:t xml:space="preserve"> </w:t>
      </w:r>
      <w:r>
        <w:rPr>
          <w:color w:val="001F5F"/>
          <w:spacing w:val="-2"/>
        </w:rPr>
        <w:t>Days</w:t>
      </w:r>
      <w:r>
        <w:rPr>
          <w:color w:val="001F5F"/>
          <w:spacing w:val="-6"/>
        </w:rPr>
        <w:t xml:space="preserve"> </w:t>
      </w:r>
      <w:r>
        <w:rPr>
          <w:color w:val="001F5F"/>
          <w:spacing w:val="-2"/>
        </w:rPr>
        <w:t>Operations)</w:t>
      </w:r>
    </w:p>
    <w:p w:rsidRDefault="00FA2002" w14:paraId="000000BB" w:rsidR="001E706D">
      <w:pPr>
        <w:pStyle w:val="BodyText"/>
        <w:spacing w:before="242"/>
        <w:ind w:left="23" w:right="303"/>
        <w:jc w:val="both"/>
      </w:pPr>
      <w:r>
        <w:t xml:space="preserve">During the </w:t>
      </w:r>
      <w:r>
        <w:t>Eid-ul-Azha</w:t>
      </w:r>
      <w:r>
        <w:t xml:space="preserve"> holidays,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will carry out two parallel streams of waste management operations across </w:t>
      </w:r>
      <w:r w:rsidR="00E67CA5">
        <w:t>Kamoke</w:t>
      </w:r>
      <w:r w:rsidR="006E28E5">
        <w:t xml:space="preserve"> </w:t>
      </w:r>
      <w:r>
        <w:t>tehsil under its jurisdiction to ensure uninterrupted municipal services as well as efficient handling of sacrificial waste.</w:t>
      </w:r>
    </w:p>
    <w:p w:rsidRDefault="00FA2002" w14:paraId="000000BC" w:rsidR="001E706D">
      <w:pPr>
        <w:pStyle w:val="Heading3"/>
        <w:spacing w:before="241"/>
        <w:ind w:left="2" w:right="282"/>
        <w:jc w:val="center"/>
      </w:pPr>
      <w:bookmarkStart w:id="13" w:name="_bookmark12"/>
      <w:bookmarkEnd w:id="13"/>
      <w:r>
        <w:rPr>
          <w:color w:val="001F5F"/>
        </w:rPr>
        <w:t>Regular</w:t>
      </w:r>
      <w:r>
        <w:rPr>
          <w:color w:val="001F5F"/>
          <w:spacing w:val="-8"/>
        </w:rPr>
        <w:t xml:space="preserve"> </w:t>
      </w:r>
      <w:r>
        <w:rPr>
          <w:color w:val="001F5F"/>
          <w:spacing w:val="-2"/>
        </w:rPr>
        <w:t>Operations</w:t>
      </w:r>
    </w:p>
    <w:p w:rsidRDefault="00FA2002" w14:paraId="000000BD" w:rsidR="001E706D">
      <w:pPr>
        <w:pStyle w:val="BodyText"/>
        <w:spacing w:before="236"/>
        <w:ind w:left="23" w:right="301"/>
        <w:jc w:val="both"/>
      </w:pPr>
      <w:r>
        <w:t>The</w:t>
      </w:r>
      <w:r>
        <w:rPr>
          <w:spacing w:val="-6"/>
        </w:rPr>
        <w:t xml:space="preserve"> </w:t>
      </w:r>
      <w:r>
        <w:t>first</w:t>
      </w:r>
      <w:r>
        <w:rPr>
          <w:spacing w:val="-2"/>
        </w:rPr>
        <w:t xml:space="preserve"> </w:t>
      </w:r>
      <w:r>
        <w:t>stream</w:t>
      </w:r>
      <w:r>
        <w:rPr>
          <w:spacing w:val="-2"/>
        </w:rPr>
        <w:t xml:space="preserve"> </w:t>
      </w:r>
      <w:r>
        <w:t>involves</w:t>
      </w:r>
      <w:r>
        <w:rPr>
          <w:spacing w:val="-3"/>
        </w:rPr>
        <w:t xml:space="preserve"> </w:t>
      </w:r>
      <w:r>
        <w:t>regular</w:t>
      </w:r>
      <w:r>
        <w:rPr>
          <w:spacing w:val="-4"/>
        </w:rPr>
        <w:t xml:space="preserve"> </w:t>
      </w:r>
      <w:r>
        <w:t>operations,</w:t>
      </w:r>
      <w:r>
        <w:rPr>
          <w:spacing w:val="-5"/>
        </w:rPr>
        <w:t xml:space="preserve"> </w:t>
      </w:r>
      <w:r>
        <w:t>which</w:t>
      </w:r>
      <w:r>
        <w:rPr>
          <w:spacing w:val="-3"/>
        </w:rPr>
        <w:t xml:space="preserve"> </w:t>
      </w:r>
      <w:r>
        <w:t>will</w:t>
      </w:r>
      <w:r>
        <w:rPr>
          <w:spacing w:val="-4"/>
        </w:rPr>
        <w:t xml:space="preserve"> </w:t>
      </w:r>
      <w:r>
        <w:t>continue</w:t>
      </w:r>
      <w:r>
        <w:rPr>
          <w:spacing w:val="-3"/>
        </w:rPr>
        <w:t xml:space="preserve"> </w:t>
      </w:r>
      <w:r>
        <w:t>as</w:t>
      </w:r>
      <w:r>
        <w:rPr>
          <w:spacing w:val="-5"/>
        </w:rPr>
        <w:t xml:space="preserve"> </w:t>
      </w:r>
      <w:r>
        <w:t>per</w:t>
      </w:r>
      <w:r>
        <w:rPr>
          <w:spacing w:val="-6"/>
        </w:rPr>
        <w:t xml:space="preserve"> </w:t>
      </w:r>
      <w:r>
        <w:t>the</w:t>
      </w:r>
      <w:r>
        <w:rPr>
          <w:spacing w:val="-6"/>
        </w:rPr>
        <w:t xml:space="preserve"> </w:t>
      </w:r>
      <w:r>
        <w:t>routine</w:t>
      </w:r>
      <w:r>
        <w:rPr>
          <w:spacing w:val="-6"/>
        </w:rPr>
        <w:t xml:space="preserve"> </w:t>
      </w:r>
      <w:r>
        <w:t>daily</w:t>
      </w:r>
      <w:r>
        <w:rPr>
          <w:spacing w:val="-5"/>
        </w:rPr>
        <w:t xml:space="preserve"> </w:t>
      </w:r>
      <w:r>
        <w:t xml:space="preserve">schedule defined in the contract. These services include sweeping of roads, door-to-door collection of household waste, container clearance, and washing of public spaces such as markets, roadsides, residential colonies, hospitals, bus terminals, and </w:t>
      </w:r>
      <w:r>
        <w:t>Eid</w:t>
      </w:r>
      <w:r>
        <w:t xml:space="preserve"> </w:t>
      </w:r>
      <w:r>
        <w:t>Gahs</w:t>
      </w:r>
      <w:r>
        <w:t>. All routine operations will be conducted in two shifts, with supervisory and monitoring staff deployed in each tehsil to ensure timely execution and service quality. Transport vehicles and backup machinery will be kept available</w:t>
      </w:r>
      <w:r>
        <w:rPr>
          <w:spacing w:val="-6"/>
        </w:rPr>
        <w:t xml:space="preserve"> </w:t>
      </w:r>
      <w:r>
        <w:t>to</w:t>
      </w:r>
      <w:r>
        <w:rPr>
          <w:spacing w:val="-5"/>
        </w:rPr>
        <w:t xml:space="preserve"> </w:t>
      </w:r>
      <w:r>
        <w:t>support</w:t>
      </w:r>
      <w:r>
        <w:rPr>
          <w:spacing w:val="-6"/>
        </w:rPr>
        <w:t xml:space="preserve"> </w:t>
      </w:r>
      <w:r>
        <w:t>these</w:t>
      </w:r>
      <w:r>
        <w:rPr>
          <w:spacing w:val="-4"/>
        </w:rPr>
        <w:t xml:space="preserve"> </w:t>
      </w:r>
      <w:r>
        <w:t>ongoing</w:t>
      </w:r>
      <w:r>
        <w:rPr>
          <w:spacing w:val="-5"/>
        </w:rPr>
        <w:t xml:space="preserve"> </w:t>
      </w:r>
      <w:r>
        <w:t>municipal</w:t>
      </w:r>
      <w:r>
        <w:rPr>
          <w:spacing w:val="-6"/>
        </w:rPr>
        <w:t xml:space="preserve"> </w:t>
      </w:r>
      <w:r>
        <w:t>functions.</w:t>
      </w:r>
      <w:r>
        <w:rPr>
          <w:spacing w:val="-5"/>
        </w:rPr>
        <w:t xml:space="preserve"> </w:t>
      </w:r>
      <w:r>
        <w:t>Special</w:t>
      </w:r>
      <w:r>
        <w:rPr>
          <w:spacing w:val="-6"/>
        </w:rPr>
        <w:t xml:space="preserve"> </w:t>
      </w:r>
      <w:r>
        <w:t>focus</w:t>
      </w:r>
      <w:r>
        <w:rPr>
          <w:spacing w:val="-4"/>
        </w:rPr>
        <w:t xml:space="preserve"> </w:t>
      </w:r>
      <w:r>
        <w:t>will</w:t>
      </w:r>
      <w:r>
        <w:rPr>
          <w:spacing w:val="-5"/>
        </w:rPr>
        <w:t xml:space="preserve"> </w:t>
      </w:r>
      <w:r>
        <w:t>be</w:t>
      </w:r>
      <w:r>
        <w:rPr>
          <w:spacing w:val="-6"/>
        </w:rPr>
        <w:t xml:space="preserve"> </w:t>
      </w:r>
      <w:r>
        <w:t>maintained</w:t>
      </w:r>
      <w:r>
        <w:rPr>
          <w:spacing w:val="-6"/>
        </w:rPr>
        <w:t xml:space="preserve"> </w:t>
      </w:r>
      <w:r>
        <w:t>on</w:t>
      </w:r>
      <w:r>
        <w:rPr>
          <w:spacing w:val="-6"/>
        </w:rPr>
        <w:t xml:space="preserve"> </w:t>
      </w:r>
      <w:r>
        <w:t>high- traffic</w:t>
      </w:r>
      <w:r>
        <w:rPr>
          <w:spacing w:val="-5"/>
        </w:rPr>
        <w:t xml:space="preserve"> </w:t>
      </w:r>
      <w:r>
        <w:t>areas</w:t>
      </w:r>
      <w:r>
        <w:rPr>
          <w:spacing w:val="-4"/>
        </w:rPr>
        <w:t xml:space="preserve"> </w:t>
      </w:r>
      <w:r>
        <w:t>and</w:t>
      </w:r>
      <w:r>
        <w:rPr>
          <w:spacing w:val="-6"/>
        </w:rPr>
        <w:t xml:space="preserve"> </w:t>
      </w:r>
      <w:r>
        <w:t>sensitive</w:t>
      </w:r>
      <w:r>
        <w:rPr>
          <w:spacing w:val="-5"/>
        </w:rPr>
        <w:t xml:space="preserve"> </w:t>
      </w:r>
      <w:r>
        <w:t>urban</w:t>
      </w:r>
      <w:r>
        <w:rPr>
          <w:spacing w:val="-3"/>
        </w:rPr>
        <w:t xml:space="preserve"> </w:t>
      </w:r>
      <w:r>
        <w:t>zones</w:t>
      </w:r>
      <w:r>
        <w:rPr>
          <w:spacing w:val="-6"/>
        </w:rPr>
        <w:t xml:space="preserve"> </w:t>
      </w:r>
      <w:r>
        <w:t>to</w:t>
      </w:r>
      <w:r>
        <w:rPr>
          <w:spacing w:val="-5"/>
        </w:rPr>
        <w:t xml:space="preserve"> </w:t>
      </w:r>
      <w:r>
        <w:t>preserve</w:t>
      </w:r>
      <w:r>
        <w:rPr>
          <w:spacing w:val="-5"/>
        </w:rPr>
        <w:t xml:space="preserve"> </w:t>
      </w:r>
      <w:r>
        <w:t>public</w:t>
      </w:r>
      <w:r>
        <w:rPr>
          <w:spacing w:val="-6"/>
        </w:rPr>
        <w:t xml:space="preserve"> </w:t>
      </w:r>
      <w:r>
        <w:t>hygiene</w:t>
      </w:r>
      <w:r>
        <w:rPr>
          <w:spacing w:val="-5"/>
        </w:rPr>
        <w:t xml:space="preserve"> </w:t>
      </w:r>
      <w:r>
        <w:t>and</w:t>
      </w:r>
      <w:r>
        <w:rPr>
          <w:spacing w:val="-6"/>
        </w:rPr>
        <w:t xml:space="preserve"> </w:t>
      </w:r>
      <w:r>
        <w:t>prevent</w:t>
      </w:r>
      <w:r>
        <w:rPr>
          <w:spacing w:val="-5"/>
        </w:rPr>
        <w:t xml:space="preserve"> </w:t>
      </w:r>
      <w:r>
        <w:t>any</w:t>
      </w:r>
      <w:r>
        <w:rPr>
          <w:spacing w:val="-6"/>
        </w:rPr>
        <w:t xml:space="preserve"> </w:t>
      </w:r>
      <w:r>
        <w:t>lapse</w:t>
      </w:r>
      <w:r>
        <w:rPr>
          <w:spacing w:val="-5"/>
        </w:rPr>
        <w:t xml:space="preserve"> </w:t>
      </w:r>
      <w:r>
        <w:t>in</w:t>
      </w:r>
      <w:r>
        <w:rPr>
          <w:spacing w:val="-5"/>
        </w:rPr>
        <w:t xml:space="preserve"> </w:t>
      </w:r>
      <w:r>
        <w:t>routine cleanliness standards during the festive period.</w:t>
      </w:r>
    </w:p>
    <w:p w:rsidRDefault="00FA2002" w14:paraId="000000BE" w:rsidR="001E706D">
      <w:pPr>
        <w:pStyle w:val="Heading3"/>
        <w:spacing w:before="244"/>
        <w:ind w:left="5" w:right="284"/>
        <w:jc w:val="center"/>
      </w:pPr>
      <w:bookmarkStart w:id="14" w:name="_bookmark13"/>
      <w:bookmarkEnd w:id="14"/>
      <w:r>
        <w:rPr>
          <w:color w:val="001F5F"/>
        </w:rPr>
        <w:t>Eid</w:t>
      </w:r>
      <w:r>
        <w:rPr>
          <w:color w:val="001F5F"/>
          <w:spacing w:val="-4"/>
        </w:rPr>
        <w:t xml:space="preserve"> </w:t>
      </w:r>
      <w:r>
        <w:rPr>
          <w:color w:val="001F5F"/>
        </w:rPr>
        <w:t>Specific</w:t>
      </w:r>
      <w:r>
        <w:rPr>
          <w:color w:val="001F5F"/>
          <w:spacing w:val="-3"/>
        </w:rPr>
        <w:t xml:space="preserve"> </w:t>
      </w:r>
      <w:r>
        <w:rPr>
          <w:color w:val="001F5F"/>
          <w:spacing w:val="-2"/>
        </w:rPr>
        <w:t>Operations</w:t>
      </w:r>
    </w:p>
    <w:p w:rsidRDefault="00FA2002" w14:paraId="000000BF" w:rsidR="001E706D">
      <w:pPr>
        <w:pStyle w:val="BodyText"/>
        <w:spacing w:before="236"/>
        <w:ind w:left="23" w:right="306"/>
        <w:jc w:val="both"/>
      </w:pPr>
      <w:r>
        <w:t>The</w:t>
      </w:r>
      <w:r>
        <w:rPr>
          <w:spacing w:val="-5"/>
        </w:rPr>
        <w:t xml:space="preserve"> </w:t>
      </w:r>
      <w:r>
        <w:t>second</w:t>
      </w:r>
      <w:r>
        <w:rPr>
          <w:spacing w:val="-3"/>
        </w:rPr>
        <w:t xml:space="preserve"> </w:t>
      </w:r>
      <w:r>
        <w:t>stream</w:t>
      </w:r>
      <w:r>
        <w:rPr>
          <w:spacing w:val="-3"/>
        </w:rPr>
        <w:t xml:space="preserve"> </w:t>
      </w:r>
      <w:r>
        <w:t>relates</w:t>
      </w:r>
      <w:r>
        <w:rPr>
          <w:spacing w:val="-4"/>
        </w:rPr>
        <w:t xml:space="preserve"> </w:t>
      </w:r>
      <w:r>
        <w:t>to</w:t>
      </w:r>
      <w:r>
        <w:rPr>
          <w:spacing w:val="-3"/>
        </w:rPr>
        <w:t xml:space="preserve"> </w:t>
      </w:r>
      <w:r>
        <w:t>Eid</w:t>
      </w:r>
      <w:r>
        <w:t>-specific</w:t>
      </w:r>
      <w:r>
        <w:rPr>
          <w:spacing w:val="-4"/>
        </w:rPr>
        <w:t xml:space="preserve"> </w:t>
      </w:r>
      <w:r>
        <w:t>operations</w:t>
      </w:r>
      <w:r>
        <w:rPr>
          <w:spacing w:val="-4"/>
        </w:rPr>
        <w:t xml:space="preserve"> </w:t>
      </w:r>
      <w:r>
        <w:t>focusing</w:t>
      </w:r>
      <w:r>
        <w:rPr>
          <w:spacing w:val="-3"/>
        </w:rPr>
        <w:t xml:space="preserve"> </w:t>
      </w:r>
      <w:r>
        <w:t>on</w:t>
      </w:r>
      <w:r>
        <w:rPr>
          <w:spacing w:val="-3"/>
        </w:rPr>
        <w:t xml:space="preserve"> </w:t>
      </w:r>
      <w:r>
        <w:t>the</w:t>
      </w:r>
      <w:r>
        <w:rPr>
          <w:spacing w:val="-3"/>
        </w:rPr>
        <w:t xml:space="preserve"> </w:t>
      </w:r>
      <w:r>
        <w:t>collection</w:t>
      </w:r>
      <w:r>
        <w:rPr>
          <w:spacing w:val="-3"/>
        </w:rPr>
        <w:t xml:space="preserve"> </w:t>
      </w:r>
      <w:r>
        <w:t>and</w:t>
      </w:r>
      <w:r>
        <w:rPr>
          <w:spacing w:val="-3"/>
        </w:rPr>
        <w:t xml:space="preserve"> </w:t>
      </w:r>
      <w:r>
        <w:t>transportation of animal waste generated from sacrificial activities. This component involves both primary and secondary</w:t>
      </w:r>
      <w:r>
        <w:rPr>
          <w:spacing w:val="-3"/>
        </w:rPr>
        <w:t xml:space="preserve"> </w:t>
      </w:r>
      <w:r>
        <w:t>collection</w:t>
      </w:r>
      <w:r>
        <w:rPr>
          <w:spacing w:val="-3"/>
        </w:rPr>
        <w:t xml:space="preserve"> </w:t>
      </w:r>
      <w:r>
        <w:t>systems,</w:t>
      </w:r>
      <w:r>
        <w:rPr>
          <w:spacing w:val="-3"/>
        </w:rPr>
        <w:t xml:space="preserve"> </w:t>
      </w:r>
      <w:r>
        <w:t>beginning</w:t>
      </w:r>
      <w:r>
        <w:rPr>
          <w:spacing w:val="-3"/>
        </w:rPr>
        <w:t xml:space="preserve"> </w:t>
      </w:r>
      <w:r>
        <w:t>with</w:t>
      </w:r>
      <w:r>
        <w:rPr>
          <w:spacing w:val="-3"/>
        </w:rPr>
        <w:t xml:space="preserve"> </w:t>
      </w:r>
      <w:r>
        <w:t>the</w:t>
      </w:r>
      <w:r>
        <w:rPr>
          <w:spacing w:val="-1"/>
        </w:rPr>
        <w:t xml:space="preserve"> </w:t>
      </w:r>
      <w:r>
        <w:t>collection</w:t>
      </w:r>
      <w:r>
        <w:rPr>
          <w:spacing w:val="-3"/>
        </w:rPr>
        <w:t xml:space="preserve"> </w:t>
      </w:r>
      <w:r>
        <w:t>of</w:t>
      </w:r>
      <w:r>
        <w:rPr>
          <w:spacing w:val="-3"/>
        </w:rPr>
        <w:t xml:space="preserve"> </w:t>
      </w:r>
      <w:r>
        <w:t>offal</w:t>
      </w:r>
      <w:r>
        <w:rPr>
          <w:spacing w:val="-3"/>
        </w:rPr>
        <w:t xml:space="preserve"> </w:t>
      </w:r>
      <w:r>
        <w:t>from</w:t>
      </w:r>
      <w:r>
        <w:rPr>
          <w:spacing w:val="-3"/>
        </w:rPr>
        <w:t xml:space="preserve"> </w:t>
      </w:r>
      <w:r>
        <w:t>doorsteps</w:t>
      </w:r>
      <w:r>
        <w:rPr>
          <w:spacing w:val="-4"/>
        </w:rPr>
        <w:t xml:space="preserve"> </w:t>
      </w:r>
      <w:r>
        <w:t>and</w:t>
      </w:r>
      <w:r>
        <w:rPr>
          <w:spacing w:val="-2"/>
        </w:rPr>
        <w:t xml:space="preserve"> </w:t>
      </w:r>
      <w:r>
        <w:t xml:space="preserve">slaughter points and its delivery to the designated Temporary Collection Points (TCPs). From there, the waste will be lifted and transported to officially approved dumpsites for final disposal using appropriate machinery and transport vehicles. The estimated number of </w:t>
      </w:r>
      <w:r>
        <w:t>Qurbani</w:t>
      </w:r>
      <w:r>
        <w:t xml:space="preserve"> is given in Annexure 2: and estimated numbers of </w:t>
      </w:r>
      <w:r>
        <w:t>Ijtamai</w:t>
      </w:r>
      <w:r>
        <w:t xml:space="preserve"> </w:t>
      </w:r>
      <w:r>
        <w:t>Qurbani</w:t>
      </w:r>
      <w:r>
        <w:t xml:space="preserve"> is given in</w:t>
      </w:r>
      <w:r>
        <w:rPr>
          <w:spacing w:val="-4"/>
        </w:rPr>
        <w:t xml:space="preserve"> </w:t>
      </w:r>
      <w:r>
        <w:t>Annexure 3.</w:t>
      </w:r>
    </w:p>
    <w:p w:rsidRDefault="00FA2002" w14:paraId="000000C0" w:rsidR="001E706D">
      <w:pPr>
        <w:pStyle w:val="BodyText"/>
        <w:spacing w:before="243"/>
        <w:ind w:left="23" w:right="312"/>
        <w:jc w:val="both"/>
      </w:pPr>
      <w:r>
        <w:t xml:space="preserve">Decorated gates adorned with flowers will be placed outside mosques and </w:t>
      </w:r>
      <w:r>
        <w:t>Eid</w:t>
      </w:r>
      <w:r>
        <w:t xml:space="preserve"> </w:t>
      </w:r>
      <w:r>
        <w:t>Gahs</w:t>
      </w:r>
      <w:r>
        <w:t xml:space="preserve"> to warmly welcome the public attending </w:t>
      </w:r>
      <w:r>
        <w:t>Eid</w:t>
      </w:r>
      <w:r>
        <w:t xml:space="preserve"> prayers</w:t>
      </w:r>
    </w:p>
    <w:p w:rsidRDefault="001E706D" w14:paraId="000000C1" w:rsidR="001E706D">
      <w:pPr>
        <w:pStyle w:val="BodyText"/>
        <w:jc w:val="both"/>
        <w:sectPr w:rsidR="001E706D">
          <w:pgSz w:w="12240" w:h="15840"/>
          <w:pgMar w:top="1740" w:right="1133" w:bottom="1200" w:left="1417" w:header="284" w:footer="1019" w:gutter="0"/>
          <w:cols w:space="720"/>
        </w:sectPr>
      </w:pPr>
    </w:p>
    <w:p w:rsidRDefault="00FA2002" w14:paraId="000000C2" w:rsidR="001E706D">
      <w:pPr>
        <w:pStyle w:val="Heading3"/>
        <w:spacing w:before="200"/>
        <w:ind w:left="1" w:right="282"/>
        <w:jc w:val="center"/>
      </w:pPr>
      <w:bookmarkStart w:id="15" w:name="_bookmark14"/>
      <w:bookmarkEnd w:id="15"/>
      <w:r>
        <w:rPr>
          <w:color w:val="001F5F"/>
        </w:rPr>
        <w:t>SOPs</w:t>
      </w:r>
      <w:r>
        <w:rPr>
          <w:color w:val="001F5F"/>
          <w:spacing w:val="-5"/>
        </w:rPr>
        <w:t xml:space="preserve"> </w:t>
      </w:r>
      <w:r>
        <w:rPr>
          <w:color w:val="001F5F"/>
        </w:rPr>
        <w:t>for</w:t>
      </w:r>
      <w:r>
        <w:rPr>
          <w:color w:val="001F5F"/>
          <w:spacing w:val="-8"/>
        </w:rPr>
        <w:t xml:space="preserve"> </w:t>
      </w:r>
      <w:r>
        <w:rPr>
          <w:color w:val="001F5F"/>
        </w:rPr>
        <w:t>Ijtamai</w:t>
      </w:r>
      <w:r>
        <w:rPr>
          <w:color w:val="001F5F"/>
          <w:spacing w:val="-3"/>
        </w:rPr>
        <w:t xml:space="preserve"> </w:t>
      </w:r>
      <w:r>
        <w:rPr>
          <w:color w:val="001F5F"/>
        </w:rPr>
        <w:t>Qurban</w:t>
      </w:r>
      <w:r>
        <w:rPr>
          <w:color w:val="001F5F"/>
          <w:spacing w:val="-3"/>
        </w:rPr>
        <w:t xml:space="preserve"> </w:t>
      </w:r>
      <w:r>
        <w:rPr>
          <w:color w:val="001F5F"/>
          <w:spacing w:val="-5"/>
        </w:rPr>
        <w:t>Gah</w:t>
      </w:r>
    </w:p>
    <w:p w:rsidRDefault="001E706D" w14:paraId="000000C3" w:rsidR="001E706D">
      <w:pPr>
        <w:pStyle w:val="BodyText"/>
        <w:spacing w:before="8"/>
        <w:rPr>
          <w:b/>
          <w:sz w:val="8"/>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3682"/>
        <w:gridCol w:w="1486"/>
        <w:gridCol w:w="2095"/>
        <w:gridCol w:w="2088"/>
      </w:tblGrid>
      <w:tr w:rsidR="001E706D" w14:paraId="000000C4">
        <w:trPr>
          <w:hidden w:val="0"/>
          <w:trHeight w:val="253"/>
        </w:trPr>
        <w:tc>
          <w:tcPr>
            <w:tcW w:w="3682" w:type="dxa"/>
            <w:shd w:color="auto" w:fill="FFC000" w:val="clear"/>
          </w:tcPr>
          <w:p w:rsidRDefault="00FA2002" w14:paraId="000000C5" w:rsidR="001E706D">
            <w:pPr>
              <w:pStyle w:val="TableParagraph"/>
              <w:spacing w:line="234" w:lineRule="exact"/>
              <w:ind w:left="870"/>
              <w:jc w:val="left"/>
              <w:rPr>
                <w:b/>
              </w:rPr>
            </w:pPr>
            <w:r>
              <w:rPr>
                <w:b/>
              </w:rPr>
              <w:t>Activities</w:t>
            </w:r>
            <w:r>
              <w:rPr>
                <w:b/>
                <w:spacing w:val="-9"/>
              </w:rPr>
              <w:t xml:space="preserve"> </w:t>
            </w:r>
            <w:r>
              <w:rPr>
                <w:b/>
                <w:spacing w:val="-2"/>
              </w:rPr>
              <w:t>performed</w:t>
            </w:r>
          </w:p>
        </w:tc>
        <w:tc>
          <w:tcPr>
            <w:tcW w:w="1486" w:type="dxa"/>
            <w:shd w:color="auto" w:fill="FFC000" w:val="clear"/>
          </w:tcPr>
          <w:p w:rsidRDefault="00FA2002" w14:paraId="000000C6" w:rsidR="001E706D">
            <w:pPr>
              <w:pStyle w:val="TableParagraph"/>
              <w:spacing w:line="234" w:lineRule="exact"/>
              <w:ind w:left="11"/>
              <w:rPr>
                <w:b/>
              </w:rPr>
            </w:pPr>
            <w:r>
              <w:rPr>
                <w:b/>
                <w:spacing w:val="-2"/>
              </w:rPr>
              <w:t>Timeline</w:t>
            </w:r>
          </w:p>
        </w:tc>
        <w:tc>
          <w:tcPr>
            <w:tcW w:w="2095" w:type="dxa"/>
            <w:shd w:color="auto" w:fill="FFC000" w:val="clear"/>
          </w:tcPr>
          <w:p w:rsidRDefault="00FA2002" w14:paraId="000000C7" w:rsidR="001E706D">
            <w:pPr>
              <w:pStyle w:val="TableParagraph"/>
              <w:spacing w:line="234" w:lineRule="exact"/>
              <w:ind w:left="379"/>
              <w:jc w:val="left"/>
              <w:rPr>
                <w:b/>
              </w:rPr>
            </w:pPr>
            <w:r>
              <w:rPr>
                <w:b/>
                <w:spacing w:val="-2"/>
              </w:rPr>
              <w:t>Responsibility</w:t>
            </w:r>
          </w:p>
        </w:tc>
        <w:tc>
          <w:tcPr>
            <w:tcW w:w="2088" w:type="dxa"/>
            <w:shd w:color="auto" w:fill="FFC000" w:val="clear"/>
          </w:tcPr>
          <w:p w:rsidRDefault="00FA2002" w14:paraId="000000C8" w:rsidR="001E706D">
            <w:pPr>
              <w:pStyle w:val="TableParagraph"/>
              <w:spacing w:line="234" w:lineRule="exact"/>
              <w:ind w:left="507"/>
              <w:jc w:val="left"/>
              <w:rPr>
                <w:b/>
              </w:rPr>
            </w:pPr>
            <w:r>
              <w:rPr>
                <w:b/>
                <w:spacing w:val="-2"/>
              </w:rPr>
              <w:t>Monitoring</w:t>
            </w:r>
          </w:p>
        </w:tc>
      </w:tr>
      <w:tr w:rsidR="001E706D" w14:paraId="000000C9">
        <w:trPr>
          <w:hidden w:val="0"/>
          <w:trHeight w:val="758"/>
        </w:trPr>
        <w:tc>
          <w:tcPr>
            <w:tcW w:w="3682" w:type="dxa"/>
          </w:tcPr>
          <w:p w:rsidRDefault="00FA2002" w14:paraId="000000CA" w:rsidR="001E706D">
            <w:pPr>
              <w:pStyle w:val="TableParagraph"/>
              <w:tabs>
                <w:tab w:val="left" w:pos="1007"/>
                <w:tab w:val="left" w:pos="1561"/>
                <w:tab w:val="left" w:pos="2057"/>
                <w:tab w:val="left" w:pos="2702"/>
              </w:tabs>
              <w:ind w:left="107" w:right="96"/>
              <w:jc w:val="left"/>
            </w:pPr>
            <w:r>
              <w:t>Coordination</w:t>
            </w:r>
            <w:r>
              <w:rPr>
                <w:spacing w:val="80"/>
              </w:rPr>
              <w:t xml:space="preserve"> </w:t>
            </w:r>
            <w:r>
              <w:t>with</w:t>
            </w:r>
            <w:r>
              <w:rPr>
                <w:spacing w:val="80"/>
              </w:rPr>
              <w:t xml:space="preserve"> </w:t>
            </w:r>
            <w:r>
              <w:t>focal</w:t>
            </w:r>
            <w:r>
              <w:rPr>
                <w:spacing w:val="80"/>
              </w:rPr>
              <w:t xml:space="preserve"> </w:t>
            </w:r>
            <w:r>
              <w:t>person</w:t>
            </w:r>
            <w:r>
              <w:rPr>
                <w:spacing w:val="80"/>
              </w:rPr>
              <w:t xml:space="preserve"> </w:t>
            </w:r>
            <w:r>
              <w:t xml:space="preserve">of </w:t>
            </w:r>
            <w:r>
              <w:rPr>
                <w:spacing w:val="-2"/>
              </w:rPr>
              <w:t>Qurban</w:t>
            </w:r>
            <w:r>
              <w:tab/>
            </w:r>
            <w:r>
              <w:rPr>
                <w:spacing w:val="-5"/>
              </w:rPr>
              <w:t>gah</w:t>
            </w:r>
            <w:r>
              <w:tab/>
            </w:r>
            <w:r>
              <w:rPr>
                <w:spacing w:val="-5"/>
              </w:rPr>
              <w:t>for</w:t>
            </w:r>
            <w:r>
              <w:tab/>
            </w:r>
            <w:r>
              <w:rPr>
                <w:spacing w:val="-4"/>
              </w:rPr>
              <w:t>offal</w:t>
            </w:r>
            <w:r>
              <w:tab/>
            </w:r>
            <w:r>
              <w:rPr>
                <w:spacing w:val="-2"/>
              </w:rPr>
              <w:t>collection</w:t>
            </w:r>
          </w:p>
          <w:p w:rsidRDefault="00FA2002" w14:paraId="000000CB" w:rsidR="001E706D">
            <w:pPr>
              <w:pStyle w:val="TableParagraph"/>
              <w:spacing w:line="233" w:lineRule="exact"/>
              <w:ind w:left="107"/>
              <w:jc w:val="left"/>
            </w:pPr>
            <w:r>
              <w:rPr>
                <w:spacing w:val="-2"/>
              </w:rPr>
              <w:t>arrangements</w:t>
            </w:r>
          </w:p>
        </w:tc>
        <w:tc>
          <w:tcPr>
            <w:tcW w:w="1486" w:type="dxa"/>
          </w:tcPr>
          <w:p w:rsidRDefault="00FA2002" w14:paraId="000000CC" w:rsidR="001E706D">
            <w:pPr>
              <w:pStyle w:val="TableParagraph"/>
              <w:spacing w:before="125"/>
              <w:ind w:hanging="442" w:left="590"/>
              <w:jc w:val="left"/>
            </w:pPr>
            <w:r>
              <w:t>3</w:t>
            </w:r>
            <w:r>
              <w:rPr>
                <w:spacing w:val="-14"/>
              </w:rPr>
              <w:t xml:space="preserve"> </w:t>
            </w:r>
            <w:r>
              <w:t>days</w:t>
            </w:r>
            <w:r>
              <w:rPr>
                <w:spacing w:val="-14"/>
              </w:rPr>
              <w:t xml:space="preserve"> </w:t>
            </w:r>
            <w:r>
              <w:t xml:space="preserve">before </w:t>
            </w:r>
            <w:r>
              <w:rPr>
                <w:spacing w:val="-4"/>
              </w:rPr>
              <w:t>Eid</w:t>
            </w:r>
          </w:p>
        </w:tc>
        <w:tc>
          <w:tcPr>
            <w:tcW w:w="2095" w:type="dxa"/>
            <w:vMerge w:val="restart"/>
          </w:tcPr>
          <w:p w:rsidRDefault="001E706D" w14:paraId="000000CD" w:rsidR="001E706D">
            <w:pPr>
              <w:pStyle w:val="TableParagraph"/>
              <w:ind w:left="0"/>
              <w:jc w:val="left"/>
              <w:rPr>
                <w:b/>
              </w:rPr>
            </w:pPr>
          </w:p>
          <w:p w:rsidRDefault="001E706D" w14:paraId="000000CE" w:rsidR="001E706D">
            <w:pPr>
              <w:pStyle w:val="TableParagraph"/>
              <w:ind w:left="0"/>
              <w:jc w:val="left"/>
              <w:rPr>
                <w:b/>
              </w:rPr>
            </w:pPr>
          </w:p>
          <w:p w:rsidRDefault="001E706D" w14:paraId="000000CF" w:rsidR="001E706D">
            <w:pPr>
              <w:pStyle w:val="TableParagraph"/>
              <w:spacing w:before="118"/>
              <w:ind w:left="0"/>
              <w:jc w:val="left"/>
              <w:rPr>
                <w:b/>
              </w:rPr>
            </w:pPr>
          </w:p>
          <w:p w:rsidRDefault="00FA2002" w14:paraId="000000D0" w:rsidR="001E706D">
            <w:pPr>
              <w:pStyle w:val="TableParagraph"/>
              <w:numPr>
                <w:ilvl w:val="0"/>
                <w:numId w:val="35"/>
              </w:numPr>
              <w:tabs>
                <w:tab w:val="left" w:pos="489"/>
              </w:tabs>
              <w:spacing w:before="1" w:line="269" w:lineRule="exact"/>
              <w:jc w:val="left"/>
            </w:pPr>
            <w:r>
              <w:rPr>
                <w:spacing w:val="-5"/>
              </w:rPr>
              <w:t>A&amp;F</w:t>
            </w:r>
          </w:p>
          <w:p w:rsidRDefault="00FA2002" w14:paraId="000000D1" w:rsidR="001E706D">
            <w:pPr>
              <w:pStyle w:val="TableParagraph"/>
              <w:numPr>
                <w:ilvl w:val="0"/>
                <w:numId w:val="35"/>
              </w:numPr>
              <w:tabs>
                <w:tab w:val="left" w:pos="489"/>
              </w:tabs>
              <w:spacing w:line="269" w:lineRule="exact"/>
              <w:jc w:val="left"/>
            </w:pPr>
            <w:r>
              <w:t>AM</w:t>
            </w:r>
            <w:r>
              <w:rPr>
                <w:spacing w:val="-2"/>
              </w:rPr>
              <w:t xml:space="preserve"> </w:t>
            </w:r>
            <w:r>
              <w:rPr>
                <w:spacing w:val="-5"/>
              </w:rPr>
              <w:t>Ops</w:t>
            </w:r>
          </w:p>
        </w:tc>
        <w:tc>
          <w:tcPr>
            <w:tcW w:w="2088" w:type="dxa"/>
            <w:vMerge w:val="restart"/>
          </w:tcPr>
          <w:p w:rsidRDefault="001E706D" w14:paraId="000000D2" w:rsidR="001E706D">
            <w:pPr>
              <w:pStyle w:val="TableParagraph"/>
              <w:ind w:left="0"/>
              <w:jc w:val="left"/>
              <w:rPr>
                <w:b/>
              </w:rPr>
            </w:pPr>
          </w:p>
          <w:p w:rsidRDefault="001E706D" w14:paraId="000000D3" w:rsidR="001E706D">
            <w:pPr>
              <w:pStyle w:val="TableParagraph"/>
              <w:ind w:left="0"/>
              <w:jc w:val="left"/>
              <w:rPr>
                <w:b/>
              </w:rPr>
            </w:pPr>
          </w:p>
          <w:p w:rsidRDefault="001E706D" w14:paraId="000000D4" w:rsidR="001E706D">
            <w:pPr>
              <w:pStyle w:val="TableParagraph"/>
              <w:spacing w:before="118"/>
              <w:ind w:left="0"/>
              <w:jc w:val="left"/>
              <w:rPr>
                <w:b/>
              </w:rPr>
            </w:pPr>
          </w:p>
          <w:p w:rsidRDefault="00FA2002" w14:paraId="000000D5" w:rsidR="001E706D">
            <w:pPr>
              <w:pStyle w:val="TableParagraph"/>
              <w:numPr>
                <w:ilvl w:val="0"/>
                <w:numId w:val="34"/>
              </w:numPr>
              <w:tabs>
                <w:tab w:val="left" w:pos="435"/>
              </w:tabs>
              <w:spacing w:before="1" w:line="269" w:lineRule="exact"/>
              <w:jc w:val="left"/>
            </w:pPr>
            <w:r>
              <w:rPr>
                <w:spacing w:val="-5"/>
              </w:rPr>
              <w:t>TM</w:t>
            </w:r>
          </w:p>
          <w:p w:rsidRDefault="00FA2002" w14:paraId="000000D6" w:rsidR="001E706D">
            <w:pPr>
              <w:pStyle w:val="TableParagraph"/>
              <w:numPr>
                <w:ilvl w:val="0"/>
                <w:numId w:val="34"/>
              </w:numPr>
              <w:tabs>
                <w:tab w:val="left" w:pos="435"/>
              </w:tabs>
              <w:spacing w:line="269" w:lineRule="exact"/>
              <w:jc w:val="left"/>
            </w:pPr>
            <w:r>
              <w:rPr>
                <w:spacing w:val="-5"/>
              </w:rPr>
              <w:t>DM</w:t>
            </w:r>
          </w:p>
        </w:tc>
      </w:tr>
      <w:tr w:rsidR="001E706D" w14:paraId="000000D7">
        <w:trPr>
          <w:hidden w:val="0"/>
          <w:trHeight w:val="760"/>
        </w:trPr>
        <w:tc>
          <w:tcPr>
            <w:tcW w:w="3682" w:type="dxa"/>
          </w:tcPr>
          <w:p w:rsidRDefault="00FA2002" w14:paraId="000000D8" w:rsidR="001E706D">
            <w:pPr>
              <w:pStyle w:val="TableParagraph"/>
              <w:spacing w:line="251" w:lineRule="exact"/>
              <w:ind w:left="107"/>
              <w:jc w:val="left"/>
            </w:pPr>
            <w:r>
              <w:rPr>
                <w:spacing w:val="-2"/>
              </w:rPr>
              <w:t>Deployment</w:t>
            </w:r>
            <w:r>
              <w:rPr>
                <w:spacing w:val="-3"/>
              </w:rPr>
              <w:t xml:space="preserve"> </w:t>
            </w:r>
            <w:r>
              <w:rPr>
                <w:spacing w:val="-2"/>
              </w:rPr>
              <w:t>of</w:t>
            </w:r>
            <w:r>
              <w:rPr>
                <w:spacing w:val="-3"/>
              </w:rPr>
              <w:t xml:space="preserve"> </w:t>
            </w:r>
            <w:r>
              <w:rPr>
                <w:spacing w:val="-2"/>
              </w:rPr>
              <w:t>designated</w:t>
            </w:r>
            <w:r>
              <w:rPr>
                <w:spacing w:val="-3"/>
              </w:rPr>
              <w:t xml:space="preserve"> </w:t>
            </w:r>
            <w:r>
              <w:rPr>
                <w:spacing w:val="-2"/>
              </w:rPr>
              <w:t>machinery</w:t>
            </w:r>
            <w:r>
              <w:rPr>
                <w:spacing w:val="-3"/>
              </w:rPr>
              <w:t xml:space="preserve"> </w:t>
            </w:r>
            <w:r>
              <w:rPr>
                <w:spacing w:val="-5"/>
              </w:rPr>
              <w:t>at</w:t>
            </w:r>
          </w:p>
          <w:p w:rsidRDefault="00FA2002" w14:paraId="000000D9" w:rsidR="001E706D">
            <w:pPr>
              <w:pStyle w:val="TableParagraph"/>
              <w:spacing w:line="252" w:lineRule="exact"/>
              <w:ind w:left="107"/>
              <w:jc w:val="left"/>
            </w:pPr>
            <w:r>
              <w:t>Ijtami</w:t>
            </w:r>
            <w:r>
              <w:t xml:space="preserve"> </w:t>
            </w:r>
            <w:r>
              <w:t>Qurban</w:t>
            </w:r>
            <w:r>
              <w:t xml:space="preserve"> </w:t>
            </w:r>
            <w:r>
              <w:t>Gahs</w:t>
            </w:r>
            <w:r>
              <w:t xml:space="preserve"> during first day of </w:t>
            </w:r>
            <w:r>
              <w:rPr>
                <w:spacing w:val="-4"/>
              </w:rPr>
              <w:t>Eid</w:t>
            </w:r>
            <w:r>
              <w:rPr>
                <w:spacing w:val="-4"/>
              </w:rPr>
              <w:t>.</w:t>
            </w:r>
          </w:p>
        </w:tc>
        <w:tc>
          <w:tcPr>
            <w:tcW w:w="1486" w:type="dxa"/>
          </w:tcPr>
          <w:p w:rsidRDefault="00FA2002" w14:paraId="000000DA" w:rsidR="001E706D">
            <w:pPr>
              <w:pStyle w:val="TableParagraph"/>
              <w:spacing w:before="253"/>
              <w:ind w:left="11"/>
            </w:pPr>
            <w:r>
              <w:t>4</w:t>
            </w:r>
            <w:r>
              <w:rPr>
                <w:spacing w:val="-13"/>
              </w:rPr>
              <w:t xml:space="preserve"> </w:t>
            </w:r>
            <w:r>
              <w:t xml:space="preserve">AM - 6 </w:t>
            </w:r>
            <w:r>
              <w:rPr>
                <w:spacing w:val="-5"/>
              </w:rPr>
              <w:t>PM</w:t>
            </w:r>
          </w:p>
        </w:tc>
        <w:tc>
          <w:tcPr>
            <w:tcW w:w="2095" w:type="dxa"/>
            <w:vMerge w:val="continue"/>
          </w:tcPr>
          <w:p/>
        </w:tc>
        <w:tc>
          <w:tcPr>
            <w:tcW w:w="2088" w:type="dxa"/>
            <w:vMerge w:val="continue"/>
          </w:tcPr>
          <w:p/>
        </w:tc>
      </w:tr>
      <w:tr w:rsidR="001E706D" w14:paraId="000000DB">
        <w:trPr>
          <w:hidden w:val="0"/>
          <w:trHeight w:val="758"/>
        </w:trPr>
        <w:tc>
          <w:tcPr>
            <w:tcW w:w="3682" w:type="dxa"/>
          </w:tcPr>
          <w:p w:rsidRDefault="00FA2002" w14:paraId="000000DC" w:rsidR="001E706D">
            <w:pPr>
              <w:pStyle w:val="TableParagraph"/>
              <w:ind w:left="107"/>
              <w:jc w:val="left"/>
            </w:pPr>
            <w:r>
              <w:rPr>
                <w:spacing w:val="-2"/>
              </w:rPr>
              <w:t>Deployment</w:t>
            </w:r>
            <w:r>
              <w:rPr>
                <w:spacing w:val="-6"/>
              </w:rPr>
              <w:t xml:space="preserve"> </w:t>
            </w:r>
            <w:r>
              <w:rPr>
                <w:spacing w:val="-2"/>
              </w:rPr>
              <w:t>of</w:t>
            </w:r>
            <w:r>
              <w:rPr>
                <w:spacing w:val="-6"/>
              </w:rPr>
              <w:t xml:space="preserve"> </w:t>
            </w:r>
            <w:r>
              <w:rPr>
                <w:spacing w:val="-2"/>
              </w:rPr>
              <w:t>designated</w:t>
            </w:r>
            <w:r>
              <w:rPr>
                <w:spacing w:val="-6"/>
              </w:rPr>
              <w:t xml:space="preserve"> </w:t>
            </w:r>
            <w:r>
              <w:rPr>
                <w:spacing w:val="-2"/>
              </w:rPr>
              <w:t>machinery</w:t>
            </w:r>
            <w:r>
              <w:rPr>
                <w:spacing w:val="-7"/>
              </w:rPr>
              <w:t xml:space="preserve"> </w:t>
            </w:r>
            <w:r>
              <w:rPr>
                <w:spacing w:val="-2"/>
              </w:rPr>
              <w:t xml:space="preserve">at </w:t>
            </w:r>
            <w:r>
              <w:t>Ijtami</w:t>
            </w:r>
            <w:r>
              <w:rPr>
                <w:spacing w:val="32"/>
              </w:rPr>
              <w:t xml:space="preserve"> </w:t>
            </w:r>
            <w:r>
              <w:t>Qurban</w:t>
            </w:r>
            <w:r>
              <w:rPr>
                <w:spacing w:val="33"/>
              </w:rPr>
              <w:t xml:space="preserve"> </w:t>
            </w:r>
            <w:r>
              <w:t>Gah</w:t>
            </w:r>
            <w:r>
              <w:rPr>
                <w:spacing w:val="33"/>
              </w:rPr>
              <w:t xml:space="preserve"> </w:t>
            </w:r>
            <w:r>
              <w:t>during</w:t>
            </w:r>
            <w:r>
              <w:rPr>
                <w:spacing w:val="29"/>
              </w:rPr>
              <w:t xml:space="preserve"> </w:t>
            </w:r>
            <w:r>
              <w:t>2</w:t>
            </w:r>
            <w:r>
              <w:rPr>
                <w:vertAlign w:val="superscript"/>
              </w:rPr>
              <w:t>nd</w:t>
            </w:r>
            <w:r>
              <w:rPr>
                <w:spacing w:val="33"/>
              </w:rPr>
              <w:t xml:space="preserve"> </w:t>
            </w:r>
            <w:r>
              <w:t>and</w:t>
            </w:r>
            <w:r>
              <w:rPr>
                <w:spacing w:val="33"/>
              </w:rPr>
              <w:t xml:space="preserve"> </w:t>
            </w:r>
            <w:r>
              <w:rPr>
                <w:spacing w:val="-5"/>
              </w:rPr>
              <w:t>3</w:t>
            </w:r>
            <w:r>
              <w:rPr>
                <w:spacing w:val="-5"/>
                <w:vertAlign w:val="superscript"/>
              </w:rPr>
              <w:t>rd</w:t>
            </w:r>
          </w:p>
          <w:p w:rsidRDefault="00FA2002" w14:paraId="000000DD" w:rsidR="001E706D">
            <w:pPr>
              <w:pStyle w:val="TableParagraph"/>
              <w:spacing w:line="233" w:lineRule="exact"/>
              <w:ind w:left="107"/>
              <w:jc w:val="left"/>
            </w:pPr>
            <w:r>
              <w:t>day of</w:t>
            </w:r>
            <w:r>
              <w:rPr>
                <w:spacing w:val="1"/>
              </w:rPr>
              <w:t xml:space="preserve"> </w:t>
            </w:r>
            <w:r>
              <w:rPr>
                <w:spacing w:val="-5"/>
              </w:rPr>
              <w:t>Eid</w:t>
            </w:r>
          </w:p>
        </w:tc>
        <w:tc>
          <w:tcPr>
            <w:tcW w:w="1486" w:type="dxa"/>
          </w:tcPr>
          <w:p w:rsidRDefault="00FA2002" w14:paraId="000000DE" w:rsidR="001E706D">
            <w:pPr>
              <w:pStyle w:val="TableParagraph"/>
              <w:spacing w:before="250"/>
              <w:ind w:left="11"/>
            </w:pPr>
            <w:r>
              <w:t>5</w:t>
            </w:r>
            <w:r>
              <w:rPr>
                <w:spacing w:val="-13"/>
              </w:rPr>
              <w:t xml:space="preserve"> </w:t>
            </w:r>
            <w:r>
              <w:t xml:space="preserve">AM - 5 </w:t>
            </w:r>
            <w:r>
              <w:rPr>
                <w:spacing w:val="-5"/>
              </w:rPr>
              <w:t>PM</w:t>
            </w:r>
          </w:p>
        </w:tc>
        <w:tc>
          <w:tcPr>
            <w:tcW w:w="2095" w:type="dxa"/>
            <w:vMerge w:val="continue"/>
          </w:tcPr>
          <w:p/>
        </w:tc>
        <w:tc>
          <w:tcPr>
            <w:tcW w:w="2088" w:type="dxa"/>
            <w:vMerge w:val="continue"/>
          </w:tcPr>
          <w:p/>
        </w:tc>
      </w:tr>
      <w:tr w:rsidR="001E706D" w14:paraId="000000DF">
        <w:trPr>
          <w:hidden w:val="0"/>
          <w:trHeight w:val="1012"/>
        </w:trPr>
        <w:tc>
          <w:tcPr>
            <w:tcW w:w="3682" w:type="dxa"/>
          </w:tcPr>
          <w:p w:rsidRDefault="00FA2002" w14:paraId="000000E0" w:rsidR="001E706D">
            <w:pPr>
              <w:pStyle w:val="TableParagraph"/>
              <w:ind w:left="107"/>
              <w:jc w:val="left"/>
            </w:pPr>
            <w:r>
              <w:t>Deployment</w:t>
            </w:r>
            <w:r>
              <w:rPr>
                <w:spacing w:val="80"/>
              </w:rPr>
              <w:t xml:space="preserve"> </w:t>
            </w:r>
            <w:r>
              <w:t>of</w:t>
            </w:r>
            <w:r>
              <w:rPr>
                <w:spacing w:val="80"/>
              </w:rPr>
              <w:t xml:space="preserve"> </w:t>
            </w:r>
            <w:r>
              <w:t>sanitary</w:t>
            </w:r>
            <w:r>
              <w:rPr>
                <w:spacing w:val="80"/>
              </w:rPr>
              <w:t xml:space="preserve"> </w:t>
            </w:r>
            <w:r>
              <w:t>staff</w:t>
            </w:r>
            <w:r>
              <w:rPr>
                <w:spacing w:val="80"/>
              </w:rPr>
              <w:t xml:space="preserve"> </w:t>
            </w:r>
            <w:r>
              <w:t>with proper</w:t>
            </w:r>
            <w:r>
              <w:rPr>
                <w:spacing w:val="42"/>
              </w:rPr>
              <w:t xml:space="preserve"> </w:t>
            </w:r>
            <w:r>
              <w:t>uniform</w:t>
            </w:r>
            <w:r>
              <w:rPr>
                <w:spacing w:val="43"/>
              </w:rPr>
              <w:t xml:space="preserve"> </w:t>
            </w:r>
            <w:r>
              <w:t>and</w:t>
            </w:r>
            <w:r>
              <w:rPr>
                <w:spacing w:val="40"/>
              </w:rPr>
              <w:t xml:space="preserve"> </w:t>
            </w:r>
            <w:r>
              <w:t>safety</w:t>
            </w:r>
            <w:r>
              <w:rPr>
                <w:spacing w:val="40"/>
              </w:rPr>
              <w:t xml:space="preserve"> </w:t>
            </w:r>
            <w:r>
              <w:t>gadgets.</w:t>
            </w:r>
            <w:r>
              <w:rPr>
                <w:spacing w:val="40"/>
              </w:rPr>
              <w:t xml:space="preserve"> </w:t>
            </w:r>
            <w:r>
              <w:rPr>
                <w:spacing w:val="-10"/>
              </w:rPr>
              <w:t>2</w:t>
            </w:r>
          </w:p>
          <w:p w:rsidRDefault="00FA2002" w14:paraId="000000E1" w:rsidR="001E706D">
            <w:pPr>
              <w:pStyle w:val="TableParagraph"/>
              <w:spacing w:line="252" w:lineRule="exact"/>
              <w:ind w:left="107"/>
              <w:jc w:val="left"/>
            </w:pPr>
            <w:r>
              <w:t>sanitary</w:t>
            </w:r>
            <w:r>
              <w:rPr>
                <w:spacing w:val="40"/>
              </w:rPr>
              <w:t xml:space="preserve"> </w:t>
            </w:r>
            <w:r>
              <w:t>workers</w:t>
            </w:r>
            <w:r>
              <w:rPr>
                <w:spacing w:val="40"/>
              </w:rPr>
              <w:t xml:space="preserve"> </w:t>
            </w:r>
            <w:r>
              <w:t>will</w:t>
            </w:r>
            <w:r>
              <w:rPr>
                <w:spacing w:val="40"/>
              </w:rPr>
              <w:t xml:space="preserve"> </w:t>
            </w:r>
            <w:r>
              <w:t>be</w:t>
            </w:r>
            <w:r>
              <w:rPr>
                <w:spacing w:val="40"/>
              </w:rPr>
              <w:t xml:space="preserve"> </w:t>
            </w:r>
            <w:r>
              <w:t>engaged</w:t>
            </w:r>
            <w:r>
              <w:rPr>
                <w:spacing w:val="40"/>
              </w:rPr>
              <w:t xml:space="preserve"> </w:t>
            </w:r>
            <w:r>
              <w:t xml:space="preserve">at each </w:t>
            </w:r>
            <w:r>
              <w:t>Qurban</w:t>
            </w:r>
            <w:r>
              <w:t xml:space="preserve"> </w:t>
            </w:r>
            <w:r>
              <w:t>Gah</w:t>
            </w:r>
          </w:p>
        </w:tc>
        <w:tc>
          <w:tcPr>
            <w:tcW w:w="1486" w:type="dxa"/>
            <w:vMerge w:val="restart"/>
          </w:tcPr>
          <w:p w:rsidRDefault="001E706D" w14:paraId="000000E2" w:rsidR="001E706D">
            <w:pPr>
              <w:pStyle w:val="TableParagraph"/>
              <w:ind w:left="0"/>
              <w:jc w:val="left"/>
              <w:rPr>
                <w:b/>
              </w:rPr>
            </w:pPr>
          </w:p>
          <w:p w:rsidRDefault="001E706D" w14:paraId="000000E3" w:rsidR="001E706D">
            <w:pPr>
              <w:pStyle w:val="TableParagraph"/>
              <w:ind w:left="0"/>
              <w:jc w:val="left"/>
              <w:rPr>
                <w:b/>
              </w:rPr>
            </w:pPr>
          </w:p>
          <w:p w:rsidRDefault="001E706D" w14:paraId="000000E4" w:rsidR="001E706D">
            <w:pPr>
              <w:pStyle w:val="TableParagraph"/>
              <w:ind w:left="0"/>
              <w:jc w:val="left"/>
              <w:rPr>
                <w:b/>
              </w:rPr>
            </w:pPr>
          </w:p>
          <w:p w:rsidRDefault="001E706D" w14:paraId="000000E5" w:rsidR="001E706D">
            <w:pPr>
              <w:pStyle w:val="TableParagraph"/>
              <w:spacing w:before="9"/>
              <w:ind w:left="0"/>
              <w:jc w:val="left"/>
              <w:rPr>
                <w:b/>
              </w:rPr>
            </w:pPr>
          </w:p>
          <w:p w:rsidRDefault="00FA2002" w14:paraId="000000E6" w:rsidR="001E706D">
            <w:pPr>
              <w:pStyle w:val="TableParagraph"/>
              <w:ind w:firstLine="69" w:left="223" w:right="211"/>
              <w:jc w:val="left"/>
            </w:pPr>
            <w:r>
              <w:t xml:space="preserve">During all </w:t>
            </w:r>
            <w:r>
              <w:rPr>
                <w:spacing w:val="-2"/>
              </w:rPr>
              <w:t xml:space="preserve">Operational </w:t>
            </w:r>
            <w:r>
              <w:t>days</w:t>
            </w:r>
            <w:r>
              <w:rPr>
                <w:spacing w:val="-3"/>
              </w:rPr>
              <w:t xml:space="preserve"> </w:t>
            </w:r>
            <w:r>
              <w:t>of</w:t>
            </w:r>
            <w:r>
              <w:rPr>
                <w:spacing w:val="-3"/>
              </w:rPr>
              <w:t xml:space="preserve"> </w:t>
            </w:r>
            <w:r>
              <w:rPr>
                <w:spacing w:val="-5"/>
              </w:rPr>
              <w:t>Eid</w:t>
            </w:r>
          </w:p>
        </w:tc>
        <w:tc>
          <w:tcPr>
            <w:tcW w:w="2095" w:type="dxa"/>
          </w:tcPr>
          <w:p w:rsidRDefault="001E706D" w14:paraId="000000E7" w:rsidR="001E706D">
            <w:pPr>
              <w:pStyle w:val="TableParagraph"/>
              <w:ind w:left="0"/>
              <w:jc w:val="left"/>
              <w:rPr>
                <w:b/>
              </w:rPr>
            </w:pPr>
          </w:p>
          <w:p w:rsidRDefault="00FA2002" w14:paraId="000000E8" w:rsidR="001E706D">
            <w:pPr>
              <w:pStyle w:val="TableParagraph"/>
              <w:ind w:left="107"/>
              <w:jc w:val="left"/>
            </w:pPr>
            <w:r>
              <w:t>Concerned</w:t>
            </w:r>
            <w:r>
              <w:rPr>
                <w:spacing w:val="80"/>
              </w:rPr>
              <w:t xml:space="preserve"> </w:t>
            </w:r>
            <w:r>
              <w:t xml:space="preserve">Sanitary </w:t>
            </w:r>
            <w:r>
              <w:rPr>
                <w:spacing w:val="-2"/>
              </w:rPr>
              <w:t>Supervisor</w:t>
            </w:r>
          </w:p>
        </w:tc>
        <w:tc>
          <w:tcPr>
            <w:tcW w:w="2088" w:type="dxa"/>
          </w:tcPr>
          <w:p w:rsidRDefault="00FA2002" w14:paraId="000000E9" w:rsidR="001E706D">
            <w:pPr>
              <w:pStyle w:val="TableParagraph"/>
              <w:numPr>
                <w:ilvl w:val="0"/>
                <w:numId w:val="33"/>
              </w:numPr>
              <w:tabs>
                <w:tab w:val="left" w:pos="435"/>
              </w:tabs>
              <w:spacing w:before="237" w:line="269" w:lineRule="exact"/>
              <w:jc w:val="left"/>
            </w:pPr>
            <w:r>
              <w:t xml:space="preserve">Zonal </w:t>
            </w:r>
            <w:r>
              <w:rPr>
                <w:spacing w:val="-2"/>
              </w:rPr>
              <w:t>Officers</w:t>
            </w:r>
          </w:p>
          <w:p w:rsidRDefault="00FA2002" w14:paraId="000000EA" w:rsidR="001E706D">
            <w:pPr>
              <w:pStyle w:val="TableParagraph"/>
              <w:numPr>
                <w:ilvl w:val="0"/>
                <w:numId w:val="33"/>
              </w:numPr>
              <w:tabs>
                <w:tab w:val="left" w:pos="435"/>
              </w:tabs>
              <w:spacing w:line="269" w:lineRule="exact"/>
              <w:jc w:val="left"/>
            </w:pPr>
            <w:r>
              <w:rPr>
                <w:spacing w:val="-2"/>
              </w:rPr>
              <w:t>AMs/DMs/TMs</w:t>
            </w:r>
          </w:p>
        </w:tc>
      </w:tr>
      <w:tr w:rsidR="001E706D" w14:paraId="000000EB">
        <w:trPr>
          <w:hidden w:val="0"/>
          <w:trHeight w:val="1012"/>
        </w:trPr>
        <w:tc>
          <w:tcPr>
            <w:tcW w:w="3682" w:type="dxa"/>
          </w:tcPr>
          <w:p w:rsidRDefault="00FA2002" w14:paraId="000000EC" w:rsidR="001E706D">
            <w:pPr>
              <w:pStyle w:val="TableParagraph"/>
              <w:ind w:left="107" w:right="97"/>
              <w:jc w:val="both"/>
            </w:pPr>
            <w:r>
              <w:t xml:space="preserve">Digital monitoring of all operational activities (incoming and outgoing) at </w:t>
            </w:r>
            <w:r>
              <w:t>Ijtami</w:t>
            </w:r>
            <w:r>
              <w:rPr>
                <w:spacing w:val="45"/>
              </w:rPr>
              <w:t xml:space="preserve">  </w:t>
            </w:r>
            <w:r>
              <w:t>Qurban</w:t>
            </w:r>
            <w:r>
              <w:rPr>
                <w:spacing w:val="44"/>
              </w:rPr>
              <w:t xml:space="preserve">  </w:t>
            </w:r>
            <w:r>
              <w:t>Gah</w:t>
            </w:r>
            <w:r>
              <w:rPr>
                <w:spacing w:val="45"/>
              </w:rPr>
              <w:t xml:space="preserve">  </w:t>
            </w:r>
            <w:r>
              <w:t>by</w:t>
            </w:r>
            <w:r>
              <w:rPr>
                <w:spacing w:val="44"/>
              </w:rPr>
              <w:t xml:space="preserve">  </w:t>
            </w:r>
            <w:r>
              <w:rPr>
                <w:spacing w:val="-2"/>
              </w:rPr>
              <w:t>uploading</w:t>
            </w:r>
          </w:p>
          <w:p w:rsidRDefault="00FA2002" w14:paraId="000000ED" w:rsidR="001E706D">
            <w:pPr>
              <w:pStyle w:val="TableParagraph"/>
              <w:spacing w:line="235" w:lineRule="exact"/>
              <w:ind w:left="107"/>
              <w:jc w:val="left"/>
            </w:pPr>
            <w:r>
              <w:rPr>
                <w:spacing w:val="-2"/>
              </w:rPr>
              <w:t>photographs</w:t>
            </w:r>
          </w:p>
        </w:tc>
        <w:tc>
          <w:tcPr>
            <w:tcW w:w="1486" w:type="dxa"/>
            <w:vMerge w:val="continue"/>
          </w:tcPr>
          <w:p/>
        </w:tc>
        <w:tc>
          <w:tcPr>
            <w:tcW w:w="2095" w:type="dxa"/>
          </w:tcPr>
          <w:p w:rsidRDefault="001E706D" w14:paraId="000000EE" w:rsidR="001E706D">
            <w:pPr>
              <w:pStyle w:val="TableParagraph"/>
              <w:spacing w:before="118"/>
              <w:ind w:left="0"/>
              <w:jc w:val="left"/>
              <w:rPr>
                <w:b/>
              </w:rPr>
            </w:pPr>
          </w:p>
          <w:p w:rsidRDefault="00FA2002" w14:paraId="000000EF" w:rsidR="001E706D">
            <w:pPr>
              <w:pStyle w:val="TableParagraph"/>
              <w:numPr>
                <w:ilvl w:val="0"/>
                <w:numId w:val="32"/>
              </w:numPr>
              <w:tabs>
                <w:tab w:val="left" w:pos="489"/>
              </w:tabs>
              <w:jc w:val="left"/>
            </w:pPr>
            <w:r>
              <w:t>AM</w:t>
            </w:r>
            <w:r>
              <w:rPr>
                <w:spacing w:val="-2"/>
              </w:rPr>
              <w:t xml:space="preserve"> </w:t>
            </w:r>
            <w:r>
              <w:rPr>
                <w:spacing w:val="-5"/>
              </w:rPr>
              <w:t>Ops</w:t>
            </w:r>
          </w:p>
        </w:tc>
        <w:tc>
          <w:tcPr>
            <w:tcW w:w="2088" w:type="dxa"/>
          </w:tcPr>
          <w:p w:rsidRDefault="00FA2002" w14:paraId="000000F0" w:rsidR="001E706D">
            <w:pPr>
              <w:pStyle w:val="TableParagraph"/>
              <w:numPr>
                <w:ilvl w:val="0"/>
                <w:numId w:val="31"/>
              </w:numPr>
              <w:tabs>
                <w:tab w:val="left" w:pos="435"/>
              </w:tabs>
              <w:spacing w:before="244"/>
              <w:ind w:right="635"/>
              <w:jc w:val="left"/>
            </w:pPr>
            <w:r>
              <w:rPr>
                <w:spacing w:val="-2"/>
              </w:rPr>
              <w:t>Manager Monitoring</w:t>
            </w:r>
          </w:p>
        </w:tc>
      </w:tr>
      <w:tr w:rsidR="001E706D" w14:paraId="000000F1">
        <w:trPr>
          <w:hidden w:val="0"/>
          <w:trHeight w:val="758"/>
        </w:trPr>
        <w:tc>
          <w:tcPr>
            <w:tcW w:w="3682" w:type="dxa"/>
          </w:tcPr>
          <w:p w:rsidRDefault="00FA2002" w14:paraId="000000F2" w:rsidR="001E706D">
            <w:pPr>
              <w:pStyle w:val="TableParagraph"/>
              <w:ind w:left="107"/>
              <w:jc w:val="left"/>
            </w:pPr>
            <w:r>
              <w:t>Waste/</w:t>
            </w:r>
            <w:r>
              <w:rPr>
                <w:spacing w:val="80"/>
              </w:rPr>
              <w:t xml:space="preserve"> </w:t>
            </w:r>
            <w:r>
              <w:t>Offal</w:t>
            </w:r>
            <w:r>
              <w:rPr>
                <w:spacing w:val="80"/>
              </w:rPr>
              <w:t xml:space="preserve"> </w:t>
            </w:r>
            <w:r>
              <w:t>collected</w:t>
            </w:r>
            <w:r>
              <w:rPr>
                <w:spacing w:val="80"/>
              </w:rPr>
              <w:t xml:space="preserve"> </w:t>
            </w:r>
            <w:r>
              <w:t>from</w:t>
            </w:r>
            <w:r>
              <w:rPr>
                <w:spacing w:val="80"/>
              </w:rPr>
              <w:t xml:space="preserve"> </w:t>
            </w:r>
            <w:r>
              <w:t>Ijtami</w:t>
            </w:r>
            <w:r>
              <w:t xml:space="preserve"> </w:t>
            </w:r>
            <w:r>
              <w:t>Qurban</w:t>
            </w:r>
            <w:r>
              <w:rPr>
                <w:spacing w:val="68"/>
              </w:rPr>
              <w:t xml:space="preserve"> </w:t>
            </w:r>
            <w:r>
              <w:t>Gahs</w:t>
            </w:r>
            <w:r>
              <w:rPr>
                <w:spacing w:val="69"/>
              </w:rPr>
              <w:t xml:space="preserve"> </w:t>
            </w:r>
            <w:r>
              <w:t>will</w:t>
            </w:r>
            <w:r>
              <w:rPr>
                <w:spacing w:val="69"/>
              </w:rPr>
              <w:t xml:space="preserve"> </w:t>
            </w:r>
            <w:r>
              <w:t>be</w:t>
            </w:r>
            <w:r>
              <w:rPr>
                <w:spacing w:val="69"/>
              </w:rPr>
              <w:t xml:space="preserve"> </w:t>
            </w:r>
            <w:r>
              <w:t>transported</w:t>
            </w:r>
            <w:r>
              <w:rPr>
                <w:spacing w:val="69"/>
              </w:rPr>
              <w:t xml:space="preserve"> </w:t>
            </w:r>
            <w:r>
              <w:rPr>
                <w:spacing w:val="-5"/>
              </w:rPr>
              <w:t>to</w:t>
            </w:r>
          </w:p>
          <w:p w:rsidRDefault="00FA2002" w14:paraId="000000F3" w:rsidR="001E706D">
            <w:pPr>
              <w:pStyle w:val="TableParagraph"/>
              <w:spacing w:line="233" w:lineRule="exact"/>
              <w:ind w:left="107"/>
              <w:jc w:val="left"/>
            </w:pPr>
            <w:r>
              <w:t>nearby</w:t>
            </w:r>
            <w:r>
              <w:rPr>
                <w:spacing w:val="-6"/>
              </w:rPr>
              <w:t xml:space="preserve"> </w:t>
            </w:r>
            <w:r>
              <w:t>waste</w:t>
            </w:r>
            <w:r>
              <w:rPr>
                <w:spacing w:val="-6"/>
              </w:rPr>
              <w:t xml:space="preserve"> </w:t>
            </w:r>
            <w:r>
              <w:t>collection</w:t>
            </w:r>
            <w:r>
              <w:rPr>
                <w:spacing w:val="-6"/>
              </w:rPr>
              <w:t xml:space="preserve"> </w:t>
            </w:r>
            <w:r>
              <w:rPr>
                <w:spacing w:val="-2"/>
              </w:rPr>
              <w:t>point.</w:t>
            </w:r>
          </w:p>
        </w:tc>
        <w:tc>
          <w:tcPr>
            <w:tcW w:w="1486" w:type="dxa"/>
            <w:vMerge w:val="continue"/>
          </w:tcPr>
          <w:p/>
        </w:tc>
        <w:tc>
          <w:tcPr>
            <w:tcW w:w="2095" w:type="dxa"/>
          </w:tcPr>
          <w:p w:rsidRDefault="00FA2002" w14:paraId="000000F4" w:rsidR="001E706D">
            <w:pPr>
              <w:pStyle w:val="TableParagraph"/>
              <w:spacing w:before="123"/>
              <w:ind w:left="107"/>
              <w:jc w:val="left"/>
            </w:pPr>
            <w:r>
              <w:t>Concerned</w:t>
            </w:r>
            <w:r>
              <w:rPr>
                <w:spacing w:val="80"/>
              </w:rPr>
              <w:t xml:space="preserve"> </w:t>
            </w:r>
            <w:r>
              <w:t>Sanitary Supervisor/</w:t>
            </w:r>
            <w:r>
              <w:rPr>
                <w:spacing w:val="-2"/>
              </w:rPr>
              <w:t xml:space="preserve"> </w:t>
            </w:r>
            <w:r>
              <w:t>AM Ops</w:t>
            </w:r>
          </w:p>
        </w:tc>
        <w:tc>
          <w:tcPr>
            <w:tcW w:w="2088" w:type="dxa"/>
          </w:tcPr>
          <w:p w:rsidRDefault="00FA2002" w14:paraId="000000F5" w:rsidR="001E706D">
            <w:pPr>
              <w:pStyle w:val="TableParagraph"/>
              <w:numPr>
                <w:ilvl w:val="0"/>
                <w:numId w:val="30"/>
              </w:numPr>
              <w:tabs>
                <w:tab w:val="left" w:pos="490"/>
              </w:tabs>
              <w:spacing w:before="110" w:line="269" w:lineRule="exact"/>
              <w:ind w:hanging="382"/>
              <w:jc w:val="left"/>
            </w:pPr>
            <w:r>
              <w:t>AM</w:t>
            </w:r>
            <w:r>
              <w:rPr>
                <w:spacing w:val="-2"/>
              </w:rPr>
              <w:t xml:space="preserve"> </w:t>
            </w:r>
            <w:r>
              <w:rPr>
                <w:spacing w:val="-5"/>
              </w:rPr>
              <w:t>Ops</w:t>
            </w:r>
          </w:p>
          <w:p w:rsidRDefault="00FA2002" w14:paraId="000000F6" w:rsidR="001E706D">
            <w:pPr>
              <w:pStyle w:val="TableParagraph"/>
              <w:numPr>
                <w:ilvl w:val="0"/>
                <w:numId w:val="30"/>
              </w:numPr>
              <w:tabs>
                <w:tab w:val="left" w:pos="490"/>
              </w:tabs>
              <w:spacing w:line="269" w:lineRule="exact"/>
              <w:ind w:hanging="382"/>
              <w:jc w:val="left"/>
            </w:pPr>
            <w:r>
              <w:rPr>
                <w:spacing w:val="-5"/>
              </w:rPr>
              <w:t>TM</w:t>
            </w:r>
          </w:p>
        </w:tc>
      </w:tr>
    </w:tbl>
    <w:p w:rsidRDefault="00FA2002" w14:paraId="000000F7" w:rsidR="001E706D">
      <w:pPr>
        <w:pStyle w:val="BodyText"/>
        <w:spacing w:before="1"/>
        <w:ind w:left="23"/>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FA2002" w14:paraId="000000F8" w:rsidR="001E706D">
      <w:pPr>
        <w:pStyle w:val="Heading4"/>
        <w:spacing w:before="241"/>
        <w:ind w:left="23"/>
      </w:pPr>
      <w:r>
        <w:t>Primary</w:t>
      </w:r>
      <w:r>
        <w:rPr>
          <w:spacing w:val="-3"/>
        </w:rPr>
        <w:t xml:space="preserve"> </w:t>
      </w:r>
      <w:r>
        <w:t>Collection</w:t>
      </w:r>
      <w:r>
        <w:rPr>
          <w:spacing w:val="-2"/>
        </w:rPr>
        <w:t xml:space="preserve"> </w:t>
      </w:r>
      <w:r>
        <w:t>of</w:t>
      </w:r>
      <w:r>
        <w:rPr>
          <w:spacing w:val="-1"/>
        </w:rPr>
        <w:t xml:space="preserve"> </w:t>
      </w:r>
      <w:r>
        <w:rPr>
          <w:spacing w:val="-2"/>
        </w:rPr>
        <w:t>Offal</w:t>
      </w:r>
    </w:p>
    <w:p w:rsidRDefault="00FA2002" w14:paraId="000000F9" w:rsidR="001E706D">
      <w:pPr>
        <w:pStyle w:val="BodyText"/>
        <w:spacing w:before="240"/>
        <w:ind w:left="23" w:right="297"/>
        <w:jc w:val="both"/>
      </w:pPr>
      <w:r>
        <w:t>For</w:t>
      </w:r>
      <w:r>
        <w:rPr>
          <w:spacing w:val="-14"/>
        </w:rPr>
        <w:t xml:space="preserve"> </w:t>
      </w:r>
      <w:r>
        <w:t>effective</w:t>
      </w:r>
      <w:r>
        <w:rPr>
          <w:spacing w:val="-14"/>
        </w:rPr>
        <w:t xml:space="preserve"> </w:t>
      </w:r>
      <w:r>
        <w:t>management</w:t>
      </w:r>
      <w:r>
        <w:rPr>
          <w:spacing w:val="-13"/>
        </w:rPr>
        <w:t xml:space="preserve"> </w:t>
      </w:r>
      <w:r>
        <w:t>of</w:t>
      </w:r>
      <w:r>
        <w:rPr>
          <w:spacing w:val="-14"/>
        </w:rPr>
        <w:t xml:space="preserve"> </w:t>
      </w:r>
      <w:r>
        <w:t>sacrificial</w:t>
      </w:r>
      <w:r>
        <w:rPr>
          <w:spacing w:val="-13"/>
        </w:rPr>
        <w:t xml:space="preserve"> </w:t>
      </w:r>
      <w:r>
        <w:t>waste</w:t>
      </w:r>
      <w:r>
        <w:rPr>
          <w:spacing w:val="-13"/>
        </w:rPr>
        <w:t xml:space="preserve"> </w:t>
      </w:r>
      <w:r>
        <w:t>during</w:t>
      </w:r>
      <w:r>
        <w:rPr>
          <w:spacing w:val="-13"/>
        </w:rPr>
        <w:t xml:space="preserve"> </w:t>
      </w:r>
      <w:r>
        <w:t>Eid</w:t>
      </w:r>
      <w:r>
        <w:rPr>
          <w:spacing w:val="-13"/>
        </w:rPr>
        <w:t xml:space="preserve"> </w:t>
      </w:r>
      <w:r>
        <w:t>ul-</w:t>
      </w:r>
      <w:r w:rsidR="00E67CA5">
        <w:t>Azha</w:t>
      </w:r>
      <w:r>
        <w:t>,</w:t>
      </w:r>
      <w:r>
        <w:rPr>
          <w:spacing w:val="-13"/>
        </w:rPr>
        <w:t xml:space="preserve"> </w:t>
      </w:r>
      <w:r>
        <w:t>the</w:t>
      </w:r>
      <w:r>
        <w:rPr>
          <w:spacing w:val="-14"/>
        </w:rP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rPr>
          <w:spacing w:val="-14"/>
        </w:rPr>
        <w:t xml:space="preserve"> </w:t>
      </w:r>
      <w:r>
        <w:t xml:space="preserve">has ensured a well-organized primary collection system for offal. Key resources such as </w:t>
      </w:r>
      <w:r>
        <w:rPr>
          <w:b/>
        </w:rPr>
        <w:t xml:space="preserve">loader rickshaws </w:t>
      </w:r>
      <w:r>
        <w:t xml:space="preserve">and </w:t>
      </w:r>
      <w:r>
        <w:rPr>
          <w:b/>
        </w:rPr>
        <w:t xml:space="preserve">pickups </w:t>
      </w:r>
      <w:r>
        <w:t>are made readily available to facilitate prompt collection directly from neighborhoods and streets.</w:t>
      </w:r>
    </w:p>
    <w:p w:rsidRDefault="00FA2002" w14:paraId="000000FA" w:rsidR="001E706D">
      <w:pPr>
        <w:spacing w:before="240"/>
        <w:ind w:left="23" w:right="302"/>
        <w:jc w:val="both"/>
        <w:rPr>
          <w:sz w:val="24"/>
        </w:rPr>
      </w:pPr>
      <w:r>
        <w:rPr>
          <w:sz w:val="24"/>
          <w:szCs w:val="24"/>
        </w:rPr>
        <w:t>Each</w:t>
      </w:r>
      <w:r>
        <w:rPr>
          <w:spacing w:val="-3"/>
          <w:sz w:val="24"/>
          <w:szCs w:val="24"/>
        </w:rPr>
        <w:t xml:space="preserve"> </w:t>
      </w:r>
      <w:r>
        <w:rPr>
          <w:sz w:val="24"/>
          <w:szCs w:val="24"/>
        </w:rPr>
        <w:t>operational</w:t>
      </w:r>
      <w:r>
        <w:rPr>
          <w:spacing w:val="-3"/>
          <w:sz w:val="24"/>
          <w:szCs w:val="24"/>
        </w:rPr>
        <w:t xml:space="preserve"> </w:t>
      </w:r>
      <w:r>
        <w:rPr>
          <w:sz w:val="24"/>
          <w:szCs w:val="24"/>
        </w:rPr>
        <w:t>unit</w:t>
      </w:r>
      <w:r>
        <w:rPr>
          <w:spacing w:val="-3"/>
          <w:sz w:val="24"/>
          <w:szCs w:val="24"/>
        </w:rPr>
        <w:t xml:space="preserve"> </w:t>
      </w:r>
      <w:r>
        <w:rPr>
          <w:sz w:val="24"/>
          <w:szCs w:val="24"/>
        </w:rPr>
        <w:t>is</w:t>
      </w:r>
      <w:r>
        <w:rPr>
          <w:spacing w:val="-4"/>
          <w:sz w:val="24"/>
          <w:szCs w:val="24"/>
        </w:rPr>
        <w:t xml:space="preserve"> </w:t>
      </w:r>
      <w:r>
        <w:rPr>
          <w:sz w:val="24"/>
          <w:szCs w:val="24"/>
        </w:rPr>
        <w:t>supervised</w:t>
      </w:r>
      <w:r>
        <w:rPr>
          <w:spacing w:val="-3"/>
          <w:sz w:val="24"/>
          <w:szCs w:val="24"/>
        </w:rPr>
        <w:t xml:space="preserve"> </w:t>
      </w:r>
      <w:r>
        <w:rPr>
          <w:sz w:val="24"/>
          <w:szCs w:val="24"/>
        </w:rPr>
        <w:t>by</w:t>
      </w:r>
      <w:r>
        <w:rPr>
          <w:spacing w:val="-3"/>
          <w:sz w:val="24"/>
          <w:szCs w:val="24"/>
        </w:rPr>
        <w:t xml:space="preserve"> </w:t>
      </w:r>
      <w:r>
        <w:rPr>
          <w:sz w:val="24"/>
          <w:szCs w:val="24"/>
        </w:rPr>
        <w:t>trained</w:t>
      </w:r>
      <w:r>
        <w:rPr>
          <w:spacing w:val="-3"/>
          <w:sz w:val="24"/>
          <w:szCs w:val="24"/>
        </w:rPr>
        <w:t xml:space="preserve"> </w:t>
      </w:r>
      <w:r>
        <w:rPr>
          <w:sz w:val="24"/>
          <w:szCs w:val="24"/>
        </w:rPr>
        <w:t>personnel</w:t>
      </w:r>
      <w:r>
        <w:rPr>
          <w:spacing w:val="-3"/>
          <w:sz w:val="24"/>
          <w:szCs w:val="24"/>
        </w:rPr>
        <w:t xml:space="preserve"> </w:t>
      </w:r>
      <w:r>
        <w:rPr>
          <w:sz w:val="24"/>
          <w:szCs w:val="24"/>
        </w:rPr>
        <w:t>who</w:t>
      </w:r>
      <w:r>
        <w:rPr>
          <w:spacing w:val="-3"/>
          <w:sz w:val="24"/>
          <w:szCs w:val="24"/>
        </w:rPr>
        <w:t xml:space="preserve"> </w:t>
      </w:r>
      <w:r>
        <w:rPr>
          <w:sz w:val="24"/>
          <w:szCs w:val="24"/>
        </w:rPr>
        <w:t>possess</w:t>
      </w:r>
      <w:r>
        <w:rPr>
          <w:spacing w:val="-4"/>
          <w:sz w:val="24"/>
          <w:szCs w:val="24"/>
        </w:rPr>
        <w:t xml:space="preserve"> </w:t>
      </w:r>
      <w:r>
        <w:rPr>
          <w:sz w:val="24"/>
          <w:szCs w:val="24"/>
        </w:rPr>
        <w:t>detailed</w:t>
      </w:r>
      <w:r>
        <w:rPr>
          <w:spacing w:val="-3"/>
          <w:sz w:val="24"/>
          <w:szCs w:val="24"/>
        </w:rPr>
        <w:t xml:space="preserve"> </w:t>
      </w:r>
      <w:r>
        <w:rPr>
          <w:sz w:val="24"/>
          <w:szCs w:val="24"/>
        </w:rPr>
        <w:t>knowledge</w:t>
      </w:r>
      <w:r>
        <w:rPr>
          <w:spacing w:val="-5"/>
          <w:sz w:val="24"/>
          <w:szCs w:val="24"/>
        </w:rPr>
        <w:t xml:space="preserve"> </w:t>
      </w:r>
      <w:r>
        <w:rPr>
          <w:sz w:val="24"/>
          <w:szCs w:val="24"/>
        </w:rPr>
        <w:t>of</w:t>
      </w:r>
      <w:r>
        <w:rPr>
          <w:spacing w:val="-1"/>
          <w:sz w:val="24"/>
          <w:szCs w:val="24"/>
        </w:rPr>
        <w:t xml:space="preserve"> </w:t>
      </w:r>
      <w:r>
        <w:rPr>
          <w:b/>
          <w:sz w:val="24"/>
          <w:szCs w:val="24"/>
        </w:rPr>
        <w:t xml:space="preserve">local </w:t>
      </w:r>
      <w:r>
        <w:rPr>
          <w:b/>
          <w:sz w:val="24"/>
          <w:szCs w:val="24"/>
        </w:rPr>
        <w:t>qurbani</w:t>
      </w:r>
      <w:r>
        <w:rPr>
          <w:b/>
          <w:sz w:val="24"/>
          <w:szCs w:val="24"/>
        </w:rPr>
        <w:t xml:space="preserve"> activities </w:t>
      </w:r>
      <w:r>
        <w:rPr>
          <w:sz w:val="24"/>
          <w:szCs w:val="24"/>
        </w:rPr>
        <w:t>within their designated areas.</w:t>
      </w:r>
      <w:r>
        <w:rPr>
          <w:spacing w:val="-2"/>
          <w:sz w:val="24"/>
          <w:szCs w:val="24"/>
        </w:rPr>
        <w:t xml:space="preserve"> </w:t>
      </w:r>
      <w:r>
        <w:rPr>
          <w:sz w:val="24"/>
          <w:szCs w:val="24"/>
        </w:rPr>
        <w:t>This enables supervisors to proactively monitor high-volume zones and coordinate efficient offal collection in real time.</w:t>
      </w:r>
      <w:r>
        <w:rPr>
          <w:spacing w:val="-4"/>
          <w:sz w:val="24"/>
          <w:szCs w:val="24"/>
        </w:rPr>
        <w:t xml:space="preserve"> </w:t>
      </w:r>
      <w:r>
        <w:rPr>
          <w:sz w:val="24"/>
          <w:szCs w:val="24"/>
        </w:rPr>
        <w:t xml:space="preserve">The goal is to </w:t>
      </w:r>
      <w:r>
        <w:rPr>
          <w:b/>
          <w:sz w:val="24"/>
          <w:szCs w:val="24"/>
        </w:rPr>
        <w:t xml:space="preserve">minimize waste accumulation at the source </w:t>
      </w:r>
      <w:r>
        <w:rPr>
          <w:sz w:val="24"/>
          <w:szCs w:val="24"/>
        </w:rPr>
        <w:t xml:space="preserve">and ensure </w:t>
      </w:r>
      <w:r>
        <w:rPr>
          <w:b/>
          <w:sz w:val="24"/>
          <w:szCs w:val="24"/>
        </w:rPr>
        <w:t>rapid transportation to Temporary Collection Points (TCPs)</w:t>
      </w:r>
      <w:r>
        <w:rPr>
          <w:sz w:val="24"/>
          <w:szCs w:val="24"/>
        </w:rPr>
        <w:t xml:space="preserve">, thereby maintaining cleanliness and public health standards during the </w:t>
      </w:r>
      <w:r>
        <w:rPr>
          <w:sz w:val="24"/>
          <w:szCs w:val="24"/>
        </w:rPr>
        <w:t>Eid</w:t>
      </w:r>
      <w:r>
        <w:rPr>
          <w:sz w:val="24"/>
          <w:szCs w:val="24"/>
        </w:rPr>
        <w:t xml:space="preserve"> </w:t>
      </w:r>
      <w:r>
        <w:rPr>
          <w:spacing w:val="-2"/>
          <w:sz w:val="24"/>
          <w:szCs w:val="24"/>
        </w:rPr>
        <w:t>festivities.</w:t>
      </w:r>
    </w:p>
    <w:p w:rsidRDefault="00FA2002" w14:paraId="000000FB" w:rsidR="001E706D">
      <w:pPr>
        <w:pStyle w:val="Heading4"/>
        <w:spacing w:before="241"/>
        <w:ind w:left="23"/>
        <w:jc w:val="both"/>
      </w:pPr>
      <w:r>
        <w:t>Secondary</w:t>
      </w:r>
      <w:r>
        <w:rPr>
          <w:spacing w:val="-14"/>
        </w:rPr>
        <w:t xml:space="preserve"> </w:t>
      </w:r>
      <w:r>
        <w:t>Waste</w:t>
      </w:r>
      <w:r>
        <w:rPr>
          <w:spacing w:val="-13"/>
        </w:rPr>
        <w:t xml:space="preserve"> </w:t>
      </w:r>
      <w:r>
        <w:t>Transportation</w:t>
      </w:r>
      <w:r>
        <w:rPr>
          <w:spacing w:val="-9"/>
        </w:rPr>
        <w:t xml:space="preserve"> </w:t>
      </w:r>
      <w:r>
        <w:t>on</w:t>
      </w:r>
      <w:r>
        <w:rPr>
          <w:spacing w:val="-9"/>
        </w:rPr>
        <w:t xml:space="preserve"> </w:t>
      </w:r>
      <w:r>
        <w:t>Eid</w:t>
      </w:r>
      <w:r>
        <w:rPr>
          <w:spacing w:val="-8"/>
        </w:rPr>
        <w:t xml:space="preserve"> </w:t>
      </w:r>
      <w:r>
        <w:rPr>
          <w:spacing w:val="-4"/>
        </w:rPr>
        <w:t>Days</w:t>
      </w:r>
    </w:p>
    <w:p w:rsidRDefault="00FA2002" w14:paraId="000000FC" w:rsidR="001E706D">
      <w:pPr>
        <w:pStyle w:val="BodyText"/>
        <w:spacing w:before="240"/>
        <w:ind w:left="23" w:right="303"/>
        <w:jc w:val="both"/>
      </w:pPr>
      <w:r>
        <w:t xml:space="preserve">During </w:t>
      </w:r>
      <w:r>
        <w:t>Eid</w:t>
      </w:r>
      <w:r>
        <w:t xml:space="preserve"> </w:t>
      </w:r>
      <w:r>
        <w:t>ul-</w:t>
      </w:r>
      <w:r w:rsidR="00E67CA5">
        <w:t>Azha</w:t>
      </w:r>
      <w: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ensures the smooth and timely secondary transportation of sacrificial waste from Temporary Collection Points (TCPs) to designated dumpsites. This stage is crucial for maintaining hygiene and preventing waste accumulation in residential and commercial areas.</w:t>
      </w:r>
    </w:p>
    <w:p w:rsidRDefault="001E706D" w14:paraId="000000FD" w:rsidR="001E706D">
      <w:pPr>
        <w:pStyle w:val="BodyText"/>
        <w:jc w:val="both"/>
        <w:sectPr w:rsidR="001E706D">
          <w:pgSz w:w="12240" w:h="15840"/>
          <w:pgMar w:top="1740" w:right="1133" w:bottom="1200" w:left="1417" w:header="284" w:footer="1019" w:gutter="0"/>
          <w:cols w:space="720"/>
        </w:sectPr>
      </w:pPr>
    </w:p>
    <w:p w:rsidRDefault="001E706D" w14:paraId="000000FE" w:rsidR="001E706D">
      <w:pPr>
        <w:pStyle w:val="BodyText"/>
        <w:rPr>
          <w:sz w:val="20"/>
        </w:rPr>
      </w:pPr>
    </w:p>
    <w:p w:rsidRDefault="001E706D" w14:paraId="000000FF" w:rsidR="001E706D">
      <w:pPr>
        <w:pStyle w:val="BodyText"/>
        <w:spacing w:before="33"/>
        <w:rPr>
          <w:sz w:val="20"/>
        </w:rPr>
      </w:pPr>
    </w:p>
    <w:p w:rsidRDefault="00FA2002" w14:paraId="00000100" w:rsidR="001E706D">
      <w:pPr>
        <w:pStyle w:val="BodyText"/>
        <w:ind w:left="23"/>
        <w:rPr>
          <w:sz w:val="20"/>
        </w:rPr>
      </w:pPr>
      <w:r>
        <w:rPr>
          <w:noProof/>
          <w:sz w:val="20"/>
        </w:rPr>
        <w:drawing>
          <wp:inline distT="0" distB="0" distL="0" distR="0" wp14:anchorId="3BAF249D" wp14:editId="491C6331">
            <wp:extent cx="5934075" cy="25717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937269" cy="2576322"/>
                    </a:xfrm>
                    <a:prstGeom prst="rect">
                      <a:avLst/>
                    </a:prstGeom>
                  </pic:spPr>
                </pic:pic>
              </a:graphicData>
            </a:graphic>
          </wp:inline>
        </w:drawing>
      </w:r>
    </w:p>
    <w:p w:rsidRDefault="00FA2002" w14:paraId="00000101" w:rsidR="001E706D">
      <w:pPr>
        <w:pStyle w:val="BodyText"/>
        <w:spacing w:before="220"/>
        <w:ind w:left="23" w:right="309"/>
        <w:jc w:val="both"/>
      </w:pPr>
      <w:r>
        <w:t xml:space="preserve">Temporary Collection Points (TCPs) serve as interim waste hubs where </w:t>
      </w:r>
      <w:r>
        <w:t>offals</w:t>
      </w:r>
      <w:r>
        <w:t xml:space="preserve"> collected from various neighborhoods are temporarily stored before final disposal. Each TCP is equipped with operational tents to support field staff and manage vehicle flow.</w:t>
      </w:r>
    </w:p>
    <w:p w:rsidRDefault="00FA2002" w14:paraId="00000102" w:rsidR="001E706D">
      <w:pPr>
        <w:pStyle w:val="BodyText"/>
        <w:spacing w:before="240"/>
        <w:ind w:left="23" w:right="305"/>
        <w:jc w:val="both"/>
      </w:pPr>
      <w:r>
        <w:t>TCP</w:t>
      </w:r>
      <w:r>
        <w:rPr>
          <w:spacing w:val="-6"/>
        </w:rPr>
        <w:t xml:space="preserve"> </w:t>
      </w:r>
      <w:r>
        <w:t>placement is strategically planned based on population density, urban</w:t>
      </w:r>
      <w:r>
        <w:rPr>
          <w:spacing w:val="-1"/>
        </w:rPr>
        <w:t xml:space="preserve"> </w:t>
      </w:r>
      <w:r>
        <w:t>layout, and proximity of Union Councils (UCs). Typically, one TCP caters to 2 UCs, though this number may vary depending on local conditions and accessibility.</w:t>
      </w:r>
    </w:p>
    <w:p w:rsidRDefault="00FA2002" w14:paraId="00000103" w:rsidR="001E706D">
      <w:pPr>
        <w:pStyle w:val="BodyText"/>
        <w:spacing w:before="241"/>
        <w:ind w:left="23" w:right="312"/>
        <w:jc w:val="both"/>
      </w:pPr>
      <w:r>
        <w:t>To manage the transportation of waste from these TCPs to officially approved dumpsites, the following machinery and vehicles are deployed:</w:t>
      </w:r>
    </w:p>
    <w:p w:rsidRDefault="004651D5" w14:paraId="00000104" w:rsidR="004651D5">
      <w:pPr>
        <w:pStyle w:val="BodyText"/>
        <w:spacing w:before="241"/>
        <w:ind w:left="23" w:right="312"/>
        <w:jc w:val="both"/>
      </w:pPr>
    </w:p>
    <w:p w:rsidRDefault="00FA2002" w14:paraId="00000105" w:rsidR="001E706D">
      <w:pPr>
        <w:pStyle w:val="ListParagraph"/>
        <w:numPr>
          <w:ilvl w:val="0"/>
          <w:numId w:val="29"/>
        </w:numPr>
        <w:tabs>
          <w:tab w:val="left" w:pos="743"/>
        </w:tabs>
        <w:spacing w:before="42"/>
        <w:rPr>
          <w:sz w:val="24"/>
        </w:rPr>
      </w:pPr>
      <w:r>
        <w:rPr>
          <w:sz w:val="24"/>
          <w:szCs w:val="24"/>
        </w:rPr>
        <w:t>Tractor</w:t>
      </w:r>
      <w:r>
        <w:rPr>
          <w:spacing w:val="-3"/>
          <w:sz w:val="24"/>
          <w:szCs w:val="24"/>
        </w:rPr>
        <w:t xml:space="preserve"> </w:t>
      </w:r>
      <w:r>
        <w:rPr>
          <w:spacing w:val="-2"/>
          <w:sz w:val="24"/>
          <w:szCs w:val="24"/>
        </w:rPr>
        <w:t>Trolleys</w:t>
      </w:r>
    </w:p>
    <w:p w:rsidRDefault="00FA2002" w14:paraId="00000106" w:rsidR="001E706D">
      <w:pPr>
        <w:pStyle w:val="ListParagraph"/>
        <w:numPr>
          <w:ilvl w:val="0"/>
          <w:numId w:val="29"/>
        </w:numPr>
        <w:tabs>
          <w:tab w:val="left" w:pos="743"/>
        </w:tabs>
        <w:spacing w:before="39"/>
        <w:rPr>
          <w:sz w:val="24"/>
        </w:rPr>
      </w:pPr>
      <w:r>
        <w:rPr>
          <w:spacing w:val="-2"/>
          <w:sz w:val="24"/>
          <w:szCs w:val="24"/>
        </w:rPr>
        <w:t>Dumpers</w:t>
      </w:r>
    </w:p>
    <w:p w:rsidRDefault="00FA2002" w14:paraId="00000107" w:rsidR="001E706D">
      <w:pPr>
        <w:pStyle w:val="ListParagraph"/>
        <w:numPr>
          <w:ilvl w:val="0"/>
          <w:numId w:val="29"/>
        </w:numPr>
        <w:tabs>
          <w:tab w:val="left" w:pos="743"/>
        </w:tabs>
        <w:spacing w:before="42"/>
        <w:rPr>
          <w:sz w:val="24"/>
        </w:rPr>
      </w:pPr>
      <w:r>
        <w:rPr>
          <w:sz w:val="24"/>
          <w:szCs w:val="24"/>
        </w:rPr>
        <w:t>Excavators (for</w:t>
      </w:r>
      <w:r>
        <w:rPr>
          <w:spacing w:val="-1"/>
          <w:sz w:val="24"/>
          <w:szCs w:val="24"/>
        </w:rPr>
        <w:t xml:space="preserve"> </w:t>
      </w:r>
      <w:r>
        <w:rPr>
          <w:sz w:val="24"/>
          <w:szCs w:val="24"/>
        </w:rPr>
        <w:t>heavy</w:t>
      </w:r>
      <w:r>
        <w:rPr>
          <w:spacing w:val="-1"/>
          <w:sz w:val="24"/>
          <w:szCs w:val="24"/>
        </w:rPr>
        <w:t xml:space="preserve"> </w:t>
      </w:r>
      <w:r>
        <w:rPr>
          <w:sz w:val="24"/>
          <w:szCs w:val="24"/>
        </w:rPr>
        <w:t>lifting</w:t>
      </w:r>
      <w:r>
        <w:rPr>
          <w:spacing w:val="-1"/>
          <w:sz w:val="24"/>
          <w:szCs w:val="24"/>
        </w:rPr>
        <w:t xml:space="preserve"> </w:t>
      </w:r>
      <w:r>
        <w:rPr>
          <w:sz w:val="24"/>
          <w:szCs w:val="24"/>
        </w:rPr>
        <w:t>and</w:t>
      </w:r>
      <w:r>
        <w:rPr>
          <w:spacing w:val="-1"/>
          <w:sz w:val="24"/>
          <w:szCs w:val="24"/>
        </w:rPr>
        <w:t xml:space="preserve"> </w:t>
      </w:r>
      <w:r>
        <w:rPr>
          <w:sz w:val="24"/>
          <w:szCs w:val="24"/>
        </w:rPr>
        <w:t>loading</w:t>
      </w:r>
      <w:r>
        <w:rPr>
          <w:spacing w:val="-1"/>
          <w:sz w:val="24"/>
          <w:szCs w:val="24"/>
        </w:rPr>
        <w:t xml:space="preserve"> </w:t>
      </w:r>
      <w:r>
        <w:rPr>
          <w:spacing w:val="-2"/>
          <w:sz w:val="24"/>
          <w:szCs w:val="24"/>
        </w:rPr>
        <w:t>operations)</w:t>
      </w:r>
    </w:p>
    <w:p w:rsidRDefault="001E706D" w14:paraId="00000108" w:rsidR="001E706D">
      <w:pPr>
        <w:pStyle w:val="BodyText"/>
        <w:spacing w:before="2"/>
      </w:pPr>
    </w:p>
    <w:p w:rsidRDefault="00FA2002" w14:paraId="00000109" w:rsidR="001E706D">
      <w:pPr>
        <w:pStyle w:val="BodyText"/>
        <w:ind w:left="23" w:right="306"/>
        <w:jc w:val="both"/>
      </w:pPr>
      <w:r>
        <w:t xml:space="preserve">All TCPs are scheduled for same-day clearance to prevent environmental hazards, unpleasant odors, and health risks. This efficient secondary transport system ensures a clean and safe environment is maintained throughout the </w:t>
      </w:r>
      <w:r>
        <w:t>Eid</w:t>
      </w:r>
      <w:r>
        <w:t xml:space="preserve"> festivities. The detailed table of TCP is given in Annexure 4:</w:t>
      </w:r>
    </w:p>
    <w:p w:rsidRDefault="001E706D" w14:paraId="0000010A" w:rsidR="001E706D">
      <w:pPr>
        <w:pStyle w:val="BodyText"/>
        <w:jc w:val="both"/>
        <w:sectPr w:rsidR="001E706D">
          <w:pgSz w:w="12240" w:h="15840"/>
          <w:pgMar w:top="1740" w:right="1133" w:bottom="1200" w:left="1417" w:header="284" w:footer="1019" w:gutter="0"/>
          <w:cols w:space="720"/>
        </w:sectPr>
      </w:pPr>
    </w:p>
    <w:p w:rsidRDefault="001E706D" w14:paraId="0000010B" w:rsidR="001E706D">
      <w:pPr>
        <w:pStyle w:val="BodyText"/>
        <w:spacing w:before="5"/>
        <w:rPr>
          <w:sz w:val="17"/>
        </w:rPr>
      </w:pPr>
    </w:p>
    <w:p w:rsidRDefault="001E706D" w14:paraId="0000010C" w:rsidR="001E706D">
      <w:pPr>
        <w:pStyle w:val="BodyText"/>
        <w:ind w:left="23"/>
        <w:rPr>
          <w:sz w:val="20"/>
        </w:rPr>
      </w:pPr>
    </w:p>
    <w:p w:rsidRDefault="00FA2002" w14:paraId="0000010D" w:rsidR="001E706D">
      <w:pPr>
        <w:pStyle w:val="Heading3"/>
        <w:spacing w:before="222"/>
        <w:ind w:left="0" w:right="282"/>
        <w:jc w:val="center"/>
      </w:pPr>
      <w:bookmarkStart w:id="16" w:name="_bookmark15"/>
      <w:bookmarkEnd w:id="16"/>
      <w:r>
        <w:rPr>
          <w:color w:val="001F5F"/>
        </w:rPr>
        <w:t>Deployment</w:t>
      </w:r>
      <w:r>
        <w:rPr>
          <w:color w:val="001F5F"/>
          <w:spacing w:val="-6"/>
        </w:rPr>
        <w:t xml:space="preserve"> </w:t>
      </w:r>
      <w:r>
        <w:rPr>
          <w:color w:val="001F5F"/>
        </w:rPr>
        <w:t>of</w:t>
      </w:r>
      <w:r>
        <w:rPr>
          <w:color w:val="001F5F"/>
          <w:spacing w:val="-3"/>
        </w:rPr>
        <w:t xml:space="preserve"> </w:t>
      </w:r>
      <w:r>
        <w:rPr>
          <w:color w:val="001F5F"/>
          <w:spacing w:val="-2"/>
        </w:rPr>
        <w:t>Machinery</w:t>
      </w:r>
    </w:p>
    <w:p w:rsidRDefault="00FA2002" w14:paraId="0000010E" w:rsidR="001E706D">
      <w:pPr>
        <w:pStyle w:val="Heading4"/>
        <w:spacing w:before="239"/>
        <w:ind w:left="23"/>
      </w:pPr>
      <w:r>
        <w:t>SOPs</w:t>
      </w:r>
      <w:r>
        <w:rPr>
          <w:spacing w:val="-12"/>
        </w:rPr>
        <w:t xml:space="preserve"> </w:t>
      </w:r>
      <w:r>
        <w:t>for</w:t>
      </w:r>
      <w:r>
        <w:rPr>
          <w:spacing w:val="-13"/>
        </w:rPr>
        <w:t xml:space="preserve"> </w:t>
      </w:r>
      <w:r>
        <w:t>the</w:t>
      </w:r>
      <w:r>
        <w:rPr>
          <w:spacing w:val="-9"/>
        </w:rPr>
        <w:t xml:space="preserve"> </w:t>
      </w:r>
      <w:r>
        <w:t>Machinery</w:t>
      </w:r>
      <w:r>
        <w:rPr>
          <w:spacing w:val="-9"/>
        </w:rPr>
        <w:t xml:space="preserve"> </w:t>
      </w:r>
      <w:r>
        <w:t>at</w:t>
      </w:r>
      <w:r>
        <w:rPr>
          <w:spacing w:val="-14"/>
        </w:rPr>
        <w:t xml:space="preserve"> </w:t>
      </w:r>
      <w:r>
        <w:t>Temporary</w:t>
      </w:r>
      <w:r>
        <w:rPr>
          <w:spacing w:val="-12"/>
        </w:rPr>
        <w:t xml:space="preserve"> </w:t>
      </w:r>
      <w:r>
        <w:t>Waste</w:t>
      </w:r>
      <w:r>
        <w:rPr>
          <w:spacing w:val="-11"/>
        </w:rPr>
        <w:t xml:space="preserve"> </w:t>
      </w:r>
      <w:r>
        <w:t>Transfer</w:t>
      </w:r>
      <w:r>
        <w:rPr>
          <w:spacing w:val="-12"/>
        </w:rPr>
        <w:t xml:space="preserve"> </w:t>
      </w:r>
      <w:r>
        <w:rPr>
          <w:spacing w:val="-2"/>
        </w:rPr>
        <w:t>Station</w:t>
      </w:r>
    </w:p>
    <w:p w:rsidRDefault="001E706D" w14:paraId="0000010F" w:rsidR="001E706D">
      <w:pPr>
        <w:pStyle w:val="BodyText"/>
        <w:spacing w:after="1" w:before="10"/>
        <w:rPr>
          <w:b/>
          <w:sz w:val="15"/>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535"/>
        <w:gridCol w:w="89"/>
        <w:gridCol w:w="2886"/>
        <w:gridCol w:w="2015"/>
        <w:gridCol w:w="1986"/>
        <w:gridCol w:w="2073"/>
      </w:tblGrid>
      <w:tr w:rsidR="001E706D" w14:paraId="00000110">
        <w:trPr>
          <w:hidden w:val="0"/>
          <w:trHeight w:val="275"/>
        </w:trPr>
        <w:tc>
          <w:tcPr>
            <w:tcW w:w="624" w:type="dxa"/>
            <w:gridSpan w:val="2"/>
            <w:shd w:color="auto" w:fill="FFC000" w:val="clear"/>
          </w:tcPr>
          <w:p w:rsidRDefault="00FA2002" w14:paraId="00000111" w:rsidR="001E706D">
            <w:pPr>
              <w:pStyle w:val="TableParagraph"/>
              <w:spacing w:line="256" w:lineRule="exact"/>
              <w:ind w:left="107"/>
              <w:jc w:val="left"/>
              <w:rPr>
                <w:b/>
                <w:sz w:val="24"/>
              </w:rPr>
            </w:pPr>
            <w:r>
              <w:rPr>
                <w:b/>
                <w:spacing w:val="-5"/>
                <w:sz w:val="24"/>
                <w:szCs w:val="24"/>
              </w:rPr>
              <w:t>SN</w:t>
            </w:r>
          </w:p>
        </w:tc>
        <w:tc>
          <w:tcPr>
            <w:tcW w:w="2886" w:type="dxa"/>
            <w:shd w:color="auto" w:fill="FFC000" w:val="clear"/>
          </w:tcPr>
          <w:p w:rsidRDefault="00FA2002" w14:paraId="00000112" w:rsidR="001E706D">
            <w:pPr>
              <w:pStyle w:val="TableParagraph"/>
              <w:spacing w:line="256" w:lineRule="exact"/>
              <w:ind w:left="107"/>
              <w:jc w:val="left"/>
              <w:rPr>
                <w:b/>
                <w:sz w:val="24"/>
              </w:rPr>
            </w:pPr>
            <w:r>
              <w:rPr>
                <w:b/>
                <w:sz w:val="24"/>
                <w:szCs w:val="24"/>
              </w:rPr>
              <w:t>Activity</w:t>
            </w:r>
            <w:r>
              <w:rPr>
                <w:b/>
                <w:spacing w:val="-2"/>
                <w:sz w:val="24"/>
                <w:szCs w:val="24"/>
              </w:rPr>
              <w:t xml:space="preserve"> performed</w:t>
            </w:r>
          </w:p>
        </w:tc>
        <w:tc>
          <w:tcPr>
            <w:tcW w:w="2015" w:type="dxa"/>
            <w:shd w:color="auto" w:fill="FFC000" w:val="clear"/>
          </w:tcPr>
          <w:p w:rsidRDefault="00FA2002" w14:paraId="00000113" w:rsidR="001E706D">
            <w:pPr>
              <w:pStyle w:val="TableParagraph"/>
              <w:spacing w:line="256" w:lineRule="exact"/>
              <w:ind w:left="107"/>
              <w:jc w:val="left"/>
              <w:rPr>
                <w:b/>
                <w:sz w:val="24"/>
              </w:rPr>
            </w:pPr>
            <w:r>
              <w:rPr>
                <w:b/>
                <w:spacing w:val="-2"/>
                <w:sz w:val="24"/>
                <w:szCs w:val="24"/>
              </w:rPr>
              <w:t>Timeline</w:t>
            </w:r>
          </w:p>
        </w:tc>
        <w:tc>
          <w:tcPr>
            <w:tcW w:w="1986" w:type="dxa"/>
            <w:shd w:color="auto" w:fill="FFC000" w:val="clear"/>
          </w:tcPr>
          <w:p w:rsidRDefault="00FA2002" w14:paraId="00000114" w:rsidR="001E706D">
            <w:pPr>
              <w:pStyle w:val="TableParagraph"/>
              <w:spacing w:line="256" w:lineRule="exact"/>
              <w:ind w:left="106"/>
              <w:jc w:val="left"/>
              <w:rPr>
                <w:b/>
                <w:sz w:val="24"/>
              </w:rPr>
            </w:pPr>
            <w:r>
              <w:rPr>
                <w:b/>
                <w:spacing w:val="-2"/>
                <w:sz w:val="24"/>
                <w:szCs w:val="24"/>
              </w:rPr>
              <w:t>Responsibility</w:t>
            </w:r>
          </w:p>
        </w:tc>
        <w:tc>
          <w:tcPr>
            <w:tcW w:w="2073" w:type="dxa"/>
            <w:shd w:color="auto" w:fill="FFC000" w:val="clear"/>
          </w:tcPr>
          <w:p w:rsidRDefault="00FA2002" w14:paraId="00000115" w:rsidR="001E706D">
            <w:pPr>
              <w:pStyle w:val="TableParagraph"/>
              <w:spacing w:line="256" w:lineRule="exact"/>
              <w:ind w:left="104"/>
              <w:jc w:val="left"/>
              <w:rPr>
                <w:b/>
                <w:sz w:val="24"/>
              </w:rPr>
            </w:pPr>
            <w:r>
              <w:rPr>
                <w:b/>
                <w:spacing w:val="-2"/>
                <w:sz w:val="24"/>
                <w:szCs w:val="24"/>
              </w:rPr>
              <w:t>Monitoring</w:t>
            </w:r>
          </w:p>
        </w:tc>
      </w:tr>
      <w:tr w:rsidR="001E706D" w14:paraId="00000116">
        <w:trPr>
          <w:hidden w:val="0"/>
          <w:trHeight w:val="551"/>
        </w:trPr>
        <w:tc>
          <w:tcPr>
            <w:tcW w:w="535" w:type="dxa"/>
          </w:tcPr>
          <w:p w:rsidRDefault="00FA2002" w14:paraId="00000117" w:rsidR="001E706D">
            <w:pPr>
              <w:pStyle w:val="TableParagraph"/>
              <w:spacing w:before="135"/>
              <w:ind w:left="7"/>
              <w:rPr>
                <w:sz w:val="24"/>
              </w:rPr>
            </w:pPr>
            <w:r>
              <w:rPr>
                <w:spacing w:val="-10"/>
                <w:sz w:val="24"/>
                <w:szCs w:val="24"/>
              </w:rPr>
              <w:t>1</w:t>
            </w:r>
          </w:p>
        </w:tc>
        <w:tc>
          <w:tcPr>
            <w:tcW w:w="2975" w:type="dxa"/>
            <w:gridSpan w:val="2"/>
          </w:tcPr>
          <w:p w:rsidRDefault="00FA2002" w14:paraId="00000118" w:rsidR="001E706D">
            <w:pPr>
              <w:pStyle w:val="TableParagraph"/>
              <w:tabs>
                <w:tab w:val="left" w:pos="1024"/>
                <w:tab w:val="left" w:pos="1449"/>
                <w:tab w:val="left" w:pos="2689"/>
              </w:tabs>
              <w:spacing w:line="276" w:lineRule="exact"/>
              <w:ind w:left="107" w:right="101"/>
              <w:jc w:val="left"/>
              <w:rPr>
                <w:sz w:val="24"/>
              </w:rPr>
            </w:pPr>
            <w:r>
              <w:rPr>
                <w:spacing w:val="-2"/>
                <w:sz w:val="24"/>
                <w:szCs w:val="24"/>
              </w:rPr>
              <w:t>Arrival</w:t>
            </w:r>
            <w:r>
              <w:rPr>
                <w:sz w:val="24"/>
              </w:rPr>
              <w:tab/>
            </w:r>
            <w:r>
              <w:rPr>
                <w:spacing w:val="-6"/>
                <w:sz w:val="24"/>
                <w:szCs w:val="24"/>
              </w:rPr>
              <w:t>of</w:t>
            </w:r>
            <w:r>
              <w:rPr>
                <w:sz w:val="24"/>
              </w:rPr>
              <w:tab/>
            </w:r>
            <w:r>
              <w:rPr>
                <w:spacing w:val="-2"/>
                <w:sz w:val="24"/>
                <w:szCs w:val="24"/>
              </w:rPr>
              <w:t>machinery</w:t>
            </w:r>
            <w:r>
              <w:rPr>
                <w:sz w:val="24"/>
              </w:rPr>
              <w:tab/>
            </w:r>
            <w:r>
              <w:rPr>
                <w:spacing w:val="-6"/>
                <w:sz w:val="24"/>
                <w:szCs w:val="24"/>
              </w:rPr>
              <w:t xml:space="preserve">at </w:t>
            </w:r>
            <w:r>
              <w:rPr>
                <w:sz w:val="24"/>
                <w:szCs w:val="24"/>
              </w:rPr>
              <w:t>dedicated collection points.</w:t>
            </w:r>
          </w:p>
        </w:tc>
        <w:tc>
          <w:tcPr>
            <w:tcW w:w="2015" w:type="dxa"/>
          </w:tcPr>
          <w:p w:rsidRDefault="00FA2002" w14:paraId="00000119" w:rsidR="001E706D">
            <w:pPr>
              <w:pStyle w:val="TableParagraph"/>
              <w:spacing w:line="276" w:lineRule="exact"/>
              <w:ind w:left="107"/>
              <w:jc w:val="left"/>
              <w:rPr>
                <w:sz w:val="24"/>
              </w:rPr>
            </w:pPr>
            <w:r>
              <w:rPr>
                <w:sz w:val="24"/>
                <w:szCs w:val="24"/>
              </w:rPr>
              <w:t>5</w:t>
            </w:r>
            <w:r>
              <w:rPr>
                <w:spacing w:val="-7"/>
                <w:sz w:val="24"/>
                <w:szCs w:val="24"/>
              </w:rPr>
              <w:t xml:space="preserve"> </w:t>
            </w:r>
            <w:r>
              <w:rPr>
                <w:sz w:val="24"/>
                <w:szCs w:val="24"/>
              </w:rPr>
              <w:t>am</w:t>
            </w:r>
            <w:r>
              <w:rPr>
                <w:spacing w:val="-6"/>
                <w:sz w:val="24"/>
                <w:szCs w:val="24"/>
              </w:rPr>
              <w:t xml:space="preserve"> </w:t>
            </w:r>
            <w:r>
              <w:rPr>
                <w:sz w:val="24"/>
                <w:szCs w:val="24"/>
              </w:rPr>
              <w:t>during</w:t>
            </w:r>
            <w:r>
              <w:rPr>
                <w:spacing w:val="-11"/>
                <w:sz w:val="24"/>
                <w:szCs w:val="24"/>
              </w:rPr>
              <w:t xml:space="preserve"> </w:t>
            </w:r>
            <w:r>
              <w:rPr>
                <w:sz w:val="24"/>
                <w:szCs w:val="24"/>
              </w:rPr>
              <w:t xml:space="preserve">Three days of </w:t>
            </w:r>
            <w:r>
              <w:rPr>
                <w:sz w:val="24"/>
                <w:szCs w:val="24"/>
              </w:rPr>
              <w:t>Eid</w:t>
            </w:r>
            <w:r>
              <w:rPr>
                <w:sz w:val="24"/>
                <w:szCs w:val="24"/>
              </w:rPr>
              <w:t>.</w:t>
            </w:r>
          </w:p>
        </w:tc>
        <w:tc>
          <w:tcPr>
            <w:tcW w:w="1986" w:type="dxa"/>
            <w:vMerge w:val="restart"/>
          </w:tcPr>
          <w:p w:rsidRDefault="001E706D" w14:paraId="0000011A" w:rsidR="001E706D">
            <w:pPr>
              <w:pStyle w:val="TableParagraph"/>
              <w:spacing w:before="123"/>
              <w:ind w:left="0"/>
              <w:jc w:val="left"/>
              <w:rPr>
                <w:b/>
                <w:sz w:val="24"/>
              </w:rPr>
            </w:pPr>
          </w:p>
          <w:p w:rsidRDefault="00FA2002" w14:paraId="0000011B" w:rsidR="001E706D">
            <w:pPr>
              <w:pStyle w:val="TableParagraph"/>
              <w:numPr>
                <w:ilvl w:val="0"/>
                <w:numId w:val="28"/>
              </w:numPr>
              <w:tabs>
                <w:tab w:val="left" w:pos="487"/>
              </w:tabs>
              <w:spacing w:line="293" w:lineRule="exact"/>
              <w:ind w:hanging="381"/>
              <w:jc w:val="left"/>
              <w:rPr>
                <w:sz w:val="24"/>
              </w:rPr>
            </w:pPr>
            <w:r>
              <w:rPr>
                <w:sz w:val="24"/>
                <w:szCs w:val="24"/>
              </w:rPr>
              <w:t xml:space="preserve">AM </w:t>
            </w:r>
            <w:r>
              <w:rPr>
                <w:spacing w:val="-5"/>
                <w:sz w:val="24"/>
                <w:szCs w:val="24"/>
              </w:rPr>
              <w:t>Ops</w:t>
            </w:r>
          </w:p>
          <w:p w:rsidRDefault="00FA2002" w14:paraId="0000011C" w:rsidR="001E706D">
            <w:pPr>
              <w:pStyle w:val="TableParagraph"/>
              <w:numPr>
                <w:ilvl w:val="0"/>
                <w:numId w:val="28"/>
              </w:numPr>
              <w:tabs>
                <w:tab w:val="left" w:pos="487"/>
              </w:tabs>
              <w:spacing w:line="293" w:lineRule="exact"/>
              <w:ind w:hanging="381"/>
              <w:jc w:val="left"/>
              <w:rPr>
                <w:sz w:val="24"/>
              </w:rPr>
            </w:pPr>
            <w:r>
              <w:rPr>
                <w:spacing w:val="-5"/>
                <w:sz w:val="24"/>
                <w:szCs w:val="24"/>
              </w:rPr>
              <w:t>A&amp;F</w:t>
            </w:r>
          </w:p>
        </w:tc>
        <w:tc>
          <w:tcPr>
            <w:tcW w:w="2073" w:type="dxa"/>
            <w:vMerge w:val="restart"/>
          </w:tcPr>
          <w:p w:rsidRDefault="00FA2002" w14:paraId="0000011D" w:rsidR="001E706D">
            <w:pPr>
              <w:pStyle w:val="TableParagraph"/>
              <w:numPr>
                <w:ilvl w:val="0"/>
                <w:numId w:val="27"/>
              </w:numPr>
              <w:tabs>
                <w:tab w:val="left" w:pos="487"/>
              </w:tabs>
              <w:spacing w:before="262" w:line="293" w:lineRule="exact"/>
              <w:jc w:val="left"/>
              <w:rPr>
                <w:sz w:val="24"/>
              </w:rPr>
            </w:pPr>
            <w:r>
              <w:rPr>
                <w:spacing w:val="-5"/>
                <w:sz w:val="24"/>
                <w:szCs w:val="24"/>
              </w:rPr>
              <w:t>TM</w:t>
            </w:r>
          </w:p>
          <w:p w:rsidRDefault="00FA2002" w14:paraId="0000011E" w:rsidR="001E706D">
            <w:pPr>
              <w:pStyle w:val="TableParagraph"/>
              <w:numPr>
                <w:ilvl w:val="0"/>
                <w:numId w:val="27"/>
              </w:numPr>
              <w:tabs>
                <w:tab w:val="left" w:pos="487"/>
              </w:tabs>
              <w:ind w:right="723"/>
              <w:jc w:val="left"/>
              <w:rPr>
                <w:sz w:val="24"/>
              </w:rPr>
            </w:pPr>
            <w:r>
              <w:rPr>
                <w:spacing w:val="-2"/>
                <w:sz w:val="24"/>
                <w:szCs w:val="24"/>
              </w:rPr>
              <w:t>Admin Manager</w:t>
            </w:r>
          </w:p>
        </w:tc>
      </w:tr>
      <w:tr w:rsidR="001E706D" w14:paraId="0000011F">
        <w:trPr>
          <w:hidden w:val="0"/>
          <w:trHeight w:val="827"/>
        </w:trPr>
        <w:tc>
          <w:tcPr>
            <w:tcW w:w="535" w:type="dxa"/>
          </w:tcPr>
          <w:p w:rsidRDefault="00FA2002" w14:paraId="00000120" w:rsidR="001E706D">
            <w:pPr>
              <w:pStyle w:val="TableParagraph"/>
              <w:spacing w:before="274"/>
              <w:ind w:left="7"/>
              <w:rPr>
                <w:sz w:val="24"/>
              </w:rPr>
            </w:pPr>
            <w:r>
              <w:rPr>
                <w:spacing w:val="-10"/>
                <w:sz w:val="24"/>
                <w:szCs w:val="24"/>
              </w:rPr>
              <w:t>2</w:t>
            </w:r>
          </w:p>
        </w:tc>
        <w:tc>
          <w:tcPr>
            <w:tcW w:w="2975" w:type="dxa"/>
            <w:gridSpan w:val="2"/>
          </w:tcPr>
          <w:p w:rsidRDefault="00FA2002" w14:paraId="00000121" w:rsidR="001E706D">
            <w:pPr>
              <w:pStyle w:val="TableParagraph"/>
              <w:spacing w:before="137"/>
              <w:ind w:left="107"/>
              <w:jc w:val="left"/>
              <w:rPr>
                <w:sz w:val="24"/>
              </w:rPr>
            </w:pPr>
            <w:r>
              <w:rPr>
                <w:sz w:val="24"/>
                <w:szCs w:val="24"/>
              </w:rPr>
              <w:t>Ensuring</w:t>
            </w:r>
            <w:r>
              <w:rPr>
                <w:spacing w:val="80"/>
                <w:sz w:val="24"/>
                <w:szCs w:val="24"/>
              </w:rPr>
              <w:t xml:space="preserve"> </w:t>
            </w:r>
            <w:r>
              <w:rPr>
                <w:sz w:val="24"/>
                <w:szCs w:val="24"/>
              </w:rPr>
              <w:t>the</w:t>
            </w:r>
            <w:r>
              <w:rPr>
                <w:spacing w:val="80"/>
                <w:sz w:val="24"/>
                <w:szCs w:val="24"/>
              </w:rPr>
              <w:t xml:space="preserve"> </w:t>
            </w:r>
            <w:r>
              <w:rPr>
                <w:sz w:val="24"/>
                <w:szCs w:val="24"/>
              </w:rPr>
              <w:t>presence</w:t>
            </w:r>
            <w:r>
              <w:rPr>
                <w:spacing w:val="80"/>
                <w:sz w:val="24"/>
                <w:szCs w:val="24"/>
              </w:rPr>
              <w:t xml:space="preserve"> </w:t>
            </w:r>
            <w:r>
              <w:rPr>
                <w:sz w:val="24"/>
                <w:szCs w:val="24"/>
              </w:rPr>
              <w:t>of machinery in the field</w:t>
            </w:r>
          </w:p>
        </w:tc>
        <w:tc>
          <w:tcPr>
            <w:tcW w:w="2015" w:type="dxa"/>
          </w:tcPr>
          <w:p w:rsidRDefault="00FA2002" w14:paraId="00000122" w:rsidR="001E706D">
            <w:pPr>
              <w:pStyle w:val="TableParagraph"/>
              <w:tabs>
                <w:tab w:val="left" w:pos="1664"/>
              </w:tabs>
              <w:spacing w:line="276" w:lineRule="exact"/>
              <w:ind w:left="107" w:right="99"/>
              <w:jc w:val="both"/>
              <w:rPr>
                <w:sz w:val="24"/>
              </w:rPr>
            </w:pPr>
            <w:r>
              <w:rPr>
                <w:spacing w:val="-2"/>
                <w:sz w:val="24"/>
                <w:szCs w:val="24"/>
              </w:rPr>
              <w:t>During</w:t>
            </w:r>
            <w:r>
              <w:rPr>
                <w:sz w:val="24"/>
              </w:rPr>
              <w:tab/>
            </w:r>
            <w:r>
              <w:rPr>
                <w:spacing w:val="-4"/>
                <w:sz w:val="24"/>
                <w:szCs w:val="24"/>
              </w:rPr>
              <w:t xml:space="preserve">all </w:t>
            </w:r>
            <w:r>
              <w:rPr>
                <w:sz w:val="24"/>
                <w:szCs w:val="24"/>
              </w:rPr>
              <w:t xml:space="preserve">operational days of </w:t>
            </w:r>
            <w:r>
              <w:rPr>
                <w:sz w:val="24"/>
                <w:szCs w:val="24"/>
              </w:rPr>
              <w:t>Eid</w:t>
            </w:r>
          </w:p>
        </w:tc>
        <w:tc>
          <w:tcPr>
            <w:tcW w:w="1986" w:type="dxa"/>
            <w:vMerge w:val="continue"/>
          </w:tcPr>
          <w:p/>
        </w:tc>
        <w:tc>
          <w:tcPr>
            <w:tcW w:w="2073" w:type="dxa"/>
            <w:vMerge w:val="continue"/>
          </w:tcPr>
          <w:p/>
        </w:tc>
      </w:tr>
    </w:tbl>
    <w:p w:rsidRDefault="00FA2002" w14:paraId="00000123" w:rsidR="001E706D">
      <w:pPr>
        <w:pStyle w:val="BodyText"/>
        <w:spacing w:before="1"/>
        <w:ind w:left="23"/>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1E706D" w14:paraId="00000124" w:rsidR="001E706D">
      <w:pPr>
        <w:pStyle w:val="BodyText"/>
        <w:sectPr w:rsidR="001E706D">
          <w:pgSz w:w="12240" w:h="15840"/>
          <w:pgMar w:top="1740" w:right="1133" w:bottom="1200" w:left="1417" w:header="284" w:footer="1019" w:gutter="0"/>
          <w:cols w:space="720"/>
        </w:sectPr>
      </w:pPr>
    </w:p>
    <w:p w:rsidRDefault="006E28E5" w14:paraId="00000125" w:rsidR="001E706D">
      <w:pPr>
        <w:pStyle w:val="BodyText"/>
        <w:spacing w:before="141"/>
      </w:pPr>
      <w:r>
        <w:rPr>
          <w:noProof/>
          <w:sz w:val="20"/>
        </w:rPr>
        <w:drawing>
          <wp:anchor distT="0" distB="0" distL="0" distR="0" simplePos="0" relativeHeight="487608832" behindDoc="1" locked="0" layoutInCell="1" allowOverlap="1" wp14:anchorId="55CAAC30" wp14:editId="5B3C9908">
            <wp:simplePos x="0" y="0"/>
            <wp:positionH relativeFrom="page">
              <wp:posOffset>596900</wp:posOffset>
            </wp:positionH>
            <wp:positionV relativeFrom="page">
              <wp:posOffset>184150</wp:posOffset>
            </wp:positionV>
            <wp:extent cx="1371600" cy="895350"/>
            <wp:effectExtent l="0" t="0" r="0" b="0"/>
            <wp:wrapNone/>
            <wp:docPr id="9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p>
    <w:p w:rsidRDefault="00FA2002" w14:paraId="00000126" w:rsidR="001E706D">
      <w:pPr>
        <w:pStyle w:val="Heading4"/>
        <w:ind w:left="1025"/>
        <w:jc w:val="center"/>
      </w:pPr>
      <w:r>
        <w:rPr>
          <w:noProof/>
        </w:rPr>
        <w:drawing>
          <wp:anchor distT="0" distB="0" distL="0" distR="0" simplePos="0" relativeHeight="15731200" behindDoc="0" locked="0" layoutInCell="1" allowOverlap="1" wp14:anchorId="0482FA77" wp14:editId="2FCF4DAC">
            <wp:simplePos x="0" y="0"/>
            <wp:positionH relativeFrom="page">
              <wp:posOffset>8337235</wp:posOffset>
            </wp:positionH>
            <wp:positionV relativeFrom="paragraph">
              <wp:posOffset>-259662</wp:posOffset>
            </wp:positionV>
            <wp:extent cx="933450" cy="93345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937574" cy="929474"/>
                    </a:xfrm>
                    <a:prstGeom prst="rect">
                      <a:avLst/>
                    </a:prstGeom>
                  </pic:spPr>
                </pic:pic>
              </a:graphicData>
            </a:graphic>
          </wp:anchor>
        </w:drawing>
      </w:r>
      <w:r>
        <w:t>Plan</w:t>
      </w:r>
      <w:r>
        <w:rPr>
          <w:spacing w:val="-4"/>
        </w:rPr>
        <w:t xml:space="preserve"> </w:t>
      </w:r>
      <w:r>
        <w:t>of</w:t>
      </w:r>
      <w:r>
        <w:rPr>
          <w:spacing w:val="-2"/>
        </w:rPr>
        <w:t xml:space="preserve"> </w:t>
      </w:r>
      <w:r>
        <w:t>Eid</w:t>
      </w:r>
      <w:r>
        <w:rPr>
          <w:spacing w:val="-1"/>
        </w:rPr>
        <w:t xml:space="preserve"> </w:t>
      </w:r>
      <w:r>
        <w:t>ul</w:t>
      </w:r>
      <w:r>
        <w:rPr>
          <w:spacing w:val="-15"/>
        </w:rPr>
        <w:t xml:space="preserve"> </w:t>
      </w:r>
      <w:r w:rsidR="00E67CA5">
        <w:t>Azha</w:t>
      </w:r>
      <w:r>
        <w:rPr>
          <w:spacing w:val="-1"/>
        </w:rPr>
        <w:t xml:space="preserve"> </w:t>
      </w:r>
      <w:r>
        <w:rPr>
          <w:spacing w:val="-4"/>
        </w:rPr>
        <w:t>2025</w:t>
      </w:r>
    </w:p>
    <w:p w:rsidRDefault="00FA2002" w14:paraId="00000127" w:rsidR="001E706D">
      <w:pPr>
        <w:pStyle w:val="BodyText"/>
        <w:ind w:left="1025"/>
        <w:jc w:val="center"/>
      </w:pPr>
      <w:r>
        <w:rPr>
          <w:spacing w:val="-5"/>
        </w:rPr>
        <w:t>By</w:t>
      </w:r>
    </w:p>
    <w:p w:rsidRDefault="00D11802" w14:paraId="00000128" w:rsidR="001E706D">
      <w:pPr>
        <w:pStyle w:val="BodyText"/>
        <w:spacing w:before="1"/>
        <w:ind w:left="1025" w:right="1"/>
        <w:jc w:val="center"/>
      </w:pPr>
      <w:r>
        <w:t xml:space="preserve">M/s </w:t>
      </w:r>
      <w:r>
        <w:t>Caids</w:t>
      </w:r>
      <w:r>
        <w:t xml:space="preserve"> Marketing Network Pvt. Ltd. - M/s </w:t>
      </w:r>
      <w:r>
        <w:t>Zaman</w:t>
      </w:r>
      <w:r>
        <w:t xml:space="preserve"> Traders - M/s </w:t>
      </w:r>
      <w:r>
        <w:t>Zulfiqar</w:t>
      </w:r>
      <w:r>
        <w:t xml:space="preserve"> Traders (JV)</w:t>
      </w:r>
    </w:p>
    <w:p w:rsidRDefault="001E706D" w14:paraId="00000129" w:rsidR="001E706D">
      <w:pPr>
        <w:pStyle w:val="BodyText"/>
        <w:spacing w:before="238"/>
      </w:pPr>
    </w:p>
    <w:p w:rsidRDefault="00FA2002" w14:paraId="0000012A" w:rsidR="001E706D">
      <w:pPr>
        <w:pStyle w:val="Heading3"/>
        <w:ind w:left="5232"/>
      </w:pPr>
      <w:bookmarkStart w:id="17" w:name="_bookmark16"/>
      <w:bookmarkEnd w:id="17"/>
      <w:r>
        <w:rPr>
          <w:color w:val="001F5F"/>
        </w:rPr>
        <w:t>Tehsil</w:t>
      </w:r>
      <w:r>
        <w:rPr>
          <w:color w:val="001F5F"/>
          <w:spacing w:val="-18"/>
        </w:rPr>
        <w:t xml:space="preserve"> </w:t>
      </w:r>
      <w:r w:rsidR="009A3421">
        <w:rPr>
          <w:color w:val="001F5F"/>
          <w:spacing w:val="-18"/>
        </w:rPr>
        <w:t xml:space="preserve">Additional </w:t>
      </w:r>
      <w:r>
        <w:rPr>
          <w:color w:val="001F5F"/>
        </w:rPr>
        <w:t>Wise</w:t>
      </w:r>
      <w:r>
        <w:rPr>
          <w:color w:val="001F5F"/>
          <w:spacing w:val="-13"/>
        </w:rPr>
        <w:t xml:space="preserve"> </w:t>
      </w:r>
      <w:r>
        <w:rPr>
          <w:color w:val="001F5F"/>
        </w:rPr>
        <w:t>Deployment</w:t>
      </w:r>
      <w:r>
        <w:rPr>
          <w:color w:val="001F5F"/>
          <w:spacing w:val="-13"/>
        </w:rPr>
        <w:t xml:space="preserve"> </w:t>
      </w:r>
      <w:r>
        <w:rPr>
          <w:color w:val="001F5F"/>
        </w:rPr>
        <w:t>of</w:t>
      </w:r>
      <w:r>
        <w:rPr>
          <w:color w:val="001F5F"/>
          <w:spacing w:val="-12"/>
        </w:rPr>
        <w:t xml:space="preserve"> </w:t>
      </w:r>
      <w:r>
        <w:rPr>
          <w:color w:val="001F5F"/>
          <w:spacing w:val="-2"/>
        </w:rPr>
        <w:t>Machinery</w:t>
      </w:r>
    </w:p>
    <w:p w:rsidRDefault="001E706D" w14:paraId="0000012B" w:rsidR="001E706D">
      <w:pPr>
        <w:pStyle w:val="BodyText"/>
        <w:spacing w:before="4"/>
        <w:rPr>
          <w:b/>
          <w:sz w:val="8"/>
        </w:rPr>
      </w:pPr>
    </w:p>
    <w:tbl>
      <w:tblPr>
        <w:tblW w:w="0" w:type="auto"/>
        <w:tblInd w:w="10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1481"/>
        <w:gridCol w:w="1507"/>
        <w:gridCol w:w="999"/>
        <w:gridCol w:w="1267"/>
        <w:gridCol w:w="1514"/>
        <w:gridCol w:w="1085"/>
        <w:gridCol w:w="1267"/>
        <w:gridCol w:w="1520"/>
        <w:gridCol w:w="1083"/>
        <w:gridCol w:w="1268"/>
      </w:tblGrid>
      <w:tr w:rsidR="001E706D" w14:paraId="0000012C">
        <w:trPr>
          <w:hidden w:val="0"/>
          <w:trHeight w:val="359"/>
        </w:trPr>
        <w:tc>
          <w:tcPr>
            <w:tcW w:w="1481" w:type="dxa"/>
            <w:tcBorders>
              <w:top w:val="nil"/>
              <w:left w:val="nil"/>
              <w:right w:val="nil"/>
            </w:tcBorders>
          </w:tcPr>
          <w:p w:rsidRDefault="001E706D" w14:paraId="0000012D" w:rsidR="001E706D">
            <w:pPr>
              <w:pStyle w:val="TableParagraph"/>
              <w:ind w:left="0"/>
              <w:jc w:val="left"/>
            </w:pPr>
          </w:p>
        </w:tc>
        <w:tc>
          <w:tcPr>
            <w:tcW w:w="3773" w:type="dxa"/>
            <w:gridSpan w:val="3"/>
            <w:tcBorders>
              <w:top w:val="nil"/>
              <w:left w:val="nil"/>
              <w:right w:val="nil"/>
            </w:tcBorders>
            <w:shd w:color="auto" w:fill="BE8F00" w:val="clear"/>
          </w:tcPr>
          <w:p w:rsidRDefault="00FA2002" w14:paraId="0000012E" w:rsidR="001E706D">
            <w:pPr>
              <w:pStyle w:val="TableParagraph"/>
              <w:spacing w:before="19" w:line="320" w:lineRule="exact"/>
              <w:rPr>
                <w:b/>
                <w:sz w:val="28"/>
              </w:rPr>
            </w:pPr>
            <w:r>
              <w:rPr>
                <w:b/>
                <w:sz w:val="28"/>
                <w:szCs w:val="28"/>
              </w:rPr>
              <w:t>Day</w:t>
            </w:r>
            <w:r>
              <w:rPr>
                <w:b/>
                <w:spacing w:val="-5"/>
                <w:sz w:val="28"/>
                <w:szCs w:val="28"/>
              </w:rPr>
              <w:t xml:space="preserve"> </w:t>
            </w:r>
            <w:r>
              <w:rPr>
                <w:b/>
                <w:spacing w:val="-10"/>
                <w:sz w:val="28"/>
                <w:szCs w:val="28"/>
              </w:rPr>
              <w:t>1</w:t>
            </w:r>
          </w:p>
        </w:tc>
        <w:tc>
          <w:tcPr>
            <w:tcW w:w="3866" w:type="dxa"/>
            <w:gridSpan w:val="3"/>
            <w:tcBorders>
              <w:top w:val="nil"/>
              <w:left w:val="nil"/>
              <w:right w:val="nil"/>
            </w:tcBorders>
            <w:shd w:color="auto" w:fill="538235" w:val="clear"/>
          </w:tcPr>
          <w:p w:rsidRDefault="00FA2002" w14:paraId="0000012F" w:rsidR="001E706D">
            <w:pPr>
              <w:pStyle w:val="TableParagraph"/>
              <w:spacing w:before="19" w:line="320" w:lineRule="exact"/>
              <w:ind w:left="14"/>
              <w:rPr>
                <w:b/>
                <w:sz w:val="28"/>
              </w:rPr>
            </w:pPr>
            <w:r>
              <w:rPr>
                <w:b/>
                <w:sz w:val="28"/>
                <w:szCs w:val="28"/>
              </w:rPr>
              <w:t>Day</w:t>
            </w:r>
            <w:r>
              <w:rPr>
                <w:b/>
                <w:spacing w:val="-5"/>
                <w:sz w:val="28"/>
                <w:szCs w:val="28"/>
              </w:rPr>
              <w:t xml:space="preserve"> </w:t>
            </w:r>
            <w:r>
              <w:rPr>
                <w:b/>
                <w:spacing w:val="-10"/>
                <w:sz w:val="28"/>
                <w:szCs w:val="28"/>
              </w:rPr>
              <w:t>2</w:t>
            </w:r>
          </w:p>
        </w:tc>
        <w:tc>
          <w:tcPr>
            <w:tcW w:w="3871" w:type="dxa"/>
            <w:gridSpan w:val="3"/>
            <w:tcBorders>
              <w:top w:val="nil"/>
              <w:left w:val="nil"/>
              <w:right w:val="nil"/>
            </w:tcBorders>
            <w:shd w:color="auto" w:fill="2F5395" w:val="clear"/>
          </w:tcPr>
          <w:p w:rsidRDefault="00FA2002" w14:paraId="00000130" w:rsidR="001E706D">
            <w:pPr>
              <w:pStyle w:val="TableParagraph"/>
              <w:spacing w:before="19" w:line="320" w:lineRule="exact"/>
              <w:ind w:left="11"/>
              <w:rPr>
                <w:b/>
                <w:sz w:val="28"/>
              </w:rPr>
            </w:pPr>
            <w:r>
              <w:rPr>
                <w:b/>
                <w:sz w:val="28"/>
                <w:szCs w:val="28"/>
              </w:rPr>
              <w:t>Day</w:t>
            </w:r>
            <w:r>
              <w:rPr>
                <w:b/>
                <w:spacing w:val="-5"/>
                <w:sz w:val="28"/>
                <w:szCs w:val="28"/>
              </w:rPr>
              <w:t xml:space="preserve"> </w:t>
            </w:r>
            <w:r>
              <w:rPr>
                <w:b/>
                <w:spacing w:val="-10"/>
                <w:sz w:val="28"/>
                <w:szCs w:val="28"/>
              </w:rPr>
              <w:t>3</w:t>
            </w:r>
          </w:p>
        </w:tc>
      </w:tr>
      <w:tr w:rsidR="001E706D" w14:paraId="00000131">
        <w:trPr>
          <w:hidden w:val="0"/>
          <w:trHeight w:val="1248"/>
        </w:trPr>
        <w:tc>
          <w:tcPr>
            <w:tcW w:w="1481" w:type="dxa"/>
            <w:shd w:color="auto" w:fill="BEBEBE" w:val="clear"/>
          </w:tcPr>
          <w:p w:rsidRDefault="001E706D" w14:paraId="00000132" w:rsidR="001E706D">
            <w:pPr>
              <w:pStyle w:val="TableParagraph"/>
              <w:spacing w:before="244"/>
              <w:ind w:left="0"/>
              <w:jc w:val="left"/>
              <w:rPr>
                <w:b/>
              </w:rPr>
            </w:pPr>
          </w:p>
          <w:p w:rsidRDefault="00FA2002" w14:paraId="00000133" w:rsidR="001E706D">
            <w:pPr>
              <w:pStyle w:val="TableParagraph"/>
              <w:ind w:left="15" w:right="4"/>
              <w:rPr>
                <w:b/>
              </w:rPr>
            </w:pPr>
            <w:r>
              <w:rPr>
                <w:b/>
              </w:rPr>
              <w:t>Tehsil</w:t>
            </w:r>
            <w:r>
              <w:rPr>
                <w:b/>
                <w:spacing w:val="-3"/>
              </w:rPr>
              <w:t xml:space="preserve"> </w:t>
            </w:r>
            <w:r>
              <w:rPr>
                <w:b/>
                <w:spacing w:val="-4"/>
              </w:rPr>
              <w:t>Name</w:t>
            </w:r>
          </w:p>
        </w:tc>
        <w:tc>
          <w:tcPr>
            <w:tcW w:w="1507" w:type="dxa"/>
            <w:shd w:color="auto" w:fill="BE8F00" w:val="clear"/>
          </w:tcPr>
          <w:p w:rsidRDefault="00FA2002" w14:paraId="00000134" w:rsidR="001E706D">
            <w:pPr>
              <w:pStyle w:val="TableParagraph"/>
              <w:spacing w:before="243"/>
              <w:ind w:hanging="3" w:left="295" w:right="282"/>
              <w:rPr>
                <w:b/>
              </w:rPr>
            </w:pPr>
            <w:r>
              <w:rPr>
                <w:b/>
                <w:spacing w:val="-2"/>
              </w:rPr>
              <w:t xml:space="preserve">Total </w:t>
            </w:r>
            <w:r>
              <w:rPr>
                <w:b/>
              </w:rPr>
              <w:t xml:space="preserve">Pickups / </w:t>
            </w:r>
            <w:r>
              <w:rPr>
                <w:b/>
                <w:spacing w:val="-2"/>
              </w:rPr>
              <w:t>Rickshaw</w:t>
            </w:r>
          </w:p>
        </w:tc>
        <w:tc>
          <w:tcPr>
            <w:tcW w:w="999" w:type="dxa"/>
            <w:shd w:color="auto" w:fill="BE8F00" w:val="clear"/>
          </w:tcPr>
          <w:p w:rsidRDefault="00FA2002" w14:paraId="00000135" w:rsidR="001E706D">
            <w:pPr>
              <w:pStyle w:val="TableParagraph"/>
              <w:spacing w:before="243"/>
              <w:ind w:firstLine="139" w:left="108" w:right="90"/>
              <w:jc w:val="left"/>
              <w:rPr>
                <w:b/>
              </w:rPr>
            </w:pPr>
            <w:r>
              <w:rPr>
                <w:b/>
                <w:spacing w:val="-2"/>
              </w:rPr>
              <w:t>Total Dumper</w:t>
            </w:r>
          </w:p>
          <w:p w:rsidRDefault="00FA2002" w14:paraId="00000136" w:rsidR="001E706D">
            <w:pPr>
              <w:pStyle w:val="TableParagraph"/>
              <w:ind w:left="146"/>
              <w:jc w:val="left"/>
              <w:rPr>
                <w:b/>
              </w:rPr>
            </w:pPr>
            <w:r>
              <w:rPr>
                <w:b/>
              </w:rPr>
              <w:t>/</w:t>
            </w:r>
            <w:r>
              <w:rPr>
                <w:b/>
                <w:spacing w:val="1"/>
              </w:rPr>
              <w:t xml:space="preserve"> </w:t>
            </w:r>
            <w:r>
              <w:rPr>
                <w:b/>
                <w:spacing w:val="-2"/>
              </w:rPr>
              <w:t>Trolly</w:t>
            </w:r>
          </w:p>
        </w:tc>
        <w:tc>
          <w:tcPr>
            <w:tcW w:w="1267" w:type="dxa"/>
            <w:shd w:color="auto" w:fill="BE8F00" w:val="clear"/>
          </w:tcPr>
          <w:p w:rsidRDefault="001E706D" w14:paraId="00000137" w:rsidR="001E706D">
            <w:pPr>
              <w:pStyle w:val="TableParagraph"/>
              <w:spacing w:before="117"/>
              <w:ind w:left="0"/>
              <w:jc w:val="left"/>
              <w:rPr>
                <w:b/>
              </w:rPr>
            </w:pPr>
          </w:p>
          <w:p w:rsidRDefault="00FA2002" w14:paraId="00000138" w:rsidR="001E706D">
            <w:pPr>
              <w:pStyle w:val="TableParagraph"/>
              <w:ind w:firstLine="273" w:left="108"/>
              <w:jc w:val="left"/>
              <w:rPr>
                <w:b/>
              </w:rPr>
            </w:pPr>
            <w:r>
              <w:rPr>
                <w:b/>
                <w:spacing w:val="-4"/>
              </w:rPr>
              <w:t xml:space="preserve">Total </w:t>
            </w:r>
            <w:r>
              <w:rPr>
                <w:b/>
                <w:spacing w:val="-2"/>
              </w:rPr>
              <w:t>Excavators</w:t>
            </w:r>
          </w:p>
        </w:tc>
        <w:tc>
          <w:tcPr>
            <w:tcW w:w="1514" w:type="dxa"/>
            <w:shd w:color="auto" w:fill="538235" w:val="clear"/>
          </w:tcPr>
          <w:p w:rsidRDefault="00FA2002" w14:paraId="00000139" w:rsidR="001E706D">
            <w:pPr>
              <w:pStyle w:val="TableParagraph"/>
              <w:spacing w:before="243"/>
              <w:ind w:hanging="3" w:left="300" w:right="283"/>
              <w:rPr>
                <w:b/>
              </w:rPr>
            </w:pPr>
            <w:r>
              <w:rPr>
                <w:b/>
                <w:spacing w:val="-2"/>
              </w:rPr>
              <w:t xml:space="preserve">Total </w:t>
            </w:r>
            <w:r>
              <w:rPr>
                <w:b/>
              </w:rPr>
              <w:t xml:space="preserve">Pickups / </w:t>
            </w:r>
            <w:r>
              <w:rPr>
                <w:b/>
                <w:spacing w:val="-2"/>
              </w:rPr>
              <w:t>Rickshaw</w:t>
            </w:r>
          </w:p>
        </w:tc>
        <w:tc>
          <w:tcPr>
            <w:tcW w:w="1085" w:type="dxa"/>
            <w:shd w:color="auto" w:fill="538235" w:val="clear"/>
          </w:tcPr>
          <w:p w:rsidRDefault="00546CBE" w14:paraId="0000013A" w:rsidR="00546CBE" w:rsidP="00546CBE">
            <w:pPr>
              <w:pStyle w:val="TableParagraph"/>
              <w:spacing w:before="243"/>
              <w:ind w:left="0" w:right="90"/>
              <w:rPr>
                <w:b/>
              </w:rPr>
            </w:pPr>
            <w:r>
              <w:rPr>
                <w:b/>
                <w:spacing w:val="-2"/>
              </w:rPr>
              <w:t>Total Dumper</w:t>
            </w:r>
          </w:p>
          <w:p w:rsidRDefault="00546CBE" w14:paraId="0000013B" w:rsidR="001E706D" w:rsidP="00546CBE">
            <w:pPr>
              <w:pStyle w:val="TableParagraph"/>
              <w:ind w:firstLine="182" w:left="108"/>
              <w:jc w:val="left"/>
              <w:rPr>
                <w:b/>
              </w:rPr>
            </w:pPr>
            <w:r>
              <w:rPr>
                <w:b/>
              </w:rPr>
              <w:t>/</w:t>
            </w:r>
            <w:r>
              <w:rPr>
                <w:b/>
                <w:spacing w:val="1"/>
              </w:rPr>
              <w:t xml:space="preserve"> </w:t>
            </w:r>
            <w:r>
              <w:rPr>
                <w:b/>
                <w:spacing w:val="-2"/>
              </w:rPr>
              <w:t>Trolly</w:t>
            </w:r>
          </w:p>
        </w:tc>
        <w:tc>
          <w:tcPr>
            <w:tcW w:w="1267" w:type="dxa"/>
            <w:shd w:color="auto" w:fill="538235" w:val="clear"/>
          </w:tcPr>
          <w:p w:rsidRDefault="001E706D" w14:paraId="0000013C" w:rsidR="001E706D">
            <w:pPr>
              <w:pStyle w:val="TableParagraph"/>
              <w:spacing w:before="117"/>
              <w:ind w:left="0"/>
              <w:jc w:val="left"/>
              <w:rPr>
                <w:b/>
              </w:rPr>
            </w:pPr>
          </w:p>
          <w:p w:rsidRDefault="00FA2002" w14:paraId="0000013D" w:rsidR="001E706D">
            <w:pPr>
              <w:pStyle w:val="TableParagraph"/>
              <w:ind w:firstLine="273" w:left="108"/>
              <w:jc w:val="left"/>
              <w:rPr>
                <w:b/>
              </w:rPr>
            </w:pPr>
            <w:r>
              <w:rPr>
                <w:b/>
                <w:spacing w:val="-4"/>
              </w:rPr>
              <w:t xml:space="preserve">Total </w:t>
            </w:r>
            <w:r>
              <w:rPr>
                <w:b/>
                <w:spacing w:val="-2"/>
              </w:rPr>
              <w:t>Excavators</w:t>
            </w:r>
          </w:p>
        </w:tc>
        <w:tc>
          <w:tcPr>
            <w:tcW w:w="1520" w:type="dxa"/>
            <w:shd w:color="auto" w:fill="2F5395" w:val="clear"/>
          </w:tcPr>
          <w:p w:rsidRDefault="00FA2002" w14:paraId="0000013E" w:rsidR="001E706D">
            <w:pPr>
              <w:pStyle w:val="TableParagraph"/>
              <w:spacing w:before="243"/>
              <w:ind w:hanging="3" w:left="301" w:right="289"/>
              <w:rPr>
                <w:b/>
              </w:rPr>
            </w:pPr>
            <w:r>
              <w:rPr>
                <w:b/>
                <w:spacing w:val="-2"/>
              </w:rPr>
              <w:t xml:space="preserve">Total </w:t>
            </w:r>
            <w:r>
              <w:rPr>
                <w:b/>
              </w:rPr>
              <w:t xml:space="preserve">Pickups / </w:t>
            </w:r>
            <w:r>
              <w:rPr>
                <w:b/>
                <w:spacing w:val="-2"/>
              </w:rPr>
              <w:t>Rickshaw</w:t>
            </w:r>
          </w:p>
        </w:tc>
        <w:tc>
          <w:tcPr>
            <w:tcW w:w="1083" w:type="dxa"/>
            <w:shd w:color="auto" w:fill="2F5395" w:val="clear"/>
          </w:tcPr>
          <w:p w:rsidRDefault="00546CBE" w14:paraId="0000013F" w:rsidR="00546CBE" w:rsidP="00546CBE">
            <w:pPr>
              <w:pStyle w:val="TableParagraph"/>
              <w:spacing w:before="243"/>
              <w:ind w:left="0" w:right="90"/>
              <w:rPr>
                <w:b/>
              </w:rPr>
            </w:pPr>
            <w:r>
              <w:rPr>
                <w:b/>
                <w:spacing w:val="-2"/>
              </w:rPr>
              <w:t>Total Dumper</w:t>
            </w:r>
          </w:p>
          <w:p w:rsidRDefault="00546CBE" w14:paraId="00000140" w:rsidR="001E706D" w:rsidP="00546CBE">
            <w:pPr>
              <w:pStyle w:val="TableParagraph"/>
              <w:ind w:firstLine="182" w:left="106"/>
              <w:jc w:val="left"/>
              <w:rPr>
                <w:b/>
              </w:rPr>
            </w:pPr>
            <w:r>
              <w:rPr>
                <w:b/>
              </w:rPr>
              <w:t>/</w:t>
            </w:r>
            <w:r>
              <w:rPr>
                <w:b/>
                <w:spacing w:val="1"/>
              </w:rPr>
              <w:t xml:space="preserve"> </w:t>
            </w:r>
            <w:r>
              <w:rPr>
                <w:b/>
                <w:spacing w:val="-2"/>
              </w:rPr>
              <w:t>Trolly</w:t>
            </w:r>
          </w:p>
        </w:tc>
        <w:tc>
          <w:tcPr>
            <w:tcW w:w="1268" w:type="dxa"/>
            <w:shd w:color="auto" w:fill="2F5395" w:val="clear"/>
          </w:tcPr>
          <w:p w:rsidRDefault="001E706D" w14:paraId="00000141" w:rsidR="001E706D">
            <w:pPr>
              <w:pStyle w:val="TableParagraph"/>
              <w:spacing w:before="117"/>
              <w:ind w:left="0"/>
              <w:jc w:val="left"/>
              <w:rPr>
                <w:b/>
              </w:rPr>
            </w:pPr>
          </w:p>
          <w:p w:rsidRDefault="00FA2002" w14:paraId="00000142" w:rsidR="001E706D">
            <w:pPr>
              <w:pStyle w:val="TableParagraph"/>
              <w:ind w:firstLine="273" w:left="108"/>
              <w:jc w:val="left"/>
              <w:rPr>
                <w:b/>
              </w:rPr>
            </w:pPr>
            <w:r>
              <w:rPr>
                <w:b/>
                <w:spacing w:val="-4"/>
              </w:rPr>
              <w:t xml:space="preserve">Total </w:t>
            </w:r>
            <w:r>
              <w:rPr>
                <w:b/>
                <w:spacing w:val="-2"/>
              </w:rPr>
              <w:t>Excavators</w:t>
            </w:r>
          </w:p>
        </w:tc>
      </w:tr>
      <w:tr w:rsidR="001E706D" w14:paraId="00000143">
        <w:trPr>
          <w:hidden w:val="0"/>
          <w:trHeight w:val="414"/>
        </w:trPr>
        <w:tc>
          <w:tcPr>
            <w:tcW w:w="1481" w:type="dxa"/>
            <w:shd w:color="auto" w:fill="BEBEBE" w:val="clear"/>
          </w:tcPr>
          <w:p w:rsidRDefault="006E28E5" w14:paraId="00000144" w:rsidR="001E706D">
            <w:pPr>
              <w:pStyle w:val="TableParagraph"/>
              <w:spacing w:before="80"/>
              <w:ind w:left="15" w:right="5"/>
            </w:pPr>
            <w:r>
              <w:t>Kamoke</w:t>
            </w:r>
          </w:p>
        </w:tc>
        <w:tc>
          <w:tcPr>
            <w:tcW w:w="1507" w:type="dxa"/>
            <w:shd w:color="auto" w:fill="FFE699" w:val="clear"/>
          </w:tcPr>
          <w:p w:rsidRDefault="006E28E5" w14:paraId="00000145" w:rsidR="001E706D">
            <w:pPr>
              <w:pStyle w:val="TableParagraph"/>
              <w:spacing w:before="80"/>
            </w:pPr>
            <w:r>
              <w:rPr>
                <w:spacing w:val="-5"/>
              </w:rPr>
              <w:t>75</w:t>
            </w:r>
          </w:p>
        </w:tc>
        <w:tc>
          <w:tcPr>
            <w:tcW w:w="999" w:type="dxa"/>
            <w:shd w:color="auto" w:fill="FFE699" w:val="clear"/>
          </w:tcPr>
          <w:p w:rsidRDefault="00546CBE" w14:paraId="00000146" w:rsidR="001E706D">
            <w:pPr>
              <w:pStyle w:val="TableParagraph"/>
              <w:spacing w:before="80"/>
              <w:ind w:left="9"/>
            </w:pPr>
            <w:r>
              <w:rPr>
                <w:spacing w:val="-10"/>
              </w:rPr>
              <w:t>1</w:t>
            </w:r>
            <w:r w:rsidR="006E28E5">
              <w:rPr>
                <w:spacing w:val="-10"/>
              </w:rPr>
              <w:t>5</w:t>
            </w:r>
          </w:p>
        </w:tc>
        <w:tc>
          <w:tcPr>
            <w:tcW w:w="1267" w:type="dxa"/>
            <w:shd w:color="auto" w:fill="FFE699" w:val="clear"/>
          </w:tcPr>
          <w:p w:rsidRDefault="006E28E5" w14:paraId="00000147" w:rsidR="001E706D">
            <w:pPr>
              <w:pStyle w:val="TableParagraph"/>
              <w:spacing w:before="80"/>
              <w:ind w:left="12" w:right="2"/>
            </w:pPr>
            <w:r>
              <w:rPr>
                <w:spacing w:val="-10"/>
              </w:rPr>
              <w:t>3</w:t>
            </w:r>
          </w:p>
        </w:tc>
        <w:tc>
          <w:tcPr>
            <w:tcW w:w="1514" w:type="dxa"/>
            <w:shd w:color="auto" w:fill="C5DFB4" w:val="clear"/>
          </w:tcPr>
          <w:p w:rsidRDefault="00C562BB" w14:paraId="00000148" w:rsidR="001E706D">
            <w:pPr>
              <w:pStyle w:val="TableParagraph"/>
              <w:spacing w:before="80"/>
              <w:ind w:left="13"/>
            </w:pPr>
            <w:r>
              <w:t>75</w:t>
            </w:r>
          </w:p>
        </w:tc>
        <w:tc>
          <w:tcPr>
            <w:tcW w:w="1085" w:type="dxa"/>
            <w:shd w:color="auto" w:fill="C5DFB4" w:val="clear"/>
          </w:tcPr>
          <w:p w:rsidRDefault="00546CBE" w14:paraId="00000149" w:rsidR="001E706D">
            <w:pPr>
              <w:pStyle w:val="TableParagraph"/>
              <w:spacing w:before="80"/>
              <w:ind w:left="12"/>
            </w:pPr>
            <w:r>
              <w:t>1</w:t>
            </w:r>
            <w:r w:rsidR="00C562BB">
              <w:t>5</w:t>
            </w:r>
          </w:p>
        </w:tc>
        <w:tc>
          <w:tcPr>
            <w:tcW w:w="1267" w:type="dxa"/>
            <w:shd w:color="auto" w:fill="C5DFB4" w:val="clear"/>
          </w:tcPr>
          <w:p w:rsidRDefault="00C562BB" w14:paraId="0000014A" w:rsidR="001E706D">
            <w:pPr>
              <w:pStyle w:val="TableParagraph"/>
              <w:spacing w:before="80"/>
              <w:ind w:left="12"/>
            </w:pPr>
            <w:r>
              <w:t>3</w:t>
            </w:r>
          </w:p>
        </w:tc>
        <w:tc>
          <w:tcPr>
            <w:tcW w:w="1520" w:type="dxa"/>
            <w:shd w:color="auto" w:fill="BCD6ED" w:val="clear"/>
          </w:tcPr>
          <w:p w:rsidRDefault="00C562BB" w14:paraId="0000014B" w:rsidR="001E706D">
            <w:pPr>
              <w:pStyle w:val="TableParagraph"/>
              <w:spacing w:before="80"/>
              <w:ind w:left="9"/>
            </w:pPr>
            <w:r>
              <w:t>19</w:t>
            </w:r>
          </w:p>
        </w:tc>
        <w:tc>
          <w:tcPr>
            <w:tcW w:w="1083" w:type="dxa"/>
            <w:shd w:color="auto" w:fill="BCD6ED" w:val="clear"/>
          </w:tcPr>
          <w:p w:rsidRDefault="00546CBE" w14:paraId="0000014C" w:rsidR="001E706D">
            <w:pPr>
              <w:pStyle w:val="TableParagraph"/>
              <w:spacing w:before="80"/>
              <w:ind w:left="9"/>
            </w:pPr>
            <w:r>
              <w:t>4</w:t>
            </w:r>
          </w:p>
        </w:tc>
        <w:tc>
          <w:tcPr>
            <w:tcW w:w="1268" w:type="dxa"/>
            <w:shd w:color="auto" w:fill="BCD6ED" w:val="clear"/>
          </w:tcPr>
          <w:p w:rsidRDefault="00C562BB" w14:paraId="0000014D" w:rsidR="001E706D">
            <w:pPr>
              <w:pStyle w:val="TableParagraph"/>
              <w:spacing w:before="80"/>
            </w:pPr>
            <w:r>
              <w:t>1</w:t>
            </w:r>
          </w:p>
        </w:tc>
      </w:tr>
    </w:tbl>
    <w:p w:rsidRDefault="001E706D" w14:paraId="0000014E" w:rsidR="001E706D">
      <w:pPr>
        <w:pStyle w:val="BodyText"/>
        <w:spacing w:before="222"/>
        <w:rPr>
          <w:b/>
          <w:sz w:val="28"/>
        </w:rPr>
      </w:pPr>
    </w:p>
    <w:p w:rsidRDefault="00FA2002" w14:paraId="0000014F" w:rsidR="001E706D">
      <w:pPr>
        <w:pStyle w:val="Heading3"/>
        <w:ind w:left="4798"/>
      </w:pPr>
      <w:bookmarkStart w:id="18" w:name="_bookmark17"/>
      <w:bookmarkEnd w:id="18"/>
      <w:r>
        <w:rPr>
          <w:color w:val="001F5F"/>
        </w:rPr>
        <w:t>Total</w:t>
      </w:r>
      <w:r>
        <w:rPr>
          <w:color w:val="001F5F"/>
          <w:spacing w:val="-18"/>
        </w:rPr>
        <w:t xml:space="preserve"> </w:t>
      </w:r>
      <w:r w:rsidR="009A3421">
        <w:rPr>
          <w:color w:val="001F5F"/>
          <w:spacing w:val="-18"/>
        </w:rPr>
        <w:t xml:space="preserve">Additional </w:t>
      </w:r>
      <w:r>
        <w:rPr>
          <w:color w:val="001F5F"/>
        </w:rPr>
        <w:t>Deployment</w:t>
      </w:r>
      <w:r>
        <w:rPr>
          <w:color w:val="001F5F"/>
          <w:spacing w:val="-17"/>
        </w:rPr>
        <w:t xml:space="preserve"> </w:t>
      </w:r>
      <w:r>
        <w:rPr>
          <w:color w:val="001F5F"/>
        </w:rPr>
        <w:t>of</w:t>
      </w:r>
      <w:r>
        <w:rPr>
          <w:color w:val="001F5F"/>
          <w:spacing w:val="-18"/>
        </w:rPr>
        <w:t xml:space="preserve"> </w:t>
      </w:r>
      <w:r>
        <w:rPr>
          <w:color w:val="001F5F"/>
        </w:rPr>
        <w:t>Machinery</w:t>
      </w:r>
      <w:r>
        <w:rPr>
          <w:color w:val="001F5F"/>
          <w:spacing w:val="-17"/>
        </w:rPr>
        <w:t xml:space="preserve"> </w:t>
      </w:r>
      <w:r>
        <w:rPr>
          <w:color w:val="001F5F"/>
        </w:rPr>
        <w:t>(Tehsil</w:t>
      </w:r>
      <w:r>
        <w:rPr>
          <w:color w:val="001F5F"/>
          <w:spacing w:val="-17"/>
        </w:rPr>
        <w:t xml:space="preserve"> </w:t>
      </w:r>
      <w:r>
        <w:rPr>
          <w:color w:val="001F5F"/>
          <w:spacing w:val="-2"/>
        </w:rPr>
        <w:t>Wise)</w:t>
      </w:r>
    </w:p>
    <w:p w:rsidRDefault="001E706D" w14:paraId="00000150" w:rsidR="001E706D">
      <w:pPr>
        <w:pStyle w:val="BodyText"/>
        <w:spacing w:before="8"/>
        <w:rPr>
          <w:b/>
          <w:sz w:val="8"/>
        </w:rPr>
      </w:pPr>
    </w:p>
    <w:tbl>
      <w:tblPr>
        <w:tblW w:w="0" w:type="auto"/>
        <w:tblInd w:w="10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3882"/>
        <w:gridCol w:w="2619"/>
        <w:gridCol w:w="3023"/>
        <w:gridCol w:w="3472"/>
      </w:tblGrid>
      <w:tr w:rsidR="001E706D" w14:paraId="00000151">
        <w:trPr>
          <w:hidden w:val="0"/>
          <w:trHeight w:val="935"/>
        </w:trPr>
        <w:tc>
          <w:tcPr>
            <w:tcW w:w="3882" w:type="dxa"/>
            <w:shd w:color="auto" w:fill="BEBEBE" w:val="clear"/>
          </w:tcPr>
          <w:p w:rsidRDefault="001E706D" w14:paraId="00000152" w:rsidR="001E706D">
            <w:pPr>
              <w:pStyle w:val="TableParagraph"/>
              <w:spacing w:before="51"/>
              <w:ind w:left="0"/>
              <w:jc w:val="left"/>
              <w:rPr>
                <w:b/>
                <w:sz w:val="24"/>
              </w:rPr>
            </w:pPr>
          </w:p>
          <w:p w:rsidRDefault="00FA2002" w14:paraId="00000153" w:rsidR="001E706D">
            <w:pPr>
              <w:pStyle w:val="TableParagraph"/>
              <w:ind w:right="1"/>
              <w:rPr>
                <w:b/>
                <w:sz w:val="24"/>
              </w:rPr>
            </w:pPr>
            <w:r>
              <w:rPr>
                <w:b/>
                <w:sz w:val="24"/>
                <w:szCs w:val="24"/>
              </w:rPr>
              <w:t xml:space="preserve">Tehsil </w:t>
            </w:r>
            <w:r>
              <w:rPr>
                <w:b/>
                <w:spacing w:val="-4"/>
                <w:sz w:val="24"/>
                <w:szCs w:val="24"/>
              </w:rPr>
              <w:t>Name</w:t>
            </w:r>
          </w:p>
        </w:tc>
        <w:tc>
          <w:tcPr>
            <w:tcW w:w="2619" w:type="dxa"/>
            <w:shd w:color="auto" w:fill="C55811" w:val="clear"/>
          </w:tcPr>
          <w:p w:rsidRDefault="00FA2002" w14:paraId="00000154" w:rsidR="001E706D">
            <w:pPr>
              <w:pStyle w:val="TableParagraph"/>
              <w:spacing w:before="191"/>
              <w:ind w:hanging="276" w:left="808"/>
              <w:jc w:val="left"/>
              <w:rPr>
                <w:b/>
                <w:sz w:val="24"/>
              </w:rPr>
            </w:pPr>
            <w:r>
              <w:rPr>
                <w:b/>
                <w:sz w:val="24"/>
                <w:szCs w:val="24"/>
              </w:rPr>
              <w:t>Total</w:t>
            </w:r>
            <w:r>
              <w:rPr>
                <w:b/>
                <w:spacing w:val="-15"/>
                <w:sz w:val="24"/>
                <w:szCs w:val="24"/>
              </w:rPr>
              <w:t xml:space="preserve"> </w:t>
            </w:r>
            <w:r>
              <w:rPr>
                <w:b/>
                <w:sz w:val="24"/>
                <w:szCs w:val="24"/>
              </w:rPr>
              <w:t>Pickups</w:t>
            </w:r>
            <w:r>
              <w:rPr>
                <w:b/>
                <w:spacing w:val="-15"/>
                <w:sz w:val="24"/>
                <w:szCs w:val="24"/>
              </w:rPr>
              <w:t xml:space="preserve"> </w:t>
            </w:r>
            <w:r>
              <w:rPr>
                <w:b/>
                <w:sz w:val="24"/>
                <w:szCs w:val="24"/>
              </w:rPr>
              <w:t xml:space="preserve">/ </w:t>
            </w:r>
            <w:r>
              <w:rPr>
                <w:b/>
                <w:spacing w:val="-2"/>
                <w:sz w:val="24"/>
                <w:szCs w:val="24"/>
              </w:rPr>
              <w:t>Rickshaw</w:t>
            </w:r>
          </w:p>
        </w:tc>
        <w:tc>
          <w:tcPr>
            <w:tcW w:w="3023" w:type="dxa"/>
            <w:shd w:color="auto" w:fill="C55811" w:val="clear"/>
          </w:tcPr>
          <w:p w:rsidRDefault="001E706D" w14:paraId="00000155" w:rsidR="001E706D">
            <w:pPr>
              <w:pStyle w:val="TableParagraph"/>
              <w:spacing w:before="51"/>
              <w:ind w:left="0"/>
              <w:jc w:val="left"/>
              <w:rPr>
                <w:b/>
                <w:sz w:val="24"/>
              </w:rPr>
            </w:pPr>
          </w:p>
          <w:p w:rsidRDefault="00FA2002" w14:paraId="00000156" w:rsidR="001E706D">
            <w:pPr>
              <w:pStyle w:val="TableParagraph"/>
              <w:ind w:left="5"/>
              <w:rPr>
                <w:b/>
                <w:sz w:val="24"/>
              </w:rPr>
            </w:pPr>
            <w:r>
              <w:rPr>
                <w:b/>
                <w:sz w:val="24"/>
                <w:szCs w:val="24"/>
              </w:rPr>
              <w:t>Total</w:t>
            </w:r>
            <w:r>
              <w:rPr>
                <w:b/>
                <w:spacing w:val="-1"/>
                <w:sz w:val="24"/>
                <w:szCs w:val="24"/>
              </w:rPr>
              <w:t xml:space="preserve"> </w:t>
            </w:r>
            <w:r>
              <w:rPr>
                <w:b/>
                <w:sz w:val="24"/>
                <w:szCs w:val="24"/>
              </w:rPr>
              <w:t>Dumpers</w:t>
            </w:r>
            <w:r>
              <w:rPr>
                <w:b/>
                <w:spacing w:val="-1"/>
                <w:sz w:val="24"/>
                <w:szCs w:val="24"/>
              </w:rPr>
              <w:t xml:space="preserve"> </w:t>
            </w:r>
            <w:r>
              <w:rPr>
                <w:b/>
                <w:sz w:val="24"/>
                <w:szCs w:val="24"/>
              </w:rPr>
              <w:t xml:space="preserve">/ </w:t>
            </w:r>
            <w:r>
              <w:rPr>
                <w:b/>
                <w:spacing w:val="-2"/>
                <w:sz w:val="24"/>
                <w:szCs w:val="24"/>
              </w:rPr>
              <w:t>Trolly</w:t>
            </w:r>
          </w:p>
        </w:tc>
        <w:tc>
          <w:tcPr>
            <w:tcW w:w="3472" w:type="dxa"/>
            <w:shd w:color="auto" w:fill="C55811" w:val="clear"/>
          </w:tcPr>
          <w:p w:rsidRDefault="001E706D" w14:paraId="00000157" w:rsidR="001E706D">
            <w:pPr>
              <w:pStyle w:val="TableParagraph"/>
              <w:spacing w:before="51"/>
              <w:ind w:left="0"/>
              <w:jc w:val="left"/>
              <w:rPr>
                <w:b/>
                <w:sz w:val="24"/>
              </w:rPr>
            </w:pPr>
          </w:p>
          <w:p w:rsidRDefault="00FA2002" w14:paraId="00000158" w:rsidR="001E706D">
            <w:pPr>
              <w:pStyle w:val="TableParagraph"/>
              <w:ind w:left="5" w:right="5"/>
              <w:rPr>
                <w:b/>
                <w:sz w:val="24"/>
              </w:rPr>
            </w:pPr>
            <w:r>
              <w:rPr>
                <w:b/>
                <w:sz w:val="24"/>
                <w:szCs w:val="24"/>
              </w:rPr>
              <w:t xml:space="preserve">Total </w:t>
            </w:r>
            <w:r>
              <w:rPr>
                <w:b/>
                <w:spacing w:val="-2"/>
                <w:sz w:val="24"/>
                <w:szCs w:val="24"/>
              </w:rPr>
              <w:t>Excavators</w:t>
            </w:r>
          </w:p>
        </w:tc>
      </w:tr>
      <w:tr w:rsidR="001E706D" w14:paraId="00000159">
        <w:trPr>
          <w:hidden w:val="0"/>
          <w:trHeight w:val="422"/>
        </w:trPr>
        <w:tc>
          <w:tcPr>
            <w:tcW w:w="3882" w:type="dxa"/>
            <w:shd w:color="auto" w:fill="BEBEBE" w:val="clear"/>
          </w:tcPr>
          <w:p w:rsidRDefault="006E28E5" w14:paraId="0000015A" w:rsidR="001E706D">
            <w:pPr>
              <w:pStyle w:val="TableParagraph"/>
              <w:spacing w:before="83"/>
            </w:pPr>
            <w:r>
              <w:t>Kamoke</w:t>
            </w:r>
          </w:p>
        </w:tc>
        <w:tc>
          <w:tcPr>
            <w:tcW w:w="2619" w:type="dxa"/>
            <w:shd w:color="auto" w:fill="F8CAAC" w:val="clear"/>
          </w:tcPr>
          <w:p w:rsidRDefault="00C562BB" w14:paraId="0000015B" w:rsidR="001E706D">
            <w:pPr>
              <w:pStyle w:val="TableParagraph"/>
              <w:spacing w:before="83"/>
              <w:ind w:left="6"/>
            </w:pPr>
            <w:r>
              <w:rPr>
                <w:spacing w:val="-5"/>
              </w:rPr>
              <w:t>75</w:t>
            </w:r>
          </w:p>
        </w:tc>
        <w:tc>
          <w:tcPr>
            <w:tcW w:w="3023" w:type="dxa"/>
            <w:shd w:color="auto" w:fill="F8CAAC" w:val="clear"/>
          </w:tcPr>
          <w:p w:rsidRDefault="00C562BB" w14:paraId="0000015C" w:rsidR="001E706D">
            <w:pPr>
              <w:pStyle w:val="TableParagraph"/>
              <w:spacing w:before="83"/>
              <w:ind w:left="5"/>
            </w:pPr>
            <w:r>
              <w:t>15</w:t>
            </w:r>
          </w:p>
        </w:tc>
        <w:tc>
          <w:tcPr>
            <w:tcW w:w="3472" w:type="dxa"/>
            <w:shd w:color="auto" w:fill="F8CAAC" w:val="clear"/>
          </w:tcPr>
          <w:p w:rsidRDefault="00C562BB" w14:paraId="0000015D" w:rsidR="001E706D">
            <w:pPr>
              <w:pStyle w:val="TableParagraph"/>
              <w:spacing w:before="83"/>
              <w:ind w:left="5"/>
            </w:pPr>
            <w:r>
              <w:rPr>
                <w:spacing w:val="-10"/>
              </w:rPr>
              <w:t>3</w:t>
            </w:r>
          </w:p>
        </w:tc>
      </w:tr>
    </w:tbl>
    <w:p w:rsidRDefault="001E706D" w14:paraId="0000015E" w:rsidR="001E706D">
      <w:pPr>
        <w:pStyle w:val="BodyText"/>
        <w:rPr>
          <w:b/>
          <w:sz w:val="20"/>
        </w:rPr>
      </w:pPr>
    </w:p>
    <w:p w:rsidRDefault="001E706D" w14:paraId="0000015F" w:rsidR="001E706D">
      <w:pPr>
        <w:pStyle w:val="BodyText"/>
        <w:rPr>
          <w:b/>
          <w:sz w:val="20"/>
        </w:rPr>
      </w:pPr>
    </w:p>
    <w:p w:rsidRDefault="001E706D" w14:paraId="00000160" w:rsidR="001E706D">
      <w:pPr>
        <w:pStyle w:val="BodyText"/>
        <w:rPr>
          <w:b/>
          <w:sz w:val="20"/>
        </w:rPr>
      </w:pPr>
    </w:p>
    <w:p w:rsidRDefault="001E706D" w14:paraId="00000161" w:rsidR="001E706D">
      <w:pPr>
        <w:pStyle w:val="BodyText"/>
        <w:rPr>
          <w:b/>
          <w:sz w:val="20"/>
        </w:rPr>
      </w:pPr>
    </w:p>
    <w:p w:rsidRDefault="001E706D" w14:paraId="00000162" w:rsidR="001E706D">
      <w:pPr>
        <w:pStyle w:val="BodyText"/>
        <w:rPr>
          <w:b/>
          <w:sz w:val="20"/>
        </w:rPr>
      </w:pPr>
    </w:p>
    <w:p w:rsidRDefault="001E706D" w14:paraId="00000163" w:rsidR="001E706D">
      <w:pPr>
        <w:pStyle w:val="BodyText"/>
        <w:rPr>
          <w:b/>
          <w:sz w:val="20"/>
        </w:rPr>
      </w:pPr>
    </w:p>
    <w:p w:rsidRDefault="001E706D" w14:paraId="00000164" w:rsidR="001E706D">
      <w:pPr>
        <w:pStyle w:val="BodyText"/>
        <w:rPr>
          <w:b/>
          <w:sz w:val="20"/>
        </w:rPr>
      </w:pPr>
    </w:p>
    <w:p w:rsidRDefault="001E706D" w14:paraId="00000165" w:rsidR="001E706D">
      <w:pPr>
        <w:pStyle w:val="BodyText"/>
        <w:rPr>
          <w:b/>
          <w:sz w:val="20"/>
        </w:rPr>
      </w:pPr>
    </w:p>
    <w:p w:rsidRDefault="001E706D" w14:paraId="00000166" w:rsidR="001E706D">
      <w:pPr>
        <w:pStyle w:val="BodyText"/>
        <w:rPr>
          <w:b/>
          <w:sz w:val="20"/>
        </w:rPr>
      </w:pPr>
    </w:p>
    <w:p w:rsidRDefault="001E706D" w14:paraId="00000167" w:rsidR="001E706D">
      <w:pPr>
        <w:pStyle w:val="BodyText"/>
        <w:rPr>
          <w:b/>
          <w:sz w:val="20"/>
        </w:rPr>
      </w:pPr>
    </w:p>
    <w:p w:rsidRDefault="001E706D" w14:paraId="00000168" w:rsidR="001E706D">
      <w:pPr>
        <w:pStyle w:val="BodyText"/>
        <w:rPr>
          <w:b/>
          <w:sz w:val="20"/>
        </w:rPr>
      </w:pPr>
    </w:p>
    <w:p w:rsidRDefault="001E706D" w14:paraId="00000169" w:rsidR="001E706D">
      <w:pPr>
        <w:pStyle w:val="BodyText"/>
        <w:rPr>
          <w:b/>
          <w:sz w:val="20"/>
        </w:rPr>
      </w:pPr>
    </w:p>
    <w:p w:rsidRDefault="001E706D" w14:paraId="0000016A" w:rsidR="001E706D">
      <w:pPr>
        <w:pStyle w:val="BodyText"/>
        <w:rPr>
          <w:b/>
          <w:sz w:val="20"/>
        </w:rPr>
      </w:pPr>
    </w:p>
    <w:p w:rsidRDefault="001E706D" w14:paraId="0000016B" w:rsidR="001E706D">
      <w:pPr>
        <w:pStyle w:val="BodyText"/>
        <w:rPr>
          <w:b/>
          <w:sz w:val="20"/>
        </w:rPr>
      </w:pPr>
    </w:p>
    <w:p w:rsidRDefault="001E706D" w14:paraId="0000016C" w:rsidR="001E706D">
      <w:pPr>
        <w:pStyle w:val="BodyText"/>
        <w:rPr>
          <w:b/>
          <w:sz w:val="20"/>
        </w:rPr>
      </w:pPr>
    </w:p>
    <w:p w:rsidRDefault="001E706D" w14:paraId="0000016D" w:rsidR="001E706D">
      <w:pPr>
        <w:pStyle w:val="BodyText"/>
        <w:rPr>
          <w:b/>
          <w:sz w:val="20"/>
        </w:rPr>
      </w:pPr>
    </w:p>
    <w:p w:rsidRDefault="00FA2002" w14:paraId="0000016E" w:rsidR="001E706D">
      <w:pPr>
        <w:pStyle w:val="BodyText"/>
        <w:spacing w:before="145"/>
        <w:rPr>
          <w:b/>
          <w:sz w:val="20"/>
        </w:rPr>
      </w:pPr>
      <w:r>
        <w:rPr>
          <w:b/>
          <w:noProof/>
          <w:sz w:val="20"/>
        </w:rPr>
        <mc:AlternateContent>
          <mc:Choice Requires="wps">
            <w:drawing>
              <wp:anchor distT="0" distB="0" distL="0" distR="0" simplePos="0" relativeHeight="487589376" behindDoc="1" locked="0" layoutInCell="1" allowOverlap="1" wp14:anchorId="7DEAA1AF" wp14:editId="2D49B581">
                <wp:simplePos x="0" y="0"/>
                <wp:positionH relativeFrom="page">
                  <wp:posOffset>896111</wp:posOffset>
                </wp:positionH>
                <wp:positionV relativeFrom="paragraph">
                  <wp:posOffset>253386</wp:posOffset>
                </wp:positionV>
                <wp:extent cx="8286115"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115" cy="6350"/>
                        </a:xfrm>
                        <a:custGeom>
                          <a:avLst/>
                          <a:gdLst/>
                          <a:ahLst/>
                          <a:cxnLst/>
                          <a:rect l="l" t="t" r="r" b="b"/>
                          <a:pathLst>
                            <a:path w="8286115" h="6350">
                              <a:moveTo>
                                <a:pt x="8285734" y="0"/>
                              </a:moveTo>
                              <a:lnTo>
                                <a:pt x="0" y="0"/>
                              </a:lnTo>
                              <a:lnTo>
                                <a:pt x="0" y="6095"/>
                              </a:lnTo>
                              <a:lnTo>
                                <a:pt x="8285734" y="6095"/>
                              </a:lnTo>
                              <a:lnTo>
                                <a:pt x="8285734" y="0"/>
                              </a:lnTo>
                              <a:close/>
                            </a:path>
                          </a:pathLst>
                        </a:custGeom>
                        <a:solidFill>
                          <a:srgbClr val="D9D9D9"/>
                        </a:solidFill>
                      </wps:spPr>
                      <wps:bodyPr wrap="square" lIns="0" tIns="0" rIns="0" bIns="0" rtlCol="0">
                        <a:prstTxWarp prst="textNoShape">
                          <a:avLst/>
                        </a:prstTxWarp>
                        <a:noAutofit/>
                      </wps:bodyPr>
                    </wps:wsp>
                  </a:graphicData>
                </a:graphic>
              </wp:anchor>
            </w:drawing>
          </mc:Choice>
        </mc:AlternateContent>
      </w:r>
    </w:p>
    <w:p w:rsidRDefault="001E706D" w14:paraId="0000016F" w:rsidR="001E706D">
      <w:pPr>
        <w:pStyle w:val="BodyText"/>
        <w:rPr>
          <w:b/>
          <w:sz w:val="20"/>
        </w:rPr>
        <w:sectPr w:rsidR="001E706D">
          <w:headerReference w:type="default" r:id="rId17"/>
          <w:footerReference w:type="default" r:id="rId18"/>
          <w:pgSz w:w="15840" w:h="12240" w:orient="landscape"/>
          <w:pgMar w:top="280" w:right="1133" w:bottom="1260" w:left="425" w:header="0" w:footer="1061" w:gutter="0"/>
          <w:cols w:space="720"/>
        </w:sectPr>
      </w:pPr>
    </w:p>
    <w:p w:rsidRDefault="00FA2002" w14:paraId="00000170" w:rsidR="001E706D">
      <w:pPr>
        <w:pStyle w:val="Heading1"/>
        <w:numPr>
          <w:ilvl w:val="0"/>
          <w:numId w:val="47"/>
        </w:numPr>
        <w:tabs>
          <w:tab w:val="left" w:pos="739"/>
          <w:tab w:val="left" w:pos="9697"/>
        </w:tabs>
        <w:spacing w:before="170"/>
        <w:ind w:left="739"/>
        <w:jc w:val="both"/>
      </w:pPr>
      <w:bookmarkStart w:id="19" w:name="_bookmark18"/>
      <w:bookmarkEnd w:id="19"/>
      <w:r>
        <w:rPr>
          <w:color w:val="FFFFFF"/>
          <w:spacing w:val="-2"/>
          <w:shd w:color="auto" w:fill="001F5F" w:val="clear"/>
          <w:shd w:color="auto" w:val="clear" w:fill="001F5F"/>
        </w:rPr>
        <w:t>DISPOSAL</w:t>
      </w:r>
      <w:r>
        <w:rPr>
          <w:color w:val="FFFFFF"/>
          <w:spacing w:val="-12"/>
          <w:shd w:color="auto" w:fill="001F5F" w:val="clear"/>
          <w:shd w:color="auto" w:val="clear" w:fill="001F5F"/>
        </w:rPr>
        <w:t xml:space="preserve"> </w:t>
      </w:r>
      <w:r>
        <w:rPr>
          <w:color w:val="FFFFFF"/>
          <w:spacing w:val="-2"/>
          <w:shd w:color="auto" w:fill="001F5F" w:val="clear"/>
          <w:shd w:color="auto" w:val="clear" w:fill="001F5F"/>
        </w:rPr>
        <w:t>SITES</w:t>
      </w:r>
      <w:r>
        <w:rPr>
          <w:color w:val="FFFFFF"/>
          <w:shd w:color="auto" w:fill="001F5F" w:val="clear"/>
        </w:rPr>
        <w:tab/>
      </w:r>
    </w:p>
    <w:p w:rsidRDefault="00FA2002" w14:paraId="00000171" w:rsidR="001E706D">
      <w:pPr>
        <w:pStyle w:val="BodyText"/>
        <w:spacing w:before="238"/>
        <w:ind w:left="307" w:right="303"/>
        <w:jc w:val="both"/>
      </w:pPr>
      <w:r>
        <w:rPr>
          <w:spacing w:val="-2"/>
        </w:rPr>
        <w:t>To</w:t>
      </w:r>
      <w:r>
        <w:rPr>
          <w:spacing w:val="-3"/>
        </w:rPr>
        <w:t xml:space="preserve"> </w:t>
      </w:r>
      <w:r>
        <w:rPr>
          <w:spacing w:val="-2"/>
        </w:rPr>
        <w:t>ensure environmentally</w:t>
      </w:r>
      <w:r>
        <w:rPr>
          <w:spacing w:val="-3"/>
        </w:rPr>
        <w:t xml:space="preserve"> </w:t>
      </w:r>
      <w:r>
        <w:rPr>
          <w:spacing w:val="-2"/>
        </w:rPr>
        <w:t>responsible</w:t>
      </w:r>
      <w:r>
        <w:rPr>
          <w:spacing w:val="-3"/>
        </w:rPr>
        <w:t xml:space="preserve"> </w:t>
      </w:r>
      <w:r>
        <w:rPr>
          <w:spacing w:val="-2"/>
        </w:rPr>
        <w:t>waste management</w:t>
      </w:r>
      <w:r>
        <w:rPr>
          <w:spacing w:val="-3"/>
        </w:rPr>
        <w:t xml:space="preserve"> </w:t>
      </w:r>
      <w:r>
        <w:rPr>
          <w:spacing w:val="-2"/>
        </w:rPr>
        <w:t>during</w:t>
      </w:r>
      <w:r>
        <w:rPr>
          <w:spacing w:val="-3"/>
        </w:rPr>
        <w:t xml:space="preserve"> </w:t>
      </w:r>
      <w:r>
        <w:rPr>
          <w:spacing w:val="-2"/>
        </w:rPr>
        <w:t>Eid</w:t>
      </w:r>
      <w:r>
        <w:rPr>
          <w:spacing w:val="-3"/>
        </w:rPr>
        <w:t xml:space="preserve"> </w:t>
      </w:r>
      <w:r>
        <w:rPr>
          <w:spacing w:val="-2"/>
        </w:rPr>
        <w:t>ul-</w:t>
      </w:r>
      <w:r w:rsidR="00E67CA5">
        <w:rPr>
          <w:spacing w:val="-2"/>
        </w:rPr>
        <w:t>Azha</w:t>
      </w:r>
      <w:r>
        <w:rPr>
          <w:spacing w:val="-2"/>
        </w:rPr>
        <w:t>,</w:t>
      </w:r>
      <w:r>
        <w:rPr>
          <w:spacing w:val="-3"/>
        </w:rPr>
        <w:t xml:space="preserve"> </w:t>
      </w:r>
      <w:r w:rsidR="00D11802">
        <w:rPr>
          <w:spacing w:val="-2"/>
        </w:rPr>
        <w:t xml:space="preserve">M/s </w:t>
      </w:r>
      <w:r w:rsidR="00D11802">
        <w:rPr>
          <w:spacing w:val="-2"/>
        </w:rPr>
        <w:t>Caids</w:t>
      </w:r>
      <w:r w:rsidR="00D11802">
        <w:rPr>
          <w:spacing w:val="-2"/>
        </w:rPr>
        <w:t xml:space="preserve"> Marketing Network Pvt. Ltd. - M/s </w:t>
      </w:r>
      <w:r w:rsidR="00D11802">
        <w:rPr>
          <w:spacing w:val="-2"/>
        </w:rPr>
        <w:t>Zaman</w:t>
      </w:r>
      <w:r w:rsidR="00D11802">
        <w:rPr>
          <w:spacing w:val="-2"/>
        </w:rPr>
        <w:t xml:space="preserve"> Traders - M/s </w:t>
      </w:r>
      <w:r w:rsidR="00D11802">
        <w:rPr>
          <w:spacing w:val="-2"/>
        </w:rPr>
        <w:t>Zulfiqar</w:t>
      </w:r>
      <w:r w:rsidR="00D11802">
        <w:rPr>
          <w:spacing w:val="-2"/>
        </w:rPr>
        <w:t xml:space="preserve"> Traders (JV)</w:t>
      </w:r>
      <w:r>
        <w:t xml:space="preserve"> utilizes designated disposal sites for the safe and hygienic dumping of offal and sacrificial waste.</w:t>
      </w:r>
      <w:r>
        <w:rPr>
          <w:spacing w:val="-3"/>
        </w:rPr>
        <w:t xml:space="preserve"> </w:t>
      </w:r>
      <w:r>
        <w:t xml:space="preserve">These sites are officially approved locations that meet environmental and health standards to prevent contamination and public nuisance. All waste collected from temporary collection </w:t>
      </w:r>
      <w:r>
        <w:t>points (TCPs) is</w:t>
      </w:r>
      <w:r>
        <w:t xml:space="preserve"> transported to these sites using dumpers, loaders, and other heavy machinery. Special</w:t>
      </w:r>
      <w:r>
        <w:rPr>
          <w:spacing w:val="-15"/>
        </w:rPr>
        <w:t xml:space="preserve"> </w:t>
      </w:r>
      <w:r>
        <w:t>arrangements,</w:t>
      </w:r>
      <w:r>
        <w:rPr>
          <w:spacing w:val="-15"/>
        </w:rPr>
        <w:t xml:space="preserve"> </w:t>
      </w:r>
      <w:r>
        <w:t>including</w:t>
      </w:r>
      <w:r>
        <w:rPr>
          <w:spacing w:val="-15"/>
        </w:rPr>
        <w:t xml:space="preserve"> </w:t>
      </w:r>
      <w:r>
        <w:t>lime</w:t>
      </w:r>
      <w:r>
        <w:rPr>
          <w:spacing w:val="-15"/>
        </w:rPr>
        <w:t xml:space="preserve"> </w:t>
      </w:r>
      <w:r>
        <w:t>spreading</w:t>
      </w:r>
      <w:r>
        <w:rPr>
          <w:spacing w:val="-15"/>
        </w:rPr>
        <w:t xml:space="preserve"> </w:t>
      </w:r>
      <w:r>
        <w:t>and</w:t>
      </w:r>
      <w:r>
        <w:rPr>
          <w:spacing w:val="-15"/>
        </w:rPr>
        <w:t xml:space="preserve"> </w:t>
      </w:r>
      <w:r>
        <w:t>daily</w:t>
      </w:r>
      <w:r>
        <w:rPr>
          <w:spacing w:val="-15"/>
        </w:rPr>
        <w:t xml:space="preserve"> </w:t>
      </w:r>
      <w:r>
        <w:t>waste</w:t>
      </w:r>
      <w:r>
        <w:rPr>
          <w:spacing w:val="-15"/>
        </w:rPr>
        <w:t xml:space="preserve"> </w:t>
      </w:r>
      <w:r>
        <w:t>coverage,</w:t>
      </w:r>
      <w:r>
        <w:rPr>
          <w:spacing w:val="-15"/>
        </w:rPr>
        <w:t xml:space="preserve"> </w:t>
      </w:r>
      <w:r>
        <w:t>are</w:t>
      </w:r>
      <w:r>
        <w:rPr>
          <w:spacing w:val="-15"/>
        </w:rPr>
        <w:t xml:space="preserve"> </w:t>
      </w:r>
      <w:r>
        <w:t>carried</w:t>
      </w:r>
      <w:r>
        <w:rPr>
          <w:spacing w:val="-15"/>
        </w:rPr>
        <w:t xml:space="preserve"> </w:t>
      </w:r>
      <w:r>
        <w:t>out</w:t>
      </w:r>
      <w:r>
        <w:rPr>
          <w:spacing w:val="-15"/>
        </w:rPr>
        <w:t xml:space="preserve"> </w:t>
      </w:r>
      <w:r>
        <w:t>to</w:t>
      </w:r>
      <w:r>
        <w:rPr>
          <w:spacing w:val="-15"/>
        </w:rPr>
        <w:t xml:space="preserve"> </w:t>
      </w:r>
      <w:r>
        <w:t>control odor</w:t>
      </w:r>
      <w:r>
        <w:rPr>
          <w:spacing w:val="-5"/>
        </w:rPr>
        <w:t xml:space="preserve"> </w:t>
      </w:r>
      <w:r>
        <w:t>and</w:t>
      </w:r>
      <w:r>
        <w:rPr>
          <w:spacing w:val="-5"/>
        </w:rPr>
        <w:t xml:space="preserve"> </w:t>
      </w:r>
      <w:r>
        <w:t>pest</w:t>
      </w:r>
      <w:r>
        <w:rPr>
          <w:spacing w:val="-5"/>
        </w:rPr>
        <w:t xml:space="preserve"> </w:t>
      </w:r>
      <w:r>
        <w:t>activity.</w:t>
      </w:r>
      <w:r>
        <w:rPr>
          <w:spacing w:val="-5"/>
        </w:rPr>
        <w:t xml:space="preserve"> </w:t>
      </w:r>
      <w:r>
        <w:t>Continuous</w:t>
      </w:r>
      <w:r>
        <w:rPr>
          <w:spacing w:val="-5"/>
        </w:rPr>
        <w:t xml:space="preserve"> </w:t>
      </w:r>
      <w:r>
        <w:t>monitoring</w:t>
      </w:r>
      <w:r>
        <w:rPr>
          <w:spacing w:val="-7"/>
        </w:rPr>
        <w:t xml:space="preserve"> </w:t>
      </w:r>
      <w:r>
        <w:t>is</w:t>
      </w:r>
      <w:r>
        <w:rPr>
          <w:spacing w:val="-5"/>
        </w:rPr>
        <w:t xml:space="preserve"> </w:t>
      </w:r>
      <w:r>
        <w:t>maintained</w:t>
      </w:r>
      <w:r>
        <w:rPr>
          <w:spacing w:val="-5"/>
        </w:rPr>
        <w:t xml:space="preserve"> </w:t>
      </w:r>
      <w:r>
        <w:t>to</w:t>
      </w:r>
      <w:r>
        <w:rPr>
          <w:spacing w:val="-5"/>
        </w:rPr>
        <w:t xml:space="preserve"> </w:t>
      </w:r>
      <w:r>
        <w:t>ensure</w:t>
      </w:r>
      <w:r>
        <w:rPr>
          <w:spacing w:val="-6"/>
        </w:rPr>
        <w:t xml:space="preserve"> </w:t>
      </w:r>
      <w:r>
        <w:t>that</w:t>
      </w:r>
      <w:r>
        <w:rPr>
          <w:spacing w:val="-5"/>
        </w:rPr>
        <w:t xml:space="preserve"> </w:t>
      </w:r>
      <w:r>
        <w:t>disposal</w:t>
      </w:r>
      <w:r>
        <w:rPr>
          <w:spacing w:val="-5"/>
        </w:rPr>
        <w:t xml:space="preserve"> </w:t>
      </w:r>
      <w:r>
        <w:t>operations</w:t>
      </w:r>
      <w:r>
        <w:rPr>
          <w:spacing w:val="-5"/>
        </w:rPr>
        <w:t xml:space="preserve"> </w:t>
      </w:r>
      <w:r>
        <w:t xml:space="preserve">are conducted in a controlled and efficient manner, minimizing environmental impact during the </w:t>
      </w:r>
      <w:r>
        <w:t>Eid</w:t>
      </w:r>
      <w:r>
        <w:t xml:space="preserve"> </w:t>
      </w:r>
      <w:r>
        <w:rPr>
          <w:spacing w:val="-2"/>
        </w:rPr>
        <w:t>celebrations.</w:t>
      </w:r>
    </w:p>
    <w:p w:rsidRDefault="00FA2002" w14:paraId="00000172" w:rsidR="001E706D">
      <w:pPr>
        <w:pStyle w:val="BodyText"/>
        <w:spacing w:before="10"/>
        <w:rPr>
          <w:sz w:val="18"/>
        </w:rPr>
      </w:pPr>
      <w:r>
        <w:rPr>
          <w:noProof/>
          <w:sz w:val="18"/>
        </w:rPr>
        <w:drawing>
          <wp:anchor distT="0" distB="0" distL="0" distR="0" simplePos="0" relativeHeight="487590912" behindDoc="1" locked="0" layoutInCell="1" allowOverlap="1" wp14:anchorId="62017217" wp14:editId="6C82D729">
            <wp:simplePos x="0" y="0"/>
            <wp:positionH relativeFrom="page">
              <wp:posOffset>914400</wp:posOffset>
            </wp:positionH>
            <wp:positionV relativeFrom="paragraph">
              <wp:posOffset>194310</wp:posOffset>
            </wp:positionV>
            <wp:extent cx="2752725" cy="17907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a:extLst>
                        <a:ext uri="{28A0092B-C50C-407E-A947-70E740481C1C}">
                          <a14:useLocalDpi xmlns:a14="http://schemas.microsoft.com/office/drawing/2010/main" val="0"/>
                        </a:ext>
                      </a:extLst>
                    </a:blip>
                    <a:stretch>
                      <a:fillRect/>
                    </a:stretch>
                  </pic:blipFill>
                  <pic:spPr>
                    <a:xfrm>
                      <a:off x="0" y="0"/>
                      <a:ext cx="2750820" cy="1790700"/>
                    </a:xfrm>
                    <a:prstGeom prst="rect">
                      <a:avLst/>
                    </a:prstGeom>
                  </pic:spPr>
                </pic:pic>
              </a:graphicData>
            </a:graphic>
            <wp14:sizeRelV relativeFrom="margin">
              <wp14:pctHeight>0</wp14:pctHeight>
            </wp14:sizeRelV>
          </wp:anchor>
        </w:drawing>
      </w:r>
      <w:r>
        <w:rPr>
          <w:noProof/>
          <w:sz w:val="18"/>
        </w:rPr>
        <w:drawing>
          <wp:anchor distT="0" distB="0" distL="0" distR="0" simplePos="0" relativeHeight="487591424" behindDoc="1" locked="0" layoutInCell="1" allowOverlap="1" wp14:anchorId="728534EE" wp14:editId="7B4C842C">
            <wp:simplePos x="0" y="0"/>
            <wp:positionH relativeFrom="page">
              <wp:posOffset>3807459</wp:posOffset>
            </wp:positionH>
            <wp:positionV relativeFrom="paragraph">
              <wp:posOffset>159089</wp:posOffset>
            </wp:positionV>
            <wp:extent cx="3019425" cy="18288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3016299" cy="1830800"/>
                    </a:xfrm>
                    <a:prstGeom prst="rect">
                      <a:avLst/>
                    </a:prstGeom>
                  </pic:spPr>
                </pic:pic>
              </a:graphicData>
            </a:graphic>
          </wp:anchor>
        </w:drawing>
      </w:r>
    </w:p>
    <w:p w:rsidRDefault="00FA2002" w14:paraId="00000173" w:rsidR="001E706D">
      <w:pPr>
        <w:pStyle w:val="Heading4"/>
        <w:spacing w:before="230"/>
        <w:ind w:left="307"/>
        <w:jc w:val="both"/>
      </w:pPr>
      <w:r>
        <w:t>SOPs</w:t>
      </w:r>
      <w:r>
        <w:rPr>
          <w:spacing w:val="-8"/>
        </w:rPr>
        <w:t xml:space="preserve"> </w:t>
      </w:r>
      <w:r>
        <w:t>for</w:t>
      </w:r>
      <w:r>
        <w:rPr>
          <w:spacing w:val="-12"/>
        </w:rPr>
        <w:t xml:space="preserve"> </w:t>
      </w:r>
      <w:r>
        <w:t>Waste</w:t>
      </w:r>
      <w:r>
        <w:rPr>
          <w:spacing w:val="-6"/>
        </w:rPr>
        <w:t xml:space="preserve"> </w:t>
      </w:r>
      <w:r>
        <w:t>Disposal</w:t>
      </w:r>
      <w:r>
        <w:rPr>
          <w:spacing w:val="-4"/>
        </w:rPr>
        <w:t xml:space="preserve"> </w:t>
      </w:r>
      <w:r>
        <w:t>at</w:t>
      </w:r>
      <w:r>
        <w:rPr>
          <w:spacing w:val="-4"/>
        </w:rPr>
        <w:t xml:space="preserve"> </w:t>
      </w:r>
      <w:r>
        <w:rPr>
          <w:spacing w:val="-2"/>
        </w:rPr>
        <w:t>Dumpsite</w:t>
      </w:r>
    </w:p>
    <w:p w:rsidRDefault="00FA2002" w14:paraId="00000174" w:rsidR="001E706D">
      <w:pPr>
        <w:pStyle w:val="BodyText"/>
        <w:spacing w:before="240"/>
        <w:ind w:left="307" w:right="302"/>
        <w:jc w:val="both"/>
      </w:pPr>
      <w:r>
        <w:t xml:space="preserve">To ensure proper handling and final disposal of sacrificial waste during </w:t>
      </w:r>
      <w:r>
        <w:t>Eid</w:t>
      </w:r>
      <w:r>
        <w:t xml:space="preserve"> </w:t>
      </w:r>
      <w:r>
        <w:t>ul-</w:t>
      </w:r>
      <w:r w:rsidR="00E67CA5">
        <w:t>Azha</w:t>
      </w:r>
      <w:r>
        <w:t xml:space="preserve">, </w:t>
      </w:r>
      <w:r w:rsidR="00C562BB">
        <w:rPr>
          <w:spacing w:val="-2"/>
        </w:rPr>
        <w:t xml:space="preserve">M/s </w:t>
      </w:r>
      <w:r w:rsidR="00C562BB">
        <w:rPr>
          <w:spacing w:val="-2"/>
        </w:rPr>
        <w:t>Caids</w:t>
      </w:r>
      <w:r w:rsidR="00C562BB">
        <w:rPr>
          <w:spacing w:val="-2"/>
        </w:rPr>
        <w:t xml:space="preserve"> Marketing Network Pvt. Ltd. - M/s </w:t>
      </w:r>
      <w:r w:rsidR="00C562BB">
        <w:rPr>
          <w:spacing w:val="-2"/>
        </w:rPr>
        <w:t>Zaman</w:t>
      </w:r>
      <w:r w:rsidR="00C562BB">
        <w:rPr>
          <w:spacing w:val="-2"/>
        </w:rPr>
        <w:t xml:space="preserve"> Traders - M/s </w:t>
      </w:r>
      <w:r w:rsidR="00C562BB">
        <w:rPr>
          <w:spacing w:val="-2"/>
        </w:rPr>
        <w:t>Zulfiqar</w:t>
      </w:r>
      <w:r w:rsidR="00C562BB">
        <w:rPr>
          <w:spacing w:val="-2"/>
        </w:rPr>
        <w:t xml:space="preserve"> Traders (JV)</w:t>
      </w:r>
      <w:r>
        <w:t xml:space="preserve"> will implement the following Standard Operating Procedures at all designated </w:t>
      </w:r>
      <w:r>
        <w:rPr>
          <w:spacing w:val="-2"/>
        </w:rPr>
        <w:t>dumpsites:</w:t>
      </w:r>
    </w:p>
    <w:p w:rsidRDefault="00FA2002" w14:paraId="00000175" w:rsidR="001E706D">
      <w:pPr>
        <w:pStyle w:val="Heading4"/>
        <w:numPr>
          <w:ilvl w:val="0"/>
          <w:numId w:val="26"/>
        </w:numPr>
        <w:tabs>
          <w:tab w:val="left" w:pos="1026"/>
        </w:tabs>
        <w:spacing w:before="240"/>
        <w:ind w:hanging="359" w:left="1026"/>
      </w:pPr>
      <w:r>
        <w:t>Designated</w:t>
      </w:r>
      <w:r>
        <w:rPr>
          <w:spacing w:val="-1"/>
        </w:rPr>
        <w:t xml:space="preserve"> </w:t>
      </w:r>
      <w:r>
        <w:t>Dumpsite</w:t>
      </w:r>
      <w:r>
        <w:rPr>
          <w:spacing w:val="-2"/>
        </w:rPr>
        <w:t xml:space="preserve"> Preparation</w:t>
      </w:r>
    </w:p>
    <w:p w:rsidRDefault="00FA2002" w14:paraId="00000176" w:rsidR="001E706D">
      <w:pPr>
        <w:pStyle w:val="ListParagraph"/>
        <w:numPr>
          <w:ilvl w:val="1"/>
          <w:numId w:val="26"/>
        </w:numPr>
        <w:tabs>
          <w:tab w:val="left" w:pos="1746"/>
        </w:tabs>
        <w:spacing w:before="41"/>
        <w:ind w:hanging="359" w:left="1746"/>
        <w:rPr>
          <w:sz w:val="24"/>
        </w:rPr>
      </w:pPr>
      <w:r>
        <w:rPr>
          <w:sz w:val="24"/>
          <w:szCs w:val="24"/>
        </w:rPr>
        <w:t>Only</w:t>
      </w:r>
      <w:r>
        <w:rPr>
          <w:spacing w:val="-3"/>
          <w:sz w:val="24"/>
          <w:szCs w:val="24"/>
        </w:rPr>
        <w:t xml:space="preserve"> </w:t>
      </w:r>
      <w:r>
        <w:rPr>
          <w:sz w:val="24"/>
          <w:szCs w:val="24"/>
        </w:rPr>
        <w:t>officially</w:t>
      </w:r>
      <w:r>
        <w:rPr>
          <w:spacing w:val="-1"/>
          <w:sz w:val="24"/>
          <w:szCs w:val="24"/>
        </w:rPr>
        <w:t xml:space="preserve"> </w:t>
      </w:r>
      <w:r>
        <w:rPr>
          <w:sz w:val="24"/>
          <w:szCs w:val="24"/>
        </w:rPr>
        <w:t>approved</w:t>
      </w:r>
      <w:r>
        <w:rPr>
          <w:spacing w:val="1"/>
          <w:sz w:val="24"/>
          <w:szCs w:val="24"/>
        </w:rPr>
        <w:t xml:space="preserve"> </w:t>
      </w:r>
      <w:r>
        <w:rPr>
          <w:sz w:val="24"/>
          <w:szCs w:val="24"/>
        </w:rPr>
        <w:t>and</w:t>
      </w:r>
      <w:r>
        <w:rPr>
          <w:spacing w:val="-1"/>
          <w:sz w:val="24"/>
          <w:szCs w:val="24"/>
        </w:rPr>
        <w:t xml:space="preserve"> </w:t>
      </w:r>
      <w:r>
        <w:rPr>
          <w:sz w:val="24"/>
          <w:szCs w:val="24"/>
        </w:rPr>
        <w:t>environmentally</w:t>
      </w:r>
      <w:r>
        <w:rPr>
          <w:spacing w:val="-1"/>
          <w:sz w:val="24"/>
          <w:szCs w:val="24"/>
        </w:rPr>
        <w:t xml:space="preserve"> </w:t>
      </w:r>
      <w:r>
        <w:rPr>
          <w:sz w:val="24"/>
          <w:szCs w:val="24"/>
        </w:rPr>
        <w:t>safe dumpsites</w:t>
      </w:r>
      <w:r>
        <w:rPr>
          <w:spacing w:val="-1"/>
          <w:sz w:val="24"/>
          <w:szCs w:val="24"/>
        </w:rPr>
        <w:t xml:space="preserve"> </w:t>
      </w:r>
      <w:r>
        <w:rPr>
          <w:sz w:val="24"/>
          <w:szCs w:val="24"/>
        </w:rPr>
        <w:t>are</w:t>
      </w:r>
      <w:r>
        <w:rPr>
          <w:spacing w:val="-3"/>
          <w:sz w:val="24"/>
          <w:szCs w:val="24"/>
        </w:rPr>
        <w:t xml:space="preserve"> </w:t>
      </w:r>
      <w:r>
        <w:rPr>
          <w:sz w:val="24"/>
          <w:szCs w:val="24"/>
        </w:rPr>
        <w:t>to</w:t>
      </w:r>
      <w:r>
        <w:rPr>
          <w:spacing w:val="-1"/>
          <w:sz w:val="24"/>
          <w:szCs w:val="24"/>
        </w:rPr>
        <w:t xml:space="preserve"> </w:t>
      </w:r>
      <w:r>
        <w:rPr>
          <w:sz w:val="24"/>
          <w:szCs w:val="24"/>
        </w:rPr>
        <w:t xml:space="preserve">be </w:t>
      </w:r>
      <w:r>
        <w:rPr>
          <w:spacing w:val="-2"/>
          <w:sz w:val="24"/>
          <w:szCs w:val="24"/>
        </w:rPr>
        <w:t>used.</w:t>
      </w:r>
    </w:p>
    <w:p w:rsidRDefault="00FA2002" w14:paraId="00000177" w:rsidR="001E706D">
      <w:pPr>
        <w:pStyle w:val="ListParagraph"/>
        <w:numPr>
          <w:ilvl w:val="1"/>
          <w:numId w:val="26"/>
        </w:numPr>
        <w:tabs>
          <w:tab w:val="left" w:pos="1747"/>
        </w:tabs>
        <w:spacing w:before="45" w:line="278" w:lineRule="auto"/>
        <w:ind w:right="310"/>
        <w:rPr>
          <w:sz w:val="24"/>
        </w:rPr>
      </w:pPr>
      <w:r>
        <w:rPr>
          <w:sz w:val="24"/>
          <w:szCs w:val="24"/>
        </w:rPr>
        <w:t>Access roads</w:t>
      </w:r>
      <w:r>
        <w:rPr>
          <w:spacing w:val="-1"/>
          <w:sz w:val="24"/>
          <w:szCs w:val="24"/>
        </w:rPr>
        <w:t xml:space="preserve"> </w:t>
      </w:r>
      <w:r>
        <w:rPr>
          <w:sz w:val="24"/>
          <w:szCs w:val="24"/>
        </w:rPr>
        <w:t>must be cleared and</w:t>
      </w:r>
      <w:r>
        <w:rPr>
          <w:spacing w:val="-1"/>
          <w:sz w:val="24"/>
          <w:szCs w:val="24"/>
        </w:rPr>
        <w:t xml:space="preserve"> </w:t>
      </w:r>
      <w:r>
        <w:rPr>
          <w:sz w:val="24"/>
          <w:szCs w:val="24"/>
        </w:rPr>
        <w:t>leveled</w:t>
      </w:r>
      <w:r>
        <w:rPr>
          <w:spacing w:val="-1"/>
          <w:sz w:val="24"/>
          <w:szCs w:val="24"/>
        </w:rPr>
        <w:t xml:space="preserve"> </w:t>
      </w:r>
      <w:r>
        <w:rPr>
          <w:sz w:val="24"/>
          <w:szCs w:val="24"/>
        </w:rPr>
        <w:t>before</w:t>
      </w:r>
      <w:r>
        <w:rPr>
          <w:spacing w:val="-1"/>
          <w:sz w:val="24"/>
          <w:szCs w:val="24"/>
        </w:rPr>
        <w:t xml:space="preserve"> </w:t>
      </w:r>
      <w:r>
        <w:rPr>
          <w:sz w:val="24"/>
          <w:szCs w:val="24"/>
        </w:rPr>
        <w:t>Eid</w:t>
      </w:r>
      <w:r>
        <w:rPr>
          <w:spacing w:val="-1"/>
          <w:sz w:val="24"/>
          <w:szCs w:val="24"/>
        </w:rPr>
        <w:t xml:space="preserve"> </w:t>
      </w:r>
      <w:r>
        <w:rPr>
          <w:sz w:val="24"/>
          <w:szCs w:val="24"/>
        </w:rPr>
        <w:t>to</w:t>
      </w:r>
      <w:r>
        <w:rPr>
          <w:spacing w:val="-1"/>
          <w:sz w:val="24"/>
          <w:szCs w:val="24"/>
        </w:rPr>
        <w:t xml:space="preserve"> </w:t>
      </w:r>
      <w:r>
        <w:rPr>
          <w:sz w:val="24"/>
          <w:szCs w:val="24"/>
        </w:rPr>
        <w:t>facilitate</w:t>
      </w:r>
      <w:r>
        <w:rPr>
          <w:spacing w:val="-2"/>
          <w:sz w:val="24"/>
          <w:szCs w:val="24"/>
        </w:rPr>
        <w:t xml:space="preserve"> </w:t>
      </w:r>
      <w:r>
        <w:rPr>
          <w:sz w:val="24"/>
          <w:szCs w:val="24"/>
        </w:rPr>
        <w:t>the</w:t>
      </w:r>
      <w:r>
        <w:rPr>
          <w:spacing w:val="-2"/>
          <w:sz w:val="24"/>
          <w:szCs w:val="24"/>
        </w:rPr>
        <w:t xml:space="preserve"> </w:t>
      </w:r>
      <w:r>
        <w:rPr>
          <w:sz w:val="24"/>
          <w:szCs w:val="24"/>
        </w:rPr>
        <w:t>movement</w:t>
      </w:r>
      <w:r>
        <w:rPr>
          <w:spacing w:val="-1"/>
          <w:sz w:val="24"/>
          <w:szCs w:val="24"/>
        </w:rPr>
        <w:t xml:space="preserve"> </w:t>
      </w:r>
      <w:r>
        <w:rPr>
          <w:sz w:val="24"/>
          <w:szCs w:val="24"/>
        </w:rPr>
        <w:t>of heavy vehicles.</w:t>
      </w:r>
    </w:p>
    <w:p w:rsidRDefault="00FA2002" w14:paraId="00000178" w:rsidR="001E706D">
      <w:pPr>
        <w:pStyle w:val="ListParagraph"/>
        <w:numPr>
          <w:ilvl w:val="1"/>
          <w:numId w:val="26"/>
        </w:numPr>
        <w:tabs>
          <w:tab w:val="left" w:pos="1746"/>
        </w:tabs>
        <w:spacing w:before="0" w:line="274" w:lineRule="exact"/>
        <w:ind w:hanging="359" w:left="1746"/>
        <w:rPr>
          <w:sz w:val="24"/>
        </w:rPr>
      </w:pPr>
      <w:r>
        <w:rPr>
          <w:sz w:val="24"/>
          <w:szCs w:val="24"/>
        </w:rPr>
        <w:t>Signage</w:t>
      </w:r>
      <w:r>
        <w:rPr>
          <w:spacing w:val="-5"/>
          <w:sz w:val="24"/>
          <w:szCs w:val="24"/>
        </w:rPr>
        <w:t xml:space="preserve"> </w:t>
      </w:r>
      <w:r>
        <w:rPr>
          <w:sz w:val="24"/>
          <w:szCs w:val="24"/>
        </w:rPr>
        <w:t>and</w:t>
      </w:r>
      <w:r>
        <w:rPr>
          <w:spacing w:val="-1"/>
          <w:sz w:val="24"/>
          <w:szCs w:val="24"/>
        </w:rPr>
        <w:t xml:space="preserve"> </w:t>
      </w:r>
      <w:r>
        <w:rPr>
          <w:sz w:val="24"/>
          <w:szCs w:val="24"/>
        </w:rPr>
        <w:t>safety</w:t>
      </w:r>
      <w:r>
        <w:rPr>
          <w:spacing w:val="-1"/>
          <w:sz w:val="24"/>
          <w:szCs w:val="24"/>
        </w:rPr>
        <w:t xml:space="preserve"> </w:t>
      </w:r>
      <w:r>
        <w:rPr>
          <w:sz w:val="24"/>
          <w:szCs w:val="24"/>
        </w:rPr>
        <w:t>boundaries</w:t>
      </w:r>
      <w:r>
        <w:rPr>
          <w:spacing w:val="-1"/>
          <w:sz w:val="24"/>
          <w:szCs w:val="24"/>
        </w:rPr>
        <w:t xml:space="preserve"> </w:t>
      </w:r>
      <w:r>
        <w:rPr>
          <w:sz w:val="24"/>
          <w:szCs w:val="24"/>
        </w:rPr>
        <w:t>to be</w:t>
      </w:r>
      <w:r>
        <w:rPr>
          <w:spacing w:val="-2"/>
          <w:sz w:val="24"/>
          <w:szCs w:val="24"/>
        </w:rPr>
        <w:t xml:space="preserve"> </w:t>
      </w:r>
      <w:r>
        <w:rPr>
          <w:sz w:val="24"/>
          <w:szCs w:val="24"/>
        </w:rPr>
        <w:t>installed</w:t>
      </w:r>
      <w:r>
        <w:rPr>
          <w:spacing w:val="-1"/>
          <w:sz w:val="24"/>
          <w:szCs w:val="24"/>
        </w:rPr>
        <w:t xml:space="preserve"> </w:t>
      </w:r>
      <w:r>
        <w:rPr>
          <w:sz w:val="24"/>
          <w:szCs w:val="24"/>
        </w:rPr>
        <w:t>around</w:t>
      </w:r>
      <w:r>
        <w:rPr>
          <w:spacing w:val="-1"/>
          <w:sz w:val="24"/>
          <w:szCs w:val="24"/>
        </w:rPr>
        <w:t xml:space="preserve"> </w:t>
      </w:r>
      <w:r>
        <w:rPr>
          <w:sz w:val="24"/>
          <w:szCs w:val="24"/>
        </w:rPr>
        <w:t>each</w:t>
      </w:r>
      <w:r>
        <w:rPr>
          <w:spacing w:val="3"/>
          <w:sz w:val="24"/>
          <w:szCs w:val="24"/>
        </w:rPr>
        <w:t xml:space="preserve"> </w:t>
      </w:r>
      <w:r>
        <w:rPr>
          <w:spacing w:val="-2"/>
          <w:sz w:val="24"/>
          <w:szCs w:val="24"/>
        </w:rPr>
        <w:t>site.</w:t>
      </w:r>
    </w:p>
    <w:p w:rsidRDefault="00FA2002" w14:paraId="00000179" w:rsidR="001E706D">
      <w:pPr>
        <w:pStyle w:val="Heading4"/>
        <w:numPr>
          <w:ilvl w:val="0"/>
          <w:numId w:val="26"/>
        </w:numPr>
        <w:tabs>
          <w:tab w:val="left" w:pos="1026"/>
        </w:tabs>
        <w:spacing w:before="44"/>
        <w:ind w:hanging="359" w:left="1026"/>
      </w:pPr>
      <w:r>
        <w:t>Waste</w:t>
      </w:r>
      <w:r>
        <w:rPr>
          <w:spacing w:val="-3"/>
        </w:rPr>
        <w:t xml:space="preserve"> </w:t>
      </w:r>
      <w:r>
        <w:t>Reception</w:t>
      </w:r>
      <w:r>
        <w:rPr>
          <w:spacing w:val="-1"/>
        </w:rPr>
        <w:t xml:space="preserve"> </w:t>
      </w:r>
      <w:r>
        <w:t>&amp;</w:t>
      </w:r>
      <w:r>
        <w:rPr>
          <w:spacing w:val="-1"/>
        </w:rPr>
        <w:t xml:space="preserve"> </w:t>
      </w:r>
      <w:r>
        <w:rPr>
          <w:spacing w:val="-2"/>
        </w:rPr>
        <w:t>Management</w:t>
      </w:r>
    </w:p>
    <w:p w:rsidRDefault="00FA2002" w14:paraId="0000017A" w:rsidR="001E706D">
      <w:pPr>
        <w:pStyle w:val="ListParagraph"/>
        <w:numPr>
          <w:ilvl w:val="1"/>
          <w:numId w:val="26"/>
        </w:numPr>
        <w:tabs>
          <w:tab w:val="left" w:pos="1747"/>
        </w:tabs>
        <w:spacing w:before="41" w:line="280" w:lineRule="auto"/>
        <w:ind w:right="308"/>
        <w:rPr>
          <w:sz w:val="24"/>
        </w:rPr>
      </w:pPr>
      <w:r>
        <w:rPr>
          <w:sz w:val="24"/>
          <w:szCs w:val="24"/>
        </w:rPr>
        <w:t>All</w:t>
      </w:r>
      <w:r>
        <w:rPr>
          <w:spacing w:val="-10"/>
          <w:sz w:val="24"/>
          <w:szCs w:val="24"/>
        </w:rPr>
        <w:t xml:space="preserve"> </w:t>
      </w:r>
      <w:r>
        <w:rPr>
          <w:sz w:val="24"/>
          <w:szCs w:val="24"/>
        </w:rPr>
        <w:t>waste</w:t>
      </w:r>
      <w:r>
        <w:rPr>
          <w:spacing w:val="-11"/>
          <w:sz w:val="24"/>
          <w:szCs w:val="24"/>
        </w:rPr>
        <w:t xml:space="preserve"> </w:t>
      </w:r>
      <w:r>
        <w:rPr>
          <w:sz w:val="24"/>
          <w:szCs w:val="24"/>
        </w:rPr>
        <w:t>from</w:t>
      </w:r>
      <w:r>
        <w:rPr>
          <w:spacing w:val="-11"/>
          <w:sz w:val="24"/>
          <w:szCs w:val="24"/>
        </w:rPr>
        <w:t xml:space="preserve"> </w:t>
      </w:r>
      <w:r>
        <w:rPr>
          <w:sz w:val="24"/>
          <w:szCs w:val="24"/>
        </w:rPr>
        <w:t>Temporary</w:t>
      </w:r>
      <w:r>
        <w:rPr>
          <w:spacing w:val="-11"/>
          <w:sz w:val="24"/>
          <w:szCs w:val="24"/>
        </w:rPr>
        <w:t xml:space="preserve"> </w:t>
      </w:r>
      <w:r>
        <w:rPr>
          <w:sz w:val="24"/>
          <w:szCs w:val="24"/>
        </w:rPr>
        <w:t>Collection</w:t>
      </w:r>
      <w:r>
        <w:rPr>
          <w:spacing w:val="-11"/>
          <w:sz w:val="24"/>
          <w:szCs w:val="24"/>
        </w:rPr>
        <w:t xml:space="preserve"> </w:t>
      </w:r>
      <w:r>
        <w:rPr>
          <w:sz w:val="24"/>
          <w:szCs w:val="24"/>
        </w:rPr>
        <w:t>Points</w:t>
      </w:r>
      <w:r>
        <w:rPr>
          <w:spacing w:val="-10"/>
          <w:sz w:val="24"/>
          <w:szCs w:val="24"/>
        </w:rPr>
        <w:t xml:space="preserve"> </w:t>
      </w:r>
      <w:r>
        <w:rPr>
          <w:sz w:val="24"/>
          <w:szCs w:val="24"/>
        </w:rPr>
        <w:t>(TCPs)</w:t>
      </w:r>
      <w:r>
        <w:rPr>
          <w:spacing w:val="-11"/>
          <w:sz w:val="24"/>
          <w:szCs w:val="24"/>
        </w:rPr>
        <w:t xml:space="preserve"> </w:t>
      </w:r>
      <w:r>
        <w:rPr>
          <w:sz w:val="24"/>
          <w:szCs w:val="24"/>
        </w:rPr>
        <w:t>to</w:t>
      </w:r>
      <w:r>
        <w:rPr>
          <w:spacing w:val="-10"/>
          <w:sz w:val="24"/>
          <w:szCs w:val="24"/>
        </w:rPr>
        <w:t xml:space="preserve"> </w:t>
      </w:r>
      <w:r>
        <w:rPr>
          <w:sz w:val="24"/>
          <w:szCs w:val="24"/>
        </w:rPr>
        <w:t>be</w:t>
      </w:r>
      <w:r>
        <w:rPr>
          <w:spacing w:val="-12"/>
          <w:sz w:val="24"/>
          <w:szCs w:val="24"/>
        </w:rPr>
        <w:t xml:space="preserve"> </w:t>
      </w:r>
      <w:r>
        <w:rPr>
          <w:sz w:val="24"/>
          <w:szCs w:val="24"/>
        </w:rPr>
        <w:t>transported</w:t>
      </w:r>
      <w:r>
        <w:rPr>
          <w:spacing w:val="-11"/>
          <w:sz w:val="24"/>
          <w:szCs w:val="24"/>
        </w:rPr>
        <w:t xml:space="preserve"> </w:t>
      </w:r>
      <w:r>
        <w:rPr>
          <w:sz w:val="24"/>
          <w:szCs w:val="24"/>
        </w:rPr>
        <w:t>to</w:t>
      </w:r>
      <w:r>
        <w:rPr>
          <w:spacing w:val="-10"/>
          <w:sz w:val="24"/>
          <w:szCs w:val="24"/>
        </w:rPr>
        <w:t xml:space="preserve"> </w:t>
      </w:r>
      <w:r>
        <w:rPr>
          <w:sz w:val="24"/>
          <w:szCs w:val="24"/>
        </w:rPr>
        <w:t>dumpsites without delay.</w:t>
      </w:r>
    </w:p>
    <w:p w:rsidRDefault="00FA2002" w14:paraId="0000017B" w:rsidR="001E706D">
      <w:pPr>
        <w:pStyle w:val="ListParagraph"/>
        <w:numPr>
          <w:ilvl w:val="1"/>
          <w:numId w:val="26"/>
        </w:numPr>
        <w:tabs>
          <w:tab w:val="left" w:pos="1747"/>
        </w:tabs>
        <w:spacing w:before="0" w:line="271" w:lineRule="exact"/>
        <w:rPr>
          <w:sz w:val="24"/>
        </w:rPr>
      </w:pPr>
      <w:r>
        <w:rPr>
          <w:sz w:val="24"/>
          <w:szCs w:val="24"/>
        </w:rPr>
        <w:t>Vehicles</w:t>
      </w:r>
      <w:r>
        <w:rPr>
          <w:spacing w:val="-3"/>
          <w:sz w:val="24"/>
          <w:szCs w:val="24"/>
        </w:rPr>
        <w:t xml:space="preserve"> </w:t>
      </w:r>
      <w:r>
        <w:rPr>
          <w:sz w:val="24"/>
          <w:szCs w:val="24"/>
        </w:rPr>
        <w:t>(dumpers,</w:t>
      </w:r>
      <w:r>
        <w:rPr>
          <w:spacing w:val="-1"/>
          <w:sz w:val="24"/>
          <w:szCs w:val="24"/>
        </w:rPr>
        <w:t xml:space="preserve"> </w:t>
      </w:r>
      <w:r>
        <w:rPr>
          <w:sz w:val="24"/>
          <w:szCs w:val="24"/>
        </w:rPr>
        <w:t>trolleys,</w:t>
      </w:r>
      <w:r>
        <w:rPr>
          <w:spacing w:val="-1"/>
          <w:sz w:val="24"/>
          <w:szCs w:val="24"/>
        </w:rPr>
        <w:t xml:space="preserve"> </w:t>
      </w:r>
      <w:r>
        <w:rPr>
          <w:sz w:val="24"/>
          <w:szCs w:val="24"/>
        </w:rPr>
        <w:t>pickups)</w:t>
      </w:r>
      <w:r>
        <w:rPr>
          <w:spacing w:val="-1"/>
          <w:sz w:val="24"/>
          <w:szCs w:val="24"/>
        </w:rPr>
        <w:t xml:space="preserve"> </w:t>
      </w:r>
      <w:r>
        <w:rPr>
          <w:sz w:val="24"/>
          <w:szCs w:val="24"/>
        </w:rPr>
        <w:t>will</w:t>
      </w:r>
      <w:r>
        <w:rPr>
          <w:spacing w:val="-1"/>
          <w:sz w:val="24"/>
          <w:szCs w:val="24"/>
        </w:rPr>
        <w:t xml:space="preserve"> </w:t>
      </w:r>
      <w:r>
        <w:rPr>
          <w:sz w:val="24"/>
          <w:szCs w:val="24"/>
        </w:rPr>
        <w:t>offload waste</w:t>
      </w:r>
      <w:r>
        <w:rPr>
          <w:spacing w:val="-1"/>
          <w:sz w:val="24"/>
          <w:szCs w:val="24"/>
        </w:rPr>
        <w:t xml:space="preserve"> </w:t>
      </w:r>
      <w:r>
        <w:rPr>
          <w:sz w:val="24"/>
          <w:szCs w:val="24"/>
        </w:rPr>
        <w:t>in</w:t>
      </w:r>
      <w:r>
        <w:rPr>
          <w:spacing w:val="-1"/>
          <w:sz w:val="24"/>
          <w:szCs w:val="24"/>
        </w:rPr>
        <w:t xml:space="preserve"> </w:t>
      </w:r>
      <w:r>
        <w:rPr>
          <w:sz w:val="24"/>
          <w:szCs w:val="24"/>
        </w:rPr>
        <w:t xml:space="preserve">pre-allocated </w:t>
      </w:r>
      <w:r>
        <w:rPr>
          <w:spacing w:val="-2"/>
          <w:sz w:val="24"/>
          <w:szCs w:val="24"/>
        </w:rPr>
        <w:t>sections.</w:t>
      </w:r>
    </w:p>
    <w:p w:rsidRDefault="00FA2002" w14:paraId="0000017C" w:rsidR="001E706D">
      <w:pPr>
        <w:pStyle w:val="ListParagraph"/>
        <w:numPr>
          <w:ilvl w:val="1"/>
          <w:numId w:val="26"/>
        </w:numPr>
        <w:tabs>
          <w:tab w:val="left" w:pos="1747"/>
        </w:tabs>
        <w:spacing w:before="43" w:line="278" w:lineRule="auto"/>
        <w:ind w:right="306"/>
        <w:rPr>
          <w:sz w:val="24"/>
        </w:rPr>
      </w:pPr>
      <w:r>
        <w:rPr>
          <w:sz w:val="24"/>
          <w:szCs w:val="24"/>
        </w:rPr>
        <w:t>Excavators</w:t>
      </w:r>
      <w:r>
        <w:rPr>
          <w:spacing w:val="-4"/>
          <w:sz w:val="24"/>
          <w:szCs w:val="24"/>
        </w:rPr>
        <w:t xml:space="preserve"> </w:t>
      </w:r>
      <w:r>
        <w:rPr>
          <w:sz w:val="24"/>
          <w:szCs w:val="24"/>
        </w:rPr>
        <w:t>and</w:t>
      </w:r>
      <w:r>
        <w:rPr>
          <w:spacing w:val="-4"/>
          <w:sz w:val="24"/>
          <w:szCs w:val="24"/>
        </w:rPr>
        <w:t xml:space="preserve"> </w:t>
      </w:r>
      <w:r>
        <w:rPr>
          <w:sz w:val="24"/>
          <w:szCs w:val="24"/>
        </w:rPr>
        <w:t>loaders</w:t>
      </w:r>
      <w:r>
        <w:rPr>
          <w:spacing w:val="-4"/>
          <w:sz w:val="24"/>
          <w:szCs w:val="24"/>
        </w:rPr>
        <w:t xml:space="preserve"> </w:t>
      </w:r>
      <w:r>
        <w:rPr>
          <w:sz w:val="24"/>
          <w:szCs w:val="24"/>
        </w:rPr>
        <w:t>will</w:t>
      </w:r>
      <w:r>
        <w:rPr>
          <w:spacing w:val="-5"/>
          <w:sz w:val="24"/>
          <w:szCs w:val="24"/>
        </w:rPr>
        <w:t xml:space="preserve"> </w:t>
      </w:r>
      <w:r>
        <w:rPr>
          <w:sz w:val="24"/>
          <w:szCs w:val="24"/>
        </w:rPr>
        <w:t>be</w:t>
      </w:r>
      <w:r>
        <w:rPr>
          <w:spacing w:val="-7"/>
          <w:sz w:val="24"/>
          <w:szCs w:val="24"/>
        </w:rPr>
        <w:t xml:space="preserve"> </w:t>
      </w:r>
      <w:r>
        <w:rPr>
          <w:sz w:val="24"/>
          <w:szCs w:val="24"/>
        </w:rPr>
        <w:t>used</w:t>
      </w:r>
      <w:r>
        <w:rPr>
          <w:spacing w:val="-6"/>
          <w:sz w:val="24"/>
          <w:szCs w:val="24"/>
        </w:rPr>
        <w:t xml:space="preserve"> </w:t>
      </w:r>
      <w:r>
        <w:rPr>
          <w:sz w:val="24"/>
          <w:szCs w:val="24"/>
        </w:rPr>
        <w:t>to</w:t>
      </w:r>
      <w:r>
        <w:rPr>
          <w:spacing w:val="-1"/>
          <w:sz w:val="24"/>
          <w:szCs w:val="24"/>
        </w:rPr>
        <w:t xml:space="preserve"> </w:t>
      </w:r>
      <w:r>
        <w:rPr>
          <w:sz w:val="24"/>
          <w:szCs w:val="24"/>
        </w:rPr>
        <w:t>spread,</w:t>
      </w:r>
      <w:r>
        <w:rPr>
          <w:spacing w:val="-6"/>
          <w:sz w:val="24"/>
          <w:szCs w:val="24"/>
        </w:rPr>
        <w:t xml:space="preserve"> </w:t>
      </w:r>
      <w:r>
        <w:rPr>
          <w:sz w:val="24"/>
          <w:szCs w:val="24"/>
        </w:rPr>
        <w:t>level,</w:t>
      </w:r>
      <w:r>
        <w:rPr>
          <w:spacing w:val="-5"/>
          <w:sz w:val="24"/>
          <w:szCs w:val="24"/>
        </w:rPr>
        <w:t xml:space="preserve"> </w:t>
      </w:r>
      <w:r>
        <w:rPr>
          <w:sz w:val="24"/>
          <w:szCs w:val="24"/>
        </w:rPr>
        <w:t>and</w:t>
      </w:r>
      <w:r>
        <w:rPr>
          <w:spacing w:val="-6"/>
          <w:sz w:val="24"/>
          <w:szCs w:val="24"/>
        </w:rPr>
        <w:t xml:space="preserve"> </w:t>
      </w:r>
      <w:r>
        <w:rPr>
          <w:sz w:val="24"/>
          <w:szCs w:val="24"/>
        </w:rPr>
        <w:t>compact</w:t>
      </w:r>
      <w:r>
        <w:rPr>
          <w:spacing w:val="-3"/>
          <w:sz w:val="24"/>
          <w:szCs w:val="24"/>
        </w:rPr>
        <w:t xml:space="preserve"> </w:t>
      </w:r>
      <w:r>
        <w:rPr>
          <w:sz w:val="24"/>
          <w:szCs w:val="24"/>
        </w:rPr>
        <w:t>waste</w:t>
      </w:r>
      <w:r>
        <w:rPr>
          <w:spacing w:val="-6"/>
          <w:sz w:val="24"/>
          <w:szCs w:val="24"/>
        </w:rPr>
        <w:t xml:space="preserve"> </w:t>
      </w:r>
      <w:r>
        <w:rPr>
          <w:sz w:val="24"/>
          <w:szCs w:val="24"/>
        </w:rPr>
        <w:t>to</w:t>
      </w:r>
      <w:r>
        <w:rPr>
          <w:spacing w:val="-3"/>
          <w:sz w:val="24"/>
          <w:szCs w:val="24"/>
        </w:rPr>
        <w:t xml:space="preserve"> </w:t>
      </w:r>
      <w:r>
        <w:rPr>
          <w:sz w:val="24"/>
          <w:szCs w:val="24"/>
        </w:rPr>
        <w:t>prevent piling and overflow.</w:t>
      </w:r>
    </w:p>
    <w:p w:rsidRDefault="001E706D" w14:paraId="0000017D" w:rsidR="001E706D">
      <w:pPr>
        <w:pStyle w:val="ListParagraph"/>
        <w:spacing w:line="278" w:lineRule="auto"/>
        <w:rPr>
          <w:sz w:val="24"/>
        </w:rPr>
        <w:sectPr w:rsidR="001E706D">
          <w:headerReference w:type="default" r:id="rId21"/>
          <w:footerReference w:type="default" r:id="rId22"/>
          <w:pgSz w:w="12240" w:h="15840"/>
          <w:pgMar w:top="1860" w:right="1133" w:bottom="1200" w:left="1133" w:header="284" w:footer="1019" w:gutter="0"/>
          <w:cols w:space="720"/>
        </w:sectPr>
      </w:pPr>
    </w:p>
    <w:p w:rsidRDefault="00FA2002" w14:paraId="0000017E" w:rsidR="001E706D">
      <w:pPr>
        <w:pStyle w:val="Heading4"/>
        <w:numPr>
          <w:ilvl w:val="0"/>
          <w:numId w:val="26"/>
        </w:numPr>
        <w:tabs>
          <w:tab w:val="left" w:pos="1026"/>
        </w:tabs>
        <w:spacing w:before="88"/>
        <w:ind w:hanging="359" w:left="1026"/>
      </w:pPr>
      <w:r>
        <w:t>Disinfection</w:t>
      </w:r>
      <w:r>
        <w:rPr>
          <w:spacing w:val="-3"/>
        </w:rPr>
        <w:t xml:space="preserve"> </w:t>
      </w:r>
      <w:r>
        <w:t>&amp;</w:t>
      </w:r>
      <w:r>
        <w:rPr>
          <w:spacing w:val="-2"/>
        </w:rPr>
        <w:t xml:space="preserve"> </w:t>
      </w:r>
      <w:r>
        <w:t>Environmental</w:t>
      </w:r>
      <w:r>
        <w:rPr>
          <w:spacing w:val="-1"/>
        </w:rPr>
        <w:t xml:space="preserve"> </w:t>
      </w:r>
      <w:r>
        <w:rPr>
          <w:spacing w:val="-2"/>
        </w:rPr>
        <w:t>Safety</w:t>
      </w:r>
    </w:p>
    <w:p w:rsidRDefault="00FA2002" w14:paraId="0000017F" w:rsidR="001E706D">
      <w:pPr>
        <w:pStyle w:val="ListParagraph"/>
        <w:numPr>
          <w:ilvl w:val="1"/>
          <w:numId w:val="26"/>
        </w:numPr>
        <w:tabs>
          <w:tab w:val="left" w:pos="1747"/>
        </w:tabs>
        <w:spacing w:before="43" w:line="278" w:lineRule="auto"/>
        <w:ind w:right="307"/>
        <w:rPr>
          <w:sz w:val="24"/>
        </w:rPr>
      </w:pPr>
      <w:r>
        <w:rPr>
          <w:sz w:val="24"/>
          <w:szCs w:val="24"/>
        </w:rPr>
        <w:t>After</w:t>
      </w:r>
      <w:r>
        <w:rPr>
          <w:spacing w:val="-6"/>
          <w:sz w:val="24"/>
          <w:szCs w:val="24"/>
        </w:rPr>
        <w:t xml:space="preserve"> </w:t>
      </w:r>
      <w:r>
        <w:rPr>
          <w:sz w:val="24"/>
          <w:szCs w:val="24"/>
        </w:rPr>
        <w:t>each</w:t>
      </w:r>
      <w:r>
        <w:rPr>
          <w:spacing w:val="-4"/>
          <w:sz w:val="24"/>
          <w:szCs w:val="24"/>
        </w:rPr>
        <w:t xml:space="preserve"> </w:t>
      </w:r>
      <w:r>
        <w:rPr>
          <w:sz w:val="24"/>
          <w:szCs w:val="24"/>
        </w:rPr>
        <w:t>unloading</w:t>
      </w:r>
      <w:r>
        <w:rPr>
          <w:spacing w:val="-4"/>
          <w:sz w:val="24"/>
          <w:szCs w:val="24"/>
        </w:rPr>
        <w:t xml:space="preserve"> </w:t>
      </w:r>
      <w:r>
        <w:rPr>
          <w:sz w:val="24"/>
          <w:szCs w:val="24"/>
        </w:rPr>
        <w:t>cycle,</w:t>
      </w:r>
      <w:r>
        <w:rPr>
          <w:spacing w:val="-4"/>
          <w:sz w:val="24"/>
          <w:szCs w:val="24"/>
        </w:rPr>
        <w:t xml:space="preserve"> </w:t>
      </w:r>
      <w:r>
        <w:rPr>
          <w:sz w:val="24"/>
          <w:szCs w:val="24"/>
        </w:rPr>
        <w:t>lime</w:t>
      </w:r>
      <w:r>
        <w:rPr>
          <w:spacing w:val="-5"/>
          <w:sz w:val="24"/>
          <w:szCs w:val="24"/>
        </w:rPr>
        <w:t xml:space="preserve"> </w:t>
      </w:r>
      <w:r>
        <w:rPr>
          <w:sz w:val="24"/>
          <w:szCs w:val="24"/>
        </w:rPr>
        <w:t>powder</w:t>
      </w:r>
      <w:r>
        <w:rPr>
          <w:spacing w:val="-4"/>
          <w:sz w:val="24"/>
          <w:szCs w:val="24"/>
        </w:rPr>
        <w:t xml:space="preserve"> </w:t>
      </w:r>
      <w:r>
        <w:rPr>
          <w:sz w:val="24"/>
          <w:szCs w:val="24"/>
        </w:rPr>
        <w:t>or</w:t>
      </w:r>
      <w:r>
        <w:rPr>
          <w:spacing w:val="-6"/>
          <w:sz w:val="24"/>
          <w:szCs w:val="24"/>
        </w:rPr>
        <w:t xml:space="preserve"> </w:t>
      </w:r>
      <w:r>
        <w:rPr>
          <w:sz w:val="24"/>
          <w:szCs w:val="24"/>
        </w:rPr>
        <w:t>disinfectant</w:t>
      </w:r>
      <w:r>
        <w:rPr>
          <w:spacing w:val="-4"/>
          <w:sz w:val="24"/>
          <w:szCs w:val="24"/>
        </w:rPr>
        <w:t xml:space="preserve"> </w:t>
      </w:r>
      <w:r>
        <w:rPr>
          <w:sz w:val="24"/>
          <w:szCs w:val="24"/>
        </w:rPr>
        <w:t>must</w:t>
      </w:r>
      <w:r>
        <w:rPr>
          <w:spacing w:val="-4"/>
          <w:sz w:val="24"/>
          <w:szCs w:val="24"/>
        </w:rPr>
        <w:t xml:space="preserve"> </w:t>
      </w:r>
      <w:r>
        <w:rPr>
          <w:sz w:val="24"/>
          <w:szCs w:val="24"/>
        </w:rPr>
        <w:t>be</w:t>
      </w:r>
      <w:r>
        <w:rPr>
          <w:spacing w:val="-4"/>
          <w:sz w:val="24"/>
          <w:szCs w:val="24"/>
        </w:rPr>
        <w:t xml:space="preserve"> </w:t>
      </w:r>
      <w:r>
        <w:rPr>
          <w:sz w:val="24"/>
          <w:szCs w:val="24"/>
        </w:rPr>
        <w:t>applied</w:t>
      </w:r>
      <w:r>
        <w:rPr>
          <w:spacing w:val="-4"/>
          <w:sz w:val="24"/>
          <w:szCs w:val="24"/>
        </w:rPr>
        <w:t xml:space="preserve"> </w:t>
      </w:r>
      <w:r>
        <w:rPr>
          <w:sz w:val="24"/>
          <w:szCs w:val="24"/>
        </w:rPr>
        <w:t>to</w:t>
      </w:r>
      <w:r>
        <w:rPr>
          <w:spacing w:val="-4"/>
          <w:sz w:val="24"/>
          <w:szCs w:val="24"/>
        </w:rPr>
        <w:t xml:space="preserve"> </w:t>
      </w:r>
      <w:r>
        <w:rPr>
          <w:sz w:val="24"/>
          <w:szCs w:val="24"/>
        </w:rPr>
        <w:t>control odor and bacterial spread.</w:t>
      </w:r>
    </w:p>
    <w:p w:rsidRDefault="00FA2002" w14:paraId="00000180" w:rsidR="001E706D">
      <w:pPr>
        <w:pStyle w:val="ListParagraph"/>
        <w:numPr>
          <w:ilvl w:val="1"/>
          <w:numId w:val="26"/>
        </w:numPr>
        <w:tabs>
          <w:tab w:val="left" w:pos="1747"/>
        </w:tabs>
        <w:spacing w:before="0" w:line="274" w:lineRule="exact"/>
        <w:rPr>
          <w:sz w:val="24"/>
        </w:rPr>
      </w:pPr>
      <w:r>
        <w:rPr>
          <w:sz w:val="24"/>
          <w:szCs w:val="24"/>
        </w:rPr>
        <w:t>Regular</w:t>
      </w:r>
      <w:r>
        <w:rPr>
          <w:spacing w:val="-5"/>
          <w:sz w:val="24"/>
          <w:szCs w:val="24"/>
        </w:rPr>
        <w:t xml:space="preserve"> </w:t>
      </w:r>
      <w:r>
        <w:rPr>
          <w:sz w:val="24"/>
          <w:szCs w:val="24"/>
        </w:rPr>
        <w:t>spraying</w:t>
      </w:r>
      <w:r>
        <w:rPr>
          <w:spacing w:val="-1"/>
          <w:sz w:val="24"/>
          <w:szCs w:val="24"/>
        </w:rPr>
        <w:t xml:space="preserve"> </w:t>
      </w:r>
      <w:r>
        <w:rPr>
          <w:sz w:val="24"/>
          <w:szCs w:val="24"/>
        </w:rPr>
        <w:t>of anti-germ</w:t>
      </w:r>
      <w:r>
        <w:rPr>
          <w:spacing w:val="-1"/>
          <w:sz w:val="24"/>
          <w:szCs w:val="24"/>
        </w:rPr>
        <w:t xml:space="preserve"> </w:t>
      </w:r>
      <w:r>
        <w:rPr>
          <w:sz w:val="24"/>
          <w:szCs w:val="24"/>
        </w:rPr>
        <w:t>and</w:t>
      </w:r>
      <w:r>
        <w:rPr>
          <w:spacing w:val="-1"/>
          <w:sz w:val="24"/>
          <w:szCs w:val="24"/>
        </w:rPr>
        <w:t xml:space="preserve"> </w:t>
      </w:r>
      <w:r>
        <w:rPr>
          <w:sz w:val="24"/>
          <w:szCs w:val="24"/>
        </w:rPr>
        <w:t>anti-odor chemicals</w:t>
      </w:r>
      <w:r>
        <w:rPr>
          <w:spacing w:val="-1"/>
          <w:sz w:val="24"/>
          <w:szCs w:val="24"/>
        </w:rPr>
        <w:t xml:space="preserve"> </w:t>
      </w:r>
      <w:r>
        <w:rPr>
          <w:sz w:val="24"/>
          <w:szCs w:val="24"/>
        </w:rPr>
        <w:t>across</w:t>
      </w:r>
      <w:r>
        <w:rPr>
          <w:spacing w:val="-1"/>
          <w:sz w:val="24"/>
          <w:szCs w:val="24"/>
        </w:rPr>
        <w:t xml:space="preserve"> </w:t>
      </w:r>
      <w:r>
        <w:rPr>
          <w:sz w:val="24"/>
          <w:szCs w:val="24"/>
        </w:rPr>
        <w:t>the</w:t>
      </w:r>
      <w:r>
        <w:rPr>
          <w:spacing w:val="-1"/>
          <w:sz w:val="24"/>
          <w:szCs w:val="24"/>
        </w:rPr>
        <w:t xml:space="preserve"> </w:t>
      </w:r>
      <w:r>
        <w:rPr>
          <w:sz w:val="24"/>
          <w:szCs w:val="24"/>
        </w:rPr>
        <w:t xml:space="preserve">dumpsite </w:t>
      </w:r>
      <w:r>
        <w:rPr>
          <w:spacing w:val="-2"/>
          <w:sz w:val="24"/>
          <w:szCs w:val="24"/>
        </w:rPr>
        <w:t>area.</w:t>
      </w:r>
    </w:p>
    <w:p w:rsidRDefault="00FA2002" w14:paraId="00000181" w:rsidR="001E706D">
      <w:pPr>
        <w:pStyle w:val="ListParagraph"/>
        <w:numPr>
          <w:ilvl w:val="1"/>
          <w:numId w:val="26"/>
        </w:numPr>
        <w:tabs>
          <w:tab w:val="left" w:pos="1746"/>
        </w:tabs>
        <w:spacing w:before="43"/>
        <w:ind w:hanging="359" w:left="1746"/>
        <w:rPr>
          <w:sz w:val="24"/>
        </w:rPr>
      </w:pPr>
      <w:r>
        <w:rPr>
          <w:sz w:val="24"/>
          <w:szCs w:val="24"/>
        </w:rPr>
        <w:t>Immediate</w:t>
      </w:r>
      <w:r>
        <w:rPr>
          <w:spacing w:val="-6"/>
          <w:sz w:val="24"/>
          <w:szCs w:val="24"/>
        </w:rPr>
        <w:t xml:space="preserve"> </w:t>
      </w:r>
      <w:r>
        <w:rPr>
          <w:sz w:val="24"/>
          <w:szCs w:val="24"/>
        </w:rPr>
        <w:t>action</w:t>
      </w:r>
      <w:r>
        <w:rPr>
          <w:spacing w:val="-4"/>
          <w:sz w:val="24"/>
          <w:szCs w:val="24"/>
        </w:rPr>
        <w:t xml:space="preserve"> </w:t>
      </w:r>
      <w:r>
        <w:rPr>
          <w:sz w:val="24"/>
          <w:szCs w:val="24"/>
        </w:rPr>
        <w:t>to</w:t>
      </w:r>
      <w:r>
        <w:rPr>
          <w:spacing w:val="-3"/>
          <w:sz w:val="24"/>
          <w:szCs w:val="24"/>
        </w:rPr>
        <w:t xml:space="preserve"> </w:t>
      </w:r>
      <w:r>
        <w:rPr>
          <w:sz w:val="24"/>
          <w:szCs w:val="24"/>
        </w:rPr>
        <w:t>be</w:t>
      </w:r>
      <w:r>
        <w:rPr>
          <w:spacing w:val="-5"/>
          <w:sz w:val="24"/>
          <w:szCs w:val="24"/>
        </w:rPr>
        <w:t xml:space="preserve"> </w:t>
      </w:r>
      <w:r>
        <w:rPr>
          <w:sz w:val="24"/>
          <w:szCs w:val="24"/>
        </w:rPr>
        <w:t>taken</w:t>
      </w:r>
      <w:r>
        <w:rPr>
          <w:spacing w:val="-4"/>
          <w:sz w:val="24"/>
          <w:szCs w:val="24"/>
        </w:rPr>
        <w:t xml:space="preserve"> </w:t>
      </w:r>
      <w:r>
        <w:rPr>
          <w:sz w:val="24"/>
          <w:szCs w:val="24"/>
        </w:rPr>
        <w:t>to</w:t>
      </w:r>
      <w:r>
        <w:rPr>
          <w:spacing w:val="-3"/>
          <w:sz w:val="24"/>
          <w:szCs w:val="24"/>
        </w:rPr>
        <w:t xml:space="preserve"> </w:t>
      </w:r>
      <w:r>
        <w:rPr>
          <w:sz w:val="24"/>
          <w:szCs w:val="24"/>
        </w:rPr>
        <w:t>prevent</w:t>
      </w:r>
      <w:r>
        <w:rPr>
          <w:spacing w:val="-3"/>
          <w:sz w:val="24"/>
          <w:szCs w:val="24"/>
        </w:rPr>
        <w:t xml:space="preserve"> </w:t>
      </w:r>
      <w:r>
        <w:rPr>
          <w:sz w:val="24"/>
          <w:szCs w:val="24"/>
        </w:rPr>
        <w:t>water</w:t>
      </w:r>
      <w:r>
        <w:rPr>
          <w:spacing w:val="-5"/>
          <w:sz w:val="24"/>
          <w:szCs w:val="24"/>
        </w:rPr>
        <w:t xml:space="preserve"> </w:t>
      </w:r>
      <w:r>
        <w:rPr>
          <w:sz w:val="24"/>
          <w:szCs w:val="24"/>
        </w:rPr>
        <w:t>stagnation</w:t>
      </w:r>
      <w:r>
        <w:rPr>
          <w:spacing w:val="-4"/>
          <w:sz w:val="24"/>
          <w:szCs w:val="24"/>
        </w:rPr>
        <w:t xml:space="preserve"> </w:t>
      </w:r>
      <w:r>
        <w:rPr>
          <w:sz w:val="24"/>
          <w:szCs w:val="24"/>
        </w:rPr>
        <w:t>or</w:t>
      </w:r>
      <w:r>
        <w:rPr>
          <w:spacing w:val="-5"/>
          <w:sz w:val="24"/>
          <w:szCs w:val="24"/>
        </w:rPr>
        <w:t xml:space="preserve"> </w:t>
      </w:r>
      <w:r>
        <w:rPr>
          <w:sz w:val="24"/>
          <w:szCs w:val="24"/>
        </w:rPr>
        <w:t>fly/mosquito</w:t>
      </w:r>
      <w:r>
        <w:rPr>
          <w:spacing w:val="-1"/>
          <w:sz w:val="24"/>
          <w:szCs w:val="24"/>
        </w:rPr>
        <w:t xml:space="preserve"> </w:t>
      </w:r>
      <w:r>
        <w:rPr>
          <w:spacing w:val="-2"/>
          <w:sz w:val="24"/>
          <w:szCs w:val="24"/>
        </w:rPr>
        <w:t>breeding.</w:t>
      </w:r>
    </w:p>
    <w:p w:rsidRDefault="00FA2002" w14:paraId="00000182" w:rsidR="001E706D">
      <w:pPr>
        <w:pStyle w:val="Heading4"/>
        <w:numPr>
          <w:ilvl w:val="0"/>
          <w:numId w:val="26"/>
        </w:numPr>
        <w:tabs>
          <w:tab w:val="left" w:pos="1026"/>
        </w:tabs>
        <w:spacing w:before="43"/>
        <w:ind w:hanging="359" w:left="1026"/>
      </w:pPr>
      <w:r>
        <w:t>PPE</w:t>
      </w:r>
      <w:r>
        <w:rPr>
          <w:spacing w:val="-1"/>
        </w:rPr>
        <w:t xml:space="preserve"> </w:t>
      </w:r>
      <w:r>
        <w:t>&amp;</w:t>
      </w:r>
      <w:r>
        <w:rPr>
          <w:spacing w:val="-2"/>
        </w:rPr>
        <w:t xml:space="preserve"> </w:t>
      </w:r>
      <w:r>
        <w:t>Worker</w:t>
      </w:r>
      <w:r>
        <w:rPr>
          <w:spacing w:val="-1"/>
        </w:rPr>
        <w:t xml:space="preserve"> </w:t>
      </w:r>
      <w:r>
        <w:rPr>
          <w:spacing w:val="-2"/>
        </w:rPr>
        <w:t>Safety</w:t>
      </w:r>
    </w:p>
    <w:p w:rsidRDefault="00FA2002" w14:paraId="00000183" w:rsidR="001E706D">
      <w:pPr>
        <w:pStyle w:val="ListParagraph"/>
        <w:numPr>
          <w:ilvl w:val="1"/>
          <w:numId w:val="26"/>
        </w:numPr>
        <w:tabs>
          <w:tab w:val="left" w:pos="1747"/>
        </w:tabs>
        <w:spacing w:before="44" w:line="278" w:lineRule="auto"/>
        <w:ind w:right="306"/>
        <w:rPr>
          <w:sz w:val="24"/>
        </w:rPr>
      </w:pPr>
      <w:r>
        <w:rPr>
          <w:sz w:val="24"/>
          <w:szCs w:val="24"/>
        </w:rPr>
        <w:t>All</w:t>
      </w:r>
      <w:r>
        <w:rPr>
          <w:spacing w:val="-9"/>
          <w:sz w:val="24"/>
          <w:szCs w:val="24"/>
        </w:rPr>
        <w:t xml:space="preserve"> </w:t>
      </w:r>
      <w:r>
        <w:rPr>
          <w:sz w:val="24"/>
          <w:szCs w:val="24"/>
        </w:rPr>
        <w:t>personnel</w:t>
      </w:r>
      <w:r>
        <w:rPr>
          <w:spacing w:val="-9"/>
          <w:sz w:val="24"/>
          <w:szCs w:val="24"/>
        </w:rPr>
        <w:t xml:space="preserve"> </w:t>
      </w:r>
      <w:r>
        <w:rPr>
          <w:sz w:val="24"/>
          <w:szCs w:val="24"/>
        </w:rPr>
        <w:t>on-site</w:t>
      </w:r>
      <w:r>
        <w:rPr>
          <w:spacing w:val="-10"/>
          <w:sz w:val="24"/>
          <w:szCs w:val="24"/>
        </w:rPr>
        <w:t xml:space="preserve"> </w:t>
      </w:r>
      <w:r>
        <w:rPr>
          <w:sz w:val="24"/>
          <w:szCs w:val="24"/>
        </w:rPr>
        <w:t>must</w:t>
      </w:r>
      <w:r>
        <w:rPr>
          <w:spacing w:val="-8"/>
          <w:sz w:val="24"/>
          <w:szCs w:val="24"/>
        </w:rPr>
        <w:t xml:space="preserve"> </w:t>
      </w:r>
      <w:r>
        <w:rPr>
          <w:sz w:val="24"/>
          <w:szCs w:val="24"/>
        </w:rPr>
        <w:t>be</w:t>
      </w:r>
      <w:r>
        <w:rPr>
          <w:spacing w:val="-10"/>
          <w:sz w:val="24"/>
          <w:szCs w:val="24"/>
        </w:rPr>
        <w:t xml:space="preserve"> </w:t>
      </w:r>
      <w:r>
        <w:rPr>
          <w:sz w:val="24"/>
          <w:szCs w:val="24"/>
        </w:rPr>
        <w:t>equipped</w:t>
      </w:r>
      <w:r>
        <w:rPr>
          <w:spacing w:val="-10"/>
          <w:sz w:val="24"/>
          <w:szCs w:val="24"/>
        </w:rPr>
        <w:t xml:space="preserve"> </w:t>
      </w:r>
      <w:r>
        <w:rPr>
          <w:sz w:val="24"/>
          <w:szCs w:val="24"/>
        </w:rPr>
        <w:t>with</w:t>
      </w:r>
      <w:r>
        <w:rPr>
          <w:spacing w:val="-9"/>
          <w:sz w:val="24"/>
          <w:szCs w:val="24"/>
        </w:rPr>
        <w:t xml:space="preserve"> </w:t>
      </w:r>
      <w:r>
        <w:rPr>
          <w:sz w:val="24"/>
          <w:szCs w:val="24"/>
        </w:rPr>
        <w:t>proper</w:t>
      </w:r>
      <w:r>
        <w:rPr>
          <w:spacing w:val="-10"/>
          <w:sz w:val="24"/>
          <w:szCs w:val="24"/>
        </w:rPr>
        <w:t xml:space="preserve"> </w:t>
      </w:r>
      <w:r>
        <w:rPr>
          <w:sz w:val="24"/>
          <w:szCs w:val="24"/>
        </w:rPr>
        <w:t>Personal</w:t>
      </w:r>
      <w:r>
        <w:rPr>
          <w:spacing w:val="-9"/>
          <w:sz w:val="24"/>
          <w:szCs w:val="24"/>
        </w:rPr>
        <w:t xml:space="preserve"> </w:t>
      </w:r>
      <w:r>
        <w:rPr>
          <w:sz w:val="24"/>
          <w:szCs w:val="24"/>
        </w:rPr>
        <w:t>Protective</w:t>
      </w:r>
      <w:r>
        <w:rPr>
          <w:spacing w:val="-10"/>
          <w:sz w:val="24"/>
          <w:szCs w:val="24"/>
        </w:rPr>
        <w:t xml:space="preserve"> </w:t>
      </w:r>
      <w:r>
        <w:rPr>
          <w:sz w:val="24"/>
          <w:szCs w:val="24"/>
        </w:rPr>
        <w:t>Equipment (PPE): gloves, boots, masks, and reflective vests.</w:t>
      </w:r>
    </w:p>
    <w:p w:rsidRDefault="00FA2002" w14:paraId="00000184" w:rsidR="001E706D">
      <w:pPr>
        <w:pStyle w:val="ListParagraph"/>
        <w:numPr>
          <w:ilvl w:val="1"/>
          <w:numId w:val="26"/>
        </w:numPr>
        <w:tabs>
          <w:tab w:val="left" w:pos="1747"/>
        </w:tabs>
        <w:spacing w:before="0" w:line="274" w:lineRule="exact"/>
        <w:rPr>
          <w:sz w:val="24"/>
        </w:rPr>
      </w:pPr>
      <w:r>
        <w:rPr>
          <w:sz w:val="24"/>
          <w:szCs w:val="24"/>
        </w:rPr>
        <w:t>Provision</w:t>
      </w:r>
      <w:r>
        <w:rPr>
          <w:spacing w:val="-2"/>
          <w:sz w:val="24"/>
          <w:szCs w:val="24"/>
        </w:rPr>
        <w:t xml:space="preserve"> </w:t>
      </w:r>
      <w:r>
        <w:rPr>
          <w:sz w:val="24"/>
          <w:szCs w:val="24"/>
        </w:rPr>
        <w:t>of</w:t>
      </w:r>
      <w:r>
        <w:rPr>
          <w:spacing w:val="-1"/>
          <w:sz w:val="24"/>
          <w:szCs w:val="24"/>
        </w:rPr>
        <w:t xml:space="preserve"> </w:t>
      </w:r>
      <w:r>
        <w:rPr>
          <w:sz w:val="24"/>
          <w:szCs w:val="24"/>
        </w:rPr>
        <w:t>drinking</w:t>
      </w:r>
      <w:r>
        <w:rPr>
          <w:spacing w:val="-2"/>
          <w:sz w:val="24"/>
          <w:szCs w:val="24"/>
        </w:rPr>
        <w:t xml:space="preserve"> </w:t>
      </w:r>
      <w:r>
        <w:rPr>
          <w:sz w:val="24"/>
          <w:szCs w:val="24"/>
        </w:rPr>
        <w:t>water,</w:t>
      </w:r>
      <w:r>
        <w:rPr>
          <w:spacing w:val="-1"/>
          <w:sz w:val="24"/>
          <w:szCs w:val="24"/>
        </w:rPr>
        <w:t xml:space="preserve"> </w:t>
      </w:r>
      <w:r>
        <w:rPr>
          <w:sz w:val="24"/>
          <w:szCs w:val="24"/>
        </w:rPr>
        <w:t>rest</w:t>
      </w:r>
      <w:r>
        <w:rPr>
          <w:spacing w:val="-1"/>
          <w:sz w:val="24"/>
          <w:szCs w:val="24"/>
        </w:rPr>
        <w:t xml:space="preserve"> </w:t>
      </w:r>
      <w:r>
        <w:rPr>
          <w:sz w:val="24"/>
          <w:szCs w:val="24"/>
        </w:rPr>
        <w:t>area, and</w:t>
      </w:r>
      <w:r>
        <w:rPr>
          <w:spacing w:val="-1"/>
          <w:sz w:val="24"/>
          <w:szCs w:val="24"/>
        </w:rPr>
        <w:t xml:space="preserve"> </w:t>
      </w:r>
      <w:r>
        <w:rPr>
          <w:sz w:val="24"/>
          <w:szCs w:val="24"/>
        </w:rPr>
        <w:t>first</w:t>
      </w:r>
      <w:r>
        <w:rPr>
          <w:spacing w:val="-1"/>
          <w:sz w:val="24"/>
          <w:szCs w:val="24"/>
        </w:rPr>
        <w:t xml:space="preserve"> </w:t>
      </w:r>
      <w:r>
        <w:rPr>
          <w:sz w:val="24"/>
          <w:szCs w:val="24"/>
        </w:rPr>
        <w:t>aid at</w:t>
      </w:r>
      <w:r>
        <w:rPr>
          <w:spacing w:val="-1"/>
          <w:sz w:val="24"/>
          <w:szCs w:val="24"/>
        </w:rPr>
        <w:t xml:space="preserve"> </w:t>
      </w:r>
      <w:r>
        <w:rPr>
          <w:sz w:val="24"/>
          <w:szCs w:val="24"/>
        </w:rPr>
        <w:t>each</w:t>
      </w:r>
      <w:r>
        <w:rPr>
          <w:spacing w:val="-1"/>
          <w:sz w:val="24"/>
          <w:szCs w:val="24"/>
        </w:rPr>
        <w:t xml:space="preserve"> </w:t>
      </w:r>
      <w:r>
        <w:rPr>
          <w:spacing w:val="-2"/>
          <w:sz w:val="24"/>
          <w:szCs w:val="24"/>
        </w:rPr>
        <w:t>dumpsite.</w:t>
      </w:r>
    </w:p>
    <w:p w:rsidRDefault="00FA2002" w14:paraId="00000185" w:rsidR="001E706D">
      <w:pPr>
        <w:pStyle w:val="ListParagraph"/>
        <w:numPr>
          <w:ilvl w:val="1"/>
          <w:numId w:val="26"/>
        </w:numPr>
        <w:tabs>
          <w:tab w:val="left" w:pos="1746"/>
        </w:tabs>
        <w:spacing w:before="43"/>
        <w:ind w:hanging="359" w:left="1746"/>
        <w:rPr>
          <w:sz w:val="24"/>
        </w:rPr>
      </w:pPr>
      <w:r>
        <w:rPr>
          <w:sz w:val="24"/>
          <w:szCs w:val="24"/>
        </w:rPr>
        <w:t>Site</w:t>
      </w:r>
      <w:r>
        <w:rPr>
          <w:spacing w:val="-4"/>
          <w:sz w:val="24"/>
          <w:szCs w:val="24"/>
        </w:rPr>
        <w:t xml:space="preserve"> </w:t>
      </w:r>
      <w:r>
        <w:rPr>
          <w:sz w:val="24"/>
          <w:szCs w:val="24"/>
        </w:rPr>
        <w:t>supervisors</w:t>
      </w:r>
      <w:r>
        <w:rPr>
          <w:spacing w:val="-1"/>
          <w:sz w:val="24"/>
          <w:szCs w:val="24"/>
        </w:rPr>
        <w:t xml:space="preserve"> </w:t>
      </w:r>
      <w:r>
        <w:rPr>
          <w:sz w:val="24"/>
          <w:szCs w:val="24"/>
        </w:rPr>
        <w:t>to</w:t>
      </w:r>
      <w:r>
        <w:rPr>
          <w:spacing w:val="-1"/>
          <w:sz w:val="24"/>
          <w:szCs w:val="24"/>
        </w:rPr>
        <w:t xml:space="preserve"> </w:t>
      </w:r>
      <w:r>
        <w:rPr>
          <w:sz w:val="24"/>
          <w:szCs w:val="24"/>
        </w:rPr>
        <w:t>enforce</w:t>
      </w:r>
      <w:r>
        <w:rPr>
          <w:spacing w:val="-2"/>
          <w:sz w:val="24"/>
          <w:szCs w:val="24"/>
        </w:rPr>
        <w:t xml:space="preserve"> </w:t>
      </w:r>
      <w:r>
        <w:rPr>
          <w:sz w:val="24"/>
          <w:szCs w:val="24"/>
        </w:rPr>
        <w:t>safety</w:t>
      </w:r>
      <w:r>
        <w:rPr>
          <w:spacing w:val="-1"/>
          <w:sz w:val="24"/>
          <w:szCs w:val="24"/>
        </w:rPr>
        <w:t xml:space="preserve"> </w:t>
      </w:r>
      <w:r>
        <w:rPr>
          <w:sz w:val="24"/>
          <w:szCs w:val="24"/>
        </w:rPr>
        <w:t xml:space="preserve">protocols </w:t>
      </w:r>
      <w:r>
        <w:rPr>
          <w:spacing w:val="-2"/>
          <w:sz w:val="24"/>
          <w:szCs w:val="24"/>
        </w:rPr>
        <w:t>strictly.</w:t>
      </w:r>
    </w:p>
    <w:p w:rsidRDefault="00FA2002" w14:paraId="00000186" w:rsidR="001E706D">
      <w:pPr>
        <w:pStyle w:val="Heading4"/>
        <w:numPr>
          <w:ilvl w:val="0"/>
          <w:numId w:val="26"/>
        </w:numPr>
        <w:tabs>
          <w:tab w:val="left" w:pos="1026"/>
        </w:tabs>
        <w:spacing w:before="44"/>
        <w:ind w:hanging="359" w:left="1026"/>
      </w:pPr>
      <w:r>
        <w:t>Documentation</w:t>
      </w:r>
      <w:r>
        <w:rPr>
          <w:spacing w:val="-2"/>
        </w:rPr>
        <w:t xml:space="preserve"> </w:t>
      </w:r>
      <w:r>
        <w:t>&amp;</w:t>
      </w:r>
      <w:r>
        <w:rPr>
          <w:spacing w:val="-2"/>
        </w:rPr>
        <w:t xml:space="preserve"> Monitoring</w:t>
      </w:r>
    </w:p>
    <w:p w:rsidRDefault="00FA2002" w14:paraId="00000187" w:rsidR="001E706D">
      <w:pPr>
        <w:pStyle w:val="ListParagraph"/>
        <w:numPr>
          <w:ilvl w:val="1"/>
          <w:numId w:val="26"/>
        </w:numPr>
        <w:tabs>
          <w:tab w:val="left" w:pos="1746"/>
        </w:tabs>
        <w:spacing w:before="43"/>
        <w:ind w:hanging="359" w:left="1746"/>
        <w:rPr>
          <w:sz w:val="24"/>
        </w:rPr>
      </w:pPr>
      <w:r>
        <w:rPr>
          <w:sz w:val="24"/>
          <w:szCs w:val="24"/>
        </w:rPr>
        <w:t>Maintain</w:t>
      </w:r>
      <w:r>
        <w:rPr>
          <w:spacing w:val="-1"/>
          <w:sz w:val="24"/>
          <w:szCs w:val="24"/>
        </w:rPr>
        <w:t xml:space="preserve"> </w:t>
      </w:r>
      <w:r>
        <w:rPr>
          <w:sz w:val="24"/>
          <w:szCs w:val="24"/>
        </w:rPr>
        <w:t>logs</w:t>
      </w:r>
      <w:r>
        <w:rPr>
          <w:spacing w:val="-1"/>
          <w:sz w:val="24"/>
          <w:szCs w:val="24"/>
        </w:rPr>
        <w:t xml:space="preserve"> </w:t>
      </w:r>
      <w:r>
        <w:rPr>
          <w:spacing w:val="-5"/>
          <w:sz w:val="24"/>
          <w:szCs w:val="24"/>
        </w:rPr>
        <w:t>of:</w:t>
      </w:r>
    </w:p>
    <w:p w:rsidRDefault="00FA2002" w14:paraId="00000188" w:rsidR="001E706D">
      <w:pPr>
        <w:pStyle w:val="ListParagraph"/>
        <w:numPr>
          <w:ilvl w:val="2"/>
          <w:numId w:val="26"/>
        </w:numPr>
        <w:tabs>
          <w:tab w:val="left" w:pos="2107"/>
        </w:tabs>
        <w:spacing w:before="45"/>
        <w:rPr>
          <w:sz w:val="24"/>
        </w:rPr>
      </w:pPr>
      <w:r>
        <w:rPr>
          <w:sz w:val="24"/>
          <w:szCs w:val="24"/>
        </w:rPr>
        <w:t>Number</w:t>
      </w:r>
      <w:r>
        <w:rPr>
          <w:spacing w:val="-1"/>
          <w:sz w:val="24"/>
          <w:szCs w:val="24"/>
        </w:rPr>
        <w:t xml:space="preserve"> </w:t>
      </w:r>
      <w:r>
        <w:rPr>
          <w:sz w:val="24"/>
          <w:szCs w:val="24"/>
        </w:rPr>
        <w:t>of</w:t>
      </w:r>
      <w:r>
        <w:rPr>
          <w:spacing w:val="-2"/>
          <w:sz w:val="24"/>
          <w:szCs w:val="24"/>
        </w:rPr>
        <w:t xml:space="preserve"> </w:t>
      </w:r>
      <w:r>
        <w:rPr>
          <w:sz w:val="24"/>
          <w:szCs w:val="24"/>
        </w:rPr>
        <w:t xml:space="preserve">trips </w:t>
      </w:r>
      <w:r>
        <w:rPr>
          <w:spacing w:val="-2"/>
          <w:sz w:val="24"/>
          <w:szCs w:val="24"/>
        </w:rPr>
        <w:t>received</w:t>
      </w:r>
    </w:p>
    <w:p w:rsidRDefault="00FA2002" w14:paraId="00000189" w:rsidR="001E706D">
      <w:pPr>
        <w:pStyle w:val="ListParagraph"/>
        <w:numPr>
          <w:ilvl w:val="2"/>
          <w:numId w:val="26"/>
        </w:numPr>
        <w:tabs>
          <w:tab w:val="left" w:pos="2107"/>
        </w:tabs>
        <w:spacing w:before="42"/>
        <w:rPr>
          <w:sz w:val="24"/>
        </w:rPr>
      </w:pPr>
      <w:r>
        <w:rPr>
          <w:sz w:val="24"/>
          <w:szCs w:val="24"/>
        </w:rPr>
        <w:t>Approximate</w:t>
      </w:r>
      <w:r>
        <w:rPr>
          <w:spacing w:val="-2"/>
          <w:sz w:val="24"/>
          <w:szCs w:val="24"/>
        </w:rPr>
        <w:t xml:space="preserve"> </w:t>
      </w:r>
      <w:r>
        <w:rPr>
          <w:sz w:val="24"/>
          <w:szCs w:val="24"/>
        </w:rPr>
        <w:t>quantity</w:t>
      </w:r>
      <w:r>
        <w:rPr>
          <w:spacing w:val="-2"/>
          <w:sz w:val="24"/>
          <w:szCs w:val="24"/>
        </w:rPr>
        <w:t xml:space="preserve"> </w:t>
      </w:r>
      <w:r>
        <w:rPr>
          <w:sz w:val="24"/>
          <w:szCs w:val="24"/>
        </w:rPr>
        <w:t>of</w:t>
      </w:r>
      <w:r>
        <w:rPr>
          <w:spacing w:val="-1"/>
          <w:sz w:val="24"/>
          <w:szCs w:val="24"/>
        </w:rPr>
        <w:t xml:space="preserve"> </w:t>
      </w:r>
      <w:r>
        <w:rPr>
          <w:sz w:val="24"/>
          <w:szCs w:val="24"/>
        </w:rPr>
        <w:t>waste</w:t>
      </w:r>
      <w:r>
        <w:rPr>
          <w:spacing w:val="-1"/>
          <w:sz w:val="24"/>
          <w:szCs w:val="24"/>
        </w:rPr>
        <w:t xml:space="preserve"> </w:t>
      </w:r>
      <w:r>
        <w:rPr>
          <w:spacing w:val="-2"/>
          <w:sz w:val="24"/>
          <w:szCs w:val="24"/>
        </w:rPr>
        <w:t>dumped</w:t>
      </w:r>
    </w:p>
    <w:p w:rsidRDefault="00FA2002" w14:paraId="0000018A" w:rsidR="001E706D">
      <w:pPr>
        <w:pStyle w:val="ListParagraph"/>
        <w:numPr>
          <w:ilvl w:val="2"/>
          <w:numId w:val="26"/>
        </w:numPr>
        <w:tabs>
          <w:tab w:val="left" w:pos="2107"/>
        </w:tabs>
        <w:spacing w:before="44"/>
        <w:rPr>
          <w:sz w:val="24"/>
        </w:rPr>
      </w:pPr>
      <w:r>
        <w:rPr>
          <w:sz w:val="24"/>
          <w:szCs w:val="24"/>
        </w:rPr>
        <w:t>Machinery and</w:t>
      </w:r>
      <w:r>
        <w:rPr>
          <w:spacing w:val="-2"/>
          <w:sz w:val="24"/>
          <w:szCs w:val="24"/>
        </w:rPr>
        <w:t xml:space="preserve"> </w:t>
      </w:r>
      <w:r>
        <w:rPr>
          <w:sz w:val="24"/>
          <w:szCs w:val="24"/>
        </w:rPr>
        <w:t>manpower</w:t>
      </w:r>
      <w:r>
        <w:rPr>
          <w:spacing w:val="-1"/>
          <w:sz w:val="24"/>
          <w:szCs w:val="24"/>
        </w:rPr>
        <w:t xml:space="preserve"> </w:t>
      </w:r>
      <w:r>
        <w:rPr>
          <w:spacing w:val="-2"/>
          <w:sz w:val="24"/>
          <w:szCs w:val="24"/>
        </w:rPr>
        <w:t>deployed</w:t>
      </w:r>
    </w:p>
    <w:p w:rsidRDefault="00FA2002" w14:paraId="0000018B" w:rsidR="001E706D">
      <w:pPr>
        <w:pStyle w:val="ListParagraph"/>
        <w:numPr>
          <w:ilvl w:val="1"/>
          <w:numId w:val="26"/>
        </w:numPr>
        <w:tabs>
          <w:tab w:val="left" w:pos="1747"/>
        </w:tabs>
        <w:spacing w:before="40" w:line="278" w:lineRule="auto"/>
        <w:ind w:right="304"/>
        <w:rPr>
          <w:sz w:val="24"/>
        </w:rPr>
      </w:pPr>
      <w:r>
        <w:rPr>
          <w:sz w:val="24"/>
          <w:szCs w:val="24"/>
        </w:rPr>
        <w:t>Supervisors will report to the central Monitoring Cell for real-time coordination</w:t>
      </w:r>
      <w:r>
        <w:rPr>
          <w:spacing w:val="40"/>
          <w:sz w:val="24"/>
          <w:szCs w:val="24"/>
        </w:rPr>
        <w:t xml:space="preserve"> </w:t>
      </w:r>
      <w:r>
        <w:rPr>
          <w:sz w:val="24"/>
          <w:szCs w:val="24"/>
        </w:rPr>
        <w:t>and updates.</w:t>
      </w:r>
    </w:p>
    <w:p w:rsidRDefault="00FA2002" w14:paraId="0000018C" w:rsidR="001E706D">
      <w:pPr>
        <w:pStyle w:val="ListParagraph"/>
        <w:numPr>
          <w:ilvl w:val="1"/>
          <w:numId w:val="26"/>
        </w:numPr>
        <w:tabs>
          <w:tab w:val="left" w:pos="1746"/>
        </w:tabs>
        <w:spacing w:before="0" w:line="274" w:lineRule="exact"/>
        <w:ind w:hanging="359" w:left="1746"/>
        <w:rPr>
          <w:sz w:val="24"/>
        </w:rPr>
      </w:pPr>
      <w:r>
        <w:rPr>
          <w:sz w:val="24"/>
          <w:szCs w:val="24"/>
        </w:rPr>
        <w:t>Daily</w:t>
      </w:r>
      <w:r>
        <w:rPr>
          <w:spacing w:val="-3"/>
          <w:sz w:val="24"/>
          <w:szCs w:val="24"/>
        </w:rPr>
        <w:t xml:space="preserve"> </w:t>
      </w:r>
      <w:r>
        <w:rPr>
          <w:sz w:val="24"/>
          <w:szCs w:val="24"/>
        </w:rPr>
        <w:t>photos</w:t>
      </w:r>
      <w:r>
        <w:rPr>
          <w:spacing w:val="-1"/>
          <w:sz w:val="24"/>
          <w:szCs w:val="24"/>
        </w:rPr>
        <w:t xml:space="preserve"> </w:t>
      </w:r>
      <w:r>
        <w:rPr>
          <w:sz w:val="24"/>
          <w:szCs w:val="24"/>
        </w:rPr>
        <w:t>or digital</w:t>
      </w:r>
      <w:r>
        <w:rPr>
          <w:spacing w:val="-1"/>
          <w:sz w:val="24"/>
          <w:szCs w:val="24"/>
        </w:rPr>
        <w:t xml:space="preserve"> </w:t>
      </w:r>
      <w:r>
        <w:rPr>
          <w:sz w:val="24"/>
          <w:szCs w:val="24"/>
        </w:rPr>
        <w:t>evidence</w:t>
      </w:r>
      <w:r>
        <w:rPr>
          <w:spacing w:val="-1"/>
          <w:sz w:val="24"/>
          <w:szCs w:val="24"/>
        </w:rPr>
        <w:t xml:space="preserve"> </w:t>
      </w:r>
      <w:r>
        <w:rPr>
          <w:sz w:val="24"/>
          <w:szCs w:val="24"/>
        </w:rPr>
        <w:t>to</w:t>
      </w:r>
      <w:r>
        <w:rPr>
          <w:spacing w:val="-1"/>
          <w:sz w:val="24"/>
          <w:szCs w:val="24"/>
        </w:rPr>
        <w:t xml:space="preserve"> </w:t>
      </w:r>
      <w:r>
        <w:rPr>
          <w:sz w:val="24"/>
          <w:szCs w:val="24"/>
        </w:rPr>
        <w:t>be shared</w:t>
      </w:r>
      <w:r>
        <w:rPr>
          <w:spacing w:val="-1"/>
          <w:sz w:val="24"/>
          <w:szCs w:val="24"/>
        </w:rPr>
        <w:t xml:space="preserve"> </w:t>
      </w:r>
      <w:r>
        <w:rPr>
          <w:sz w:val="24"/>
          <w:szCs w:val="24"/>
        </w:rPr>
        <w:t>for transparency</w:t>
      </w:r>
      <w:r>
        <w:rPr>
          <w:spacing w:val="-1"/>
          <w:sz w:val="24"/>
          <w:szCs w:val="24"/>
        </w:rPr>
        <w:t xml:space="preserve"> </w:t>
      </w:r>
      <w:r>
        <w:rPr>
          <w:sz w:val="24"/>
          <w:szCs w:val="24"/>
        </w:rPr>
        <w:t>and record-</w:t>
      </w:r>
      <w:r>
        <w:rPr>
          <w:spacing w:val="-2"/>
          <w:sz w:val="24"/>
          <w:szCs w:val="24"/>
        </w:rPr>
        <w:t>keeping.</w:t>
      </w:r>
    </w:p>
    <w:p w:rsidRDefault="00FA2002" w14:paraId="0000018D" w:rsidR="001E706D">
      <w:pPr>
        <w:pStyle w:val="Heading4"/>
        <w:numPr>
          <w:ilvl w:val="0"/>
          <w:numId w:val="26"/>
        </w:numPr>
        <w:tabs>
          <w:tab w:val="left" w:pos="1026"/>
        </w:tabs>
        <w:spacing w:before="46"/>
        <w:ind w:hanging="359" w:left="1026"/>
      </w:pPr>
      <w:r>
        <w:t>Final</w:t>
      </w:r>
      <w:r>
        <w:rPr>
          <w:spacing w:val="-1"/>
        </w:rPr>
        <w:t xml:space="preserve"> </w:t>
      </w:r>
      <w:r>
        <w:t>Closure</w:t>
      </w:r>
      <w:r>
        <w:rPr>
          <w:spacing w:val="-1"/>
        </w:rPr>
        <w:t xml:space="preserve"> </w:t>
      </w:r>
      <w:r>
        <w:t>&amp;</w:t>
      </w:r>
      <w:r>
        <w:rPr>
          <w:spacing w:val="-1"/>
        </w:rPr>
        <w:t xml:space="preserve"> </w:t>
      </w:r>
      <w:r>
        <w:t>Site</w:t>
      </w:r>
      <w:r>
        <w:rPr>
          <w:spacing w:val="-2"/>
        </w:rPr>
        <w:t xml:space="preserve"> Restoration</w:t>
      </w:r>
    </w:p>
    <w:p w:rsidRDefault="00FA2002" w14:paraId="0000018E" w:rsidR="001E706D">
      <w:pPr>
        <w:pStyle w:val="ListParagraph"/>
        <w:numPr>
          <w:ilvl w:val="1"/>
          <w:numId w:val="26"/>
        </w:numPr>
        <w:tabs>
          <w:tab w:val="left" w:pos="1746"/>
        </w:tabs>
        <w:spacing w:before="41"/>
        <w:ind w:hanging="359" w:left="1746"/>
        <w:rPr>
          <w:sz w:val="24"/>
        </w:rPr>
      </w:pPr>
      <w:r>
        <w:rPr>
          <w:sz w:val="24"/>
          <w:szCs w:val="24"/>
        </w:rPr>
        <w:t>After</w:t>
      </w:r>
      <w:r>
        <w:rPr>
          <w:spacing w:val="-3"/>
          <w:sz w:val="24"/>
          <w:szCs w:val="24"/>
        </w:rPr>
        <w:t xml:space="preserve"> </w:t>
      </w:r>
      <w:r>
        <w:rPr>
          <w:sz w:val="24"/>
          <w:szCs w:val="24"/>
        </w:rPr>
        <w:t>the completion</w:t>
      </w:r>
      <w:r>
        <w:rPr>
          <w:spacing w:val="-1"/>
          <w:sz w:val="24"/>
          <w:szCs w:val="24"/>
        </w:rPr>
        <w:t xml:space="preserve"> </w:t>
      </w:r>
      <w:r>
        <w:rPr>
          <w:sz w:val="24"/>
          <w:szCs w:val="24"/>
        </w:rPr>
        <w:t>of</w:t>
      </w:r>
      <w:r>
        <w:rPr>
          <w:spacing w:val="-2"/>
          <w:sz w:val="24"/>
          <w:szCs w:val="24"/>
        </w:rPr>
        <w:t xml:space="preserve"> </w:t>
      </w:r>
      <w:r>
        <w:rPr>
          <w:sz w:val="24"/>
          <w:szCs w:val="24"/>
        </w:rPr>
        <w:t>Eid</w:t>
      </w:r>
      <w:r>
        <w:rPr>
          <w:sz w:val="24"/>
          <w:szCs w:val="24"/>
        </w:rPr>
        <w:t xml:space="preserve"> </w:t>
      </w:r>
      <w:r>
        <w:rPr>
          <w:spacing w:val="-2"/>
          <w:sz w:val="24"/>
          <w:szCs w:val="24"/>
        </w:rPr>
        <w:t>operations:</w:t>
      </w:r>
    </w:p>
    <w:p w:rsidRDefault="00FA2002" w14:paraId="0000018F" w:rsidR="001E706D">
      <w:pPr>
        <w:pStyle w:val="ListParagraph"/>
        <w:numPr>
          <w:ilvl w:val="1"/>
          <w:numId w:val="26"/>
        </w:numPr>
        <w:tabs>
          <w:tab w:val="left" w:pos="1747"/>
        </w:tabs>
        <w:spacing w:before="44"/>
        <w:rPr>
          <w:sz w:val="24"/>
        </w:rPr>
      </w:pPr>
      <w:r>
        <w:rPr>
          <w:sz w:val="24"/>
          <w:szCs w:val="24"/>
        </w:rPr>
        <w:t>Waste</w:t>
      </w:r>
      <w:r>
        <w:rPr>
          <w:spacing w:val="-1"/>
          <w:sz w:val="24"/>
          <w:szCs w:val="24"/>
        </w:rPr>
        <w:t xml:space="preserve"> </w:t>
      </w:r>
      <w:r>
        <w:rPr>
          <w:sz w:val="24"/>
          <w:szCs w:val="24"/>
        </w:rPr>
        <w:t>to be</w:t>
      </w:r>
      <w:r>
        <w:rPr>
          <w:spacing w:val="-2"/>
          <w:sz w:val="24"/>
          <w:szCs w:val="24"/>
        </w:rPr>
        <w:t xml:space="preserve"> </w:t>
      </w:r>
      <w:r>
        <w:rPr>
          <w:sz w:val="24"/>
          <w:szCs w:val="24"/>
        </w:rPr>
        <w:t>covered with</w:t>
      </w:r>
      <w:r>
        <w:rPr>
          <w:spacing w:val="-1"/>
          <w:sz w:val="24"/>
          <w:szCs w:val="24"/>
        </w:rPr>
        <w:t xml:space="preserve"> </w:t>
      </w:r>
      <w:r>
        <w:rPr>
          <w:sz w:val="24"/>
          <w:szCs w:val="24"/>
        </w:rPr>
        <w:t>soil or</w:t>
      </w:r>
      <w:r>
        <w:rPr>
          <w:spacing w:val="-1"/>
          <w:sz w:val="24"/>
          <w:szCs w:val="24"/>
        </w:rPr>
        <w:t xml:space="preserve"> </w:t>
      </w:r>
      <w:r>
        <w:rPr>
          <w:sz w:val="24"/>
          <w:szCs w:val="24"/>
        </w:rPr>
        <w:t xml:space="preserve">other </w:t>
      </w:r>
      <w:r>
        <w:rPr>
          <w:spacing w:val="-2"/>
          <w:sz w:val="24"/>
          <w:szCs w:val="24"/>
        </w:rPr>
        <w:t>material</w:t>
      </w:r>
    </w:p>
    <w:p w:rsidRDefault="00FA2002" w14:paraId="00000190" w:rsidR="001E706D">
      <w:pPr>
        <w:pStyle w:val="ListParagraph"/>
        <w:numPr>
          <w:ilvl w:val="1"/>
          <w:numId w:val="26"/>
        </w:numPr>
        <w:tabs>
          <w:tab w:val="left" w:pos="1746"/>
        </w:tabs>
        <w:spacing w:before="43"/>
        <w:ind w:hanging="359" w:left="1746"/>
        <w:rPr>
          <w:sz w:val="24"/>
        </w:rPr>
      </w:pPr>
      <w:r>
        <w:rPr>
          <w:sz w:val="24"/>
          <w:szCs w:val="24"/>
        </w:rPr>
        <w:t>Site</w:t>
      </w:r>
      <w:r>
        <w:rPr>
          <w:spacing w:val="-2"/>
          <w:sz w:val="24"/>
          <w:szCs w:val="24"/>
        </w:rPr>
        <w:t xml:space="preserve"> </w:t>
      </w:r>
      <w:r>
        <w:rPr>
          <w:sz w:val="24"/>
          <w:szCs w:val="24"/>
        </w:rPr>
        <w:t>to</w:t>
      </w:r>
      <w:r>
        <w:rPr>
          <w:spacing w:val="-1"/>
          <w:sz w:val="24"/>
          <w:szCs w:val="24"/>
        </w:rPr>
        <w:t xml:space="preserve"> </w:t>
      </w:r>
      <w:r>
        <w:rPr>
          <w:sz w:val="24"/>
          <w:szCs w:val="24"/>
        </w:rPr>
        <w:t>be</w:t>
      </w:r>
      <w:r>
        <w:rPr>
          <w:spacing w:val="-1"/>
          <w:sz w:val="24"/>
          <w:szCs w:val="24"/>
        </w:rPr>
        <w:t xml:space="preserve"> </w:t>
      </w:r>
      <w:r>
        <w:rPr>
          <w:sz w:val="24"/>
          <w:szCs w:val="24"/>
        </w:rPr>
        <w:t>leveled</w:t>
      </w:r>
      <w:r>
        <w:rPr>
          <w:spacing w:val="-1"/>
          <w:sz w:val="24"/>
          <w:szCs w:val="24"/>
        </w:rPr>
        <w:t xml:space="preserve"> </w:t>
      </w:r>
      <w:r>
        <w:rPr>
          <w:sz w:val="24"/>
          <w:szCs w:val="24"/>
        </w:rPr>
        <w:t xml:space="preserve">and </w:t>
      </w:r>
      <w:r>
        <w:rPr>
          <w:spacing w:val="-2"/>
          <w:sz w:val="24"/>
          <w:szCs w:val="24"/>
        </w:rPr>
        <w:t>disinfected</w:t>
      </w:r>
    </w:p>
    <w:p w:rsidRDefault="00FA2002" w14:paraId="00000191" w:rsidR="001E706D">
      <w:pPr>
        <w:pStyle w:val="ListParagraph"/>
        <w:numPr>
          <w:ilvl w:val="1"/>
          <w:numId w:val="26"/>
        </w:numPr>
        <w:tabs>
          <w:tab w:val="left" w:pos="1747"/>
        </w:tabs>
        <w:spacing w:before="43"/>
        <w:rPr>
          <w:sz w:val="24"/>
        </w:rPr>
      </w:pPr>
      <w:r>
        <w:rPr>
          <w:sz w:val="24"/>
          <w:szCs w:val="24"/>
        </w:rPr>
        <w:t>Final</w:t>
      </w:r>
      <w:r>
        <w:rPr>
          <w:spacing w:val="-1"/>
          <w:sz w:val="24"/>
          <w:szCs w:val="24"/>
        </w:rPr>
        <w:t xml:space="preserve"> </w:t>
      </w:r>
      <w:r>
        <w:rPr>
          <w:sz w:val="24"/>
          <w:szCs w:val="24"/>
        </w:rPr>
        <w:t>inspection</w:t>
      </w:r>
      <w:r>
        <w:rPr>
          <w:spacing w:val="-1"/>
          <w:sz w:val="24"/>
          <w:szCs w:val="24"/>
        </w:rPr>
        <w:t xml:space="preserve"> </w:t>
      </w:r>
      <w:r>
        <w:rPr>
          <w:sz w:val="24"/>
          <w:szCs w:val="24"/>
        </w:rPr>
        <w:t>to</w:t>
      </w:r>
      <w:r>
        <w:rPr>
          <w:spacing w:val="-1"/>
          <w:sz w:val="24"/>
          <w:szCs w:val="24"/>
        </w:rPr>
        <w:t xml:space="preserve"> </w:t>
      </w:r>
      <w:r>
        <w:rPr>
          <w:sz w:val="24"/>
          <w:szCs w:val="24"/>
        </w:rPr>
        <w:t>ensure</w:t>
      </w:r>
      <w:r>
        <w:rPr>
          <w:spacing w:val="-2"/>
          <w:sz w:val="24"/>
          <w:szCs w:val="24"/>
        </w:rPr>
        <w:t xml:space="preserve"> </w:t>
      </w:r>
      <w:r>
        <w:rPr>
          <w:sz w:val="24"/>
          <w:szCs w:val="24"/>
        </w:rPr>
        <w:t>environmental</w:t>
      </w:r>
      <w:r>
        <w:rPr>
          <w:spacing w:val="-1"/>
          <w:sz w:val="24"/>
          <w:szCs w:val="24"/>
        </w:rPr>
        <w:t xml:space="preserve"> </w:t>
      </w:r>
      <w:r>
        <w:rPr>
          <w:sz w:val="24"/>
          <w:szCs w:val="24"/>
        </w:rPr>
        <w:t>compliance</w:t>
      </w:r>
      <w:r>
        <w:rPr>
          <w:spacing w:val="-2"/>
          <w:sz w:val="24"/>
          <w:szCs w:val="24"/>
        </w:rPr>
        <w:t xml:space="preserve"> </w:t>
      </w:r>
      <w:r>
        <w:rPr>
          <w:sz w:val="24"/>
          <w:szCs w:val="24"/>
        </w:rPr>
        <w:t>and</w:t>
      </w:r>
      <w:r>
        <w:rPr>
          <w:spacing w:val="1"/>
          <w:sz w:val="24"/>
          <w:szCs w:val="24"/>
        </w:rPr>
        <w:t xml:space="preserve"> </w:t>
      </w:r>
      <w:r>
        <w:rPr>
          <w:spacing w:val="-2"/>
          <w:sz w:val="24"/>
          <w:szCs w:val="24"/>
        </w:rPr>
        <w:t>cleanliness</w:t>
      </w:r>
    </w:p>
    <w:p w:rsidRDefault="001E706D" w14:paraId="00000192" w:rsidR="001E706D">
      <w:pPr>
        <w:pStyle w:val="BodyText"/>
        <w:spacing w:before="8"/>
        <w:rPr>
          <w:sz w:val="19"/>
        </w:rPr>
      </w:pPr>
    </w:p>
    <w:tbl>
      <w:tblPr>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524"/>
        <w:gridCol w:w="3829"/>
        <w:gridCol w:w="1467"/>
        <w:gridCol w:w="1671"/>
        <w:gridCol w:w="2228"/>
      </w:tblGrid>
      <w:tr w:rsidR="001E706D" w14:paraId="00000193">
        <w:trPr>
          <w:hidden w:val="0"/>
          <w:trHeight w:val="275"/>
        </w:trPr>
        <w:tc>
          <w:tcPr>
            <w:tcW w:w="524" w:type="dxa"/>
            <w:shd w:color="auto" w:fill="FFC000" w:val="clear"/>
          </w:tcPr>
          <w:p w:rsidRDefault="00FA2002" w14:paraId="00000194" w:rsidR="001E706D">
            <w:pPr>
              <w:pStyle w:val="TableParagraph"/>
              <w:spacing w:line="256" w:lineRule="exact"/>
              <w:ind w:left="108"/>
              <w:jc w:val="left"/>
              <w:rPr>
                <w:b/>
                <w:sz w:val="24"/>
              </w:rPr>
            </w:pPr>
            <w:r>
              <w:rPr>
                <w:b/>
                <w:spacing w:val="-5"/>
                <w:sz w:val="24"/>
                <w:szCs w:val="24"/>
              </w:rPr>
              <w:t>SN</w:t>
            </w:r>
          </w:p>
        </w:tc>
        <w:tc>
          <w:tcPr>
            <w:tcW w:w="3829" w:type="dxa"/>
            <w:shd w:color="auto" w:fill="FFC000" w:val="clear"/>
          </w:tcPr>
          <w:p w:rsidRDefault="00FA2002" w14:paraId="00000195" w:rsidR="001E706D">
            <w:pPr>
              <w:pStyle w:val="TableParagraph"/>
              <w:spacing w:line="256" w:lineRule="exact"/>
              <w:ind w:left="107"/>
              <w:jc w:val="left"/>
              <w:rPr>
                <w:b/>
                <w:sz w:val="24"/>
              </w:rPr>
            </w:pPr>
            <w:r>
              <w:rPr>
                <w:b/>
                <w:sz w:val="24"/>
                <w:szCs w:val="24"/>
              </w:rPr>
              <w:t>Activity</w:t>
            </w:r>
            <w:r>
              <w:rPr>
                <w:b/>
                <w:spacing w:val="-2"/>
                <w:sz w:val="24"/>
                <w:szCs w:val="24"/>
              </w:rPr>
              <w:t xml:space="preserve"> performed</w:t>
            </w:r>
          </w:p>
        </w:tc>
        <w:tc>
          <w:tcPr>
            <w:tcW w:w="1467" w:type="dxa"/>
            <w:shd w:color="auto" w:fill="FFC000" w:val="clear"/>
          </w:tcPr>
          <w:p w:rsidRDefault="00FA2002" w14:paraId="00000196" w:rsidR="001E706D">
            <w:pPr>
              <w:pStyle w:val="TableParagraph"/>
              <w:spacing w:line="256" w:lineRule="exact"/>
              <w:ind w:left="107"/>
              <w:jc w:val="left"/>
              <w:rPr>
                <w:b/>
                <w:sz w:val="24"/>
              </w:rPr>
            </w:pPr>
            <w:r>
              <w:rPr>
                <w:b/>
                <w:spacing w:val="-2"/>
                <w:sz w:val="24"/>
                <w:szCs w:val="24"/>
              </w:rPr>
              <w:t>Timeline</w:t>
            </w:r>
          </w:p>
        </w:tc>
        <w:tc>
          <w:tcPr>
            <w:tcW w:w="1671" w:type="dxa"/>
            <w:shd w:color="auto" w:fill="FFC000" w:val="clear"/>
          </w:tcPr>
          <w:p w:rsidRDefault="00FA2002" w14:paraId="00000197" w:rsidR="001E706D">
            <w:pPr>
              <w:pStyle w:val="TableParagraph"/>
              <w:spacing w:line="256" w:lineRule="exact"/>
              <w:ind w:left="106"/>
              <w:jc w:val="left"/>
              <w:rPr>
                <w:b/>
                <w:sz w:val="24"/>
              </w:rPr>
            </w:pPr>
            <w:r>
              <w:rPr>
                <w:b/>
                <w:spacing w:val="-2"/>
                <w:sz w:val="24"/>
                <w:szCs w:val="24"/>
              </w:rPr>
              <w:t>Responsibility</w:t>
            </w:r>
          </w:p>
        </w:tc>
        <w:tc>
          <w:tcPr>
            <w:tcW w:w="2228" w:type="dxa"/>
            <w:shd w:color="auto" w:fill="FFC000" w:val="clear"/>
          </w:tcPr>
          <w:p w:rsidRDefault="00FA2002" w14:paraId="00000198" w:rsidR="001E706D">
            <w:pPr>
              <w:pStyle w:val="TableParagraph"/>
              <w:spacing w:line="256" w:lineRule="exact"/>
              <w:ind w:left="106"/>
              <w:jc w:val="left"/>
              <w:rPr>
                <w:b/>
                <w:sz w:val="24"/>
              </w:rPr>
            </w:pPr>
            <w:r>
              <w:rPr>
                <w:b/>
                <w:spacing w:val="-2"/>
                <w:sz w:val="24"/>
                <w:szCs w:val="24"/>
              </w:rPr>
              <w:t>Monitoring</w:t>
            </w:r>
          </w:p>
        </w:tc>
      </w:tr>
      <w:tr w:rsidR="001E706D" w14:paraId="00000199">
        <w:trPr>
          <w:hidden w:val="0"/>
          <w:trHeight w:val="292"/>
        </w:trPr>
        <w:tc>
          <w:tcPr>
            <w:tcW w:w="524" w:type="dxa"/>
          </w:tcPr>
          <w:p w:rsidRDefault="00FA2002" w14:paraId="0000019A" w:rsidR="001E706D">
            <w:pPr>
              <w:pStyle w:val="TableParagraph"/>
              <w:spacing w:line="272" w:lineRule="exact"/>
              <w:ind w:left="108"/>
              <w:jc w:val="left"/>
              <w:rPr>
                <w:sz w:val="24"/>
              </w:rPr>
            </w:pPr>
            <w:r>
              <w:rPr>
                <w:spacing w:val="-10"/>
                <w:sz w:val="24"/>
                <w:szCs w:val="24"/>
              </w:rPr>
              <w:t>1</w:t>
            </w:r>
          </w:p>
        </w:tc>
        <w:tc>
          <w:tcPr>
            <w:tcW w:w="3829" w:type="dxa"/>
          </w:tcPr>
          <w:p w:rsidRDefault="00FA2002" w14:paraId="0000019B" w:rsidR="001E706D">
            <w:pPr>
              <w:pStyle w:val="TableParagraph"/>
              <w:spacing w:before="8" w:line="264" w:lineRule="exact"/>
              <w:ind w:left="107"/>
              <w:jc w:val="left"/>
              <w:rPr>
                <w:sz w:val="24"/>
              </w:rPr>
            </w:pPr>
            <w:r>
              <w:rPr>
                <w:sz w:val="24"/>
                <w:szCs w:val="24"/>
              </w:rPr>
              <w:t>Deployment</w:t>
            </w:r>
            <w:r>
              <w:rPr>
                <w:spacing w:val="-1"/>
                <w:sz w:val="24"/>
                <w:szCs w:val="24"/>
              </w:rPr>
              <w:t xml:space="preserve"> </w:t>
            </w:r>
            <w:r>
              <w:rPr>
                <w:sz w:val="24"/>
                <w:szCs w:val="24"/>
              </w:rPr>
              <w:t>of</w:t>
            </w:r>
            <w:r>
              <w:rPr>
                <w:spacing w:val="-2"/>
                <w:sz w:val="24"/>
                <w:szCs w:val="24"/>
              </w:rPr>
              <w:t xml:space="preserve"> </w:t>
            </w:r>
            <w:r>
              <w:rPr>
                <w:sz w:val="24"/>
                <w:szCs w:val="24"/>
              </w:rPr>
              <w:t xml:space="preserve">supervisory </w:t>
            </w:r>
            <w:r>
              <w:rPr>
                <w:spacing w:val="-4"/>
                <w:sz w:val="24"/>
                <w:szCs w:val="24"/>
              </w:rPr>
              <w:t>staff</w:t>
            </w:r>
          </w:p>
        </w:tc>
        <w:tc>
          <w:tcPr>
            <w:tcW w:w="1467" w:type="dxa"/>
            <w:vMerge w:val="restart"/>
          </w:tcPr>
          <w:p w:rsidRDefault="001E706D" w14:paraId="0000019C" w:rsidR="001E706D">
            <w:pPr>
              <w:pStyle w:val="TableParagraph"/>
              <w:ind w:left="0"/>
              <w:jc w:val="left"/>
              <w:rPr>
                <w:sz w:val="24"/>
              </w:rPr>
            </w:pPr>
          </w:p>
          <w:p w:rsidRDefault="001E706D" w14:paraId="0000019D" w:rsidR="001E706D">
            <w:pPr>
              <w:pStyle w:val="TableParagraph"/>
              <w:spacing w:before="61"/>
              <w:ind w:left="0"/>
              <w:jc w:val="left"/>
              <w:rPr>
                <w:sz w:val="24"/>
              </w:rPr>
            </w:pPr>
          </w:p>
          <w:p w:rsidRDefault="004651D5" w14:paraId="0000019E" w:rsidR="001E706D">
            <w:pPr>
              <w:pStyle w:val="TableParagraph"/>
              <w:ind w:hanging="164" w:left="491"/>
              <w:jc w:val="left"/>
              <w:rPr>
                <w:sz w:val="24"/>
              </w:rPr>
            </w:pPr>
            <w:r>
              <w:rPr>
                <w:sz w:val="24"/>
                <w:szCs w:val="24"/>
              </w:rPr>
              <w:t>6</w:t>
            </w:r>
            <w:r w:rsidR="00FA2002">
              <w:rPr>
                <w:sz w:val="24"/>
                <w:vertAlign w:val="superscript"/>
                <w:szCs w:val="24"/>
              </w:rPr>
              <w:t>th</w:t>
            </w:r>
            <w:r w:rsidR="00FA2002">
              <w:rPr>
                <w:spacing w:val="-15"/>
                <w:sz w:val="24"/>
                <w:szCs w:val="24"/>
              </w:rPr>
              <w:t xml:space="preserve"> </w:t>
            </w:r>
            <w:r w:rsidR="00FA2002">
              <w:rPr>
                <w:sz w:val="24"/>
                <w:szCs w:val="24"/>
              </w:rPr>
              <w:t xml:space="preserve">June, </w:t>
            </w:r>
            <w:r w:rsidR="00FA2002">
              <w:rPr>
                <w:spacing w:val="-4"/>
                <w:sz w:val="24"/>
                <w:szCs w:val="24"/>
              </w:rPr>
              <w:t>2025</w:t>
            </w:r>
          </w:p>
        </w:tc>
        <w:tc>
          <w:tcPr>
            <w:tcW w:w="1671" w:type="dxa"/>
            <w:vMerge w:val="restart"/>
          </w:tcPr>
          <w:p w:rsidRDefault="001E706D" w14:paraId="0000019F" w:rsidR="001E706D">
            <w:pPr>
              <w:pStyle w:val="TableParagraph"/>
              <w:spacing w:before="113"/>
              <w:ind w:left="0"/>
              <w:jc w:val="left"/>
              <w:rPr>
                <w:sz w:val="24"/>
              </w:rPr>
            </w:pPr>
          </w:p>
          <w:p w:rsidRDefault="00FA2002" w14:paraId="000001A0" w:rsidR="001E706D">
            <w:pPr>
              <w:pStyle w:val="TableParagraph"/>
              <w:numPr>
                <w:ilvl w:val="0"/>
                <w:numId w:val="25"/>
              </w:numPr>
              <w:tabs>
                <w:tab w:val="left" w:pos="418"/>
              </w:tabs>
              <w:ind w:hanging="268"/>
              <w:jc w:val="left"/>
              <w:rPr>
                <w:sz w:val="24"/>
              </w:rPr>
            </w:pPr>
            <w:r>
              <w:rPr>
                <w:spacing w:val="-5"/>
                <w:sz w:val="24"/>
                <w:szCs w:val="24"/>
              </w:rPr>
              <w:t>TM</w:t>
            </w:r>
          </w:p>
          <w:p w:rsidRDefault="00FA2002" w14:paraId="000001A1" w:rsidR="001E706D">
            <w:pPr>
              <w:pStyle w:val="TableParagraph"/>
              <w:numPr>
                <w:ilvl w:val="0"/>
                <w:numId w:val="25"/>
              </w:numPr>
              <w:tabs>
                <w:tab w:val="left" w:pos="418"/>
              </w:tabs>
              <w:spacing w:before="40"/>
              <w:ind w:hanging="268"/>
              <w:jc w:val="left"/>
              <w:rPr>
                <w:sz w:val="24"/>
              </w:rPr>
            </w:pPr>
            <w:r>
              <w:rPr>
                <w:spacing w:val="-5"/>
                <w:sz w:val="24"/>
                <w:szCs w:val="24"/>
              </w:rPr>
              <w:t>AM</w:t>
            </w:r>
          </w:p>
          <w:p w:rsidRDefault="00FA2002" w14:paraId="000001A2" w:rsidR="001E706D">
            <w:pPr>
              <w:pStyle w:val="TableParagraph"/>
              <w:numPr>
                <w:ilvl w:val="0"/>
                <w:numId w:val="25"/>
              </w:numPr>
              <w:tabs>
                <w:tab w:val="left" w:pos="418"/>
              </w:tabs>
              <w:spacing w:before="40"/>
              <w:ind w:hanging="268"/>
              <w:jc w:val="left"/>
              <w:rPr>
                <w:sz w:val="24"/>
              </w:rPr>
            </w:pPr>
            <w:r>
              <w:rPr>
                <w:spacing w:val="-5"/>
                <w:sz w:val="24"/>
                <w:szCs w:val="24"/>
              </w:rPr>
              <w:t>A&amp;F</w:t>
            </w:r>
          </w:p>
        </w:tc>
        <w:tc>
          <w:tcPr>
            <w:tcW w:w="2228" w:type="dxa"/>
          </w:tcPr>
          <w:p w:rsidRDefault="00FA2002" w14:paraId="000001A3" w:rsidR="001E706D">
            <w:pPr>
              <w:pStyle w:val="TableParagraph"/>
              <w:numPr>
                <w:ilvl w:val="0"/>
                <w:numId w:val="24"/>
              </w:numPr>
              <w:tabs>
                <w:tab w:val="left" w:pos="318"/>
              </w:tabs>
              <w:spacing w:line="272" w:lineRule="exact"/>
              <w:ind w:hanging="179" w:left="318"/>
              <w:jc w:val="left"/>
              <w:rPr>
                <w:sz w:val="24"/>
              </w:rPr>
            </w:pPr>
            <w:r>
              <w:rPr>
                <w:sz w:val="24"/>
                <w:szCs w:val="24"/>
              </w:rPr>
              <w:t>Manager</w:t>
            </w:r>
            <w:r>
              <w:rPr>
                <w:spacing w:val="-5"/>
                <w:sz w:val="24"/>
                <w:szCs w:val="24"/>
              </w:rPr>
              <w:t xml:space="preserve"> </w:t>
            </w:r>
            <w:r>
              <w:rPr>
                <w:spacing w:val="-2"/>
                <w:sz w:val="24"/>
                <w:szCs w:val="24"/>
              </w:rPr>
              <w:t>Landfill</w:t>
            </w:r>
          </w:p>
        </w:tc>
      </w:tr>
      <w:tr w:rsidR="001E706D" w14:paraId="000001A4">
        <w:trPr>
          <w:hidden w:val="0"/>
          <w:trHeight w:val="587"/>
        </w:trPr>
        <w:tc>
          <w:tcPr>
            <w:tcW w:w="524" w:type="dxa"/>
          </w:tcPr>
          <w:p w:rsidRDefault="00FA2002" w14:paraId="000001A5" w:rsidR="001E706D">
            <w:pPr>
              <w:pStyle w:val="TableParagraph"/>
              <w:spacing w:line="275" w:lineRule="exact"/>
              <w:ind w:left="108"/>
              <w:jc w:val="left"/>
              <w:rPr>
                <w:sz w:val="24"/>
              </w:rPr>
            </w:pPr>
            <w:r>
              <w:rPr>
                <w:spacing w:val="-10"/>
                <w:sz w:val="24"/>
                <w:szCs w:val="24"/>
              </w:rPr>
              <w:t>2</w:t>
            </w:r>
          </w:p>
        </w:tc>
        <w:tc>
          <w:tcPr>
            <w:tcW w:w="3829" w:type="dxa"/>
          </w:tcPr>
          <w:p w:rsidRDefault="00FA2002" w14:paraId="000001A6" w:rsidR="001E706D">
            <w:pPr>
              <w:pStyle w:val="TableParagraph"/>
              <w:spacing w:before="15" w:line="270" w:lineRule="atLeast"/>
              <w:ind w:left="107"/>
              <w:jc w:val="left"/>
              <w:rPr>
                <w:sz w:val="24"/>
              </w:rPr>
            </w:pPr>
            <w:r>
              <w:rPr>
                <w:sz w:val="24"/>
                <w:szCs w:val="24"/>
              </w:rPr>
              <w:t>Arrangement</w:t>
            </w:r>
            <w:r>
              <w:rPr>
                <w:spacing w:val="40"/>
                <w:sz w:val="24"/>
                <w:szCs w:val="24"/>
              </w:rPr>
              <w:t xml:space="preserve"> </w:t>
            </w:r>
            <w:r>
              <w:rPr>
                <w:sz w:val="24"/>
                <w:szCs w:val="24"/>
              </w:rPr>
              <w:t>of</w:t>
            </w:r>
            <w:r>
              <w:rPr>
                <w:spacing w:val="40"/>
                <w:sz w:val="24"/>
                <w:szCs w:val="24"/>
              </w:rPr>
              <w:t xml:space="preserve"> </w:t>
            </w:r>
            <w:r>
              <w:rPr>
                <w:sz w:val="24"/>
                <w:szCs w:val="24"/>
              </w:rPr>
              <w:t>soil</w:t>
            </w:r>
            <w:r>
              <w:rPr>
                <w:spacing w:val="40"/>
                <w:sz w:val="24"/>
                <w:szCs w:val="24"/>
              </w:rPr>
              <w:t xml:space="preserve"> </w:t>
            </w:r>
            <w:r>
              <w:rPr>
                <w:sz w:val="24"/>
                <w:szCs w:val="24"/>
              </w:rPr>
              <w:t>for</w:t>
            </w:r>
            <w:r>
              <w:rPr>
                <w:spacing w:val="40"/>
                <w:sz w:val="24"/>
                <w:szCs w:val="24"/>
              </w:rPr>
              <w:t xml:space="preserve"> </w:t>
            </w:r>
            <w:r>
              <w:rPr>
                <w:sz w:val="24"/>
                <w:szCs w:val="24"/>
              </w:rPr>
              <w:t>capping</w:t>
            </w:r>
            <w:r>
              <w:rPr>
                <w:spacing w:val="40"/>
                <w:sz w:val="24"/>
                <w:szCs w:val="24"/>
              </w:rPr>
              <w:t xml:space="preserve"> </w:t>
            </w:r>
            <w:r>
              <w:rPr>
                <w:sz w:val="24"/>
                <w:szCs w:val="24"/>
              </w:rPr>
              <w:t xml:space="preserve">of </w:t>
            </w:r>
            <w:r>
              <w:rPr>
                <w:spacing w:val="-2"/>
                <w:sz w:val="24"/>
                <w:szCs w:val="24"/>
              </w:rPr>
              <w:t>waste</w:t>
            </w:r>
          </w:p>
        </w:tc>
        <w:tc>
          <w:tcPr>
            <w:tcW w:w="1467" w:type="dxa"/>
            <w:vMerge w:val="continue"/>
          </w:tcPr>
          <w:p/>
        </w:tc>
        <w:tc>
          <w:tcPr>
            <w:tcW w:w="1671" w:type="dxa"/>
            <w:vMerge w:val="continue"/>
          </w:tcPr>
          <w:p/>
        </w:tc>
        <w:tc>
          <w:tcPr>
            <w:tcW w:w="2228" w:type="dxa"/>
          </w:tcPr>
          <w:p w:rsidRDefault="00FA2002" w14:paraId="000001A7" w:rsidR="001E706D">
            <w:pPr>
              <w:pStyle w:val="TableParagraph"/>
              <w:numPr>
                <w:ilvl w:val="0"/>
                <w:numId w:val="23"/>
              </w:numPr>
              <w:tabs>
                <w:tab w:val="left" w:pos="318"/>
              </w:tabs>
              <w:spacing w:line="292" w:lineRule="exact"/>
              <w:ind w:hanging="179" w:left="318"/>
              <w:jc w:val="left"/>
              <w:rPr>
                <w:sz w:val="24"/>
              </w:rPr>
            </w:pPr>
            <w:r>
              <w:rPr>
                <w:sz w:val="24"/>
                <w:szCs w:val="24"/>
              </w:rPr>
              <w:t>Manager</w:t>
            </w:r>
            <w:r>
              <w:rPr>
                <w:spacing w:val="-5"/>
                <w:sz w:val="24"/>
                <w:szCs w:val="24"/>
              </w:rPr>
              <w:t xml:space="preserve"> </w:t>
            </w:r>
            <w:r>
              <w:rPr>
                <w:spacing w:val="-2"/>
                <w:sz w:val="24"/>
                <w:szCs w:val="24"/>
              </w:rPr>
              <w:t>Landfill</w:t>
            </w:r>
          </w:p>
          <w:p w:rsidRDefault="00FA2002" w14:paraId="000001A8" w:rsidR="001E706D">
            <w:pPr>
              <w:pStyle w:val="TableParagraph"/>
              <w:numPr>
                <w:ilvl w:val="0"/>
                <w:numId w:val="23"/>
              </w:numPr>
              <w:tabs>
                <w:tab w:val="left" w:pos="318"/>
              </w:tabs>
              <w:spacing w:line="276" w:lineRule="exact"/>
              <w:ind w:hanging="179" w:left="318"/>
              <w:jc w:val="left"/>
              <w:rPr>
                <w:sz w:val="24"/>
              </w:rPr>
            </w:pPr>
            <w:r>
              <w:rPr>
                <w:sz w:val="24"/>
                <w:szCs w:val="24"/>
              </w:rPr>
              <w:t>Manager</w:t>
            </w:r>
            <w:r>
              <w:rPr>
                <w:spacing w:val="-2"/>
                <w:sz w:val="24"/>
                <w:szCs w:val="24"/>
              </w:rPr>
              <w:t xml:space="preserve"> </w:t>
            </w:r>
            <w:r>
              <w:rPr>
                <w:spacing w:val="-4"/>
                <w:sz w:val="24"/>
                <w:szCs w:val="24"/>
              </w:rPr>
              <w:t>Admin</w:t>
            </w:r>
          </w:p>
        </w:tc>
      </w:tr>
      <w:tr w:rsidR="001E706D" w14:paraId="000001A9">
        <w:trPr>
          <w:hidden w:val="0"/>
          <w:trHeight w:val="878"/>
        </w:trPr>
        <w:tc>
          <w:tcPr>
            <w:tcW w:w="524" w:type="dxa"/>
          </w:tcPr>
          <w:p w:rsidRDefault="00FA2002" w14:paraId="000001AA" w:rsidR="001E706D">
            <w:pPr>
              <w:pStyle w:val="TableParagraph"/>
              <w:spacing w:line="275" w:lineRule="exact"/>
              <w:ind w:left="108"/>
              <w:jc w:val="left"/>
              <w:rPr>
                <w:sz w:val="24"/>
              </w:rPr>
            </w:pPr>
            <w:r>
              <w:rPr>
                <w:spacing w:val="-10"/>
                <w:sz w:val="24"/>
                <w:szCs w:val="24"/>
              </w:rPr>
              <w:t>3</w:t>
            </w:r>
          </w:p>
        </w:tc>
        <w:tc>
          <w:tcPr>
            <w:tcW w:w="3829" w:type="dxa"/>
          </w:tcPr>
          <w:p w:rsidRDefault="00FA2002" w14:paraId="000001AB" w:rsidR="001E706D">
            <w:pPr>
              <w:pStyle w:val="TableParagraph"/>
              <w:spacing w:before="121" w:line="276" w:lineRule="auto"/>
              <w:ind w:left="107"/>
              <w:jc w:val="left"/>
              <w:rPr>
                <w:sz w:val="24"/>
              </w:rPr>
            </w:pPr>
            <w:r>
              <w:rPr>
                <w:sz w:val="24"/>
                <w:szCs w:val="24"/>
              </w:rPr>
              <w:t>Arrangements</w:t>
            </w:r>
            <w:r>
              <w:rPr>
                <w:spacing w:val="80"/>
                <w:sz w:val="24"/>
                <w:szCs w:val="24"/>
              </w:rPr>
              <w:t xml:space="preserve"> </w:t>
            </w:r>
            <w:r>
              <w:rPr>
                <w:sz w:val="24"/>
                <w:szCs w:val="24"/>
              </w:rPr>
              <w:t>of</w:t>
            </w:r>
            <w:r>
              <w:rPr>
                <w:spacing w:val="80"/>
                <w:sz w:val="24"/>
                <w:szCs w:val="24"/>
              </w:rPr>
              <w:t xml:space="preserve"> </w:t>
            </w:r>
            <w:r>
              <w:rPr>
                <w:sz w:val="24"/>
                <w:szCs w:val="24"/>
              </w:rPr>
              <w:t>police</w:t>
            </w:r>
            <w:r>
              <w:rPr>
                <w:spacing w:val="80"/>
                <w:sz w:val="24"/>
                <w:szCs w:val="24"/>
              </w:rPr>
              <w:t xml:space="preserve"> </w:t>
            </w:r>
            <w:r>
              <w:rPr>
                <w:sz w:val="24"/>
                <w:szCs w:val="24"/>
              </w:rPr>
              <w:t>to</w:t>
            </w:r>
            <w:r>
              <w:rPr>
                <w:spacing w:val="80"/>
                <w:sz w:val="24"/>
                <w:szCs w:val="24"/>
              </w:rPr>
              <w:t xml:space="preserve"> </w:t>
            </w:r>
            <w:r>
              <w:rPr>
                <w:sz w:val="24"/>
                <w:szCs w:val="24"/>
              </w:rPr>
              <w:t xml:space="preserve">avoid </w:t>
            </w:r>
            <w:r>
              <w:rPr>
                <w:spacing w:val="-2"/>
                <w:sz w:val="24"/>
                <w:szCs w:val="24"/>
              </w:rPr>
              <w:t>scavengers</w:t>
            </w:r>
          </w:p>
        </w:tc>
        <w:tc>
          <w:tcPr>
            <w:tcW w:w="1467" w:type="dxa"/>
            <w:vMerge w:val="continue"/>
          </w:tcPr>
          <w:p/>
        </w:tc>
        <w:tc>
          <w:tcPr>
            <w:tcW w:w="1671" w:type="dxa"/>
            <w:vMerge w:val="continue"/>
          </w:tcPr>
          <w:p/>
        </w:tc>
        <w:tc>
          <w:tcPr>
            <w:tcW w:w="2228" w:type="dxa"/>
          </w:tcPr>
          <w:p w:rsidRDefault="00FA2002" w14:paraId="000001AC" w:rsidR="001E706D">
            <w:pPr>
              <w:pStyle w:val="TableParagraph"/>
              <w:numPr>
                <w:ilvl w:val="0"/>
                <w:numId w:val="22"/>
              </w:numPr>
              <w:tabs>
                <w:tab w:val="left" w:pos="318"/>
              </w:tabs>
              <w:spacing w:line="292" w:lineRule="exact"/>
              <w:ind w:hanging="179" w:left="318"/>
              <w:jc w:val="left"/>
              <w:rPr>
                <w:sz w:val="24"/>
              </w:rPr>
            </w:pPr>
            <w:r>
              <w:rPr>
                <w:spacing w:val="-5"/>
                <w:sz w:val="24"/>
                <w:szCs w:val="24"/>
              </w:rPr>
              <w:t>TM</w:t>
            </w:r>
          </w:p>
          <w:p w:rsidRDefault="00FA2002" w14:paraId="000001AD" w:rsidR="001E706D">
            <w:pPr>
              <w:pStyle w:val="TableParagraph"/>
              <w:numPr>
                <w:ilvl w:val="0"/>
                <w:numId w:val="22"/>
              </w:numPr>
              <w:tabs>
                <w:tab w:val="left" w:pos="318"/>
              </w:tabs>
              <w:spacing w:line="293" w:lineRule="exact"/>
              <w:ind w:hanging="179" w:left="318"/>
              <w:jc w:val="left"/>
              <w:rPr>
                <w:sz w:val="24"/>
              </w:rPr>
            </w:pPr>
            <w:r>
              <w:rPr>
                <w:sz w:val="24"/>
                <w:szCs w:val="24"/>
              </w:rPr>
              <w:t>Manager</w:t>
            </w:r>
            <w:r>
              <w:rPr>
                <w:spacing w:val="-5"/>
                <w:sz w:val="24"/>
                <w:szCs w:val="24"/>
              </w:rPr>
              <w:t xml:space="preserve"> </w:t>
            </w:r>
            <w:r>
              <w:rPr>
                <w:spacing w:val="-2"/>
                <w:sz w:val="24"/>
                <w:szCs w:val="24"/>
              </w:rPr>
              <w:t>Landfill</w:t>
            </w:r>
          </w:p>
          <w:p w:rsidRDefault="00FA2002" w14:paraId="000001AE" w:rsidR="001E706D">
            <w:pPr>
              <w:pStyle w:val="TableParagraph"/>
              <w:numPr>
                <w:ilvl w:val="0"/>
                <w:numId w:val="22"/>
              </w:numPr>
              <w:tabs>
                <w:tab w:val="left" w:pos="318"/>
              </w:tabs>
              <w:spacing w:line="273" w:lineRule="exact"/>
              <w:ind w:hanging="179" w:left="318"/>
              <w:jc w:val="left"/>
              <w:rPr>
                <w:sz w:val="24"/>
              </w:rPr>
            </w:pPr>
            <w:r>
              <w:rPr>
                <w:sz w:val="24"/>
                <w:szCs w:val="24"/>
              </w:rPr>
              <w:t>Manager</w:t>
            </w:r>
            <w:r>
              <w:rPr>
                <w:spacing w:val="-2"/>
                <w:sz w:val="24"/>
                <w:szCs w:val="24"/>
              </w:rPr>
              <w:t xml:space="preserve"> </w:t>
            </w:r>
            <w:r>
              <w:rPr>
                <w:spacing w:val="-4"/>
                <w:sz w:val="24"/>
                <w:szCs w:val="24"/>
              </w:rPr>
              <w:t>Admin</w:t>
            </w:r>
          </w:p>
        </w:tc>
      </w:tr>
    </w:tbl>
    <w:p w:rsidRDefault="00FA2002" w14:paraId="000001AF" w:rsidR="001E706D">
      <w:pPr>
        <w:pStyle w:val="BodyText"/>
        <w:spacing w:before="1"/>
        <w:ind w:left="307"/>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1E706D" w14:paraId="000001B0" w:rsidR="001E706D">
      <w:pPr>
        <w:pStyle w:val="BodyText"/>
        <w:sectPr w:rsidR="001E706D" w:rsidSect="002A62A9">
          <w:pgSz w:w="11907" w:h="16839" w:code="9"/>
          <w:pgMar w:top="1860" w:right="1133" w:bottom="1200" w:left="1133" w:header="284" w:footer="1019" w:gutter="0"/>
          <w:cols w:space="720"/>
          <w:docGrid w:linePitch="299"/>
        </w:sectPr>
      </w:pPr>
    </w:p>
    <w:p w:rsidRDefault="00FA2002" w14:paraId="000001B1" w:rsidR="001E706D">
      <w:pPr>
        <w:pStyle w:val="Heading1"/>
        <w:numPr>
          <w:ilvl w:val="0"/>
          <w:numId w:val="47"/>
        </w:numPr>
        <w:tabs>
          <w:tab w:val="left" w:pos="739"/>
          <w:tab w:val="left" w:pos="9697"/>
        </w:tabs>
        <w:ind w:left="739"/>
        <w:jc w:val="both"/>
      </w:pPr>
      <w:bookmarkStart w:id="20" w:name="_bookmark19"/>
      <w:bookmarkEnd w:id="20"/>
      <w:r>
        <w:rPr>
          <w:color w:val="FFFFFF"/>
          <w:shd w:color="auto" w:fill="001F5F" w:val="clear"/>
          <w:shd w:color="auto" w:val="clear" w:fill="001F5F"/>
        </w:rPr>
        <w:t>CAMPS</w:t>
      </w:r>
      <w:r>
        <w:rPr>
          <w:color w:val="FFFFFF"/>
          <w:spacing w:val="-4"/>
          <w:shd w:color="auto" w:fill="001F5F" w:val="clear"/>
          <w:shd w:color="auto" w:val="clear" w:fill="001F5F"/>
        </w:rPr>
        <w:t xml:space="preserve"> </w:t>
      </w:r>
      <w:r>
        <w:rPr>
          <w:color w:val="FFFFFF"/>
          <w:shd w:color="auto" w:fill="001F5F" w:val="clear"/>
          <w:shd w:color="auto" w:val="clear" w:fill="001F5F"/>
        </w:rPr>
        <w:t>ON EID</w:t>
      </w:r>
      <w:r>
        <w:rPr>
          <w:color w:val="FFFFFF"/>
          <w:spacing w:val="-3"/>
          <w:shd w:color="auto" w:fill="001F5F" w:val="clear"/>
          <w:shd w:color="auto" w:val="clear" w:fill="001F5F"/>
        </w:rPr>
        <w:t xml:space="preserve"> </w:t>
      </w:r>
      <w:r>
        <w:rPr>
          <w:color w:val="FFFFFF"/>
          <w:shd w:color="auto" w:fill="001F5F" w:val="clear"/>
          <w:shd w:color="auto" w:val="clear" w:fill="001F5F"/>
        </w:rPr>
        <w:t>UL</w:t>
      </w:r>
      <w:r>
        <w:rPr>
          <w:color w:val="FFFFFF"/>
          <w:spacing w:val="-41"/>
          <w:shd w:color="auto" w:fill="001F5F" w:val="clear"/>
          <w:shd w:color="auto" w:val="clear" w:fill="001F5F"/>
        </w:rPr>
        <w:t xml:space="preserve"> </w:t>
      </w:r>
      <w:r w:rsidR="00E67CA5">
        <w:rPr>
          <w:color w:val="FFFFFF"/>
          <w:spacing w:val="-4"/>
          <w:shd w:color="auto" w:fill="001F5F" w:val="clear"/>
          <w:shd w:color="auto" w:val="clear" w:fill="001F5F"/>
        </w:rPr>
        <w:t>AZHA</w:t>
      </w:r>
      <w:r>
        <w:rPr>
          <w:color w:val="FFFFFF"/>
          <w:shd w:color="auto" w:fill="001F5F" w:val="clear"/>
        </w:rPr>
        <w:tab/>
      </w:r>
    </w:p>
    <w:p w:rsidRDefault="00FA2002" w14:paraId="000001B2" w:rsidR="001E706D">
      <w:pPr>
        <w:pStyle w:val="BodyText"/>
        <w:spacing w:before="238"/>
        <w:ind w:left="307" w:right="302"/>
        <w:jc w:val="both"/>
      </w:pPr>
      <w:r>
        <w:t>During</w:t>
      </w:r>
      <w:r>
        <w:rPr>
          <w:spacing w:val="-15"/>
        </w:rPr>
        <w:t xml:space="preserve"> </w:t>
      </w:r>
      <w:r>
        <w:t>Eid</w:t>
      </w:r>
      <w:r>
        <w:rPr>
          <w:spacing w:val="-15"/>
        </w:rPr>
        <w:t xml:space="preserve"> </w:t>
      </w:r>
      <w:r>
        <w:t>ul-</w:t>
      </w:r>
      <w:r w:rsidR="00E67CA5">
        <w:t>Azha</w:t>
      </w:r>
      <w:r>
        <w:t>,</w:t>
      </w:r>
      <w:r>
        <w:rPr>
          <w:spacing w:val="-15"/>
        </w:rPr>
        <w:t xml:space="preserve"> </w:t>
      </w:r>
      <w:r>
        <w:t>the</w:t>
      </w:r>
      <w:r>
        <w:rPr>
          <w:spacing w:val="-15"/>
        </w:rP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rPr>
          <w:spacing w:val="-15"/>
        </w:rPr>
        <w:t xml:space="preserve"> </w:t>
      </w:r>
      <w:r>
        <w:t>sets</w:t>
      </w:r>
      <w:r>
        <w:rPr>
          <w:spacing w:val="-15"/>
        </w:rPr>
        <w:t xml:space="preserve"> </w:t>
      </w:r>
      <w:r>
        <w:t>up</w:t>
      </w:r>
      <w:r>
        <w:rPr>
          <w:spacing w:val="-15"/>
        </w:rPr>
        <w:t xml:space="preserve"> </w:t>
      </w:r>
      <w:r>
        <w:t>special</w:t>
      </w:r>
      <w:r>
        <w:rPr>
          <w:spacing w:val="-15"/>
        </w:rPr>
        <w:t xml:space="preserve"> </w:t>
      </w:r>
      <w:r>
        <w:t>camps</w:t>
      </w:r>
      <w:r>
        <w:rPr>
          <w:spacing w:val="-15"/>
        </w:rPr>
        <w:t xml:space="preserve"> </w:t>
      </w:r>
      <w:r>
        <w:t>in</w:t>
      </w:r>
      <w:r>
        <w:rPr>
          <w:spacing w:val="-15"/>
        </w:rPr>
        <w:t xml:space="preserve"> </w:t>
      </w:r>
      <w:r>
        <w:t>strategic</w:t>
      </w:r>
      <w:r>
        <w:rPr>
          <w:spacing w:val="-15"/>
        </w:rPr>
        <w:t xml:space="preserve"> </w:t>
      </w:r>
      <w:r>
        <w:t>locations</w:t>
      </w:r>
      <w:r>
        <w:rPr>
          <w:spacing w:val="-15"/>
        </w:rPr>
        <w:t xml:space="preserve"> </w:t>
      </w:r>
      <w:r>
        <w:t>across its</w:t>
      </w:r>
      <w:r>
        <w:rPr>
          <w:spacing w:val="-6"/>
        </w:rPr>
        <w:t xml:space="preserve"> </w:t>
      </w:r>
      <w:r>
        <w:t>service</w:t>
      </w:r>
      <w:r>
        <w:rPr>
          <w:spacing w:val="-7"/>
        </w:rPr>
        <w:t xml:space="preserve"> </w:t>
      </w:r>
      <w:r>
        <w:t>areas</w:t>
      </w:r>
      <w:r>
        <w:rPr>
          <w:spacing w:val="-6"/>
        </w:rPr>
        <w:t xml:space="preserve"> </w:t>
      </w:r>
      <w:r>
        <w:t>to</w:t>
      </w:r>
      <w:r>
        <w:rPr>
          <w:spacing w:val="-5"/>
        </w:rPr>
        <w:t xml:space="preserve"> </w:t>
      </w:r>
      <w:r>
        <w:t>enhance</w:t>
      </w:r>
      <w:r>
        <w:rPr>
          <w:spacing w:val="-7"/>
        </w:rPr>
        <w:t xml:space="preserve"> </w:t>
      </w:r>
      <w:r>
        <w:t>waste</w:t>
      </w:r>
      <w:r>
        <w:rPr>
          <w:spacing w:val="-6"/>
        </w:rPr>
        <w:t xml:space="preserve"> </w:t>
      </w:r>
      <w:r>
        <w:t>management</w:t>
      </w:r>
      <w:r>
        <w:rPr>
          <w:spacing w:val="-6"/>
        </w:rPr>
        <w:t xml:space="preserve"> </w:t>
      </w:r>
      <w:r>
        <w:t>services.</w:t>
      </w:r>
      <w:r>
        <w:rPr>
          <w:spacing w:val="-10"/>
        </w:rPr>
        <w:t xml:space="preserve"> </w:t>
      </w:r>
      <w:r>
        <w:t>These</w:t>
      </w:r>
      <w:r>
        <w:rPr>
          <w:spacing w:val="-4"/>
        </w:rPr>
        <w:t xml:space="preserve"> </w:t>
      </w:r>
      <w:r>
        <w:t>camps</w:t>
      </w:r>
      <w:r>
        <w:rPr>
          <w:spacing w:val="-5"/>
        </w:rPr>
        <w:t xml:space="preserve"> </w:t>
      </w:r>
      <w:r>
        <w:t>serve</w:t>
      </w:r>
      <w:r>
        <w:rPr>
          <w:spacing w:val="-5"/>
        </w:rPr>
        <w:t xml:space="preserve"> </w:t>
      </w:r>
      <w:r>
        <w:t>as</w:t>
      </w:r>
      <w:r>
        <w:rPr>
          <w:spacing w:val="-6"/>
        </w:rPr>
        <w:t xml:space="preserve"> </w:t>
      </w:r>
      <w:r>
        <w:t>both</w:t>
      </w:r>
      <w:r>
        <w:rPr>
          <w:spacing w:val="-5"/>
        </w:rPr>
        <w:t xml:space="preserve"> </w:t>
      </w:r>
      <w:r>
        <w:t>control</w:t>
      </w:r>
      <w:r>
        <w:rPr>
          <w:spacing w:val="-6"/>
        </w:rPr>
        <w:t xml:space="preserve"> </w:t>
      </w:r>
      <w:r>
        <w:t>points for staff coordination and help desks for the public, where citizens can receive information and register</w:t>
      </w:r>
      <w:r>
        <w:rPr>
          <w:spacing w:val="-15"/>
        </w:rPr>
        <w:t xml:space="preserve"> </w:t>
      </w:r>
      <w:r>
        <w:t>complaints</w:t>
      </w:r>
      <w:r>
        <w:rPr>
          <w:spacing w:val="-15"/>
        </w:rPr>
        <w:t xml:space="preserve"> </w:t>
      </w:r>
      <w:r>
        <w:t>related</w:t>
      </w:r>
      <w:r>
        <w:rPr>
          <w:spacing w:val="-15"/>
        </w:rPr>
        <w:t xml:space="preserve"> </w:t>
      </w:r>
      <w:r>
        <w:t>to</w:t>
      </w:r>
      <w:r>
        <w:rPr>
          <w:spacing w:val="-15"/>
        </w:rPr>
        <w:t xml:space="preserve"> </w:t>
      </w:r>
      <w:r>
        <w:t>cleanliness</w:t>
      </w:r>
      <w:r>
        <w:rPr>
          <w:spacing w:val="-15"/>
        </w:rPr>
        <w:t xml:space="preserve"> </w:t>
      </w:r>
      <w:r>
        <w:t>and</w:t>
      </w:r>
      <w:r>
        <w:rPr>
          <w:spacing w:val="-15"/>
        </w:rPr>
        <w:t xml:space="preserve"> </w:t>
      </w:r>
      <w:r>
        <w:t>waste</w:t>
      </w:r>
      <w:r>
        <w:rPr>
          <w:spacing w:val="-15"/>
        </w:rPr>
        <w:t xml:space="preserve"> </w:t>
      </w:r>
      <w:r>
        <w:t>management.</w:t>
      </w:r>
      <w:r>
        <w:rPr>
          <w:spacing w:val="-15"/>
        </w:rPr>
        <w:t xml:space="preserve"> </w:t>
      </w:r>
      <w:r>
        <w:t>Each</w:t>
      </w:r>
      <w:r>
        <w:rPr>
          <w:spacing w:val="-15"/>
        </w:rPr>
        <w:t xml:space="preserve"> </w:t>
      </w:r>
      <w:r>
        <w:t>camp</w:t>
      </w:r>
      <w:r>
        <w:rPr>
          <w:spacing w:val="-15"/>
        </w:rPr>
        <w:t xml:space="preserve"> </w:t>
      </w:r>
      <w:r>
        <w:t>is</w:t>
      </w:r>
      <w:r>
        <w:rPr>
          <w:spacing w:val="-15"/>
        </w:rPr>
        <w:t xml:space="preserve"> </w:t>
      </w:r>
      <w:r>
        <w:t>staffed</w:t>
      </w:r>
      <w:r>
        <w:rPr>
          <w:spacing w:val="-15"/>
        </w:rPr>
        <w:t xml:space="preserve"> </w:t>
      </w:r>
      <w:r>
        <w:t>with</w:t>
      </w:r>
      <w:r>
        <w:rPr>
          <w:spacing w:val="-15"/>
        </w:rPr>
        <w:t xml:space="preserve"> </w:t>
      </w:r>
      <w:r>
        <w:t>trained personnel</w:t>
      </w:r>
      <w:r>
        <w:rPr>
          <w:spacing w:val="-10"/>
        </w:rPr>
        <w:t xml:space="preserve"> </w:t>
      </w:r>
      <w:r>
        <w:t>and</w:t>
      </w:r>
      <w:r>
        <w:rPr>
          <w:spacing w:val="-11"/>
        </w:rPr>
        <w:t xml:space="preserve"> </w:t>
      </w:r>
      <w:r>
        <w:t>equipped</w:t>
      </w:r>
      <w:r>
        <w:rPr>
          <w:spacing w:val="-11"/>
        </w:rPr>
        <w:t xml:space="preserve"> </w:t>
      </w:r>
      <w:r>
        <w:t>with</w:t>
      </w:r>
      <w:r>
        <w:rPr>
          <w:spacing w:val="-10"/>
        </w:rPr>
        <w:t xml:space="preserve"> </w:t>
      </w:r>
      <w:r>
        <w:t>necessary</w:t>
      </w:r>
      <w:r>
        <w:rPr>
          <w:spacing w:val="-11"/>
        </w:rPr>
        <w:t xml:space="preserve"> </w:t>
      </w:r>
      <w:r>
        <w:t>tools</w:t>
      </w:r>
      <w:r>
        <w:rPr>
          <w:spacing w:val="-10"/>
        </w:rPr>
        <w:t xml:space="preserve"> </w:t>
      </w:r>
      <w:r>
        <w:t>to</w:t>
      </w:r>
      <w:r>
        <w:rPr>
          <w:spacing w:val="-10"/>
        </w:rPr>
        <w:t xml:space="preserve"> </w:t>
      </w:r>
      <w:r>
        <w:t>monitor</w:t>
      </w:r>
      <w:r>
        <w:rPr>
          <w:spacing w:val="-11"/>
        </w:rPr>
        <w:t xml:space="preserve"> </w:t>
      </w:r>
      <w:r>
        <w:t>field</w:t>
      </w:r>
      <w:r>
        <w:rPr>
          <w:spacing w:val="-10"/>
        </w:rPr>
        <w:t xml:space="preserve"> </w:t>
      </w:r>
      <w:r>
        <w:t>activities</w:t>
      </w:r>
      <w:r>
        <w:rPr>
          <w:spacing w:val="-11"/>
        </w:rPr>
        <w:t xml:space="preserve"> </w:t>
      </w:r>
      <w:r>
        <w:t>and</w:t>
      </w:r>
      <w:r>
        <w:rPr>
          <w:spacing w:val="-11"/>
        </w:rPr>
        <w:t xml:space="preserve"> </w:t>
      </w:r>
      <w:r>
        <w:t>ensure</w:t>
      </w:r>
      <w:r>
        <w:rPr>
          <w:spacing w:val="-12"/>
        </w:rPr>
        <w:t xml:space="preserve"> </w:t>
      </w:r>
      <w:r>
        <w:t>quick</w:t>
      </w:r>
      <w:r>
        <w:rPr>
          <w:spacing w:val="-11"/>
        </w:rPr>
        <w:t xml:space="preserve"> </w:t>
      </w:r>
      <w:r>
        <w:t>responses to any issues. To facilitate better communication and visibility, banners, standees, complaint registers,</w:t>
      </w:r>
      <w:r>
        <w:rPr>
          <w:spacing w:val="-10"/>
        </w:rPr>
        <w:t xml:space="preserve"> </w:t>
      </w:r>
      <w:r>
        <w:t>and</w:t>
      </w:r>
      <w:r>
        <w:rPr>
          <w:spacing w:val="-12"/>
        </w:rPr>
        <w:t xml:space="preserve"> </w:t>
      </w:r>
      <w:r>
        <w:t>other</w:t>
      </w:r>
      <w:r>
        <w:rPr>
          <w:spacing w:val="-11"/>
        </w:rPr>
        <w:t xml:space="preserve"> </w:t>
      </w:r>
      <w:r>
        <w:t>required</w:t>
      </w:r>
      <w:r>
        <w:rPr>
          <w:spacing w:val="-12"/>
        </w:rPr>
        <w:t xml:space="preserve"> </w:t>
      </w:r>
      <w:r>
        <w:t>materials</w:t>
      </w:r>
      <w:r>
        <w:rPr>
          <w:spacing w:val="-11"/>
        </w:rPr>
        <w:t xml:space="preserve"> </w:t>
      </w:r>
      <w:r>
        <w:t>will</w:t>
      </w:r>
      <w:r>
        <w:rPr>
          <w:spacing w:val="-11"/>
        </w:rPr>
        <w:t xml:space="preserve"> </w:t>
      </w:r>
      <w:r>
        <w:t>be</w:t>
      </w:r>
      <w:r>
        <w:rPr>
          <w:spacing w:val="-13"/>
        </w:rPr>
        <w:t xml:space="preserve"> </w:t>
      </w:r>
      <w:r>
        <w:t>placed</w:t>
      </w:r>
      <w:r>
        <w:rPr>
          <w:spacing w:val="-12"/>
        </w:rPr>
        <w:t xml:space="preserve"> </w:t>
      </w:r>
      <w:r>
        <w:t>at</w:t>
      </w:r>
      <w:r>
        <w:rPr>
          <w:spacing w:val="-12"/>
        </w:rPr>
        <w:t xml:space="preserve"> </w:t>
      </w:r>
      <w:r>
        <w:t>each</w:t>
      </w:r>
      <w:r>
        <w:rPr>
          <w:spacing w:val="-12"/>
        </w:rPr>
        <w:t xml:space="preserve"> </w:t>
      </w:r>
      <w:r>
        <w:t>Eid</w:t>
      </w:r>
      <w:r>
        <w:rPr>
          <w:spacing w:val="-10"/>
        </w:rPr>
        <w:t xml:space="preserve"> </w:t>
      </w:r>
      <w:r>
        <w:t>camp.</w:t>
      </w:r>
      <w:r>
        <w:rPr>
          <w:spacing w:val="-14"/>
        </w:rPr>
        <w:t xml:space="preserve"> </w:t>
      </w:r>
      <w:r>
        <w:t>The</w:t>
      </w:r>
      <w:r>
        <w:rPr>
          <w:spacing w:val="-11"/>
        </w:rPr>
        <w:t xml:space="preserve"> </w:t>
      </w:r>
      <w:r>
        <w:t>camps</w:t>
      </w:r>
      <w:r>
        <w:rPr>
          <w:spacing w:val="-11"/>
        </w:rPr>
        <w:t xml:space="preserve"> </w:t>
      </w:r>
      <w:r>
        <w:t>are</w:t>
      </w:r>
      <w:r>
        <w:rPr>
          <w:spacing w:val="-13"/>
        </w:rPr>
        <w:t xml:space="preserve"> </w:t>
      </w:r>
      <w:r>
        <w:t>strategically located to busy roads, and densely populated areas to ensure efficient and timely waste management</w:t>
      </w:r>
      <w:r>
        <w:rPr>
          <w:spacing w:val="-15"/>
        </w:rPr>
        <w:t xml:space="preserve"> </w:t>
      </w:r>
      <w:r>
        <w:t>throughout</w:t>
      </w:r>
      <w:r>
        <w:rPr>
          <w:spacing w:val="-11"/>
        </w:rPr>
        <w:t xml:space="preserve"> </w:t>
      </w:r>
      <w:r>
        <w:t>the</w:t>
      </w:r>
      <w:r>
        <w:rPr>
          <w:spacing w:val="-12"/>
        </w:rPr>
        <w:t xml:space="preserve"> </w:t>
      </w:r>
      <w:r>
        <w:t>Eid</w:t>
      </w:r>
      <w:r>
        <w:rPr>
          <w:spacing w:val="-10"/>
        </w:rPr>
        <w:t xml:space="preserve"> </w:t>
      </w:r>
      <w:r>
        <w:t>holidays.</w:t>
      </w:r>
      <w:r>
        <w:rPr>
          <w:spacing w:val="-10"/>
        </w:rPr>
        <w:t xml:space="preserve"> </w:t>
      </w:r>
      <w:r>
        <w:t>Detail</w:t>
      </w:r>
      <w:r>
        <w:rPr>
          <w:spacing w:val="-10"/>
        </w:rPr>
        <w:t xml:space="preserve"> </w:t>
      </w:r>
      <w:r>
        <w:t>and</w:t>
      </w:r>
      <w:r>
        <w:rPr>
          <w:spacing w:val="-11"/>
        </w:rPr>
        <w:t xml:space="preserve"> </w:t>
      </w:r>
      <w:r>
        <w:t>locations</w:t>
      </w:r>
      <w:r>
        <w:rPr>
          <w:spacing w:val="-10"/>
        </w:rPr>
        <w:t xml:space="preserve"> </w:t>
      </w:r>
      <w:r>
        <w:t>of</w:t>
      </w:r>
      <w:r>
        <w:rPr>
          <w:spacing w:val="-11"/>
        </w:rPr>
        <w:t xml:space="preserve"> </w:t>
      </w:r>
      <w:r>
        <w:t>camps</w:t>
      </w:r>
      <w:r>
        <w:rPr>
          <w:spacing w:val="-10"/>
        </w:rPr>
        <w:t xml:space="preserve"> </w:t>
      </w:r>
      <w:r>
        <w:t>are</w:t>
      </w:r>
      <w:r>
        <w:rPr>
          <w:spacing w:val="-10"/>
        </w:rPr>
        <w:t xml:space="preserve"> </w:t>
      </w:r>
      <w:r>
        <w:t>available</w:t>
      </w:r>
      <w:r>
        <w:rPr>
          <w:spacing w:val="-11"/>
        </w:rPr>
        <w:t xml:space="preserve"> </w:t>
      </w:r>
      <w:r>
        <w:t>in</w:t>
      </w:r>
      <w:r>
        <w:rPr>
          <w:spacing w:val="-15"/>
        </w:rPr>
        <w:t xml:space="preserve"> </w:t>
      </w:r>
      <w:r>
        <w:t xml:space="preserve">Annexure </w:t>
      </w:r>
      <w:r>
        <w:rPr>
          <w:spacing w:val="-6"/>
        </w:rPr>
        <w:t>5:</w:t>
      </w:r>
    </w:p>
    <w:p w:rsidRDefault="00FA2002" w14:paraId="000001B3" w:rsidR="001E706D">
      <w:pPr>
        <w:pStyle w:val="BodyText"/>
        <w:spacing w:before="9"/>
        <w:rPr>
          <w:sz w:val="18"/>
        </w:rPr>
      </w:pPr>
      <w:r>
        <w:rPr>
          <w:noProof/>
          <w:sz w:val="18"/>
        </w:rPr>
        <w:drawing>
          <wp:anchor distT="0" distB="0" distL="0" distR="0" simplePos="0" relativeHeight="487591936" behindDoc="1" locked="0" layoutInCell="1" allowOverlap="1" wp14:anchorId="486E180E" wp14:editId="429DBC89">
            <wp:simplePos x="0" y="0"/>
            <wp:positionH relativeFrom="page">
              <wp:posOffset>967740</wp:posOffset>
            </wp:positionH>
            <wp:positionV relativeFrom="paragraph">
              <wp:posOffset>153035</wp:posOffset>
            </wp:positionV>
            <wp:extent cx="5829300" cy="50863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a:extLst>
                        <a:ext uri="{28A0092B-C50C-407E-A947-70E740481C1C}">
                          <a14:useLocalDpi xmlns:a14="http://schemas.microsoft.com/office/drawing/2010/main" val="0"/>
                        </a:ext>
                      </a:extLst>
                    </a:blip>
                    <a:stretch>
                      <a:fillRect/>
                    </a:stretch>
                  </pic:blipFill>
                  <pic:spPr>
                    <a:xfrm>
                      <a:off x="0" y="0"/>
                      <a:ext cx="5829300" cy="5090160"/>
                    </a:xfrm>
                    <a:prstGeom prst="rect">
                      <a:avLst/>
                    </a:prstGeom>
                  </pic:spPr>
                </pic:pic>
              </a:graphicData>
            </a:graphic>
            <wp14:sizeRelH relativeFrom="margin">
              <wp14:pctWidth>0</wp14:pctWidth>
            </wp14:sizeRelH>
            <wp14:sizeRelV relativeFrom="margin">
              <wp14:pctHeight>0</wp14:pctHeight>
            </wp14:sizeRelV>
          </wp:anchor>
        </w:drawing>
      </w:r>
    </w:p>
    <w:p w:rsidRDefault="001E706D" w14:paraId="000001B4" w:rsidR="001E706D">
      <w:pPr>
        <w:pStyle w:val="BodyText"/>
        <w:rPr>
          <w:sz w:val="18"/>
        </w:rPr>
        <w:sectPr w:rsidR="001E706D">
          <w:pgSz w:w="12240" w:h="15840"/>
          <w:pgMar w:top="1860" w:right="1133" w:bottom="1200" w:left="1133" w:header="284" w:footer="1019" w:gutter="0"/>
          <w:cols w:space="720"/>
        </w:sectPr>
      </w:pPr>
    </w:p>
    <w:p w:rsidRDefault="00FA2002" w14:paraId="000001B5" w:rsidR="001E706D">
      <w:pPr>
        <w:pStyle w:val="Heading1"/>
        <w:numPr>
          <w:ilvl w:val="0"/>
          <w:numId w:val="47"/>
        </w:numPr>
        <w:tabs>
          <w:tab w:val="left" w:pos="739"/>
          <w:tab w:val="left" w:pos="9697"/>
        </w:tabs>
        <w:ind w:left="739"/>
        <w:jc w:val="both"/>
      </w:pPr>
      <w:bookmarkStart w:id="21" w:name="_bookmark20"/>
      <w:bookmarkEnd w:id="21"/>
      <w:r>
        <w:rPr>
          <w:color w:val="FFFFFF"/>
          <w:spacing w:val="-2"/>
          <w:shd w:color="auto" w:fill="001F5F" w:val="clear"/>
          <w:shd w:color="auto" w:val="clear" w:fill="001F5F"/>
        </w:rPr>
        <w:t>COMMUNICATION</w:t>
      </w:r>
      <w:r>
        <w:rPr>
          <w:color w:val="FFFFFF"/>
          <w:spacing w:val="-22"/>
          <w:shd w:color="auto" w:fill="001F5F" w:val="clear"/>
          <w:shd w:color="auto" w:val="clear" w:fill="001F5F"/>
        </w:rPr>
        <w:t xml:space="preserve"> </w:t>
      </w:r>
      <w:r>
        <w:rPr>
          <w:color w:val="FFFFFF"/>
          <w:spacing w:val="-2"/>
          <w:shd w:color="auto" w:fill="001F5F" w:val="clear"/>
          <w:shd w:color="auto" w:val="clear" w:fill="001F5F"/>
        </w:rPr>
        <w:t>AND</w:t>
      </w:r>
      <w:r>
        <w:rPr>
          <w:color w:val="FFFFFF"/>
          <w:spacing w:val="3"/>
          <w:shd w:color="auto" w:fill="001F5F" w:val="clear"/>
          <w:shd w:color="auto" w:val="clear" w:fill="001F5F"/>
        </w:rPr>
        <w:t xml:space="preserve"> </w:t>
      </w:r>
      <w:r>
        <w:rPr>
          <w:color w:val="FFFFFF"/>
          <w:spacing w:val="-2"/>
          <w:shd w:color="auto" w:fill="001F5F" w:val="clear"/>
          <w:shd w:color="auto" w:val="clear" w:fill="001F5F"/>
        </w:rPr>
        <w:t>MEDIA</w:t>
      </w:r>
      <w:r>
        <w:rPr>
          <w:color w:val="FFFFFF"/>
          <w:spacing w:val="-19"/>
          <w:shd w:color="auto" w:fill="001F5F" w:val="clear"/>
          <w:shd w:color="auto" w:val="clear" w:fill="001F5F"/>
        </w:rPr>
        <w:t xml:space="preserve"> </w:t>
      </w:r>
      <w:r>
        <w:rPr>
          <w:color w:val="FFFFFF"/>
          <w:spacing w:val="-4"/>
          <w:shd w:color="auto" w:fill="001F5F" w:val="clear"/>
          <w:shd w:color="auto" w:val="clear" w:fill="001F5F"/>
        </w:rPr>
        <w:t>PLAN</w:t>
      </w:r>
      <w:r>
        <w:rPr>
          <w:color w:val="FFFFFF"/>
          <w:shd w:color="auto" w:fill="001F5F" w:val="clear"/>
        </w:rPr>
        <w:tab/>
      </w:r>
    </w:p>
    <w:p w:rsidRDefault="00FA2002" w14:paraId="000001B6" w:rsidR="001E706D">
      <w:pPr>
        <w:pStyle w:val="Heading2"/>
        <w:numPr>
          <w:ilvl w:val="1"/>
          <w:numId w:val="47"/>
        </w:numPr>
        <w:tabs>
          <w:tab w:val="left" w:pos="881"/>
        </w:tabs>
        <w:spacing w:before="238"/>
        <w:ind w:hanging="574" w:left="881"/>
      </w:pPr>
      <w:bookmarkStart w:id="22" w:name="_bookmark21"/>
      <w:bookmarkEnd w:id="22"/>
      <w:r>
        <w:rPr>
          <w:color w:val="001F5F"/>
        </w:rPr>
        <w:t>Campaign</w:t>
      </w:r>
      <w:r>
        <w:rPr>
          <w:color w:val="001F5F"/>
          <w:spacing w:val="-15"/>
        </w:rPr>
        <w:t xml:space="preserve"> </w:t>
      </w:r>
      <w:r>
        <w:rPr>
          <w:color w:val="001F5F"/>
          <w:spacing w:val="-2"/>
        </w:rPr>
        <w:t>Objective:</w:t>
      </w:r>
    </w:p>
    <w:p w:rsidRDefault="00FA2002" w14:paraId="000001B7" w:rsidR="001E706D">
      <w:pPr>
        <w:pStyle w:val="BodyText"/>
        <w:spacing w:before="239"/>
        <w:ind w:left="307" w:right="308"/>
        <w:jc w:val="both"/>
      </w:pPr>
      <w:r>
        <w:t>Bakra</w:t>
      </w:r>
      <w:r>
        <w:t xml:space="preserve"> </w:t>
      </w:r>
      <w:r>
        <w:t>Eid</w:t>
      </w:r>
      <w:r>
        <w:t xml:space="preserve"> (</w:t>
      </w:r>
      <w:r>
        <w:t>Eid-ul-</w:t>
      </w:r>
      <w:r w:rsidR="00E67CA5">
        <w:t>Azha</w:t>
      </w:r>
      <w:r>
        <w:t>) is a time of heightened waste generation due to animal sacrifices, with offal,</w:t>
      </w:r>
      <w:r>
        <w:rPr>
          <w:spacing w:val="-12"/>
        </w:rPr>
        <w:t xml:space="preserve"> </w:t>
      </w:r>
      <w:r>
        <w:t>blood,</w:t>
      </w:r>
      <w:r>
        <w:rPr>
          <w:spacing w:val="-12"/>
        </w:rPr>
        <w:t xml:space="preserve"> </w:t>
      </w:r>
      <w:r>
        <w:t>hides,</w:t>
      </w:r>
      <w:r>
        <w:rPr>
          <w:spacing w:val="-12"/>
        </w:rPr>
        <w:t xml:space="preserve"> </w:t>
      </w:r>
      <w:r>
        <w:t>and</w:t>
      </w:r>
      <w:r>
        <w:rPr>
          <w:spacing w:val="-11"/>
        </w:rPr>
        <w:t xml:space="preserve"> </w:t>
      </w:r>
      <w:r>
        <w:t>packaging</w:t>
      </w:r>
      <w:r>
        <w:rPr>
          <w:spacing w:val="-12"/>
        </w:rPr>
        <w:t xml:space="preserve"> </w:t>
      </w:r>
      <w:r>
        <w:t>material</w:t>
      </w:r>
      <w:r>
        <w:rPr>
          <w:spacing w:val="-10"/>
        </w:rPr>
        <w:t xml:space="preserve"> </w:t>
      </w:r>
      <w:r>
        <w:t>requiring</w:t>
      </w:r>
      <w:r>
        <w:rPr>
          <w:spacing w:val="-13"/>
        </w:rPr>
        <w:t xml:space="preserve"> </w:t>
      </w:r>
      <w:r>
        <w:t>urgent</w:t>
      </w:r>
      <w:r>
        <w:rPr>
          <w:spacing w:val="-10"/>
        </w:rPr>
        <w:t xml:space="preserve"> </w:t>
      </w:r>
      <w:r>
        <w:t>and</w:t>
      </w:r>
      <w:r>
        <w:rPr>
          <w:spacing w:val="-13"/>
        </w:rPr>
        <w:t xml:space="preserve"> </w:t>
      </w:r>
      <w:r>
        <w:t>efficient</w:t>
      </w:r>
      <w:r>
        <w:rPr>
          <w:spacing w:val="-12"/>
        </w:rPr>
        <w:t xml:space="preserve"> </w:t>
      </w:r>
      <w:r>
        <w:t>disposal.</w:t>
      </w:r>
      <w:r>
        <w:rPr>
          <w:spacing w:val="-12"/>
        </w:rPr>
        <w:t xml:space="preserve"> </w:t>
      </w:r>
      <w:r>
        <w:t>Improper</w:t>
      </w:r>
      <w:r>
        <w:rPr>
          <w:spacing w:val="-11"/>
        </w:rPr>
        <w:t xml:space="preserve"> </w:t>
      </w:r>
      <w:r>
        <w:t>waste handling</w:t>
      </w:r>
      <w:r>
        <w:rPr>
          <w:spacing w:val="-1"/>
        </w:rPr>
        <w:t xml:space="preserve"> </w:t>
      </w:r>
      <w:r>
        <w:t>during</w:t>
      </w:r>
      <w:r>
        <w:rPr>
          <w:spacing w:val="-2"/>
        </w:rPr>
        <w:t xml:space="preserve"> </w:t>
      </w:r>
      <w:r>
        <w:t>this</w:t>
      </w:r>
      <w:r>
        <w:rPr>
          <w:spacing w:val="-1"/>
        </w:rPr>
        <w:t xml:space="preserve"> </w:t>
      </w:r>
      <w:r>
        <w:t>period</w:t>
      </w:r>
      <w:r>
        <w:rPr>
          <w:spacing w:val="-1"/>
        </w:rPr>
        <w:t xml:space="preserve"> </w:t>
      </w:r>
      <w:r>
        <w:t>leads</w:t>
      </w:r>
      <w:r>
        <w:rPr>
          <w:spacing w:val="-1"/>
        </w:rPr>
        <w:t xml:space="preserve"> </w:t>
      </w:r>
      <w:r>
        <w:t>to environmental,</w:t>
      </w:r>
      <w:r>
        <w:rPr>
          <w:spacing w:val="-1"/>
        </w:rPr>
        <w:t xml:space="preserve"> </w:t>
      </w:r>
      <w:r>
        <w:t>health,</w:t>
      </w:r>
      <w:r>
        <w:rPr>
          <w:spacing w:val="-1"/>
        </w:rPr>
        <w:t xml:space="preserve"> </w:t>
      </w:r>
      <w:r>
        <w:t>and sanitation</w:t>
      </w:r>
      <w:r>
        <w:rPr>
          <w:spacing w:val="-1"/>
        </w:rPr>
        <w:t xml:space="preserve"> </w:t>
      </w:r>
      <w:r>
        <w:t>challenges.</w:t>
      </w:r>
      <w:r>
        <w:rPr>
          <w:spacing w:val="-1"/>
        </w:rPr>
        <w:t xml:space="preserve"> </w:t>
      </w:r>
      <w:r>
        <w:t>For a</w:t>
      </w:r>
      <w:r>
        <w:rPr>
          <w:spacing w:val="-2"/>
        </w:rPr>
        <w:t xml:space="preserve"> </w:t>
      </w:r>
      <w:r>
        <w:t xml:space="preserve">brand like </w:t>
      </w:r>
      <w:r w:rsidR="00E67CA5">
        <w:t xml:space="preserve">M/s </w:t>
      </w:r>
      <w:r w:rsidR="00E67CA5">
        <w:t>Caids</w:t>
      </w:r>
      <w:r w:rsidR="00E67CA5">
        <w:t xml:space="preserve"> Marketing Network Pvt. Ltd. - M/s </w:t>
      </w:r>
      <w:r w:rsidR="00E67CA5">
        <w:t>Zaman</w:t>
      </w:r>
      <w:r w:rsidR="00E67CA5">
        <w:t xml:space="preserve"> Traders - M/s </w:t>
      </w:r>
      <w:r w:rsidR="00E67CA5">
        <w:t>Zulfiqar</w:t>
      </w:r>
      <w:r w:rsidR="00E67CA5">
        <w:t xml:space="preserve"> Traders (JV</w:t>
      </w:r>
      <w:r w:rsidR="00E67CA5">
        <w:t>)</w:t>
      </w:r>
      <w:r>
        <w:t>this</w:t>
      </w:r>
      <w:r>
        <w:t xml:space="preserve"> is a critical window to showcase its capability, responsiveness, and public service role.</w:t>
      </w:r>
    </w:p>
    <w:p w:rsidRDefault="00FA2002" w14:paraId="000001B8" w:rsidR="001E706D">
      <w:pPr>
        <w:pStyle w:val="Heading2"/>
        <w:numPr>
          <w:ilvl w:val="1"/>
          <w:numId w:val="47"/>
        </w:numPr>
        <w:tabs>
          <w:tab w:val="left" w:pos="881"/>
        </w:tabs>
        <w:spacing w:before="241"/>
        <w:ind w:hanging="574" w:left="881"/>
      </w:pPr>
      <w:bookmarkStart w:id="23" w:name="_bookmark22"/>
      <w:bookmarkEnd w:id="23"/>
      <w:r>
        <w:rPr>
          <w:color w:val="001F5F"/>
        </w:rPr>
        <w:t>Campaign</w:t>
      </w:r>
      <w:r>
        <w:rPr>
          <w:color w:val="001F5F"/>
          <w:spacing w:val="-15"/>
        </w:rPr>
        <w:t xml:space="preserve"> </w:t>
      </w:r>
      <w:r>
        <w:rPr>
          <w:color w:val="001F5F"/>
          <w:spacing w:val="-2"/>
        </w:rPr>
        <w:t>Goal:</w:t>
      </w:r>
    </w:p>
    <w:p w:rsidRDefault="00FA2002" w14:paraId="000001B9" w:rsidR="001E706D">
      <w:pPr>
        <w:pStyle w:val="ListParagraph"/>
        <w:numPr>
          <w:ilvl w:val="0"/>
          <w:numId w:val="21"/>
        </w:numPr>
        <w:tabs>
          <w:tab w:val="left" w:pos="1027"/>
        </w:tabs>
        <w:spacing w:before="179"/>
        <w:rPr>
          <w:sz w:val="24"/>
        </w:rPr>
      </w:pPr>
      <w:r>
        <w:rPr>
          <w:sz w:val="24"/>
          <w:szCs w:val="24"/>
        </w:rPr>
        <w:t>Promote</w:t>
      </w:r>
      <w:r>
        <w:rPr>
          <w:spacing w:val="-1"/>
          <w:sz w:val="24"/>
          <w:szCs w:val="24"/>
        </w:rPr>
        <w:t xml:space="preserve"> </w:t>
      </w:r>
      <w:r>
        <w:rPr>
          <w:sz w:val="24"/>
          <w:szCs w:val="24"/>
        </w:rPr>
        <w:t>public</w:t>
      </w:r>
      <w:r>
        <w:rPr>
          <w:spacing w:val="-2"/>
          <w:sz w:val="24"/>
          <w:szCs w:val="24"/>
        </w:rPr>
        <w:t xml:space="preserve"> </w:t>
      </w:r>
      <w:r>
        <w:rPr>
          <w:sz w:val="24"/>
          <w:szCs w:val="24"/>
        </w:rPr>
        <w:t>awareness</w:t>
      </w:r>
      <w:r>
        <w:rPr>
          <w:spacing w:val="-2"/>
          <w:sz w:val="24"/>
          <w:szCs w:val="24"/>
        </w:rPr>
        <w:t xml:space="preserve"> </w:t>
      </w:r>
      <w:r>
        <w:rPr>
          <w:sz w:val="24"/>
          <w:szCs w:val="24"/>
        </w:rPr>
        <w:t>about</w:t>
      </w:r>
      <w:r>
        <w:rPr>
          <w:spacing w:val="-1"/>
          <w:sz w:val="24"/>
          <w:szCs w:val="24"/>
        </w:rPr>
        <w:t xml:space="preserve"> </w:t>
      </w:r>
      <w:r>
        <w:rPr>
          <w:sz w:val="24"/>
          <w:szCs w:val="24"/>
        </w:rPr>
        <w:t>proper</w:t>
      </w:r>
      <w:r>
        <w:rPr>
          <w:spacing w:val="-1"/>
          <w:sz w:val="24"/>
          <w:szCs w:val="24"/>
        </w:rPr>
        <w:t xml:space="preserve"> </w:t>
      </w:r>
      <w:r>
        <w:rPr>
          <w:sz w:val="24"/>
          <w:szCs w:val="24"/>
        </w:rPr>
        <w:t>waste</w:t>
      </w:r>
      <w:r>
        <w:rPr>
          <w:spacing w:val="-1"/>
          <w:sz w:val="24"/>
          <w:szCs w:val="24"/>
        </w:rPr>
        <w:t xml:space="preserve"> </w:t>
      </w:r>
      <w:r>
        <w:rPr>
          <w:sz w:val="24"/>
          <w:szCs w:val="24"/>
        </w:rPr>
        <w:t>disposal</w:t>
      </w:r>
      <w:r>
        <w:rPr>
          <w:spacing w:val="-1"/>
          <w:sz w:val="24"/>
          <w:szCs w:val="24"/>
        </w:rPr>
        <w:t xml:space="preserve"> </w:t>
      </w:r>
      <w:r>
        <w:rPr>
          <w:sz w:val="24"/>
          <w:szCs w:val="24"/>
        </w:rPr>
        <w:t>practices</w:t>
      </w:r>
      <w:r>
        <w:rPr>
          <w:spacing w:val="-2"/>
          <w:sz w:val="24"/>
          <w:szCs w:val="24"/>
        </w:rPr>
        <w:t xml:space="preserve"> </w:t>
      </w:r>
      <w:r>
        <w:rPr>
          <w:sz w:val="24"/>
          <w:szCs w:val="24"/>
        </w:rPr>
        <w:t>during</w:t>
      </w:r>
      <w:r>
        <w:rPr>
          <w:spacing w:val="-1"/>
          <w:sz w:val="24"/>
          <w:szCs w:val="24"/>
        </w:rPr>
        <w:t xml:space="preserve"> </w:t>
      </w:r>
      <w:r>
        <w:rPr>
          <w:spacing w:val="-4"/>
          <w:sz w:val="24"/>
          <w:szCs w:val="24"/>
        </w:rPr>
        <w:t>Eid</w:t>
      </w:r>
      <w:r>
        <w:rPr>
          <w:spacing w:val="-4"/>
          <w:sz w:val="24"/>
          <w:szCs w:val="24"/>
        </w:rPr>
        <w:t>.</w:t>
      </w:r>
    </w:p>
    <w:p w:rsidRDefault="00FA2002" w14:paraId="000001BA" w:rsidR="001E706D">
      <w:pPr>
        <w:pStyle w:val="ListParagraph"/>
        <w:numPr>
          <w:ilvl w:val="0"/>
          <w:numId w:val="21"/>
        </w:numPr>
        <w:tabs>
          <w:tab w:val="left" w:pos="1027"/>
        </w:tabs>
        <w:spacing w:before="46"/>
        <w:rPr>
          <w:sz w:val="24"/>
        </w:rPr>
      </w:pPr>
      <w:r>
        <w:rPr>
          <w:sz w:val="24"/>
          <w:szCs w:val="24"/>
        </w:rPr>
        <w:t>Strengthen</w:t>
      </w:r>
      <w:r>
        <w:rPr>
          <w:spacing w:val="-4"/>
          <w:sz w:val="24"/>
          <w:szCs w:val="24"/>
        </w:rPr>
        <w:t xml:space="preserve"> </w:t>
      </w:r>
      <w:r>
        <w:rPr>
          <w:sz w:val="24"/>
          <w:szCs w:val="24"/>
        </w:rPr>
        <w:t>brand</w:t>
      </w:r>
      <w:r>
        <w:rPr>
          <w:spacing w:val="-1"/>
          <w:sz w:val="24"/>
          <w:szCs w:val="24"/>
        </w:rPr>
        <w:t xml:space="preserve"> </w:t>
      </w:r>
      <w:r>
        <w:rPr>
          <w:sz w:val="24"/>
          <w:szCs w:val="24"/>
        </w:rPr>
        <w:t>trust</w:t>
      </w:r>
      <w:r>
        <w:rPr>
          <w:spacing w:val="-1"/>
          <w:sz w:val="24"/>
          <w:szCs w:val="24"/>
        </w:rPr>
        <w:t xml:space="preserve"> </w:t>
      </w:r>
      <w:r>
        <w:rPr>
          <w:sz w:val="24"/>
          <w:szCs w:val="24"/>
        </w:rPr>
        <w:t>by showcasing</w:t>
      </w:r>
      <w:r>
        <w:rPr>
          <w:spacing w:val="-1"/>
          <w:sz w:val="24"/>
          <w:szCs w:val="24"/>
        </w:rPr>
        <w:t xml:space="preserve"> </w:t>
      </w:r>
      <w:r>
        <w:rPr>
          <w:sz w:val="24"/>
          <w:szCs w:val="24"/>
        </w:rPr>
        <w:t>proactive</w:t>
      </w:r>
      <w:r>
        <w:rPr>
          <w:spacing w:val="-3"/>
          <w:sz w:val="24"/>
          <w:szCs w:val="24"/>
        </w:rPr>
        <w:t xml:space="preserve"> </w:t>
      </w:r>
      <w:r>
        <w:rPr>
          <w:sz w:val="24"/>
          <w:szCs w:val="24"/>
        </w:rPr>
        <w:t>services</w:t>
      </w:r>
      <w:r>
        <w:rPr>
          <w:spacing w:val="-2"/>
          <w:sz w:val="24"/>
          <w:szCs w:val="24"/>
        </w:rPr>
        <w:t xml:space="preserve"> </w:t>
      </w:r>
      <w:r>
        <w:rPr>
          <w:sz w:val="24"/>
          <w:szCs w:val="24"/>
        </w:rPr>
        <w:t>and</w:t>
      </w:r>
      <w:r>
        <w:rPr>
          <w:spacing w:val="-1"/>
          <w:sz w:val="24"/>
          <w:szCs w:val="24"/>
        </w:rPr>
        <w:t xml:space="preserve"> </w:t>
      </w:r>
      <w:r>
        <w:rPr>
          <w:sz w:val="24"/>
          <w:szCs w:val="24"/>
        </w:rPr>
        <w:t>response</w:t>
      </w:r>
      <w:r>
        <w:rPr>
          <w:spacing w:val="-1"/>
          <w:sz w:val="24"/>
          <w:szCs w:val="24"/>
        </w:rPr>
        <w:t xml:space="preserve"> </w:t>
      </w:r>
      <w:r>
        <w:rPr>
          <w:spacing w:val="-2"/>
          <w:sz w:val="24"/>
          <w:szCs w:val="24"/>
        </w:rPr>
        <w:t>time.</w:t>
      </w:r>
    </w:p>
    <w:p w:rsidRDefault="00FA2002" w14:paraId="000001BB" w:rsidR="001E706D">
      <w:pPr>
        <w:pStyle w:val="ListParagraph"/>
        <w:numPr>
          <w:ilvl w:val="0"/>
          <w:numId w:val="21"/>
        </w:numPr>
        <w:tabs>
          <w:tab w:val="left" w:pos="1027"/>
        </w:tabs>
        <w:spacing w:before="43"/>
        <w:rPr>
          <w:sz w:val="24"/>
        </w:rPr>
      </w:pPr>
      <w:r>
        <w:rPr>
          <w:sz w:val="24"/>
          <w:szCs w:val="24"/>
        </w:rPr>
        <w:t>Educate</w:t>
      </w:r>
      <w:r>
        <w:rPr>
          <w:spacing w:val="-5"/>
          <w:sz w:val="24"/>
          <w:szCs w:val="24"/>
        </w:rPr>
        <w:t xml:space="preserve"> </w:t>
      </w:r>
      <w:r>
        <w:rPr>
          <w:sz w:val="24"/>
          <w:szCs w:val="24"/>
        </w:rPr>
        <w:t>citizens</w:t>
      </w:r>
      <w:r>
        <w:rPr>
          <w:spacing w:val="-4"/>
          <w:sz w:val="24"/>
          <w:szCs w:val="24"/>
        </w:rPr>
        <w:t xml:space="preserve"> </w:t>
      </w:r>
      <w:r>
        <w:rPr>
          <w:sz w:val="24"/>
          <w:szCs w:val="24"/>
        </w:rPr>
        <w:t>on</w:t>
      </w:r>
      <w:r>
        <w:rPr>
          <w:spacing w:val="-3"/>
          <w:sz w:val="24"/>
          <w:szCs w:val="24"/>
        </w:rPr>
        <w:t xml:space="preserve"> </w:t>
      </w:r>
      <w:r>
        <w:rPr>
          <w:sz w:val="24"/>
          <w:szCs w:val="24"/>
        </w:rPr>
        <w:t>hygiene,</w:t>
      </w:r>
      <w:r>
        <w:rPr>
          <w:spacing w:val="-3"/>
          <w:sz w:val="24"/>
          <w:szCs w:val="24"/>
        </w:rPr>
        <w:t xml:space="preserve"> </w:t>
      </w:r>
      <w:r>
        <w:rPr>
          <w:sz w:val="24"/>
          <w:szCs w:val="24"/>
        </w:rPr>
        <w:t>safety,</w:t>
      </w:r>
      <w:r>
        <w:rPr>
          <w:spacing w:val="-2"/>
          <w:sz w:val="24"/>
          <w:szCs w:val="24"/>
        </w:rPr>
        <w:t xml:space="preserve"> </w:t>
      </w:r>
      <w:r>
        <w:rPr>
          <w:sz w:val="24"/>
          <w:szCs w:val="24"/>
        </w:rPr>
        <w:t>and</w:t>
      </w:r>
      <w:r>
        <w:rPr>
          <w:spacing w:val="-3"/>
          <w:sz w:val="24"/>
          <w:szCs w:val="24"/>
        </w:rPr>
        <w:t xml:space="preserve"> </w:t>
      </w:r>
      <w:r>
        <w:rPr>
          <w:sz w:val="24"/>
          <w:szCs w:val="24"/>
        </w:rPr>
        <w:t>collaboration</w:t>
      </w:r>
      <w:r>
        <w:rPr>
          <w:spacing w:val="-3"/>
          <w:sz w:val="24"/>
          <w:szCs w:val="24"/>
        </w:rPr>
        <w:t xml:space="preserve"> </w:t>
      </w:r>
      <w:r>
        <w:rPr>
          <w:sz w:val="24"/>
          <w:szCs w:val="24"/>
        </w:rPr>
        <w:t>with</w:t>
      </w:r>
      <w:r>
        <w:rPr>
          <w:spacing w:val="-3"/>
          <w:sz w:val="24"/>
          <w:szCs w:val="24"/>
        </w:rPr>
        <w:t xml:space="preserve"> </w:t>
      </w:r>
      <w:r>
        <w:rPr>
          <w:sz w:val="24"/>
          <w:szCs w:val="24"/>
        </w:rPr>
        <w:t>waste</w:t>
      </w:r>
      <w:r>
        <w:rPr>
          <w:spacing w:val="-2"/>
          <w:sz w:val="24"/>
          <w:szCs w:val="24"/>
        </w:rPr>
        <w:t xml:space="preserve"> teams.</w:t>
      </w:r>
    </w:p>
    <w:p w:rsidRDefault="00FA2002" w14:paraId="000001BC" w:rsidR="001E706D">
      <w:pPr>
        <w:pStyle w:val="ListParagraph"/>
        <w:numPr>
          <w:ilvl w:val="0"/>
          <w:numId w:val="21"/>
        </w:numPr>
        <w:tabs>
          <w:tab w:val="left" w:pos="1027"/>
        </w:tabs>
        <w:spacing w:before="43" w:line="278" w:lineRule="auto"/>
        <w:ind w:right="943"/>
        <w:rPr>
          <w:sz w:val="24"/>
        </w:rPr>
      </w:pPr>
      <w:r>
        <w:rPr>
          <w:sz w:val="24"/>
          <w:szCs w:val="24"/>
        </w:rPr>
        <w:t>Reinforce</w:t>
      </w:r>
      <w:r>
        <w:rPr>
          <w:spacing w:val="-7"/>
          <w:sz w:val="24"/>
          <w:szCs w:val="24"/>
        </w:rPr>
        <w:t xml:space="preserve"> </w:t>
      </w:r>
      <w:r>
        <w:rPr>
          <w:sz w:val="24"/>
          <w:szCs w:val="24"/>
        </w:rPr>
        <w:t>Daewoo’s</w:t>
      </w:r>
      <w:r>
        <w:rPr>
          <w:spacing w:val="-7"/>
          <w:sz w:val="24"/>
          <w:szCs w:val="24"/>
        </w:rPr>
        <w:t xml:space="preserve"> </w:t>
      </w:r>
      <w:r>
        <w:rPr>
          <w:sz w:val="24"/>
          <w:szCs w:val="24"/>
        </w:rPr>
        <w:t>identity</w:t>
      </w:r>
      <w:r>
        <w:rPr>
          <w:spacing w:val="-6"/>
          <w:sz w:val="24"/>
          <w:szCs w:val="24"/>
        </w:rPr>
        <w:t xml:space="preserve"> </w:t>
      </w:r>
      <w:r>
        <w:rPr>
          <w:sz w:val="24"/>
          <w:szCs w:val="24"/>
        </w:rPr>
        <w:t>as</w:t>
      </w:r>
      <w:r>
        <w:rPr>
          <w:spacing w:val="-7"/>
          <w:sz w:val="24"/>
          <w:szCs w:val="24"/>
        </w:rPr>
        <w:t xml:space="preserve"> </w:t>
      </w:r>
      <w:r>
        <w:rPr>
          <w:sz w:val="24"/>
          <w:szCs w:val="24"/>
        </w:rPr>
        <w:t>a</w:t>
      </w:r>
      <w:r>
        <w:rPr>
          <w:spacing w:val="-8"/>
          <w:sz w:val="24"/>
          <w:szCs w:val="24"/>
        </w:rPr>
        <w:t xml:space="preserve"> </w:t>
      </w:r>
      <w:r>
        <w:rPr>
          <w:sz w:val="24"/>
          <w:szCs w:val="24"/>
        </w:rPr>
        <w:t>modern,</w:t>
      </w:r>
      <w:r>
        <w:rPr>
          <w:spacing w:val="-6"/>
          <w:sz w:val="24"/>
          <w:szCs w:val="24"/>
        </w:rPr>
        <w:t xml:space="preserve"> </w:t>
      </w:r>
      <w:r>
        <w:rPr>
          <w:sz w:val="24"/>
          <w:szCs w:val="24"/>
        </w:rPr>
        <w:t>reliable,</w:t>
      </w:r>
      <w:r>
        <w:rPr>
          <w:spacing w:val="-5"/>
          <w:sz w:val="24"/>
          <w:szCs w:val="24"/>
        </w:rPr>
        <w:t xml:space="preserve"> </w:t>
      </w:r>
      <w:r>
        <w:rPr>
          <w:sz w:val="24"/>
          <w:szCs w:val="24"/>
        </w:rPr>
        <w:t>and</w:t>
      </w:r>
      <w:r>
        <w:rPr>
          <w:spacing w:val="-6"/>
          <w:sz w:val="24"/>
          <w:szCs w:val="24"/>
        </w:rPr>
        <w:t xml:space="preserve"> </w:t>
      </w:r>
      <w:r>
        <w:rPr>
          <w:sz w:val="24"/>
          <w:szCs w:val="24"/>
        </w:rPr>
        <w:t>community-focused</w:t>
      </w:r>
      <w:r>
        <w:rPr>
          <w:spacing w:val="-4"/>
          <w:sz w:val="24"/>
          <w:szCs w:val="24"/>
        </w:rPr>
        <w:t xml:space="preserve"> </w:t>
      </w:r>
      <w:r>
        <w:rPr>
          <w:sz w:val="24"/>
          <w:szCs w:val="24"/>
        </w:rPr>
        <w:t xml:space="preserve">service </w:t>
      </w:r>
      <w:r>
        <w:rPr>
          <w:spacing w:val="-2"/>
          <w:sz w:val="24"/>
          <w:szCs w:val="24"/>
        </w:rPr>
        <w:t>provider.</w:t>
      </w:r>
    </w:p>
    <w:p w:rsidRDefault="00FA2002" w14:paraId="000001BD" w:rsidR="001E706D">
      <w:pPr>
        <w:pStyle w:val="ListParagraph"/>
        <w:numPr>
          <w:ilvl w:val="0"/>
          <w:numId w:val="21"/>
        </w:numPr>
        <w:tabs>
          <w:tab w:val="left" w:pos="1027"/>
        </w:tabs>
        <w:spacing w:before="0" w:line="274" w:lineRule="exact"/>
        <w:rPr>
          <w:sz w:val="24"/>
        </w:rPr>
      </w:pPr>
      <w:r>
        <w:rPr>
          <w:sz w:val="24"/>
          <w:szCs w:val="24"/>
        </w:rPr>
        <w:t>Appeal</w:t>
      </w:r>
      <w:r>
        <w:rPr>
          <w:spacing w:val="-2"/>
          <w:sz w:val="24"/>
          <w:szCs w:val="24"/>
        </w:rPr>
        <w:t xml:space="preserve"> </w:t>
      </w:r>
      <w:r>
        <w:rPr>
          <w:sz w:val="24"/>
          <w:szCs w:val="24"/>
        </w:rPr>
        <w:t>for</w:t>
      </w:r>
      <w:r>
        <w:rPr>
          <w:spacing w:val="-2"/>
          <w:sz w:val="24"/>
          <w:szCs w:val="24"/>
        </w:rPr>
        <w:t xml:space="preserve"> </w:t>
      </w:r>
      <w:r>
        <w:rPr>
          <w:sz w:val="24"/>
          <w:szCs w:val="24"/>
        </w:rPr>
        <w:t>public cooperation</w:t>
      </w:r>
      <w:r>
        <w:rPr>
          <w:spacing w:val="-1"/>
          <w:sz w:val="24"/>
          <w:szCs w:val="24"/>
        </w:rPr>
        <w:t xml:space="preserve"> </w:t>
      </w:r>
      <w:r>
        <w:rPr>
          <w:sz w:val="24"/>
          <w:szCs w:val="24"/>
        </w:rPr>
        <w:t>and</w:t>
      </w:r>
      <w:r>
        <w:rPr>
          <w:spacing w:val="-6"/>
          <w:sz w:val="24"/>
          <w:szCs w:val="24"/>
        </w:rPr>
        <w:t xml:space="preserve"> </w:t>
      </w:r>
      <w:r>
        <w:rPr>
          <w:spacing w:val="-2"/>
          <w:sz w:val="24"/>
          <w:szCs w:val="24"/>
        </w:rPr>
        <w:t>Testimonial</w:t>
      </w:r>
    </w:p>
    <w:p w:rsidRDefault="001E706D" w14:paraId="000001BE" w:rsidR="001E706D">
      <w:pPr>
        <w:pStyle w:val="BodyText"/>
        <w:spacing w:before="9"/>
      </w:pPr>
    </w:p>
    <w:p w:rsidRDefault="00FA2002" w14:paraId="000001BF" w:rsidR="001E706D">
      <w:pPr>
        <w:pStyle w:val="Heading2"/>
        <w:numPr>
          <w:ilvl w:val="1"/>
          <w:numId w:val="47"/>
        </w:numPr>
        <w:tabs>
          <w:tab w:val="left" w:pos="881"/>
        </w:tabs>
        <w:spacing w:before="1"/>
        <w:ind w:hanging="574" w:left="881"/>
      </w:pPr>
      <w:bookmarkStart w:id="24" w:name="_bookmark23"/>
      <w:bookmarkEnd w:id="24"/>
      <w:r>
        <w:rPr>
          <w:color w:val="001F5F"/>
          <w:spacing w:val="-8"/>
        </w:rPr>
        <w:t>Target</w:t>
      </w:r>
      <w:r>
        <w:rPr>
          <w:color w:val="001F5F"/>
          <w:spacing w:val="-10"/>
        </w:rPr>
        <w:t xml:space="preserve"> </w:t>
      </w:r>
      <w:r>
        <w:rPr>
          <w:color w:val="001F5F"/>
          <w:spacing w:val="-2"/>
        </w:rPr>
        <w:t>Audience</w:t>
      </w:r>
    </w:p>
    <w:p w:rsidRDefault="00FA2002" w14:paraId="000001C0" w:rsidR="001E706D">
      <w:pPr>
        <w:pStyle w:val="ListParagraph"/>
        <w:numPr>
          <w:ilvl w:val="0"/>
          <w:numId w:val="20"/>
        </w:numPr>
        <w:tabs>
          <w:tab w:val="left" w:pos="1027"/>
        </w:tabs>
        <w:spacing w:before="179"/>
        <w:rPr>
          <w:sz w:val="24"/>
        </w:rPr>
      </w:pPr>
      <w:r>
        <w:rPr>
          <w:b/>
          <w:sz w:val="24"/>
          <w:szCs w:val="24"/>
        </w:rPr>
        <w:t>Primary:</w:t>
      </w:r>
      <w:r>
        <w:rPr>
          <w:b/>
          <w:spacing w:val="-3"/>
          <w:sz w:val="24"/>
          <w:szCs w:val="24"/>
        </w:rPr>
        <w:t xml:space="preserve"> </w:t>
      </w:r>
      <w:r>
        <w:rPr>
          <w:sz w:val="24"/>
          <w:szCs w:val="24"/>
        </w:rPr>
        <w:t>Urban</w:t>
      </w:r>
      <w:r>
        <w:rPr>
          <w:spacing w:val="-1"/>
          <w:sz w:val="24"/>
          <w:szCs w:val="24"/>
        </w:rPr>
        <w:t xml:space="preserve"> </w:t>
      </w:r>
      <w:r>
        <w:rPr>
          <w:sz w:val="24"/>
          <w:szCs w:val="24"/>
        </w:rPr>
        <w:t>residents</w:t>
      </w:r>
      <w:r>
        <w:rPr>
          <w:spacing w:val="-2"/>
          <w:sz w:val="24"/>
          <w:szCs w:val="24"/>
        </w:rPr>
        <w:t xml:space="preserve"> </w:t>
      </w:r>
      <w:r>
        <w:rPr>
          <w:sz w:val="24"/>
          <w:szCs w:val="24"/>
        </w:rPr>
        <w:t>in</w:t>
      </w:r>
      <w:r>
        <w:rPr>
          <w:spacing w:val="-1"/>
          <w:sz w:val="24"/>
          <w:szCs w:val="24"/>
        </w:rPr>
        <w:t xml:space="preserve"> </w:t>
      </w:r>
      <w:r>
        <w:rPr>
          <w:sz w:val="24"/>
          <w:szCs w:val="24"/>
        </w:rPr>
        <w:t>service</w:t>
      </w:r>
      <w:r>
        <w:rPr>
          <w:spacing w:val="-2"/>
          <w:sz w:val="24"/>
          <w:szCs w:val="24"/>
        </w:rPr>
        <w:t xml:space="preserve"> </w:t>
      </w:r>
      <w:r>
        <w:rPr>
          <w:spacing w:val="-4"/>
          <w:sz w:val="24"/>
          <w:szCs w:val="24"/>
        </w:rPr>
        <w:t>areas</w:t>
      </w:r>
    </w:p>
    <w:p w:rsidRDefault="00FA2002" w14:paraId="000001C1" w:rsidR="001E706D">
      <w:pPr>
        <w:pStyle w:val="ListParagraph"/>
        <w:numPr>
          <w:ilvl w:val="0"/>
          <w:numId w:val="20"/>
        </w:numPr>
        <w:tabs>
          <w:tab w:val="left" w:pos="1027"/>
        </w:tabs>
        <w:spacing w:before="44"/>
        <w:rPr>
          <w:sz w:val="24"/>
        </w:rPr>
      </w:pPr>
      <w:r>
        <w:rPr>
          <w:b/>
          <w:sz w:val="24"/>
          <w:szCs w:val="24"/>
        </w:rPr>
        <w:t>Secondary:</w:t>
      </w:r>
      <w:r>
        <w:rPr>
          <w:b/>
          <w:spacing w:val="-1"/>
          <w:sz w:val="24"/>
          <w:szCs w:val="24"/>
        </w:rPr>
        <w:t xml:space="preserve"> </w:t>
      </w:r>
      <w:r>
        <w:rPr>
          <w:sz w:val="24"/>
          <w:szCs w:val="24"/>
        </w:rPr>
        <w:t>Local</w:t>
      </w:r>
      <w:r>
        <w:rPr>
          <w:spacing w:val="-1"/>
          <w:sz w:val="24"/>
          <w:szCs w:val="24"/>
        </w:rPr>
        <w:t xml:space="preserve"> </w:t>
      </w:r>
      <w:r>
        <w:rPr>
          <w:sz w:val="24"/>
          <w:szCs w:val="24"/>
        </w:rPr>
        <w:t>government,</w:t>
      </w:r>
      <w:r>
        <w:rPr>
          <w:spacing w:val="-1"/>
          <w:sz w:val="24"/>
          <w:szCs w:val="24"/>
        </w:rPr>
        <w:t xml:space="preserve"> </w:t>
      </w:r>
      <w:r>
        <w:rPr>
          <w:sz w:val="24"/>
          <w:szCs w:val="24"/>
        </w:rPr>
        <w:t>civic</w:t>
      </w:r>
      <w:r>
        <w:rPr>
          <w:spacing w:val="-2"/>
          <w:sz w:val="24"/>
          <w:szCs w:val="24"/>
        </w:rPr>
        <w:t xml:space="preserve"> </w:t>
      </w:r>
      <w:r>
        <w:rPr>
          <w:sz w:val="24"/>
          <w:szCs w:val="24"/>
        </w:rPr>
        <w:t>influencers, youth</w:t>
      </w:r>
      <w:r>
        <w:rPr>
          <w:spacing w:val="-1"/>
          <w:sz w:val="24"/>
          <w:szCs w:val="24"/>
        </w:rPr>
        <w:t xml:space="preserve"> </w:t>
      </w:r>
      <w:r>
        <w:rPr>
          <w:sz w:val="24"/>
          <w:szCs w:val="24"/>
        </w:rPr>
        <w:t>groups,</w:t>
      </w:r>
      <w:r>
        <w:rPr>
          <w:spacing w:val="-1"/>
          <w:sz w:val="24"/>
          <w:szCs w:val="24"/>
        </w:rPr>
        <w:t xml:space="preserve"> </w:t>
      </w:r>
      <w:r>
        <w:rPr>
          <w:sz w:val="24"/>
          <w:szCs w:val="24"/>
        </w:rPr>
        <w:t>and</w:t>
      </w:r>
      <w:r>
        <w:rPr>
          <w:spacing w:val="-1"/>
          <w:sz w:val="24"/>
          <w:szCs w:val="24"/>
        </w:rPr>
        <w:t xml:space="preserve"> </w:t>
      </w:r>
      <w:r>
        <w:rPr>
          <w:spacing w:val="-2"/>
          <w:sz w:val="24"/>
          <w:szCs w:val="24"/>
        </w:rPr>
        <w:t>media</w:t>
      </w:r>
    </w:p>
    <w:p w:rsidRDefault="001E706D" w14:paraId="000001C2" w:rsidR="001E706D">
      <w:pPr>
        <w:pStyle w:val="BodyText"/>
        <w:spacing w:before="6"/>
      </w:pPr>
    </w:p>
    <w:p w:rsidRDefault="00FA2002" w14:paraId="000001C3" w:rsidR="001E706D">
      <w:pPr>
        <w:pStyle w:val="Heading2"/>
        <w:numPr>
          <w:ilvl w:val="1"/>
          <w:numId w:val="47"/>
        </w:numPr>
        <w:tabs>
          <w:tab w:val="left" w:pos="881"/>
        </w:tabs>
        <w:spacing w:before="1"/>
        <w:ind w:hanging="574" w:left="881"/>
      </w:pPr>
      <w:bookmarkStart w:id="25" w:name="_bookmark24"/>
      <w:bookmarkEnd w:id="25"/>
      <w:r>
        <w:rPr>
          <w:color w:val="001F5F"/>
        </w:rPr>
        <w:t>Campaign</w:t>
      </w:r>
      <w:r>
        <w:rPr>
          <w:color w:val="001F5F"/>
          <w:spacing w:val="-15"/>
        </w:rPr>
        <w:t xml:space="preserve"> </w:t>
      </w:r>
      <w:r>
        <w:rPr>
          <w:color w:val="001F5F"/>
          <w:spacing w:val="-2"/>
        </w:rPr>
        <w:t>Components</w:t>
      </w:r>
    </w:p>
    <w:p w:rsidRDefault="00FA2002" w14:paraId="000001C4" w:rsidR="001E706D">
      <w:pPr>
        <w:pStyle w:val="Heading4"/>
        <w:numPr>
          <w:ilvl w:val="0"/>
          <w:numId w:val="19"/>
        </w:numPr>
        <w:tabs>
          <w:tab w:val="left" w:pos="1026"/>
        </w:tabs>
        <w:spacing w:before="242"/>
        <w:ind w:hanging="359" w:left="1026"/>
      </w:pPr>
      <w:r>
        <w:t>Social</w:t>
      </w:r>
      <w:r>
        <w:rPr>
          <w:spacing w:val="-4"/>
        </w:rPr>
        <w:t xml:space="preserve"> </w:t>
      </w:r>
      <w:r>
        <w:t>Media</w:t>
      </w:r>
      <w:r>
        <w:rPr>
          <w:spacing w:val="-1"/>
        </w:rPr>
        <w:t xml:space="preserve"> </w:t>
      </w:r>
      <w:r>
        <w:rPr>
          <w:spacing w:val="-2"/>
        </w:rPr>
        <w:t>Campaigns</w:t>
      </w:r>
    </w:p>
    <w:p w:rsidRDefault="00FA2002" w14:paraId="000001C5" w:rsidR="001E706D">
      <w:pPr>
        <w:pStyle w:val="ListParagraph"/>
        <w:numPr>
          <w:ilvl w:val="1"/>
          <w:numId w:val="19"/>
        </w:numPr>
        <w:tabs>
          <w:tab w:val="left" w:pos="1387"/>
        </w:tabs>
        <w:spacing w:before="45"/>
        <w:ind w:hanging="360" w:left="1387"/>
        <w:rPr>
          <w:rFonts w:ascii="Symbol" w:hAnsi="Symbol"/>
          <w:sz w:val="24"/>
        </w:rPr>
      </w:pPr>
      <w:r>
        <w:rPr>
          <w:b/>
          <w:sz w:val="24"/>
          <w:szCs w:val="24"/>
        </w:rPr>
        <w:t>Ads Budget:</w:t>
      </w:r>
      <w:r>
        <w:rPr>
          <w:b/>
          <w:spacing w:val="-1"/>
          <w:sz w:val="24"/>
          <w:szCs w:val="24"/>
        </w:rPr>
        <w:t xml:space="preserve"> </w:t>
      </w:r>
      <w:r>
        <w:rPr>
          <w:sz w:val="24"/>
          <w:szCs w:val="24"/>
        </w:rPr>
        <w:t xml:space="preserve">PKR </w:t>
      </w:r>
      <w:r w:rsidR="00412B40">
        <w:rPr>
          <w:spacing w:val="-2"/>
          <w:sz w:val="24"/>
          <w:szCs w:val="24"/>
        </w:rPr>
        <w:t>400,000</w:t>
      </w:r>
    </w:p>
    <w:p w:rsidRDefault="00FA2002" w14:paraId="000001C6" w:rsidR="001E706D">
      <w:pPr>
        <w:pStyle w:val="ListParagraph"/>
        <w:numPr>
          <w:ilvl w:val="1"/>
          <w:numId w:val="19"/>
        </w:numPr>
        <w:tabs>
          <w:tab w:val="left" w:pos="1387"/>
        </w:tabs>
        <w:spacing w:before="42"/>
        <w:ind w:hanging="360" w:left="1387"/>
        <w:rPr>
          <w:rFonts w:ascii="Symbol" w:hAnsi="Symbol"/>
          <w:sz w:val="24"/>
        </w:rPr>
      </w:pPr>
      <w:r>
        <w:rPr>
          <w:sz w:val="24"/>
          <w:szCs w:val="24"/>
        </w:rPr>
        <w:t>Daily</w:t>
      </w:r>
      <w:r>
        <w:rPr>
          <w:spacing w:val="-1"/>
          <w:sz w:val="24"/>
          <w:szCs w:val="24"/>
        </w:rPr>
        <w:t xml:space="preserve"> </w:t>
      </w:r>
      <w:r>
        <w:rPr>
          <w:sz w:val="24"/>
          <w:szCs w:val="24"/>
        </w:rPr>
        <w:t>reels,</w:t>
      </w:r>
      <w:r>
        <w:rPr>
          <w:spacing w:val="-1"/>
          <w:sz w:val="24"/>
          <w:szCs w:val="24"/>
        </w:rPr>
        <w:t xml:space="preserve"> </w:t>
      </w:r>
      <w:r>
        <w:rPr>
          <w:sz w:val="24"/>
          <w:szCs w:val="24"/>
        </w:rPr>
        <w:t>Eid</w:t>
      </w:r>
      <w:r>
        <w:rPr>
          <w:spacing w:val="-1"/>
          <w:sz w:val="24"/>
          <w:szCs w:val="24"/>
        </w:rPr>
        <w:t xml:space="preserve"> </w:t>
      </w:r>
      <w:r>
        <w:rPr>
          <w:sz w:val="24"/>
          <w:szCs w:val="24"/>
        </w:rPr>
        <w:t>messages,</w:t>
      </w:r>
      <w:r>
        <w:rPr>
          <w:spacing w:val="-1"/>
          <w:sz w:val="24"/>
          <w:szCs w:val="24"/>
        </w:rPr>
        <w:t xml:space="preserve"> </w:t>
      </w:r>
      <w:r>
        <w:rPr>
          <w:sz w:val="24"/>
          <w:szCs w:val="24"/>
        </w:rPr>
        <w:t>and</w:t>
      </w:r>
      <w:r>
        <w:rPr>
          <w:spacing w:val="-1"/>
          <w:sz w:val="24"/>
          <w:szCs w:val="24"/>
        </w:rPr>
        <w:t xml:space="preserve"> </w:t>
      </w:r>
      <w:r w:rsidR="00412B40">
        <w:rPr>
          <w:spacing w:val="-1"/>
          <w:sz w:val="24"/>
          <w:szCs w:val="24"/>
        </w:rPr>
        <w:t>Caids</w:t>
      </w:r>
      <w:r>
        <w:rPr>
          <w:spacing w:val="-1"/>
          <w:sz w:val="24"/>
          <w:szCs w:val="24"/>
        </w:rPr>
        <w:t xml:space="preserve"> </w:t>
      </w:r>
      <w:r>
        <w:rPr>
          <w:sz w:val="24"/>
          <w:szCs w:val="24"/>
        </w:rPr>
        <w:t>waste</w:t>
      </w:r>
      <w:r>
        <w:rPr>
          <w:spacing w:val="-1"/>
          <w:sz w:val="24"/>
          <w:szCs w:val="24"/>
        </w:rPr>
        <w:t xml:space="preserve"> </w:t>
      </w:r>
      <w:r>
        <w:rPr>
          <w:sz w:val="24"/>
          <w:szCs w:val="24"/>
        </w:rPr>
        <w:t>management</w:t>
      </w:r>
      <w:r>
        <w:rPr>
          <w:spacing w:val="-1"/>
          <w:sz w:val="24"/>
          <w:szCs w:val="24"/>
        </w:rPr>
        <w:t xml:space="preserve"> </w:t>
      </w:r>
      <w:r>
        <w:rPr>
          <w:spacing w:val="-2"/>
          <w:sz w:val="24"/>
          <w:szCs w:val="24"/>
        </w:rPr>
        <w:t>working</w:t>
      </w:r>
    </w:p>
    <w:p w:rsidRDefault="00FA2002" w14:paraId="000001C7" w:rsidR="001E706D">
      <w:pPr>
        <w:pStyle w:val="Heading4"/>
        <w:numPr>
          <w:ilvl w:val="0"/>
          <w:numId w:val="19"/>
        </w:numPr>
        <w:tabs>
          <w:tab w:val="left" w:pos="1026"/>
        </w:tabs>
        <w:spacing w:before="42"/>
        <w:ind w:hanging="359" w:left="1026"/>
      </w:pPr>
      <w:r>
        <w:t>Outdoor</w:t>
      </w:r>
      <w:r>
        <w:rPr>
          <w:spacing w:val="-2"/>
        </w:rPr>
        <w:t xml:space="preserve"> </w:t>
      </w:r>
      <w:r>
        <w:t>Media</w:t>
      </w:r>
      <w:r>
        <w:rPr>
          <w:spacing w:val="-1"/>
        </w:rPr>
        <w:t xml:space="preserve"> </w:t>
      </w:r>
      <w:r>
        <w:t>Inventory</w:t>
      </w:r>
      <w:r>
        <w:rPr>
          <w:spacing w:val="-1"/>
        </w:rPr>
        <w:t xml:space="preserve"> </w:t>
      </w:r>
      <w:r>
        <w:t>(Per</w:t>
      </w:r>
      <w:r>
        <w:rPr>
          <w:spacing w:val="-1"/>
        </w:rPr>
        <w:t xml:space="preserve"> </w:t>
      </w:r>
      <w:r>
        <w:rPr>
          <w:spacing w:val="-2"/>
        </w:rPr>
        <w:t>Tehsil)</w:t>
      </w:r>
    </w:p>
    <w:p w:rsidRDefault="001E706D" w14:paraId="000001C8" w:rsidR="001E706D">
      <w:pPr>
        <w:pStyle w:val="BodyText"/>
        <w:spacing w:before="6"/>
        <w:rPr>
          <w:b/>
          <w:sz w:val="19"/>
        </w:rPr>
      </w:pPr>
    </w:p>
    <w:tbl>
      <w:tblPr>
        <w:tblW w:w="0" w:type="auto"/>
        <w:tblInd w:w="6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2331"/>
        <w:gridCol w:w="1277"/>
        <w:gridCol w:w="5094"/>
      </w:tblGrid>
      <w:tr w:rsidR="001E706D" w14:paraId="000001C9">
        <w:trPr>
          <w:hidden w:val="0"/>
          <w:trHeight w:val="287"/>
        </w:trPr>
        <w:tc>
          <w:tcPr>
            <w:tcW w:w="2331" w:type="dxa"/>
          </w:tcPr>
          <w:p w:rsidRDefault="00FA2002" w14:paraId="000001CA" w:rsidR="001E706D">
            <w:pPr>
              <w:pStyle w:val="TableParagraph"/>
              <w:spacing w:before="15" w:line="252" w:lineRule="exact"/>
              <w:ind w:left="107"/>
              <w:jc w:val="left"/>
              <w:rPr>
                <w:b/>
              </w:rPr>
            </w:pPr>
            <w:r>
              <w:rPr>
                <w:b/>
              </w:rPr>
              <w:t>Media</w:t>
            </w:r>
            <w:r>
              <w:rPr>
                <w:b/>
                <w:spacing w:val="-2"/>
              </w:rPr>
              <w:t xml:space="preserve"> </w:t>
            </w:r>
            <w:r>
              <w:rPr>
                <w:b/>
                <w:spacing w:val="-4"/>
              </w:rPr>
              <w:t>Type</w:t>
            </w:r>
          </w:p>
        </w:tc>
        <w:tc>
          <w:tcPr>
            <w:tcW w:w="1277" w:type="dxa"/>
          </w:tcPr>
          <w:p w:rsidRDefault="00FA2002" w14:paraId="000001CB" w:rsidR="001E706D">
            <w:pPr>
              <w:pStyle w:val="TableParagraph"/>
              <w:spacing w:before="15" w:line="252" w:lineRule="exact"/>
              <w:ind w:left="16" w:right="3"/>
              <w:rPr>
                <w:b/>
              </w:rPr>
            </w:pPr>
            <w:r>
              <w:rPr>
                <w:b/>
                <w:spacing w:val="-2"/>
              </w:rPr>
              <w:t>Quantity</w:t>
            </w:r>
          </w:p>
        </w:tc>
        <w:tc>
          <w:tcPr>
            <w:tcW w:w="5094" w:type="dxa"/>
          </w:tcPr>
          <w:p w:rsidRDefault="00FA2002" w14:paraId="000001CC" w:rsidR="001E706D">
            <w:pPr>
              <w:pStyle w:val="TableParagraph"/>
              <w:spacing w:before="15" w:line="252" w:lineRule="exact"/>
              <w:ind w:left="107"/>
              <w:jc w:val="left"/>
              <w:rPr>
                <w:b/>
              </w:rPr>
            </w:pPr>
            <w:r>
              <w:rPr>
                <w:b/>
                <w:spacing w:val="-2"/>
              </w:rPr>
              <w:t>Purpose</w:t>
            </w:r>
          </w:p>
        </w:tc>
      </w:tr>
      <w:tr w:rsidR="001E706D" w14:paraId="000001CD">
        <w:trPr>
          <w:hidden w:val="0"/>
          <w:trHeight w:val="576"/>
        </w:trPr>
        <w:tc>
          <w:tcPr>
            <w:tcW w:w="2331" w:type="dxa"/>
          </w:tcPr>
          <w:p w:rsidRDefault="00FA2002" w14:paraId="000001CE" w:rsidR="001E706D">
            <w:pPr>
              <w:pStyle w:val="TableParagraph"/>
              <w:tabs>
                <w:tab w:val="left" w:pos="1661"/>
              </w:tabs>
              <w:spacing w:before="34"/>
              <w:ind w:left="107" w:right="96"/>
              <w:jc w:val="left"/>
            </w:pPr>
            <w:r>
              <w:rPr>
                <w:spacing w:val="-2"/>
              </w:rPr>
              <w:t>Awareness</w:t>
            </w:r>
            <w:r>
              <w:tab/>
            </w:r>
            <w:r>
              <w:rPr>
                <w:spacing w:val="-4"/>
              </w:rPr>
              <w:t xml:space="preserve">camps </w:t>
            </w:r>
            <w:r>
              <w:rPr>
                <w:spacing w:val="-2"/>
              </w:rPr>
              <w:t>(Division/district/tehsil)</w:t>
            </w:r>
          </w:p>
        </w:tc>
        <w:tc>
          <w:tcPr>
            <w:tcW w:w="1277" w:type="dxa"/>
          </w:tcPr>
          <w:p w:rsidRDefault="00412B40" w14:paraId="000001CF" w:rsidR="001E706D">
            <w:pPr>
              <w:pStyle w:val="TableParagraph"/>
              <w:spacing w:before="159"/>
              <w:ind w:left="16"/>
            </w:pPr>
            <w:r>
              <w:rPr>
                <w:spacing w:val="-2"/>
              </w:rPr>
              <w:t>6</w:t>
            </w:r>
          </w:p>
        </w:tc>
        <w:tc>
          <w:tcPr>
            <w:tcW w:w="5094" w:type="dxa"/>
          </w:tcPr>
          <w:p w:rsidRDefault="00FA2002" w14:paraId="000001D0" w:rsidR="001E706D">
            <w:pPr>
              <w:pStyle w:val="TableParagraph"/>
              <w:spacing w:before="34"/>
              <w:ind w:left="107" w:right="67"/>
              <w:jc w:val="left"/>
            </w:pPr>
            <w:r>
              <w:t>Physical</w:t>
            </w:r>
            <w:r>
              <w:rPr>
                <w:spacing w:val="-2"/>
              </w:rPr>
              <w:t xml:space="preserve"> </w:t>
            </w:r>
            <w:r>
              <w:t>setups in</w:t>
            </w:r>
            <w:r>
              <w:rPr>
                <w:spacing w:val="-3"/>
              </w:rPr>
              <w:t xml:space="preserve"> </w:t>
            </w:r>
            <w:r>
              <w:t>marketplaces</w:t>
            </w:r>
            <w:r>
              <w:rPr>
                <w:spacing w:val="-2"/>
              </w:rPr>
              <w:t xml:space="preserve"> </w:t>
            </w:r>
            <w:r>
              <w:t>and</w:t>
            </w:r>
            <w:r>
              <w:rPr>
                <w:spacing w:val="-3"/>
              </w:rPr>
              <w:t xml:space="preserve"> </w:t>
            </w:r>
            <w:r>
              <w:t>other</w:t>
            </w:r>
            <w:r>
              <w:rPr>
                <w:spacing w:val="-2"/>
              </w:rPr>
              <w:t xml:space="preserve"> </w:t>
            </w:r>
            <w:r>
              <w:t>areas.</w:t>
            </w:r>
            <w:r>
              <w:rPr>
                <w:spacing w:val="-1"/>
              </w:rPr>
              <w:t xml:space="preserve"> </w:t>
            </w:r>
            <w:r>
              <w:t xml:space="preserve">Act as a public </w:t>
            </w:r>
            <w:r>
              <w:t>touchpoint</w:t>
            </w:r>
            <w:r>
              <w:t xml:space="preserve"> to humanize the campaign.</w:t>
            </w:r>
          </w:p>
        </w:tc>
      </w:tr>
      <w:tr w:rsidR="001E706D" w14:paraId="000001D1">
        <w:trPr>
          <w:hidden w:val="0"/>
          <w:trHeight w:val="863"/>
        </w:trPr>
        <w:tc>
          <w:tcPr>
            <w:tcW w:w="2331" w:type="dxa"/>
          </w:tcPr>
          <w:p w:rsidRDefault="00FA2002" w14:paraId="000001D2" w:rsidR="001E706D">
            <w:pPr>
              <w:pStyle w:val="TableParagraph"/>
              <w:tabs>
                <w:tab w:val="left" w:pos="1736"/>
              </w:tabs>
              <w:spacing w:before="178"/>
              <w:ind w:left="107" w:right="95"/>
              <w:jc w:val="left"/>
            </w:pPr>
            <w:r>
              <w:rPr>
                <w:spacing w:val="-2"/>
              </w:rPr>
              <w:t>Screen-Printed</w:t>
            </w:r>
            <w:r>
              <w:tab/>
            </w:r>
            <w:r>
              <w:rPr>
                <w:spacing w:val="-4"/>
              </w:rPr>
              <w:t xml:space="preserve">Cloth </w:t>
            </w:r>
            <w:r>
              <w:rPr>
                <w:spacing w:val="-2"/>
              </w:rPr>
              <w:t>Banners</w:t>
            </w:r>
          </w:p>
        </w:tc>
        <w:tc>
          <w:tcPr>
            <w:tcW w:w="1277" w:type="dxa"/>
          </w:tcPr>
          <w:p w:rsidRDefault="001E706D" w14:paraId="000001D3" w:rsidR="001E706D">
            <w:pPr>
              <w:pStyle w:val="TableParagraph"/>
              <w:spacing w:before="52"/>
              <w:ind w:left="0"/>
              <w:jc w:val="left"/>
              <w:rPr>
                <w:b/>
              </w:rPr>
            </w:pPr>
          </w:p>
          <w:p w:rsidRDefault="00412B40" w14:paraId="000001D4" w:rsidR="001E706D">
            <w:pPr>
              <w:pStyle w:val="TableParagraph"/>
              <w:ind w:left="16" w:right="2"/>
            </w:pPr>
            <w:r>
              <w:rPr>
                <w:spacing w:val="-5"/>
              </w:rPr>
              <w:t>200</w:t>
            </w:r>
          </w:p>
        </w:tc>
        <w:tc>
          <w:tcPr>
            <w:tcW w:w="5094" w:type="dxa"/>
          </w:tcPr>
          <w:p w:rsidRDefault="00FA2002" w14:paraId="000001D5" w:rsidR="001E706D">
            <w:pPr>
              <w:pStyle w:val="TableParagraph"/>
              <w:spacing w:before="51"/>
              <w:ind w:left="107" w:right="98"/>
              <w:jc w:val="both"/>
            </w:pPr>
            <w:r>
              <w:t>Installed at high-traffic areas (</w:t>
            </w:r>
            <w:r>
              <w:t>mandis</w:t>
            </w:r>
            <w:r>
              <w:t xml:space="preserve">, </w:t>
            </w:r>
            <w:r>
              <w:t>chowks</w:t>
            </w:r>
            <w:r>
              <w:t>, near mosques)</w:t>
            </w:r>
            <w:r>
              <w:rPr>
                <w:spacing w:val="-13"/>
              </w:rPr>
              <w:t xml:space="preserve"> </w:t>
            </w:r>
            <w:r>
              <w:t>to</w:t>
            </w:r>
            <w:r>
              <w:rPr>
                <w:spacing w:val="-14"/>
              </w:rPr>
              <w:t xml:space="preserve"> </w:t>
            </w:r>
            <w:r>
              <w:t>ensure</w:t>
            </w:r>
            <w:r>
              <w:rPr>
                <w:spacing w:val="-14"/>
              </w:rPr>
              <w:t xml:space="preserve"> </w:t>
            </w:r>
            <w:r>
              <w:t>visibility</w:t>
            </w:r>
            <w:r>
              <w:rPr>
                <w:spacing w:val="-12"/>
              </w:rPr>
              <w:t xml:space="preserve"> </w:t>
            </w:r>
            <w:r>
              <w:t>in</w:t>
            </w:r>
            <w:r>
              <w:rPr>
                <w:spacing w:val="-14"/>
              </w:rPr>
              <w:t xml:space="preserve"> </w:t>
            </w:r>
            <w:r>
              <w:t>urban</w:t>
            </w:r>
            <w:r>
              <w:rPr>
                <w:spacing w:val="-14"/>
              </w:rPr>
              <w:t xml:space="preserve"> </w:t>
            </w:r>
            <w:r>
              <w:t>and</w:t>
            </w:r>
            <w:r>
              <w:rPr>
                <w:spacing w:val="-13"/>
              </w:rPr>
              <w:t xml:space="preserve"> </w:t>
            </w:r>
            <w:r>
              <w:t>rural</w:t>
            </w:r>
            <w:r>
              <w:rPr>
                <w:spacing w:val="-13"/>
              </w:rPr>
              <w:t xml:space="preserve"> </w:t>
            </w:r>
            <w:r>
              <w:t>settings. Durable and cost-effective.</w:t>
            </w:r>
          </w:p>
        </w:tc>
      </w:tr>
      <w:tr w:rsidR="001E706D" w14:paraId="000001D6">
        <w:trPr>
          <w:hidden w:val="0"/>
          <w:trHeight w:val="866"/>
        </w:trPr>
        <w:tc>
          <w:tcPr>
            <w:tcW w:w="2331" w:type="dxa"/>
          </w:tcPr>
          <w:p w:rsidRDefault="00FA2002" w14:paraId="000001D7" w:rsidR="001E706D">
            <w:pPr>
              <w:pStyle w:val="TableParagraph"/>
              <w:tabs>
                <w:tab w:val="left" w:pos="1719"/>
              </w:tabs>
              <w:spacing w:before="178"/>
              <w:ind w:left="107" w:right="95"/>
              <w:jc w:val="left"/>
            </w:pPr>
            <w:r>
              <w:rPr>
                <w:spacing w:val="-2"/>
              </w:rPr>
              <w:t>Brochures</w:t>
            </w:r>
            <w:r>
              <w:tab/>
            </w:r>
            <w:r>
              <w:rPr>
                <w:spacing w:val="-4"/>
              </w:rPr>
              <w:t>(</w:t>
            </w:r>
            <w:r>
              <w:rPr>
                <w:spacing w:val="-4"/>
              </w:rPr>
              <w:t>Eid</w:t>
            </w:r>
            <w:r>
              <w:rPr>
                <w:spacing w:val="-4"/>
              </w:rPr>
              <w:t xml:space="preserve">+ </w:t>
            </w:r>
            <w:r>
              <w:t>Generalize)</w:t>
            </w:r>
            <w:r>
              <w:rPr>
                <w:spacing w:val="-4"/>
              </w:rPr>
              <w:t xml:space="preserve"> </w:t>
            </w:r>
            <w:r>
              <w:t>/</w:t>
            </w:r>
            <w:r>
              <w:rPr>
                <w:spacing w:val="-3"/>
              </w:rPr>
              <w:t xml:space="preserve"> </w:t>
            </w:r>
            <w:r>
              <w:rPr>
                <w:spacing w:val="-2"/>
              </w:rPr>
              <w:t>Pamphlets</w:t>
            </w:r>
          </w:p>
        </w:tc>
        <w:tc>
          <w:tcPr>
            <w:tcW w:w="1277" w:type="dxa"/>
          </w:tcPr>
          <w:p w:rsidRDefault="001E706D" w14:paraId="000001D8" w:rsidR="001E706D">
            <w:pPr>
              <w:pStyle w:val="TableParagraph"/>
              <w:spacing w:before="52"/>
              <w:ind w:left="0"/>
              <w:jc w:val="left"/>
              <w:rPr>
                <w:b/>
              </w:rPr>
            </w:pPr>
          </w:p>
          <w:p w:rsidRDefault="00412B40" w14:paraId="000001D9" w:rsidR="001E706D">
            <w:pPr>
              <w:pStyle w:val="TableParagraph"/>
              <w:ind w:left="16" w:right="3"/>
            </w:pPr>
            <w:r>
              <w:rPr>
                <w:spacing w:val="-2"/>
              </w:rPr>
              <w:t>10,000</w:t>
            </w:r>
          </w:p>
        </w:tc>
        <w:tc>
          <w:tcPr>
            <w:tcW w:w="5094" w:type="dxa"/>
          </w:tcPr>
          <w:p w:rsidRDefault="00FA2002" w14:paraId="000001DA" w:rsidR="001E706D">
            <w:pPr>
              <w:pStyle w:val="TableParagraph"/>
              <w:spacing w:before="51"/>
              <w:ind w:left="107" w:right="92"/>
              <w:jc w:val="both"/>
            </w:pPr>
            <w:r>
              <w:t>Distributed hand-to-hand</w:t>
            </w:r>
            <w:r>
              <w:rPr>
                <w:spacing w:val="-4"/>
              </w:rPr>
              <w:t xml:space="preserve"> </w:t>
            </w:r>
            <w:r>
              <w:t>in</w:t>
            </w:r>
            <w:r>
              <w:rPr>
                <w:spacing w:val="-4"/>
              </w:rPr>
              <w:t xml:space="preserve"> </w:t>
            </w:r>
            <w:r>
              <w:t>markets,</w:t>
            </w:r>
            <w:r>
              <w:rPr>
                <w:spacing w:val="-4"/>
              </w:rPr>
              <w:t xml:space="preserve"> </w:t>
            </w:r>
            <w:r>
              <w:t>door-to-door,</w:t>
            </w:r>
            <w:r>
              <w:rPr>
                <w:spacing w:val="-4"/>
              </w:rPr>
              <w:t xml:space="preserve"> </w:t>
            </w:r>
            <w:r>
              <w:t>and via</w:t>
            </w:r>
            <w:r>
              <w:rPr>
                <w:spacing w:val="-4"/>
              </w:rPr>
              <w:t xml:space="preserve"> </w:t>
            </w:r>
            <w:r>
              <w:t>mosque</w:t>
            </w:r>
            <w:r>
              <w:rPr>
                <w:spacing w:val="-2"/>
              </w:rPr>
              <w:t xml:space="preserve"> </w:t>
            </w:r>
            <w:r>
              <w:t>committees</w:t>
            </w:r>
            <w:r>
              <w:rPr>
                <w:spacing w:val="-1"/>
              </w:rPr>
              <w:t xml:space="preserve"> </w:t>
            </w:r>
            <w:r>
              <w:t>to</w:t>
            </w:r>
            <w:r>
              <w:rPr>
                <w:spacing w:val="-2"/>
              </w:rPr>
              <w:t xml:space="preserve"> </w:t>
            </w:r>
            <w:r>
              <w:t>inform</w:t>
            </w:r>
            <w:r>
              <w:rPr>
                <w:spacing w:val="-1"/>
              </w:rPr>
              <w:t xml:space="preserve"> </w:t>
            </w:r>
            <w:r>
              <w:t>citizens</w:t>
            </w:r>
            <w:r>
              <w:rPr>
                <w:spacing w:val="-2"/>
              </w:rPr>
              <w:t xml:space="preserve"> </w:t>
            </w:r>
            <w:r>
              <w:t>about</w:t>
            </w:r>
            <w:r>
              <w:rPr>
                <w:spacing w:val="-1"/>
              </w:rPr>
              <w:t xml:space="preserve"> </w:t>
            </w:r>
            <w:r>
              <w:t>proper waste disposal methods and helpline numbers.</w:t>
            </w:r>
          </w:p>
        </w:tc>
      </w:tr>
    </w:tbl>
    <w:p w:rsidRDefault="001E706D" w14:paraId="000001DB" w:rsidR="001E706D">
      <w:pPr>
        <w:pStyle w:val="TableParagraph"/>
        <w:jc w:val="both"/>
        <w:sectPr w:rsidR="001E706D">
          <w:pgSz w:w="12240" w:h="15840"/>
          <w:pgMar w:top="1860" w:right="1133" w:bottom="1200" w:left="1133" w:header="284" w:footer="1019" w:gutter="0"/>
          <w:cols w:space="720"/>
        </w:sectPr>
      </w:pPr>
    </w:p>
    <w:p w:rsidRDefault="001E706D" w14:paraId="000001DC" w:rsidR="001E706D">
      <w:pPr>
        <w:pStyle w:val="BodyText"/>
        <w:spacing w:before="3"/>
        <w:rPr>
          <w:b/>
          <w:sz w:val="7"/>
        </w:rPr>
      </w:pPr>
    </w:p>
    <w:tbl>
      <w:tblPr>
        <w:tblW w:w="0" w:type="auto"/>
        <w:tblInd w:w="6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2331"/>
        <w:gridCol w:w="1277"/>
        <w:gridCol w:w="5094"/>
      </w:tblGrid>
      <w:tr w:rsidR="001E706D" w14:paraId="000001DD">
        <w:trPr>
          <w:hidden w:val="0"/>
          <w:trHeight w:val="863"/>
        </w:trPr>
        <w:tc>
          <w:tcPr>
            <w:tcW w:w="2331" w:type="dxa"/>
            <w:tcBorders>
              <w:top w:val="nil"/>
            </w:tcBorders>
          </w:tcPr>
          <w:p w:rsidRDefault="00FA2002" w14:paraId="000001DE" w:rsidR="001E706D">
            <w:pPr>
              <w:pStyle w:val="TableParagraph"/>
              <w:tabs>
                <w:tab w:val="left" w:pos="1720"/>
              </w:tabs>
              <w:spacing w:before="178"/>
              <w:ind w:left="107" w:right="95"/>
              <w:jc w:val="left"/>
            </w:pPr>
            <w:r>
              <w:rPr>
                <w:spacing w:val="-2"/>
              </w:rPr>
              <w:t>Flexes</w:t>
            </w:r>
            <w:r w:rsidR="00412B40">
              <w:t xml:space="preserve">  </w:t>
            </w:r>
            <w:r>
              <w:rPr>
                <w:spacing w:val="-4"/>
              </w:rPr>
              <w:t>(</w:t>
            </w:r>
            <w:r>
              <w:rPr>
                <w:spacing w:val="-4"/>
              </w:rPr>
              <w:t>Eid</w:t>
            </w:r>
            <w:r>
              <w:rPr>
                <w:spacing w:val="-4"/>
              </w:rPr>
              <w:t xml:space="preserve">+ </w:t>
            </w:r>
            <w:r>
              <w:rPr>
                <w:spacing w:val="-2"/>
              </w:rPr>
              <w:t>Generalize)</w:t>
            </w:r>
          </w:p>
        </w:tc>
        <w:tc>
          <w:tcPr>
            <w:tcW w:w="1277" w:type="dxa"/>
            <w:tcBorders>
              <w:top w:val="nil"/>
            </w:tcBorders>
          </w:tcPr>
          <w:p w:rsidRDefault="001E706D" w14:paraId="000001DF" w:rsidR="001E706D">
            <w:pPr>
              <w:pStyle w:val="TableParagraph"/>
              <w:spacing w:before="52"/>
              <w:ind w:left="0"/>
              <w:jc w:val="left"/>
              <w:rPr>
                <w:b/>
              </w:rPr>
            </w:pPr>
          </w:p>
          <w:p w:rsidRDefault="00FA2002" w14:paraId="000001E0" w:rsidR="001E706D">
            <w:pPr>
              <w:pStyle w:val="TableParagraph"/>
              <w:spacing w:before="1"/>
              <w:ind w:left="16" w:right="3"/>
            </w:pPr>
            <w:r>
              <w:rPr>
                <w:spacing w:val="-2"/>
              </w:rPr>
              <w:t>20+15</w:t>
            </w:r>
          </w:p>
        </w:tc>
        <w:tc>
          <w:tcPr>
            <w:tcW w:w="5094" w:type="dxa"/>
            <w:tcBorders>
              <w:top w:val="nil"/>
            </w:tcBorders>
          </w:tcPr>
          <w:p w:rsidRDefault="00FA2002" w14:paraId="000001E1" w:rsidR="001E706D">
            <w:pPr>
              <w:pStyle w:val="TableParagraph"/>
              <w:spacing w:before="51"/>
              <w:ind w:left="107" w:right="99"/>
              <w:jc w:val="both"/>
            </w:pPr>
            <w:r>
              <w:t>Strategic</w:t>
            </w:r>
            <w:r>
              <w:rPr>
                <w:spacing w:val="-3"/>
              </w:rPr>
              <w:t xml:space="preserve"> </w:t>
            </w:r>
            <w:r>
              <w:t>placement</w:t>
            </w:r>
            <w:r>
              <w:rPr>
                <w:spacing w:val="-2"/>
              </w:rPr>
              <w:t xml:space="preserve"> </w:t>
            </w:r>
            <w:r>
              <w:t>at</w:t>
            </w:r>
            <w:r>
              <w:rPr>
                <w:spacing w:val="-2"/>
              </w:rPr>
              <w:t xml:space="preserve"> </w:t>
            </w:r>
            <w:r>
              <w:t>entry/exit</w:t>
            </w:r>
            <w:r>
              <w:rPr>
                <w:spacing w:val="-2"/>
              </w:rPr>
              <w:t xml:space="preserve"> </w:t>
            </w:r>
            <w:r>
              <w:t>points</w:t>
            </w:r>
            <w:r>
              <w:rPr>
                <w:spacing w:val="-1"/>
              </w:rPr>
              <w:t xml:space="preserve"> </w:t>
            </w:r>
            <w:r>
              <w:t>of</w:t>
            </w:r>
            <w:r>
              <w:rPr>
                <w:spacing w:val="-2"/>
              </w:rPr>
              <w:t xml:space="preserve"> </w:t>
            </w:r>
            <w:r>
              <w:t>towns,</w:t>
            </w:r>
            <w:r>
              <w:rPr>
                <w:spacing w:val="-3"/>
              </w:rPr>
              <w:t xml:space="preserve"> </w:t>
            </w:r>
            <w:r>
              <w:t>cattle markets, and union council offices to establish brand presence and educate the masses.</w:t>
            </w:r>
          </w:p>
        </w:tc>
      </w:tr>
      <w:tr w:rsidR="001E706D" w14:paraId="000001E2">
        <w:trPr>
          <w:hidden w:val="0"/>
          <w:trHeight w:val="760"/>
        </w:trPr>
        <w:tc>
          <w:tcPr>
            <w:tcW w:w="2331" w:type="dxa"/>
          </w:tcPr>
          <w:p w:rsidRDefault="00FA2002" w14:paraId="000001E3" w:rsidR="001E706D">
            <w:pPr>
              <w:pStyle w:val="TableParagraph"/>
              <w:spacing w:before="253"/>
              <w:ind w:left="107"/>
              <w:jc w:val="left"/>
            </w:pPr>
            <w:r>
              <w:rPr>
                <w:spacing w:val="-2"/>
              </w:rPr>
              <w:t>Posters</w:t>
            </w:r>
          </w:p>
        </w:tc>
        <w:tc>
          <w:tcPr>
            <w:tcW w:w="1277" w:type="dxa"/>
          </w:tcPr>
          <w:p w:rsidRDefault="00FA2002" w14:paraId="000001E4" w:rsidR="001E706D">
            <w:pPr>
              <w:pStyle w:val="TableParagraph"/>
              <w:spacing w:before="253"/>
              <w:ind w:left="16" w:right="2"/>
            </w:pPr>
            <w:r>
              <w:rPr>
                <w:spacing w:val="-5"/>
              </w:rPr>
              <w:t>300</w:t>
            </w:r>
          </w:p>
        </w:tc>
        <w:tc>
          <w:tcPr>
            <w:tcW w:w="5094" w:type="dxa"/>
          </w:tcPr>
          <w:p w:rsidRDefault="00FA2002" w14:paraId="000001E5" w:rsidR="001E706D">
            <w:pPr>
              <w:pStyle w:val="TableParagraph"/>
              <w:spacing w:line="252" w:lineRule="exact"/>
              <w:ind w:left="107" w:right="99"/>
              <w:jc w:val="both"/>
            </w:pPr>
            <w:r>
              <w:t xml:space="preserve">Placed in local shops, health units, and on walls of visible public spots to enhance repetition and </w:t>
            </w:r>
            <w:r>
              <w:rPr>
                <w:spacing w:val="-2"/>
              </w:rPr>
              <w:t>awareness.</w:t>
            </w:r>
          </w:p>
        </w:tc>
      </w:tr>
    </w:tbl>
    <w:p w:rsidRDefault="00FA2002" w14:paraId="000001E6" w:rsidR="001E706D">
      <w:pPr>
        <w:pStyle w:val="Heading4"/>
        <w:numPr>
          <w:ilvl w:val="0"/>
          <w:numId w:val="19"/>
        </w:numPr>
        <w:tabs>
          <w:tab w:val="left" w:pos="1026"/>
        </w:tabs>
        <w:spacing w:before="245"/>
        <w:ind w:hanging="359" w:left="1026"/>
      </w:pPr>
      <w:r>
        <w:t>Community</w:t>
      </w:r>
      <w:r>
        <w:rPr>
          <w:spacing w:val="-2"/>
        </w:rPr>
        <w:t xml:space="preserve"> </w:t>
      </w:r>
      <w:r>
        <w:t>&amp;</w:t>
      </w:r>
      <w:r>
        <w:rPr>
          <w:spacing w:val="-2"/>
        </w:rPr>
        <w:t xml:space="preserve"> </w:t>
      </w:r>
      <w:r>
        <w:t>Religious</w:t>
      </w:r>
      <w:r>
        <w:rPr>
          <w:spacing w:val="-1"/>
        </w:rPr>
        <w:t xml:space="preserve"> </w:t>
      </w:r>
      <w:r>
        <w:rPr>
          <w:spacing w:val="-2"/>
        </w:rPr>
        <w:t>Engagement</w:t>
      </w:r>
    </w:p>
    <w:p w:rsidRDefault="00FA2002" w14:paraId="000001E7" w:rsidR="001E706D">
      <w:pPr>
        <w:pStyle w:val="ListParagraph"/>
        <w:numPr>
          <w:ilvl w:val="1"/>
          <w:numId w:val="19"/>
        </w:numPr>
        <w:tabs>
          <w:tab w:val="left" w:pos="1387"/>
        </w:tabs>
        <w:spacing w:before="223"/>
        <w:ind w:hanging="360" w:left="1387"/>
        <w:rPr>
          <w:rFonts w:ascii="Symbol" w:hAnsi="Symbol"/>
          <w:sz w:val="20"/>
        </w:rPr>
      </w:pPr>
      <w:r>
        <w:rPr>
          <w:b/>
          <w:sz w:val="24"/>
          <w:szCs w:val="24"/>
        </w:rPr>
        <w:t>White</w:t>
      </w:r>
      <w:r>
        <w:rPr>
          <w:b/>
          <w:spacing w:val="-4"/>
          <w:sz w:val="24"/>
          <w:szCs w:val="24"/>
        </w:rPr>
        <w:t xml:space="preserve"> </w:t>
      </w:r>
      <w:r>
        <w:rPr>
          <w:b/>
          <w:sz w:val="24"/>
          <w:szCs w:val="24"/>
        </w:rPr>
        <w:t>Paper</w:t>
      </w:r>
      <w:r>
        <w:rPr>
          <w:b/>
          <w:spacing w:val="-6"/>
          <w:sz w:val="24"/>
          <w:szCs w:val="24"/>
        </w:rPr>
        <w:t xml:space="preserve"> </w:t>
      </w:r>
      <w:r>
        <w:rPr>
          <w:b/>
          <w:sz w:val="24"/>
          <w:szCs w:val="24"/>
        </w:rPr>
        <w:t>Mosque</w:t>
      </w:r>
      <w:r>
        <w:rPr>
          <w:b/>
          <w:spacing w:val="-2"/>
          <w:sz w:val="24"/>
          <w:szCs w:val="24"/>
        </w:rPr>
        <w:t xml:space="preserve"> </w:t>
      </w:r>
      <w:r>
        <w:rPr>
          <w:b/>
          <w:sz w:val="24"/>
          <w:szCs w:val="24"/>
        </w:rPr>
        <w:t>Pamphlets:</w:t>
      </w:r>
      <w:r>
        <w:rPr>
          <w:b/>
          <w:spacing w:val="-1"/>
          <w:sz w:val="24"/>
          <w:szCs w:val="24"/>
        </w:rPr>
        <w:t xml:space="preserve"> </w:t>
      </w:r>
      <w:r>
        <w:rPr>
          <w:sz w:val="24"/>
          <w:szCs w:val="24"/>
        </w:rPr>
        <w:t>Distributed</w:t>
      </w:r>
      <w:r>
        <w:rPr>
          <w:spacing w:val="-1"/>
          <w:sz w:val="24"/>
          <w:szCs w:val="24"/>
        </w:rPr>
        <w:t xml:space="preserve"> </w:t>
      </w:r>
      <w:r>
        <w:rPr>
          <w:sz w:val="24"/>
          <w:szCs w:val="24"/>
        </w:rPr>
        <w:t>before</w:t>
      </w:r>
      <w:r>
        <w:rPr>
          <w:spacing w:val="-3"/>
          <w:sz w:val="24"/>
          <w:szCs w:val="24"/>
        </w:rPr>
        <w:t xml:space="preserve"> </w:t>
      </w:r>
      <w:r>
        <w:rPr>
          <w:sz w:val="24"/>
          <w:szCs w:val="24"/>
        </w:rPr>
        <w:t>Eid</w:t>
      </w:r>
      <w:r>
        <w:rPr>
          <w:spacing w:val="-2"/>
          <w:sz w:val="24"/>
          <w:szCs w:val="24"/>
        </w:rPr>
        <w:t xml:space="preserve"> </w:t>
      </w:r>
      <w:r>
        <w:rPr>
          <w:sz w:val="24"/>
          <w:szCs w:val="24"/>
        </w:rPr>
        <w:t>prayers as</w:t>
      </w:r>
      <w:r>
        <w:rPr>
          <w:spacing w:val="-3"/>
          <w:sz w:val="24"/>
          <w:szCs w:val="24"/>
        </w:rPr>
        <w:t xml:space="preserve"> </w:t>
      </w:r>
      <w:r>
        <w:rPr>
          <w:sz w:val="24"/>
          <w:szCs w:val="24"/>
        </w:rPr>
        <w:t>per</w:t>
      </w:r>
      <w:r>
        <w:rPr>
          <w:spacing w:val="-1"/>
          <w:sz w:val="24"/>
          <w:szCs w:val="24"/>
        </w:rPr>
        <w:t xml:space="preserve"> </w:t>
      </w:r>
      <w:r>
        <w:rPr>
          <w:spacing w:val="-4"/>
          <w:sz w:val="24"/>
          <w:szCs w:val="24"/>
        </w:rPr>
        <w:t>need</w:t>
      </w:r>
    </w:p>
    <w:p w:rsidRDefault="00FA2002" w14:paraId="000001E8" w:rsidR="001E706D">
      <w:pPr>
        <w:pStyle w:val="ListParagraph"/>
        <w:numPr>
          <w:ilvl w:val="1"/>
          <w:numId w:val="19"/>
        </w:numPr>
        <w:tabs>
          <w:tab w:val="left" w:pos="1387"/>
        </w:tabs>
        <w:spacing w:before="43" w:line="280" w:lineRule="auto"/>
        <w:ind w:hanging="360" w:left="1387" w:right="806"/>
        <w:rPr>
          <w:rFonts w:ascii="Symbol" w:hAnsi="Symbol"/>
          <w:sz w:val="20"/>
        </w:rPr>
      </w:pPr>
      <w:r>
        <w:rPr>
          <w:b/>
          <w:sz w:val="24"/>
          <w:szCs w:val="24"/>
        </w:rPr>
        <w:t>Leaflets</w:t>
      </w:r>
      <w:r>
        <w:rPr>
          <w:b/>
          <w:spacing w:val="-6"/>
          <w:sz w:val="24"/>
          <w:szCs w:val="24"/>
        </w:rPr>
        <w:t xml:space="preserve"> </w:t>
      </w:r>
      <w:r>
        <w:rPr>
          <w:b/>
          <w:sz w:val="24"/>
          <w:szCs w:val="24"/>
        </w:rPr>
        <w:t>&amp;</w:t>
      </w:r>
      <w:r>
        <w:rPr>
          <w:b/>
          <w:spacing w:val="-7"/>
          <w:sz w:val="24"/>
          <w:szCs w:val="24"/>
        </w:rPr>
        <w:t xml:space="preserve"> </w:t>
      </w:r>
      <w:r>
        <w:rPr>
          <w:b/>
          <w:sz w:val="24"/>
          <w:szCs w:val="24"/>
        </w:rPr>
        <w:t>Door-to-Door</w:t>
      </w:r>
      <w:r>
        <w:rPr>
          <w:b/>
          <w:spacing w:val="-9"/>
          <w:sz w:val="24"/>
          <w:szCs w:val="24"/>
        </w:rPr>
        <w:t xml:space="preserve"> </w:t>
      </w:r>
      <w:r>
        <w:rPr>
          <w:b/>
          <w:sz w:val="24"/>
          <w:szCs w:val="24"/>
        </w:rPr>
        <w:t>Campaign:</w:t>
      </w:r>
      <w:r>
        <w:rPr>
          <w:b/>
          <w:spacing w:val="-5"/>
          <w:sz w:val="24"/>
          <w:szCs w:val="24"/>
        </w:rPr>
        <w:t xml:space="preserve"> </w:t>
      </w:r>
      <w:r>
        <w:rPr>
          <w:sz w:val="24"/>
          <w:szCs w:val="24"/>
        </w:rPr>
        <w:t>Distribution</w:t>
      </w:r>
      <w:r>
        <w:rPr>
          <w:spacing w:val="-5"/>
          <w:sz w:val="24"/>
          <w:szCs w:val="24"/>
        </w:rPr>
        <w:t xml:space="preserve"> </w:t>
      </w:r>
      <w:r>
        <w:rPr>
          <w:sz w:val="24"/>
          <w:szCs w:val="24"/>
        </w:rPr>
        <w:t>1–2</w:t>
      </w:r>
      <w:r>
        <w:rPr>
          <w:spacing w:val="-5"/>
          <w:sz w:val="24"/>
          <w:szCs w:val="24"/>
        </w:rPr>
        <w:t xml:space="preserve"> </w:t>
      </w:r>
      <w:r>
        <w:rPr>
          <w:sz w:val="24"/>
          <w:szCs w:val="24"/>
        </w:rPr>
        <w:t>days</w:t>
      </w:r>
      <w:r>
        <w:rPr>
          <w:spacing w:val="-6"/>
          <w:sz w:val="24"/>
          <w:szCs w:val="24"/>
        </w:rPr>
        <w:t xml:space="preserve"> </w:t>
      </w:r>
      <w:r>
        <w:rPr>
          <w:sz w:val="24"/>
          <w:szCs w:val="24"/>
        </w:rPr>
        <w:t>before</w:t>
      </w:r>
      <w:r>
        <w:rPr>
          <w:spacing w:val="-6"/>
          <w:sz w:val="24"/>
          <w:szCs w:val="24"/>
        </w:rPr>
        <w:t xml:space="preserve"> </w:t>
      </w:r>
      <w:r>
        <w:rPr>
          <w:sz w:val="24"/>
          <w:szCs w:val="24"/>
        </w:rPr>
        <w:t>Eid</w:t>
      </w:r>
      <w:r>
        <w:rPr>
          <w:spacing w:val="-5"/>
          <w:sz w:val="24"/>
          <w:szCs w:val="24"/>
        </w:rPr>
        <w:t xml:space="preserve"> </w:t>
      </w:r>
      <w:r>
        <w:rPr>
          <w:sz w:val="24"/>
          <w:szCs w:val="24"/>
        </w:rPr>
        <w:t>in</w:t>
      </w:r>
      <w:r>
        <w:rPr>
          <w:spacing w:val="-5"/>
          <w:sz w:val="24"/>
          <w:szCs w:val="24"/>
        </w:rPr>
        <w:t xml:space="preserve"> </w:t>
      </w:r>
      <w:r>
        <w:rPr>
          <w:sz w:val="24"/>
          <w:szCs w:val="24"/>
        </w:rPr>
        <w:t xml:space="preserve">target </w:t>
      </w:r>
      <w:r>
        <w:rPr>
          <w:spacing w:val="-2"/>
          <w:sz w:val="24"/>
          <w:szCs w:val="24"/>
        </w:rPr>
        <w:t>areas.</w:t>
      </w:r>
    </w:p>
    <w:p w:rsidRDefault="00FA2002" w14:paraId="000001E9" w:rsidR="001E706D">
      <w:pPr>
        <w:pStyle w:val="Heading4"/>
        <w:numPr>
          <w:ilvl w:val="0"/>
          <w:numId w:val="19"/>
        </w:numPr>
        <w:tabs>
          <w:tab w:val="left" w:pos="1026"/>
        </w:tabs>
        <w:spacing w:before="236"/>
        <w:ind w:hanging="359" w:left="1026"/>
      </w:pPr>
      <w:r>
        <w:t>Print</w:t>
      </w:r>
      <w:r>
        <w:rPr>
          <w:spacing w:val="-1"/>
        </w:rPr>
        <w:t xml:space="preserve"> </w:t>
      </w:r>
      <w:r>
        <w:rPr>
          <w:spacing w:val="-2"/>
        </w:rPr>
        <w:t>Media</w:t>
      </w:r>
    </w:p>
    <w:p w:rsidRDefault="001E706D" w14:paraId="000001EA" w:rsidR="001E706D">
      <w:pPr>
        <w:pStyle w:val="BodyText"/>
        <w:spacing w:before="7"/>
        <w:rPr>
          <w:b/>
        </w:rPr>
      </w:pPr>
    </w:p>
    <w:p w:rsidRDefault="00FA2002" w14:paraId="000001EB" w:rsidR="001E706D">
      <w:pPr>
        <w:pStyle w:val="ListParagraph"/>
        <w:numPr>
          <w:ilvl w:val="1"/>
          <w:numId w:val="19"/>
        </w:numPr>
        <w:tabs>
          <w:tab w:val="left" w:pos="1387"/>
        </w:tabs>
        <w:spacing w:before="0"/>
        <w:ind w:hanging="360" w:left="1387"/>
        <w:rPr>
          <w:rFonts w:ascii="Symbol" w:hAnsi="Symbol"/>
          <w:sz w:val="20"/>
        </w:rPr>
      </w:pPr>
      <w:r>
        <w:rPr>
          <w:sz w:val="24"/>
          <w:szCs w:val="24"/>
        </w:rPr>
        <w:t>Newspaper</w:t>
      </w:r>
      <w:r>
        <w:rPr>
          <w:spacing w:val="-16"/>
          <w:sz w:val="24"/>
          <w:szCs w:val="24"/>
        </w:rPr>
        <w:t xml:space="preserve"> </w:t>
      </w:r>
      <w:r>
        <w:rPr>
          <w:sz w:val="24"/>
          <w:szCs w:val="24"/>
        </w:rPr>
        <w:t>Ads</w:t>
      </w:r>
      <w:r>
        <w:rPr>
          <w:spacing w:val="-2"/>
          <w:sz w:val="24"/>
          <w:szCs w:val="24"/>
        </w:rPr>
        <w:t xml:space="preserve"> </w:t>
      </w:r>
      <w:r>
        <w:rPr>
          <w:sz w:val="24"/>
          <w:szCs w:val="24"/>
        </w:rPr>
        <w:t>Budget:</w:t>
      </w:r>
      <w:r>
        <w:rPr>
          <w:spacing w:val="58"/>
          <w:sz w:val="24"/>
          <w:szCs w:val="24"/>
        </w:rPr>
        <w:t xml:space="preserve"> </w:t>
      </w:r>
      <w:r>
        <w:rPr>
          <w:sz w:val="24"/>
          <w:szCs w:val="24"/>
        </w:rPr>
        <w:t>1</w:t>
      </w:r>
      <w:r w:rsidR="00412B40">
        <w:rPr>
          <w:sz w:val="24"/>
          <w:szCs w:val="24"/>
        </w:rPr>
        <w:t>.5</w:t>
      </w:r>
      <w:r>
        <w:rPr>
          <w:spacing w:val="-1"/>
          <w:sz w:val="24"/>
          <w:szCs w:val="24"/>
        </w:rPr>
        <w:t xml:space="preserve"> </w:t>
      </w:r>
      <w:r>
        <w:rPr>
          <w:spacing w:val="-2"/>
          <w:sz w:val="24"/>
          <w:szCs w:val="24"/>
        </w:rPr>
        <w:t>million</w:t>
      </w:r>
    </w:p>
    <w:p w:rsidRDefault="001E706D" w14:paraId="000001EC" w:rsidR="001E706D">
      <w:pPr>
        <w:pStyle w:val="BodyText"/>
        <w:spacing w:before="7"/>
      </w:pPr>
    </w:p>
    <w:p w:rsidRDefault="00FA2002" w14:paraId="000001ED" w:rsidR="001E706D">
      <w:pPr>
        <w:pStyle w:val="Heading4"/>
        <w:numPr>
          <w:ilvl w:val="0"/>
          <w:numId w:val="19"/>
        </w:numPr>
        <w:tabs>
          <w:tab w:val="left" w:pos="1026"/>
        </w:tabs>
        <w:ind w:hanging="359" w:left="1026"/>
      </w:pPr>
      <w:r>
        <w:t>Mainstream</w:t>
      </w:r>
      <w:r>
        <w:rPr>
          <w:spacing w:val="-2"/>
        </w:rPr>
        <w:t xml:space="preserve"> Media</w:t>
      </w:r>
    </w:p>
    <w:p w:rsidRDefault="00FA2002" w14:paraId="000001EE" w:rsidR="001E706D">
      <w:pPr>
        <w:pStyle w:val="ListParagraph"/>
        <w:numPr>
          <w:ilvl w:val="1"/>
          <w:numId w:val="19"/>
        </w:numPr>
        <w:tabs>
          <w:tab w:val="left" w:pos="1387"/>
        </w:tabs>
        <w:spacing w:before="223"/>
        <w:ind w:hanging="360" w:left="1387"/>
        <w:rPr>
          <w:rFonts w:ascii="Symbol" w:hAnsi="Symbol"/>
          <w:sz w:val="20"/>
        </w:rPr>
      </w:pPr>
      <w:r>
        <w:rPr>
          <w:sz w:val="24"/>
          <w:szCs w:val="24"/>
        </w:rPr>
        <w:t>Cable</w:t>
      </w:r>
      <w:r>
        <w:rPr>
          <w:spacing w:val="-2"/>
          <w:sz w:val="24"/>
          <w:szCs w:val="24"/>
        </w:rPr>
        <w:t xml:space="preserve"> </w:t>
      </w:r>
      <w:r>
        <w:rPr>
          <w:sz w:val="24"/>
          <w:szCs w:val="24"/>
        </w:rPr>
        <w:t>adds</w:t>
      </w:r>
      <w:r>
        <w:rPr>
          <w:spacing w:val="-3"/>
          <w:sz w:val="24"/>
          <w:szCs w:val="24"/>
        </w:rPr>
        <w:t xml:space="preserve"> </w:t>
      </w:r>
      <w:r>
        <w:rPr>
          <w:sz w:val="24"/>
          <w:szCs w:val="24"/>
        </w:rPr>
        <w:t>run</w:t>
      </w:r>
      <w:r>
        <w:rPr>
          <w:spacing w:val="-2"/>
          <w:sz w:val="24"/>
          <w:szCs w:val="24"/>
        </w:rPr>
        <w:t xml:space="preserve"> </w:t>
      </w:r>
      <w:r>
        <w:rPr>
          <w:sz w:val="24"/>
          <w:szCs w:val="24"/>
        </w:rPr>
        <w:t xml:space="preserve">at </w:t>
      </w:r>
      <w:r w:rsidR="00412B40">
        <w:rPr>
          <w:b/>
          <w:spacing w:val="-2"/>
          <w:sz w:val="24"/>
          <w:szCs w:val="24"/>
        </w:rPr>
        <w:t xml:space="preserve">80,000 </w:t>
      </w:r>
      <w:r>
        <w:rPr>
          <w:b/>
          <w:spacing w:val="-2"/>
          <w:sz w:val="24"/>
          <w:szCs w:val="24"/>
        </w:rPr>
        <w:t>pkr</w:t>
      </w:r>
    </w:p>
    <w:p w:rsidRDefault="00FA2002" w14:paraId="000001EF" w:rsidR="001E706D">
      <w:pPr>
        <w:pStyle w:val="ListParagraph"/>
        <w:numPr>
          <w:ilvl w:val="1"/>
          <w:numId w:val="19"/>
        </w:numPr>
        <w:tabs>
          <w:tab w:val="left" w:pos="1387"/>
        </w:tabs>
        <w:spacing w:before="46"/>
        <w:ind w:hanging="360" w:left="1387"/>
        <w:rPr>
          <w:rFonts w:ascii="Symbol" w:hAnsi="Symbol"/>
          <w:sz w:val="20"/>
        </w:rPr>
      </w:pPr>
      <w:r>
        <w:rPr>
          <w:sz w:val="24"/>
          <w:szCs w:val="24"/>
        </w:rPr>
        <w:t>City</w:t>
      </w:r>
      <w:r>
        <w:rPr>
          <w:spacing w:val="-4"/>
          <w:sz w:val="24"/>
          <w:szCs w:val="24"/>
        </w:rPr>
        <w:t xml:space="preserve"> </w:t>
      </w:r>
      <w:r w:rsidR="00412B40">
        <w:rPr>
          <w:sz w:val="24"/>
          <w:szCs w:val="24"/>
        </w:rPr>
        <w:t>42</w:t>
      </w:r>
      <w:r>
        <w:rPr>
          <w:sz w:val="24"/>
          <w:szCs w:val="24"/>
        </w:rPr>
        <w:t>,</w:t>
      </w:r>
      <w:r>
        <w:rPr>
          <w:spacing w:val="-1"/>
          <w:sz w:val="24"/>
          <w:szCs w:val="24"/>
        </w:rPr>
        <w:t xml:space="preserve"> </w:t>
      </w:r>
      <w:r>
        <w:rPr>
          <w:sz w:val="24"/>
          <w:szCs w:val="24"/>
        </w:rPr>
        <w:t>City</w:t>
      </w:r>
      <w:r>
        <w:rPr>
          <w:spacing w:val="-1"/>
          <w:sz w:val="24"/>
          <w:szCs w:val="24"/>
        </w:rPr>
        <w:t xml:space="preserve"> </w:t>
      </w:r>
      <w:r>
        <w:rPr>
          <w:sz w:val="24"/>
          <w:szCs w:val="24"/>
        </w:rPr>
        <w:t>41,</w:t>
      </w:r>
      <w:r>
        <w:rPr>
          <w:spacing w:val="-4"/>
          <w:sz w:val="24"/>
          <w:szCs w:val="24"/>
        </w:rPr>
        <w:t xml:space="preserve"> </w:t>
      </w:r>
      <w:r>
        <w:rPr>
          <w:sz w:val="24"/>
          <w:szCs w:val="24"/>
        </w:rPr>
        <w:t>Rohi</w:t>
      </w:r>
      <w:r>
        <w:rPr>
          <w:spacing w:val="-6"/>
          <w:sz w:val="24"/>
          <w:szCs w:val="24"/>
        </w:rPr>
        <w:t xml:space="preserve"> </w:t>
      </w:r>
      <w:r>
        <w:rPr>
          <w:sz w:val="24"/>
          <w:szCs w:val="24"/>
        </w:rPr>
        <w:t>TV</w:t>
      </w:r>
      <w:r>
        <w:rPr>
          <w:spacing w:val="-20"/>
          <w:sz w:val="24"/>
          <w:szCs w:val="24"/>
        </w:rPr>
        <w:t xml:space="preserve"> </w:t>
      </w:r>
      <w:r>
        <w:rPr>
          <w:sz w:val="24"/>
          <w:szCs w:val="24"/>
        </w:rPr>
        <w:t>Ads</w:t>
      </w:r>
      <w:r>
        <w:rPr>
          <w:spacing w:val="-2"/>
          <w:sz w:val="24"/>
          <w:szCs w:val="24"/>
        </w:rPr>
        <w:t xml:space="preserve"> </w:t>
      </w:r>
      <w:r>
        <w:rPr>
          <w:sz w:val="24"/>
          <w:szCs w:val="24"/>
        </w:rPr>
        <w:t>&amp;</w:t>
      </w:r>
      <w:r>
        <w:rPr>
          <w:spacing w:val="-1"/>
          <w:sz w:val="24"/>
          <w:szCs w:val="24"/>
        </w:rPr>
        <w:t xml:space="preserve"> </w:t>
      </w:r>
      <w:r>
        <w:rPr>
          <w:sz w:val="24"/>
          <w:szCs w:val="24"/>
        </w:rPr>
        <w:t>other</w:t>
      </w:r>
      <w:r>
        <w:rPr>
          <w:spacing w:val="-1"/>
          <w:sz w:val="24"/>
          <w:szCs w:val="24"/>
        </w:rPr>
        <w:t xml:space="preserve"> </w:t>
      </w:r>
      <w:r>
        <w:rPr>
          <w:sz w:val="24"/>
          <w:szCs w:val="24"/>
        </w:rPr>
        <w:t>media</w:t>
      </w:r>
      <w:r>
        <w:rPr>
          <w:spacing w:val="-1"/>
          <w:sz w:val="24"/>
          <w:szCs w:val="24"/>
        </w:rPr>
        <w:t xml:space="preserve"> </w:t>
      </w:r>
      <w:r>
        <w:rPr>
          <w:sz w:val="24"/>
          <w:szCs w:val="24"/>
        </w:rPr>
        <w:t>channels</w:t>
      </w:r>
      <w:r>
        <w:rPr>
          <w:spacing w:val="-2"/>
          <w:sz w:val="24"/>
          <w:szCs w:val="24"/>
        </w:rPr>
        <w:t xml:space="preserve"> </w:t>
      </w:r>
      <w:r>
        <w:rPr>
          <w:sz w:val="24"/>
          <w:szCs w:val="24"/>
        </w:rPr>
        <w:t>ads</w:t>
      </w:r>
      <w:r>
        <w:rPr>
          <w:spacing w:val="2"/>
          <w:sz w:val="24"/>
          <w:szCs w:val="24"/>
        </w:rPr>
        <w:t xml:space="preserve"> </w:t>
      </w:r>
      <w:r>
        <w:rPr>
          <w:b/>
          <w:spacing w:val="-2"/>
          <w:sz w:val="24"/>
          <w:szCs w:val="24"/>
        </w:rPr>
        <w:t>Budget</w:t>
      </w:r>
      <w:r>
        <w:rPr>
          <w:spacing w:val="-2"/>
          <w:sz w:val="24"/>
          <w:szCs w:val="24"/>
        </w:rPr>
        <w:t>:</w:t>
      </w:r>
      <w:r>
        <w:rPr>
          <w:spacing w:val="-2"/>
          <w:sz w:val="20"/>
          <w:szCs w:val="20"/>
        </w:rPr>
        <w:t>1</w:t>
      </w:r>
      <w:r w:rsidR="00412B40">
        <w:rPr>
          <w:spacing w:val="-2"/>
          <w:sz w:val="20"/>
          <w:szCs w:val="20"/>
        </w:rPr>
        <w:t xml:space="preserve">.5 </w:t>
      </w:r>
      <w:r>
        <w:rPr>
          <w:spacing w:val="-2"/>
          <w:sz w:val="24"/>
          <w:szCs w:val="24"/>
        </w:rPr>
        <w:t>million</w:t>
      </w:r>
    </w:p>
    <w:p w:rsidRDefault="00FA2002" w14:paraId="000001F0" w:rsidR="001E706D">
      <w:pPr>
        <w:pStyle w:val="ListParagraph"/>
        <w:numPr>
          <w:ilvl w:val="1"/>
          <w:numId w:val="19"/>
        </w:numPr>
        <w:tabs>
          <w:tab w:val="left" w:pos="1387"/>
        </w:tabs>
        <w:spacing w:before="43"/>
        <w:ind w:hanging="360" w:left="1387"/>
        <w:rPr>
          <w:rFonts w:ascii="Symbol" w:hAnsi="Symbol"/>
          <w:sz w:val="20"/>
        </w:rPr>
      </w:pPr>
      <w:r>
        <w:rPr>
          <w:sz w:val="24"/>
          <w:szCs w:val="24"/>
        </w:rPr>
        <w:t>Seminars</w:t>
      </w:r>
      <w:r>
        <w:rPr>
          <w:spacing w:val="-3"/>
          <w:sz w:val="24"/>
          <w:szCs w:val="24"/>
        </w:rPr>
        <w:t xml:space="preserve"> </w:t>
      </w:r>
      <w:r>
        <w:rPr>
          <w:sz w:val="24"/>
          <w:szCs w:val="24"/>
        </w:rPr>
        <w:t>with</w:t>
      </w:r>
      <w:r>
        <w:rPr>
          <w:spacing w:val="-1"/>
          <w:sz w:val="24"/>
          <w:szCs w:val="24"/>
        </w:rPr>
        <w:t xml:space="preserve"> </w:t>
      </w:r>
      <w:r>
        <w:rPr>
          <w:sz w:val="24"/>
          <w:szCs w:val="24"/>
        </w:rPr>
        <w:t>City</w:t>
      </w:r>
      <w:r>
        <w:rPr>
          <w:spacing w:val="-2"/>
          <w:sz w:val="24"/>
          <w:szCs w:val="24"/>
        </w:rPr>
        <w:t xml:space="preserve"> </w:t>
      </w:r>
      <w:r>
        <w:rPr>
          <w:sz w:val="24"/>
          <w:szCs w:val="24"/>
        </w:rPr>
        <w:t>and</w:t>
      </w:r>
      <w:r>
        <w:rPr>
          <w:spacing w:val="-1"/>
          <w:sz w:val="24"/>
          <w:szCs w:val="24"/>
        </w:rPr>
        <w:t xml:space="preserve"> </w:t>
      </w:r>
      <w:r>
        <w:rPr>
          <w:sz w:val="24"/>
          <w:szCs w:val="24"/>
        </w:rPr>
        <w:t>the</w:t>
      </w:r>
      <w:r>
        <w:rPr>
          <w:spacing w:val="-2"/>
          <w:sz w:val="24"/>
          <w:szCs w:val="24"/>
        </w:rPr>
        <w:t xml:space="preserve"> </w:t>
      </w:r>
      <w:r>
        <w:rPr>
          <w:spacing w:val="-4"/>
          <w:sz w:val="24"/>
          <w:szCs w:val="24"/>
        </w:rPr>
        <w:t>Jang</w:t>
      </w:r>
    </w:p>
    <w:p w:rsidRDefault="001E706D" w14:paraId="000001F1" w:rsidR="001E706D">
      <w:pPr>
        <w:pStyle w:val="BodyText"/>
        <w:spacing w:before="8"/>
      </w:pPr>
    </w:p>
    <w:p w:rsidRDefault="00FA2002" w14:paraId="000001F2" w:rsidR="001E706D">
      <w:pPr>
        <w:pStyle w:val="Heading4"/>
        <w:numPr>
          <w:ilvl w:val="0"/>
          <w:numId w:val="19"/>
        </w:numPr>
        <w:tabs>
          <w:tab w:val="left" w:pos="1026"/>
        </w:tabs>
        <w:ind w:hanging="359" w:left="1026"/>
      </w:pPr>
      <w:r>
        <w:t>Stakeholder</w:t>
      </w:r>
      <w:r>
        <w:rPr>
          <w:spacing w:val="-2"/>
        </w:rPr>
        <w:t xml:space="preserve"> Advocacy</w:t>
      </w:r>
    </w:p>
    <w:p w:rsidRDefault="00FA2002" w14:paraId="000001F3" w:rsidR="001E706D">
      <w:pPr>
        <w:pStyle w:val="ListParagraph"/>
        <w:numPr>
          <w:ilvl w:val="1"/>
          <w:numId w:val="19"/>
        </w:numPr>
        <w:tabs>
          <w:tab w:val="left" w:pos="1387"/>
        </w:tabs>
        <w:spacing w:before="225"/>
        <w:ind w:hanging="360" w:left="1387"/>
        <w:rPr>
          <w:rFonts w:ascii="Symbol" w:hAnsi="Symbol"/>
          <w:sz w:val="24"/>
        </w:rPr>
      </w:pPr>
      <w:r>
        <w:rPr>
          <w:sz w:val="24"/>
          <w:szCs w:val="24"/>
        </w:rPr>
        <w:t>Meetings</w:t>
      </w:r>
      <w:r>
        <w:rPr>
          <w:spacing w:val="-3"/>
          <w:sz w:val="24"/>
          <w:szCs w:val="24"/>
        </w:rPr>
        <w:t xml:space="preserve"> </w:t>
      </w:r>
      <w:r>
        <w:rPr>
          <w:sz w:val="24"/>
          <w:szCs w:val="24"/>
        </w:rPr>
        <w:t>with</w:t>
      </w:r>
      <w:r>
        <w:rPr>
          <w:spacing w:val="-1"/>
          <w:sz w:val="24"/>
          <w:szCs w:val="24"/>
        </w:rPr>
        <w:t xml:space="preserve"> </w:t>
      </w:r>
      <w:r>
        <w:rPr>
          <w:sz w:val="24"/>
          <w:szCs w:val="24"/>
        </w:rPr>
        <w:t>local</w:t>
      </w:r>
      <w:r>
        <w:rPr>
          <w:spacing w:val="-1"/>
          <w:sz w:val="24"/>
          <w:szCs w:val="24"/>
        </w:rPr>
        <w:t xml:space="preserve"> </w:t>
      </w:r>
      <w:r>
        <w:rPr>
          <w:sz w:val="24"/>
          <w:szCs w:val="24"/>
        </w:rPr>
        <w:t>stakeholders</w:t>
      </w:r>
      <w:r>
        <w:rPr>
          <w:spacing w:val="-2"/>
          <w:sz w:val="24"/>
          <w:szCs w:val="24"/>
        </w:rPr>
        <w:t xml:space="preserve"> </w:t>
      </w:r>
      <w:r>
        <w:rPr>
          <w:sz w:val="24"/>
          <w:szCs w:val="24"/>
        </w:rPr>
        <w:t>from</w:t>
      </w:r>
      <w:r>
        <w:rPr>
          <w:spacing w:val="-2"/>
          <w:sz w:val="24"/>
          <w:szCs w:val="24"/>
        </w:rPr>
        <w:t xml:space="preserve"> </w:t>
      </w:r>
      <w:r>
        <w:rPr>
          <w:sz w:val="24"/>
          <w:szCs w:val="24"/>
        </w:rPr>
        <w:t>the advocacy</w:t>
      </w:r>
      <w:r>
        <w:rPr>
          <w:spacing w:val="-1"/>
          <w:sz w:val="24"/>
          <w:szCs w:val="24"/>
        </w:rPr>
        <w:t xml:space="preserve"> </w:t>
      </w:r>
      <w:r>
        <w:rPr>
          <w:sz w:val="24"/>
          <w:szCs w:val="24"/>
        </w:rPr>
        <w:t>point</w:t>
      </w:r>
      <w:r>
        <w:rPr>
          <w:spacing w:val="-1"/>
          <w:sz w:val="24"/>
          <w:szCs w:val="24"/>
        </w:rPr>
        <w:t xml:space="preserve"> </w:t>
      </w:r>
      <w:r>
        <w:rPr>
          <w:sz w:val="24"/>
          <w:szCs w:val="24"/>
        </w:rPr>
        <w:t>of</w:t>
      </w:r>
      <w:r>
        <w:rPr>
          <w:spacing w:val="-1"/>
          <w:sz w:val="24"/>
          <w:szCs w:val="24"/>
        </w:rPr>
        <w:t xml:space="preserve"> </w:t>
      </w:r>
      <w:r>
        <w:rPr>
          <w:spacing w:val="-4"/>
          <w:sz w:val="24"/>
          <w:szCs w:val="24"/>
        </w:rPr>
        <w:t>view</w:t>
      </w:r>
    </w:p>
    <w:p w:rsidRDefault="00FA2002" w14:paraId="000001F4" w:rsidR="001E706D">
      <w:pPr>
        <w:pStyle w:val="ListParagraph"/>
        <w:numPr>
          <w:ilvl w:val="1"/>
          <w:numId w:val="19"/>
        </w:numPr>
        <w:tabs>
          <w:tab w:val="left" w:pos="1387"/>
        </w:tabs>
        <w:spacing w:before="44"/>
        <w:ind w:hanging="360" w:left="1387"/>
        <w:rPr>
          <w:rFonts w:ascii="Symbol" w:hAnsi="Symbol"/>
          <w:sz w:val="24"/>
        </w:rPr>
      </w:pPr>
      <w:r>
        <w:rPr>
          <w:sz w:val="24"/>
          <w:szCs w:val="24"/>
        </w:rPr>
        <w:t>Recording</w:t>
      </w:r>
      <w:r>
        <w:rPr>
          <w:spacing w:val="-1"/>
          <w:sz w:val="24"/>
          <w:szCs w:val="24"/>
        </w:rPr>
        <w:t xml:space="preserve"> </w:t>
      </w:r>
      <w:r>
        <w:rPr>
          <w:sz w:val="24"/>
          <w:szCs w:val="24"/>
        </w:rPr>
        <w:t>of</w:t>
      </w:r>
      <w:r>
        <w:rPr>
          <w:spacing w:val="-2"/>
          <w:sz w:val="24"/>
          <w:szCs w:val="24"/>
        </w:rPr>
        <w:t xml:space="preserve"> </w:t>
      </w:r>
      <w:r>
        <w:rPr>
          <w:sz w:val="24"/>
          <w:szCs w:val="24"/>
        </w:rPr>
        <w:t>messages</w:t>
      </w:r>
      <w:r>
        <w:rPr>
          <w:spacing w:val="-9"/>
          <w:sz w:val="24"/>
          <w:szCs w:val="24"/>
        </w:rPr>
        <w:t xml:space="preserve"> </w:t>
      </w:r>
      <w:r>
        <w:rPr>
          <w:sz w:val="24"/>
          <w:szCs w:val="24"/>
        </w:rPr>
        <w:t>for social</w:t>
      </w:r>
      <w:r>
        <w:rPr>
          <w:spacing w:val="-1"/>
          <w:sz w:val="24"/>
          <w:szCs w:val="24"/>
        </w:rPr>
        <w:t xml:space="preserve"> </w:t>
      </w:r>
      <w:r>
        <w:rPr>
          <w:sz w:val="24"/>
          <w:szCs w:val="24"/>
        </w:rPr>
        <w:t>media</w:t>
      </w:r>
      <w:r>
        <w:rPr>
          <w:spacing w:val="-1"/>
          <w:sz w:val="24"/>
          <w:szCs w:val="24"/>
        </w:rPr>
        <w:t xml:space="preserve"> </w:t>
      </w:r>
      <w:r>
        <w:rPr>
          <w:spacing w:val="-2"/>
          <w:sz w:val="24"/>
          <w:szCs w:val="24"/>
        </w:rPr>
        <w:t>platforms</w:t>
      </w:r>
    </w:p>
    <w:p w:rsidRDefault="00FA2002" w14:paraId="000001F5" w:rsidR="001E706D">
      <w:pPr>
        <w:pStyle w:val="ListParagraph"/>
        <w:numPr>
          <w:ilvl w:val="1"/>
          <w:numId w:val="19"/>
        </w:numPr>
        <w:tabs>
          <w:tab w:val="left" w:pos="1387"/>
        </w:tabs>
        <w:spacing w:before="42"/>
        <w:ind w:hanging="360" w:left="1387"/>
        <w:rPr>
          <w:rFonts w:ascii="Symbol" w:hAnsi="Symbol"/>
          <w:sz w:val="24"/>
        </w:rPr>
      </w:pPr>
      <w:r>
        <w:rPr>
          <w:sz w:val="24"/>
          <w:szCs w:val="24"/>
        </w:rPr>
        <w:t>Gain</w:t>
      </w:r>
      <w:r>
        <w:rPr>
          <w:spacing w:val="-3"/>
          <w:sz w:val="24"/>
          <w:szCs w:val="24"/>
        </w:rPr>
        <w:t xml:space="preserve"> </w:t>
      </w:r>
      <w:r>
        <w:rPr>
          <w:sz w:val="24"/>
          <w:szCs w:val="24"/>
        </w:rPr>
        <w:t>their</w:t>
      </w:r>
      <w:r>
        <w:rPr>
          <w:spacing w:val="-1"/>
          <w:sz w:val="24"/>
          <w:szCs w:val="24"/>
        </w:rPr>
        <w:t xml:space="preserve"> </w:t>
      </w:r>
      <w:r>
        <w:rPr>
          <w:sz w:val="24"/>
          <w:szCs w:val="24"/>
        </w:rPr>
        <w:t>support for</w:t>
      </w:r>
      <w:r>
        <w:rPr>
          <w:spacing w:val="-1"/>
          <w:sz w:val="24"/>
          <w:szCs w:val="24"/>
        </w:rPr>
        <w:t xml:space="preserve"> </w:t>
      </w:r>
      <w:r>
        <w:rPr>
          <w:sz w:val="24"/>
          <w:szCs w:val="24"/>
        </w:rPr>
        <w:t>public</w:t>
      </w:r>
      <w:r>
        <w:rPr>
          <w:spacing w:val="-2"/>
          <w:sz w:val="24"/>
          <w:szCs w:val="24"/>
        </w:rPr>
        <w:t xml:space="preserve"> </w:t>
      </w:r>
      <w:r>
        <w:rPr>
          <w:sz w:val="24"/>
          <w:szCs w:val="24"/>
        </w:rPr>
        <w:t>awareness and</w:t>
      </w:r>
      <w:r>
        <w:rPr>
          <w:spacing w:val="-1"/>
          <w:sz w:val="24"/>
          <w:szCs w:val="24"/>
        </w:rPr>
        <w:t xml:space="preserve"> </w:t>
      </w:r>
      <w:r>
        <w:rPr>
          <w:sz w:val="24"/>
          <w:szCs w:val="24"/>
        </w:rPr>
        <w:t>public</w:t>
      </w:r>
      <w:r>
        <w:rPr>
          <w:spacing w:val="-1"/>
          <w:sz w:val="24"/>
          <w:szCs w:val="24"/>
        </w:rPr>
        <w:t xml:space="preserve"> </w:t>
      </w:r>
      <w:r>
        <w:rPr>
          <w:spacing w:val="-2"/>
          <w:sz w:val="24"/>
          <w:szCs w:val="24"/>
        </w:rPr>
        <w:t>cooperation.</w:t>
      </w:r>
    </w:p>
    <w:p w:rsidRDefault="00FA2002" w14:paraId="000001F6" w:rsidR="001E706D">
      <w:pPr>
        <w:pStyle w:val="Heading4"/>
        <w:numPr>
          <w:ilvl w:val="0"/>
          <w:numId w:val="19"/>
        </w:numPr>
        <w:tabs>
          <w:tab w:val="left" w:pos="1026"/>
        </w:tabs>
        <w:spacing w:before="40"/>
        <w:ind w:hanging="359" w:left="1026"/>
      </w:pPr>
      <w:r>
        <w:t>Monitoring</w:t>
      </w:r>
      <w:r>
        <w:rPr>
          <w:spacing w:val="-1"/>
        </w:rPr>
        <w:t xml:space="preserve"> </w:t>
      </w:r>
      <w:r>
        <w:t>&amp;</w:t>
      </w:r>
      <w:r>
        <w:rPr>
          <w:spacing w:val="-2"/>
        </w:rPr>
        <w:t xml:space="preserve"> Evaluation</w:t>
      </w:r>
    </w:p>
    <w:p w:rsidRDefault="00FA2002" w14:paraId="000001F7" w:rsidR="001E706D">
      <w:pPr>
        <w:pStyle w:val="ListParagraph"/>
        <w:numPr>
          <w:ilvl w:val="1"/>
          <w:numId w:val="19"/>
        </w:numPr>
        <w:tabs>
          <w:tab w:val="left" w:pos="1447"/>
        </w:tabs>
        <w:spacing w:before="224"/>
        <w:rPr>
          <w:rFonts w:ascii="Symbol" w:hAnsi="Symbol"/>
          <w:sz w:val="20"/>
        </w:rPr>
      </w:pPr>
      <w:r>
        <w:rPr>
          <w:sz w:val="24"/>
          <w:szCs w:val="24"/>
        </w:rPr>
        <w:t>Call</w:t>
      </w:r>
      <w:r>
        <w:rPr>
          <w:spacing w:val="-3"/>
          <w:sz w:val="24"/>
          <w:szCs w:val="24"/>
        </w:rPr>
        <w:t xml:space="preserve"> </w:t>
      </w:r>
      <w:r>
        <w:rPr>
          <w:sz w:val="24"/>
          <w:szCs w:val="24"/>
        </w:rPr>
        <w:t>logs</w:t>
      </w:r>
      <w:r>
        <w:rPr>
          <w:spacing w:val="-2"/>
          <w:sz w:val="24"/>
          <w:szCs w:val="24"/>
        </w:rPr>
        <w:t xml:space="preserve"> </w:t>
      </w:r>
      <w:r>
        <w:rPr>
          <w:sz w:val="24"/>
          <w:szCs w:val="24"/>
        </w:rPr>
        <w:t>(waste</w:t>
      </w:r>
      <w:r>
        <w:rPr>
          <w:spacing w:val="-2"/>
          <w:sz w:val="24"/>
          <w:szCs w:val="24"/>
        </w:rPr>
        <w:t xml:space="preserve"> </w:t>
      </w:r>
      <w:r>
        <w:rPr>
          <w:sz w:val="24"/>
          <w:szCs w:val="24"/>
        </w:rPr>
        <w:t xml:space="preserve">pickup </w:t>
      </w:r>
      <w:r>
        <w:rPr>
          <w:spacing w:val="-2"/>
          <w:sz w:val="24"/>
          <w:szCs w:val="24"/>
        </w:rPr>
        <w:t>requests)</w:t>
      </w:r>
    </w:p>
    <w:p w:rsidRDefault="00FA2002" w14:paraId="000001F8" w:rsidR="001E706D">
      <w:pPr>
        <w:pStyle w:val="ListParagraph"/>
        <w:numPr>
          <w:ilvl w:val="1"/>
          <w:numId w:val="19"/>
        </w:numPr>
        <w:tabs>
          <w:tab w:val="left" w:pos="1387"/>
        </w:tabs>
        <w:spacing w:before="45"/>
        <w:ind w:hanging="360" w:left="1387"/>
        <w:rPr>
          <w:rFonts w:ascii="Symbol" w:hAnsi="Symbol"/>
          <w:sz w:val="20"/>
        </w:rPr>
      </w:pPr>
      <w:r>
        <w:rPr>
          <w:sz w:val="24"/>
          <w:szCs w:val="24"/>
        </w:rPr>
        <w:t>Cleanliness</w:t>
      </w:r>
      <w:r>
        <w:rPr>
          <w:spacing w:val="-4"/>
          <w:sz w:val="24"/>
          <w:szCs w:val="24"/>
        </w:rPr>
        <w:t xml:space="preserve"> </w:t>
      </w:r>
      <w:r>
        <w:rPr>
          <w:sz w:val="24"/>
          <w:szCs w:val="24"/>
        </w:rPr>
        <w:t>level</w:t>
      </w:r>
      <w:r>
        <w:rPr>
          <w:spacing w:val="-3"/>
          <w:sz w:val="24"/>
          <w:szCs w:val="24"/>
        </w:rPr>
        <w:t xml:space="preserve"> </w:t>
      </w:r>
      <w:r>
        <w:rPr>
          <w:sz w:val="24"/>
          <w:szCs w:val="24"/>
        </w:rPr>
        <w:t>tracking</w:t>
      </w:r>
      <w:r>
        <w:rPr>
          <w:spacing w:val="-3"/>
          <w:sz w:val="24"/>
          <w:szCs w:val="24"/>
        </w:rPr>
        <w:t xml:space="preserve"> </w:t>
      </w:r>
      <w:r>
        <w:rPr>
          <w:sz w:val="24"/>
          <w:szCs w:val="24"/>
        </w:rPr>
        <w:t>(before/after</w:t>
      </w:r>
      <w:r>
        <w:rPr>
          <w:spacing w:val="-2"/>
          <w:sz w:val="24"/>
          <w:szCs w:val="24"/>
        </w:rPr>
        <w:t xml:space="preserve"> photos)</w:t>
      </w:r>
    </w:p>
    <w:p w:rsidRDefault="00FA2002" w14:paraId="000001F9" w:rsidR="001E706D">
      <w:pPr>
        <w:pStyle w:val="ListParagraph"/>
        <w:numPr>
          <w:ilvl w:val="1"/>
          <w:numId w:val="19"/>
        </w:numPr>
        <w:tabs>
          <w:tab w:val="left" w:pos="1387"/>
        </w:tabs>
        <w:spacing w:before="44"/>
        <w:ind w:hanging="360" w:left="1387"/>
        <w:rPr>
          <w:rFonts w:ascii="Symbol" w:hAnsi="Symbol"/>
          <w:sz w:val="20"/>
        </w:rPr>
      </w:pPr>
      <w:r>
        <w:rPr>
          <w:sz w:val="24"/>
          <w:szCs w:val="24"/>
        </w:rPr>
        <w:t>Social</w:t>
      </w:r>
      <w:r>
        <w:rPr>
          <w:spacing w:val="-2"/>
          <w:sz w:val="24"/>
          <w:szCs w:val="24"/>
        </w:rPr>
        <w:t xml:space="preserve"> </w:t>
      </w:r>
      <w:r>
        <w:rPr>
          <w:sz w:val="24"/>
          <w:szCs w:val="24"/>
        </w:rPr>
        <w:t>media</w:t>
      </w:r>
      <w:r>
        <w:rPr>
          <w:spacing w:val="-2"/>
          <w:sz w:val="24"/>
          <w:szCs w:val="24"/>
        </w:rPr>
        <w:t xml:space="preserve"> </w:t>
      </w:r>
      <w:r>
        <w:rPr>
          <w:sz w:val="24"/>
          <w:szCs w:val="24"/>
        </w:rPr>
        <w:t>analytics</w:t>
      </w:r>
      <w:r>
        <w:rPr>
          <w:spacing w:val="-2"/>
          <w:sz w:val="24"/>
          <w:szCs w:val="24"/>
        </w:rPr>
        <w:t xml:space="preserve"> </w:t>
      </w:r>
      <w:r>
        <w:rPr>
          <w:sz w:val="24"/>
          <w:szCs w:val="24"/>
        </w:rPr>
        <w:t>and</w:t>
      </w:r>
      <w:r>
        <w:rPr>
          <w:spacing w:val="-1"/>
          <w:sz w:val="24"/>
          <w:szCs w:val="24"/>
        </w:rPr>
        <w:t xml:space="preserve"> </w:t>
      </w:r>
      <w:r>
        <w:rPr>
          <w:spacing w:val="-2"/>
          <w:sz w:val="24"/>
          <w:szCs w:val="24"/>
        </w:rPr>
        <w:t>complaints</w:t>
      </w:r>
    </w:p>
    <w:p w:rsidRDefault="00FA2002" w14:paraId="000001FA" w:rsidR="001E706D">
      <w:pPr>
        <w:pStyle w:val="ListParagraph"/>
        <w:numPr>
          <w:ilvl w:val="1"/>
          <w:numId w:val="19"/>
        </w:numPr>
        <w:tabs>
          <w:tab w:val="left" w:pos="1387"/>
        </w:tabs>
        <w:spacing w:before="43"/>
        <w:ind w:hanging="360" w:left="1387"/>
        <w:rPr>
          <w:rFonts w:ascii="Symbol" w:hAnsi="Symbol"/>
          <w:sz w:val="20"/>
        </w:rPr>
      </w:pPr>
      <w:r>
        <w:rPr>
          <w:sz w:val="24"/>
          <w:szCs w:val="24"/>
        </w:rPr>
        <w:t>Feedback</w:t>
      </w:r>
      <w:r>
        <w:rPr>
          <w:spacing w:val="-2"/>
          <w:sz w:val="24"/>
          <w:szCs w:val="24"/>
        </w:rPr>
        <w:t xml:space="preserve"> </w:t>
      </w:r>
      <w:r>
        <w:rPr>
          <w:sz w:val="24"/>
          <w:szCs w:val="24"/>
        </w:rPr>
        <w:t>from</w:t>
      </w:r>
      <w:r>
        <w:rPr>
          <w:spacing w:val="-1"/>
          <w:sz w:val="24"/>
          <w:szCs w:val="24"/>
        </w:rPr>
        <w:t xml:space="preserve"> </w:t>
      </w:r>
      <w:r>
        <w:rPr>
          <w:sz w:val="24"/>
          <w:szCs w:val="24"/>
        </w:rPr>
        <w:t>UCs</w:t>
      </w:r>
      <w:r>
        <w:rPr>
          <w:spacing w:val="-2"/>
          <w:sz w:val="24"/>
          <w:szCs w:val="24"/>
        </w:rPr>
        <w:t xml:space="preserve"> </w:t>
      </w:r>
      <w:r>
        <w:rPr>
          <w:sz w:val="24"/>
          <w:szCs w:val="24"/>
        </w:rPr>
        <w:t>and</w:t>
      </w:r>
      <w:r>
        <w:rPr>
          <w:spacing w:val="1"/>
          <w:sz w:val="24"/>
          <w:szCs w:val="24"/>
        </w:rPr>
        <w:t xml:space="preserve"> </w:t>
      </w:r>
      <w:r>
        <w:rPr>
          <w:spacing w:val="-2"/>
          <w:sz w:val="24"/>
          <w:szCs w:val="24"/>
        </w:rPr>
        <w:t>stakeholders</w:t>
      </w:r>
    </w:p>
    <w:p w:rsidRDefault="00FA2002" w14:paraId="000001FB" w:rsidR="001E706D">
      <w:pPr>
        <w:pStyle w:val="ListParagraph"/>
        <w:numPr>
          <w:ilvl w:val="1"/>
          <w:numId w:val="19"/>
        </w:numPr>
        <w:tabs>
          <w:tab w:val="left" w:pos="1387"/>
        </w:tabs>
        <w:spacing w:before="44"/>
        <w:ind w:hanging="360" w:left="1387"/>
        <w:rPr>
          <w:rFonts w:ascii="Symbol" w:hAnsi="Symbol"/>
          <w:sz w:val="20"/>
        </w:rPr>
      </w:pPr>
      <w:r>
        <w:rPr>
          <w:sz w:val="24"/>
          <w:szCs w:val="24"/>
        </w:rPr>
        <w:t>Testimonials</w:t>
      </w:r>
      <w:r>
        <w:rPr>
          <w:spacing w:val="-8"/>
          <w:sz w:val="24"/>
          <w:szCs w:val="24"/>
        </w:rPr>
        <w:t xml:space="preserve"> </w:t>
      </w:r>
      <w:r>
        <w:rPr>
          <w:sz w:val="24"/>
          <w:szCs w:val="24"/>
        </w:rPr>
        <w:t>from</w:t>
      </w:r>
      <w:r>
        <w:rPr>
          <w:spacing w:val="-7"/>
          <w:sz w:val="24"/>
          <w:szCs w:val="24"/>
        </w:rPr>
        <w:t xml:space="preserve"> </w:t>
      </w:r>
      <w:r>
        <w:rPr>
          <w:sz w:val="24"/>
          <w:szCs w:val="24"/>
        </w:rPr>
        <w:t>the</w:t>
      </w:r>
      <w:r>
        <w:rPr>
          <w:spacing w:val="-7"/>
          <w:sz w:val="24"/>
          <w:szCs w:val="24"/>
        </w:rPr>
        <w:t xml:space="preserve"> </w:t>
      </w:r>
      <w:r>
        <w:rPr>
          <w:spacing w:val="-2"/>
          <w:sz w:val="24"/>
          <w:szCs w:val="24"/>
        </w:rPr>
        <w:t>field</w:t>
      </w:r>
    </w:p>
    <w:p w:rsidRDefault="001E706D" w14:paraId="000001FC" w:rsidR="001E706D">
      <w:pPr>
        <w:pStyle w:val="ListParagraph"/>
        <w:rPr>
          <w:rFonts w:ascii="Symbol" w:hAnsi="Symbol"/>
          <w:sz w:val="20"/>
        </w:rPr>
        <w:sectPr w:rsidR="001E706D">
          <w:pgSz w:w="12240" w:h="15840"/>
          <w:pgMar w:top="1860" w:right="1133" w:bottom="1200" w:left="1133" w:header="284" w:footer="1019" w:gutter="0"/>
          <w:cols w:space="720"/>
        </w:sectPr>
      </w:pPr>
    </w:p>
    <w:p w:rsidRDefault="00FA2002" w14:paraId="000001FD" w:rsidR="001E706D">
      <w:pPr>
        <w:pStyle w:val="Heading1"/>
        <w:numPr>
          <w:ilvl w:val="0"/>
          <w:numId w:val="47"/>
        </w:numPr>
        <w:tabs>
          <w:tab w:val="left" w:pos="739"/>
        </w:tabs>
        <w:ind w:left="739"/>
        <w:jc w:val="both"/>
      </w:pPr>
      <w:bookmarkStart w:id="26" w:name="_bookmark25"/>
      <w:bookmarkEnd w:id="26"/>
      <w:r>
        <w:rPr>
          <w:color w:val="FFFFFF"/>
          <w:shd w:color="auto" w:fill="001F5F" w:val="clear"/>
          <w:shd w:color="auto" w:val="clear" w:fill="001F5F"/>
        </w:rPr>
        <w:t>MONITORING</w:t>
      </w:r>
      <w:r>
        <w:rPr>
          <w:color w:val="FFFFFF"/>
          <w:spacing w:val="-25"/>
          <w:shd w:color="auto" w:fill="001F5F" w:val="clear"/>
          <w:shd w:color="auto" w:val="clear" w:fill="001F5F"/>
        </w:rPr>
        <w:t xml:space="preserve"> </w:t>
      </w:r>
      <w:r>
        <w:rPr>
          <w:color w:val="FFFFFF"/>
          <w:shd w:color="auto" w:fill="001F5F" w:val="clear"/>
          <w:shd w:color="auto" w:val="clear" w:fill="001F5F"/>
        </w:rPr>
        <w:t>AND</w:t>
      </w:r>
      <w:r>
        <w:rPr>
          <w:color w:val="FFFFFF"/>
          <w:spacing w:val="-12"/>
          <w:shd w:color="auto" w:fill="001F5F" w:val="clear"/>
          <w:shd w:color="auto" w:val="clear" w:fill="001F5F"/>
        </w:rPr>
        <w:t xml:space="preserve"> </w:t>
      </w:r>
      <w:r>
        <w:rPr>
          <w:color w:val="FFFFFF"/>
          <w:shd w:color="auto" w:fill="001F5F" w:val="clear"/>
          <w:shd w:color="auto" w:val="clear" w:fill="001F5F"/>
        </w:rPr>
        <w:t>COMPLAINT</w:t>
      </w:r>
      <w:r>
        <w:rPr>
          <w:color w:val="FFFFFF"/>
          <w:spacing w:val="-11"/>
          <w:shd w:color="auto" w:fill="001F5F" w:val="clear"/>
          <w:shd w:color="auto" w:val="clear" w:fill="001F5F"/>
        </w:rPr>
        <w:t xml:space="preserve"> </w:t>
      </w:r>
      <w:r>
        <w:rPr>
          <w:color w:val="FFFFFF"/>
          <w:shd w:color="auto" w:fill="001F5F" w:val="clear"/>
          <w:shd w:color="auto" w:val="clear" w:fill="001F5F"/>
        </w:rPr>
        <w:t>CELL</w:t>
      </w:r>
      <w:r>
        <w:rPr>
          <w:color w:val="FFFFFF"/>
          <w:spacing w:val="-24"/>
          <w:shd w:color="auto" w:fill="001F5F" w:val="clear"/>
          <w:shd w:color="auto" w:val="clear" w:fill="001F5F"/>
        </w:rPr>
        <w:t xml:space="preserve"> </w:t>
      </w:r>
      <w:r>
        <w:rPr>
          <w:color w:val="FFFFFF"/>
          <w:spacing w:val="-2"/>
          <w:shd w:color="auto" w:fill="001F5F" w:val="clear"/>
          <w:shd w:color="auto" w:val="clear" w:fill="001F5F"/>
        </w:rPr>
        <w:t>WORKING</w:t>
      </w:r>
      <w:r>
        <w:rPr>
          <w:color w:val="FFFFFF"/>
          <w:spacing w:val="40"/>
          <w:shd w:color="auto" w:fill="001F5F" w:val="clear"/>
          <w:shd w:color="auto" w:val="clear" w:fill="001F5F"/>
        </w:rPr>
        <w:t xml:space="preserve">  </w:t>
      </w:r>
    </w:p>
    <w:p w:rsidRDefault="00FA2002" w14:paraId="000001FE" w:rsidR="001E706D">
      <w:pPr>
        <w:pStyle w:val="BodyText"/>
        <w:spacing w:before="238"/>
        <w:ind w:left="307" w:right="301"/>
        <w:jc w:val="both"/>
      </w:pPr>
      <w:r>
        <w:t xml:space="preserve">During </w:t>
      </w:r>
      <w:r>
        <w:t>Eid</w:t>
      </w:r>
      <w:r>
        <w:t xml:space="preserve"> </w:t>
      </w:r>
      <w:r>
        <w:t>ul-</w:t>
      </w:r>
      <w:r w:rsidR="00E67CA5">
        <w:t>Azha</w:t>
      </w:r>
      <w:r>
        <w:t xml:space="preserve">, the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operates a fully functional Monitoring and Complaint Cell that works 24 hours a day throughout the </w:t>
      </w:r>
      <w:r>
        <w:t>Eid</w:t>
      </w:r>
      <w:r>
        <w:t xml:space="preserve"> holidays to ensure the smooth execution of the sanitation plan and prompt resolution of public concerns. The Monitoring Cell actively supervises field operations in real-time, ensuring the efficient collection of offal, timely waste transportation, and overall cleanliness across all service areas. It maintains close coordination with field staff, </w:t>
      </w:r>
      <w:r>
        <w:t>Eid</w:t>
      </w:r>
      <w:r>
        <w:t xml:space="preserve"> camp in-charges, and supervisory teams to ensure all tasks are carried out according to the operational schedule.</w:t>
      </w:r>
    </w:p>
    <w:p w:rsidRDefault="00FA2002" w14:paraId="000001FF" w:rsidR="001E706D">
      <w:pPr>
        <w:pStyle w:val="BodyText"/>
        <w:spacing w:before="240"/>
        <w:ind w:left="307" w:right="304"/>
        <w:jc w:val="both"/>
      </w:pPr>
      <w:r>
        <w:t>At</w:t>
      </w:r>
      <w:r>
        <w:rPr>
          <w:spacing w:val="-2"/>
        </w:rPr>
        <w:t xml:space="preserve"> </w:t>
      </w:r>
      <w:r>
        <w:t>the</w:t>
      </w:r>
      <w:r>
        <w:rPr>
          <w:spacing w:val="-2"/>
        </w:rPr>
        <w:t xml:space="preserve"> </w:t>
      </w:r>
      <w:r>
        <w:t>same</w:t>
      </w:r>
      <w:r>
        <w:rPr>
          <w:spacing w:val="-2"/>
        </w:rPr>
        <w:t xml:space="preserve"> </w:t>
      </w:r>
      <w:r>
        <w:t>time,</w:t>
      </w:r>
      <w:r>
        <w:rPr>
          <w:spacing w:val="-2"/>
        </w:rPr>
        <w:t xml:space="preserve"> </w:t>
      </w:r>
      <w:r>
        <w:t>the</w:t>
      </w:r>
      <w:r>
        <w:rPr>
          <w:spacing w:val="-3"/>
        </w:rPr>
        <w:t xml:space="preserve"> </w:t>
      </w:r>
      <w:r>
        <w:t>Complaint</w:t>
      </w:r>
      <w:r>
        <w:rPr>
          <w:spacing w:val="-2"/>
        </w:rPr>
        <w:t xml:space="preserve"> </w:t>
      </w:r>
      <w:r>
        <w:t>Cell</w:t>
      </w:r>
      <w:r>
        <w:rPr>
          <w:spacing w:val="-2"/>
        </w:rPr>
        <w:t xml:space="preserve"> </w:t>
      </w:r>
      <w:r>
        <w:t>remains</w:t>
      </w:r>
      <w:r>
        <w:rPr>
          <w:spacing w:val="-3"/>
        </w:rPr>
        <w:t xml:space="preserve"> </w:t>
      </w:r>
      <w:r>
        <w:t>fully</w:t>
      </w:r>
      <w:r>
        <w:rPr>
          <w:spacing w:val="-2"/>
        </w:rPr>
        <w:t xml:space="preserve"> </w:t>
      </w:r>
      <w:r>
        <w:t>active</w:t>
      </w:r>
      <w:r>
        <w:rPr>
          <w:spacing w:val="-1"/>
        </w:rPr>
        <w:t xml:space="preserve"> </w:t>
      </w:r>
      <w:r>
        <w:t>around</w:t>
      </w:r>
      <w:r>
        <w:rPr>
          <w:spacing w:val="-3"/>
        </w:rPr>
        <w:t xml:space="preserve"> </w:t>
      </w:r>
      <w:r>
        <w:t>the</w:t>
      </w:r>
      <w:r>
        <w:rPr>
          <w:spacing w:val="-1"/>
        </w:rPr>
        <w:t xml:space="preserve"> </w:t>
      </w:r>
      <w:r>
        <w:t>clock</w:t>
      </w:r>
      <w:r>
        <w:rPr>
          <w:spacing w:val="-1"/>
        </w:rPr>
        <w:t xml:space="preserve"> </w:t>
      </w:r>
      <w:r>
        <w:t>during</w:t>
      </w:r>
      <w:r>
        <w:rPr>
          <w:spacing w:val="-2"/>
        </w:rPr>
        <w:t xml:space="preserve"> </w:t>
      </w:r>
      <w:r>
        <w:t>Eid</w:t>
      </w:r>
      <w:r>
        <w:t>,</w:t>
      </w:r>
      <w:r>
        <w:rPr>
          <w:spacing w:val="-2"/>
        </w:rPr>
        <w:t xml:space="preserve"> </w:t>
      </w:r>
      <w:r>
        <w:t xml:space="preserve">managing public complaints through direct calls, on-ground camps, and the </w:t>
      </w:r>
      <w:r>
        <w:t>Suthra</w:t>
      </w:r>
      <w:r>
        <w:t xml:space="preserve"> Punjab Portal. Each complaint is properly logged, tracked, and monitored through the portal to ensure transparency and swift action.</w:t>
      </w:r>
    </w:p>
    <w:p w:rsidRDefault="001E706D" w14:paraId="00000200" w:rsidR="001E706D">
      <w:pPr>
        <w:pStyle w:val="BodyText"/>
        <w:rPr>
          <w:sz w:val="20"/>
        </w:rPr>
      </w:pPr>
    </w:p>
    <w:p w:rsidRDefault="00FA2002" w14:paraId="00000201" w:rsidR="001E706D">
      <w:pPr>
        <w:pStyle w:val="BodyText"/>
        <w:spacing w:before="43"/>
        <w:rPr>
          <w:sz w:val="20"/>
        </w:rPr>
      </w:pPr>
      <w:r>
        <w:rPr>
          <w:noProof/>
          <w:sz w:val="20"/>
        </w:rPr>
        <w:drawing>
          <wp:anchor distT="0" distB="0" distL="0" distR="0" simplePos="0" relativeHeight="487592448" behindDoc="1" locked="0" layoutInCell="1" allowOverlap="1" wp14:anchorId="4A836116" wp14:editId="2D306109">
            <wp:simplePos x="0" y="0"/>
            <wp:positionH relativeFrom="page">
              <wp:posOffset>1874829</wp:posOffset>
            </wp:positionH>
            <wp:positionV relativeFrom="paragraph">
              <wp:posOffset>188645</wp:posOffset>
            </wp:positionV>
            <wp:extent cx="3971925" cy="33909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3968623" cy="3387185"/>
                    </a:xfrm>
                    <a:prstGeom prst="rect">
                      <a:avLst/>
                    </a:prstGeom>
                  </pic:spPr>
                </pic:pic>
              </a:graphicData>
            </a:graphic>
          </wp:anchor>
        </w:drawing>
      </w:r>
    </w:p>
    <w:p w:rsidRDefault="001E706D" w14:paraId="00000202" w:rsidR="001E706D">
      <w:pPr>
        <w:pStyle w:val="BodyText"/>
        <w:rPr>
          <w:sz w:val="20"/>
        </w:rPr>
        <w:sectPr w:rsidR="001E706D">
          <w:pgSz w:w="12240" w:h="15840"/>
          <w:pgMar w:top="1860" w:right="1133" w:bottom="1200" w:left="1133" w:header="284" w:footer="1019" w:gutter="0"/>
          <w:cols w:space="720"/>
        </w:sectPr>
      </w:pPr>
    </w:p>
    <w:p w:rsidRDefault="001E706D" w14:paraId="00000203" w:rsidR="001E706D">
      <w:pPr>
        <w:pStyle w:val="BodyText"/>
        <w:spacing w:before="8"/>
        <w:rPr>
          <w:sz w:val="7"/>
        </w:rPr>
      </w:pPr>
    </w:p>
    <w:p w:rsidRDefault="00FA2002" w14:paraId="00000204" w:rsidR="001E706D">
      <w:pPr>
        <w:pStyle w:val="BodyText"/>
        <w:ind w:left="278"/>
        <w:rPr>
          <w:sz w:val="20"/>
        </w:rPr>
      </w:pPr>
      <w:r>
        <w:rPr>
          <w:noProof/>
          <w:sz w:val="20"/>
        </w:rPr>
        <mc:AlternateContent>
          <mc:Choice Requires="wps">
            <w:drawing>
              <wp:inline distT="0" distB="0" distL="0" distR="0" wp14:anchorId="34075A28" wp14:editId="191A79BD">
                <wp:extent cx="5981065" cy="525780"/>
                <wp:effectExtent l="0" t="0" r="0" b="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5780"/>
                        </a:xfrm>
                        <a:prstGeom prst="rect">
                          <a:avLst/>
                        </a:prstGeom>
                        <a:solidFill>
                          <a:srgbClr val="001F5F"/>
                        </a:solidFill>
                      </wps:spPr>
                      <wps:txbx>
                        <w:txbxContent>
                          <w:p w:rsidR="002A62A9" w:rsidRDefault="002A62A9">
                            <w:pPr>
                              <w:tabs>
                                <w:tab w:val="left" w:pos="460"/>
                              </w:tabs>
                              <w:ind w:left="460" w:right="29" w:hanging="432"/>
                              <w:rPr>
                                <w:b/>
                                <w:color w:val="000000"/>
                                <w:sz w:val="36"/>
                              </w:rPr>
                            </w:pPr>
                            <w:bookmarkStart w:id="27" w:name="_bookmark26"/>
                            <w:bookmarkEnd w:id="27"/>
                            <w:r>
                              <w:rPr>
                                <w:b/>
                                <w:color w:val="FFFFFF"/>
                                <w:spacing w:val="-10"/>
                                <w:sz w:val="36"/>
                              </w:rPr>
                              <w:t>7</w:t>
                            </w:r>
                            <w:r>
                              <w:rPr>
                                <w:b/>
                                <w:color w:val="FFFFFF"/>
                                <w:sz w:val="36"/>
                              </w:rPr>
                              <w:tab/>
                              <w:t>HUMAN RESOURCE MANAGEMENT FOR EID-UL- AZHA OPERATIONS</w:t>
                            </w:r>
                          </w:p>
                        </w:txbxContent>
                      </wps:txbx>
                      <wps:bodyPr wrap="square" lIns="0" tIns="0" rIns="0" bIns="0" rtlCol="0">
                        <a:noAutofit/>
                      </wps:bodyPr>
                    </wps:wsp>
                  </a:graphicData>
                </a:graphic>
              </wp:inline>
            </w:drawing>
          </mc:Choice>
        </mc:AlternateContent>
      </w:r>
    </w:p>
    <w:p w:rsidRDefault="00FA2002" w14:paraId="00000205" w:rsidR="001E706D">
      <w:pPr>
        <w:pStyle w:val="BodyText"/>
        <w:spacing w:before="212"/>
        <w:ind w:left="307" w:right="302"/>
        <w:jc w:val="both"/>
      </w:pPr>
      <w:r>
        <w:t xml:space="preserve">Effective human resource deployment is a cornerstone of the </w:t>
      </w:r>
      <w:r>
        <w:t>Eid-ul-</w:t>
      </w:r>
      <w:r w:rsidR="00E67CA5">
        <w:t>Azha</w:t>
      </w:r>
      <w:r>
        <w:t xml:space="preserve"> Cleanliness Plan.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has developed a comprehensive HR framework to ensure uninterrupted service</w:t>
      </w:r>
      <w:r>
        <w:rPr>
          <w:spacing w:val="-8"/>
        </w:rPr>
        <w:t xml:space="preserve"> </w:t>
      </w:r>
      <w:r>
        <w:t>delivery,</w:t>
      </w:r>
      <w:r>
        <w:rPr>
          <w:spacing w:val="-9"/>
        </w:rPr>
        <w:t xml:space="preserve"> </w:t>
      </w:r>
      <w:r>
        <w:t>strict</w:t>
      </w:r>
      <w:r>
        <w:rPr>
          <w:spacing w:val="-7"/>
        </w:rPr>
        <w:t xml:space="preserve"> </w:t>
      </w:r>
      <w:r>
        <w:t>oversight,</w:t>
      </w:r>
      <w:r>
        <w:rPr>
          <w:spacing w:val="-9"/>
        </w:rPr>
        <w:t xml:space="preserve"> </w:t>
      </w:r>
      <w:r>
        <w:t>and</w:t>
      </w:r>
      <w:r>
        <w:rPr>
          <w:spacing w:val="-7"/>
        </w:rPr>
        <w:t xml:space="preserve"> </w:t>
      </w:r>
      <w:r>
        <w:t>operational</w:t>
      </w:r>
      <w:r>
        <w:rPr>
          <w:spacing w:val="-9"/>
        </w:rPr>
        <w:t xml:space="preserve"> </w:t>
      </w:r>
      <w:r>
        <w:t>efficiency</w:t>
      </w:r>
      <w:r>
        <w:rPr>
          <w:spacing w:val="-9"/>
        </w:rPr>
        <w:t xml:space="preserve"> </w:t>
      </w:r>
      <w:r>
        <w:t>across</w:t>
      </w:r>
      <w:r>
        <w:rPr>
          <w:spacing w:val="-7"/>
        </w:rPr>
        <w:t xml:space="preserve"> </w:t>
      </w:r>
      <w:r w:rsidR="00E67CA5">
        <w:t>Kamoke</w:t>
      </w:r>
      <w:r>
        <w:t>tehsil</w:t>
      </w:r>
      <w:r>
        <w:rPr>
          <w:spacing w:val="-7"/>
        </w:rPr>
        <w:t xml:space="preserve"> </w:t>
      </w:r>
      <w:r>
        <w:t>during</w:t>
      </w:r>
      <w:r>
        <w:rPr>
          <w:spacing w:val="-10"/>
        </w:rPr>
        <w:t xml:space="preserve"> </w:t>
      </w:r>
      <w:r>
        <w:t xml:space="preserve">the </w:t>
      </w:r>
      <w:r>
        <w:t>Eid</w:t>
      </w:r>
      <w:r>
        <w:t xml:space="preserve"> period.</w:t>
      </w:r>
    </w:p>
    <w:p w:rsidRDefault="00FA2002" w14:paraId="00000206" w:rsidR="001E706D">
      <w:pPr>
        <w:pStyle w:val="Heading2"/>
        <w:numPr>
          <w:ilvl w:val="1"/>
          <w:numId w:val="18"/>
        </w:numPr>
        <w:tabs>
          <w:tab w:val="left" w:pos="881"/>
        </w:tabs>
        <w:ind w:hanging="574" w:left="881"/>
      </w:pPr>
      <w:bookmarkStart w:id="29" w:name="_bookmark27"/>
      <w:bookmarkEnd w:id="29"/>
      <w:r>
        <w:rPr>
          <w:color w:val="001F5F"/>
          <w:spacing w:val="-4"/>
        </w:rPr>
        <w:t>Workforce</w:t>
      </w:r>
      <w:r>
        <w:rPr>
          <w:color w:val="001F5F"/>
          <w:spacing w:val="-2"/>
        </w:rPr>
        <w:t xml:space="preserve"> Deployment</w:t>
      </w:r>
    </w:p>
    <w:p w:rsidRDefault="00FA2002" w14:paraId="00000207" w:rsidR="001E706D">
      <w:pPr>
        <w:pStyle w:val="ListParagraph"/>
        <w:numPr>
          <w:ilvl w:val="2"/>
          <w:numId w:val="18"/>
        </w:numPr>
        <w:tabs>
          <w:tab w:val="left" w:pos="1027"/>
        </w:tabs>
        <w:spacing w:before="244" w:line="271" w:lineRule="auto"/>
        <w:ind w:right="305"/>
        <w:jc w:val="both"/>
        <w:rPr>
          <w:sz w:val="24"/>
        </w:rPr>
      </w:pPr>
      <w:r>
        <w:rPr>
          <w:b/>
          <w:sz w:val="24"/>
          <w:szCs w:val="24"/>
        </w:rPr>
        <w:t xml:space="preserve">Sanitary Workers: </w:t>
      </w:r>
      <w:r>
        <w:rPr>
          <w:sz w:val="24"/>
          <w:szCs w:val="24"/>
        </w:rPr>
        <w:t xml:space="preserve">A large number of sanitary workers will be deployed in two shifts (morning and night) to ensure continuous cleanliness before, during, and after </w:t>
      </w:r>
      <w:r>
        <w:rPr>
          <w:sz w:val="24"/>
          <w:szCs w:val="24"/>
        </w:rPr>
        <w:t>Eid</w:t>
      </w:r>
      <w:r>
        <w:rPr>
          <w:sz w:val="24"/>
          <w:szCs w:val="24"/>
        </w:rPr>
        <w:t>.</w:t>
      </w:r>
    </w:p>
    <w:p w:rsidRDefault="00FA2002" w14:paraId="00000208" w:rsidR="001E706D">
      <w:pPr>
        <w:pStyle w:val="ListParagraph"/>
        <w:numPr>
          <w:ilvl w:val="2"/>
          <w:numId w:val="18"/>
        </w:numPr>
        <w:tabs>
          <w:tab w:val="left" w:pos="1027"/>
        </w:tabs>
        <w:spacing w:before="6" w:line="273" w:lineRule="auto"/>
        <w:ind w:right="308"/>
        <w:jc w:val="both"/>
        <w:rPr>
          <w:sz w:val="24"/>
        </w:rPr>
      </w:pPr>
      <w:r>
        <w:rPr>
          <w:b/>
          <w:sz w:val="24"/>
          <w:szCs w:val="24"/>
        </w:rPr>
        <w:t xml:space="preserve">Camp In-Charges: </w:t>
      </w:r>
      <w:r>
        <w:rPr>
          <w:sz w:val="24"/>
          <w:szCs w:val="24"/>
        </w:rPr>
        <w:t xml:space="preserve">Every camp and Temporary Collection Point (TCP) will have </w:t>
      </w:r>
      <w:r>
        <w:rPr>
          <w:sz w:val="24"/>
          <w:szCs w:val="24"/>
        </w:rPr>
        <w:t>an</w:t>
      </w:r>
      <w:r>
        <w:rPr>
          <w:sz w:val="24"/>
          <w:szCs w:val="24"/>
        </w:rPr>
        <w:t xml:space="preserve"> supervisor responsible for managing the workers, machinery, and coordination with the </w:t>
      </w:r>
      <w:r>
        <w:rPr>
          <w:spacing w:val="-2"/>
          <w:sz w:val="24"/>
          <w:szCs w:val="24"/>
        </w:rPr>
        <w:t>public.</w:t>
      </w:r>
    </w:p>
    <w:p w:rsidRDefault="00FA2002" w14:paraId="00000209" w:rsidR="001E706D">
      <w:pPr>
        <w:pStyle w:val="Heading2"/>
        <w:numPr>
          <w:ilvl w:val="1"/>
          <w:numId w:val="18"/>
        </w:numPr>
        <w:tabs>
          <w:tab w:val="left" w:pos="881"/>
        </w:tabs>
        <w:spacing w:before="243"/>
        <w:ind w:hanging="574" w:left="881"/>
      </w:pPr>
      <w:bookmarkStart w:id="30" w:name="_bookmark28"/>
      <w:bookmarkEnd w:id="30"/>
      <w:r>
        <w:rPr>
          <w:color w:val="001F5F"/>
        </w:rPr>
        <w:t>Shift</w:t>
      </w:r>
      <w:r>
        <w:rPr>
          <w:color w:val="001F5F"/>
          <w:spacing w:val="-18"/>
        </w:rPr>
        <w:t xml:space="preserve"> </w:t>
      </w:r>
      <w:r>
        <w:rPr>
          <w:color w:val="001F5F"/>
        </w:rPr>
        <w:t>Management</w:t>
      </w:r>
      <w:r>
        <w:rPr>
          <w:color w:val="001F5F"/>
          <w:spacing w:val="-12"/>
        </w:rPr>
        <w:t xml:space="preserve"> </w:t>
      </w:r>
      <w:r>
        <w:rPr>
          <w:color w:val="001F5F"/>
        </w:rPr>
        <w:t>and</w:t>
      </w:r>
      <w:r>
        <w:rPr>
          <w:color w:val="001F5F"/>
          <w:spacing w:val="-20"/>
        </w:rPr>
        <w:t xml:space="preserve"> </w:t>
      </w:r>
      <w:r>
        <w:rPr>
          <w:color w:val="001F5F"/>
          <w:spacing w:val="-2"/>
        </w:rPr>
        <w:t>Attendance</w:t>
      </w:r>
    </w:p>
    <w:p w:rsidRDefault="00FA2002" w14:paraId="0000020A" w:rsidR="001E706D">
      <w:pPr>
        <w:pStyle w:val="ListParagraph"/>
        <w:numPr>
          <w:ilvl w:val="2"/>
          <w:numId w:val="18"/>
        </w:numPr>
        <w:tabs>
          <w:tab w:val="left" w:pos="1027"/>
        </w:tabs>
        <w:spacing w:before="244" w:line="271" w:lineRule="auto"/>
        <w:ind w:right="300"/>
        <w:jc w:val="both"/>
        <w:rPr>
          <w:sz w:val="24"/>
        </w:rPr>
      </w:pPr>
      <w:r>
        <w:rPr>
          <w:b/>
          <w:sz w:val="24"/>
          <w:szCs w:val="24"/>
        </w:rPr>
        <w:t xml:space="preserve">Shift Scheduling: </w:t>
      </w:r>
      <w:r>
        <w:rPr>
          <w:sz w:val="24"/>
          <w:szCs w:val="24"/>
        </w:rPr>
        <w:t>Head office and field staff will work in two overlapping shifts — morning and night — to make sure cleanliness work continues without any breaks.</w:t>
      </w:r>
    </w:p>
    <w:p w:rsidRDefault="00FA2002" w14:paraId="0000020B" w:rsidR="001E706D">
      <w:pPr>
        <w:pStyle w:val="ListParagraph"/>
        <w:numPr>
          <w:ilvl w:val="2"/>
          <w:numId w:val="18"/>
        </w:numPr>
        <w:tabs>
          <w:tab w:val="left" w:pos="1027"/>
        </w:tabs>
        <w:spacing w:before="7" w:line="273" w:lineRule="auto"/>
        <w:ind w:right="308"/>
        <w:jc w:val="both"/>
        <w:rPr>
          <w:sz w:val="24"/>
        </w:rPr>
      </w:pPr>
      <w:r>
        <w:rPr>
          <w:b/>
          <w:sz w:val="24"/>
          <w:szCs w:val="24"/>
        </w:rPr>
        <w:t xml:space="preserve">Attendance Checking: </w:t>
      </w:r>
      <w:r>
        <w:rPr>
          <w:sz w:val="24"/>
          <w:szCs w:val="24"/>
        </w:rPr>
        <w:t>Attendance will be marked through biometric and PITB Portal. Also monitor the teams by doing random checks in the field to confirm staff presence.</w:t>
      </w:r>
    </w:p>
    <w:p w:rsidRDefault="00FA2002" w14:paraId="0000020C" w:rsidR="001E706D">
      <w:pPr>
        <w:pStyle w:val="Heading2"/>
        <w:numPr>
          <w:ilvl w:val="1"/>
          <w:numId w:val="18"/>
        </w:numPr>
        <w:tabs>
          <w:tab w:val="left" w:pos="881"/>
        </w:tabs>
        <w:spacing w:before="241"/>
        <w:ind w:hanging="574" w:left="881"/>
      </w:pPr>
      <w:bookmarkStart w:id="31" w:name="_bookmark29"/>
      <w:bookmarkEnd w:id="31"/>
      <w:r>
        <w:rPr>
          <w:color w:val="001F5F"/>
          <w:spacing w:val="-4"/>
        </w:rPr>
        <w:t>Worker</w:t>
      </w:r>
      <w:r>
        <w:rPr>
          <w:color w:val="001F5F"/>
          <w:spacing w:val="-10"/>
        </w:rPr>
        <w:t xml:space="preserve"> </w:t>
      </w:r>
      <w:r>
        <w:rPr>
          <w:color w:val="001F5F"/>
          <w:spacing w:val="-2"/>
        </w:rPr>
        <w:t>Safety</w:t>
      </w:r>
    </w:p>
    <w:p w:rsidRDefault="00FA2002" w14:paraId="0000020D" w:rsidR="001E706D">
      <w:pPr>
        <w:pStyle w:val="ListParagraph"/>
        <w:numPr>
          <w:ilvl w:val="2"/>
          <w:numId w:val="18"/>
        </w:numPr>
        <w:tabs>
          <w:tab w:val="left" w:pos="1027"/>
        </w:tabs>
        <w:spacing w:before="241" w:line="273" w:lineRule="auto"/>
        <w:ind w:right="307"/>
        <w:jc w:val="both"/>
        <w:rPr>
          <w:sz w:val="24"/>
        </w:rPr>
      </w:pPr>
      <w:r>
        <w:rPr>
          <w:b/>
          <w:sz w:val="24"/>
          <w:szCs w:val="24"/>
        </w:rPr>
        <w:t>PPE</w:t>
      </w:r>
      <w:r>
        <w:rPr>
          <w:b/>
          <w:spacing w:val="-12"/>
          <w:sz w:val="24"/>
          <w:szCs w:val="24"/>
        </w:rPr>
        <w:t xml:space="preserve"> </w:t>
      </w:r>
      <w:r>
        <w:rPr>
          <w:b/>
          <w:sz w:val="24"/>
          <w:szCs w:val="24"/>
        </w:rPr>
        <w:t>Provision:</w:t>
      </w:r>
      <w:r>
        <w:rPr>
          <w:b/>
          <w:spacing w:val="-12"/>
          <w:sz w:val="24"/>
          <w:szCs w:val="24"/>
        </w:rPr>
        <w:t xml:space="preserve"> </w:t>
      </w:r>
      <w:r>
        <w:rPr>
          <w:sz w:val="24"/>
          <w:szCs w:val="24"/>
        </w:rPr>
        <w:t>All</w:t>
      </w:r>
      <w:r>
        <w:rPr>
          <w:spacing w:val="-12"/>
          <w:sz w:val="24"/>
          <w:szCs w:val="24"/>
        </w:rPr>
        <w:t xml:space="preserve"> </w:t>
      </w:r>
      <w:r>
        <w:rPr>
          <w:sz w:val="24"/>
          <w:szCs w:val="24"/>
        </w:rPr>
        <w:t>operational</w:t>
      </w:r>
      <w:r>
        <w:rPr>
          <w:spacing w:val="-12"/>
          <w:sz w:val="24"/>
          <w:szCs w:val="24"/>
        </w:rPr>
        <w:t xml:space="preserve"> </w:t>
      </w:r>
      <w:r>
        <w:rPr>
          <w:sz w:val="24"/>
          <w:szCs w:val="24"/>
        </w:rPr>
        <w:t>staff</w:t>
      </w:r>
      <w:r>
        <w:rPr>
          <w:spacing w:val="-11"/>
          <w:sz w:val="24"/>
          <w:szCs w:val="24"/>
        </w:rPr>
        <w:t xml:space="preserve"> </w:t>
      </w:r>
      <w:r>
        <w:rPr>
          <w:sz w:val="24"/>
          <w:szCs w:val="24"/>
        </w:rPr>
        <w:t>will</w:t>
      </w:r>
      <w:r>
        <w:rPr>
          <w:spacing w:val="-11"/>
          <w:sz w:val="24"/>
          <w:szCs w:val="24"/>
        </w:rPr>
        <w:t xml:space="preserve"> </w:t>
      </w:r>
      <w:r>
        <w:rPr>
          <w:sz w:val="24"/>
          <w:szCs w:val="24"/>
        </w:rPr>
        <w:t>be</w:t>
      </w:r>
      <w:r>
        <w:rPr>
          <w:spacing w:val="-11"/>
          <w:sz w:val="24"/>
          <w:szCs w:val="24"/>
        </w:rPr>
        <w:t xml:space="preserve"> </w:t>
      </w:r>
      <w:r>
        <w:rPr>
          <w:sz w:val="24"/>
          <w:szCs w:val="24"/>
        </w:rPr>
        <w:t>equipped</w:t>
      </w:r>
      <w:r>
        <w:rPr>
          <w:spacing w:val="-12"/>
          <w:sz w:val="24"/>
          <w:szCs w:val="24"/>
        </w:rPr>
        <w:t xml:space="preserve"> </w:t>
      </w:r>
      <w:r>
        <w:rPr>
          <w:sz w:val="24"/>
          <w:szCs w:val="24"/>
        </w:rPr>
        <w:t>with</w:t>
      </w:r>
      <w:r>
        <w:rPr>
          <w:spacing w:val="-12"/>
          <w:sz w:val="24"/>
          <w:szCs w:val="24"/>
        </w:rPr>
        <w:t xml:space="preserve"> </w:t>
      </w:r>
      <w:r>
        <w:rPr>
          <w:sz w:val="24"/>
          <w:szCs w:val="24"/>
        </w:rPr>
        <w:t>full</w:t>
      </w:r>
      <w:r>
        <w:rPr>
          <w:spacing w:val="-12"/>
          <w:sz w:val="24"/>
          <w:szCs w:val="24"/>
        </w:rPr>
        <w:t xml:space="preserve"> </w:t>
      </w:r>
      <w:r>
        <w:rPr>
          <w:sz w:val="24"/>
          <w:szCs w:val="24"/>
        </w:rPr>
        <w:t>PPE</w:t>
      </w:r>
      <w:r>
        <w:rPr>
          <w:spacing w:val="-12"/>
          <w:sz w:val="24"/>
          <w:szCs w:val="24"/>
        </w:rPr>
        <w:t xml:space="preserve"> </w:t>
      </w:r>
      <w:r>
        <w:rPr>
          <w:sz w:val="24"/>
          <w:szCs w:val="24"/>
        </w:rPr>
        <w:t>kits,</w:t>
      </w:r>
      <w:r>
        <w:rPr>
          <w:spacing w:val="-12"/>
          <w:sz w:val="24"/>
          <w:szCs w:val="24"/>
        </w:rPr>
        <w:t xml:space="preserve"> </w:t>
      </w:r>
      <w:r>
        <w:rPr>
          <w:sz w:val="24"/>
          <w:szCs w:val="24"/>
        </w:rPr>
        <w:t>including</w:t>
      </w:r>
      <w:r>
        <w:rPr>
          <w:spacing w:val="-12"/>
          <w:sz w:val="24"/>
          <w:szCs w:val="24"/>
        </w:rPr>
        <w:t xml:space="preserve"> </w:t>
      </w:r>
      <w:r>
        <w:rPr>
          <w:sz w:val="24"/>
          <w:szCs w:val="24"/>
        </w:rPr>
        <w:t>gloves, masks, reflective vests, boots, and hand sanitizers.</w:t>
      </w:r>
    </w:p>
    <w:p w:rsidRDefault="00FA2002" w14:paraId="0000020E" w:rsidR="001E706D">
      <w:pPr>
        <w:pStyle w:val="Heading2"/>
        <w:numPr>
          <w:ilvl w:val="1"/>
          <w:numId w:val="18"/>
        </w:numPr>
        <w:tabs>
          <w:tab w:val="left" w:pos="881"/>
        </w:tabs>
        <w:spacing w:before="241"/>
        <w:ind w:hanging="574" w:left="881"/>
      </w:pPr>
      <w:bookmarkStart w:id="32" w:name="_bookmark30"/>
      <w:bookmarkEnd w:id="32"/>
      <w:r>
        <w:rPr>
          <w:color w:val="001F5F"/>
        </w:rPr>
        <w:t>Compliance</w:t>
      </w:r>
      <w:r>
        <w:rPr>
          <w:color w:val="001F5F"/>
          <w:spacing w:val="-11"/>
        </w:rPr>
        <w:t xml:space="preserve"> </w:t>
      </w:r>
      <w:r>
        <w:rPr>
          <w:color w:val="001F5F"/>
        </w:rPr>
        <w:t>by</w:t>
      </w:r>
      <w:r>
        <w:rPr>
          <w:color w:val="001F5F"/>
          <w:spacing w:val="-10"/>
        </w:rPr>
        <w:t xml:space="preserve"> </w:t>
      </w:r>
      <w:r>
        <w:rPr>
          <w:color w:val="001F5F"/>
          <w:spacing w:val="-2"/>
        </w:rPr>
        <w:t>Contractors</w:t>
      </w:r>
    </w:p>
    <w:p w:rsidRDefault="00FA2002" w14:paraId="0000020F" w:rsidR="001E706D">
      <w:pPr>
        <w:pStyle w:val="BodyText"/>
        <w:spacing w:before="239"/>
        <w:ind w:left="307" w:right="306"/>
        <w:jc w:val="both"/>
      </w:pPr>
      <w:r>
        <w:t>To</w:t>
      </w:r>
      <w:r>
        <w:rPr>
          <w:spacing w:val="-15"/>
        </w:rPr>
        <w:t xml:space="preserve"> </w:t>
      </w:r>
      <w:r>
        <w:t>ensure</w:t>
      </w:r>
      <w:r>
        <w:rPr>
          <w:spacing w:val="-15"/>
        </w:rPr>
        <w:t xml:space="preserve"> </w:t>
      </w:r>
      <w:r>
        <w:t>the</w:t>
      </w:r>
      <w:r>
        <w:rPr>
          <w:spacing w:val="-15"/>
        </w:rPr>
        <w:t xml:space="preserve"> </w:t>
      </w:r>
      <w:r>
        <w:t>successful</w:t>
      </w:r>
      <w:r>
        <w:rPr>
          <w:spacing w:val="-12"/>
        </w:rPr>
        <w:t xml:space="preserve"> </w:t>
      </w:r>
      <w:r>
        <w:t>execution</w:t>
      </w:r>
      <w:r>
        <w:rPr>
          <w:spacing w:val="-15"/>
        </w:rPr>
        <w:t xml:space="preserve"> </w:t>
      </w:r>
      <w:r>
        <w:t>of</w:t>
      </w:r>
      <w:r>
        <w:rPr>
          <w:spacing w:val="-15"/>
        </w:rPr>
        <w:t xml:space="preserve"> </w:t>
      </w:r>
      <w:r>
        <w:t>Eid</w:t>
      </w:r>
      <w:r>
        <w:rPr>
          <w:spacing w:val="-15"/>
        </w:rPr>
        <w:t xml:space="preserve"> </w:t>
      </w:r>
      <w:r>
        <w:t>operations,</w:t>
      </w:r>
      <w:r>
        <w:rPr>
          <w:spacing w:val="-15"/>
        </w:rPr>
        <w:t xml:space="preserve"> </w:t>
      </w:r>
      <w:r>
        <w:t>strict</w:t>
      </w:r>
      <w:r>
        <w:rPr>
          <w:spacing w:val="-14"/>
        </w:rPr>
        <w:t xml:space="preserve"> </w:t>
      </w:r>
      <w:r>
        <w:t>compliance</w:t>
      </w:r>
      <w:r>
        <w:rPr>
          <w:spacing w:val="-15"/>
        </w:rPr>
        <w:t xml:space="preserve"> </w:t>
      </w:r>
      <w:r>
        <w:t>from</w:t>
      </w:r>
      <w:r>
        <w:rPr>
          <w:spacing w:val="-15"/>
        </w:rPr>
        <w:t xml:space="preserve"> </w:t>
      </w:r>
      <w:r>
        <w:t>all</w:t>
      </w:r>
      <w:r>
        <w:rPr>
          <w:spacing w:val="-14"/>
        </w:rPr>
        <w:t xml:space="preserve"> </w:t>
      </w:r>
      <w:r>
        <w:t>private</w:t>
      </w:r>
      <w:r>
        <w:rPr>
          <w:spacing w:val="-15"/>
        </w:rPr>
        <w:t xml:space="preserve"> </w:t>
      </w:r>
      <w:r>
        <w:t>contractors will be enforced, particularly in the following areas:</w:t>
      </w:r>
    </w:p>
    <w:p w:rsidRDefault="00FA2002" w14:paraId="00000210" w:rsidR="001E706D">
      <w:pPr>
        <w:pStyle w:val="ListParagraph"/>
        <w:numPr>
          <w:ilvl w:val="2"/>
          <w:numId w:val="18"/>
        </w:numPr>
        <w:tabs>
          <w:tab w:val="left" w:pos="1027"/>
        </w:tabs>
        <w:spacing w:before="243" w:line="273" w:lineRule="auto"/>
        <w:ind w:right="307"/>
        <w:jc w:val="both"/>
        <w:rPr>
          <w:sz w:val="24"/>
        </w:rPr>
      </w:pPr>
      <w:r>
        <w:rPr>
          <w:b/>
          <w:sz w:val="24"/>
          <w:szCs w:val="24"/>
        </w:rPr>
        <w:t xml:space="preserve">Human Resource Provision: </w:t>
      </w:r>
      <w:r>
        <w:rPr>
          <w:sz w:val="24"/>
          <w:szCs w:val="24"/>
        </w:rPr>
        <w:t xml:space="preserve">Contractors are required to provide the agreed number of skilled manpower (sanitary workers, supervisors, </w:t>
      </w:r>
      <w:r>
        <w:rPr>
          <w:sz w:val="24"/>
          <w:szCs w:val="24"/>
        </w:rPr>
        <w:t>drivers</w:t>
      </w:r>
      <w:r>
        <w:rPr>
          <w:sz w:val="24"/>
          <w:szCs w:val="24"/>
        </w:rPr>
        <w:t>) as per contractual obligations.</w:t>
      </w:r>
    </w:p>
    <w:p w:rsidRDefault="00FA2002" w14:paraId="00000211" w:rsidR="001E706D">
      <w:pPr>
        <w:pStyle w:val="ListParagraph"/>
        <w:numPr>
          <w:ilvl w:val="2"/>
          <w:numId w:val="18"/>
        </w:numPr>
        <w:tabs>
          <w:tab w:val="left" w:pos="1027"/>
        </w:tabs>
        <w:spacing w:before="3" w:line="273" w:lineRule="auto"/>
        <w:ind w:right="301"/>
        <w:jc w:val="both"/>
        <w:rPr>
          <w:sz w:val="24"/>
        </w:rPr>
      </w:pPr>
      <w:r>
        <w:rPr>
          <w:b/>
          <w:sz w:val="24"/>
          <w:szCs w:val="24"/>
        </w:rPr>
        <w:t xml:space="preserve">Machinery Mobilization: </w:t>
      </w:r>
      <w:r>
        <w:rPr>
          <w:sz w:val="24"/>
          <w:szCs w:val="24"/>
        </w:rPr>
        <w:t>Timely availability of loaders, dumpers, rickshaws, water tankers,</w:t>
      </w:r>
      <w:r>
        <w:rPr>
          <w:spacing w:val="-14"/>
          <w:sz w:val="24"/>
          <w:szCs w:val="24"/>
        </w:rPr>
        <w:t xml:space="preserve"> </w:t>
      </w:r>
      <w:r>
        <w:rPr>
          <w:sz w:val="24"/>
          <w:szCs w:val="24"/>
        </w:rPr>
        <w:t>and</w:t>
      </w:r>
      <w:r>
        <w:rPr>
          <w:spacing w:val="-13"/>
          <w:sz w:val="24"/>
          <w:szCs w:val="24"/>
        </w:rPr>
        <w:t xml:space="preserve"> </w:t>
      </w:r>
      <w:r>
        <w:rPr>
          <w:sz w:val="24"/>
          <w:szCs w:val="24"/>
        </w:rPr>
        <w:t>other</w:t>
      </w:r>
      <w:r>
        <w:rPr>
          <w:spacing w:val="-14"/>
          <w:sz w:val="24"/>
          <w:szCs w:val="24"/>
        </w:rPr>
        <w:t xml:space="preserve"> </w:t>
      </w:r>
      <w:r>
        <w:rPr>
          <w:sz w:val="24"/>
          <w:szCs w:val="24"/>
        </w:rPr>
        <w:t>support</w:t>
      </w:r>
      <w:r>
        <w:rPr>
          <w:spacing w:val="-13"/>
          <w:sz w:val="24"/>
          <w:szCs w:val="24"/>
        </w:rPr>
        <w:t xml:space="preserve"> </w:t>
      </w:r>
      <w:r>
        <w:rPr>
          <w:sz w:val="24"/>
          <w:szCs w:val="24"/>
        </w:rPr>
        <w:t>machinery</w:t>
      </w:r>
      <w:r>
        <w:rPr>
          <w:spacing w:val="-13"/>
          <w:sz w:val="24"/>
          <w:szCs w:val="24"/>
        </w:rPr>
        <w:t xml:space="preserve"> </w:t>
      </w:r>
      <w:r>
        <w:rPr>
          <w:sz w:val="24"/>
          <w:szCs w:val="24"/>
        </w:rPr>
        <w:t>must</w:t>
      </w:r>
      <w:r>
        <w:rPr>
          <w:spacing w:val="-12"/>
          <w:sz w:val="24"/>
          <w:szCs w:val="24"/>
        </w:rPr>
        <w:t xml:space="preserve"> </w:t>
      </w:r>
      <w:r>
        <w:rPr>
          <w:sz w:val="24"/>
          <w:szCs w:val="24"/>
        </w:rPr>
        <w:t>be</w:t>
      </w:r>
      <w:r>
        <w:rPr>
          <w:spacing w:val="-14"/>
          <w:sz w:val="24"/>
          <w:szCs w:val="24"/>
        </w:rPr>
        <w:t xml:space="preserve"> </w:t>
      </w:r>
      <w:r>
        <w:rPr>
          <w:sz w:val="24"/>
          <w:szCs w:val="24"/>
        </w:rPr>
        <w:t>ensured</w:t>
      </w:r>
      <w:r>
        <w:rPr>
          <w:spacing w:val="-13"/>
          <w:sz w:val="24"/>
          <w:szCs w:val="24"/>
        </w:rPr>
        <w:t xml:space="preserve"> </w:t>
      </w:r>
      <w:r>
        <w:rPr>
          <w:sz w:val="24"/>
          <w:szCs w:val="24"/>
        </w:rPr>
        <w:t>by</w:t>
      </w:r>
      <w:r>
        <w:rPr>
          <w:spacing w:val="-13"/>
          <w:sz w:val="24"/>
          <w:szCs w:val="24"/>
        </w:rPr>
        <w:t xml:space="preserve"> </w:t>
      </w:r>
      <w:r>
        <w:rPr>
          <w:sz w:val="24"/>
          <w:szCs w:val="24"/>
        </w:rPr>
        <w:t>the</w:t>
      </w:r>
      <w:r>
        <w:rPr>
          <w:spacing w:val="-14"/>
          <w:sz w:val="24"/>
          <w:szCs w:val="24"/>
        </w:rPr>
        <w:t xml:space="preserve"> </w:t>
      </w:r>
      <w:r>
        <w:rPr>
          <w:sz w:val="24"/>
          <w:szCs w:val="24"/>
        </w:rPr>
        <w:t>contractors</w:t>
      </w:r>
      <w:r>
        <w:rPr>
          <w:spacing w:val="-13"/>
          <w:sz w:val="24"/>
          <w:szCs w:val="24"/>
        </w:rPr>
        <w:t xml:space="preserve"> </w:t>
      </w:r>
      <w:r>
        <w:rPr>
          <w:sz w:val="24"/>
          <w:szCs w:val="24"/>
        </w:rPr>
        <w:t>in</w:t>
      </w:r>
      <w:r>
        <w:rPr>
          <w:spacing w:val="-13"/>
          <w:sz w:val="24"/>
          <w:szCs w:val="24"/>
        </w:rPr>
        <w:t xml:space="preserve"> </w:t>
      </w:r>
      <w:r>
        <w:rPr>
          <w:sz w:val="24"/>
          <w:szCs w:val="24"/>
        </w:rPr>
        <w:t>each</w:t>
      </w:r>
      <w:r>
        <w:rPr>
          <w:spacing w:val="-13"/>
          <w:sz w:val="24"/>
          <w:szCs w:val="24"/>
        </w:rPr>
        <w:t xml:space="preserve"> </w:t>
      </w:r>
      <w:r>
        <w:rPr>
          <w:sz w:val="24"/>
          <w:szCs w:val="24"/>
        </w:rPr>
        <w:t>tehsil</w:t>
      </w:r>
      <w:r>
        <w:rPr>
          <w:spacing w:val="-8"/>
          <w:sz w:val="24"/>
          <w:szCs w:val="24"/>
        </w:rPr>
        <w:t xml:space="preserve"> </w:t>
      </w:r>
      <w:r>
        <w:rPr>
          <w:sz w:val="24"/>
          <w:szCs w:val="24"/>
        </w:rPr>
        <w:t xml:space="preserve">with the coordination with the Admin &amp; Finance (A&amp;F) team to ensure operational </w:t>
      </w:r>
      <w:r>
        <w:rPr>
          <w:spacing w:val="-2"/>
          <w:sz w:val="24"/>
          <w:szCs w:val="24"/>
        </w:rPr>
        <w:t>effectiveness.</w:t>
      </w:r>
    </w:p>
    <w:p w:rsidRDefault="001E706D" w14:paraId="00000212" w:rsidR="001E706D">
      <w:pPr>
        <w:pStyle w:val="ListParagraph"/>
        <w:spacing w:line="273" w:lineRule="auto"/>
        <w:jc w:val="both"/>
        <w:rPr>
          <w:sz w:val="24"/>
        </w:rPr>
        <w:sectPr w:rsidR="001E706D">
          <w:pgSz w:w="12240" w:h="15840"/>
          <w:pgMar w:top="1860" w:right="1133" w:bottom="1200" w:left="1133" w:header="284" w:footer="1019" w:gutter="0"/>
          <w:cols w:space="720"/>
        </w:sectPr>
      </w:pPr>
    </w:p>
    <w:p w:rsidRDefault="00FA2002" w14:paraId="00000213" w:rsidR="001E706D">
      <w:pPr>
        <w:pStyle w:val="ListParagraph"/>
        <w:numPr>
          <w:ilvl w:val="2"/>
          <w:numId w:val="18"/>
        </w:numPr>
        <w:tabs>
          <w:tab w:val="left" w:pos="1027"/>
        </w:tabs>
        <w:spacing w:before="90" w:line="273" w:lineRule="auto"/>
        <w:ind w:right="304"/>
        <w:jc w:val="both"/>
        <w:rPr>
          <w:sz w:val="24"/>
        </w:rPr>
      </w:pPr>
      <w:r>
        <w:rPr>
          <w:b/>
          <w:sz w:val="24"/>
          <w:szCs w:val="24"/>
        </w:rPr>
        <w:t xml:space="preserve">Weighbridge Operations: </w:t>
      </w:r>
      <w:r>
        <w:rPr>
          <w:sz w:val="24"/>
          <w:szCs w:val="24"/>
        </w:rPr>
        <w:t>Accurate tracking and documentation of waste tonnage via weighbridges must be carried out in coordination</w:t>
      </w:r>
      <w:r>
        <w:rPr>
          <w:spacing w:val="-1"/>
          <w:sz w:val="24"/>
          <w:szCs w:val="24"/>
        </w:rPr>
        <w:t xml:space="preserve"> </w:t>
      </w:r>
      <w:r>
        <w:rPr>
          <w:sz w:val="24"/>
          <w:szCs w:val="24"/>
        </w:rPr>
        <w:t>with the Admin</w:t>
      </w:r>
      <w:r>
        <w:rPr>
          <w:spacing w:val="-1"/>
          <w:sz w:val="24"/>
          <w:szCs w:val="24"/>
        </w:rPr>
        <w:t xml:space="preserve"> </w:t>
      </w:r>
      <w:r>
        <w:rPr>
          <w:sz w:val="24"/>
          <w:szCs w:val="24"/>
        </w:rPr>
        <w:t>&amp; Finance (A&amp;F) team to ensure operational transparency and billing accuracy.</w:t>
      </w:r>
    </w:p>
    <w:p w:rsidRDefault="00FA2002" w14:paraId="00000214" w:rsidR="001E706D">
      <w:pPr>
        <w:pStyle w:val="BodyText"/>
        <w:spacing w:before="243"/>
        <w:ind w:left="307" w:right="302"/>
        <w:jc w:val="both"/>
      </w:pPr>
      <w:r>
        <w:t xml:space="preserve">To ensure smooth and uninterrupted operations during the </w:t>
      </w:r>
      <w:r>
        <w:t>Eid-ul-</w:t>
      </w:r>
      <w:r w:rsidR="00E67CA5">
        <w:t>Azha</w:t>
      </w:r>
      <w:r>
        <w:t xml:space="preserve"> holidays, the HR department</w:t>
      </w:r>
      <w:r>
        <w:rPr>
          <w:spacing w:val="-4"/>
        </w:rPr>
        <w:t xml:space="preserve"> </w:t>
      </w:r>
      <w:r>
        <w:t>will</w:t>
      </w:r>
      <w:r>
        <w:rPr>
          <w:spacing w:val="-1"/>
        </w:rPr>
        <w:t xml:space="preserve"> </w:t>
      </w:r>
      <w:r>
        <w:t>issue</w:t>
      </w:r>
      <w:r>
        <w:rPr>
          <w:spacing w:val="-1"/>
        </w:rPr>
        <w:t xml:space="preserve"> </w:t>
      </w:r>
      <w:r>
        <w:t>official</w:t>
      </w:r>
      <w:r>
        <w:rPr>
          <w:spacing w:val="-2"/>
        </w:rPr>
        <w:t xml:space="preserve"> </w:t>
      </w:r>
      <w:r>
        <w:t>letters</w:t>
      </w:r>
      <w:r>
        <w:rPr>
          <w:spacing w:val="-2"/>
        </w:rPr>
        <w:t xml:space="preserve"> </w:t>
      </w:r>
      <w:r>
        <w:t>at</w:t>
      </w:r>
      <w:r>
        <w:rPr>
          <w:spacing w:val="-1"/>
        </w:rPr>
        <w:t xml:space="preserve"> </w:t>
      </w:r>
      <w:r>
        <w:t>least</w:t>
      </w:r>
      <w:r>
        <w:rPr>
          <w:spacing w:val="-1"/>
        </w:rPr>
        <w:t xml:space="preserve"> </w:t>
      </w:r>
      <w:r>
        <w:t>15</w:t>
      </w:r>
      <w:r>
        <w:rPr>
          <w:spacing w:val="-2"/>
        </w:rPr>
        <w:t xml:space="preserve"> </w:t>
      </w:r>
      <w:r>
        <w:t>days</w:t>
      </w:r>
      <w:r>
        <w:rPr>
          <w:spacing w:val="-2"/>
        </w:rPr>
        <w:t xml:space="preserve"> </w:t>
      </w:r>
      <w:r>
        <w:t>before</w:t>
      </w:r>
      <w:r>
        <w:rPr>
          <w:spacing w:val="-2"/>
        </w:rPr>
        <w:t xml:space="preserve"> </w:t>
      </w:r>
      <w:r>
        <w:t>Eid</w:t>
      </w:r>
      <w:r>
        <w:rPr>
          <w:spacing w:val="-1"/>
        </w:rPr>
        <w:t xml:space="preserve"> </w:t>
      </w:r>
      <w:r>
        <w:t>to</w:t>
      </w:r>
      <w:r>
        <w:rPr>
          <w:spacing w:val="-2"/>
        </w:rPr>
        <w:t xml:space="preserve"> </w:t>
      </w:r>
      <w:r>
        <w:t>the</w:t>
      </w:r>
      <w:r>
        <w:rPr>
          <w:spacing w:val="-1"/>
        </w:rPr>
        <w:t xml:space="preserve"> </w:t>
      </w:r>
      <w:r>
        <w:t>following</w:t>
      </w:r>
      <w:r>
        <w:rPr>
          <w:spacing w:val="-1"/>
        </w:rPr>
        <w:t xml:space="preserve"> </w:t>
      </w:r>
      <w:r>
        <w:t>key</w:t>
      </w:r>
      <w:r>
        <w:rPr>
          <w:spacing w:val="-1"/>
        </w:rPr>
        <w:t xml:space="preserve"> </w:t>
      </w:r>
      <w:r>
        <w:rPr>
          <w:spacing w:val="-2"/>
        </w:rPr>
        <w:t>stakeholders.</w:t>
      </w:r>
    </w:p>
    <w:p w:rsidRDefault="00FA2002" w14:paraId="00000215" w:rsidR="001E706D">
      <w:pPr>
        <w:pStyle w:val="ListParagraph"/>
        <w:numPr>
          <w:ilvl w:val="2"/>
          <w:numId w:val="18"/>
        </w:numPr>
        <w:tabs>
          <w:tab w:val="left" w:pos="1027"/>
        </w:tabs>
        <w:spacing w:before="242"/>
        <w:rPr>
          <w:sz w:val="24"/>
        </w:rPr>
      </w:pPr>
      <w:r>
        <w:rPr>
          <w:sz w:val="24"/>
          <w:szCs w:val="24"/>
        </w:rPr>
        <w:t>Contractor</w:t>
      </w:r>
      <w:r>
        <w:rPr>
          <w:spacing w:val="-2"/>
          <w:sz w:val="24"/>
          <w:szCs w:val="24"/>
        </w:rPr>
        <w:t xml:space="preserve"> </w:t>
      </w:r>
      <w:r>
        <w:rPr>
          <w:sz w:val="24"/>
          <w:szCs w:val="24"/>
        </w:rPr>
        <w:t>of</w:t>
      </w:r>
      <w:r>
        <w:rPr>
          <w:spacing w:val="-3"/>
          <w:sz w:val="24"/>
          <w:szCs w:val="24"/>
        </w:rPr>
        <w:t xml:space="preserve"> </w:t>
      </w:r>
      <w:r>
        <w:rPr>
          <w:sz w:val="24"/>
          <w:szCs w:val="24"/>
        </w:rPr>
        <w:t xml:space="preserve">Sanitary </w:t>
      </w:r>
      <w:r>
        <w:rPr>
          <w:spacing w:val="-2"/>
          <w:sz w:val="24"/>
          <w:szCs w:val="24"/>
        </w:rPr>
        <w:t>Workers</w:t>
      </w:r>
    </w:p>
    <w:p w:rsidRDefault="00FA2002" w14:paraId="00000216" w:rsidR="001E706D">
      <w:pPr>
        <w:pStyle w:val="ListParagraph"/>
        <w:numPr>
          <w:ilvl w:val="2"/>
          <w:numId w:val="18"/>
        </w:numPr>
        <w:tabs>
          <w:tab w:val="left" w:pos="1027"/>
        </w:tabs>
        <w:spacing w:before="42"/>
        <w:rPr>
          <w:sz w:val="24"/>
        </w:rPr>
      </w:pPr>
      <w:r>
        <w:rPr>
          <w:sz w:val="24"/>
          <w:szCs w:val="24"/>
        </w:rPr>
        <w:t>Contractor</w:t>
      </w:r>
      <w:r>
        <w:rPr>
          <w:spacing w:val="-2"/>
          <w:sz w:val="24"/>
          <w:szCs w:val="24"/>
        </w:rPr>
        <w:t xml:space="preserve"> </w:t>
      </w:r>
      <w:r>
        <w:rPr>
          <w:sz w:val="24"/>
          <w:szCs w:val="24"/>
        </w:rPr>
        <w:t>of</w:t>
      </w:r>
      <w:r>
        <w:rPr>
          <w:spacing w:val="-2"/>
          <w:sz w:val="24"/>
          <w:szCs w:val="24"/>
        </w:rPr>
        <w:t xml:space="preserve"> Machinery</w:t>
      </w:r>
    </w:p>
    <w:p w:rsidRDefault="00FA2002" w14:paraId="00000217" w:rsidR="001E706D">
      <w:pPr>
        <w:pStyle w:val="ListParagraph"/>
        <w:numPr>
          <w:ilvl w:val="2"/>
          <w:numId w:val="18"/>
        </w:numPr>
        <w:tabs>
          <w:tab w:val="left" w:pos="1027"/>
        </w:tabs>
        <w:spacing w:before="39"/>
        <w:rPr>
          <w:sz w:val="24"/>
        </w:rPr>
      </w:pPr>
      <w:r>
        <w:rPr>
          <w:sz w:val="24"/>
          <w:szCs w:val="24"/>
        </w:rPr>
        <w:t>Weighbridge</w:t>
      </w:r>
      <w:r>
        <w:rPr>
          <w:spacing w:val="-3"/>
          <w:sz w:val="24"/>
          <w:szCs w:val="24"/>
        </w:rPr>
        <w:t xml:space="preserve"> </w:t>
      </w:r>
      <w:r>
        <w:rPr>
          <w:sz w:val="24"/>
          <w:szCs w:val="24"/>
        </w:rPr>
        <w:t>Staff</w:t>
      </w:r>
      <w:r>
        <w:rPr>
          <w:spacing w:val="-1"/>
          <w:sz w:val="24"/>
          <w:szCs w:val="24"/>
        </w:rPr>
        <w:t xml:space="preserve"> </w:t>
      </w:r>
      <w:r>
        <w:rPr>
          <w:sz w:val="24"/>
          <w:szCs w:val="24"/>
        </w:rPr>
        <w:t xml:space="preserve">and </w:t>
      </w:r>
      <w:r>
        <w:rPr>
          <w:spacing w:val="-2"/>
          <w:sz w:val="24"/>
          <w:szCs w:val="24"/>
        </w:rPr>
        <w:t>Owner</w:t>
      </w:r>
    </w:p>
    <w:p w:rsidRDefault="001E706D" w14:paraId="00000218" w:rsidR="001E706D">
      <w:pPr>
        <w:pStyle w:val="BodyText"/>
        <w:spacing w:before="5"/>
      </w:pPr>
    </w:p>
    <w:p w:rsidRDefault="00FA2002" w14:paraId="00000219" w:rsidR="001E706D">
      <w:pPr>
        <w:pStyle w:val="BodyText"/>
        <w:ind w:left="307" w:right="305"/>
        <w:jc w:val="both"/>
      </w:pPr>
      <w:r>
        <w:t>Each letter will clearly outline performance expectations, operational timelines, and assigned responsibilities.</w:t>
      </w:r>
      <w:r>
        <w:rPr>
          <w:spacing w:val="-12"/>
        </w:rPr>
        <w:t xml:space="preserve"> </w:t>
      </w:r>
      <w:r>
        <w:t>Failure</w:t>
      </w:r>
      <w:r>
        <w:rPr>
          <w:spacing w:val="-13"/>
        </w:rPr>
        <w:t xml:space="preserve"> </w:t>
      </w:r>
      <w:r>
        <w:t>to</w:t>
      </w:r>
      <w:r>
        <w:rPr>
          <w:spacing w:val="-12"/>
        </w:rPr>
        <w:t xml:space="preserve"> </w:t>
      </w:r>
      <w:r>
        <w:t>meet</w:t>
      </w:r>
      <w:r>
        <w:rPr>
          <w:spacing w:val="-11"/>
        </w:rPr>
        <w:t xml:space="preserve"> </w:t>
      </w:r>
      <w:r>
        <w:t>any</w:t>
      </w:r>
      <w:r>
        <w:rPr>
          <w:spacing w:val="-12"/>
        </w:rPr>
        <w:t xml:space="preserve"> </w:t>
      </w:r>
      <w:r>
        <w:t>of</w:t>
      </w:r>
      <w:r>
        <w:rPr>
          <w:spacing w:val="-12"/>
        </w:rPr>
        <w:t xml:space="preserve"> </w:t>
      </w:r>
      <w:r>
        <w:t>the</w:t>
      </w:r>
      <w:r>
        <w:rPr>
          <w:spacing w:val="-12"/>
        </w:rPr>
        <w:t xml:space="preserve"> </w:t>
      </w:r>
      <w:r>
        <w:t>commitments</w:t>
      </w:r>
      <w:r>
        <w:rPr>
          <w:spacing w:val="-11"/>
        </w:rPr>
        <w:t xml:space="preserve"> </w:t>
      </w:r>
      <w:r>
        <w:t>outlined</w:t>
      </w:r>
      <w:r>
        <w:rPr>
          <w:spacing w:val="-12"/>
        </w:rPr>
        <w:t xml:space="preserve"> </w:t>
      </w:r>
      <w:r>
        <w:t>in</w:t>
      </w:r>
      <w:r>
        <w:rPr>
          <w:spacing w:val="-14"/>
        </w:rPr>
        <w:t xml:space="preserve"> </w:t>
      </w:r>
      <w:r>
        <w:t>the</w:t>
      </w:r>
      <w:r>
        <w:rPr>
          <w:spacing w:val="-12"/>
        </w:rPr>
        <w:t xml:space="preserve"> </w:t>
      </w:r>
      <w:r>
        <w:t>letters,</w:t>
      </w:r>
      <w:r>
        <w:rPr>
          <w:spacing w:val="-12"/>
        </w:rPr>
        <w:t xml:space="preserve"> </w:t>
      </w:r>
      <w:r>
        <w:t>such</w:t>
      </w:r>
      <w:r>
        <w:rPr>
          <w:spacing w:val="-12"/>
        </w:rPr>
        <w:t xml:space="preserve"> </w:t>
      </w:r>
      <w:r>
        <w:t>as</w:t>
      </w:r>
      <w:r>
        <w:rPr>
          <w:spacing w:val="-11"/>
        </w:rPr>
        <w:t xml:space="preserve"> </w:t>
      </w:r>
      <w:r>
        <w:t>insufficient staff, unavailability of machinery, or disruption in weighbridge services may result in penalties, contract escalation, deduction in payments, or legal action as per the terms of the agreement.</w:t>
      </w:r>
    </w:p>
    <w:p w:rsidRDefault="001E706D" w14:paraId="0000021A" w:rsidR="001E706D">
      <w:pPr>
        <w:pStyle w:val="BodyText"/>
        <w:jc w:val="both"/>
        <w:sectPr w:rsidR="001E706D">
          <w:pgSz w:w="12240" w:h="15840"/>
          <w:pgMar w:top="1860" w:right="1133" w:bottom="1200" w:left="1133" w:header="284" w:footer="1019" w:gutter="0"/>
          <w:cols w:space="720"/>
        </w:sectPr>
      </w:pPr>
    </w:p>
    <w:p w:rsidRDefault="00FA2002" w14:paraId="0000021B" w:rsidR="001E706D">
      <w:pPr>
        <w:pStyle w:val="Heading1"/>
        <w:numPr>
          <w:ilvl w:val="0"/>
          <w:numId w:val="17"/>
        </w:numPr>
        <w:tabs>
          <w:tab w:val="left" w:pos="739"/>
          <w:tab w:val="left" w:pos="9697"/>
        </w:tabs>
        <w:jc w:val="both"/>
      </w:pPr>
      <w:bookmarkStart w:id="33" w:name="_bookmark31"/>
      <w:bookmarkEnd w:id="33"/>
      <w:r>
        <w:rPr>
          <w:color w:val="FFFFFF"/>
          <w:shd w:color="auto" w:fill="001F5F" w:val="clear"/>
          <w:shd w:color="auto" w:val="clear" w:fill="001F5F"/>
        </w:rPr>
        <w:t>ADMINISTRATIVE</w:t>
      </w:r>
      <w:r>
        <w:rPr>
          <w:color w:val="FFFFFF"/>
          <w:spacing w:val="-17"/>
          <w:shd w:color="auto" w:fill="001F5F" w:val="clear"/>
          <w:shd w:color="auto" w:val="clear" w:fill="001F5F"/>
        </w:rPr>
        <w:t xml:space="preserve"> </w:t>
      </w:r>
      <w:r>
        <w:rPr>
          <w:color w:val="FFFFFF"/>
          <w:shd w:color="auto" w:fill="001F5F" w:val="clear"/>
          <w:shd w:color="auto" w:val="clear" w:fill="001F5F"/>
        </w:rPr>
        <w:t>WORK</w:t>
      </w:r>
      <w:r>
        <w:rPr>
          <w:color w:val="FFFFFF"/>
          <w:spacing w:val="-10"/>
          <w:shd w:color="auto" w:fill="001F5F" w:val="clear"/>
          <w:shd w:color="auto" w:val="clear" w:fill="001F5F"/>
        </w:rPr>
        <w:t xml:space="preserve"> </w:t>
      </w:r>
      <w:r>
        <w:rPr>
          <w:color w:val="FFFFFF"/>
          <w:shd w:color="auto" w:fill="001F5F" w:val="clear"/>
          <w:shd w:color="auto" w:val="clear" w:fill="001F5F"/>
        </w:rPr>
        <w:t>ON</w:t>
      </w:r>
      <w:r>
        <w:rPr>
          <w:color w:val="FFFFFF"/>
          <w:spacing w:val="-11"/>
          <w:shd w:color="auto" w:fill="001F5F" w:val="clear"/>
          <w:shd w:color="auto" w:val="clear" w:fill="001F5F"/>
        </w:rPr>
        <w:t xml:space="preserve"> </w:t>
      </w:r>
      <w:r>
        <w:rPr>
          <w:color w:val="FFFFFF"/>
          <w:shd w:color="auto" w:fill="001F5F" w:val="clear"/>
          <w:shd w:color="auto" w:val="clear" w:fill="001F5F"/>
        </w:rPr>
        <w:t>EID</w:t>
      </w:r>
      <w:r>
        <w:rPr>
          <w:color w:val="FFFFFF"/>
          <w:spacing w:val="-12"/>
          <w:shd w:color="auto" w:fill="001F5F" w:val="clear"/>
          <w:shd w:color="auto" w:val="clear" w:fill="001F5F"/>
        </w:rPr>
        <w:t xml:space="preserve"> </w:t>
      </w:r>
      <w:r>
        <w:rPr>
          <w:color w:val="FFFFFF"/>
          <w:shd w:color="auto" w:fill="001F5F" w:val="clear"/>
          <w:shd w:color="auto" w:val="clear" w:fill="001F5F"/>
        </w:rPr>
        <w:t>UL-</w:t>
      </w:r>
      <w:r w:rsidR="00E67CA5">
        <w:rPr>
          <w:color w:val="FFFFFF"/>
          <w:spacing w:val="-4"/>
          <w:shd w:color="auto" w:fill="001F5F" w:val="clear"/>
          <w:shd w:color="auto" w:val="clear" w:fill="001F5F"/>
        </w:rPr>
        <w:t>AZHA</w:t>
      </w:r>
      <w:r>
        <w:rPr>
          <w:color w:val="FFFFFF"/>
          <w:shd w:color="auto" w:fill="001F5F" w:val="clear"/>
        </w:rPr>
        <w:tab/>
      </w:r>
    </w:p>
    <w:p w:rsidRDefault="00FA2002" w14:paraId="0000021C" w:rsidR="001E706D">
      <w:pPr>
        <w:pStyle w:val="BodyText"/>
        <w:spacing w:before="238"/>
        <w:ind w:left="307" w:right="306"/>
        <w:jc w:val="both"/>
      </w:pPr>
      <w:r>
        <w:t xml:space="preserve">To ensure the successful execution of the sanitation plan during </w:t>
      </w:r>
      <w:r>
        <w:t>Eid</w:t>
      </w:r>
      <w:r>
        <w:t xml:space="preserve"> </w:t>
      </w:r>
      <w:r>
        <w:t>ul-</w:t>
      </w:r>
      <w:r w:rsidR="00E67CA5">
        <w:t>Azha</w:t>
      </w:r>
      <w:r>
        <w:t xml:space="preserve">, </w:t>
      </w:r>
      <w:r w:rsidR="00D11802">
        <w:t xml:space="preserve">M/s </w:t>
      </w:r>
      <w:r w:rsidR="00D11802">
        <w:t>Caids</w:t>
      </w:r>
      <w:r w:rsidR="00D11802">
        <w:t xml:space="preserve"> Marketing Network Pvt. Ltd. - M/s </w:t>
      </w:r>
      <w:r w:rsidR="00D11802">
        <w:t>Zaman</w:t>
      </w:r>
      <w:r w:rsidR="00D11802">
        <w:t xml:space="preserve"> Traders - M/s </w:t>
      </w:r>
      <w:r w:rsidR="00D11802">
        <w:t>Zulfiqar</w:t>
      </w:r>
      <w:r w:rsidR="00D11802">
        <w:t xml:space="preserve"> Traders (JV)</w:t>
      </w:r>
      <w:r>
        <w:t xml:space="preserve"> carries out several vital administrative activities that provide operational support and ensure workforce readiness. These tasks include:</w:t>
      </w:r>
    </w:p>
    <w:p w:rsidRDefault="00FA2002" w14:paraId="0000021D" w:rsidR="001E706D">
      <w:pPr>
        <w:pStyle w:val="Heading2"/>
        <w:numPr>
          <w:ilvl w:val="1"/>
          <w:numId w:val="17"/>
        </w:numPr>
        <w:tabs>
          <w:tab w:val="left" w:pos="881"/>
        </w:tabs>
        <w:ind w:hanging="574" w:left="881"/>
      </w:pPr>
      <w:bookmarkStart w:id="34" w:name="_bookmark32"/>
      <w:bookmarkEnd w:id="34"/>
      <w:r>
        <w:rPr>
          <w:color w:val="001F5F"/>
        </w:rPr>
        <w:t>Lunch</w:t>
      </w:r>
      <w:r>
        <w:rPr>
          <w:color w:val="001F5F"/>
          <w:spacing w:val="-10"/>
        </w:rPr>
        <w:t xml:space="preserve"> </w:t>
      </w:r>
      <w:r>
        <w:rPr>
          <w:color w:val="001F5F"/>
        </w:rPr>
        <w:t>for</w:t>
      </w:r>
      <w:r>
        <w:rPr>
          <w:color w:val="001F5F"/>
          <w:spacing w:val="-13"/>
        </w:rPr>
        <w:t xml:space="preserve"> </w:t>
      </w:r>
      <w:r>
        <w:rPr>
          <w:color w:val="001F5F"/>
          <w:spacing w:val="-2"/>
        </w:rPr>
        <w:t>Employees</w:t>
      </w:r>
    </w:p>
    <w:p w:rsidRDefault="00FA2002" w14:paraId="0000021E" w:rsidR="001E706D">
      <w:pPr>
        <w:pStyle w:val="BodyText"/>
        <w:spacing w:before="179"/>
        <w:ind w:left="307" w:right="306"/>
        <w:jc w:val="both"/>
      </w:pPr>
      <w:r>
        <w:t>Arrangements are made to provide timely lunch to all field staff, supervisors, and support personnel</w:t>
      </w:r>
      <w:r>
        <w:rPr>
          <w:spacing w:val="-6"/>
        </w:rPr>
        <w:t xml:space="preserve"> </w:t>
      </w:r>
      <w:r>
        <w:t>working</w:t>
      </w:r>
      <w:r>
        <w:rPr>
          <w:spacing w:val="-6"/>
        </w:rPr>
        <w:t xml:space="preserve"> </w:t>
      </w:r>
      <w:r>
        <w:t>during</w:t>
      </w:r>
      <w:r>
        <w:rPr>
          <w:spacing w:val="-7"/>
        </w:rPr>
        <w:t xml:space="preserve"> </w:t>
      </w:r>
      <w:r>
        <w:t>Eid</w:t>
      </w:r>
      <w:r>
        <w:rPr>
          <w:spacing w:val="-7"/>
        </w:rPr>
        <w:t xml:space="preserve"> </w:t>
      </w:r>
      <w:r>
        <w:t>days.</w:t>
      </w:r>
      <w:r>
        <w:rPr>
          <w:spacing w:val="-11"/>
        </w:rPr>
        <w:t xml:space="preserve"> </w:t>
      </w:r>
      <w:r>
        <w:t>This</w:t>
      </w:r>
      <w:r>
        <w:rPr>
          <w:spacing w:val="-6"/>
        </w:rPr>
        <w:t xml:space="preserve"> </w:t>
      </w:r>
      <w:r>
        <w:t>initiative</w:t>
      </w:r>
      <w:r>
        <w:rPr>
          <w:spacing w:val="-10"/>
        </w:rPr>
        <w:t xml:space="preserve"> </w:t>
      </w:r>
      <w:r>
        <w:t>ensures</w:t>
      </w:r>
      <w:r>
        <w:rPr>
          <w:spacing w:val="-7"/>
        </w:rPr>
        <w:t xml:space="preserve"> </w:t>
      </w:r>
      <w:r>
        <w:t>staff</w:t>
      </w:r>
      <w:r>
        <w:rPr>
          <w:spacing w:val="-8"/>
        </w:rPr>
        <w:t xml:space="preserve"> </w:t>
      </w:r>
      <w:r>
        <w:t>well-being</w:t>
      </w:r>
      <w:r>
        <w:rPr>
          <w:spacing w:val="-6"/>
        </w:rPr>
        <w:t xml:space="preserve"> </w:t>
      </w:r>
      <w:r>
        <w:t>and</w:t>
      </w:r>
      <w:r>
        <w:rPr>
          <w:spacing w:val="-7"/>
        </w:rPr>
        <w:t xml:space="preserve"> </w:t>
      </w:r>
      <w:r>
        <w:t>keeps</w:t>
      </w:r>
      <w:r>
        <w:rPr>
          <w:spacing w:val="-7"/>
        </w:rPr>
        <w:t xml:space="preserve"> </w:t>
      </w:r>
      <w:r>
        <w:t>morale</w:t>
      </w:r>
      <w:r>
        <w:rPr>
          <w:spacing w:val="-7"/>
        </w:rPr>
        <w:t xml:space="preserve"> </w:t>
      </w:r>
      <w:r>
        <w:t>high during long and demanding work shifts.</w:t>
      </w:r>
    </w:p>
    <w:p w:rsidRDefault="001E706D" w14:paraId="0000021F" w:rsidR="001E706D">
      <w:pPr>
        <w:pStyle w:val="BodyText"/>
        <w:spacing w:before="240"/>
      </w:pPr>
    </w:p>
    <w:p w:rsidRDefault="00FA2002" w14:paraId="00000220" w:rsidR="001E706D">
      <w:pPr>
        <w:pStyle w:val="Heading2"/>
        <w:numPr>
          <w:ilvl w:val="1"/>
          <w:numId w:val="17"/>
        </w:numPr>
        <w:tabs>
          <w:tab w:val="left" w:pos="881"/>
        </w:tabs>
        <w:spacing w:before="1"/>
        <w:ind w:hanging="574" w:left="881"/>
      </w:pPr>
      <w:bookmarkStart w:id="35" w:name="_bookmark33"/>
      <w:bookmarkEnd w:id="35"/>
      <w:r>
        <w:rPr>
          <w:color w:val="001F5F"/>
        </w:rPr>
        <w:t>Camps</w:t>
      </w:r>
      <w:r>
        <w:rPr>
          <w:color w:val="001F5F"/>
          <w:spacing w:val="-13"/>
        </w:rPr>
        <w:t xml:space="preserve"> </w:t>
      </w:r>
      <w:r>
        <w:rPr>
          <w:color w:val="001F5F"/>
        </w:rPr>
        <w:t>Installation</w:t>
      </w:r>
      <w:r>
        <w:rPr>
          <w:color w:val="001F5F"/>
          <w:spacing w:val="-13"/>
        </w:rPr>
        <w:t xml:space="preserve"> </w:t>
      </w:r>
      <w:r>
        <w:rPr>
          <w:color w:val="001F5F"/>
        </w:rPr>
        <w:t>and</w:t>
      </w:r>
      <w:r>
        <w:rPr>
          <w:color w:val="001F5F"/>
          <w:spacing w:val="-13"/>
        </w:rPr>
        <w:t xml:space="preserve"> </w:t>
      </w:r>
      <w:r>
        <w:rPr>
          <w:color w:val="001F5F"/>
          <w:spacing w:val="-2"/>
        </w:rPr>
        <w:t>Removal</w:t>
      </w:r>
    </w:p>
    <w:p w:rsidRDefault="00FA2002" w14:paraId="00000221" w:rsidR="001E706D">
      <w:pPr>
        <w:pStyle w:val="BodyText"/>
        <w:spacing w:before="239"/>
        <w:ind w:left="307" w:right="303"/>
        <w:jc w:val="both"/>
      </w:pPr>
      <w:r>
        <w:t>Dedicated</w:t>
      </w:r>
      <w:r>
        <w:rPr>
          <w:spacing w:val="-6"/>
        </w:rPr>
        <w:t xml:space="preserve"> </w:t>
      </w:r>
      <w:r>
        <w:t>teams</w:t>
      </w:r>
      <w:r>
        <w:rPr>
          <w:spacing w:val="-4"/>
        </w:rPr>
        <w:t xml:space="preserve"> </w:t>
      </w:r>
      <w:r>
        <w:t>are</w:t>
      </w:r>
      <w:r>
        <w:rPr>
          <w:spacing w:val="-9"/>
        </w:rPr>
        <w:t xml:space="preserve"> </w:t>
      </w:r>
      <w:r>
        <w:t>deployed</w:t>
      </w:r>
      <w:r>
        <w:rPr>
          <w:spacing w:val="-7"/>
        </w:rPr>
        <w:t xml:space="preserve"> </w:t>
      </w:r>
      <w:r>
        <w:t>for</w:t>
      </w:r>
      <w:r>
        <w:rPr>
          <w:spacing w:val="-9"/>
        </w:rPr>
        <w:t xml:space="preserve"> </w:t>
      </w:r>
      <w:r>
        <w:t>the</w:t>
      </w:r>
      <w:r>
        <w:rPr>
          <w:spacing w:val="-8"/>
        </w:rPr>
        <w:t xml:space="preserve"> </w:t>
      </w:r>
      <w:r>
        <w:t>setup</w:t>
      </w:r>
      <w:r>
        <w:rPr>
          <w:spacing w:val="-7"/>
        </w:rPr>
        <w:t xml:space="preserve"> </w:t>
      </w:r>
      <w:r>
        <w:t>of</w:t>
      </w:r>
      <w:r>
        <w:rPr>
          <w:spacing w:val="-8"/>
        </w:rPr>
        <w:t xml:space="preserve"> </w:t>
      </w:r>
      <w:r>
        <w:t>Eid</w:t>
      </w:r>
      <w:r>
        <w:rPr>
          <w:spacing w:val="-5"/>
        </w:rPr>
        <w:t xml:space="preserve"> </w:t>
      </w:r>
      <w:r>
        <w:t>camps</w:t>
      </w:r>
      <w:r>
        <w:rPr>
          <w:spacing w:val="-7"/>
        </w:rPr>
        <w:t xml:space="preserve"> </w:t>
      </w:r>
      <w:r>
        <w:t>at</w:t>
      </w:r>
      <w:r>
        <w:rPr>
          <w:spacing w:val="-7"/>
        </w:rPr>
        <w:t xml:space="preserve"> </w:t>
      </w:r>
      <w:r>
        <w:t>key</w:t>
      </w:r>
      <w:r>
        <w:rPr>
          <w:spacing w:val="-7"/>
        </w:rPr>
        <w:t xml:space="preserve"> </w:t>
      </w:r>
      <w:r>
        <w:t>locations</w:t>
      </w:r>
      <w:r>
        <w:rPr>
          <w:spacing w:val="-7"/>
        </w:rPr>
        <w:t xml:space="preserve"> </w:t>
      </w:r>
      <w:r>
        <w:t>before</w:t>
      </w:r>
      <w:r>
        <w:rPr>
          <w:spacing w:val="-8"/>
        </w:rPr>
        <w:t xml:space="preserve"> </w:t>
      </w:r>
      <w:r>
        <w:t>operations</w:t>
      </w:r>
      <w:r>
        <w:rPr>
          <w:spacing w:val="-7"/>
        </w:rPr>
        <w:t xml:space="preserve"> </w:t>
      </w:r>
      <w:r>
        <w:t>begin. These camps serve as field control points and public facilitation centers.</w:t>
      </w:r>
      <w:r>
        <w:rPr>
          <w:spacing w:val="-7"/>
        </w:rPr>
        <w:t xml:space="preserve"> </w:t>
      </w:r>
      <w:r>
        <w:t xml:space="preserve">After the completion of </w:t>
      </w:r>
      <w:r>
        <w:t>Eid</w:t>
      </w:r>
      <w:r>
        <w:rPr>
          <w:spacing w:val="-13"/>
        </w:rPr>
        <w:t xml:space="preserve"> </w:t>
      </w:r>
      <w:r>
        <w:t>duties,</w:t>
      </w:r>
      <w:r>
        <w:rPr>
          <w:spacing w:val="-13"/>
        </w:rPr>
        <w:t xml:space="preserve"> </w:t>
      </w:r>
      <w:r>
        <w:t>the</w:t>
      </w:r>
      <w:r>
        <w:rPr>
          <w:spacing w:val="-14"/>
        </w:rPr>
        <w:t xml:space="preserve"> </w:t>
      </w:r>
      <w:r>
        <w:t>same</w:t>
      </w:r>
      <w:r>
        <w:rPr>
          <w:spacing w:val="-14"/>
        </w:rPr>
        <w:t xml:space="preserve"> </w:t>
      </w:r>
      <w:r>
        <w:t>teams</w:t>
      </w:r>
      <w:r>
        <w:rPr>
          <w:spacing w:val="-12"/>
        </w:rPr>
        <w:t xml:space="preserve"> </w:t>
      </w:r>
      <w:r>
        <w:t>handle</w:t>
      </w:r>
      <w:r>
        <w:rPr>
          <w:spacing w:val="-14"/>
        </w:rPr>
        <w:t xml:space="preserve"> </w:t>
      </w:r>
      <w:r>
        <w:t>the</w:t>
      </w:r>
      <w:r>
        <w:rPr>
          <w:spacing w:val="-14"/>
        </w:rPr>
        <w:t xml:space="preserve"> </w:t>
      </w:r>
      <w:r>
        <w:t>systematic</w:t>
      </w:r>
      <w:r>
        <w:rPr>
          <w:spacing w:val="-14"/>
        </w:rPr>
        <w:t xml:space="preserve"> </w:t>
      </w:r>
      <w:r>
        <w:t>removal</w:t>
      </w:r>
      <w:r>
        <w:rPr>
          <w:spacing w:val="-13"/>
        </w:rPr>
        <w:t xml:space="preserve"> </w:t>
      </w:r>
      <w:r>
        <w:t>and</w:t>
      </w:r>
      <w:r>
        <w:rPr>
          <w:spacing w:val="-13"/>
        </w:rPr>
        <w:t xml:space="preserve"> </w:t>
      </w:r>
      <w:r>
        <w:t>cleanup</w:t>
      </w:r>
      <w:r>
        <w:rPr>
          <w:spacing w:val="-13"/>
        </w:rPr>
        <w:t xml:space="preserve"> </w:t>
      </w:r>
      <w:r>
        <w:t>of</w:t>
      </w:r>
      <w:r>
        <w:rPr>
          <w:spacing w:val="-14"/>
        </w:rPr>
        <w:t xml:space="preserve"> </w:t>
      </w:r>
      <w:r>
        <w:t>all</w:t>
      </w:r>
      <w:r>
        <w:rPr>
          <w:spacing w:val="-10"/>
        </w:rPr>
        <w:t xml:space="preserve"> </w:t>
      </w:r>
      <w:r>
        <w:t>camp</w:t>
      </w:r>
      <w:r>
        <w:rPr>
          <w:spacing w:val="-13"/>
        </w:rPr>
        <w:t xml:space="preserve"> </w:t>
      </w:r>
      <w:r>
        <w:t>setups.</w:t>
      </w:r>
      <w:r>
        <w:rPr>
          <w:spacing w:val="-12"/>
        </w:rPr>
        <w:t xml:space="preserve"> </w:t>
      </w:r>
      <w:r>
        <w:t>Location of Camps are</w:t>
      </w:r>
      <w:r>
        <w:t xml:space="preserve"> given in Annexure:</w:t>
      </w:r>
    </w:p>
    <w:p w:rsidRDefault="00FA2002" w14:paraId="00000222" w:rsidR="001E706D">
      <w:pPr>
        <w:pStyle w:val="Heading4"/>
        <w:spacing w:before="240"/>
        <w:ind w:left="307"/>
        <w:jc w:val="both"/>
      </w:pPr>
      <w:r>
        <w:t>Responsibilities</w:t>
      </w:r>
      <w:r>
        <w:rPr>
          <w:spacing w:val="-5"/>
        </w:rPr>
        <w:t xml:space="preserve"> </w:t>
      </w:r>
      <w:r>
        <w:t>of</w:t>
      </w:r>
      <w:r>
        <w:rPr>
          <w:spacing w:val="-4"/>
        </w:rPr>
        <w:t xml:space="preserve"> </w:t>
      </w:r>
      <w:r>
        <w:rPr>
          <w:spacing w:val="-2"/>
        </w:rPr>
        <w:t>Camps</w:t>
      </w:r>
    </w:p>
    <w:p w:rsidRDefault="001E706D" w14:paraId="00000223" w:rsidR="001E706D">
      <w:pPr>
        <w:pStyle w:val="BodyText"/>
        <w:spacing w:after="1" w:before="8"/>
        <w:rPr>
          <w:b/>
          <w:sz w:val="15"/>
        </w:rPr>
      </w:pPr>
    </w:p>
    <w:tbl>
      <w:tblPr>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3257"/>
        <w:gridCol w:w="1982"/>
        <w:gridCol w:w="1986"/>
        <w:gridCol w:w="2123"/>
      </w:tblGrid>
      <w:tr w:rsidR="001E706D" w14:paraId="00000224">
        <w:trPr>
          <w:hidden w:val="0"/>
          <w:trHeight w:val="277"/>
        </w:trPr>
        <w:tc>
          <w:tcPr>
            <w:tcW w:w="3257" w:type="dxa"/>
            <w:shd w:color="auto" w:fill="FFC000" w:val="clear"/>
          </w:tcPr>
          <w:p w:rsidRDefault="00FA2002" w14:paraId="00000225" w:rsidR="001E706D">
            <w:pPr>
              <w:pStyle w:val="TableParagraph"/>
              <w:spacing w:before="1" w:line="257" w:lineRule="exact"/>
              <w:ind w:left="107"/>
              <w:jc w:val="left"/>
              <w:rPr>
                <w:b/>
                <w:sz w:val="24"/>
              </w:rPr>
            </w:pPr>
            <w:r>
              <w:rPr>
                <w:b/>
                <w:sz w:val="24"/>
                <w:szCs w:val="24"/>
              </w:rPr>
              <w:t>Activities</w:t>
            </w:r>
            <w:r>
              <w:rPr>
                <w:b/>
                <w:spacing w:val="-4"/>
                <w:sz w:val="24"/>
                <w:szCs w:val="24"/>
              </w:rPr>
              <w:t xml:space="preserve"> </w:t>
            </w:r>
            <w:r>
              <w:rPr>
                <w:b/>
                <w:spacing w:val="-2"/>
                <w:sz w:val="24"/>
                <w:szCs w:val="24"/>
              </w:rPr>
              <w:t>performed</w:t>
            </w:r>
          </w:p>
        </w:tc>
        <w:tc>
          <w:tcPr>
            <w:tcW w:w="1982" w:type="dxa"/>
            <w:shd w:color="auto" w:fill="FFC000" w:val="clear"/>
          </w:tcPr>
          <w:p w:rsidRDefault="00FA2002" w14:paraId="00000226" w:rsidR="001E706D">
            <w:pPr>
              <w:pStyle w:val="TableParagraph"/>
              <w:spacing w:before="1" w:line="257" w:lineRule="exact"/>
              <w:ind w:left="108"/>
              <w:jc w:val="left"/>
              <w:rPr>
                <w:b/>
                <w:sz w:val="24"/>
              </w:rPr>
            </w:pPr>
            <w:r>
              <w:rPr>
                <w:b/>
                <w:spacing w:val="-2"/>
                <w:sz w:val="24"/>
                <w:szCs w:val="24"/>
              </w:rPr>
              <w:t>Timeline</w:t>
            </w:r>
          </w:p>
        </w:tc>
        <w:tc>
          <w:tcPr>
            <w:tcW w:w="1986" w:type="dxa"/>
            <w:shd w:color="auto" w:fill="FFC000" w:val="clear"/>
          </w:tcPr>
          <w:p w:rsidRDefault="00FA2002" w14:paraId="00000227" w:rsidR="001E706D">
            <w:pPr>
              <w:pStyle w:val="TableParagraph"/>
              <w:spacing w:before="1" w:line="257" w:lineRule="exact"/>
              <w:ind w:left="108"/>
              <w:jc w:val="left"/>
              <w:rPr>
                <w:b/>
                <w:sz w:val="24"/>
              </w:rPr>
            </w:pPr>
            <w:r>
              <w:rPr>
                <w:b/>
                <w:spacing w:val="-2"/>
                <w:sz w:val="24"/>
                <w:szCs w:val="24"/>
              </w:rPr>
              <w:t>Responsibility</w:t>
            </w:r>
          </w:p>
        </w:tc>
        <w:tc>
          <w:tcPr>
            <w:tcW w:w="2123" w:type="dxa"/>
            <w:shd w:color="auto" w:fill="FFC000" w:val="clear"/>
          </w:tcPr>
          <w:p w:rsidRDefault="00FA2002" w14:paraId="00000228" w:rsidR="001E706D">
            <w:pPr>
              <w:pStyle w:val="TableParagraph"/>
              <w:spacing w:before="1" w:line="257" w:lineRule="exact"/>
              <w:ind w:left="107"/>
              <w:jc w:val="left"/>
              <w:rPr>
                <w:b/>
                <w:sz w:val="24"/>
              </w:rPr>
            </w:pPr>
            <w:r>
              <w:rPr>
                <w:b/>
                <w:spacing w:val="-2"/>
                <w:sz w:val="24"/>
                <w:szCs w:val="24"/>
              </w:rPr>
              <w:t>Monitoring</w:t>
            </w:r>
          </w:p>
        </w:tc>
      </w:tr>
      <w:tr w:rsidR="001E706D" w14:paraId="00000229">
        <w:trPr>
          <w:hidden w:val="0"/>
          <w:trHeight w:val="1154"/>
        </w:trPr>
        <w:tc>
          <w:tcPr>
            <w:tcW w:w="3257" w:type="dxa"/>
          </w:tcPr>
          <w:p w:rsidRDefault="001E706D" w14:paraId="0000022A" w:rsidR="001E706D">
            <w:pPr>
              <w:pStyle w:val="TableParagraph"/>
              <w:spacing w:before="23"/>
              <w:ind w:left="0"/>
              <w:jc w:val="left"/>
              <w:rPr>
                <w:b/>
                <w:sz w:val="24"/>
              </w:rPr>
            </w:pPr>
          </w:p>
          <w:p w:rsidRDefault="00FA2002" w14:paraId="0000022B" w:rsidR="001E706D">
            <w:pPr>
              <w:pStyle w:val="TableParagraph"/>
              <w:tabs>
                <w:tab w:val="left" w:pos="1715"/>
                <w:tab w:val="left" w:pos="2161"/>
              </w:tabs>
              <w:ind w:left="107" w:right="99"/>
              <w:jc w:val="left"/>
              <w:rPr>
                <w:sz w:val="24"/>
              </w:rPr>
            </w:pPr>
            <w:r>
              <w:rPr>
                <w:spacing w:val="-2"/>
                <w:sz w:val="24"/>
                <w:szCs w:val="24"/>
              </w:rPr>
              <w:t>Establishment</w:t>
            </w:r>
            <w:r>
              <w:rPr>
                <w:sz w:val="24"/>
              </w:rPr>
              <w:tab/>
            </w:r>
            <w:r>
              <w:rPr>
                <w:spacing w:val="-6"/>
                <w:sz w:val="24"/>
                <w:szCs w:val="24"/>
              </w:rPr>
              <w:t>of</w:t>
            </w:r>
            <w:r>
              <w:rPr>
                <w:sz w:val="24"/>
              </w:rPr>
              <w:tab/>
            </w:r>
            <w:r>
              <w:rPr>
                <w:spacing w:val="-2"/>
                <w:sz w:val="24"/>
                <w:szCs w:val="24"/>
              </w:rPr>
              <w:t>awareness camp.</w:t>
            </w:r>
          </w:p>
        </w:tc>
        <w:tc>
          <w:tcPr>
            <w:tcW w:w="1982" w:type="dxa"/>
          </w:tcPr>
          <w:p w:rsidRDefault="001E706D" w14:paraId="0000022C" w:rsidR="001E706D">
            <w:pPr>
              <w:pStyle w:val="TableParagraph"/>
              <w:spacing w:before="23"/>
              <w:ind w:left="0"/>
              <w:jc w:val="left"/>
              <w:rPr>
                <w:b/>
                <w:sz w:val="24"/>
              </w:rPr>
            </w:pPr>
          </w:p>
          <w:p w:rsidRDefault="00FA2002" w14:paraId="0000022D" w:rsidR="001E706D">
            <w:pPr>
              <w:pStyle w:val="TableParagraph"/>
              <w:ind w:hanging="632" w:left="825" w:right="176"/>
              <w:jc w:val="left"/>
              <w:rPr>
                <w:sz w:val="24"/>
              </w:rPr>
            </w:pPr>
            <w:r>
              <w:rPr>
                <w:sz w:val="24"/>
                <w:szCs w:val="24"/>
              </w:rPr>
              <w:t>Two</w:t>
            </w:r>
            <w:r>
              <w:rPr>
                <w:spacing w:val="-15"/>
                <w:sz w:val="24"/>
                <w:szCs w:val="24"/>
              </w:rPr>
              <w:t xml:space="preserve"> </w:t>
            </w:r>
            <w:r>
              <w:rPr>
                <w:sz w:val="24"/>
                <w:szCs w:val="24"/>
              </w:rPr>
              <w:t>days</w:t>
            </w:r>
            <w:r>
              <w:rPr>
                <w:spacing w:val="-15"/>
                <w:sz w:val="24"/>
                <w:szCs w:val="24"/>
              </w:rPr>
              <w:t xml:space="preserve"> </w:t>
            </w:r>
            <w:r>
              <w:rPr>
                <w:sz w:val="24"/>
                <w:szCs w:val="24"/>
              </w:rPr>
              <w:t xml:space="preserve">before </w:t>
            </w:r>
            <w:r>
              <w:rPr>
                <w:spacing w:val="-4"/>
                <w:sz w:val="24"/>
                <w:szCs w:val="24"/>
              </w:rPr>
              <w:t>Eid</w:t>
            </w:r>
          </w:p>
        </w:tc>
        <w:tc>
          <w:tcPr>
            <w:tcW w:w="1986" w:type="dxa"/>
          </w:tcPr>
          <w:p w:rsidRDefault="00FA2002" w14:paraId="0000022E" w:rsidR="001E706D">
            <w:pPr>
              <w:pStyle w:val="TableParagraph"/>
              <w:numPr>
                <w:ilvl w:val="0"/>
                <w:numId w:val="16"/>
              </w:numPr>
              <w:tabs>
                <w:tab w:val="left" w:pos="282"/>
              </w:tabs>
              <w:spacing w:before="135" w:line="293" w:lineRule="exact"/>
              <w:ind w:hanging="174" w:left="282"/>
              <w:jc w:val="left"/>
              <w:rPr>
                <w:sz w:val="24"/>
              </w:rPr>
            </w:pPr>
            <w:r>
              <w:rPr>
                <w:spacing w:val="-5"/>
                <w:sz w:val="24"/>
                <w:szCs w:val="24"/>
              </w:rPr>
              <w:t>A&amp;F</w:t>
            </w:r>
          </w:p>
          <w:p w:rsidRDefault="00FA2002" w14:paraId="0000022F" w:rsidR="001E706D">
            <w:pPr>
              <w:pStyle w:val="TableParagraph"/>
              <w:numPr>
                <w:ilvl w:val="0"/>
                <w:numId w:val="16"/>
              </w:numPr>
              <w:tabs>
                <w:tab w:val="left" w:pos="282"/>
              </w:tabs>
              <w:spacing w:line="293" w:lineRule="exact"/>
              <w:ind w:hanging="174" w:left="282"/>
              <w:jc w:val="left"/>
              <w:rPr>
                <w:sz w:val="24"/>
              </w:rPr>
            </w:pPr>
            <w:r>
              <w:rPr>
                <w:sz w:val="24"/>
                <w:szCs w:val="24"/>
              </w:rPr>
              <w:t xml:space="preserve">AM </w:t>
            </w:r>
            <w:r>
              <w:rPr>
                <w:spacing w:val="-5"/>
                <w:sz w:val="24"/>
                <w:szCs w:val="24"/>
              </w:rPr>
              <w:t>Ops</w:t>
            </w:r>
          </w:p>
          <w:p w:rsidRDefault="00FA2002" w14:paraId="00000230" w:rsidR="001E706D">
            <w:pPr>
              <w:pStyle w:val="TableParagraph"/>
              <w:numPr>
                <w:ilvl w:val="0"/>
                <w:numId w:val="16"/>
              </w:numPr>
              <w:tabs>
                <w:tab w:val="left" w:pos="282"/>
              </w:tabs>
              <w:spacing w:before="2"/>
              <w:ind w:hanging="174" w:left="282"/>
              <w:jc w:val="left"/>
              <w:rPr>
                <w:sz w:val="24"/>
              </w:rPr>
            </w:pPr>
            <w:r>
              <w:rPr>
                <w:spacing w:val="-2"/>
                <w:sz w:val="24"/>
                <w:szCs w:val="24"/>
              </w:rPr>
              <w:t>Supervisor</w:t>
            </w:r>
          </w:p>
        </w:tc>
        <w:tc>
          <w:tcPr>
            <w:tcW w:w="2123" w:type="dxa"/>
          </w:tcPr>
          <w:p w:rsidRDefault="00FA2002" w14:paraId="00000231" w:rsidR="001E706D">
            <w:pPr>
              <w:pStyle w:val="TableParagraph"/>
              <w:numPr>
                <w:ilvl w:val="0"/>
                <w:numId w:val="15"/>
              </w:numPr>
              <w:tabs>
                <w:tab w:val="left" w:pos="281"/>
              </w:tabs>
              <w:spacing w:line="292" w:lineRule="exact"/>
              <w:ind w:hanging="222" w:left="281"/>
              <w:jc w:val="left"/>
              <w:rPr>
                <w:sz w:val="24"/>
              </w:rPr>
            </w:pPr>
            <w:r>
              <w:rPr>
                <w:spacing w:val="-5"/>
                <w:sz w:val="24"/>
                <w:szCs w:val="24"/>
              </w:rPr>
              <w:t>TM</w:t>
            </w:r>
          </w:p>
          <w:p w:rsidRDefault="00FA2002" w14:paraId="00000232" w:rsidR="001E706D">
            <w:pPr>
              <w:pStyle w:val="TableParagraph"/>
              <w:numPr>
                <w:ilvl w:val="0"/>
                <w:numId w:val="15"/>
              </w:numPr>
              <w:tabs>
                <w:tab w:val="left" w:pos="281"/>
              </w:tabs>
              <w:spacing w:line="293" w:lineRule="exact"/>
              <w:ind w:hanging="222" w:left="281"/>
              <w:jc w:val="left"/>
              <w:rPr>
                <w:sz w:val="24"/>
              </w:rPr>
            </w:pPr>
            <w:r>
              <w:rPr>
                <w:sz w:val="24"/>
                <w:szCs w:val="24"/>
              </w:rPr>
              <w:t xml:space="preserve">Admin </w:t>
            </w:r>
            <w:r>
              <w:rPr>
                <w:spacing w:val="-2"/>
                <w:sz w:val="24"/>
                <w:szCs w:val="24"/>
              </w:rPr>
              <w:t>Manager</w:t>
            </w:r>
          </w:p>
          <w:p w:rsidRDefault="00FA2002" w14:paraId="00000233" w:rsidR="001E706D">
            <w:pPr>
              <w:pStyle w:val="TableParagraph"/>
              <w:numPr>
                <w:ilvl w:val="0"/>
                <w:numId w:val="15"/>
              </w:numPr>
              <w:tabs>
                <w:tab w:val="left" w:pos="280"/>
                <w:tab w:val="left" w:pos="282"/>
              </w:tabs>
              <w:spacing w:line="276" w:lineRule="exact"/>
              <w:ind w:right="281"/>
              <w:jc w:val="left"/>
              <w:rPr>
                <w:sz w:val="24"/>
              </w:rPr>
            </w:pPr>
            <w:r>
              <w:rPr>
                <w:spacing w:val="-2"/>
                <w:sz w:val="24"/>
                <w:szCs w:val="24"/>
              </w:rPr>
              <w:t>Manager Communication</w:t>
            </w:r>
          </w:p>
        </w:tc>
      </w:tr>
      <w:tr w:rsidR="001E706D" w14:paraId="00000234">
        <w:trPr>
          <w:hidden w:val="0"/>
          <w:trHeight w:val="1103"/>
        </w:trPr>
        <w:tc>
          <w:tcPr>
            <w:tcW w:w="3257" w:type="dxa"/>
          </w:tcPr>
          <w:p w:rsidRDefault="00FA2002" w14:paraId="00000235" w:rsidR="001E706D">
            <w:pPr>
              <w:pStyle w:val="TableParagraph"/>
              <w:spacing w:line="276" w:lineRule="exact"/>
              <w:ind w:left="107" w:right="97"/>
              <w:jc w:val="both"/>
              <w:rPr>
                <w:sz w:val="24"/>
              </w:rPr>
            </w:pPr>
            <w:r>
              <w:rPr>
                <w:sz w:val="24"/>
                <w:szCs w:val="24"/>
              </w:rPr>
              <w:t>Availability/distribution of garbage bags, complaint register and required stationery and furniture at camps.</w:t>
            </w:r>
          </w:p>
        </w:tc>
        <w:tc>
          <w:tcPr>
            <w:tcW w:w="1982" w:type="dxa"/>
            <w:vMerge w:val="restart"/>
          </w:tcPr>
          <w:p w:rsidRDefault="001E706D" w14:paraId="00000236" w:rsidR="001E706D">
            <w:pPr>
              <w:pStyle w:val="TableParagraph"/>
              <w:ind w:left="0"/>
              <w:jc w:val="left"/>
              <w:rPr>
                <w:b/>
                <w:sz w:val="24"/>
              </w:rPr>
            </w:pPr>
          </w:p>
          <w:p w:rsidRDefault="001E706D" w14:paraId="00000237" w:rsidR="001E706D">
            <w:pPr>
              <w:pStyle w:val="TableParagraph"/>
              <w:ind w:left="0"/>
              <w:jc w:val="left"/>
              <w:rPr>
                <w:b/>
                <w:sz w:val="24"/>
              </w:rPr>
            </w:pPr>
          </w:p>
          <w:p w:rsidRDefault="001E706D" w14:paraId="00000238" w:rsidR="001E706D">
            <w:pPr>
              <w:pStyle w:val="TableParagraph"/>
              <w:ind w:left="0"/>
              <w:jc w:val="left"/>
              <w:rPr>
                <w:b/>
                <w:sz w:val="24"/>
              </w:rPr>
            </w:pPr>
          </w:p>
          <w:p w:rsidRDefault="001E706D" w14:paraId="00000239" w:rsidR="001E706D">
            <w:pPr>
              <w:pStyle w:val="TableParagraph"/>
              <w:ind w:left="0"/>
              <w:jc w:val="left"/>
              <w:rPr>
                <w:b/>
                <w:sz w:val="24"/>
              </w:rPr>
            </w:pPr>
          </w:p>
          <w:p w:rsidRDefault="001E706D" w14:paraId="0000023A" w:rsidR="001E706D">
            <w:pPr>
              <w:pStyle w:val="TableParagraph"/>
              <w:spacing w:before="157"/>
              <w:ind w:left="0"/>
              <w:jc w:val="left"/>
              <w:rPr>
                <w:b/>
                <w:sz w:val="24"/>
              </w:rPr>
            </w:pPr>
          </w:p>
          <w:p w:rsidRDefault="00FA2002" w14:paraId="0000023B" w:rsidR="001E706D">
            <w:pPr>
              <w:pStyle w:val="TableParagraph"/>
              <w:ind w:left="183" w:right="173"/>
              <w:rPr>
                <w:sz w:val="24"/>
              </w:rPr>
            </w:pPr>
            <w:r>
              <w:rPr>
                <w:sz w:val="24"/>
                <w:szCs w:val="24"/>
              </w:rPr>
              <w:t>During</w:t>
            </w:r>
            <w:r>
              <w:rPr>
                <w:spacing w:val="-2"/>
                <w:sz w:val="24"/>
                <w:szCs w:val="24"/>
              </w:rPr>
              <w:t xml:space="preserve"> </w:t>
            </w:r>
            <w:r>
              <w:rPr>
                <w:spacing w:val="-5"/>
                <w:sz w:val="24"/>
                <w:szCs w:val="24"/>
              </w:rPr>
              <w:t>all</w:t>
            </w:r>
          </w:p>
          <w:p w:rsidRDefault="00FA2002" w14:paraId="0000023C" w:rsidR="001E706D">
            <w:pPr>
              <w:pStyle w:val="TableParagraph"/>
              <w:ind w:left="183" w:right="175"/>
              <w:rPr>
                <w:sz w:val="24"/>
              </w:rPr>
            </w:pPr>
            <w:r>
              <w:rPr>
                <w:sz w:val="24"/>
                <w:szCs w:val="24"/>
              </w:rPr>
              <w:t>operational</w:t>
            </w:r>
            <w:r>
              <w:rPr>
                <w:spacing w:val="-4"/>
                <w:sz w:val="24"/>
                <w:szCs w:val="24"/>
              </w:rPr>
              <w:t xml:space="preserve"> days</w:t>
            </w:r>
          </w:p>
        </w:tc>
        <w:tc>
          <w:tcPr>
            <w:tcW w:w="1986" w:type="dxa"/>
          </w:tcPr>
          <w:p w:rsidRDefault="00FA2002" w14:paraId="0000023D" w:rsidR="001E706D">
            <w:pPr>
              <w:pStyle w:val="TableParagraph"/>
              <w:numPr>
                <w:ilvl w:val="0"/>
                <w:numId w:val="14"/>
              </w:numPr>
              <w:tabs>
                <w:tab w:val="left" w:pos="282"/>
              </w:tabs>
              <w:spacing w:before="111" w:line="293" w:lineRule="exact"/>
              <w:ind w:hanging="174" w:left="282"/>
              <w:jc w:val="left"/>
              <w:rPr>
                <w:sz w:val="24"/>
              </w:rPr>
            </w:pPr>
            <w:r>
              <w:rPr>
                <w:spacing w:val="-5"/>
                <w:sz w:val="24"/>
                <w:szCs w:val="24"/>
              </w:rPr>
              <w:t>A&amp;F</w:t>
            </w:r>
          </w:p>
          <w:p w:rsidRDefault="00FA2002" w14:paraId="0000023E" w:rsidR="001E706D">
            <w:pPr>
              <w:pStyle w:val="TableParagraph"/>
              <w:numPr>
                <w:ilvl w:val="0"/>
                <w:numId w:val="14"/>
              </w:numPr>
              <w:tabs>
                <w:tab w:val="left" w:pos="282"/>
              </w:tabs>
              <w:spacing w:line="293" w:lineRule="exact"/>
              <w:ind w:hanging="174" w:left="282"/>
              <w:jc w:val="left"/>
              <w:rPr>
                <w:sz w:val="24"/>
              </w:rPr>
            </w:pPr>
            <w:r>
              <w:rPr>
                <w:sz w:val="24"/>
                <w:szCs w:val="24"/>
              </w:rPr>
              <w:t xml:space="preserve">AM </w:t>
            </w:r>
            <w:r>
              <w:rPr>
                <w:spacing w:val="-2"/>
                <w:sz w:val="24"/>
                <w:szCs w:val="24"/>
              </w:rPr>
              <w:t>Admin</w:t>
            </w:r>
          </w:p>
          <w:p w:rsidRDefault="00FA2002" w14:paraId="0000023F" w:rsidR="001E706D">
            <w:pPr>
              <w:pStyle w:val="TableParagraph"/>
              <w:numPr>
                <w:ilvl w:val="0"/>
                <w:numId w:val="14"/>
              </w:numPr>
              <w:tabs>
                <w:tab w:val="left" w:pos="282"/>
              </w:tabs>
              <w:spacing w:line="293" w:lineRule="exact"/>
              <w:ind w:hanging="174" w:left="282"/>
              <w:jc w:val="left"/>
              <w:rPr>
                <w:sz w:val="24"/>
              </w:rPr>
            </w:pPr>
            <w:r>
              <w:rPr>
                <w:sz w:val="24"/>
                <w:szCs w:val="24"/>
              </w:rPr>
              <w:t xml:space="preserve">AM </w:t>
            </w:r>
            <w:r>
              <w:rPr>
                <w:spacing w:val="-5"/>
                <w:sz w:val="24"/>
                <w:szCs w:val="24"/>
              </w:rPr>
              <w:t>Ops</w:t>
            </w:r>
          </w:p>
        </w:tc>
        <w:tc>
          <w:tcPr>
            <w:tcW w:w="2123" w:type="dxa"/>
          </w:tcPr>
          <w:p w:rsidRDefault="00FA2002" w14:paraId="00000240" w:rsidR="001E706D">
            <w:pPr>
              <w:pStyle w:val="TableParagraph"/>
              <w:numPr>
                <w:ilvl w:val="0"/>
                <w:numId w:val="13"/>
              </w:numPr>
              <w:tabs>
                <w:tab w:val="left" w:pos="281"/>
              </w:tabs>
              <w:spacing w:before="111" w:line="293" w:lineRule="exact"/>
              <w:ind w:hanging="222" w:left="281"/>
              <w:jc w:val="left"/>
              <w:rPr>
                <w:sz w:val="24"/>
              </w:rPr>
            </w:pPr>
            <w:r>
              <w:rPr>
                <w:spacing w:val="-5"/>
                <w:sz w:val="24"/>
                <w:szCs w:val="24"/>
              </w:rPr>
              <w:t>TMs</w:t>
            </w:r>
          </w:p>
          <w:p w:rsidRDefault="00FA2002" w14:paraId="00000241" w:rsidR="001E706D">
            <w:pPr>
              <w:pStyle w:val="TableParagraph"/>
              <w:numPr>
                <w:ilvl w:val="0"/>
                <w:numId w:val="13"/>
              </w:numPr>
              <w:tabs>
                <w:tab w:val="left" w:pos="281"/>
              </w:tabs>
              <w:spacing w:line="293" w:lineRule="exact"/>
              <w:ind w:hanging="222" w:left="281"/>
              <w:jc w:val="left"/>
              <w:rPr>
                <w:sz w:val="24"/>
              </w:rPr>
            </w:pPr>
            <w:r>
              <w:rPr>
                <w:sz w:val="24"/>
                <w:szCs w:val="24"/>
              </w:rPr>
              <w:t>Manger</w:t>
            </w:r>
            <w:r>
              <w:rPr>
                <w:spacing w:val="-2"/>
                <w:sz w:val="24"/>
                <w:szCs w:val="24"/>
              </w:rPr>
              <w:t xml:space="preserve"> Admin</w:t>
            </w:r>
          </w:p>
          <w:p w:rsidRDefault="00FA2002" w14:paraId="00000242" w:rsidR="001E706D">
            <w:pPr>
              <w:pStyle w:val="TableParagraph"/>
              <w:numPr>
                <w:ilvl w:val="0"/>
                <w:numId w:val="13"/>
              </w:numPr>
              <w:tabs>
                <w:tab w:val="left" w:pos="281"/>
              </w:tabs>
              <w:spacing w:line="293" w:lineRule="exact"/>
              <w:ind w:hanging="222" w:left="281"/>
              <w:jc w:val="left"/>
              <w:rPr>
                <w:sz w:val="24"/>
              </w:rPr>
            </w:pPr>
            <w:r>
              <w:rPr>
                <w:spacing w:val="-5"/>
                <w:sz w:val="24"/>
                <w:szCs w:val="24"/>
              </w:rPr>
              <w:t>DMs</w:t>
            </w:r>
          </w:p>
        </w:tc>
      </w:tr>
      <w:tr w:rsidR="001E706D" w14:paraId="00000243">
        <w:trPr>
          <w:hidden w:val="0"/>
          <w:trHeight w:val="553"/>
        </w:trPr>
        <w:tc>
          <w:tcPr>
            <w:tcW w:w="3257" w:type="dxa"/>
          </w:tcPr>
          <w:p w:rsidRDefault="00FA2002" w14:paraId="00000244" w:rsidR="001E706D">
            <w:pPr>
              <w:pStyle w:val="TableParagraph"/>
              <w:tabs>
                <w:tab w:val="left" w:pos="1599"/>
                <w:tab w:val="left" w:pos="2160"/>
              </w:tabs>
              <w:spacing w:line="270" w:lineRule="atLeast"/>
              <w:ind w:left="107" w:right="100"/>
              <w:jc w:val="left"/>
              <w:rPr>
                <w:sz w:val="24"/>
              </w:rPr>
            </w:pPr>
            <w:r>
              <w:rPr>
                <w:spacing w:val="-2"/>
                <w:sz w:val="24"/>
                <w:szCs w:val="24"/>
              </w:rPr>
              <w:t>Availability</w:t>
            </w:r>
            <w:r>
              <w:rPr>
                <w:sz w:val="24"/>
              </w:rPr>
              <w:tab/>
            </w:r>
            <w:r>
              <w:rPr>
                <w:spacing w:val="-6"/>
                <w:sz w:val="24"/>
                <w:szCs w:val="24"/>
              </w:rPr>
              <w:t>of</w:t>
            </w:r>
            <w:r>
              <w:rPr>
                <w:sz w:val="24"/>
              </w:rPr>
              <w:tab/>
            </w:r>
            <w:r>
              <w:rPr>
                <w:spacing w:val="-2"/>
                <w:sz w:val="24"/>
                <w:szCs w:val="24"/>
              </w:rPr>
              <w:t xml:space="preserve">awareness </w:t>
            </w:r>
            <w:r>
              <w:rPr>
                <w:sz w:val="24"/>
                <w:szCs w:val="24"/>
              </w:rPr>
              <w:t>material at the camp.</w:t>
            </w:r>
          </w:p>
        </w:tc>
        <w:tc>
          <w:tcPr>
            <w:tcW w:w="1982" w:type="dxa"/>
            <w:vMerge w:val="continue"/>
          </w:tcPr>
          <w:p/>
        </w:tc>
        <w:tc>
          <w:tcPr>
            <w:tcW w:w="1986" w:type="dxa"/>
            <w:vMerge w:val="restart"/>
          </w:tcPr>
          <w:p w:rsidRDefault="00FA2002" w14:paraId="00000245" w:rsidR="001E706D">
            <w:pPr>
              <w:pStyle w:val="TableParagraph"/>
              <w:numPr>
                <w:ilvl w:val="0"/>
                <w:numId w:val="12"/>
              </w:numPr>
              <w:tabs>
                <w:tab w:val="left" w:pos="282"/>
              </w:tabs>
              <w:spacing w:before="125" w:line="294" w:lineRule="exact"/>
              <w:ind w:hanging="174" w:left="282"/>
              <w:jc w:val="left"/>
              <w:rPr>
                <w:sz w:val="24"/>
              </w:rPr>
            </w:pPr>
            <w:r>
              <w:rPr>
                <w:spacing w:val="-5"/>
                <w:sz w:val="24"/>
                <w:szCs w:val="24"/>
              </w:rPr>
              <w:t>AM</w:t>
            </w:r>
          </w:p>
          <w:p w:rsidRDefault="00FA2002" w14:paraId="00000246" w:rsidR="001E706D">
            <w:pPr>
              <w:pStyle w:val="TableParagraph"/>
              <w:spacing w:line="275" w:lineRule="exact"/>
              <w:ind w:left="284"/>
              <w:jc w:val="left"/>
              <w:rPr>
                <w:sz w:val="24"/>
              </w:rPr>
            </w:pPr>
            <w:r>
              <w:rPr>
                <w:spacing w:val="-2"/>
                <w:sz w:val="24"/>
                <w:szCs w:val="24"/>
              </w:rPr>
              <w:t>communication</w:t>
            </w:r>
          </w:p>
          <w:p w:rsidRDefault="00FA2002" w14:paraId="00000247" w:rsidR="001E706D">
            <w:pPr>
              <w:pStyle w:val="TableParagraph"/>
              <w:numPr>
                <w:ilvl w:val="0"/>
                <w:numId w:val="12"/>
              </w:numPr>
              <w:tabs>
                <w:tab w:val="left" w:pos="282"/>
              </w:tabs>
              <w:spacing w:line="294" w:lineRule="exact"/>
              <w:ind w:hanging="174" w:left="282"/>
              <w:jc w:val="left"/>
              <w:rPr>
                <w:sz w:val="24"/>
              </w:rPr>
            </w:pPr>
            <w:r>
              <w:rPr>
                <w:sz w:val="24"/>
                <w:szCs w:val="24"/>
              </w:rPr>
              <w:t xml:space="preserve">AM </w:t>
            </w:r>
            <w:r>
              <w:rPr>
                <w:spacing w:val="-5"/>
                <w:sz w:val="24"/>
                <w:szCs w:val="24"/>
              </w:rPr>
              <w:t>Ops</w:t>
            </w:r>
          </w:p>
        </w:tc>
        <w:tc>
          <w:tcPr>
            <w:tcW w:w="2123" w:type="dxa"/>
            <w:vMerge w:val="restart"/>
          </w:tcPr>
          <w:p w:rsidRDefault="00FA2002" w14:paraId="00000248" w:rsidR="001E706D">
            <w:pPr>
              <w:pStyle w:val="TableParagraph"/>
              <w:numPr>
                <w:ilvl w:val="0"/>
                <w:numId w:val="11"/>
              </w:numPr>
              <w:tabs>
                <w:tab w:val="left" w:pos="280"/>
                <w:tab w:val="left" w:pos="282"/>
              </w:tabs>
              <w:spacing w:before="125"/>
              <w:ind w:right="281"/>
              <w:jc w:val="left"/>
              <w:rPr>
                <w:sz w:val="24"/>
              </w:rPr>
            </w:pPr>
            <w:r>
              <w:rPr>
                <w:spacing w:val="-2"/>
                <w:sz w:val="24"/>
                <w:szCs w:val="24"/>
              </w:rPr>
              <w:t>Manager Communication</w:t>
            </w:r>
          </w:p>
          <w:p w:rsidRDefault="00FA2002" w14:paraId="00000249" w:rsidR="001E706D">
            <w:pPr>
              <w:pStyle w:val="TableParagraph"/>
              <w:numPr>
                <w:ilvl w:val="0"/>
                <w:numId w:val="11"/>
              </w:numPr>
              <w:tabs>
                <w:tab w:val="left" w:pos="281"/>
              </w:tabs>
              <w:spacing w:line="293" w:lineRule="exact"/>
              <w:ind w:hanging="222" w:left="281"/>
              <w:jc w:val="left"/>
              <w:rPr>
                <w:sz w:val="24"/>
              </w:rPr>
            </w:pPr>
            <w:r>
              <w:rPr>
                <w:sz w:val="24"/>
                <w:szCs w:val="24"/>
              </w:rPr>
              <w:t>Manager</w:t>
            </w:r>
            <w:r>
              <w:rPr>
                <w:spacing w:val="-4"/>
                <w:sz w:val="24"/>
                <w:szCs w:val="24"/>
              </w:rPr>
              <w:t xml:space="preserve"> </w:t>
            </w:r>
            <w:r>
              <w:rPr>
                <w:spacing w:val="-7"/>
                <w:sz w:val="24"/>
                <w:szCs w:val="24"/>
              </w:rPr>
              <w:t>HR</w:t>
            </w:r>
          </w:p>
        </w:tc>
      </w:tr>
      <w:tr w:rsidR="001E706D" w14:paraId="0000024A">
        <w:trPr>
          <w:hidden w:val="0"/>
          <w:trHeight w:val="551"/>
        </w:trPr>
        <w:tc>
          <w:tcPr>
            <w:tcW w:w="3257" w:type="dxa"/>
          </w:tcPr>
          <w:p w:rsidRDefault="00FA2002" w14:paraId="0000024B" w:rsidR="001E706D">
            <w:pPr>
              <w:pStyle w:val="TableParagraph"/>
              <w:spacing w:line="276" w:lineRule="exact"/>
              <w:ind w:left="107"/>
              <w:jc w:val="left"/>
              <w:rPr>
                <w:sz w:val="24"/>
              </w:rPr>
            </w:pPr>
            <w:r>
              <w:rPr>
                <w:sz w:val="24"/>
                <w:szCs w:val="24"/>
              </w:rPr>
              <w:t>Presence</w:t>
            </w:r>
            <w:r>
              <w:rPr>
                <w:spacing w:val="80"/>
                <w:sz w:val="24"/>
                <w:szCs w:val="24"/>
              </w:rPr>
              <w:t xml:space="preserve"> </w:t>
            </w:r>
            <w:r>
              <w:rPr>
                <w:sz w:val="24"/>
                <w:szCs w:val="24"/>
              </w:rPr>
              <w:t>of</w:t>
            </w:r>
            <w:r>
              <w:rPr>
                <w:spacing w:val="80"/>
                <w:sz w:val="24"/>
                <w:szCs w:val="24"/>
              </w:rPr>
              <w:t xml:space="preserve"> </w:t>
            </w:r>
            <w:r>
              <w:rPr>
                <w:sz w:val="24"/>
                <w:szCs w:val="24"/>
              </w:rPr>
              <w:t>staff</w:t>
            </w:r>
            <w:r>
              <w:rPr>
                <w:spacing w:val="80"/>
                <w:sz w:val="24"/>
                <w:szCs w:val="24"/>
              </w:rPr>
              <w:t xml:space="preserve"> </w:t>
            </w:r>
            <w:r>
              <w:rPr>
                <w:sz w:val="24"/>
                <w:szCs w:val="24"/>
              </w:rPr>
              <w:t>for</w:t>
            </w:r>
            <w:r>
              <w:rPr>
                <w:spacing w:val="80"/>
                <w:sz w:val="24"/>
                <w:szCs w:val="24"/>
              </w:rPr>
              <w:t xml:space="preserve"> </w:t>
            </w:r>
            <w:r>
              <w:rPr>
                <w:sz w:val="24"/>
                <w:szCs w:val="24"/>
              </w:rPr>
              <w:t>social mobilization and awareness.</w:t>
            </w:r>
          </w:p>
        </w:tc>
        <w:tc>
          <w:tcPr>
            <w:tcW w:w="1982" w:type="dxa"/>
            <w:vMerge w:val="continue"/>
          </w:tcPr>
          <w:p/>
        </w:tc>
        <w:tc>
          <w:tcPr>
            <w:tcW w:w="1986" w:type="dxa"/>
            <w:vMerge w:val="continue"/>
          </w:tcPr>
          <w:p/>
        </w:tc>
        <w:tc>
          <w:tcPr>
            <w:tcW w:w="2123" w:type="dxa"/>
            <w:vMerge w:val="continue"/>
          </w:tcPr>
          <w:p/>
        </w:tc>
      </w:tr>
      <w:tr w:rsidR="001E706D" w14:paraId="0000024C">
        <w:trPr>
          <w:hidden w:val="0"/>
          <w:trHeight w:val="552"/>
        </w:trPr>
        <w:tc>
          <w:tcPr>
            <w:tcW w:w="3257" w:type="dxa"/>
          </w:tcPr>
          <w:p w:rsidRDefault="00FA2002" w14:paraId="0000024D" w:rsidR="001E706D">
            <w:pPr>
              <w:pStyle w:val="TableParagraph"/>
              <w:tabs>
                <w:tab w:val="left" w:pos="1609"/>
                <w:tab w:val="left" w:pos="2960"/>
              </w:tabs>
              <w:spacing w:line="276" w:lineRule="exact"/>
              <w:ind w:left="107" w:right="98"/>
              <w:jc w:val="left"/>
              <w:rPr>
                <w:sz w:val="24"/>
              </w:rPr>
            </w:pPr>
            <w:r>
              <w:rPr>
                <w:spacing w:val="-2"/>
                <w:sz w:val="24"/>
                <w:szCs w:val="24"/>
              </w:rPr>
              <w:t>Complaints</w:t>
            </w:r>
            <w:r>
              <w:rPr>
                <w:sz w:val="24"/>
              </w:rPr>
              <w:tab/>
            </w:r>
            <w:r>
              <w:rPr>
                <w:spacing w:val="-2"/>
                <w:sz w:val="24"/>
                <w:szCs w:val="24"/>
              </w:rPr>
              <w:t>escalation</w:t>
            </w:r>
            <w:r>
              <w:rPr>
                <w:sz w:val="24"/>
              </w:rPr>
              <w:tab/>
            </w:r>
            <w:r>
              <w:rPr>
                <w:spacing w:val="-6"/>
                <w:sz w:val="24"/>
                <w:szCs w:val="24"/>
              </w:rPr>
              <w:t xml:space="preserve">to </w:t>
            </w:r>
            <w:r>
              <w:rPr>
                <w:sz w:val="24"/>
                <w:szCs w:val="24"/>
              </w:rPr>
              <w:t>concerned staff.</w:t>
            </w:r>
          </w:p>
        </w:tc>
        <w:tc>
          <w:tcPr>
            <w:tcW w:w="1982" w:type="dxa"/>
            <w:vMerge w:val="continue"/>
          </w:tcPr>
          <w:p/>
        </w:tc>
        <w:tc>
          <w:tcPr>
            <w:tcW w:w="1986" w:type="dxa"/>
            <w:vMerge w:val="restart"/>
          </w:tcPr>
          <w:p w:rsidRDefault="001E706D" w14:paraId="0000024E" w:rsidR="001E706D">
            <w:pPr>
              <w:pStyle w:val="TableParagraph"/>
              <w:spacing w:before="133"/>
              <w:ind w:left="0"/>
              <w:jc w:val="left"/>
              <w:rPr>
                <w:b/>
                <w:sz w:val="24"/>
              </w:rPr>
            </w:pPr>
          </w:p>
          <w:p w:rsidRDefault="00FA2002" w14:paraId="0000024F" w:rsidR="001E706D">
            <w:pPr>
              <w:pStyle w:val="TableParagraph"/>
              <w:numPr>
                <w:ilvl w:val="0"/>
                <w:numId w:val="10"/>
              </w:numPr>
              <w:tabs>
                <w:tab w:val="left" w:pos="282"/>
                <w:tab w:val="left" w:pos="284"/>
              </w:tabs>
              <w:ind w:right="185"/>
              <w:jc w:val="left"/>
              <w:rPr>
                <w:sz w:val="24"/>
              </w:rPr>
            </w:pPr>
            <w:r>
              <w:rPr>
                <w:sz w:val="24"/>
                <w:szCs w:val="24"/>
              </w:rPr>
              <w:t>Social</w:t>
            </w:r>
            <w:r>
              <w:rPr>
                <w:spacing w:val="-15"/>
                <w:sz w:val="24"/>
                <w:szCs w:val="24"/>
              </w:rPr>
              <w:t xml:space="preserve"> </w:t>
            </w:r>
            <w:r>
              <w:rPr>
                <w:sz w:val="24"/>
                <w:szCs w:val="24"/>
              </w:rPr>
              <w:t>mobilize or</w:t>
            </w:r>
            <w:r>
              <w:rPr>
                <w:spacing w:val="-15"/>
                <w:sz w:val="24"/>
                <w:szCs w:val="24"/>
              </w:rPr>
              <w:t xml:space="preserve"> </w:t>
            </w:r>
            <w:r>
              <w:rPr>
                <w:sz w:val="24"/>
                <w:szCs w:val="24"/>
              </w:rPr>
              <w:t>staff</w:t>
            </w:r>
            <w:r>
              <w:rPr>
                <w:spacing w:val="-15"/>
                <w:sz w:val="24"/>
                <w:szCs w:val="24"/>
              </w:rPr>
              <w:t xml:space="preserve"> </w:t>
            </w:r>
            <w:r>
              <w:rPr>
                <w:sz w:val="24"/>
                <w:szCs w:val="24"/>
              </w:rPr>
              <w:t>deputed</w:t>
            </w:r>
          </w:p>
        </w:tc>
        <w:tc>
          <w:tcPr>
            <w:tcW w:w="2123" w:type="dxa"/>
            <w:vMerge w:val="restart"/>
          </w:tcPr>
          <w:p w:rsidRDefault="00FA2002" w14:paraId="00000250" w:rsidR="001E706D">
            <w:pPr>
              <w:pStyle w:val="TableParagraph"/>
              <w:numPr>
                <w:ilvl w:val="0"/>
                <w:numId w:val="9"/>
              </w:numPr>
              <w:tabs>
                <w:tab w:val="left" w:pos="281"/>
              </w:tabs>
              <w:spacing w:before="253" w:line="293" w:lineRule="exact"/>
              <w:ind w:hanging="222" w:left="281"/>
              <w:jc w:val="left"/>
              <w:rPr>
                <w:sz w:val="24"/>
              </w:rPr>
            </w:pPr>
            <w:r>
              <w:rPr>
                <w:spacing w:val="-5"/>
                <w:sz w:val="24"/>
                <w:szCs w:val="24"/>
              </w:rPr>
              <w:t>TMs</w:t>
            </w:r>
          </w:p>
          <w:p w:rsidRDefault="00FA2002" w14:paraId="00000251" w:rsidR="001E706D">
            <w:pPr>
              <w:pStyle w:val="TableParagraph"/>
              <w:numPr>
                <w:ilvl w:val="0"/>
                <w:numId w:val="9"/>
              </w:numPr>
              <w:tabs>
                <w:tab w:val="left" w:pos="281"/>
              </w:tabs>
              <w:spacing w:line="293" w:lineRule="exact"/>
              <w:ind w:hanging="222" w:left="281"/>
              <w:jc w:val="left"/>
              <w:rPr>
                <w:sz w:val="24"/>
              </w:rPr>
            </w:pPr>
            <w:r>
              <w:rPr>
                <w:spacing w:val="-5"/>
                <w:sz w:val="24"/>
                <w:szCs w:val="24"/>
              </w:rPr>
              <w:t>Ams</w:t>
            </w:r>
          </w:p>
          <w:p w:rsidRDefault="00FA2002" w14:paraId="00000252" w:rsidR="001E706D">
            <w:pPr>
              <w:pStyle w:val="TableParagraph"/>
              <w:numPr>
                <w:ilvl w:val="0"/>
                <w:numId w:val="9"/>
              </w:numPr>
              <w:tabs>
                <w:tab w:val="left" w:pos="281"/>
              </w:tabs>
              <w:spacing w:line="293" w:lineRule="exact"/>
              <w:ind w:hanging="222" w:left="281"/>
              <w:jc w:val="left"/>
              <w:rPr>
                <w:sz w:val="24"/>
              </w:rPr>
            </w:pPr>
            <w:r>
              <w:rPr>
                <w:spacing w:val="-5"/>
                <w:sz w:val="24"/>
                <w:szCs w:val="24"/>
              </w:rPr>
              <w:t>DMs</w:t>
            </w:r>
          </w:p>
        </w:tc>
      </w:tr>
      <w:tr w:rsidR="001E706D" w14:paraId="00000253">
        <w:trPr>
          <w:hidden w:val="0"/>
          <w:trHeight w:val="827"/>
        </w:trPr>
        <w:tc>
          <w:tcPr>
            <w:tcW w:w="3257" w:type="dxa"/>
          </w:tcPr>
          <w:p w:rsidRDefault="00FA2002" w14:paraId="00000254" w:rsidR="001E706D">
            <w:pPr>
              <w:pStyle w:val="TableParagraph"/>
              <w:spacing w:line="276" w:lineRule="exact"/>
              <w:ind w:left="107" w:right="98"/>
              <w:jc w:val="both"/>
              <w:rPr>
                <w:sz w:val="24"/>
              </w:rPr>
            </w:pPr>
            <w:r>
              <w:rPr>
                <w:sz w:val="24"/>
                <w:szCs w:val="24"/>
              </w:rPr>
              <w:t>Proper record maintenance regarding complaints and garbage bags distribution.</w:t>
            </w:r>
          </w:p>
        </w:tc>
        <w:tc>
          <w:tcPr>
            <w:tcW w:w="1982" w:type="dxa"/>
            <w:vMerge w:val="continue"/>
          </w:tcPr>
          <w:p/>
        </w:tc>
        <w:tc>
          <w:tcPr>
            <w:tcW w:w="1986" w:type="dxa"/>
            <w:vMerge w:val="continue"/>
          </w:tcPr>
          <w:p/>
        </w:tc>
        <w:tc>
          <w:tcPr>
            <w:tcW w:w="2123" w:type="dxa"/>
            <w:vMerge w:val="continue"/>
          </w:tcPr>
          <w:p/>
        </w:tc>
      </w:tr>
      <w:tr w:rsidR="001E706D" w:rsidTr="00567789" w14:paraId="00000255">
        <w:trPr>
          <w:hidden w:val="0"/>
          <w:trHeight w:val="989"/>
        </w:trPr>
        <w:tc>
          <w:tcPr>
            <w:tcW w:w="3257" w:type="dxa"/>
          </w:tcPr>
          <w:p w:rsidRDefault="001E706D" w14:paraId="00000256" w:rsidR="001E706D">
            <w:pPr>
              <w:pStyle w:val="TableParagraph"/>
              <w:spacing w:before="161"/>
              <w:ind w:left="0"/>
              <w:jc w:val="left"/>
              <w:rPr>
                <w:b/>
                <w:sz w:val="24"/>
              </w:rPr>
            </w:pPr>
          </w:p>
          <w:p w:rsidRDefault="00FA2002" w14:paraId="00000257" w:rsidR="001E706D">
            <w:pPr>
              <w:pStyle w:val="TableParagraph"/>
              <w:ind w:left="107"/>
              <w:jc w:val="left"/>
              <w:rPr>
                <w:sz w:val="24"/>
              </w:rPr>
            </w:pPr>
            <w:r>
              <w:rPr>
                <w:sz w:val="24"/>
                <w:szCs w:val="24"/>
              </w:rPr>
              <w:t>Camps</w:t>
            </w:r>
            <w:r>
              <w:rPr>
                <w:spacing w:val="-4"/>
                <w:sz w:val="24"/>
                <w:szCs w:val="24"/>
              </w:rPr>
              <w:t xml:space="preserve"> </w:t>
            </w:r>
            <w:r>
              <w:rPr>
                <w:sz w:val="24"/>
                <w:szCs w:val="24"/>
              </w:rPr>
              <w:t>Operational</w:t>
            </w:r>
            <w:r>
              <w:rPr>
                <w:spacing w:val="-4"/>
                <w:sz w:val="24"/>
                <w:szCs w:val="24"/>
              </w:rPr>
              <w:t xml:space="preserve"> </w:t>
            </w:r>
            <w:r>
              <w:rPr>
                <w:spacing w:val="-2"/>
                <w:sz w:val="24"/>
                <w:szCs w:val="24"/>
              </w:rPr>
              <w:t>timing</w:t>
            </w:r>
          </w:p>
        </w:tc>
        <w:tc>
          <w:tcPr>
            <w:tcW w:w="1982" w:type="dxa"/>
          </w:tcPr>
          <w:p w:rsidRDefault="00FA2002" w14:paraId="00000258" w:rsidR="001E706D">
            <w:pPr>
              <w:pStyle w:val="TableParagraph"/>
              <w:numPr>
                <w:ilvl w:val="0"/>
                <w:numId w:val="8"/>
              </w:numPr>
              <w:tabs>
                <w:tab w:val="left" w:pos="304"/>
                <w:tab w:val="left" w:pos="360"/>
              </w:tabs>
              <w:spacing w:before="125"/>
              <w:ind w:hanging="226" w:right="179"/>
              <w:jc w:val="left"/>
              <w:rPr>
                <w:sz w:val="24"/>
              </w:rPr>
            </w:pPr>
            <w:r>
              <w:rPr>
                <w:sz w:val="24"/>
                <w:szCs w:val="24"/>
              </w:rPr>
              <w:t>6 am to 8 pm</w:t>
            </w:r>
            <w:r>
              <w:rPr>
                <w:spacing w:val="40"/>
                <w:sz w:val="24"/>
                <w:szCs w:val="24"/>
              </w:rPr>
              <w:t xml:space="preserve"> </w:t>
            </w:r>
            <w:r>
              <w:rPr>
                <w:sz w:val="24"/>
                <w:szCs w:val="24"/>
              </w:rPr>
              <w:t>(3</w:t>
            </w:r>
            <w:r>
              <w:rPr>
                <w:spacing w:val="-14"/>
                <w:sz w:val="24"/>
                <w:szCs w:val="24"/>
              </w:rPr>
              <w:t xml:space="preserve"> </w:t>
            </w:r>
            <w:r>
              <w:rPr>
                <w:sz w:val="24"/>
                <w:szCs w:val="24"/>
              </w:rPr>
              <w:t>days</w:t>
            </w:r>
            <w:r>
              <w:rPr>
                <w:spacing w:val="-14"/>
                <w:sz w:val="24"/>
                <w:szCs w:val="24"/>
              </w:rPr>
              <w:t xml:space="preserve"> </w:t>
            </w:r>
            <w:r>
              <w:rPr>
                <w:sz w:val="24"/>
                <w:szCs w:val="24"/>
              </w:rPr>
              <w:t>of</w:t>
            </w:r>
            <w:r>
              <w:rPr>
                <w:spacing w:val="-14"/>
                <w:sz w:val="24"/>
                <w:szCs w:val="24"/>
              </w:rPr>
              <w:t xml:space="preserve"> </w:t>
            </w:r>
            <w:r>
              <w:rPr>
                <w:sz w:val="24"/>
                <w:szCs w:val="24"/>
              </w:rPr>
              <w:t>Eid</w:t>
            </w:r>
            <w:r>
              <w:rPr>
                <w:sz w:val="24"/>
                <w:szCs w:val="24"/>
              </w:rPr>
              <w:t>)</w:t>
            </w:r>
          </w:p>
          <w:p w:rsidRDefault="00FA2002" w14:paraId="00000259" w:rsidR="001E706D">
            <w:pPr>
              <w:pStyle w:val="TableParagraph"/>
              <w:numPr>
                <w:ilvl w:val="0"/>
                <w:numId w:val="8"/>
              </w:numPr>
              <w:tabs>
                <w:tab w:val="left" w:pos="304"/>
              </w:tabs>
              <w:spacing w:before="39"/>
              <w:ind w:hanging="170" w:left="304"/>
              <w:jc w:val="left"/>
              <w:rPr>
                <w:sz w:val="24"/>
              </w:rPr>
            </w:pPr>
            <w:r>
              <w:rPr>
                <w:sz w:val="24"/>
                <w:szCs w:val="24"/>
              </w:rPr>
              <w:t>8</w:t>
            </w:r>
            <w:r>
              <w:rPr>
                <w:spacing w:val="-1"/>
                <w:sz w:val="24"/>
                <w:szCs w:val="24"/>
              </w:rPr>
              <w:t xml:space="preserve"> </w:t>
            </w:r>
            <w:r>
              <w:rPr>
                <w:sz w:val="24"/>
                <w:szCs w:val="24"/>
              </w:rPr>
              <w:t xml:space="preserve">am to 5 </w:t>
            </w:r>
            <w:r>
              <w:rPr>
                <w:spacing w:val="-5"/>
                <w:sz w:val="24"/>
                <w:szCs w:val="24"/>
              </w:rPr>
              <w:t>pm</w:t>
            </w:r>
          </w:p>
        </w:tc>
        <w:tc>
          <w:tcPr>
            <w:tcW w:w="1986" w:type="dxa"/>
          </w:tcPr>
          <w:p w:rsidRDefault="00FA2002" w14:paraId="0000025A" w:rsidR="001E706D">
            <w:pPr>
              <w:pStyle w:val="TableParagraph"/>
              <w:numPr>
                <w:ilvl w:val="0"/>
                <w:numId w:val="7"/>
              </w:numPr>
              <w:tabs>
                <w:tab w:val="left" w:pos="282"/>
              </w:tabs>
              <w:spacing w:line="292" w:lineRule="exact"/>
              <w:ind w:hanging="174" w:left="282"/>
              <w:jc w:val="left"/>
              <w:rPr>
                <w:sz w:val="24"/>
              </w:rPr>
            </w:pPr>
            <w:r>
              <w:rPr>
                <w:spacing w:val="-5"/>
                <w:sz w:val="24"/>
                <w:szCs w:val="24"/>
              </w:rPr>
              <w:t>AM</w:t>
            </w:r>
          </w:p>
          <w:p w:rsidRDefault="00FA2002" w14:paraId="0000025B" w:rsidR="001E706D">
            <w:pPr>
              <w:pStyle w:val="TableParagraph"/>
              <w:spacing w:line="275" w:lineRule="exact"/>
              <w:ind w:left="284"/>
              <w:jc w:val="left"/>
              <w:rPr>
                <w:sz w:val="24"/>
              </w:rPr>
            </w:pPr>
            <w:r>
              <w:rPr>
                <w:spacing w:val="-2"/>
                <w:sz w:val="24"/>
                <w:szCs w:val="24"/>
              </w:rPr>
              <w:t>Communication</w:t>
            </w:r>
          </w:p>
          <w:p w:rsidRDefault="00FA2002" w14:paraId="0000025C" w:rsidR="001E706D">
            <w:pPr>
              <w:pStyle w:val="TableParagraph"/>
              <w:numPr>
                <w:ilvl w:val="0"/>
                <w:numId w:val="7"/>
              </w:numPr>
              <w:tabs>
                <w:tab w:val="left" w:pos="282"/>
              </w:tabs>
              <w:spacing w:line="293" w:lineRule="exact"/>
              <w:ind w:hanging="174" w:left="282"/>
              <w:jc w:val="left"/>
              <w:rPr>
                <w:sz w:val="24"/>
              </w:rPr>
            </w:pPr>
            <w:r>
              <w:rPr>
                <w:spacing w:val="-2"/>
                <w:sz w:val="24"/>
                <w:szCs w:val="24"/>
              </w:rPr>
              <w:t>Supervisor</w:t>
            </w:r>
          </w:p>
          <w:p w:rsidRDefault="00FA2002" w14:paraId="0000025D" w:rsidR="001E706D">
            <w:pPr>
              <w:pStyle w:val="TableParagraph"/>
              <w:numPr>
                <w:ilvl w:val="0"/>
                <w:numId w:val="7"/>
              </w:numPr>
              <w:tabs>
                <w:tab w:val="left" w:pos="282"/>
              </w:tabs>
              <w:spacing w:line="276" w:lineRule="exact"/>
              <w:ind w:hanging="174" w:left="282"/>
              <w:jc w:val="left"/>
              <w:rPr>
                <w:sz w:val="24"/>
              </w:rPr>
            </w:pPr>
            <w:r>
              <w:rPr>
                <w:spacing w:val="-2"/>
                <w:sz w:val="24"/>
                <w:szCs w:val="24"/>
              </w:rPr>
              <w:t>TM/AM</w:t>
            </w:r>
          </w:p>
        </w:tc>
        <w:tc>
          <w:tcPr>
            <w:tcW w:w="2123" w:type="dxa"/>
          </w:tcPr>
          <w:p w:rsidRDefault="00FA2002" w14:paraId="0000025E" w:rsidR="001E706D">
            <w:pPr>
              <w:pStyle w:val="TableParagraph"/>
              <w:numPr>
                <w:ilvl w:val="0"/>
                <w:numId w:val="6"/>
              </w:numPr>
              <w:tabs>
                <w:tab w:val="left" w:pos="280"/>
                <w:tab w:val="left" w:pos="282"/>
              </w:tabs>
              <w:ind w:right="281"/>
              <w:jc w:val="left"/>
              <w:rPr>
                <w:sz w:val="24"/>
              </w:rPr>
            </w:pPr>
            <w:r>
              <w:rPr>
                <w:spacing w:val="-2"/>
                <w:sz w:val="24"/>
                <w:szCs w:val="24"/>
              </w:rPr>
              <w:t>Manager Communication</w:t>
            </w:r>
          </w:p>
          <w:p w:rsidRDefault="00FA2002" w14:paraId="0000025F" w:rsidR="001E706D">
            <w:pPr>
              <w:pStyle w:val="TableParagraph"/>
              <w:numPr>
                <w:ilvl w:val="0"/>
                <w:numId w:val="6"/>
              </w:numPr>
              <w:tabs>
                <w:tab w:val="left" w:pos="281"/>
              </w:tabs>
              <w:spacing w:line="292" w:lineRule="exact"/>
              <w:ind w:hanging="222" w:left="281"/>
              <w:jc w:val="left"/>
              <w:rPr>
                <w:sz w:val="24"/>
              </w:rPr>
            </w:pPr>
            <w:r>
              <w:rPr>
                <w:sz w:val="24"/>
                <w:szCs w:val="24"/>
              </w:rPr>
              <w:t>Manager</w:t>
            </w:r>
            <w:r>
              <w:rPr>
                <w:spacing w:val="-4"/>
                <w:sz w:val="24"/>
                <w:szCs w:val="24"/>
              </w:rPr>
              <w:t xml:space="preserve"> </w:t>
            </w:r>
            <w:r>
              <w:rPr>
                <w:spacing w:val="-7"/>
                <w:sz w:val="24"/>
                <w:szCs w:val="24"/>
              </w:rPr>
              <w:t>HR</w:t>
            </w:r>
          </w:p>
          <w:p w:rsidRDefault="00FA2002" w14:paraId="00000260" w:rsidR="001E706D">
            <w:pPr>
              <w:pStyle w:val="TableParagraph"/>
              <w:numPr>
                <w:ilvl w:val="0"/>
                <w:numId w:val="6"/>
              </w:numPr>
              <w:tabs>
                <w:tab w:val="left" w:pos="281"/>
              </w:tabs>
              <w:spacing w:line="276" w:lineRule="exact"/>
              <w:ind w:hanging="222" w:left="281"/>
              <w:jc w:val="left"/>
              <w:rPr>
                <w:sz w:val="24"/>
              </w:rPr>
            </w:pPr>
            <w:r>
              <w:rPr>
                <w:spacing w:val="-2"/>
                <w:sz w:val="24"/>
                <w:szCs w:val="24"/>
              </w:rPr>
              <w:t>TM/AMs/DMs</w:t>
            </w:r>
          </w:p>
        </w:tc>
      </w:tr>
    </w:tbl>
    <w:p w:rsidRDefault="001E706D" w14:paraId="00000261" w:rsidR="001E706D">
      <w:pPr>
        <w:pStyle w:val="TableParagraph"/>
        <w:spacing w:line="276" w:lineRule="exact"/>
        <w:jc w:val="left"/>
        <w:rPr>
          <w:sz w:val="24"/>
        </w:rPr>
        <w:sectPr w:rsidR="001E706D">
          <w:pgSz w:w="12240" w:h="15840"/>
          <w:pgMar w:top="1860" w:right="1133" w:bottom="1200" w:left="1133" w:header="284" w:footer="1019" w:gutter="0"/>
          <w:cols w:space="720"/>
        </w:sectPr>
      </w:pPr>
    </w:p>
    <w:p w:rsidRDefault="001E706D" w14:paraId="00000262" w:rsidR="001E706D">
      <w:pPr>
        <w:pStyle w:val="BodyText"/>
        <w:spacing w:before="8"/>
        <w:rPr>
          <w:b/>
          <w:sz w:val="7"/>
        </w:rPr>
      </w:pPr>
    </w:p>
    <w:tbl>
      <w:tblPr>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3257"/>
        <w:gridCol w:w="1982"/>
        <w:gridCol w:w="1986"/>
        <w:gridCol w:w="2123"/>
      </w:tblGrid>
      <w:tr w:rsidR="001E706D" w14:paraId="00000263">
        <w:trPr>
          <w:hidden w:val="0"/>
          <w:trHeight w:val="635"/>
        </w:trPr>
        <w:tc>
          <w:tcPr>
            <w:tcW w:w="3257" w:type="dxa"/>
          </w:tcPr>
          <w:p w:rsidRDefault="001E706D" w14:paraId="00000264" w:rsidR="001E706D">
            <w:pPr>
              <w:pStyle w:val="TableParagraph"/>
              <w:ind w:left="0"/>
              <w:jc w:val="left"/>
              <w:rPr>
                <w:sz w:val="24"/>
              </w:rPr>
            </w:pPr>
          </w:p>
        </w:tc>
        <w:tc>
          <w:tcPr>
            <w:tcW w:w="1982" w:type="dxa"/>
          </w:tcPr>
          <w:p w:rsidRDefault="00FA2002" w14:paraId="00000265" w:rsidR="001E706D">
            <w:pPr>
              <w:pStyle w:val="TableParagraph"/>
              <w:spacing w:before="1"/>
              <w:ind w:left="183" w:right="1"/>
              <w:rPr>
                <w:sz w:val="24"/>
              </w:rPr>
            </w:pPr>
            <w:r>
              <w:rPr>
                <w:sz w:val="24"/>
                <w:szCs w:val="24"/>
              </w:rPr>
              <w:t>(2</w:t>
            </w:r>
            <w:r>
              <w:rPr>
                <w:spacing w:val="-3"/>
                <w:sz w:val="24"/>
                <w:szCs w:val="24"/>
              </w:rPr>
              <w:t xml:space="preserve"> </w:t>
            </w:r>
            <w:r>
              <w:rPr>
                <w:sz w:val="24"/>
                <w:szCs w:val="24"/>
              </w:rPr>
              <w:t>days</w:t>
            </w:r>
            <w:r>
              <w:rPr>
                <w:spacing w:val="-1"/>
                <w:sz w:val="24"/>
                <w:szCs w:val="24"/>
              </w:rPr>
              <w:t xml:space="preserve"> </w:t>
            </w:r>
            <w:r>
              <w:rPr>
                <w:spacing w:val="-2"/>
                <w:sz w:val="24"/>
                <w:szCs w:val="24"/>
              </w:rPr>
              <w:t>before</w:t>
            </w:r>
          </w:p>
          <w:p w:rsidRDefault="00FA2002" w14:paraId="00000266" w:rsidR="001E706D">
            <w:pPr>
              <w:pStyle w:val="TableParagraph"/>
              <w:spacing w:before="41"/>
              <w:ind w:left="183"/>
              <w:rPr>
                <w:sz w:val="24"/>
              </w:rPr>
            </w:pPr>
            <w:r>
              <w:rPr>
                <w:spacing w:val="-4"/>
                <w:sz w:val="24"/>
                <w:szCs w:val="24"/>
              </w:rPr>
              <w:t>Eid</w:t>
            </w:r>
            <w:r>
              <w:rPr>
                <w:spacing w:val="-4"/>
                <w:sz w:val="24"/>
                <w:szCs w:val="24"/>
              </w:rPr>
              <w:t>)</w:t>
            </w:r>
          </w:p>
        </w:tc>
        <w:tc>
          <w:tcPr>
            <w:tcW w:w="1986" w:type="dxa"/>
          </w:tcPr>
          <w:p w:rsidRDefault="001E706D" w14:paraId="00000267" w:rsidR="001E706D">
            <w:pPr>
              <w:pStyle w:val="TableParagraph"/>
              <w:ind w:left="0"/>
              <w:jc w:val="left"/>
              <w:rPr>
                <w:sz w:val="24"/>
              </w:rPr>
            </w:pPr>
          </w:p>
        </w:tc>
        <w:tc>
          <w:tcPr>
            <w:tcW w:w="2123" w:type="dxa"/>
          </w:tcPr>
          <w:p w:rsidRDefault="001E706D" w14:paraId="00000268" w:rsidR="001E706D">
            <w:pPr>
              <w:pStyle w:val="TableParagraph"/>
              <w:ind w:left="0"/>
              <w:jc w:val="left"/>
              <w:rPr>
                <w:sz w:val="24"/>
              </w:rPr>
            </w:pPr>
          </w:p>
        </w:tc>
      </w:tr>
    </w:tbl>
    <w:p w:rsidRDefault="00FA2002" w14:paraId="00000269" w:rsidR="001E706D">
      <w:pPr>
        <w:pStyle w:val="BodyText"/>
        <w:ind w:left="307"/>
        <w:jc w:val="both"/>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FA2002" w14:paraId="0000026A" w:rsidR="001E706D">
      <w:pPr>
        <w:pStyle w:val="Heading2"/>
        <w:numPr>
          <w:ilvl w:val="1"/>
          <w:numId w:val="17"/>
        </w:numPr>
        <w:tabs>
          <w:tab w:val="left" w:pos="881"/>
        </w:tabs>
        <w:spacing w:before="239"/>
        <w:ind w:hanging="574" w:left="881"/>
      </w:pPr>
      <w:bookmarkStart w:id="36" w:name="_bookmark34"/>
      <w:bookmarkEnd w:id="36"/>
      <w:r>
        <w:rPr>
          <w:color w:val="001F5F"/>
        </w:rPr>
        <w:t>PPE</w:t>
      </w:r>
      <w:r>
        <w:rPr>
          <w:color w:val="001F5F"/>
          <w:spacing w:val="-7"/>
        </w:rPr>
        <w:t xml:space="preserve"> </w:t>
      </w:r>
      <w:r>
        <w:rPr>
          <w:color w:val="001F5F"/>
          <w:spacing w:val="-2"/>
        </w:rPr>
        <w:t>Provision</w:t>
      </w:r>
    </w:p>
    <w:p w:rsidRDefault="00FA2002" w14:paraId="0000026B" w:rsidR="001E706D">
      <w:pPr>
        <w:pStyle w:val="BodyText"/>
        <w:spacing w:before="182"/>
        <w:ind w:left="307" w:right="302"/>
        <w:jc w:val="both"/>
      </w:pPr>
      <w:r>
        <w:t>Personal Protective Equipment (PPE), including gloves, face masks, safety vests, boots, and sanitizers,</w:t>
      </w:r>
      <w:r>
        <w:rPr>
          <w:spacing w:val="-7"/>
        </w:rPr>
        <w:t xml:space="preserve"> </w:t>
      </w:r>
      <w:r>
        <w:t>is</w:t>
      </w:r>
      <w:r>
        <w:rPr>
          <w:spacing w:val="-6"/>
        </w:rPr>
        <w:t xml:space="preserve"> </w:t>
      </w:r>
      <w:r>
        <w:t>provided</w:t>
      </w:r>
      <w:r>
        <w:rPr>
          <w:spacing w:val="-5"/>
        </w:rPr>
        <w:t xml:space="preserve"> </w:t>
      </w:r>
      <w:r>
        <w:t>to</w:t>
      </w:r>
      <w:r>
        <w:rPr>
          <w:spacing w:val="-4"/>
        </w:rPr>
        <w:t xml:space="preserve"> </w:t>
      </w:r>
      <w:r>
        <w:t>all</w:t>
      </w:r>
      <w:r>
        <w:rPr>
          <w:spacing w:val="-6"/>
        </w:rPr>
        <w:t xml:space="preserve"> </w:t>
      </w:r>
      <w:r>
        <w:t>on-ground</w:t>
      </w:r>
      <w:r>
        <w:rPr>
          <w:spacing w:val="-7"/>
        </w:rPr>
        <w:t xml:space="preserve"> </w:t>
      </w:r>
      <w:r>
        <w:t>staff</w:t>
      </w:r>
      <w:r>
        <w:rPr>
          <w:spacing w:val="-8"/>
        </w:rPr>
        <w:t xml:space="preserve"> </w:t>
      </w:r>
      <w:r>
        <w:t>to</w:t>
      </w:r>
      <w:r>
        <w:rPr>
          <w:spacing w:val="-4"/>
        </w:rPr>
        <w:t xml:space="preserve"> </w:t>
      </w:r>
      <w:r>
        <w:t>ensure</w:t>
      </w:r>
      <w:r>
        <w:rPr>
          <w:spacing w:val="-9"/>
        </w:rPr>
        <w:t xml:space="preserve"> </w:t>
      </w:r>
      <w:r>
        <w:t>safety,</w:t>
      </w:r>
      <w:r>
        <w:rPr>
          <w:spacing w:val="-7"/>
        </w:rPr>
        <w:t xml:space="preserve"> </w:t>
      </w:r>
      <w:r>
        <w:t>hygiene,</w:t>
      </w:r>
      <w:r>
        <w:rPr>
          <w:spacing w:val="-4"/>
        </w:rPr>
        <w:t xml:space="preserve"> </w:t>
      </w:r>
      <w:r>
        <w:t>and</w:t>
      </w:r>
      <w:r>
        <w:rPr>
          <w:spacing w:val="-4"/>
        </w:rPr>
        <w:t xml:space="preserve"> </w:t>
      </w:r>
      <w:r>
        <w:t>compliance</w:t>
      </w:r>
      <w:r>
        <w:rPr>
          <w:spacing w:val="-8"/>
        </w:rPr>
        <w:t xml:space="preserve"> </w:t>
      </w:r>
      <w:r>
        <w:t>with</w:t>
      </w:r>
      <w:r>
        <w:rPr>
          <w:spacing w:val="-6"/>
        </w:rPr>
        <w:t xml:space="preserve"> </w:t>
      </w:r>
      <w:r>
        <w:t xml:space="preserve">health protocols throughout the </w:t>
      </w:r>
      <w:r>
        <w:t>Eid</w:t>
      </w:r>
      <w:r>
        <w:t xml:space="preserve"> operations.</w:t>
      </w:r>
    </w:p>
    <w:p w:rsidRDefault="00FA2002" w14:paraId="0000026C" w:rsidR="001E706D">
      <w:pPr>
        <w:pStyle w:val="Heading2"/>
        <w:numPr>
          <w:ilvl w:val="1"/>
          <w:numId w:val="17"/>
        </w:numPr>
        <w:tabs>
          <w:tab w:val="left" w:pos="881"/>
        </w:tabs>
        <w:ind w:hanging="574" w:left="881"/>
      </w:pPr>
      <w:bookmarkStart w:id="37" w:name="_bookmark35"/>
      <w:bookmarkEnd w:id="37"/>
      <w:r>
        <w:rPr>
          <w:color w:val="001F5F"/>
        </w:rPr>
        <w:t>Provision</w:t>
      </w:r>
      <w:r>
        <w:rPr>
          <w:color w:val="001F5F"/>
          <w:spacing w:val="-18"/>
        </w:rPr>
        <w:t xml:space="preserve"> </w:t>
      </w:r>
      <w:r>
        <w:rPr>
          <w:color w:val="001F5F"/>
        </w:rPr>
        <w:t>of</w:t>
      </w:r>
      <w:r>
        <w:rPr>
          <w:color w:val="001F5F"/>
          <w:spacing w:val="-20"/>
        </w:rPr>
        <w:t xml:space="preserve"> </w:t>
      </w:r>
      <w:r>
        <w:rPr>
          <w:color w:val="001F5F"/>
        </w:rPr>
        <w:t>Waste</w:t>
      </w:r>
      <w:r>
        <w:rPr>
          <w:color w:val="001F5F"/>
          <w:spacing w:val="-17"/>
        </w:rPr>
        <w:t xml:space="preserve"> </w:t>
      </w:r>
      <w:r>
        <w:rPr>
          <w:color w:val="001F5F"/>
          <w:spacing w:val="-4"/>
        </w:rPr>
        <w:t>Bags</w:t>
      </w:r>
    </w:p>
    <w:p w:rsidRDefault="00FA2002" w14:paraId="0000026D" w:rsidR="001E706D">
      <w:pPr>
        <w:pStyle w:val="BodyText"/>
        <w:spacing w:before="240"/>
        <w:ind w:left="307" w:right="304"/>
        <w:jc w:val="both"/>
      </w:pPr>
      <w:r>
        <w:t>Waste bags are distributed to citizens, particularly in residential and high-slaughter areas, to encourage</w:t>
      </w:r>
      <w:r>
        <w:rPr>
          <w:spacing w:val="-12"/>
        </w:rPr>
        <w:t xml:space="preserve"> </w:t>
      </w:r>
      <w:r>
        <w:t>proper</w:t>
      </w:r>
      <w:r>
        <w:rPr>
          <w:spacing w:val="-9"/>
        </w:rPr>
        <w:t xml:space="preserve"> </w:t>
      </w:r>
      <w:r>
        <w:t>disposal</w:t>
      </w:r>
      <w:r>
        <w:rPr>
          <w:spacing w:val="-10"/>
        </w:rPr>
        <w:t xml:space="preserve"> </w:t>
      </w:r>
      <w:r>
        <w:t>of</w:t>
      </w:r>
      <w:r>
        <w:rPr>
          <w:spacing w:val="-11"/>
        </w:rPr>
        <w:t xml:space="preserve"> </w:t>
      </w:r>
      <w:r>
        <w:t>offal</w:t>
      </w:r>
      <w:r>
        <w:rPr>
          <w:spacing w:val="-8"/>
        </w:rPr>
        <w:t xml:space="preserve"> </w:t>
      </w:r>
      <w:r>
        <w:t>and</w:t>
      </w:r>
      <w:r>
        <w:rPr>
          <w:spacing w:val="-11"/>
        </w:rPr>
        <w:t xml:space="preserve"> </w:t>
      </w:r>
      <w:r>
        <w:t>animal</w:t>
      </w:r>
      <w:r>
        <w:rPr>
          <w:spacing w:val="-8"/>
        </w:rPr>
        <w:t xml:space="preserve"> </w:t>
      </w:r>
      <w:r>
        <w:t>waste.</w:t>
      </w:r>
      <w:r>
        <w:rPr>
          <w:spacing w:val="-12"/>
        </w:rPr>
        <w:t xml:space="preserve"> </w:t>
      </w:r>
      <w:r>
        <w:t>These</w:t>
      </w:r>
      <w:r>
        <w:rPr>
          <w:spacing w:val="-11"/>
        </w:rPr>
        <w:t xml:space="preserve"> </w:t>
      </w:r>
      <w:r>
        <w:t>bags</w:t>
      </w:r>
      <w:r>
        <w:rPr>
          <w:spacing w:val="-10"/>
        </w:rPr>
        <w:t xml:space="preserve"> </w:t>
      </w:r>
      <w:r>
        <w:t>are</w:t>
      </w:r>
      <w:r>
        <w:rPr>
          <w:spacing w:val="-10"/>
        </w:rPr>
        <w:t xml:space="preserve"> </w:t>
      </w:r>
      <w:r>
        <w:t>also</w:t>
      </w:r>
      <w:r>
        <w:rPr>
          <w:spacing w:val="-10"/>
        </w:rPr>
        <w:t xml:space="preserve"> </w:t>
      </w:r>
      <w:r>
        <w:t>supplied</w:t>
      </w:r>
      <w:r>
        <w:rPr>
          <w:spacing w:val="-11"/>
        </w:rPr>
        <w:t xml:space="preserve"> </w:t>
      </w:r>
      <w:r>
        <w:t>to</w:t>
      </w:r>
      <w:r>
        <w:rPr>
          <w:spacing w:val="-10"/>
        </w:rPr>
        <w:t xml:space="preserve"> </w:t>
      </w:r>
      <w:r>
        <w:t>field</w:t>
      </w:r>
      <w:r>
        <w:rPr>
          <w:spacing w:val="-10"/>
        </w:rPr>
        <w:t xml:space="preserve"> </w:t>
      </w:r>
      <w:r>
        <w:t>workers for efficient waste collection and handling.</w:t>
      </w:r>
    </w:p>
    <w:p w:rsidRDefault="00FA2002" w14:paraId="0000026E" w:rsidR="001E706D">
      <w:pPr>
        <w:pStyle w:val="BodyText"/>
        <w:spacing w:before="240"/>
        <w:ind w:left="307"/>
        <w:jc w:val="both"/>
      </w:pPr>
      <w:r>
        <w:t>Detail</w:t>
      </w:r>
      <w:r>
        <w:rPr>
          <w:spacing w:val="-4"/>
        </w:rPr>
        <w:t xml:space="preserve"> </w:t>
      </w:r>
      <w:r>
        <w:t>of</w:t>
      </w:r>
      <w:r>
        <w:rPr>
          <w:spacing w:val="-1"/>
        </w:rPr>
        <w:t xml:space="preserve"> </w:t>
      </w:r>
      <w:r>
        <w:t>Distribution</w:t>
      </w:r>
      <w:r>
        <w:rPr>
          <w:spacing w:val="-1"/>
        </w:rPr>
        <w:t xml:space="preserve"> </w:t>
      </w:r>
      <w:r>
        <w:t>of</w:t>
      </w:r>
      <w:r>
        <w:rPr>
          <w:spacing w:val="-1"/>
        </w:rPr>
        <w:t xml:space="preserve"> </w:t>
      </w:r>
      <w:r>
        <w:t>Bags</w:t>
      </w:r>
      <w:r>
        <w:rPr>
          <w:spacing w:val="-2"/>
        </w:rPr>
        <w:t xml:space="preserve"> </w:t>
      </w:r>
      <w:r>
        <w:t>are</w:t>
      </w:r>
      <w:r>
        <w:rPr>
          <w:spacing w:val="-3"/>
        </w:rPr>
        <w:t xml:space="preserve"> </w:t>
      </w:r>
      <w:r>
        <w:t>as</w:t>
      </w:r>
      <w:r>
        <w:rPr>
          <w:spacing w:val="1"/>
        </w:rPr>
        <w:t xml:space="preserve"> </w:t>
      </w:r>
      <w:r>
        <w:rPr>
          <w:spacing w:val="-2"/>
        </w:rPr>
        <w:t>follow:</w:t>
      </w:r>
    </w:p>
    <w:p w:rsidRDefault="001E706D" w14:paraId="0000026F" w:rsidR="001E706D">
      <w:pPr>
        <w:pStyle w:val="BodyText"/>
        <w:spacing w:before="8"/>
        <w:rPr>
          <w:sz w:val="15"/>
        </w:rPr>
      </w:pPr>
    </w:p>
    <w:tbl>
      <w:tblPr>
        <w:tblW w:w="0" w:type="auto"/>
        <w:tblInd w:w="22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1481"/>
        <w:gridCol w:w="1408"/>
        <w:gridCol w:w="1408"/>
        <w:gridCol w:w="1223"/>
      </w:tblGrid>
      <w:tr w:rsidR="001E706D" w14:paraId="00000270">
        <w:trPr>
          <w:hidden w:val="0"/>
          <w:trHeight w:val="863"/>
        </w:trPr>
        <w:tc>
          <w:tcPr>
            <w:tcW w:w="1481" w:type="dxa"/>
          </w:tcPr>
          <w:p w:rsidRDefault="001E706D" w14:paraId="00000271" w:rsidR="001E706D">
            <w:pPr>
              <w:pStyle w:val="TableParagraph"/>
              <w:spacing w:before="50"/>
              <w:ind w:left="0"/>
              <w:jc w:val="left"/>
            </w:pPr>
          </w:p>
          <w:p w:rsidRDefault="00FA2002" w14:paraId="00000272" w:rsidR="001E706D">
            <w:pPr>
              <w:pStyle w:val="TableParagraph"/>
              <w:ind w:left="15"/>
              <w:rPr>
                <w:b/>
              </w:rPr>
            </w:pPr>
            <w:r>
              <w:rPr>
                <w:b/>
                <w:spacing w:val="-2"/>
              </w:rPr>
              <w:t>Tehsil</w:t>
            </w:r>
          </w:p>
        </w:tc>
        <w:tc>
          <w:tcPr>
            <w:tcW w:w="1408" w:type="dxa"/>
          </w:tcPr>
          <w:p w:rsidRDefault="00FA2002" w14:paraId="00000273" w:rsidR="001E706D">
            <w:pPr>
              <w:pStyle w:val="TableParagraph"/>
              <w:spacing w:before="178"/>
              <w:ind w:firstLine="72" w:left="110" w:right="86"/>
              <w:jc w:val="left"/>
              <w:rPr>
                <w:b/>
              </w:rPr>
            </w:pPr>
            <w:r>
              <w:rPr>
                <w:b/>
              </w:rPr>
              <w:t xml:space="preserve">Small Bags 30x36 </w:t>
            </w:r>
            <w:r>
              <w:rPr>
                <w:b/>
                <w:spacing w:val="-2"/>
              </w:rPr>
              <w:t>(40%)</w:t>
            </w:r>
          </w:p>
        </w:tc>
        <w:tc>
          <w:tcPr>
            <w:tcW w:w="1408" w:type="dxa"/>
          </w:tcPr>
          <w:p w:rsidRDefault="00FA2002" w14:paraId="00000274" w:rsidR="001E706D">
            <w:pPr>
              <w:pStyle w:val="TableParagraph"/>
              <w:spacing w:before="178"/>
              <w:ind w:firstLine="60" w:left="109" w:right="87"/>
              <w:jc w:val="left"/>
              <w:rPr>
                <w:b/>
              </w:rPr>
            </w:pPr>
            <w:r>
              <w:rPr>
                <w:b/>
              </w:rPr>
              <w:t xml:space="preserve">Large Bags 35x44 </w:t>
            </w:r>
            <w:r>
              <w:rPr>
                <w:b/>
                <w:spacing w:val="-2"/>
              </w:rPr>
              <w:t>(60%)</w:t>
            </w:r>
          </w:p>
        </w:tc>
        <w:tc>
          <w:tcPr>
            <w:tcW w:w="1223" w:type="dxa"/>
          </w:tcPr>
          <w:p w:rsidRDefault="001E706D" w14:paraId="00000275" w:rsidR="001E706D">
            <w:pPr>
              <w:pStyle w:val="TableParagraph"/>
              <w:spacing w:before="50"/>
              <w:ind w:left="0"/>
              <w:jc w:val="left"/>
            </w:pPr>
          </w:p>
          <w:p w:rsidRDefault="00FA2002" w14:paraId="00000276" w:rsidR="001E706D">
            <w:pPr>
              <w:pStyle w:val="TableParagraph"/>
              <w:ind w:left="75" w:right="59"/>
              <w:rPr>
                <w:b/>
              </w:rPr>
            </w:pPr>
            <w:r>
              <w:rPr>
                <w:b/>
              </w:rPr>
              <w:t>Total</w:t>
            </w:r>
            <w:r>
              <w:rPr>
                <w:b/>
                <w:spacing w:val="-2"/>
              </w:rPr>
              <w:t xml:space="preserve"> </w:t>
            </w:r>
            <w:r>
              <w:rPr>
                <w:b/>
                <w:spacing w:val="-4"/>
              </w:rPr>
              <w:t>Bags</w:t>
            </w:r>
          </w:p>
        </w:tc>
      </w:tr>
      <w:tr w:rsidR="001E706D" w14:paraId="00000277">
        <w:trPr>
          <w:hidden w:val="0"/>
          <w:trHeight w:val="340"/>
        </w:trPr>
        <w:tc>
          <w:tcPr>
            <w:tcW w:w="1481" w:type="dxa"/>
          </w:tcPr>
          <w:p w:rsidRDefault="00567789" w14:paraId="00000278" w:rsidR="001E706D">
            <w:pPr>
              <w:pStyle w:val="TableParagraph"/>
              <w:spacing w:before="41"/>
              <w:ind w:left="15"/>
            </w:pPr>
            <w:r>
              <w:t>Kamoke</w:t>
            </w:r>
          </w:p>
        </w:tc>
        <w:tc>
          <w:tcPr>
            <w:tcW w:w="1408" w:type="dxa"/>
          </w:tcPr>
          <w:p w:rsidRDefault="00567789" w14:paraId="00000279" w:rsidR="001E706D">
            <w:pPr>
              <w:pStyle w:val="TableParagraph"/>
              <w:spacing w:line="275" w:lineRule="exact"/>
              <w:ind w:left="465"/>
              <w:jc w:val="left"/>
              <w:rPr>
                <w:sz w:val="24"/>
              </w:rPr>
            </w:pPr>
            <w:r>
              <w:rPr>
                <w:spacing w:val="-2"/>
                <w:sz w:val="24"/>
                <w:szCs w:val="24"/>
              </w:rPr>
              <w:t>2,800</w:t>
            </w:r>
          </w:p>
        </w:tc>
        <w:tc>
          <w:tcPr>
            <w:tcW w:w="1408" w:type="dxa"/>
          </w:tcPr>
          <w:p w:rsidRDefault="00567789" w14:paraId="0000027A" w:rsidR="001E706D">
            <w:pPr>
              <w:pStyle w:val="TableParagraph"/>
              <w:spacing w:line="275" w:lineRule="exact"/>
              <w:ind w:left="404"/>
              <w:jc w:val="left"/>
              <w:rPr>
                <w:sz w:val="24"/>
              </w:rPr>
            </w:pPr>
            <w:r>
              <w:rPr>
                <w:sz w:val="24"/>
                <w:szCs w:val="24"/>
              </w:rPr>
              <w:t>4,200</w:t>
            </w:r>
          </w:p>
        </w:tc>
        <w:tc>
          <w:tcPr>
            <w:tcW w:w="1223" w:type="dxa"/>
          </w:tcPr>
          <w:p w:rsidRDefault="00567789" w14:paraId="0000027B" w:rsidR="001E706D">
            <w:pPr>
              <w:pStyle w:val="TableParagraph"/>
              <w:spacing w:line="275" w:lineRule="exact"/>
              <w:ind w:left="75"/>
              <w:rPr>
                <w:sz w:val="24"/>
              </w:rPr>
            </w:pPr>
            <w:r>
              <w:rPr>
                <w:sz w:val="24"/>
                <w:szCs w:val="24"/>
              </w:rPr>
              <w:t>7,000</w:t>
            </w:r>
          </w:p>
        </w:tc>
      </w:tr>
    </w:tbl>
    <w:p w:rsidRDefault="001E706D" w14:paraId="0000027C" w:rsidR="001E706D">
      <w:pPr>
        <w:pStyle w:val="BodyText"/>
      </w:pPr>
    </w:p>
    <w:p w:rsidRDefault="001E706D" w14:paraId="0000027D" w:rsidR="001E706D">
      <w:pPr>
        <w:pStyle w:val="BodyText"/>
        <w:spacing w:before="203"/>
      </w:pPr>
    </w:p>
    <w:p w:rsidRDefault="00FA2002" w14:paraId="0000027E" w:rsidR="001E706D">
      <w:pPr>
        <w:pStyle w:val="Heading2"/>
        <w:numPr>
          <w:ilvl w:val="1"/>
          <w:numId w:val="17"/>
        </w:numPr>
        <w:tabs>
          <w:tab w:val="left" w:pos="881"/>
        </w:tabs>
        <w:spacing w:before="1"/>
        <w:ind w:hanging="574" w:left="881"/>
      </w:pPr>
      <w:bookmarkStart w:id="38" w:name="_bookmark36"/>
      <w:bookmarkEnd w:id="38"/>
      <w:r>
        <w:rPr>
          <w:color w:val="001F5F"/>
        </w:rPr>
        <w:t>Provision</w:t>
      </w:r>
      <w:r>
        <w:rPr>
          <w:color w:val="001F5F"/>
          <w:spacing w:val="-10"/>
        </w:rPr>
        <w:t xml:space="preserve"> </w:t>
      </w:r>
      <w:r>
        <w:rPr>
          <w:color w:val="001F5F"/>
        </w:rPr>
        <w:t>of</w:t>
      </w:r>
      <w:r>
        <w:rPr>
          <w:color w:val="001F5F"/>
          <w:spacing w:val="-9"/>
        </w:rPr>
        <w:t xml:space="preserve"> </w:t>
      </w:r>
      <w:r>
        <w:rPr>
          <w:color w:val="001F5F"/>
        </w:rPr>
        <w:t>Lime</w:t>
      </w:r>
      <w:r>
        <w:rPr>
          <w:color w:val="001F5F"/>
          <w:spacing w:val="-10"/>
        </w:rPr>
        <w:t xml:space="preserve"> </w:t>
      </w:r>
      <w:r>
        <w:rPr>
          <w:color w:val="001F5F"/>
        </w:rPr>
        <w:t>and</w:t>
      </w:r>
      <w:r>
        <w:rPr>
          <w:color w:val="001F5F"/>
          <w:spacing w:val="-8"/>
        </w:rPr>
        <w:t xml:space="preserve"> </w:t>
      </w:r>
      <w:r>
        <w:rPr>
          <w:color w:val="001F5F"/>
          <w:spacing w:val="-2"/>
        </w:rPr>
        <w:t>Phenyl</w:t>
      </w:r>
    </w:p>
    <w:p w:rsidRDefault="00FA2002" w14:paraId="0000027F" w:rsidR="001E706D">
      <w:pPr>
        <w:pStyle w:val="BodyText"/>
        <w:spacing w:before="242"/>
        <w:ind w:left="307" w:right="307"/>
        <w:jc w:val="both"/>
      </w:pPr>
      <w:r>
        <w:t>Lime and phenyl are supplied in sufficient quantities for use at slaughter points and waste collection</w:t>
      </w:r>
      <w:r>
        <w:rPr>
          <w:spacing w:val="-7"/>
        </w:rPr>
        <w:t xml:space="preserve"> </w:t>
      </w:r>
      <w:r>
        <w:t>areas.</w:t>
      </w:r>
      <w:r>
        <w:rPr>
          <w:spacing w:val="-9"/>
        </w:rPr>
        <w:t xml:space="preserve"> </w:t>
      </w:r>
      <w:r>
        <w:t>These</w:t>
      </w:r>
      <w:r>
        <w:rPr>
          <w:spacing w:val="-8"/>
        </w:rPr>
        <w:t xml:space="preserve"> </w:t>
      </w:r>
      <w:r>
        <w:t>materials</w:t>
      </w:r>
      <w:r>
        <w:rPr>
          <w:spacing w:val="-7"/>
        </w:rPr>
        <w:t xml:space="preserve"> </w:t>
      </w:r>
      <w:r>
        <w:t>help</w:t>
      </w:r>
      <w:r>
        <w:rPr>
          <w:spacing w:val="-6"/>
        </w:rPr>
        <w:t xml:space="preserve"> </w:t>
      </w:r>
      <w:r>
        <w:t>control</w:t>
      </w:r>
      <w:r>
        <w:rPr>
          <w:spacing w:val="-4"/>
        </w:rPr>
        <w:t xml:space="preserve"> </w:t>
      </w:r>
      <w:r>
        <w:t>odor,</w:t>
      </w:r>
      <w:r>
        <w:rPr>
          <w:spacing w:val="-5"/>
        </w:rPr>
        <w:t xml:space="preserve"> </w:t>
      </w:r>
      <w:r>
        <w:t>prevent</w:t>
      </w:r>
      <w:r>
        <w:rPr>
          <w:spacing w:val="-6"/>
        </w:rPr>
        <w:t xml:space="preserve"> </w:t>
      </w:r>
      <w:r>
        <w:t>insect</w:t>
      </w:r>
      <w:r>
        <w:rPr>
          <w:spacing w:val="-6"/>
        </w:rPr>
        <w:t xml:space="preserve"> </w:t>
      </w:r>
      <w:r>
        <w:t>breeding,</w:t>
      </w:r>
      <w:r>
        <w:rPr>
          <w:spacing w:val="-4"/>
        </w:rPr>
        <w:t xml:space="preserve"> </w:t>
      </w:r>
      <w:r>
        <w:t>and</w:t>
      </w:r>
      <w:r>
        <w:rPr>
          <w:spacing w:val="-7"/>
        </w:rPr>
        <w:t xml:space="preserve"> </w:t>
      </w:r>
      <w:r>
        <w:t>maintain</w:t>
      </w:r>
      <w:r>
        <w:rPr>
          <w:spacing w:val="-7"/>
        </w:rPr>
        <w:t xml:space="preserve"> </w:t>
      </w:r>
      <w:r>
        <w:t>sanitary conditions during and after waste removal activities.</w:t>
      </w:r>
    </w:p>
    <w:p w:rsidRDefault="001E706D" w14:paraId="00000280" w:rsidR="001E706D">
      <w:pPr>
        <w:pStyle w:val="BodyText"/>
        <w:spacing w:before="8"/>
        <w:rPr>
          <w:sz w:val="15"/>
        </w:rPr>
      </w:pPr>
    </w:p>
    <w:tbl>
      <w:tblPr>
        <w:tblW w:w="0" w:type="auto"/>
        <w:jc w:val="center"/>
        <w:tblInd w:w="20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1592"/>
        <w:gridCol w:w="2045"/>
        <w:gridCol w:w="2189"/>
        <w:gridCol w:w="2189"/>
      </w:tblGrid>
      <w:tr w:rsidR="00295AB2" w:rsidTr="00295AB2" w14:paraId="00000281">
        <w:trPr>
          <w:hidden w:val="0"/>
          <w:trHeight w:val="501"/>
          <w:jc w:val="center"/>
        </w:trPr>
        <w:tc>
          <w:tcPr>
            <w:tcW w:w="1592" w:type="dxa"/>
          </w:tcPr>
          <w:p w:rsidRDefault="00295AB2" w14:paraId="00000282" w:rsidR="00295AB2">
            <w:pPr>
              <w:pStyle w:val="TableParagraph"/>
              <w:spacing w:before="224" w:line="257" w:lineRule="exact"/>
              <w:ind w:right="1"/>
              <w:rPr>
                <w:b/>
                <w:sz w:val="24"/>
              </w:rPr>
            </w:pPr>
            <w:r>
              <w:rPr>
                <w:b/>
                <w:spacing w:val="-2"/>
                <w:sz w:val="24"/>
                <w:szCs w:val="24"/>
              </w:rPr>
              <w:t>Tehsil</w:t>
            </w:r>
          </w:p>
        </w:tc>
        <w:tc>
          <w:tcPr>
            <w:tcW w:w="2045" w:type="dxa"/>
          </w:tcPr>
          <w:p w:rsidRDefault="00295AB2" w14:paraId="00000283" w:rsidR="00295AB2">
            <w:pPr>
              <w:pStyle w:val="TableParagraph"/>
              <w:spacing w:before="224" w:line="257" w:lineRule="exact"/>
              <w:ind w:left="69" w:right="56"/>
              <w:rPr>
                <w:b/>
                <w:sz w:val="24"/>
              </w:rPr>
            </w:pPr>
            <w:r>
              <w:rPr>
                <w:b/>
                <w:sz w:val="24"/>
                <w:szCs w:val="24"/>
              </w:rPr>
              <w:t xml:space="preserve">Total Lime </w:t>
            </w:r>
            <w:r>
              <w:rPr>
                <w:b/>
                <w:spacing w:val="-2"/>
                <w:sz w:val="24"/>
                <w:szCs w:val="24"/>
              </w:rPr>
              <w:t>(KGs)</w:t>
            </w:r>
          </w:p>
        </w:tc>
        <w:tc>
          <w:tcPr>
            <w:tcW w:w="2189" w:type="dxa"/>
          </w:tcPr>
          <w:p w:rsidRDefault="00295AB2" w14:paraId="00000284" w:rsidR="00295AB2">
            <w:pPr>
              <w:pStyle w:val="TableParagraph"/>
              <w:spacing w:before="224" w:line="257" w:lineRule="exact"/>
              <w:ind w:left="67" w:right="58"/>
              <w:rPr>
                <w:b/>
                <w:sz w:val="24"/>
              </w:rPr>
            </w:pPr>
            <w:r>
              <w:rPr>
                <w:b/>
                <w:sz w:val="24"/>
                <w:szCs w:val="24"/>
              </w:rPr>
              <w:t xml:space="preserve">Total Phenyl </w:t>
            </w:r>
            <w:r>
              <w:rPr>
                <w:b/>
                <w:spacing w:val="-2"/>
                <w:sz w:val="24"/>
                <w:szCs w:val="24"/>
              </w:rPr>
              <w:t>(</w:t>
            </w:r>
            <w:r>
              <w:rPr>
                <w:b/>
                <w:spacing w:val="-2"/>
                <w:sz w:val="24"/>
                <w:szCs w:val="24"/>
              </w:rPr>
              <w:t>Ltrs</w:t>
            </w:r>
            <w:r>
              <w:rPr>
                <w:b/>
                <w:spacing w:val="-2"/>
                <w:sz w:val="24"/>
                <w:szCs w:val="24"/>
              </w:rPr>
              <w:t>)</w:t>
            </w:r>
          </w:p>
        </w:tc>
        <w:tc>
          <w:tcPr>
            <w:tcW w:w="2189" w:type="dxa"/>
          </w:tcPr>
          <w:p w:rsidRDefault="00295AB2" w14:paraId="00000285" w:rsidR="00295AB2">
            <w:pPr>
              <w:pStyle w:val="TableParagraph"/>
              <w:spacing w:before="224" w:line="257" w:lineRule="exact"/>
              <w:ind w:left="67" w:right="58"/>
              <w:rPr>
                <w:b/>
                <w:sz w:val="24"/>
              </w:rPr>
            </w:pPr>
            <w:r>
              <w:rPr>
                <w:b/>
                <w:sz w:val="24"/>
                <w:szCs w:val="24"/>
              </w:rPr>
              <w:t>Rose Water (</w:t>
            </w:r>
            <w:r>
              <w:rPr>
                <w:b/>
                <w:sz w:val="24"/>
                <w:szCs w:val="24"/>
              </w:rPr>
              <w:t>Ltrs</w:t>
            </w:r>
            <w:r>
              <w:rPr>
                <w:b/>
                <w:sz w:val="24"/>
                <w:szCs w:val="24"/>
              </w:rPr>
              <w:t>)</w:t>
            </w:r>
          </w:p>
        </w:tc>
      </w:tr>
      <w:tr w:rsidR="00295AB2" w:rsidTr="00295AB2" w14:paraId="00000286">
        <w:trPr>
          <w:hidden w:val="0"/>
          <w:trHeight w:val="333"/>
          <w:jc w:val="center"/>
        </w:trPr>
        <w:tc>
          <w:tcPr>
            <w:tcW w:w="1592" w:type="dxa"/>
          </w:tcPr>
          <w:p w:rsidRDefault="00295AB2" w14:paraId="00000287" w:rsidR="00295AB2">
            <w:pPr>
              <w:pStyle w:val="TableParagraph"/>
              <w:spacing w:before="39"/>
              <w:rPr>
                <w:b/>
              </w:rPr>
            </w:pPr>
            <w:r>
              <w:rPr>
                <w:b/>
              </w:rPr>
              <w:t>Kamoke</w:t>
            </w:r>
          </w:p>
        </w:tc>
        <w:tc>
          <w:tcPr>
            <w:tcW w:w="2045" w:type="dxa"/>
          </w:tcPr>
          <w:p w:rsidRDefault="00295AB2" w14:paraId="00000288" w:rsidR="00295AB2">
            <w:pPr>
              <w:pStyle w:val="TableParagraph"/>
              <w:spacing w:before="1"/>
              <w:ind w:left="69"/>
              <w:rPr>
                <w:sz w:val="24"/>
              </w:rPr>
            </w:pPr>
            <w:r>
              <w:rPr>
                <w:spacing w:val="-2"/>
                <w:sz w:val="24"/>
                <w:szCs w:val="24"/>
              </w:rPr>
              <w:t>5,000</w:t>
            </w:r>
          </w:p>
        </w:tc>
        <w:tc>
          <w:tcPr>
            <w:tcW w:w="2189" w:type="dxa"/>
          </w:tcPr>
          <w:p w:rsidRDefault="00295AB2" w14:paraId="00000289" w:rsidR="00295AB2">
            <w:pPr>
              <w:pStyle w:val="TableParagraph"/>
              <w:spacing w:before="1"/>
              <w:ind w:left="67"/>
              <w:rPr>
                <w:sz w:val="24"/>
              </w:rPr>
            </w:pPr>
            <w:r>
              <w:rPr>
                <w:spacing w:val="-5"/>
                <w:sz w:val="24"/>
                <w:szCs w:val="24"/>
              </w:rPr>
              <w:t>200</w:t>
            </w:r>
          </w:p>
        </w:tc>
        <w:tc>
          <w:tcPr>
            <w:tcW w:w="2189" w:type="dxa"/>
          </w:tcPr>
          <w:p w:rsidRDefault="00295AB2" w14:paraId="0000028A" w:rsidR="00295AB2">
            <w:pPr>
              <w:pStyle w:val="TableParagraph"/>
              <w:spacing w:before="1"/>
              <w:ind w:left="67"/>
              <w:rPr>
                <w:spacing w:val="-5"/>
                <w:sz w:val="24"/>
              </w:rPr>
            </w:pPr>
            <w:r>
              <w:rPr>
                <w:spacing w:val="-5"/>
                <w:sz w:val="24"/>
                <w:szCs w:val="24"/>
              </w:rPr>
              <w:t>40</w:t>
            </w:r>
          </w:p>
        </w:tc>
      </w:tr>
    </w:tbl>
    <w:p w:rsidRDefault="001E706D" w14:paraId="0000028B" w:rsidR="001E706D">
      <w:pPr>
        <w:pStyle w:val="BodyText"/>
      </w:pPr>
    </w:p>
    <w:p w:rsidRDefault="001E706D" w14:paraId="0000028C" w:rsidR="001E706D">
      <w:pPr>
        <w:pStyle w:val="BodyText"/>
        <w:spacing w:before="203"/>
      </w:pPr>
    </w:p>
    <w:p w:rsidRDefault="00FA2002" w14:paraId="0000028D" w:rsidR="001E706D">
      <w:pPr>
        <w:pStyle w:val="Heading2"/>
        <w:numPr>
          <w:ilvl w:val="1"/>
          <w:numId w:val="17"/>
        </w:numPr>
        <w:tabs>
          <w:tab w:val="left" w:pos="881"/>
        </w:tabs>
        <w:spacing w:before="0"/>
        <w:ind w:hanging="574" w:left="881"/>
      </w:pPr>
      <w:bookmarkStart w:id="39" w:name="_bookmark37"/>
      <w:bookmarkEnd w:id="39"/>
      <w:r>
        <w:rPr>
          <w:color w:val="001F5F"/>
          <w:spacing w:val="-2"/>
        </w:rPr>
        <w:t>Tents</w:t>
      </w:r>
      <w:r>
        <w:rPr>
          <w:color w:val="001F5F"/>
          <w:spacing w:val="-12"/>
        </w:rPr>
        <w:t xml:space="preserve"> </w:t>
      </w:r>
      <w:r>
        <w:rPr>
          <w:color w:val="001F5F"/>
          <w:spacing w:val="-2"/>
        </w:rPr>
        <w:t>for</w:t>
      </w:r>
      <w:r>
        <w:rPr>
          <w:color w:val="001F5F"/>
          <w:spacing w:val="-18"/>
        </w:rPr>
        <w:t xml:space="preserve"> </w:t>
      </w:r>
      <w:r>
        <w:rPr>
          <w:color w:val="001F5F"/>
          <w:spacing w:val="-2"/>
        </w:rPr>
        <w:t>Temporary</w:t>
      </w:r>
      <w:r>
        <w:rPr>
          <w:color w:val="001F5F"/>
          <w:spacing w:val="-10"/>
        </w:rPr>
        <w:t xml:space="preserve"> </w:t>
      </w:r>
      <w:r>
        <w:rPr>
          <w:color w:val="001F5F"/>
          <w:spacing w:val="-2"/>
        </w:rPr>
        <w:t>Collection</w:t>
      </w:r>
      <w:r>
        <w:rPr>
          <w:color w:val="001F5F"/>
          <w:spacing w:val="-11"/>
        </w:rPr>
        <w:t xml:space="preserve"> </w:t>
      </w:r>
      <w:r>
        <w:rPr>
          <w:color w:val="001F5F"/>
          <w:spacing w:val="-2"/>
        </w:rPr>
        <w:t>Points</w:t>
      </w:r>
      <w:r>
        <w:rPr>
          <w:color w:val="001F5F"/>
          <w:spacing w:val="-10"/>
        </w:rPr>
        <w:t xml:space="preserve"> </w:t>
      </w:r>
      <w:r>
        <w:rPr>
          <w:color w:val="001F5F"/>
          <w:spacing w:val="-2"/>
        </w:rPr>
        <w:t>(TCPs)</w:t>
      </w:r>
    </w:p>
    <w:p w:rsidRDefault="00FA2002" w14:paraId="0000028E" w:rsidR="001E706D">
      <w:pPr>
        <w:pStyle w:val="BodyText"/>
        <w:spacing w:before="240"/>
        <w:ind w:left="307" w:right="302"/>
        <w:jc w:val="both"/>
      </w:pPr>
      <w:r>
        <w:t>Tents</w:t>
      </w:r>
      <w:r>
        <w:rPr>
          <w:spacing w:val="-7"/>
        </w:rPr>
        <w:t xml:space="preserve"> </w:t>
      </w:r>
      <w:r>
        <w:t>are</w:t>
      </w:r>
      <w:r>
        <w:rPr>
          <w:spacing w:val="-10"/>
        </w:rPr>
        <w:t xml:space="preserve"> </w:t>
      </w:r>
      <w:r>
        <w:t>installed</w:t>
      </w:r>
      <w:r>
        <w:rPr>
          <w:spacing w:val="-8"/>
        </w:rPr>
        <w:t xml:space="preserve"> </w:t>
      </w:r>
      <w:r>
        <w:t>at</w:t>
      </w:r>
      <w:r>
        <w:rPr>
          <w:spacing w:val="-7"/>
        </w:rPr>
        <w:t xml:space="preserve"> </w:t>
      </w:r>
      <w:r>
        <w:t>designated</w:t>
      </w:r>
      <w:r>
        <w:rPr>
          <w:spacing w:val="-13"/>
        </w:rPr>
        <w:t xml:space="preserve"> </w:t>
      </w:r>
      <w:r>
        <w:t>Temporary</w:t>
      </w:r>
      <w:r>
        <w:rPr>
          <w:spacing w:val="-9"/>
        </w:rPr>
        <w:t xml:space="preserve"> </w:t>
      </w:r>
      <w:r>
        <w:t>Collection</w:t>
      </w:r>
      <w:r>
        <w:rPr>
          <w:spacing w:val="-8"/>
        </w:rPr>
        <w:t xml:space="preserve"> </w:t>
      </w:r>
      <w:r>
        <w:t>Points</w:t>
      </w:r>
      <w:r>
        <w:rPr>
          <w:spacing w:val="-8"/>
        </w:rPr>
        <w:t xml:space="preserve"> </w:t>
      </w:r>
      <w:r>
        <w:t>(TCPs)</w:t>
      </w:r>
      <w:r>
        <w:rPr>
          <w:spacing w:val="-8"/>
        </w:rPr>
        <w:t xml:space="preserve"> </w:t>
      </w:r>
      <w:r>
        <w:t>to</w:t>
      </w:r>
      <w:r>
        <w:rPr>
          <w:spacing w:val="-7"/>
        </w:rPr>
        <w:t xml:space="preserve"> </w:t>
      </w:r>
      <w:r>
        <w:t>provide</w:t>
      </w:r>
      <w:r>
        <w:rPr>
          <w:spacing w:val="-8"/>
        </w:rPr>
        <w:t xml:space="preserve"> </w:t>
      </w:r>
      <w:r>
        <w:t>shade</w:t>
      </w:r>
      <w:r>
        <w:rPr>
          <w:spacing w:val="-9"/>
        </w:rPr>
        <w:t xml:space="preserve"> </w:t>
      </w:r>
      <w:r>
        <w:t>and</w:t>
      </w:r>
      <w:r>
        <w:rPr>
          <w:spacing w:val="-8"/>
        </w:rPr>
        <w:t xml:space="preserve"> </w:t>
      </w:r>
      <w:r>
        <w:t>shelter for</w:t>
      </w:r>
      <w:r>
        <w:rPr>
          <w:spacing w:val="-15"/>
        </w:rPr>
        <w:t xml:space="preserve"> </w:t>
      </w:r>
      <w:r>
        <w:t>staff</w:t>
      </w:r>
      <w:r>
        <w:rPr>
          <w:spacing w:val="-15"/>
        </w:rPr>
        <w:t xml:space="preserve"> </w:t>
      </w:r>
      <w:r>
        <w:t>and</w:t>
      </w:r>
      <w:r>
        <w:rPr>
          <w:spacing w:val="-15"/>
        </w:rPr>
        <w:t xml:space="preserve"> </w:t>
      </w:r>
      <w:r>
        <w:t>temporary</w:t>
      </w:r>
      <w:r>
        <w:rPr>
          <w:spacing w:val="-15"/>
        </w:rPr>
        <w:t xml:space="preserve"> </w:t>
      </w:r>
      <w:r>
        <w:t>storage</w:t>
      </w:r>
      <w:r>
        <w:rPr>
          <w:spacing w:val="-15"/>
        </w:rPr>
        <w:t xml:space="preserve"> </w:t>
      </w:r>
      <w:r>
        <w:t>of</w:t>
      </w:r>
      <w:r>
        <w:rPr>
          <w:spacing w:val="-15"/>
        </w:rPr>
        <w:t xml:space="preserve"> </w:t>
      </w:r>
      <w:r>
        <w:t>waste.</w:t>
      </w:r>
      <w:r>
        <w:rPr>
          <w:spacing w:val="-15"/>
        </w:rPr>
        <w:t xml:space="preserve"> </w:t>
      </w:r>
      <w:r>
        <w:t>These</w:t>
      </w:r>
      <w:r>
        <w:rPr>
          <w:spacing w:val="-15"/>
        </w:rPr>
        <w:t xml:space="preserve"> </w:t>
      </w:r>
      <w:r>
        <w:t>tents</w:t>
      </w:r>
      <w:r>
        <w:rPr>
          <w:spacing w:val="-15"/>
        </w:rPr>
        <w:t xml:space="preserve"> </w:t>
      </w:r>
      <w:r>
        <w:t>also</w:t>
      </w:r>
      <w:r>
        <w:rPr>
          <w:spacing w:val="-15"/>
        </w:rPr>
        <w:t xml:space="preserve"> </w:t>
      </w:r>
      <w:r>
        <w:t>help</w:t>
      </w:r>
      <w:r>
        <w:rPr>
          <w:spacing w:val="-15"/>
        </w:rPr>
        <w:t xml:space="preserve"> </w:t>
      </w:r>
      <w:r>
        <w:t>identify</w:t>
      </w:r>
      <w:r>
        <w:rPr>
          <w:spacing w:val="-15"/>
        </w:rPr>
        <w:t xml:space="preserve"> </w:t>
      </w:r>
      <w:r>
        <w:t>key</w:t>
      </w:r>
      <w:r>
        <w:rPr>
          <w:spacing w:val="-15"/>
        </w:rPr>
        <w:t xml:space="preserve"> </w:t>
      </w:r>
      <w:r>
        <w:t>waste</w:t>
      </w:r>
      <w:r>
        <w:rPr>
          <w:spacing w:val="-15"/>
        </w:rPr>
        <w:t xml:space="preserve"> </w:t>
      </w:r>
      <w:r>
        <w:t>disposal</w:t>
      </w:r>
      <w:r>
        <w:rPr>
          <w:spacing w:val="-15"/>
        </w:rPr>
        <w:t xml:space="preserve"> </w:t>
      </w:r>
      <w:r>
        <w:t>locations for the public and protect materials and workers from weather exposure.</w:t>
      </w:r>
    </w:p>
    <w:p w:rsidRDefault="001E706D" w14:paraId="0000028F" w:rsidR="001E706D">
      <w:pPr>
        <w:pStyle w:val="BodyText"/>
        <w:jc w:val="both"/>
        <w:sectPr w:rsidR="001E706D">
          <w:pgSz w:w="12240" w:h="15840"/>
          <w:pgMar w:top="1860" w:right="1133" w:bottom="1200" w:left="1133" w:header="284" w:footer="1019" w:gutter="0"/>
          <w:cols w:space="720"/>
        </w:sectPr>
      </w:pPr>
    </w:p>
    <w:p w:rsidRDefault="00FA2002" w14:paraId="00000290" w:rsidR="001E706D">
      <w:pPr>
        <w:pStyle w:val="Heading3"/>
        <w:spacing w:before="89"/>
        <w:ind w:left="0"/>
        <w:jc w:val="center"/>
      </w:pPr>
      <w:bookmarkStart w:id="40" w:name="_bookmark38"/>
      <w:bookmarkEnd w:id="40"/>
      <w:r>
        <w:rPr>
          <w:color w:val="001F5F"/>
        </w:rPr>
        <w:t>SOPs</w:t>
      </w:r>
      <w:r>
        <w:rPr>
          <w:color w:val="001F5F"/>
          <w:spacing w:val="-18"/>
        </w:rPr>
        <w:t xml:space="preserve"> </w:t>
      </w:r>
      <w:r>
        <w:rPr>
          <w:color w:val="001F5F"/>
        </w:rPr>
        <w:t>for</w:t>
      </w:r>
      <w:r>
        <w:rPr>
          <w:color w:val="001F5F"/>
          <w:spacing w:val="-17"/>
        </w:rPr>
        <w:t xml:space="preserve"> </w:t>
      </w:r>
      <w:r>
        <w:rPr>
          <w:color w:val="001F5F"/>
        </w:rPr>
        <w:t>Temporary</w:t>
      </w:r>
      <w:r>
        <w:rPr>
          <w:color w:val="001F5F"/>
          <w:spacing w:val="-18"/>
        </w:rPr>
        <w:t xml:space="preserve"> </w:t>
      </w:r>
      <w:r>
        <w:rPr>
          <w:color w:val="001F5F"/>
        </w:rPr>
        <w:t>Waste</w:t>
      </w:r>
      <w:r>
        <w:rPr>
          <w:color w:val="001F5F"/>
          <w:spacing w:val="-13"/>
        </w:rPr>
        <w:t xml:space="preserve"> </w:t>
      </w:r>
      <w:r>
        <w:rPr>
          <w:color w:val="001F5F"/>
        </w:rPr>
        <w:t>Collection</w:t>
      </w:r>
      <w:r>
        <w:rPr>
          <w:color w:val="001F5F"/>
          <w:spacing w:val="-16"/>
        </w:rPr>
        <w:t xml:space="preserve"> </w:t>
      </w:r>
      <w:r>
        <w:rPr>
          <w:color w:val="001F5F"/>
          <w:spacing w:val="-2"/>
        </w:rPr>
        <w:t>Points</w:t>
      </w:r>
    </w:p>
    <w:p w:rsidRDefault="001E706D" w14:paraId="00000291" w:rsidR="001E706D">
      <w:pPr>
        <w:pStyle w:val="BodyText"/>
        <w:spacing w:before="8"/>
        <w:rPr>
          <w:b/>
          <w:sz w:val="8"/>
        </w:rPr>
      </w:pPr>
    </w:p>
    <w:tbl>
      <w:tblPr>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499"/>
        <w:gridCol w:w="3176"/>
        <w:gridCol w:w="1685"/>
        <w:gridCol w:w="1908"/>
        <w:gridCol w:w="2060"/>
      </w:tblGrid>
      <w:tr w:rsidR="001E706D" w14:paraId="00000292">
        <w:trPr>
          <w:hidden w:val="0"/>
          <w:trHeight w:val="253"/>
        </w:trPr>
        <w:tc>
          <w:tcPr>
            <w:tcW w:w="499" w:type="dxa"/>
            <w:shd w:color="auto" w:fill="FFC000" w:val="clear"/>
          </w:tcPr>
          <w:p w:rsidRDefault="00FA2002" w14:paraId="00000293" w:rsidR="001E706D">
            <w:pPr>
              <w:pStyle w:val="TableParagraph"/>
              <w:spacing w:line="234" w:lineRule="exact"/>
              <w:ind w:left="107"/>
              <w:jc w:val="left"/>
              <w:rPr>
                <w:b/>
              </w:rPr>
            </w:pPr>
            <w:r>
              <w:rPr>
                <w:b/>
                <w:spacing w:val="-5"/>
              </w:rPr>
              <w:t>SN</w:t>
            </w:r>
          </w:p>
        </w:tc>
        <w:tc>
          <w:tcPr>
            <w:tcW w:w="3176" w:type="dxa"/>
            <w:shd w:color="auto" w:fill="FFC000" w:val="clear"/>
          </w:tcPr>
          <w:p w:rsidRDefault="00FA2002" w14:paraId="00000294" w:rsidR="001E706D">
            <w:pPr>
              <w:pStyle w:val="TableParagraph"/>
              <w:spacing w:line="234" w:lineRule="exact"/>
              <w:ind w:left="44" w:right="34"/>
              <w:rPr>
                <w:b/>
              </w:rPr>
            </w:pPr>
            <w:r>
              <w:rPr>
                <w:b/>
              </w:rPr>
              <w:t>Activities</w:t>
            </w:r>
            <w:r>
              <w:rPr>
                <w:b/>
                <w:spacing w:val="-9"/>
              </w:rPr>
              <w:t xml:space="preserve"> </w:t>
            </w:r>
            <w:r>
              <w:rPr>
                <w:b/>
                <w:spacing w:val="-2"/>
              </w:rPr>
              <w:t>performed</w:t>
            </w:r>
          </w:p>
        </w:tc>
        <w:tc>
          <w:tcPr>
            <w:tcW w:w="1685" w:type="dxa"/>
            <w:shd w:color="auto" w:fill="FFC000" w:val="clear"/>
          </w:tcPr>
          <w:p w:rsidRDefault="00FA2002" w14:paraId="00000295" w:rsidR="001E706D">
            <w:pPr>
              <w:pStyle w:val="TableParagraph"/>
              <w:spacing w:line="234" w:lineRule="exact"/>
              <w:ind w:left="424"/>
              <w:jc w:val="left"/>
              <w:rPr>
                <w:b/>
              </w:rPr>
            </w:pPr>
            <w:r>
              <w:rPr>
                <w:b/>
                <w:spacing w:val="-2"/>
              </w:rPr>
              <w:t>Timeline</w:t>
            </w:r>
          </w:p>
        </w:tc>
        <w:tc>
          <w:tcPr>
            <w:tcW w:w="1908" w:type="dxa"/>
            <w:shd w:color="auto" w:fill="FFC000" w:val="clear"/>
          </w:tcPr>
          <w:p w:rsidRDefault="00FA2002" w14:paraId="00000296" w:rsidR="001E706D">
            <w:pPr>
              <w:pStyle w:val="TableParagraph"/>
              <w:spacing w:line="234" w:lineRule="exact"/>
              <w:ind w:left="287"/>
              <w:jc w:val="left"/>
              <w:rPr>
                <w:b/>
              </w:rPr>
            </w:pPr>
            <w:r>
              <w:rPr>
                <w:b/>
                <w:spacing w:val="-2"/>
              </w:rPr>
              <w:t>Responsibility</w:t>
            </w:r>
          </w:p>
        </w:tc>
        <w:tc>
          <w:tcPr>
            <w:tcW w:w="2060" w:type="dxa"/>
            <w:shd w:color="auto" w:fill="FFC000" w:val="clear"/>
          </w:tcPr>
          <w:p w:rsidRDefault="00FA2002" w14:paraId="00000297" w:rsidR="001E706D">
            <w:pPr>
              <w:pStyle w:val="TableParagraph"/>
              <w:spacing w:line="234" w:lineRule="exact"/>
              <w:ind w:left="492"/>
              <w:jc w:val="left"/>
              <w:rPr>
                <w:b/>
              </w:rPr>
            </w:pPr>
            <w:r>
              <w:rPr>
                <w:b/>
                <w:spacing w:val="-2"/>
              </w:rPr>
              <w:t>Monitoring</w:t>
            </w:r>
          </w:p>
        </w:tc>
      </w:tr>
      <w:tr w:rsidR="001E706D" w14:paraId="00000298">
        <w:trPr>
          <w:hidden w:val="0"/>
          <w:trHeight w:val="506"/>
        </w:trPr>
        <w:tc>
          <w:tcPr>
            <w:tcW w:w="499" w:type="dxa"/>
          </w:tcPr>
          <w:p w:rsidRDefault="00FA2002" w14:paraId="00000299" w:rsidR="001E706D">
            <w:pPr>
              <w:pStyle w:val="TableParagraph"/>
              <w:spacing w:before="125"/>
              <w:ind w:left="107"/>
              <w:jc w:val="left"/>
            </w:pPr>
            <w:r>
              <w:rPr>
                <w:spacing w:val="-10"/>
              </w:rPr>
              <w:t>1</w:t>
            </w:r>
          </w:p>
        </w:tc>
        <w:tc>
          <w:tcPr>
            <w:tcW w:w="3176" w:type="dxa"/>
          </w:tcPr>
          <w:p w:rsidRDefault="00FA2002" w14:paraId="0000029A" w:rsidR="001E706D">
            <w:pPr>
              <w:pStyle w:val="TableParagraph"/>
              <w:spacing w:before="125"/>
              <w:ind w:right="44"/>
            </w:pPr>
            <w:r>
              <w:t>Establishment</w:t>
            </w:r>
            <w:r>
              <w:rPr>
                <w:spacing w:val="-4"/>
              </w:rPr>
              <w:t xml:space="preserve"> </w:t>
            </w:r>
            <w:r>
              <w:t>of</w:t>
            </w:r>
            <w:r>
              <w:rPr>
                <w:spacing w:val="-7"/>
              </w:rPr>
              <w:t xml:space="preserve"> </w:t>
            </w:r>
            <w:r>
              <w:t>collection</w:t>
            </w:r>
            <w:r>
              <w:rPr>
                <w:spacing w:val="-7"/>
              </w:rPr>
              <w:t xml:space="preserve"> </w:t>
            </w:r>
            <w:r>
              <w:rPr>
                <w:spacing w:val="-2"/>
              </w:rPr>
              <w:t>point</w:t>
            </w:r>
          </w:p>
        </w:tc>
        <w:tc>
          <w:tcPr>
            <w:tcW w:w="1685" w:type="dxa"/>
          </w:tcPr>
          <w:p w:rsidRDefault="00FA2002" w14:paraId="0000029B" w:rsidR="001E706D">
            <w:pPr>
              <w:pStyle w:val="TableParagraph"/>
              <w:spacing w:line="252" w:lineRule="exact"/>
              <w:ind w:left="105"/>
              <w:jc w:val="left"/>
            </w:pPr>
            <w:r>
              <w:t>One</w:t>
            </w:r>
            <w:r>
              <w:rPr>
                <w:spacing w:val="39"/>
              </w:rPr>
              <w:t xml:space="preserve"> </w:t>
            </w:r>
            <w:r>
              <w:t>day</w:t>
            </w:r>
            <w:r>
              <w:rPr>
                <w:spacing w:val="37"/>
              </w:rPr>
              <w:t xml:space="preserve"> </w:t>
            </w:r>
            <w:r>
              <w:t xml:space="preserve">before </w:t>
            </w:r>
            <w:r>
              <w:t>Eid</w:t>
            </w:r>
            <w:r>
              <w:t xml:space="preserve"> day</w:t>
            </w:r>
          </w:p>
        </w:tc>
        <w:tc>
          <w:tcPr>
            <w:tcW w:w="1908" w:type="dxa"/>
            <w:vMerge w:val="restart"/>
          </w:tcPr>
          <w:p w:rsidRDefault="001E706D" w14:paraId="0000029C" w:rsidR="001E706D">
            <w:pPr>
              <w:pStyle w:val="TableParagraph"/>
              <w:ind w:left="0"/>
              <w:jc w:val="left"/>
              <w:rPr>
                <w:b/>
              </w:rPr>
            </w:pPr>
          </w:p>
          <w:p w:rsidRDefault="001E706D" w14:paraId="0000029D" w:rsidR="001E706D">
            <w:pPr>
              <w:pStyle w:val="TableParagraph"/>
              <w:spacing w:before="112"/>
              <w:ind w:left="0"/>
              <w:jc w:val="left"/>
              <w:rPr>
                <w:b/>
              </w:rPr>
            </w:pPr>
          </w:p>
          <w:p w:rsidRDefault="00FA2002" w14:paraId="0000029E" w:rsidR="001E706D">
            <w:pPr>
              <w:pStyle w:val="TableParagraph"/>
              <w:numPr>
                <w:ilvl w:val="0"/>
                <w:numId w:val="5"/>
              </w:numPr>
              <w:tabs>
                <w:tab w:val="left" w:pos="489"/>
              </w:tabs>
              <w:spacing w:line="269" w:lineRule="exact"/>
              <w:jc w:val="left"/>
            </w:pPr>
            <w:r>
              <w:rPr>
                <w:spacing w:val="-5"/>
              </w:rPr>
              <w:t>A&amp;F</w:t>
            </w:r>
          </w:p>
          <w:p w:rsidRDefault="00FA2002" w14:paraId="0000029F" w:rsidR="001E706D">
            <w:pPr>
              <w:pStyle w:val="TableParagraph"/>
              <w:numPr>
                <w:ilvl w:val="0"/>
                <w:numId w:val="5"/>
              </w:numPr>
              <w:tabs>
                <w:tab w:val="left" w:pos="489"/>
              </w:tabs>
              <w:spacing w:line="269" w:lineRule="exact"/>
              <w:jc w:val="left"/>
            </w:pPr>
            <w:r>
              <w:t>AM</w:t>
            </w:r>
            <w:r>
              <w:rPr>
                <w:spacing w:val="-2"/>
              </w:rPr>
              <w:t xml:space="preserve"> </w:t>
            </w:r>
            <w:r>
              <w:rPr>
                <w:spacing w:val="-5"/>
              </w:rPr>
              <w:t>Ops</w:t>
            </w:r>
          </w:p>
          <w:p w:rsidRDefault="00FA2002" w14:paraId="000002A0" w:rsidR="001E706D">
            <w:pPr>
              <w:pStyle w:val="TableParagraph"/>
              <w:numPr>
                <w:ilvl w:val="0"/>
                <w:numId w:val="5"/>
              </w:numPr>
              <w:tabs>
                <w:tab w:val="left" w:pos="489"/>
              </w:tabs>
              <w:spacing w:line="269" w:lineRule="exact"/>
              <w:jc w:val="left"/>
            </w:pPr>
            <w:r>
              <w:rPr>
                <w:spacing w:val="-2"/>
              </w:rPr>
              <w:t>Supervisor</w:t>
            </w:r>
          </w:p>
        </w:tc>
        <w:tc>
          <w:tcPr>
            <w:tcW w:w="2060" w:type="dxa"/>
            <w:vMerge w:val="restart"/>
          </w:tcPr>
          <w:p w:rsidRDefault="001E706D" w14:paraId="000002A1" w:rsidR="001E706D">
            <w:pPr>
              <w:pStyle w:val="TableParagraph"/>
              <w:ind w:left="0"/>
              <w:jc w:val="left"/>
              <w:rPr>
                <w:b/>
              </w:rPr>
            </w:pPr>
          </w:p>
          <w:p w:rsidRDefault="001E706D" w14:paraId="000002A2" w:rsidR="001E706D">
            <w:pPr>
              <w:pStyle w:val="TableParagraph"/>
              <w:spacing w:before="247"/>
              <w:ind w:left="0"/>
              <w:jc w:val="left"/>
              <w:rPr>
                <w:b/>
              </w:rPr>
            </w:pPr>
          </w:p>
          <w:p w:rsidRDefault="00FA2002" w14:paraId="000002A3" w:rsidR="001E706D">
            <w:pPr>
              <w:pStyle w:val="TableParagraph"/>
              <w:numPr>
                <w:ilvl w:val="0"/>
                <w:numId w:val="4"/>
              </w:numPr>
              <w:tabs>
                <w:tab w:val="left" w:pos="490"/>
              </w:tabs>
              <w:spacing w:line="269" w:lineRule="exact"/>
              <w:jc w:val="left"/>
            </w:pPr>
            <w:r>
              <w:rPr>
                <w:spacing w:val="-5"/>
              </w:rPr>
              <w:t>TM</w:t>
            </w:r>
          </w:p>
          <w:p w:rsidRDefault="00FA2002" w14:paraId="000002A4" w:rsidR="001E706D">
            <w:pPr>
              <w:pStyle w:val="TableParagraph"/>
              <w:numPr>
                <w:ilvl w:val="0"/>
                <w:numId w:val="4"/>
              </w:numPr>
              <w:tabs>
                <w:tab w:val="left" w:pos="490"/>
              </w:tabs>
              <w:spacing w:line="269" w:lineRule="exact"/>
              <w:jc w:val="left"/>
            </w:pPr>
            <w:r>
              <w:rPr>
                <w:spacing w:val="-5"/>
              </w:rPr>
              <w:t>DM</w:t>
            </w:r>
          </w:p>
        </w:tc>
      </w:tr>
      <w:tr w:rsidR="001E706D" w14:paraId="000002A5">
        <w:trPr>
          <w:hidden w:val="0"/>
          <w:trHeight w:val="757"/>
        </w:trPr>
        <w:tc>
          <w:tcPr>
            <w:tcW w:w="499" w:type="dxa"/>
          </w:tcPr>
          <w:p w:rsidRDefault="00FA2002" w14:paraId="000002A6" w:rsidR="001E706D">
            <w:pPr>
              <w:pStyle w:val="TableParagraph"/>
              <w:spacing w:before="250"/>
              <w:ind w:left="107"/>
              <w:jc w:val="left"/>
            </w:pPr>
            <w:r>
              <w:rPr>
                <w:spacing w:val="-10"/>
              </w:rPr>
              <w:t>2</w:t>
            </w:r>
          </w:p>
        </w:tc>
        <w:tc>
          <w:tcPr>
            <w:tcW w:w="3176" w:type="dxa"/>
          </w:tcPr>
          <w:p w:rsidRDefault="00FA2002" w14:paraId="000002A7" w:rsidR="001E706D">
            <w:pPr>
              <w:pStyle w:val="TableParagraph"/>
              <w:tabs>
                <w:tab w:val="left" w:pos="1571"/>
                <w:tab w:val="left" w:pos="2127"/>
              </w:tabs>
              <w:ind w:left="107" w:right="95"/>
              <w:jc w:val="left"/>
            </w:pPr>
            <w:r>
              <w:rPr>
                <w:spacing w:val="-2"/>
              </w:rPr>
              <w:t>Deployment</w:t>
            </w:r>
            <w:r>
              <w:tab/>
            </w:r>
            <w:r>
              <w:rPr>
                <w:spacing w:val="-6"/>
              </w:rPr>
              <w:t>of</w:t>
            </w:r>
            <w:r>
              <w:tab/>
            </w:r>
            <w:r>
              <w:rPr>
                <w:spacing w:val="-2"/>
              </w:rPr>
              <w:t xml:space="preserve">designated </w:t>
            </w:r>
            <w:r>
              <w:t>machinery</w:t>
            </w:r>
            <w:r>
              <w:rPr>
                <w:spacing w:val="34"/>
              </w:rPr>
              <w:t xml:space="preserve">  </w:t>
            </w:r>
            <w:r>
              <w:t>at</w:t>
            </w:r>
            <w:r>
              <w:rPr>
                <w:spacing w:val="34"/>
              </w:rPr>
              <w:t xml:space="preserve">  </w:t>
            </w:r>
            <w:r>
              <w:t>collection</w:t>
            </w:r>
            <w:r>
              <w:rPr>
                <w:spacing w:val="35"/>
              </w:rPr>
              <w:t xml:space="preserve">  </w:t>
            </w:r>
            <w:r>
              <w:rPr>
                <w:spacing w:val="-2"/>
              </w:rPr>
              <w:t>point</w:t>
            </w:r>
          </w:p>
          <w:p w:rsidRDefault="00FA2002" w14:paraId="000002A8" w:rsidR="001E706D">
            <w:pPr>
              <w:pStyle w:val="TableParagraph"/>
              <w:spacing w:line="233" w:lineRule="exact"/>
              <w:ind w:left="107"/>
              <w:jc w:val="left"/>
            </w:pPr>
            <w:r>
              <w:t>during</w:t>
            </w:r>
            <w:r>
              <w:rPr>
                <w:spacing w:val="-4"/>
              </w:rPr>
              <w:t xml:space="preserve"> </w:t>
            </w:r>
            <w:r>
              <w:t>Eid</w:t>
            </w:r>
            <w:r>
              <w:rPr>
                <w:spacing w:val="-3"/>
              </w:rPr>
              <w:t xml:space="preserve"> </w:t>
            </w:r>
            <w:r>
              <w:rPr>
                <w:spacing w:val="-4"/>
              </w:rPr>
              <w:t>Days</w:t>
            </w:r>
          </w:p>
        </w:tc>
        <w:tc>
          <w:tcPr>
            <w:tcW w:w="1685" w:type="dxa"/>
            <w:vMerge w:val="restart"/>
          </w:tcPr>
          <w:p w:rsidRDefault="001E706D" w14:paraId="000002A9" w:rsidR="001E706D">
            <w:pPr>
              <w:pStyle w:val="TableParagraph"/>
              <w:ind w:left="0"/>
              <w:jc w:val="left"/>
              <w:rPr>
                <w:b/>
              </w:rPr>
            </w:pPr>
          </w:p>
          <w:p w:rsidRDefault="001E706D" w14:paraId="000002AA" w:rsidR="001E706D">
            <w:pPr>
              <w:pStyle w:val="TableParagraph"/>
              <w:spacing w:before="3"/>
              <w:ind w:left="0"/>
              <w:jc w:val="left"/>
              <w:rPr>
                <w:b/>
              </w:rPr>
            </w:pPr>
          </w:p>
          <w:p w:rsidRDefault="00FA2002" w14:paraId="000002AB" w:rsidR="001E706D">
            <w:pPr>
              <w:pStyle w:val="TableParagraph"/>
              <w:ind w:left="105"/>
              <w:jc w:val="left"/>
            </w:pPr>
            <w:r>
              <w:t>During</w:t>
            </w:r>
            <w:r>
              <w:rPr>
                <w:spacing w:val="80"/>
              </w:rPr>
              <w:t xml:space="preserve"> </w:t>
            </w:r>
            <w:r>
              <w:t>all</w:t>
            </w:r>
            <w:r>
              <w:rPr>
                <w:spacing w:val="80"/>
              </w:rPr>
              <w:t xml:space="preserve"> </w:t>
            </w:r>
            <w:r>
              <w:t>Eid</w:t>
            </w:r>
            <w:r>
              <w:t xml:space="preserve"> </w:t>
            </w:r>
            <w:r>
              <w:rPr>
                <w:spacing w:val="-4"/>
              </w:rPr>
              <w:t>Days</w:t>
            </w:r>
          </w:p>
        </w:tc>
        <w:tc>
          <w:tcPr>
            <w:tcW w:w="1908" w:type="dxa"/>
            <w:vMerge w:val="continue"/>
          </w:tcPr>
          <w:p/>
        </w:tc>
        <w:tc>
          <w:tcPr>
            <w:tcW w:w="2060" w:type="dxa"/>
            <w:vMerge w:val="continue"/>
          </w:tcPr>
          <w:p/>
        </w:tc>
      </w:tr>
      <w:tr w:rsidR="001E706D" w14:paraId="000002AC">
        <w:trPr>
          <w:hidden w:val="0"/>
          <w:trHeight w:val="760"/>
        </w:trPr>
        <w:tc>
          <w:tcPr>
            <w:tcW w:w="499" w:type="dxa"/>
          </w:tcPr>
          <w:p w:rsidRDefault="00FA2002" w14:paraId="000002AD" w:rsidR="001E706D">
            <w:pPr>
              <w:pStyle w:val="TableParagraph"/>
              <w:spacing w:before="253"/>
              <w:ind w:left="107"/>
              <w:jc w:val="left"/>
            </w:pPr>
            <w:r>
              <w:rPr>
                <w:spacing w:val="-10"/>
              </w:rPr>
              <w:t>4</w:t>
            </w:r>
          </w:p>
        </w:tc>
        <w:tc>
          <w:tcPr>
            <w:tcW w:w="3176" w:type="dxa"/>
          </w:tcPr>
          <w:p w:rsidRDefault="00FA2002" w14:paraId="000002AE" w:rsidR="001E706D">
            <w:pPr>
              <w:pStyle w:val="TableParagraph"/>
              <w:spacing w:line="251" w:lineRule="exact"/>
              <w:ind w:left="107"/>
              <w:jc w:val="left"/>
            </w:pPr>
            <w:r>
              <w:t>Deployment</w:t>
            </w:r>
            <w:r>
              <w:rPr>
                <w:spacing w:val="-8"/>
              </w:rPr>
              <w:t xml:space="preserve"> </w:t>
            </w:r>
            <w:r>
              <w:t>of</w:t>
            </w:r>
            <w:r>
              <w:rPr>
                <w:spacing w:val="-7"/>
              </w:rPr>
              <w:t xml:space="preserve"> </w:t>
            </w:r>
            <w:r>
              <w:t>sanitary</w:t>
            </w:r>
            <w:r>
              <w:rPr>
                <w:spacing w:val="-7"/>
              </w:rPr>
              <w:t xml:space="preserve"> </w:t>
            </w:r>
            <w:r>
              <w:t>staff</w:t>
            </w:r>
            <w:r>
              <w:rPr>
                <w:spacing w:val="-7"/>
              </w:rPr>
              <w:t xml:space="preserve"> </w:t>
            </w:r>
            <w:r>
              <w:rPr>
                <w:spacing w:val="-4"/>
              </w:rPr>
              <w:t>with</w:t>
            </w:r>
          </w:p>
          <w:p w:rsidRDefault="00FA2002" w14:paraId="000002AF" w:rsidR="001E706D">
            <w:pPr>
              <w:pStyle w:val="TableParagraph"/>
              <w:tabs>
                <w:tab w:val="left" w:pos="961"/>
                <w:tab w:val="left" w:pos="1947"/>
                <w:tab w:val="left" w:pos="2540"/>
              </w:tabs>
              <w:spacing w:line="252" w:lineRule="exact"/>
              <w:ind w:left="107" w:right="96"/>
              <w:jc w:val="left"/>
            </w:pPr>
            <w:r>
              <w:rPr>
                <w:spacing w:val="-2"/>
              </w:rPr>
              <w:t>proper</w:t>
            </w:r>
            <w:r>
              <w:tab/>
            </w:r>
            <w:r>
              <w:rPr>
                <w:spacing w:val="-2"/>
              </w:rPr>
              <w:t>uniform</w:t>
            </w:r>
            <w:r>
              <w:tab/>
            </w:r>
            <w:r>
              <w:rPr>
                <w:spacing w:val="-4"/>
              </w:rPr>
              <w:t>and</w:t>
            </w:r>
            <w:r>
              <w:tab/>
            </w:r>
            <w:r>
              <w:rPr>
                <w:spacing w:val="-2"/>
              </w:rPr>
              <w:t>safety gadgets.</w:t>
            </w:r>
          </w:p>
        </w:tc>
        <w:tc>
          <w:tcPr>
            <w:tcW w:w="1908" w:type="dxa"/>
            <w:vMerge w:val="continue"/>
          </w:tcPr>
          <w:p/>
        </w:tc>
        <w:tc>
          <w:tcPr>
            <w:tcW w:w="2060" w:type="dxa"/>
            <w:vMerge w:val="continue"/>
          </w:tcPr>
          <w:p/>
        </w:tc>
      </w:tr>
      <w:tr w:rsidR="001E706D" w14:paraId="000002B0">
        <w:trPr>
          <w:hidden w:val="0"/>
          <w:trHeight w:val="758"/>
        </w:trPr>
        <w:tc>
          <w:tcPr>
            <w:tcW w:w="499" w:type="dxa"/>
          </w:tcPr>
          <w:p w:rsidRDefault="00FA2002" w14:paraId="000002B1" w:rsidR="001E706D">
            <w:pPr>
              <w:pStyle w:val="TableParagraph"/>
              <w:spacing w:before="251"/>
              <w:ind w:left="107"/>
              <w:jc w:val="left"/>
            </w:pPr>
            <w:r>
              <w:rPr>
                <w:spacing w:val="-10"/>
              </w:rPr>
              <w:t>5</w:t>
            </w:r>
          </w:p>
        </w:tc>
        <w:tc>
          <w:tcPr>
            <w:tcW w:w="3176" w:type="dxa"/>
          </w:tcPr>
          <w:p w:rsidRDefault="00FA2002" w14:paraId="000002B2" w:rsidR="001E706D">
            <w:pPr>
              <w:pStyle w:val="TableParagraph"/>
              <w:ind w:left="107" w:right="95"/>
              <w:jc w:val="left"/>
            </w:pPr>
            <w:r>
              <w:t>Digital</w:t>
            </w:r>
            <w:r>
              <w:rPr>
                <w:spacing w:val="-3"/>
              </w:rPr>
              <w:t xml:space="preserve"> </w:t>
            </w:r>
            <w:r>
              <w:t>monitoring</w:t>
            </w:r>
            <w:r>
              <w:rPr>
                <w:spacing w:val="-1"/>
              </w:rPr>
              <w:t xml:space="preserve"> </w:t>
            </w:r>
            <w:r>
              <w:t>of</w:t>
            </w:r>
            <w:r>
              <w:rPr>
                <w:spacing w:val="-1"/>
              </w:rPr>
              <w:t xml:space="preserve"> </w:t>
            </w:r>
            <w:r>
              <w:t>operational activities</w:t>
            </w:r>
            <w:r>
              <w:rPr>
                <w:spacing w:val="55"/>
              </w:rPr>
              <w:t xml:space="preserve"> </w:t>
            </w:r>
            <w:r>
              <w:t>at</w:t>
            </w:r>
            <w:r>
              <w:rPr>
                <w:spacing w:val="57"/>
              </w:rPr>
              <w:t xml:space="preserve"> </w:t>
            </w:r>
            <w:r>
              <w:t>collection</w:t>
            </w:r>
            <w:r>
              <w:rPr>
                <w:spacing w:val="55"/>
              </w:rPr>
              <w:t xml:space="preserve"> </w:t>
            </w:r>
            <w:r>
              <w:t>point</w:t>
            </w:r>
            <w:r>
              <w:rPr>
                <w:spacing w:val="59"/>
              </w:rPr>
              <w:t xml:space="preserve"> </w:t>
            </w:r>
            <w:r>
              <w:rPr>
                <w:spacing w:val="-5"/>
              </w:rPr>
              <w:t>by</w:t>
            </w:r>
          </w:p>
          <w:p w:rsidRDefault="00FA2002" w14:paraId="000002B3" w:rsidR="001E706D">
            <w:pPr>
              <w:pStyle w:val="TableParagraph"/>
              <w:spacing w:line="233" w:lineRule="exact"/>
              <w:ind w:left="107"/>
              <w:jc w:val="left"/>
            </w:pPr>
            <w:r>
              <w:t>uploading</w:t>
            </w:r>
            <w:r>
              <w:rPr>
                <w:spacing w:val="-5"/>
              </w:rPr>
              <w:t xml:space="preserve"> </w:t>
            </w:r>
            <w:r>
              <w:rPr>
                <w:spacing w:val="-2"/>
              </w:rPr>
              <w:t>photographs</w:t>
            </w:r>
          </w:p>
        </w:tc>
        <w:tc>
          <w:tcPr>
            <w:tcW w:w="1685" w:type="dxa"/>
          </w:tcPr>
          <w:p w:rsidRDefault="00FA2002" w14:paraId="000002B4" w:rsidR="001E706D">
            <w:pPr>
              <w:pStyle w:val="TableParagraph"/>
              <w:spacing w:before="123" w:line="242" w:lineRule="auto"/>
              <w:ind w:left="105"/>
              <w:jc w:val="left"/>
            </w:pPr>
            <w:r>
              <w:t>During</w:t>
            </w:r>
            <w:r>
              <w:rPr>
                <w:spacing w:val="80"/>
              </w:rPr>
              <w:t xml:space="preserve"> </w:t>
            </w:r>
            <w:r>
              <w:t>all</w:t>
            </w:r>
            <w:r>
              <w:rPr>
                <w:spacing w:val="80"/>
              </w:rPr>
              <w:t xml:space="preserve"> </w:t>
            </w:r>
            <w:r>
              <w:t>Eid</w:t>
            </w:r>
            <w:r>
              <w:t xml:space="preserve"> </w:t>
            </w:r>
            <w:r>
              <w:rPr>
                <w:spacing w:val="-4"/>
              </w:rPr>
              <w:t>Days</w:t>
            </w:r>
          </w:p>
        </w:tc>
        <w:tc>
          <w:tcPr>
            <w:tcW w:w="1908" w:type="dxa"/>
          </w:tcPr>
          <w:p w:rsidRDefault="00FA2002" w14:paraId="000002B5" w:rsidR="001E706D">
            <w:pPr>
              <w:pStyle w:val="TableParagraph"/>
              <w:numPr>
                <w:ilvl w:val="0"/>
                <w:numId w:val="3"/>
              </w:numPr>
              <w:tabs>
                <w:tab w:val="left" w:pos="489"/>
              </w:tabs>
              <w:spacing w:before="245"/>
              <w:jc w:val="left"/>
            </w:pPr>
            <w:r>
              <w:rPr>
                <w:spacing w:val="-5"/>
              </w:rPr>
              <w:t>TM</w:t>
            </w:r>
          </w:p>
        </w:tc>
        <w:tc>
          <w:tcPr>
            <w:tcW w:w="2060" w:type="dxa"/>
          </w:tcPr>
          <w:p w:rsidRDefault="00FA2002" w14:paraId="000002B6" w:rsidR="001E706D">
            <w:pPr>
              <w:pStyle w:val="TableParagraph"/>
              <w:numPr>
                <w:ilvl w:val="0"/>
                <w:numId w:val="2"/>
              </w:numPr>
              <w:tabs>
                <w:tab w:val="left" w:pos="490"/>
              </w:tabs>
              <w:spacing w:before="117"/>
              <w:ind w:right="552"/>
              <w:jc w:val="left"/>
            </w:pPr>
            <w:r>
              <w:rPr>
                <w:spacing w:val="-2"/>
              </w:rPr>
              <w:t>Manager Monitoring</w:t>
            </w:r>
          </w:p>
        </w:tc>
      </w:tr>
      <w:tr w:rsidR="001E706D" w14:paraId="000002B7">
        <w:trPr>
          <w:hidden w:val="0"/>
          <w:trHeight w:val="1012"/>
        </w:trPr>
        <w:tc>
          <w:tcPr>
            <w:tcW w:w="499" w:type="dxa"/>
          </w:tcPr>
          <w:p w:rsidRDefault="001E706D" w14:paraId="000002B8" w:rsidR="001E706D">
            <w:pPr>
              <w:pStyle w:val="TableParagraph"/>
              <w:spacing w:before="124"/>
              <w:ind w:left="0"/>
              <w:jc w:val="left"/>
              <w:rPr>
                <w:b/>
              </w:rPr>
            </w:pPr>
          </w:p>
          <w:p w:rsidRDefault="00FA2002" w14:paraId="000002B9" w:rsidR="001E706D">
            <w:pPr>
              <w:pStyle w:val="TableParagraph"/>
              <w:ind w:left="107"/>
              <w:jc w:val="left"/>
            </w:pPr>
            <w:r>
              <w:rPr>
                <w:spacing w:val="-10"/>
              </w:rPr>
              <w:t>6</w:t>
            </w:r>
          </w:p>
        </w:tc>
        <w:tc>
          <w:tcPr>
            <w:tcW w:w="3176" w:type="dxa"/>
          </w:tcPr>
          <w:p w:rsidRDefault="00FA2002" w14:paraId="000002BA" w:rsidR="001E706D">
            <w:pPr>
              <w:pStyle w:val="TableParagraph"/>
              <w:spacing w:before="125"/>
              <w:ind w:left="107" w:right="96"/>
              <w:jc w:val="both"/>
            </w:pPr>
            <w:r>
              <w:t>Proper washing of collection point and application of lime</w:t>
            </w:r>
            <w:r>
              <w:rPr>
                <w:spacing w:val="-1"/>
              </w:rPr>
              <w:t xml:space="preserve"> </w:t>
            </w:r>
            <w:r>
              <w:t>and phenyl at collection point</w:t>
            </w:r>
          </w:p>
        </w:tc>
        <w:tc>
          <w:tcPr>
            <w:tcW w:w="1685" w:type="dxa"/>
          </w:tcPr>
          <w:p w:rsidRDefault="00FA2002" w14:paraId="000002BB" w:rsidR="001E706D">
            <w:pPr>
              <w:pStyle w:val="TableParagraph"/>
              <w:ind w:left="105"/>
              <w:jc w:val="left"/>
            </w:pPr>
            <w:r>
              <w:t>At</w:t>
            </w:r>
            <w:r>
              <w:rPr>
                <w:spacing w:val="80"/>
              </w:rPr>
              <w:t xml:space="preserve"> </w:t>
            </w:r>
            <w:r>
              <w:t>the</w:t>
            </w:r>
            <w:r>
              <w:rPr>
                <w:spacing w:val="80"/>
              </w:rPr>
              <w:t xml:space="preserve"> </w:t>
            </w:r>
            <w:r>
              <w:t>end</w:t>
            </w:r>
            <w:r>
              <w:rPr>
                <w:spacing w:val="80"/>
              </w:rPr>
              <w:t xml:space="preserve"> </w:t>
            </w:r>
            <w:r>
              <w:t xml:space="preserve">of </w:t>
            </w:r>
            <w:r>
              <w:rPr>
                <w:spacing w:val="-4"/>
              </w:rPr>
              <w:t>each</w:t>
            </w:r>
          </w:p>
          <w:p w:rsidRDefault="00FA2002" w14:paraId="000002BC" w:rsidR="001E706D">
            <w:pPr>
              <w:pStyle w:val="TableParagraph"/>
              <w:spacing w:line="252" w:lineRule="exact"/>
              <w:ind w:left="105"/>
              <w:jc w:val="left"/>
            </w:pPr>
            <w:r>
              <w:t>Operational</w:t>
            </w:r>
            <w:r>
              <w:rPr>
                <w:spacing w:val="-14"/>
              </w:rPr>
              <w:t xml:space="preserve"> </w:t>
            </w:r>
            <w:r>
              <w:t>Day (10 PM)</w:t>
            </w:r>
          </w:p>
        </w:tc>
        <w:tc>
          <w:tcPr>
            <w:tcW w:w="1908" w:type="dxa"/>
            <w:vMerge w:val="restart"/>
          </w:tcPr>
          <w:p w:rsidRDefault="001E706D" w14:paraId="000002BD" w:rsidR="001E706D">
            <w:pPr>
              <w:pStyle w:val="TableParagraph"/>
              <w:spacing w:before="129"/>
              <w:ind w:left="0"/>
              <w:jc w:val="left"/>
              <w:rPr>
                <w:b/>
              </w:rPr>
            </w:pPr>
          </w:p>
          <w:p w:rsidRDefault="00FA2002" w14:paraId="000002BE" w:rsidR="001E706D">
            <w:pPr>
              <w:pStyle w:val="TableParagraph"/>
              <w:ind w:left="107" w:right="833"/>
              <w:jc w:val="left"/>
            </w:pPr>
            <w:r>
              <w:rPr>
                <w:spacing w:val="-2"/>
              </w:rPr>
              <w:t>Concerned Sanitary Supervisor</w:t>
            </w:r>
          </w:p>
        </w:tc>
        <w:tc>
          <w:tcPr>
            <w:tcW w:w="2060" w:type="dxa"/>
            <w:vMerge w:val="restart"/>
          </w:tcPr>
          <w:p w:rsidRDefault="001E706D" w14:paraId="000002BF" w:rsidR="001E706D">
            <w:pPr>
              <w:pStyle w:val="TableParagraph"/>
              <w:spacing w:before="240"/>
              <w:ind w:left="0"/>
              <w:jc w:val="left"/>
              <w:rPr>
                <w:b/>
              </w:rPr>
            </w:pPr>
          </w:p>
          <w:p w:rsidRDefault="00FA2002" w14:paraId="000002C0" w:rsidR="001E706D">
            <w:pPr>
              <w:pStyle w:val="TableParagraph"/>
              <w:numPr>
                <w:ilvl w:val="0"/>
                <w:numId w:val="1"/>
              </w:numPr>
              <w:tabs>
                <w:tab w:val="left" w:pos="490"/>
              </w:tabs>
              <w:spacing w:before="1" w:line="269" w:lineRule="exact"/>
              <w:jc w:val="left"/>
            </w:pPr>
            <w:r>
              <w:rPr>
                <w:spacing w:val="-5"/>
              </w:rPr>
              <w:t>A&amp;F</w:t>
            </w:r>
          </w:p>
          <w:p w:rsidRDefault="00FA2002" w14:paraId="000002C1" w:rsidR="001E706D">
            <w:pPr>
              <w:pStyle w:val="TableParagraph"/>
              <w:numPr>
                <w:ilvl w:val="0"/>
                <w:numId w:val="1"/>
              </w:numPr>
              <w:tabs>
                <w:tab w:val="left" w:pos="490"/>
              </w:tabs>
              <w:spacing w:line="269" w:lineRule="exact"/>
              <w:jc w:val="left"/>
            </w:pPr>
            <w:r>
              <w:t>AM</w:t>
            </w:r>
            <w:r>
              <w:rPr>
                <w:spacing w:val="-2"/>
              </w:rPr>
              <w:t xml:space="preserve"> </w:t>
            </w:r>
            <w:r>
              <w:rPr>
                <w:spacing w:val="-5"/>
              </w:rPr>
              <w:t>Ops</w:t>
            </w:r>
          </w:p>
        </w:tc>
      </w:tr>
      <w:tr w:rsidR="001E706D" w14:paraId="000002C2">
        <w:trPr>
          <w:hidden w:val="0"/>
          <w:trHeight w:val="506"/>
        </w:trPr>
        <w:tc>
          <w:tcPr>
            <w:tcW w:w="499" w:type="dxa"/>
          </w:tcPr>
          <w:p w:rsidRDefault="00FA2002" w14:paraId="000002C3" w:rsidR="001E706D">
            <w:pPr>
              <w:pStyle w:val="TableParagraph"/>
              <w:spacing w:before="125"/>
              <w:ind w:left="107"/>
              <w:jc w:val="left"/>
            </w:pPr>
            <w:r>
              <w:rPr>
                <w:spacing w:val="-10"/>
              </w:rPr>
              <w:t>7</w:t>
            </w:r>
          </w:p>
        </w:tc>
        <w:tc>
          <w:tcPr>
            <w:tcW w:w="3176" w:type="dxa"/>
          </w:tcPr>
          <w:p w:rsidRDefault="00FA2002" w14:paraId="000002C4" w:rsidR="001E706D">
            <w:pPr>
              <w:pStyle w:val="TableParagraph"/>
              <w:spacing w:line="252" w:lineRule="exact"/>
              <w:ind w:left="107" w:right="95"/>
              <w:jc w:val="left"/>
            </w:pPr>
            <w:r>
              <w:t>Tarpolins</w:t>
            </w:r>
            <w:r>
              <w:rPr>
                <w:spacing w:val="-8"/>
              </w:rPr>
              <w:t xml:space="preserve"> </w:t>
            </w:r>
            <w:r>
              <w:t>on</w:t>
            </w:r>
            <w:r>
              <w:rPr>
                <w:spacing w:val="-9"/>
              </w:rPr>
              <w:t xml:space="preserve"> </w:t>
            </w:r>
            <w:r>
              <w:t>all</w:t>
            </w:r>
            <w:r>
              <w:rPr>
                <w:spacing w:val="-10"/>
              </w:rPr>
              <w:t xml:space="preserve"> </w:t>
            </w:r>
            <w:r>
              <w:t>vehciles</w:t>
            </w:r>
            <w:r>
              <w:rPr>
                <w:spacing w:val="-10"/>
              </w:rPr>
              <w:t xml:space="preserve"> </w:t>
            </w:r>
            <w:r>
              <w:t xml:space="preserve">carrying </w:t>
            </w:r>
            <w:r>
              <w:rPr>
                <w:spacing w:val="-2"/>
              </w:rPr>
              <w:t>waste</w:t>
            </w:r>
          </w:p>
        </w:tc>
        <w:tc>
          <w:tcPr>
            <w:tcW w:w="1685" w:type="dxa"/>
          </w:tcPr>
          <w:p w:rsidRDefault="00FA2002" w14:paraId="000002C5" w:rsidR="001E706D">
            <w:pPr>
              <w:pStyle w:val="TableParagraph"/>
              <w:spacing w:line="252" w:lineRule="exact"/>
              <w:ind w:left="105"/>
              <w:jc w:val="left"/>
            </w:pPr>
            <w:r>
              <w:t>During</w:t>
            </w:r>
            <w:r>
              <w:rPr>
                <w:spacing w:val="80"/>
              </w:rPr>
              <w:t xml:space="preserve"> </w:t>
            </w:r>
            <w:r>
              <w:t>all</w:t>
            </w:r>
            <w:r>
              <w:rPr>
                <w:spacing w:val="80"/>
              </w:rPr>
              <w:t xml:space="preserve"> </w:t>
            </w:r>
            <w:r>
              <w:t>Eid</w:t>
            </w:r>
            <w:r>
              <w:t xml:space="preserve"> </w:t>
            </w:r>
            <w:r>
              <w:rPr>
                <w:spacing w:val="-4"/>
              </w:rPr>
              <w:t>Days</w:t>
            </w:r>
          </w:p>
        </w:tc>
        <w:tc>
          <w:tcPr>
            <w:tcW w:w="1908" w:type="dxa"/>
            <w:vMerge w:val="continue"/>
          </w:tcPr>
          <w:p/>
        </w:tc>
        <w:tc>
          <w:tcPr>
            <w:tcW w:w="2060" w:type="dxa"/>
            <w:vMerge w:val="continue"/>
          </w:tcPr>
          <w:p/>
        </w:tc>
      </w:tr>
    </w:tbl>
    <w:p w:rsidRDefault="00FA2002" w14:paraId="000002C6" w:rsidR="001E706D">
      <w:pPr>
        <w:pStyle w:val="BodyText"/>
        <w:spacing w:before="2"/>
        <w:ind w:left="307"/>
      </w:pPr>
      <w:r>
        <w:rPr>
          <w:b/>
        </w:rPr>
        <w:t>Note:</w:t>
      </w:r>
      <w:r>
        <w:rPr>
          <w:b/>
          <w:spacing w:val="-5"/>
        </w:rPr>
        <w:t xml:space="preserve"> </w:t>
      </w:r>
      <w:r>
        <w:t>Divisional</w:t>
      </w:r>
      <w:r>
        <w:rPr>
          <w:spacing w:val="-2"/>
        </w:rPr>
        <w:t xml:space="preserve"> </w:t>
      </w:r>
      <w:r>
        <w:t>manager</w:t>
      </w:r>
      <w:r>
        <w:rPr>
          <w:spacing w:val="-1"/>
        </w:rPr>
        <w:t xml:space="preserve"> </w:t>
      </w:r>
      <w:r>
        <w:t>will</w:t>
      </w:r>
      <w:r>
        <w:rPr>
          <w:spacing w:val="-2"/>
        </w:rPr>
        <w:t xml:space="preserve"> </w:t>
      </w:r>
      <w:r>
        <w:t>be</w:t>
      </w:r>
      <w:r>
        <w:rPr>
          <w:spacing w:val="-2"/>
        </w:rPr>
        <w:t xml:space="preserve"> </w:t>
      </w:r>
      <w:r>
        <w:t>in-charge</w:t>
      </w:r>
      <w:r>
        <w:rPr>
          <w:spacing w:val="-2"/>
        </w:rPr>
        <w:t xml:space="preserve"> </w:t>
      </w:r>
      <w:r>
        <w:t>of</w:t>
      </w:r>
      <w:r>
        <w:rPr>
          <w:spacing w:val="-1"/>
        </w:rPr>
        <w:t xml:space="preserve"> </w:t>
      </w:r>
      <w:r>
        <w:t>above</w:t>
      </w:r>
      <w:r>
        <w:rPr>
          <w:spacing w:val="-2"/>
        </w:rPr>
        <w:t xml:space="preserve"> activities.</w:t>
      </w:r>
    </w:p>
    <w:p w:rsidRDefault="00567789" w14:paraId="000002C7" w:rsidR="001E706D" w:rsidP="00567789">
      <w:pPr>
        <w:pStyle w:val="BodyText"/>
        <w:spacing w:before="141"/>
        <w:sectPr w:rsidR="001E706D">
          <w:headerReference w:type="default" r:id="rId25"/>
          <w:footerReference w:type="default" r:id="rId26"/>
          <w:pgSz w:w="12240" w:h="15840"/>
          <w:pgMar w:top="1880" w:right="1417" w:bottom="1200" w:left="1417" w:header="288" w:footer="1019" w:gutter="0"/>
          <w:cols w:space="720"/>
        </w:sectPr>
      </w:pPr>
      <w:r>
        <w:rPr>
          <w:noProof/>
          <w:sz w:val="20"/>
        </w:rPr>
        <w:drawing>
          <wp:anchor distT="0" distB="0" distL="0" distR="0" simplePos="0" relativeHeight="487610880" behindDoc="1" locked="0" layoutInCell="1" allowOverlap="1" wp14:anchorId="1243E434" wp14:editId="51965CC8">
            <wp:simplePos x="0" y="0"/>
            <wp:positionH relativeFrom="page">
              <wp:posOffset>444500</wp:posOffset>
            </wp:positionH>
            <wp:positionV relativeFrom="page">
              <wp:posOffset>199390</wp:posOffset>
            </wp:positionV>
            <wp:extent cx="1371600" cy="895350"/>
            <wp:effectExtent l="0" t="0" r="0" b="0"/>
            <wp:wrapNone/>
            <wp:docPr id="9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sidR="00FA2002">
        <w:rPr>
          <w:noProof/>
        </w:rPr>
        <mc:AlternateContent>
          <mc:Choice Requires="wps">
            <w:drawing>
              <wp:anchor distT="0" distB="0" distL="0" distR="0" simplePos="0" relativeHeight="15734272" behindDoc="0" locked="0" layoutInCell="1" allowOverlap="1" wp14:anchorId="10723FD9" wp14:editId="0A081D7C">
                <wp:simplePos x="0" y="0"/>
                <wp:positionH relativeFrom="page">
                  <wp:posOffset>164592</wp:posOffset>
                </wp:positionH>
                <wp:positionV relativeFrom="page">
                  <wp:posOffset>6947611</wp:posOffset>
                </wp:positionV>
                <wp:extent cx="973074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30740" cy="6350"/>
                        </a:xfrm>
                        <a:custGeom>
                          <a:avLst/>
                          <a:gdLst/>
                          <a:ahLst/>
                          <a:cxnLst/>
                          <a:rect l="l" t="t" r="r" b="b"/>
                          <a:pathLst>
                            <a:path w="9730740" h="6350">
                              <a:moveTo>
                                <a:pt x="9730740" y="0"/>
                              </a:moveTo>
                              <a:lnTo>
                                <a:pt x="0" y="0"/>
                              </a:lnTo>
                              <a:lnTo>
                                <a:pt x="0" y="6095"/>
                              </a:lnTo>
                              <a:lnTo>
                                <a:pt x="9730740" y="6095"/>
                              </a:lnTo>
                              <a:lnTo>
                                <a:pt x="9730740" y="0"/>
                              </a:lnTo>
                              <a:close/>
                            </a:path>
                          </a:pathLst>
                        </a:custGeom>
                        <a:solidFill>
                          <a:srgbClr val="D9D9D9"/>
                        </a:solidFill>
                      </wps:spPr>
                      <wps:bodyPr wrap="square" lIns="0" tIns="0" rIns="0" bIns="0" rtlCol="0">
                        <a:prstTxWarp prst="textNoShape">
                          <a:avLst/>
                        </a:prstTxWarp>
                        <a:noAutofit/>
                      </wps:bodyPr>
                    </wps:wsp>
                  </a:graphicData>
                </a:graphic>
              </wp:anchor>
            </w:drawing>
          </mc:Choice>
        </mc:AlternateContent>
      </w:r>
      <w:r w:rsidR="00FA2002">
        <w:rPr>
          <w:noProof/>
        </w:rPr>
        <w:drawing>
          <wp:anchor distT="0" distB="0" distL="0" distR="0" simplePos="0" relativeHeight="15735296" behindDoc="0" locked="0" layoutInCell="1" allowOverlap="1" wp14:anchorId="745FD39E" wp14:editId="1B464FBC">
            <wp:simplePos x="0" y="0"/>
            <wp:positionH relativeFrom="page">
              <wp:posOffset>8465504</wp:posOffset>
            </wp:positionH>
            <wp:positionV relativeFrom="paragraph">
              <wp:posOffset>-259662</wp:posOffset>
            </wp:positionV>
            <wp:extent cx="933450" cy="93345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937574" cy="929474"/>
                    </a:xfrm>
                    <a:prstGeom prst="rect">
                      <a:avLst/>
                    </a:prstGeom>
                  </pic:spPr>
                </pic:pic>
              </a:graphicData>
            </a:graphic>
          </wp:anchor>
        </w:drawing>
      </w:r>
    </w:p>
    <w:p w:rsidRDefault="00FA2002" w14:paraId="000002C8" w:rsidR="001E706D">
      <w:pPr>
        <w:spacing w:before="261" w:line="314" w:lineRule="auto"/>
        <w:ind w:firstLine="343" w:left="4983" w:right="3885"/>
        <w:rPr>
          <w:b/>
          <w:sz w:val="28"/>
        </w:rPr>
      </w:pPr>
      <w:bookmarkStart w:id="41" w:name="_bookmark42"/>
      <w:bookmarkEnd w:id="41"/>
      <w:r>
        <w:rPr>
          <w:b/>
          <w:color w:val="001F5F"/>
          <w:sz w:val="28"/>
          <w:szCs w:val="28"/>
        </w:rPr>
        <w:t xml:space="preserve">Annexure 4: The detailed table of TCP </w:t>
      </w:r>
      <w:r>
        <w:rPr>
          <w:b/>
          <w:sz w:val="28"/>
          <w:szCs w:val="28"/>
        </w:rPr>
        <w:t>Gujranwala</w:t>
      </w:r>
      <w:r>
        <w:rPr>
          <w:b/>
          <w:spacing w:val="-11"/>
          <w:sz w:val="28"/>
          <w:szCs w:val="28"/>
        </w:rPr>
        <w:t xml:space="preserve"> </w:t>
      </w:r>
      <w:r>
        <w:rPr>
          <w:b/>
          <w:sz w:val="28"/>
          <w:szCs w:val="28"/>
        </w:rPr>
        <w:t>Division</w:t>
      </w:r>
      <w:r>
        <w:rPr>
          <w:b/>
          <w:spacing w:val="-8"/>
          <w:sz w:val="28"/>
          <w:szCs w:val="28"/>
        </w:rPr>
        <w:t xml:space="preserve"> </w:t>
      </w:r>
      <w:r>
        <w:rPr>
          <w:b/>
          <w:sz w:val="28"/>
          <w:szCs w:val="28"/>
        </w:rPr>
        <w:t>(</w:t>
      </w:r>
      <w:r w:rsidR="00E67CA5">
        <w:rPr>
          <w:b/>
          <w:sz w:val="28"/>
          <w:szCs w:val="28"/>
        </w:rPr>
        <w:t>Kamoke</w:t>
      </w:r>
      <w:r>
        <w:rPr>
          <w:b/>
          <w:sz w:val="28"/>
          <w:szCs w:val="28"/>
        </w:rPr>
        <w:t>Tehsil</w:t>
      </w:r>
      <w:r>
        <w:rPr>
          <w:b/>
          <w:sz w:val="28"/>
          <w:szCs w:val="28"/>
        </w:rPr>
        <w:t>)</w:t>
      </w:r>
    </w:p>
    <w:p w:rsidRDefault="001E706D" w14:paraId="000002C9" w:rsidR="001E706D">
      <w:pPr>
        <w:pStyle w:val="BodyText"/>
        <w:spacing w:before="222"/>
        <w:rPr>
          <w:b/>
          <w:sz w:val="20"/>
        </w:rPr>
      </w:pPr>
    </w:p>
    <w:tbl>
      <w:tblPr>
        <w:tblW w:w="0" w:type="auto"/>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703"/>
        <w:gridCol w:w="3300"/>
        <w:gridCol w:w="3300"/>
        <w:gridCol w:w="2957"/>
        <w:gridCol w:w="4995"/>
      </w:tblGrid>
      <w:tr w:rsidR="001E706D" w14:paraId="000002CA">
        <w:trPr>
          <w:hidden w:val="0"/>
          <w:trHeight w:val="359"/>
        </w:trPr>
        <w:tc>
          <w:tcPr>
            <w:tcW w:w="15255" w:type="dxa"/>
            <w:gridSpan w:val="5"/>
            <w:shd w:color="auto" w:fill="00AFEF" w:val="clear"/>
          </w:tcPr>
          <w:p w:rsidRDefault="00567789" w14:paraId="000002CB" w:rsidR="001E706D">
            <w:pPr>
              <w:pStyle w:val="TableParagraph"/>
              <w:spacing w:before="19" w:line="320" w:lineRule="exact"/>
              <w:ind w:left="9"/>
              <w:rPr>
                <w:b/>
                <w:sz w:val="28"/>
              </w:rPr>
            </w:pPr>
            <w:r>
              <w:rPr>
                <w:b/>
                <w:sz w:val="28"/>
                <w:szCs w:val="28"/>
              </w:rPr>
              <w:t>Kamoke</w:t>
            </w:r>
          </w:p>
        </w:tc>
      </w:tr>
      <w:tr w:rsidR="001E706D" w14:paraId="000002CC">
        <w:trPr>
          <w:hidden w:val="0"/>
          <w:trHeight w:val="624"/>
        </w:trPr>
        <w:tc>
          <w:tcPr>
            <w:tcW w:w="703" w:type="dxa"/>
            <w:shd w:color="auto" w:fill="D9E0F1" w:val="clear"/>
          </w:tcPr>
          <w:p w:rsidRDefault="00FA2002" w14:paraId="000002CD" w:rsidR="001E706D">
            <w:pPr>
              <w:pStyle w:val="TableParagraph"/>
              <w:spacing w:before="174"/>
              <w:ind w:left="8"/>
              <w:rPr>
                <w:b/>
                <w:sz w:val="24"/>
              </w:rPr>
            </w:pPr>
            <w:r>
              <w:rPr>
                <w:b/>
                <w:spacing w:val="-5"/>
                <w:sz w:val="24"/>
                <w:szCs w:val="24"/>
              </w:rPr>
              <w:t>SN</w:t>
            </w:r>
          </w:p>
        </w:tc>
        <w:tc>
          <w:tcPr>
            <w:tcW w:w="3300" w:type="dxa"/>
            <w:shd w:color="auto" w:fill="D9E0F1" w:val="clear"/>
          </w:tcPr>
          <w:p w:rsidRDefault="00FA2002" w14:paraId="000002CE" w:rsidR="001E706D">
            <w:pPr>
              <w:pStyle w:val="TableParagraph"/>
              <w:spacing w:before="35"/>
              <w:ind w:hanging="108" w:left="910" w:right="789"/>
              <w:jc w:val="left"/>
              <w:rPr>
                <w:b/>
                <w:sz w:val="24"/>
              </w:rPr>
            </w:pPr>
            <w:r>
              <w:rPr>
                <w:b/>
                <w:sz w:val="24"/>
                <w:szCs w:val="24"/>
              </w:rPr>
              <w:t>Catchment</w:t>
            </w:r>
            <w:r>
              <w:rPr>
                <w:b/>
                <w:spacing w:val="-15"/>
                <w:sz w:val="24"/>
                <w:szCs w:val="24"/>
              </w:rPr>
              <w:t xml:space="preserve"> </w:t>
            </w:r>
            <w:r>
              <w:rPr>
                <w:b/>
                <w:sz w:val="24"/>
                <w:szCs w:val="24"/>
              </w:rPr>
              <w:t xml:space="preserve">Area </w:t>
            </w:r>
            <w:r>
              <w:rPr>
                <w:b/>
                <w:spacing w:val="-2"/>
                <w:sz w:val="24"/>
                <w:szCs w:val="24"/>
              </w:rPr>
              <w:t>UC/Ward/MC</w:t>
            </w:r>
          </w:p>
        </w:tc>
        <w:tc>
          <w:tcPr>
            <w:tcW w:w="3300" w:type="dxa"/>
            <w:shd w:color="auto" w:fill="D9E0F1" w:val="clear"/>
          </w:tcPr>
          <w:p w:rsidRDefault="00FA2002" w14:paraId="000002CF" w:rsidR="001E706D">
            <w:pPr>
              <w:pStyle w:val="TableParagraph"/>
              <w:spacing w:before="174"/>
              <w:ind w:left="13" w:right="5"/>
              <w:rPr>
                <w:b/>
                <w:sz w:val="24"/>
              </w:rPr>
            </w:pPr>
            <w:r>
              <w:rPr>
                <w:b/>
                <w:sz w:val="24"/>
                <w:szCs w:val="24"/>
              </w:rPr>
              <w:t>TCP</w:t>
            </w:r>
            <w:r>
              <w:rPr>
                <w:b/>
                <w:spacing w:val="-1"/>
                <w:sz w:val="24"/>
                <w:szCs w:val="24"/>
              </w:rPr>
              <w:t xml:space="preserve"> </w:t>
            </w:r>
            <w:r>
              <w:rPr>
                <w:b/>
                <w:spacing w:val="-2"/>
                <w:sz w:val="24"/>
                <w:szCs w:val="24"/>
              </w:rPr>
              <w:t>Locations</w:t>
            </w:r>
          </w:p>
        </w:tc>
        <w:tc>
          <w:tcPr>
            <w:tcW w:w="2957" w:type="dxa"/>
            <w:shd w:color="auto" w:fill="D9E0F1" w:val="clear"/>
          </w:tcPr>
          <w:p w:rsidRDefault="00FA2002" w14:paraId="000002D0" w:rsidR="001E706D">
            <w:pPr>
              <w:pStyle w:val="TableParagraph"/>
              <w:spacing w:before="174"/>
              <w:ind w:left="14" w:right="3"/>
              <w:rPr>
                <w:b/>
                <w:sz w:val="24"/>
              </w:rPr>
            </w:pPr>
            <w:r>
              <w:rPr>
                <w:b/>
                <w:spacing w:val="-2"/>
                <w:sz w:val="24"/>
                <w:szCs w:val="24"/>
              </w:rPr>
              <w:t>Coordinates</w:t>
            </w:r>
          </w:p>
        </w:tc>
        <w:tc>
          <w:tcPr>
            <w:tcW w:w="4995" w:type="dxa"/>
            <w:shd w:color="auto" w:fill="D9E0F1" w:val="clear"/>
          </w:tcPr>
          <w:p w:rsidRDefault="00FA2002" w14:paraId="000002D1" w:rsidR="001E706D">
            <w:pPr>
              <w:pStyle w:val="TableParagraph"/>
              <w:spacing w:before="174"/>
              <w:ind w:left="14" w:right="8"/>
              <w:rPr>
                <w:b/>
                <w:sz w:val="24"/>
              </w:rPr>
            </w:pPr>
            <w:r>
              <w:rPr>
                <w:b/>
                <w:sz w:val="24"/>
                <w:szCs w:val="24"/>
              </w:rPr>
              <w:t>Supervisor</w:t>
            </w:r>
            <w:r>
              <w:rPr>
                <w:b/>
                <w:spacing w:val="-1"/>
                <w:sz w:val="24"/>
                <w:szCs w:val="24"/>
              </w:rPr>
              <w:t xml:space="preserve"> </w:t>
            </w:r>
            <w:r>
              <w:rPr>
                <w:b/>
                <w:sz w:val="24"/>
                <w:szCs w:val="24"/>
              </w:rPr>
              <w:t>Name</w:t>
            </w:r>
            <w:r>
              <w:rPr>
                <w:b/>
                <w:spacing w:val="-2"/>
                <w:sz w:val="24"/>
                <w:szCs w:val="24"/>
              </w:rPr>
              <w:t xml:space="preserve"> </w:t>
            </w:r>
            <w:r>
              <w:rPr>
                <w:b/>
                <w:sz w:val="24"/>
                <w:szCs w:val="24"/>
              </w:rPr>
              <w:t>&amp;</w:t>
            </w:r>
            <w:r>
              <w:rPr>
                <w:b/>
                <w:spacing w:val="-2"/>
                <w:sz w:val="24"/>
                <w:szCs w:val="24"/>
              </w:rPr>
              <w:t xml:space="preserve"> </w:t>
            </w:r>
            <w:r>
              <w:rPr>
                <w:b/>
                <w:sz w:val="24"/>
                <w:szCs w:val="24"/>
              </w:rPr>
              <w:t>Contact</w:t>
            </w:r>
            <w:r>
              <w:rPr>
                <w:b/>
                <w:spacing w:val="-1"/>
                <w:sz w:val="24"/>
                <w:szCs w:val="24"/>
              </w:rPr>
              <w:t xml:space="preserve"> </w:t>
            </w:r>
            <w:r>
              <w:rPr>
                <w:b/>
                <w:spacing w:val="-5"/>
                <w:sz w:val="24"/>
                <w:szCs w:val="24"/>
              </w:rPr>
              <w:t>Num</w:t>
            </w:r>
          </w:p>
        </w:tc>
      </w:tr>
      <w:tr w:rsidR="00465604" w14:paraId="000002D2">
        <w:trPr>
          <w:hidden w:val="0"/>
          <w:trHeight w:val="290"/>
        </w:trPr>
        <w:tc>
          <w:tcPr>
            <w:tcW w:w="703" w:type="dxa"/>
          </w:tcPr>
          <w:p w:rsidRDefault="00465604" w14:paraId="000002D3" w:rsidR="00465604">
            <w:pPr>
              <w:pStyle w:val="TableParagraph"/>
              <w:spacing w:before="17" w:line="252" w:lineRule="exact"/>
              <w:ind w:left="8" w:right="1"/>
            </w:pPr>
            <w:r>
              <w:rPr>
                <w:spacing w:val="-10"/>
              </w:rPr>
              <w:t>1</w:t>
            </w:r>
          </w:p>
        </w:tc>
        <w:tc>
          <w:tcPr>
            <w:tcW w:w="3300" w:type="dxa"/>
          </w:tcPr>
          <w:p w:rsidRDefault="00AC1437" w14:paraId="000002D4" w:rsidR="00465604">
            <w:pPr>
              <w:pStyle w:val="TableParagraph"/>
              <w:spacing w:before="17" w:line="252" w:lineRule="exact"/>
              <w:ind w:left="13" w:right="1"/>
            </w:pPr>
            <w:r>
              <w:t>Kamoke</w:t>
            </w:r>
          </w:p>
        </w:tc>
        <w:tc>
          <w:tcPr>
            <w:tcW w:w="3300" w:type="dxa"/>
          </w:tcPr>
          <w:p w:rsidRDefault="00AC1437" w14:paraId="000002D5" w:rsidR="00465604" w:rsidP="001275CC">
            <w:pPr>
              <w:jc w:val="center"/>
              <w:rPr>
                <w:rFonts w:asciiTheme="majorBidi" w:hAnsiTheme="majorBidi" w:cstheme="majorBidi"/>
                <w:color w:val="000000"/>
                <w:sz w:val="24"/>
                <w:szCs w:val="24"/>
              </w:rPr>
            </w:pPr>
            <w:r>
              <w:rPr>
                <w:rFonts w:eastAsia="Cambria" w:asciiTheme="majorBidi" w:hAnsiTheme="majorBidi" w:cstheme="majorBidi"/>
                <w:color w:val="000000"/>
                <w:sz w:val="24"/>
                <w:szCs w:val="24"/>
              </w:rPr>
              <w:t>Kassoki</w:t>
            </w:r>
            <w:r>
              <w:rPr>
                <w:rFonts w:eastAsia="Cambria" w:asciiTheme="majorBidi" w:hAnsiTheme="majorBidi" w:cstheme="majorBidi"/>
                <w:color w:val="000000"/>
                <w:sz w:val="24"/>
                <w:szCs w:val="24"/>
              </w:rPr>
              <w:t xml:space="preserve"> Road</w:t>
            </w:r>
          </w:p>
        </w:tc>
        <w:tc>
          <w:tcPr>
            <w:tcW w:w="2957" w:type="dxa"/>
          </w:tcPr>
          <w:p w:rsidRDefault="00AC1437" w14:paraId="000002D6" w:rsidR="00465604">
            <w:pPr>
              <w:pStyle w:val="TableParagraph"/>
              <w:spacing w:before="17" w:line="252" w:lineRule="exact"/>
              <w:ind w:left="14"/>
            </w:pPr>
            <w:r>
              <w:t>31.991723, 74.231755</w:t>
            </w:r>
          </w:p>
        </w:tc>
        <w:tc>
          <w:tcPr>
            <w:tcW w:w="4995" w:type="dxa"/>
          </w:tcPr>
          <w:p w:rsidRDefault="00AC1437" w14:paraId="000002D7" w:rsidR="00465604">
            <w:pPr>
              <w:pStyle w:val="TableParagraph"/>
              <w:spacing w:before="17" w:line="252" w:lineRule="exact"/>
              <w:ind w:left="14" w:right="2"/>
            </w:pPr>
            <w:r>
              <w:t>Shaukat</w:t>
            </w:r>
            <w:r>
              <w:t xml:space="preserve"> 0300-7405618</w:t>
            </w:r>
          </w:p>
        </w:tc>
      </w:tr>
      <w:tr w:rsidR="00465604" w14:paraId="000002D8">
        <w:trPr>
          <w:hidden w:val="0"/>
          <w:trHeight w:val="287"/>
        </w:trPr>
        <w:tc>
          <w:tcPr>
            <w:tcW w:w="703" w:type="dxa"/>
          </w:tcPr>
          <w:p w:rsidRDefault="00465604" w14:paraId="000002D9" w:rsidR="00465604">
            <w:pPr>
              <w:pStyle w:val="TableParagraph"/>
              <w:spacing w:before="15" w:line="252" w:lineRule="exact"/>
              <w:ind w:left="8" w:right="1"/>
            </w:pPr>
            <w:r>
              <w:rPr>
                <w:spacing w:val="-10"/>
              </w:rPr>
              <w:t>2</w:t>
            </w:r>
          </w:p>
        </w:tc>
        <w:tc>
          <w:tcPr>
            <w:tcW w:w="3300" w:type="dxa"/>
          </w:tcPr>
          <w:p w:rsidRDefault="00AC1437" w14:paraId="000002DA" w:rsidR="00465604" w:rsidP="00AC1437">
            <w:pPr>
              <w:pStyle w:val="TableParagraph"/>
              <w:spacing w:before="15" w:line="252" w:lineRule="exact"/>
              <w:ind w:left="13" w:right="4"/>
            </w:pPr>
            <w:r>
              <w:t>Rajba</w:t>
            </w:r>
            <w:r>
              <w:t xml:space="preserve"> Road</w:t>
            </w:r>
          </w:p>
        </w:tc>
        <w:tc>
          <w:tcPr>
            <w:tcW w:w="3300" w:type="dxa"/>
          </w:tcPr>
          <w:p w:rsidRDefault="00AC1437" w14:paraId="000002DB" w:rsidR="00465604" w:rsidP="001275CC">
            <w:pPr>
              <w:jc w:val="center"/>
              <w:rPr>
                <w:rFonts w:asciiTheme="majorBidi" w:hAnsiTheme="majorBidi" w:cstheme="majorBidi"/>
                <w:color w:val="000000"/>
                <w:sz w:val="24"/>
                <w:szCs w:val="24"/>
              </w:rPr>
            </w:pPr>
            <w:r>
              <w:rPr>
                <w:rFonts w:eastAsia="Cambria" w:asciiTheme="majorBidi" w:hAnsiTheme="majorBidi" w:cstheme="majorBidi"/>
                <w:color w:val="000000"/>
                <w:sz w:val="24"/>
                <w:szCs w:val="24"/>
              </w:rPr>
              <w:t>Chungi</w:t>
            </w:r>
            <w:r>
              <w:rPr>
                <w:rFonts w:eastAsia="Cambria" w:asciiTheme="majorBidi" w:hAnsiTheme="majorBidi" w:cstheme="majorBidi"/>
                <w:color w:val="000000"/>
                <w:sz w:val="24"/>
                <w:szCs w:val="24"/>
              </w:rPr>
              <w:t xml:space="preserve"> No.3</w:t>
            </w:r>
          </w:p>
        </w:tc>
        <w:tc>
          <w:tcPr>
            <w:tcW w:w="2957" w:type="dxa"/>
          </w:tcPr>
          <w:p w:rsidRDefault="00AC1437" w14:paraId="000002DC" w:rsidR="00465604">
            <w:pPr>
              <w:pStyle w:val="TableParagraph"/>
              <w:spacing w:before="15" w:line="252" w:lineRule="exact"/>
              <w:ind w:left="14" w:right="3"/>
            </w:pPr>
            <w:r>
              <w:t>31.971195, 74.214737</w:t>
            </w:r>
          </w:p>
        </w:tc>
        <w:tc>
          <w:tcPr>
            <w:tcW w:w="4995" w:type="dxa"/>
          </w:tcPr>
          <w:p w:rsidRDefault="009A3421" w14:paraId="000002DD" w:rsidR="00465604">
            <w:pPr>
              <w:pStyle w:val="TableParagraph"/>
              <w:spacing w:before="15" w:line="252" w:lineRule="exact"/>
              <w:ind w:left="14" w:right="1"/>
            </w:pPr>
            <w:r>
              <w:t>Muzzamil</w:t>
            </w:r>
            <w:r>
              <w:t xml:space="preserve"> 0324-0776873</w:t>
            </w:r>
          </w:p>
        </w:tc>
      </w:tr>
      <w:tr w:rsidR="00465604" w14:paraId="000002DE">
        <w:trPr>
          <w:hidden w:val="0"/>
          <w:trHeight w:val="287"/>
        </w:trPr>
        <w:tc>
          <w:tcPr>
            <w:tcW w:w="703" w:type="dxa"/>
          </w:tcPr>
          <w:p w:rsidRDefault="00465604" w14:paraId="000002DF" w:rsidR="00465604">
            <w:pPr>
              <w:pStyle w:val="TableParagraph"/>
              <w:spacing w:before="15" w:line="252" w:lineRule="exact"/>
              <w:ind w:left="8" w:right="1"/>
            </w:pPr>
            <w:r>
              <w:rPr>
                <w:spacing w:val="-10"/>
              </w:rPr>
              <w:t>3</w:t>
            </w:r>
          </w:p>
        </w:tc>
        <w:tc>
          <w:tcPr>
            <w:tcW w:w="3300" w:type="dxa"/>
          </w:tcPr>
          <w:p w:rsidRDefault="00465604" w14:paraId="000002E0" w:rsidR="00465604">
            <w:pPr>
              <w:pStyle w:val="TableParagraph"/>
              <w:spacing w:before="15" w:line="252" w:lineRule="exact"/>
              <w:ind w:left="13" w:right="3"/>
            </w:pPr>
            <w:r>
              <w:t>Sadhoke</w:t>
            </w:r>
          </w:p>
        </w:tc>
        <w:tc>
          <w:tcPr>
            <w:tcW w:w="3300" w:type="dxa"/>
          </w:tcPr>
          <w:p w:rsidRDefault="00465604" w14:paraId="000002E1" w:rsidR="00465604" w:rsidP="001275CC">
            <w:pPr>
              <w:jc w:val="center"/>
              <w:rPr>
                <w:rFonts w:asciiTheme="majorBidi" w:hAnsiTheme="majorBidi" w:cstheme="majorBidi"/>
                <w:color w:val="000000"/>
                <w:sz w:val="24"/>
                <w:szCs w:val="24"/>
              </w:rPr>
            </w:pPr>
            <w:r>
              <w:rPr>
                <w:rFonts w:eastAsia="Cambria" w:asciiTheme="majorBidi" w:hAnsiTheme="majorBidi" w:cstheme="majorBidi"/>
                <w:color w:val="000000"/>
                <w:sz w:val="24"/>
                <w:szCs w:val="24"/>
              </w:rPr>
              <w:t xml:space="preserve">GT Road </w:t>
            </w:r>
            <w:r>
              <w:rPr>
                <w:rFonts w:eastAsia="Cambria" w:asciiTheme="majorBidi" w:hAnsiTheme="majorBidi" w:cstheme="majorBidi"/>
                <w:color w:val="000000"/>
                <w:sz w:val="24"/>
                <w:szCs w:val="24"/>
              </w:rPr>
              <w:t>Sadhoki</w:t>
            </w:r>
          </w:p>
        </w:tc>
        <w:tc>
          <w:tcPr>
            <w:tcW w:w="2957" w:type="dxa"/>
          </w:tcPr>
          <w:p w:rsidRDefault="0013668E" w14:paraId="000002E2" w:rsidR="00465604">
            <w:pPr>
              <w:pStyle w:val="TableParagraph"/>
              <w:spacing w:before="15" w:line="252" w:lineRule="exact"/>
              <w:ind w:left="14" w:right="3"/>
            </w:pPr>
            <w:r>
              <w:t>31.911445, 74.233671</w:t>
            </w:r>
          </w:p>
        </w:tc>
        <w:tc>
          <w:tcPr>
            <w:tcW w:w="4995" w:type="dxa"/>
          </w:tcPr>
          <w:p w:rsidRDefault="0013668E" w14:paraId="000002E3" w:rsidR="00465604">
            <w:pPr>
              <w:pStyle w:val="TableParagraph"/>
              <w:spacing w:before="15" w:line="252" w:lineRule="exact"/>
              <w:ind w:left="14"/>
            </w:pPr>
            <w:r>
              <w:t>Razziq</w:t>
            </w:r>
            <w:r>
              <w:t xml:space="preserve"> Ali 0300-6591322</w:t>
            </w:r>
          </w:p>
        </w:tc>
      </w:tr>
    </w:tbl>
    <w:p w:rsidRDefault="001E706D" w14:paraId="000002E4" w:rsidR="001E706D">
      <w:pPr>
        <w:pStyle w:val="TableParagraph"/>
        <w:spacing w:line="252" w:lineRule="exact"/>
        <w:sectPr w:rsidR="001E706D">
          <w:headerReference w:type="default" r:id="rId27"/>
          <w:footerReference w:type="default" r:id="rId28"/>
          <w:pgSz w:w="15840" w:h="12240" w:orient="landscape"/>
          <w:pgMar w:top="1760" w:right="283" w:bottom="1200" w:left="283" w:header="288" w:footer="1019" w:gutter="0"/>
          <w:cols w:space="720"/>
        </w:sectPr>
      </w:pPr>
    </w:p>
    <w:p w:rsidRDefault="00FA2002" w14:paraId="000002E5" w:rsidR="001E706D">
      <w:pPr>
        <w:spacing w:before="201" w:line="314" w:lineRule="auto"/>
        <w:ind w:hanging="282" w:left="4983" w:right="3316"/>
        <w:rPr>
          <w:b/>
          <w:sz w:val="28"/>
        </w:rPr>
      </w:pPr>
      <w:bookmarkStart w:id="42" w:name="_bookmark43"/>
      <w:bookmarkEnd w:id="42"/>
      <w:r>
        <w:rPr>
          <w:b/>
          <w:color w:val="001F5F"/>
          <w:sz w:val="28"/>
          <w:szCs w:val="28"/>
        </w:rPr>
        <w:t>Annexure</w:t>
      </w:r>
      <w:r>
        <w:rPr>
          <w:b/>
          <w:color w:val="001F5F"/>
          <w:spacing w:val="-8"/>
          <w:sz w:val="28"/>
          <w:szCs w:val="28"/>
        </w:rPr>
        <w:t xml:space="preserve"> </w:t>
      </w:r>
      <w:r>
        <w:rPr>
          <w:b/>
          <w:color w:val="001F5F"/>
          <w:sz w:val="28"/>
          <w:szCs w:val="28"/>
        </w:rPr>
        <w:t>5:</w:t>
      </w:r>
      <w:r>
        <w:rPr>
          <w:b/>
          <w:color w:val="001F5F"/>
          <w:spacing w:val="-5"/>
          <w:sz w:val="28"/>
          <w:szCs w:val="28"/>
        </w:rPr>
        <w:t xml:space="preserve"> </w:t>
      </w:r>
      <w:r>
        <w:rPr>
          <w:b/>
          <w:color w:val="001F5F"/>
          <w:sz w:val="28"/>
          <w:szCs w:val="28"/>
        </w:rPr>
        <w:t>Location</w:t>
      </w:r>
      <w:r>
        <w:rPr>
          <w:b/>
          <w:color w:val="001F5F"/>
          <w:spacing w:val="-5"/>
          <w:sz w:val="28"/>
          <w:szCs w:val="28"/>
        </w:rPr>
        <w:t xml:space="preserve"> </w:t>
      </w:r>
      <w:r>
        <w:rPr>
          <w:b/>
          <w:color w:val="001F5F"/>
          <w:sz w:val="28"/>
          <w:szCs w:val="28"/>
        </w:rPr>
        <w:t>of</w:t>
      </w:r>
      <w:r>
        <w:rPr>
          <w:b/>
          <w:color w:val="001F5F"/>
          <w:spacing w:val="-5"/>
          <w:sz w:val="28"/>
          <w:szCs w:val="28"/>
        </w:rPr>
        <w:t xml:space="preserve"> </w:t>
      </w:r>
      <w:r>
        <w:rPr>
          <w:b/>
          <w:color w:val="001F5F"/>
          <w:sz w:val="28"/>
          <w:szCs w:val="28"/>
        </w:rPr>
        <w:t>Camps</w:t>
      </w:r>
      <w:r>
        <w:rPr>
          <w:b/>
          <w:color w:val="001F5F"/>
          <w:spacing w:val="-8"/>
          <w:sz w:val="28"/>
          <w:szCs w:val="28"/>
        </w:rPr>
        <w:t xml:space="preserve"> </w:t>
      </w:r>
      <w:r>
        <w:rPr>
          <w:b/>
          <w:color w:val="001F5F"/>
          <w:sz w:val="28"/>
          <w:szCs w:val="28"/>
        </w:rPr>
        <w:t>and</w:t>
      </w:r>
      <w:r>
        <w:rPr>
          <w:b/>
          <w:color w:val="001F5F"/>
          <w:spacing w:val="-6"/>
          <w:sz w:val="28"/>
          <w:szCs w:val="28"/>
        </w:rPr>
        <w:t xml:space="preserve"> </w:t>
      </w:r>
      <w:r>
        <w:rPr>
          <w:b/>
          <w:color w:val="001F5F"/>
          <w:sz w:val="28"/>
          <w:szCs w:val="28"/>
        </w:rPr>
        <w:t>Duty</w:t>
      </w:r>
      <w:r>
        <w:rPr>
          <w:b/>
          <w:color w:val="001F5F"/>
          <w:spacing w:val="-5"/>
          <w:sz w:val="28"/>
          <w:szCs w:val="28"/>
        </w:rPr>
        <w:t xml:space="preserve"> </w:t>
      </w:r>
      <w:r>
        <w:rPr>
          <w:b/>
          <w:color w:val="001F5F"/>
          <w:sz w:val="28"/>
          <w:szCs w:val="28"/>
        </w:rPr>
        <w:t xml:space="preserve">Roster </w:t>
      </w:r>
      <w:r>
        <w:rPr>
          <w:b/>
          <w:sz w:val="28"/>
          <w:szCs w:val="28"/>
        </w:rPr>
        <w:t>Gujranwala Division (</w:t>
      </w:r>
      <w:r w:rsidR="00E67CA5">
        <w:rPr>
          <w:b/>
          <w:sz w:val="28"/>
          <w:szCs w:val="28"/>
        </w:rPr>
        <w:t>Kamoke</w:t>
      </w:r>
      <w:r>
        <w:rPr>
          <w:b/>
          <w:sz w:val="28"/>
          <w:szCs w:val="28"/>
        </w:rPr>
        <w:t>Tehsil</w:t>
      </w:r>
      <w:r>
        <w:rPr>
          <w:b/>
          <w:sz w:val="28"/>
          <w:szCs w:val="28"/>
        </w:rPr>
        <w:t>)</w:t>
      </w:r>
    </w:p>
    <w:p w:rsidRDefault="001E706D" w14:paraId="000002E6" w:rsidR="001E706D">
      <w:pPr>
        <w:pStyle w:val="BodyText"/>
        <w:spacing w:before="222"/>
        <w:rPr>
          <w:b/>
          <w:sz w:val="20"/>
        </w:rPr>
      </w:pPr>
    </w:p>
    <w:tbl>
      <w:tblPr>
        <w:tblW w:w="0" w:type="auto"/>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708"/>
        <w:gridCol w:w="1944"/>
        <w:gridCol w:w="2983"/>
        <w:gridCol w:w="3208"/>
        <w:gridCol w:w="6410"/>
      </w:tblGrid>
      <w:tr w:rsidR="001E706D" w14:paraId="000002E7">
        <w:trPr>
          <w:hidden w:val="0"/>
          <w:trHeight w:val="359"/>
        </w:trPr>
        <w:tc>
          <w:tcPr>
            <w:tcW w:w="15253" w:type="dxa"/>
            <w:gridSpan w:val="5"/>
          </w:tcPr>
          <w:p w:rsidRDefault="00567789" w14:paraId="000002E8" w:rsidR="001E706D">
            <w:pPr>
              <w:pStyle w:val="TableParagraph"/>
              <w:spacing w:before="19" w:line="320" w:lineRule="exact"/>
              <w:ind w:left="12"/>
              <w:rPr>
                <w:b/>
                <w:sz w:val="28"/>
              </w:rPr>
            </w:pPr>
            <w:r>
              <w:rPr>
                <w:b/>
                <w:sz w:val="28"/>
                <w:szCs w:val="28"/>
              </w:rPr>
              <w:t>Kamoke</w:t>
            </w:r>
          </w:p>
        </w:tc>
      </w:tr>
      <w:tr w:rsidR="001E706D" w14:paraId="000002E9">
        <w:trPr>
          <w:hidden w:val="0"/>
          <w:trHeight w:val="720"/>
        </w:trPr>
        <w:tc>
          <w:tcPr>
            <w:tcW w:w="708" w:type="dxa"/>
            <w:shd w:color="auto" w:fill="FFC000" w:val="clear"/>
          </w:tcPr>
          <w:p w:rsidRDefault="00FA2002" w14:paraId="000002EA" w:rsidR="001E706D">
            <w:pPr>
              <w:pStyle w:val="TableParagraph"/>
              <w:spacing w:before="199"/>
              <w:rPr>
                <w:b/>
                <w:sz w:val="28"/>
              </w:rPr>
            </w:pPr>
            <w:r>
              <w:rPr>
                <w:b/>
                <w:spacing w:val="-5"/>
                <w:sz w:val="28"/>
                <w:szCs w:val="28"/>
              </w:rPr>
              <w:t>SN</w:t>
            </w:r>
          </w:p>
        </w:tc>
        <w:tc>
          <w:tcPr>
            <w:tcW w:w="1944" w:type="dxa"/>
            <w:shd w:color="auto" w:fill="FFC000" w:val="clear"/>
          </w:tcPr>
          <w:p w:rsidRDefault="00FA2002" w14:paraId="000002EB" w:rsidR="001E706D">
            <w:pPr>
              <w:pStyle w:val="TableParagraph"/>
              <w:spacing w:before="199"/>
              <w:ind w:left="11" w:right="5"/>
              <w:rPr>
                <w:b/>
                <w:sz w:val="28"/>
              </w:rPr>
            </w:pPr>
            <w:r>
              <w:rPr>
                <w:b/>
                <w:spacing w:val="-2"/>
                <w:sz w:val="28"/>
                <w:szCs w:val="28"/>
              </w:rPr>
              <w:t>UC/Ward/MC</w:t>
            </w:r>
          </w:p>
        </w:tc>
        <w:tc>
          <w:tcPr>
            <w:tcW w:w="2983" w:type="dxa"/>
            <w:shd w:color="auto" w:fill="FFC000" w:val="clear"/>
          </w:tcPr>
          <w:p w:rsidRDefault="00FA2002" w14:paraId="000002EC" w:rsidR="001E706D">
            <w:pPr>
              <w:pStyle w:val="TableParagraph"/>
              <w:spacing w:before="199"/>
              <w:ind w:left="11" w:right="3"/>
              <w:rPr>
                <w:b/>
                <w:sz w:val="28"/>
              </w:rPr>
            </w:pPr>
            <w:r>
              <w:rPr>
                <w:b/>
                <w:sz w:val="28"/>
                <w:szCs w:val="28"/>
              </w:rPr>
              <w:t>Camps</w:t>
            </w:r>
            <w:r>
              <w:rPr>
                <w:b/>
                <w:spacing w:val="-4"/>
                <w:sz w:val="28"/>
                <w:szCs w:val="28"/>
              </w:rPr>
              <w:t xml:space="preserve"> </w:t>
            </w:r>
            <w:r>
              <w:rPr>
                <w:b/>
                <w:spacing w:val="-2"/>
                <w:sz w:val="28"/>
                <w:szCs w:val="28"/>
              </w:rPr>
              <w:t>Location</w:t>
            </w:r>
          </w:p>
        </w:tc>
        <w:tc>
          <w:tcPr>
            <w:tcW w:w="3208" w:type="dxa"/>
            <w:shd w:color="auto" w:fill="FFC000" w:val="clear"/>
          </w:tcPr>
          <w:p w:rsidRDefault="00FA2002" w14:paraId="000002ED" w:rsidR="001E706D">
            <w:pPr>
              <w:pStyle w:val="TableParagraph"/>
              <w:spacing w:before="39"/>
              <w:ind w:hanging="984" w:left="1309" w:right="313"/>
              <w:jc w:val="left"/>
              <w:rPr>
                <w:b/>
                <w:sz w:val="28"/>
              </w:rPr>
            </w:pPr>
            <w:r>
              <w:rPr>
                <w:b/>
                <w:sz w:val="28"/>
                <w:szCs w:val="28"/>
              </w:rPr>
              <w:t>AM</w:t>
            </w:r>
            <w:r>
              <w:rPr>
                <w:b/>
                <w:spacing w:val="-13"/>
                <w:sz w:val="28"/>
                <w:szCs w:val="28"/>
              </w:rPr>
              <w:t xml:space="preserve"> </w:t>
            </w:r>
            <w:r>
              <w:rPr>
                <w:b/>
                <w:sz w:val="28"/>
                <w:szCs w:val="28"/>
              </w:rPr>
              <w:t>Name</w:t>
            </w:r>
            <w:r>
              <w:rPr>
                <w:b/>
                <w:spacing w:val="-15"/>
                <w:sz w:val="28"/>
                <w:szCs w:val="28"/>
              </w:rPr>
              <w:t xml:space="preserve"> </w:t>
            </w:r>
            <w:r>
              <w:rPr>
                <w:b/>
                <w:sz w:val="28"/>
                <w:szCs w:val="28"/>
              </w:rPr>
              <w:t>&amp;</w:t>
            </w:r>
            <w:r>
              <w:rPr>
                <w:b/>
                <w:spacing w:val="-12"/>
                <w:sz w:val="28"/>
                <w:szCs w:val="28"/>
              </w:rPr>
              <w:t xml:space="preserve"> </w:t>
            </w:r>
            <w:r>
              <w:rPr>
                <w:b/>
                <w:sz w:val="28"/>
                <w:szCs w:val="28"/>
              </w:rPr>
              <w:t xml:space="preserve">Contact </w:t>
            </w:r>
            <w:r>
              <w:rPr>
                <w:b/>
                <w:spacing w:val="-4"/>
                <w:sz w:val="28"/>
                <w:szCs w:val="28"/>
              </w:rPr>
              <w:t>Num</w:t>
            </w:r>
            <w:r w:rsidR="00EB55F6">
              <w:rPr>
                <w:b/>
                <w:spacing w:val="-4"/>
                <w:sz w:val="28"/>
                <w:szCs w:val="28"/>
              </w:rPr>
              <w:t>ber</w:t>
            </w:r>
          </w:p>
        </w:tc>
        <w:tc>
          <w:tcPr>
            <w:tcW w:w="6410" w:type="dxa"/>
            <w:shd w:color="auto" w:fill="FFC000" w:val="clear"/>
          </w:tcPr>
          <w:p w:rsidRDefault="00FA2002" w14:paraId="000002EE" w:rsidR="001E706D">
            <w:pPr>
              <w:pStyle w:val="TableParagraph"/>
              <w:spacing w:before="199"/>
              <w:ind w:left="17" w:right="3"/>
              <w:rPr>
                <w:b/>
                <w:sz w:val="28"/>
              </w:rPr>
            </w:pPr>
            <w:r>
              <w:rPr>
                <w:b/>
                <w:sz w:val="28"/>
                <w:szCs w:val="28"/>
              </w:rPr>
              <w:t>Supervisor</w:t>
            </w:r>
            <w:r>
              <w:rPr>
                <w:b/>
                <w:spacing w:val="-6"/>
                <w:sz w:val="28"/>
                <w:szCs w:val="28"/>
              </w:rPr>
              <w:t xml:space="preserve"> </w:t>
            </w:r>
            <w:r>
              <w:rPr>
                <w:b/>
                <w:sz w:val="28"/>
                <w:szCs w:val="28"/>
              </w:rPr>
              <w:t>Name</w:t>
            </w:r>
            <w:r>
              <w:rPr>
                <w:b/>
                <w:spacing w:val="-3"/>
                <w:sz w:val="28"/>
                <w:szCs w:val="28"/>
              </w:rPr>
              <w:t xml:space="preserve"> </w:t>
            </w:r>
            <w:r>
              <w:rPr>
                <w:b/>
                <w:sz w:val="28"/>
                <w:szCs w:val="28"/>
              </w:rPr>
              <w:t>&amp;</w:t>
            </w:r>
            <w:r>
              <w:rPr>
                <w:b/>
                <w:spacing w:val="-6"/>
                <w:sz w:val="28"/>
                <w:szCs w:val="28"/>
              </w:rPr>
              <w:t xml:space="preserve"> </w:t>
            </w:r>
            <w:r>
              <w:rPr>
                <w:b/>
                <w:sz w:val="28"/>
                <w:szCs w:val="28"/>
              </w:rPr>
              <w:t>Contact</w:t>
            </w:r>
            <w:r>
              <w:rPr>
                <w:b/>
                <w:spacing w:val="-3"/>
                <w:sz w:val="28"/>
                <w:szCs w:val="28"/>
              </w:rPr>
              <w:t xml:space="preserve"> </w:t>
            </w:r>
            <w:r>
              <w:rPr>
                <w:b/>
                <w:spacing w:val="-5"/>
                <w:sz w:val="28"/>
                <w:szCs w:val="28"/>
              </w:rPr>
              <w:t>Num</w:t>
            </w:r>
            <w:r w:rsidR="00EB55F6">
              <w:rPr>
                <w:b/>
                <w:spacing w:val="-5"/>
                <w:sz w:val="28"/>
                <w:szCs w:val="28"/>
              </w:rPr>
              <w:t>ber</w:t>
            </w:r>
          </w:p>
        </w:tc>
      </w:tr>
      <w:tr w:rsidR="001E706D" w:rsidTr="00EB55F6" w14:paraId="000002EF">
        <w:trPr>
          <w:hidden w:val="0"/>
          <w:trHeight w:val="810"/>
        </w:trPr>
        <w:tc>
          <w:tcPr>
            <w:tcW w:w="708" w:type="dxa"/>
            <w:vAlign w:val="center"/>
          </w:tcPr>
          <w:p w:rsidRDefault="001E706D" w14:paraId="000002F0" w:rsidR="001E706D" w:rsidP="00EB55F6">
            <w:pPr>
              <w:pStyle w:val="TableParagraph"/>
              <w:spacing w:before="23"/>
              <w:ind w:left="0"/>
              <w:rPr>
                <w:b/>
              </w:rPr>
            </w:pPr>
          </w:p>
          <w:p w:rsidRDefault="00FA2002" w14:paraId="000002F1" w:rsidR="001E706D" w:rsidP="00EB55F6">
            <w:pPr>
              <w:pStyle w:val="TableParagraph"/>
              <w:spacing w:before="1"/>
              <w:ind w:right="3"/>
            </w:pPr>
            <w:r>
              <w:rPr>
                <w:spacing w:val="-10"/>
              </w:rPr>
              <w:t>1</w:t>
            </w:r>
          </w:p>
        </w:tc>
        <w:tc>
          <w:tcPr>
            <w:tcW w:w="1944" w:type="dxa"/>
            <w:vAlign w:val="center"/>
          </w:tcPr>
          <w:p w:rsidRDefault="001275CC" w14:paraId="000002F2" w:rsidR="001E706D" w:rsidP="00EB55F6">
            <w:pPr>
              <w:pStyle w:val="TableParagraph"/>
              <w:spacing w:before="1"/>
              <w:ind w:left="11" w:right="3"/>
            </w:pPr>
            <w:r>
              <w:t>GT Road</w:t>
            </w:r>
          </w:p>
        </w:tc>
        <w:tc>
          <w:tcPr>
            <w:tcW w:w="2983" w:type="dxa"/>
            <w:vAlign w:val="center"/>
          </w:tcPr>
          <w:p w:rsidRDefault="001275CC" w14:paraId="000002F3" w:rsidR="001E706D" w:rsidP="00EB55F6">
            <w:pPr>
              <w:pStyle w:val="TableParagraph"/>
              <w:spacing w:before="1"/>
              <w:ind w:left="11"/>
            </w:pPr>
            <w:r>
              <w:t xml:space="preserve">City </w:t>
            </w:r>
            <w:r>
              <w:t>Chowk</w:t>
            </w:r>
          </w:p>
        </w:tc>
        <w:tc>
          <w:tcPr>
            <w:tcW w:w="3208" w:type="dxa"/>
            <w:vAlign w:val="center"/>
          </w:tcPr>
          <w:p w:rsidRDefault="001275CC" w14:paraId="000002F4" w:rsidR="001E706D" w:rsidP="00EB55F6">
            <w:pPr>
              <w:pStyle w:val="TableParagraph"/>
              <w:spacing w:before="1"/>
              <w:ind w:left="12" w:right="2"/>
            </w:pPr>
            <w:r>
              <w:t>Kashif</w:t>
            </w:r>
            <w:r>
              <w:t xml:space="preserve"> Nawaz (0311-4993614)</w:t>
            </w:r>
          </w:p>
        </w:tc>
        <w:tc>
          <w:tcPr>
            <w:tcW w:w="6410" w:type="dxa"/>
            <w:vAlign w:val="center"/>
          </w:tcPr>
          <w:p w:rsidRDefault="001275CC" w14:paraId="000002F5" w:rsidR="001E706D" w:rsidP="00EB55F6">
            <w:pPr>
              <w:pStyle w:val="TableParagraph"/>
              <w:spacing w:before="152"/>
            </w:pPr>
            <w:r>
              <w:t>Ayaz</w:t>
            </w:r>
            <w:r>
              <w:t xml:space="preserve"> Ahmad (</w:t>
            </w:r>
            <w:r w:rsidR="00EB55F6">
              <w:t>0323-4638529)</w:t>
            </w:r>
          </w:p>
        </w:tc>
      </w:tr>
      <w:tr w:rsidR="001E706D" w:rsidTr="00EB55F6" w14:paraId="000002F6">
        <w:trPr>
          <w:hidden w:val="0"/>
          <w:trHeight w:val="618"/>
        </w:trPr>
        <w:tc>
          <w:tcPr>
            <w:tcW w:w="708" w:type="dxa"/>
            <w:vAlign w:val="center"/>
          </w:tcPr>
          <w:p w:rsidRDefault="00FA2002" w14:paraId="000002F7" w:rsidR="001E706D" w:rsidP="00EB55F6">
            <w:pPr>
              <w:pStyle w:val="TableParagraph"/>
              <w:spacing w:before="181"/>
              <w:ind w:right="3"/>
            </w:pPr>
            <w:r>
              <w:rPr>
                <w:spacing w:val="-10"/>
              </w:rPr>
              <w:t>2</w:t>
            </w:r>
          </w:p>
        </w:tc>
        <w:tc>
          <w:tcPr>
            <w:tcW w:w="1944" w:type="dxa"/>
            <w:vAlign w:val="center"/>
          </w:tcPr>
          <w:p w:rsidRDefault="001275CC" w14:paraId="000002F8" w:rsidR="001E706D" w:rsidP="00EB55F6">
            <w:pPr>
              <w:pStyle w:val="TableParagraph"/>
              <w:spacing w:before="181"/>
              <w:ind w:left="11" w:right="1"/>
            </w:pPr>
            <w:r>
              <w:t>GT Road</w:t>
            </w:r>
          </w:p>
        </w:tc>
        <w:tc>
          <w:tcPr>
            <w:tcW w:w="2983" w:type="dxa"/>
            <w:vAlign w:val="center"/>
          </w:tcPr>
          <w:p w:rsidRDefault="001275CC" w14:paraId="000002F9" w:rsidR="001E706D" w:rsidP="00EB55F6">
            <w:pPr>
              <w:pStyle w:val="TableParagraph"/>
              <w:spacing w:before="181"/>
              <w:ind w:left="11" w:right="2"/>
            </w:pPr>
            <w:r>
              <w:t>Near MC Office</w:t>
            </w:r>
          </w:p>
        </w:tc>
        <w:tc>
          <w:tcPr>
            <w:tcW w:w="3208" w:type="dxa"/>
            <w:vAlign w:val="center"/>
          </w:tcPr>
          <w:p w:rsidRDefault="001275CC" w14:paraId="000002FA" w:rsidR="001E706D" w:rsidP="00EB55F6">
            <w:pPr>
              <w:pStyle w:val="TableParagraph"/>
              <w:spacing w:before="181"/>
              <w:ind w:left="12"/>
            </w:pPr>
            <w:r>
              <w:t>Kashif</w:t>
            </w:r>
            <w:r>
              <w:t xml:space="preserve"> Nawaz (0311-4993614)</w:t>
            </w:r>
          </w:p>
        </w:tc>
        <w:tc>
          <w:tcPr>
            <w:tcW w:w="6410" w:type="dxa"/>
            <w:vAlign w:val="center"/>
          </w:tcPr>
          <w:p w:rsidRDefault="001275CC" w14:paraId="000002FB" w:rsidR="001E706D" w:rsidP="00EB55F6">
            <w:pPr>
              <w:pStyle w:val="TableParagraph"/>
              <w:spacing w:line="252" w:lineRule="exact"/>
              <w:ind w:left="17" w:right="1"/>
            </w:pPr>
            <w:r>
              <w:t>Hammid</w:t>
            </w:r>
            <w:r>
              <w:t xml:space="preserve"> </w:t>
            </w:r>
            <w:r>
              <w:t>Raza</w:t>
            </w:r>
            <w:r>
              <w:t xml:space="preserve"> (</w:t>
            </w:r>
            <w:r w:rsidR="00EB55F6">
              <w:t>0311-4994042)</w:t>
            </w:r>
          </w:p>
        </w:tc>
      </w:tr>
      <w:tr w:rsidR="001E706D" w:rsidTr="00EB55F6" w14:paraId="000002FC">
        <w:trPr>
          <w:hidden w:val="0"/>
          <w:trHeight w:val="703"/>
        </w:trPr>
        <w:tc>
          <w:tcPr>
            <w:tcW w:w="708" w:type="dxa"/>
            <w:vAlign w:val="center"/>
          </w:tcPr>
          <w:p w:rsidRDefault="00FA2002" w14:paraId="000002FD" w:rsidR="001E706D" w:rsidP="00EB55F6">
            <w:pPr>
              <w:pStyle w:val="TableParagraph"/>
              <w:spacing w:before="224"/>
              <w:ind w:right="3"/>
            </w:pPr>
            <w:r>
              <w:rPr>
                <w:spacing w:val="-10"/>
              </w:rPr>
              <w:t>3</w:t>
            </w:r>
          </w:p>
        </w:tc>
        <w:tc>
          <w:tcPr>
            <w:tcW w:w="1944" w:type="dxa"/>
            <w:vAlign w:val="center"/>
          </w:tcPr>
          <w:p w:rsidRDefault="001275CC" w14:paraId="000002FE" w:rsidR="001E706D" w:rsidP="00EB55F6">
            <w:pPr>
              <w:pStyle w:val="TableParagraph"/>
              <w:spacing w:before="224"/>
              <w:ind w:left="11"/>
            </w:pPr>
            <w:r>
              <w:t>UC-58</w:t>
            </w:r>
          </w:p>
        </w:tc>
        <w:tc>
          <w:tcPr>
            <w:tcW w:w="2983" w:type="dxa"/>
            <w:vAlign w:val="center"/>
          </w:tcPr>
          <w:p w:rsidRDefault="001275CC" w14:paraId="000002FF" w:rsidR="001E706D" w:rsidP="00EB55F6">
            <w:pPr>
              <w:pStyle w:val="TableParagraph"/>
              <w:spacing w:before="224"/>
              <w:ind w:left="11"/>
            </w:pPr>
            <w:r>
              <w:t>Wahndo</w:t>
            </w:r>
          </w:p>
        </w:tc>
        <w:tc>
          <w:tcPr>
            <w:tcW w:w="3208" w:type="dxa"/>
            <w:vAlign w:val="center"/>
          </w:tcPr>
          <w:p w:rsidRDefault="00EB55F6" w14:paraId="00000300" w:rsidR="001E706D" w:rsidP="00EB55F6">
            <w:pPr>
              <w:pStyle w:val="TableParagraph"/>
              <w:spacing w:before="224"/>
              <w:ind w:left="12"/>
            </w:pPr>
            <w:r>
              <w:t>Muaz</w:t>
            </w:r>
            <w:r>
              <w:t xml:space="preserve"> </w:t>
            </w:r>
            <w:r>
              <w:t>Naeem</w:t>
            </w:r>
            <w:r>
              <w:t xml:space="preserve"> (0315-4003797)</w:t>
            </w:r>
          </w:p>
        </w:tc>
        <w:tc>
          <w:tcPr>
            <w:tcW w:w="6410" w:type="dxa"/>
            <w:vAlign w:val="center"/>
          </w:tcPr>
          <w:p w:rsidRDefault="00EB55F6" w14:paraId="00000301" w:rsidR="001E706D" w:rsidP="00EB55F6">
            <w:pPr>
              <w:pStyle w:val="TableParagraph"/>
              <w:spacing w:line="252" w:lineRule="exact"/>
              <w:ind w:left="17" w:right="6"/>
            </w:pPr>
            <w:r>
              <w:t>Khaleeq</w:t>
            </w:r>
            <w:r>
              <w:t xml:space="preserve"> </w:t>
            </w:r>
            <w:r>
              <w:t>Ullah</w:t>
            </w:r>
            <w:r>
              <w:t xml:space="preserve"> (0311-4993682)</w:t>
            </w:r>
          </w:p>
        </w:tc>
      </w:tr>
      <w:tr w:rsidR="001275CC" w:rsidTr="00EB55F6" w14:paraId="00000302">
        <w:trPr>
          <w:hidden w:val="0"/>
          <w:trHeight w:val="703"/>
        </w:trPr>
        <w:tc>
          <w:tcPr>
            <w:tcW w:w="708" w:type="dxa"/>
            <w:vAlign w:val="center"/>
          </w:tcPr>
          <w:p w:rsidRDefault="001275CC" w14:paraId="00000303" w:rsidR="001275CC" w:rsidP="00EB55F6">
            <w:pPr>
              <w:pStyle w:val="TableParagraph"/>
              <w:spacing w:before="224"/>
              <w:ind w:right="3"/>
              <w:rPr>
                <w:spacing w:val="-10"/>
              </w:rPr>
            </w:pPr>
            <w:r>
              <w:rPr>
                <w:spacing w:val="-10"/>
              </w:rPr>
              <w:t>4</w:t>
            </w:r>
          </w:p>
        </w:tc>
        <w:tc>
          <w:tcPr>
            <w:tcW w:w="1944" w:type="dxa"/>
            <w:vAlign w:val="center"/>
          </w:tcPr>
          <w:p w:rsidRDefault="00EB55F6" w14:paraId="00000304" w:rsidR="001275CC" w:rsidP="00EB55F6">
            <w:pPr>
              <w:pStyle w:val="TableParagraph"/>
              <w:spacing w:before="224"/>
              <w:ind w:left="11"/>
            </w:pPr>
            <w:r>
              <w:t>UC-67</w:t>
            </w:r>
          </w:p>
        </w:tc>
        <w:tc>
          <w:tcPr>
            <w:tcW w:w="2983" w:type="dxa"/>
            <w:vAlign w:val="center"/>
          </w:tcPr>
          <w:p w:rsidRDefault="00EB55F6" w14:paraId="00000305" w:rsidR="001275CC" w:rsidP="00EB55F6">
            <w:pPr>
              <w:pStyle w:val="TableParagraph"/>
              <w:spacing w:before="224"/>
              <w:ind w:left="11"/>
            </w:pPr>
            <w:r>
              <w:t>Sadhoki</w:t>
            </w:r>
          </w:p>
        </w:tc>
        <w:tc>
          <w:tcPr>
            <w:tcW w:w="3208" w:type="dxa"/>
            <w:vAlign w:val="center"/>
          </w:tcPr>
          <w:p w:rsidRDefault="00EB55F6" w14:paraId="00000306" w:rsidR="001275CC" w:rsidP="00EB55F6">
            <w:pPr>
              <w:pStyle w:val="TableParagraph"/>
              <w:spacing w:before="224"/>
              <w:ind w:left="12"/>
            </w:pPr>
            <w:r>
              <w:t>Muaz</w:t>
            </w:r>
            <w:r>
              <w:t xml:space="preserve"> </w:t>
            </w:r>
            <w:r>
              <w:t>Naeem</w:t>
            </w:r>
            <w:r>
              <w:t xml:space="preserve"> (0315-4003797)</w:t>
            </w:r>
          </w:p>
        </w:tc>
        <w:tc>
          <w:tcPr>
            <w:tcW w:w="6410" w:type="dxa"/>
            <w:vAlign w:val="center"/>
          </w:tcPr>
          <w:p w:rsidRDefault="00EB55F6" w14:paraId="00000307" w:rsidR="001275CC" w:rsidP="00EB55F6">
            <w:pPr>
              <w:pStyle w:val="TableParagraph"/>
              <w:spacing w:line="252" w:lineRule="exact"/>
              <w:ind w:left="17" w:right="6"/>
            </w:pPr>
            <w:r>
              <w:t>Razziq</w:t>
            </w:r>
            <w:r>
              <w:t xml:space="preserve"> Ali (0311-4993607)</w:t>
            </w:r>
          </w:p>
        </w:tc>
      </w:tr>
    </w:tbl>
    <w:p w:rsidRDefault="001E706D" w14:paraId="00000308" w:rsidR="001E706D" w:rsidP="00EB55F6">
      <w:pPr>
        <w:pStyle w:val="TableParagraph"/>
        <w:spacing w:line="252" w:lineRule="exact"/>
      </w:pPr>
    </w:p>
    <w:p w:rsidRDefault="0013668E" w14:paraId="00000309" w:rsidR="0013668E">
      <w:pPr>
        <w:pStyle w:val="TableParagraph"/>
        <w:spacing w:line="252" w:lineRule="exact"/>
        <w:sectPr w:rsidR="0013668E">
          <w:pgSz w:w="15840" w:h="12240" w:orient="landscape"/>
          <w:pgMar w:top="1760" w:right="283" w:bottom="1200" w:left="283" w:header="288" w:footer="1019" w:gutter="0"/>
          <w:cols w:space="720"/>
        </w:sectPr>
      </w:pPr>
    </w:p>
    <w:p w:rsidRDefault="001E706D" w14:paraId="0000030A" w:rsidR="001E706D">
      <w:pPr>
        <w:pStyle w:val="TableParagraph"/>
        <w:spacing w:line="273" w:lineRule="exact"/>
        <w:rPr>
          <w:sz w:val="24"/>
        </w:rPr>
        <w:sectPr w:rsidR="001E706D">
          <w:headerReference w:type="default" r:id="rId29"/>
          <w:footerReference w:type="default" r:id="rId30"/>
          <w:pgSz w:w="12240" w:h="15840"/>
          <w:pgMar w:top="1880" w:right="1417" w:bottom="1200" w:left="1417" w:header="284" w:footer="1019" w:gutter="0"/>
          <w:cols w:space="720"/>
        </w:sectPr>
      </w:pPr>
      <w:bookmarkStart w:id="43" w:name="_bookmark44"/>
      <w:bookmarkEnd w:id="43"/>
    </w:p>
    <w:p w:rsidRDefault="001E706D" w14:paraId="0000030B" w:rsidR="001E706D">
      <w:pPr>
        <w:pStyle w:val="BodyText"/>
        <w:spacing w:before="8"/>
        <w:rPr>
          <w:b/>
          <w:sz w:val="5"/>
        </w:rPr>
      </w:pPr>
    </w:p>
    <w:p w:rsidRDefault="001E706D" w14:paraId="0000030C" w:rsidR="001E706D">
      <w:pPr>
        <w:pStyle w:val="BodyText"/>
        <w:rPr>
          <w:b/>
          <w:sz w:val="28"/>
        </w:rPr>
      </w:pPr>
    </w:p>
    <w:p w:rsidRDefault="001E706D" w14:paraId="0000030D" w:rsidR="001E706D">
      <w:pPr>
        <w:pStyle w:val="BodyText"/>
        <w:spacing w:before="152"/>
        <w:rPr>
          <w:b/>
          <w:sz w:val="28"/>
        </w:rPr>
      </w:pPr>
    </w:p>
    <w:p w:rsidRDefault="001E706D" w14:paraId="0000030E" w:rsidR="001E706D">
      <w:pPr>
        <w:pStyle w:val="TableParagraph"/>
        <w:rPr>
          <w:sz w:val="24"/>
        </w:rPr>
        <w:sectPr w:rsidR="001E706D">
          <w:pgSz w:w="12240" w:h="15840"/>
          <w:pgMar w:top="1880" w:right="1417" w:bottom="1200" w:left="1417" w:header="284" w:footer="1019" w:gutter="0"/>
          <w:cols w:space="720"/>
        </w:sectPr>
      </w:pPr>
      <w:bookmarkStart w:id="44" w:name="_bookmark45"/>
      <w:bookmarkEnd w:id="44"/>
    </w:p>
    <w:p w:rsidRDefault="001E706D" w14:paraId="0000030F" w:rsidR="001E706D">
      <w:pPr>
        <w:pStyle w:val="BodyText"/>
        <w:spacing w:before="8"/>
        <w:rPr>
          <w:b/>
          <w:sz w:val="5"/>
        </w:rPr>
      </w:pPr>
    </w:p>
    <w:p w:rsidRDefault="001E706D" w14:paraId="00000310" w:rsidR="001E706D">
      <w:pPr>
        <w:pStyle w:val="BodyText"/>
        <w:rPr>
          <w:b/>
          <w:sz w:val="28"/>
        </w:rPr>
      </w:pPr>
    </w:p>
    <w:p w:rsidRDefault="001E706D" w14:paraId="00000311" w:rsidR="001E706D">
      <w:pPr>
        <w:pStyle w:val="BodyText"/>
        <w:spacing w:before="154"/>
        <w:rPr>
          <w:b/>
          <w:sz w:val="28"/>
        </w:rPr>
      </w:pPr>
    </w:p>
    <w:p w:rsidRDefault="00FA2002" w14:paraId="00000312" w:rsidR="001E706D">
      <w:pPr>
        <w:pStyle w:val="Heading3"/>
        <w:ind w:left="3"/>
        <w:jc w:val="center"/>
      </w:pPr>
      <w:bookmarkStart w:id="45" w:name="_bookmark46"/>
      <w:bookmarkEnd w:id="45"/>
      <w:r>
        <w:rPr>
          <w:color w:val="001F5F"/>
        </w:rPr>
        <w:t>List</w:t>
      </w:r>
      <w:r>
        <w:rPr>
          <w:color w:val="001F5F"/>
          <w:spacing w:val="-1"/>
        </w:rPr>
        <w:t xml:space="preserve"> </w:t>
      </w:r>
      <w:r>
        <w:rPr>
          <w:color w:val="001F5F"/>
        </w:rPr>
        <w:t>of</w:t>
      </w:r>
      <w:r>
        <w:rPr>
          <w:color w:val="001F5F"/>
          <w:spacing w:val="-1"/>
        </w:rPr>
        <w:t xml:space="preserve"> </w:t>
      </w:r>
      <w:r>
        <w:rPr>
          <w:color w:val="001F5F"/>
          <w:spacing w:val="-2"/>
        </w:rPr>
        <w:t>Graveyard</w:t>
      </w:r>
    </w:p>
    <w:p w:rsidRDefault="00FA2002" w14:paraId="00000313" w:rsidR="001E706D">
      <w:pPr>
        <w:spacing w:before="100"/>
        <w:ind w:left="1"/>
        <w:jc w:val="center"/>
        <w:rPr>
          <w:b/>
          <w:sz w:val="28"/>
        </w:rPr>
      </w:pPr>
      <w:r>
        <w:rPr>
          <w:b/>
          <w:sz w:val="28"/>
          <w:szCs w:val="28"/>
        </w:rPr>
        <w:t>Gujranwala</w:t>
      </w:r>
      <w:r>
        <w:rPr>
          <w:b/>
          <w:spacing w:val="-9"/>
          <w:sz w:val="28"/>
          <w:szCs w:val="28"/>
        </w:rPr>
        <w:t xml:space="preserve"> </w:t>
      </w:r>
      <w:r>
        <w:rPr>
          <w:b/>
          <w:sz w:val="28"/>
          <w:szCs w:val="28"/>
        </w:rPr>
        <w:t>Division</w:t>
      </w:r>
      <w:r>
        <w:rPr>
          <w:b/>
          <w:spacing w:val="-6"/>
          <w:sz w:val="28"/>
          <w:szCs w:val="28"/>
        </w:rPr>
        <w:t xml:space="preserve"> </w:t>
      </w:r>
      <w:r>
        <w:rPr>
          <w:b/>
          <w:sz w:val="28"/>
          <w:szCs w:val="28"/>
        </w:rPr>
        <w:t>(</w:t>
      </w:r>
      <w:r w:rsidR="00E67CA5">
        <w:rPr>
          <w:b/>
          <w:sz w:val="28"/>
          <w:szCs w:val="28"/>
        </w:rPr>
        <w:t>Kamoke</w:t>
      </w:r>
      <w:r w:rsidR="00EB55F6">
        <w:rPr>
          <w:b/>
          <w:sz w:val="28"/>
          <w:szCs w:val="28"/>
        </w:rPr>
        <w:t xml:space="preserve"> </w:t>
      </w:r>
      <w:r>
        <w:rPr>
          <w:b/>
          <w:spacing w:val="-2"/>
          <w:sz w:val="28"/>
          <w:szCs w:val="28"/>
        </w:rPr>
        <w:t>Tehsil)</w:t>
      </w:r>
    </w:p>
    <w:p w:rsidRDefault="001E706D" w14:paraId="00000314" w:rsidR="001E706D">
      <w:pPr>
        <w:pStyle w:val="BodyText"/>
        <w:spacing w:before="46"/>
        <w:rPr>
          <w:b/>
          <w:sz w:val="20"/>
        </w:rPr>
      </w:pPr>
    </w:p>
    <w:tbl>
      <w:tblPr>
        <w:tblW w:w="9642"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1131"/>
        <w:gridCol w:w="8511"/>
      </w:tblGrid>
      <w:tr w:rsidR="006F18CD" w:rsidTr="006F18CD" w14:paraId="00000315">
        <w:trPr>
          <w:hidden w:val="0"/>
          <w:trHeight w:val="347"/>
        </w:trPr>
        <w:tc>
          <w:tcPr>
            <w:tcW w:w="1131" w:type="dxa"/>
            <w:shd w:color="auto" w:fill="4471C4" w:val="clear"/>
          </w:tcPr>
          <w:p w:rsidRDefault="006F18CD" w14:paraId="00000316" w:rsidR="006F18CD">
            <w:pPr>
              <w:pStyle w:val="TableParagraph"/>
              <w:spacing w:before="18" w:line="273" w:lineRule="exact"/>
              <w:ind w:right="1"/>
              <w:rPr>
                <w:b/>
                <w:sz w:val="24"/>
              </w:rPr>
            </w:pPr>
            <w:r>
              <w:rPr>
                <w:b/>
                <w:color w:val="FFFFFF"/>
                <w:sz w:val="24"/>
                <w:szCs w:val="24"/>
              </w:rPr>
              <w:t>Sr.</w:t>
            </w:r>
            <w:r>
              <w:rPr>
                <w:b/>
                <w:color w:val="FFFFFF"/>
                <w:spacing w:val="-1"/>
                <w:sz w:val="24"/>
                <w:szCs w:val="24"/>
              </w:rPr>
              <w:t xml:space="preserve"> </w:t>
            </w:r>
            <w:r>
              <w:rPr>
                <w:b/>
                <w:color w:val="FFFFFF"/>
                <w:spacing w:val="-5"/>
                <w:sz w:val="24"/>
                <w:szCs w:val="24"/>
              </w:rPr>
              <w:t>no</w:t>
            </w:r>
          </w:p>
        </w:tc>
        <w:tc>
          <w:tcPr>
            <w:tcW w:w="8511" w:type="dxa"/>
            <w:shd w:color="auto" w:fill="4471C4" w:val="clear"/>
          </w:tcPr>
          <w:p w:rsidRDefault="006F18CD" w14:paraId="00000317" w:rsidR="006F18CD">
            <w:pPr>
              <w:pStyle w:val="TableParagraph"/>
              <w:spacing w:before="18" w:line="273" w:lineRule="exact"/>
              <w:ind w:left="68" w:right="61"/>
              <w:rPr>
                <w:b/>
                <w:sz w:val="24"/>
              </w:rPr>
            </w:pPr>
            <w:r>
              <w:rPr>
                <w:b/>
                <w:color w:val="FFFFFF"/>
                <w:sz w:val="24"/>
                <w:szCs w:val="24"/>
              </w:rPr>
              <w:t>Graveyard</w:t>
            </w:r>
            <w:r>
              <w:rPr>
                <w:b/>
                <w:color w:val="FFFFFF"/>
                <w:spacing w:val="-5"/>
                <w:sz w:val="24"/>
                <w:szCs w:val="24"/>
              </w:rPr>
              <w:t xml:space="preserve"> </w:t>
            </w:r>
            <w:r>
              <w:rPr>
                <w:b/>
                <w:color w:val="FFFFFF"/>
                <w:spacing w:val="-2"/>
                <w:sz w:val="24"/>
                <w:szCs w:val="24"/>
              </w:rPr>
              <w:t>Locations</w:t>
            </w:r>
          </w:p>
        </w:tc>
      </w:tr>
      <w:tr w:rsidR="006F18CD" w:rsidTr="006F18CD" w14:paraId="00000318">
        <w:trPr>
          <w:hidden w:val="0"/>
          <w:trHeight w:val="551"/>
        </w:trPr>
        <w:tc>
          <w:tcPr>
            <w:tcW w:w="1131" w:type="dxa"/>
            <w:shd w:color="auto" w:fill="D9E0F1" w:val="clear"/>
          </w:tcPr>
          <w:p w:rsidRDefault="006F18CD" w14:paraId="00000319" w:rsidR="006F18CD">
            <w:pPr>
              <w:pStyle w:val="TableParagraph"/>
              <w:spacing w:before="18" w:line="273" w:lineRule="exact"/>
              <w:rPr>
                <w:sz w:val="24"/>
              </w:rPr>
            </w:pPr>
            <w:r>
              <w:rPr>
                <w:spacing w:val="-10"/>
                <w:sz w:val="24"/>
                <w:szCs w:val="24"/>
              </w:rPr>
              <w:t>1</w:t>
            </w:r>
          </w:p>
        </w:tc>
        <w:tc>
          <w:tcPr>
            <w:tcW w:w="8511" w:type="dxa"/>
            <w:shd w:color="auto" w:fill="D9E0F1" w:val="clear"/>
          </w:tcPr>
          <w:p w:rsidRDefault="006F18CD" w14:paraId="0000031A"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Ashrafabad</w:t>
            </w:r>
          </w:p>
        </w:tc>
      </w:tr>
      <w:tr w:rsidR="006F18CD" w:rsidTr="006F18CD" w14:paraId="0000031B">
        <w:trPr>
          <w:hidden w:val="0"/>
          <w:trHeight w:val="551"/>
        </w:trPr>
        <w:tc>
          <w:tcPr>
            <w:tcW w:w="1131" w:type="dxa"/>
          </w:tcPr>
          <w:p w:rsidRDefault="006F18CD" w14:paraId="0000031C" w:rsidR="006F18CD">
            <w:pPr>
              <w:pStyle w:val="TableParagraph"/>
              <w:spacing w:before="18"/>
              <w:rPr>
                <w:sz w:val="24"/>
              </w:rPr>
            </w:pPr>
            <w:r>
              <w:rPr>
                <w:spacing w:val="-10"/>
                <w:sz w:val="24"/>
                <w:szCs w:val="24"/>
              </w:rPr>
              <w:t>2</w:t>
            </w:r>
          </w:p>
        </w:tc>
        <w:tc>
          <w:tcPr>
            <w:tcW w:w="8511" w:type="dxa"/>
          </w:tcPr>
          <w:p w:rsidRDefault="006F18CD" w14:paraId="0000031D"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Qila</w:t>
            </w:r>
            <w:r w:rsidRPr="006F18CD">
              <w:rPr>
                <w:rFonts w:eastAsia="Cambria" w:asciiTheme="majorBidi" w:hAnsiTheme="majorBidi" w:cstheme="majorBidi"/>
              </w:rPr>
              <w:t xml:space="preserve"> </w:t>
            </w:r>
            <w:r w:rsidRPr="006F18CD">
              <w:rPr>
                <w:rFonts w:eastAsia="Cambria" w:asciiTheme="majorBidi" w:hAnsiTheme="majorBidi" w:cstheme="majorBidi"/>
              </w:rPr>
              <w:t>Jhanda</w:t>
            </w:r>
          </w:p>
        </w:tc>
      </w:tr>
      <w:tr w:rsidR="006F18CD" w:rsidTr="006F18CD" w14:paraId="0000031E">
        <w:trPr>
          <w:hidden w:val="0"/>
          <w:trHeight w:val="551"/>
        </w:trPr>
        <w:tc>
          <w:tcPr>
            <w:tcW w:w="1131" w:type="dxa"/>
            <w:shd w:color="auto" w:fill="D9E0F1" w:val="clear"/>
          </w:tcPr>
          <w:p w:rsidRDefault="006F18CD" w14:paraId="0000031F" w:rsidR="006F18CD">
            <w:pPr>
              <w:pStyle w:val="TableParagraph"/>
              <w:spacing w:before="15"/>
              <w:rPr>
                <w:sz w:val="24"/>
              </w:rPr>
            </w:pPr>
            <w:r>
              <w:rPr>
                <w:spacing w:val="-10"/>
                <w:sz w:val="24"/>
                <w:szCs w:val="24"/>
              </w:rPr>
              <w:t>3</w:t>
            </w:r>
          </w:p>
        </w:tc>
        <w:tc>
          <w:tcPr>
            <w:tcW w:w="8511" w:type="dxa"/>
            <w:shd w:color="auto" w:fill="D9E0F1" w:val="clear"/>
          </w:tcPr>
          <w:p w:rsidRDefault="006F18CD" w14:paraId="00000320"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 xml:space="preserve">Al </w:t>
            </w:r>
            <w:r w:rsidRPr="006F18CD">
              <w:rPr>
                <w:rFonts w:eastAsia="Cambria" w:asciiTheme="majorBidi" w:hAnsiTheme="majorBidi" w:cstheme="majorBidi"/>
              </w:rPr>
              <w:t>Jannat</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Khokhar</w:t>
            </w:r>
            <w:r w:rsidRPr="006F18CD">
              <w:rPr>
                <w:rFonts w:eastAsia="Cambria" w:asciiTheme="majorBidi" w:hAnsiTheme="majorBidi" w:cstheme="majorBidi"/>
              </w:rPr>
              <w:t xml:space="preserve"> </w:t>
            </w:r>
            <w:r w:rsidRPr="006F18CD">
              <w:rPr>
                <w:rFonts w:eastAsia="Cambria" w:asciiTheme="majorBidi" w:hAnsiTheme="majorBidi" w:cstheme="majorBidi"/>
              </w:rPr>
              <w:t>Bhuddu</w:t>
            </w:r>
          </w:p>
        </w:tc>
      </w:tr>
      <w:tr w:rsidR="006F18CD" w:rsidTr="006F18CD" w14:paraId="00000321">
        <w:trPr>
          <w:hidden w:val="0"/>
          <w:trHeight w:val="551"/>
        </w:trPr>
        <w:tc>
          <w:tcPr>
            <w:tcW w:w="1131" w:type="dxa"/>
          </w:tcPr>
          <w:p w:rsidRDefault="006F18CD" w14:paraId="00000322" w:rsidR="006F18CD">
            <w:pPr>
              <w:pStyle w:val="TableParagraph"/>
              <w:spacing w:before="15"/>
              <w:rPr>
                <w:sz w:val="24"/>
              </w:rPr>
            </w:pPr>
            <w:r>
              <w:rPr>
                <w:spacing w:val="-10"/>
                <w:sz w:val="24"/>
                <w:szCs w:val="24"/>
              </w:rPr>
              <w:t>4</w:t>
            </w:r>
          </w:p>
        </w:tc>
        <w:tc>
          <w:tcPr>
            <w:tcW w:w="8511" w:type="dxa"/>
          </w:tcPr>
          <w:p w:rsidRDefault="006F18CD" w14:paraId="00000323"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Kamoke</w:t>
            </w:r>
          </w:p>
        </w:tc>
      </w:tr>
      <w:tr w:rsidR="006F18CD" w:rsidTr="006F18CD" w14:paraId="00000324">
        <w:trPr>
          <w:hidden w:val="0"/>
          <w:trHeight w:val="551"/>
        </w:trPr>
        <w:tc>
          <w:tcPr>
            <w:tcW w:w="1131" w:type="dxa"/>
            <w:shd w:color="auto" w:fill="D9E0F1" w:val="clear"/>
          </w:tcPr>
          <w:p w:rsidRDefault="006F18CD" w14:paraId="00000325" w:rsidR="006F18CD">
            <w:pPr>
              <w:pStyle w:val="TableParagraph"/>
              <w:spacing w:before="18" w:line="273" w:lineRule="exact"/>
              <w:rPr>
                <w:sz w:val="24"/>
              </w:rPr>
            </w:pPr>
            <w:r>
              <w:rPr>
                <w:spacing w:val="-10"/>
                <w:sz w:val="24"/>
                <w:szCs w:val="24"/>
              </w:rPr>
              <w:t>5</w:t>
            </w:r>
          </w:p>
        </w:tc>
        <w:tc>
          <w:tcPr>
            <w:tcW w:w="8511" w:type="dxa"/>
            <w:shd w:color="auto" w:fill="D9E0F1" w:val="clear"/>
          </w:tcPr>
          <w:p w:rsidRDefault="006F18CD" w14:paraId="00000326"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 xml:space="preserve">Station </w:t>
            </w:r>
            <w:r w:rsidRPr="006F18CD">
              <w:rPr>
                <w:rFonts w:eastAsia="Cambria" w:asciiTheme="majorBidi" w:hAnsiTheme="majorBidi" w:cstheme="majorBidi"/>
              </w:rPr>
              <w:t>Wala</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p>
        </w:tc>
      </w:tr>
      <w:tr w:rsidR="006F18CD" w:rsidTr="006F18CD" w14:paraId="00000327">
        <w:trPr>
          <w:hidden w:val="0"/>
          <w:trHeight w:val="551"/>
        </w:trPr>
        <w:tc>
          <w:tcPr>
            <w:tcW w:w="1131" w:type="dxa"/>
          </w:tcPr>
          <w:p w:rsidRDefault="006F18CD" w14:paraId="00000328" w:rsidR="006F18CD">
            <w:pPr>
              <w:pStyle w:val="TableParagraph"/>
              <w:spacing w:before="18" w:line="273" w:lineRule="exact"/>
              <w:rPr>
                <w:sz w:val="24"/>
              </w:rPr>
            </w:pPr>
            <w:r>
              <w:rPr>
                <w:spacing w:val="-10"/>
                <w:sz w:val="24"/>
                <w:szCs w:val="24"/>
              </w:rPr>
              <w:t>6</w:t>
            </w:r>
          </w:p>
        </w:tc>
        <w:tc>
          <w:tcPr>
            <w:tcW w:w="8511" w:type="dxa"/>
          </w:tcPr>
          <w:p w:rsidRDefault="006F18CD" w14:paraId="00000329"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Bhary</w:t>
            </w:r>
            <w:r w:rsidRPr="006F18CD">
              <w:rPr>
                <w:rFonts w:eastAsia="Cambria" w:asciiTheme="majorBidi" w:hAnsiTheme="majorBidi" w:cstheme="majorBidi"/>
              </w:rPr>
              <w:t xml:space="preserve"> Shah</w:t>
            </w:r>
          </w:p>
        </w:tc>
      </w:tr>
      <w:tr w:rsidR="006F18CD" w:rsidTr="006F18CD" w14:paraId="0000032A">
        <w:trPr>
          <w:hidden w:val="0"/>
          <w:trHeight w:val="551"/>
        </w:trPr>
        <w:tc>
          <w:tcPr>
            <w:tcW w:w="1131" w:type="dxa"/>
            <w:shd w:color="auto" w:fill="D9E0F1" w:val="clear"/>
          </w:tcPr>
          <w:p w:rsidRDefault="006F18CD" w14:paraId="0000032B" w:rsidR="006F18CD">
            <w:pPr>
              <w:pStyle w:val="TableParagraph"/>
              <w:spacing w:before="18" w:line="273" w:lineRule="exact"/>
              <w:rPr>
                <w:sz w:val="24"/>
              </w:rPr>
            </w:pPr>
            <w:r>
              <w:rPr>
                <w:spacing w:val="-10"/>
                <w:sz w:val="24"/>
                <w:szCs w:val="24"/>
              </w:rPr>
              <w:t>7</w:t>
            </w:r>
          </w:p>
        </w:tc>
        <w:tc>
          <w:tcPr>
            <w:tcW w:w="8511" w:type="dxa"/>
            <w:shd w:color="auto" w:fill="D9E0F1" w:val="clear"/>
          </w:tcPr>
          <w:p w:rsidRDefault="006F18CD" w14:paraId="0000032C"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Sufiyan</w:t>
            </w:r>
            <w:r w:rsidRPr="006F18CD">
              <w:rPr>
                <w:rFonts w:eastAsia="Cambria" w:asciiTheme="majorBidi" w:hAnsiTheme="majorBidi" w:cstheme="majorBidi"/>
              </w:rPr>
              <w:t xml:space="preserve"> </w:t>
            </w:r>
            <w:r w:rsidRPr="006F18CD">
              <w:rPr>
                <w:rFonts w:eastAsia="Cambria" w:asciiTheme="majorBidi" w:hAnsiTheme="majorBidi" w:cstheme="majorBidi"/>
              </w:rPr>
              <w:t>Wala</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p>
        </w:tc>
      </w:tr>
      <w:tr w:rsidR="006F18CD" w:rsidTr="006F18CD" w14:paraId="0000032D">
        <w:trPr>
          <w:hidden w:val="0"/>
          <w:trHeight w:val="551"/>
        </w:trPr>
        <w:tc>
          <w:tcPr>
            <w:tcW w:w="1131" w:type="dxa"/>
          </w:tcPr>
          <w:p w:rsidRDefault="006F18CD" w14:paraId="0000032E" w:rsidR="006F18CD">
            <w:pPr>
              <w:pStyle w:val="TableParagraph"/>
              <w:spacing w:before="18"/>
              <w:rPr>
                <w:sz w:val="24"/>
              </w:rPr>
            </w:pPr>
            <w:r>
              <w:rPr>
                <w:spacing w:val="-10"/>
                <w:sz w:val="24"/>
                <w:szCs w:val="24"/>
              </w:rPr>
              <w:t>8</w:t>
            </w:r>
          </w:p>
        </w:tc>
        <w:tc>
          <w:tcPr>
            <w:tcW w:w="8511" w:type="dxa"/>
          </w:tcPr>
          <w:p w:rsidRDefault="006F18CD" w14:paraId="0000032F"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Tanki</w:t>
            </w:r>
            <w:r w:rsidRPr="006F18CD">
              <w:rPr>
                <w:rFonts w:eastAsia="Cambria" w:asciiTheme="majorBidi" w:hAnsiTheme="majorBidi" w:cstheme="majorBidi"/>
              </w:rPr>
              <w:t xml:space="preserve"> </w:t>
            </w:r>
            <w:r w:rsidRPr="006F18CD">
              <w:rPr>
                <w:rFonts w:eastAsia="Cambria" w:asciiTheme="majorBidi" w:hAnsiTheme="majorBidi" w:cstheme="majorBidi"/>
              </w:rPr>
              <w:t>Wala</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p>
        </w:tc>
      </w:tr>
      <w:tr w:rsidR="006F18CD" w:rsidTr="006F18CD" w14:paraId="00000330">
        <w:trPr>
          <w:hidden w:val="0"/>
          <w:trHeight w:val="551"/>
        </w:trPr>
        <w:tc>
          <w:tcPr>
            <w:tcW w:w="1131" w:type="dxa"/>
            <w:shd w:color="auto" w:fill="D9E0F1" w:val="clear"/>
          </w:tcPr>
          <w:p w:rsidRDefault="006F18CD" w14:paraId="00000331" w:rsidR="006F18CD">
            <w:pPr>
              <w:pStyle w:val="TableParagraph"/>
              <w:spacing w:before="16"/>
              <w:rPr>
                <w:sz w:val="24"/>
              </w:rPr>
            </w:pPr>
            <w:r>
              <w:rPr>
                <w:spacing w:val="-10"/>
                <w:sz w:val="24"/>
                <w:szCs w:val="24"/>
              </w:rPr>
              <w:t>9</w:t>
            </w:r>
          </w:p>
        </w:tc>
        <w:tc>
          <w:tcPr>
            <w:tcW w:w="8511" w:type="dxa"/>
            <w:shd w:color="auto" w:fill="D9E0F1" w:val="clear"/>
          </w:tcPr>
          <w:p w:rsidRDefault="006F18CD" w14:paraId="00000332"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Toleke</w:t>
            </w:r>
            <w:r w:rsidRPr="006F18CD">
              <w:rPr>
                <w:rFonts w:eastAsia="Cambria" w:asciiTheme="majorBidi" w:hAnsiTheme="majorBidi" w:cstheme="majorBidi"/>
              </w:rPr>
              <w:t xml:space="preserve"> </w:t>
            </w:r>
            <w:r w:rsidRPr="006F18CD">
              <w:rPr>
                <w:rFonts w:eastAsia="Cambria" w:asciiTheme="majorBidi" w:hAnsiTheme="majorBidi" w:cstheme="majorBidi"/>
              </w:rPr>
              <w:t>Virkan</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p>
        </w:tc>
      </w:tr>
      <w:tr w:rsidR="006F18CD" w:rsidTr="006F18CD" w14:paraId="00000333">
        <w:trPr>
          <w:hidden w:val="0"/>
          <w:trHeight w:val="551"/>
        </w:trPr>
        <w:tc>
          <w:tcPr>
            <w:tcW w:w="1131" w:type="dxa"/>
          </w:tcPr>
          <w:p w:rsidRDefault="006F18CD" w14:paraId="00000334" w:rsidR="006F18CD">
            <w:pPr>
              <w:pStyle w:val="TableParagraph"/>
              <w:spacing w:before="15"/>
              <w:rPr>
                <w:sz w:val="24"/>
              </w:rPr>
            </w:pPr>
            <w:r>
              <w:rPr>
                <w:spacing w:val="-5"/>
                <w:sz w:val="24"/>
                <w:szCs w:val="24"/>
              </w:rPr>
              <w:t>10</w:t>
            </w:r>
          </w:p>
        </w:tc>
        <w:tc>
          <w:tcPr>
            <w:tcW w:w="8511" w:type="dxa"/>
          </w:tcPr>
          <w:p w:rsidRDefault="006F18CD" w14:paraId="00000335"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lalupur</w:t>
            </w:r>
          </w:p>
        </w:tc>
      </w:tr>
      <w:tr w:rsidR="006F18CD" w:rsidTr="006F18CD" w14:paraId="00000336">
        <w:trPr>
          <w:hidden w:val="0"/>
          <w:trHeight w:val="551"/>
        </w:trPr>
        <w:tc>
          <w:tcPr>
            <w:tcW w:w="1131" w:type="dxa"/>
            <w:shd w:color="auto" w:fill="D9E0F1" w:val="clear"/>
          </w:tcPr>
          <w:p w:rsidRDefault="006F18CD" w14:paraId="00000337" w:rsidR="006F18CD">
            <w:pPr>
              <w:pStyle w:val="TableParagraph"/>
              <w:spacing w:before="18" w:line="273" w:lineRule="exact"/>
              <w:rPr>
                <w:sz w:val="24"/>
              </w:rPr>
            </w:pPr>
            <w:r>
              <w:rPr>
                <w:spacing w:val="-5"/>
                <w:sz w:val="24"/>
                <w:szCs w:val="24"/>
              </w:rPr>
              <w:t>11</w:t>
            </w:r>
          </w:p>
        </w:tc>
        <w:tc>
          <w:tcPr>
            <w:tcW w:w="8511" w:type="dxa"/>
            <w:shd w:color="auto" w:fill="D9E0F1" w:val="clear"/>
          </w:tcPr>
          <w:p w:rsidRDefault="006F18CD" w14:paraId="00000338"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Uggo</w:t>
            </w:r>
            <w:r w:rsidRPr="006F18CD">
              <w:rPr>
                <w:rFonts w:eastAsia="Cambria" w:asciiTheme="majorBidi" w:hAnsiTheme="majorBidi" w:cstheme="majorBidi"/>
              </w:rPr>
              <w:t xml:space="preserve"> </w:t>
            </w:r>
            <w:r w:rsidRPr="006F18CD">
              <w:rPr>
                <w:rFonts w:eastAsia="Cambria" w:asciiTheme="majorBidi" w:hAnsiTheme="majorBidi" w:cstheme="majorBidi"/>
              </w:rPr>
              <w:t>Bhinder</w:t>
            </w:r>
            <w:r w:rsidRPr="006F18CD">
              <w:rPr>
                <w:rFonts w:eastAsia="Cambria" w:asciiTheme="majorBidi" w:hAnsiTheme="majorBidi" w:cstheme="majorBidi"/>
              </w:rPr>
              <w:t xml:space="preserve"> </w:t>
            </w:r>
            <w:r w:rsidRPr="006F18CD">
              <w:rPr>
                <w:rFonts w:eastAsia="Cambria" w:asciiTheme="majorBidi" w:hAnsiTheme="majorBidi" w:cstheme="majorBidi"/>
              </w:rPr>
              <w:t>Qabristan</w:t>
            </w:r>
          </w:p>
        </w:tc>
      </w:tr>
      <w:tr w:rsidR="006F18CD" w:rsidTr="006F18CD" w14:paraId="00000339">
        <w:trPr>
          <w:hidden w:val="0"/>
          <w:trHeight w:val="551"/>
        </w:trPr>
        <w:tc>
          <w:tcPr>
            <w:tcW w:w="1131" w:type="dxa"/>
          </w:tcPr>
          <w:p w:rsidRDefault="006F18CD" w14:paraId="0000033A" w:rsidR="006F18CD">
            <w:pPr>
              <w:pStyle w:val="TableParagraph"/>
              <w:spacing w:before="18" w:line="273" w:lineRule="exact"/>
              <w:rPr>
                <w:sz w:val="24"/>
              </w:rPr>
            </w:pPr>
            <w:r>
              <w:rPr>
                <w:spacing w:val="-5"/>
                <w:sz w:val="24"/>
                <w:szCs w:val="24"/>
              </w:rPr>
              <w:t>12</w:t>
            </w:r>
          </w:p>
        </w:tc>
        <w:tc>
          <w:tcPr>
            <w:tcW w:w="8511" w:type="dxa"/>
          </w:tcPr>
          <w:p w:rsidRDefault="006F18CD" w14:paraId="0000033B"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of </w:t>
            </w:r>
            <w:r w:rsidRPr="006F18CD">
              <w:rPr>
                <w:rFonts w:eastAsia="Cambria" w:asciiTheme="majorBidi" w:hAnsiTheme="majorBidi" w:cstheme="majorBidi"/>
              </w:rPr>
              <w:t>Mandiala</w:t>
            </w:r>
            <w:r w:rsidRPr="006F18CD">
              <w:rPr>
                <w:rFonts w:eastAsia="Cambria" w:asciiTheme="majorBidi" w:hAnsiTheme="majorBidi" w:cstheme="majorBidi"/>
              </w:rPr>
              <w:t xml:space="preserve"> </w:t>
            </w:r>
            <w:r w:rsidRPr="006F18CD">
              <w:rPr>
                <w:rFonts w:eastAsia="Cambria" w:asciiTheme="majorBidi" w:hAnsiTheme="majorBidi" w:cstheme="majorBidi"/>
              </w:rPr>
              <w:t>Tegha</w:t>
            </w:r>
          </w:p>
        </w:tc>
      </w:tr>
      <w:tr w:rsidR="006F18CD" w:rsidTr="006F18CD" w14:paraId="0000033C">
        <w:trPr>
          <w:hidden w:val="0"/>
          <w:trHeight w:val="551"/>
        </w:trPr>
        <w:tc>
          <w:tcPr>
            <w:tcW w:w="1131" w:type="dxa"/>
            <w:shd w:color="auto" w:fill="D9E0F1" w:val="clear"/>
          </w:tcPr>
          <w:p w:rsidRDefault="006F18CD" w14:paraId="0000033D" w:rsidR="006F18CD">
            <w:pPr>
              <w:pStyle w:val="TableParagraph"/>
              <w:spacing w:before="18" w:line="273" w:lineRule="exact"/>
              <w:rPr>
                <w:sz w:val="24"/>
              </w:rPr>
            </w:pPr>
            <w:r>
              <w:rPr>
                <w:spacing w:val="-5"/>
                <w:sz w:val="24"/>
                <w:szCs w:val="24"/>
              </w:rPr>
              <w:t>13</w:t>
            </w:r>
          </w:p>
        </w:tc>
        <w:tc>
          <w:tcPr>
            <w:tcW w:w="8511" w:type="dxa"/>
            <w:shd w:color="auto" w:fill="D9E0F1" w:val="clear"/>
          </w:tcPr>
          <w:p w:rsidRDefault="006F18CD" w14:paraId="0000033E"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Kot</w:t>
            </w:r>
            <w:r w:rsidRPr="006F18CD">
              <w:rPr>
                <w:rFonts w:eastAsia="Cambria" w:asciiTheme="majorBidi" w:hAnsiTheme="majorBidi" w:cstheme="majorBidi"/>
              </w:rPr>
              <w:t xml:space="preserve"> </w:t>
            </w:r>
            <w:r w:rsidRPr="006F18CD">
              <w:rPr>
                <w:rFonts w:eastAsia="Cambria" w:asciiTheme="majorBidi" w:hAnsiTheme="majorBidi" w:cstheme="majorBidi"/>
              </w:rPr>
              <w:t>Khewa</w:t>
            </w:r>
            <w:r w:rsidRPr="006F18CD">
              <w:rPr>
                <w:rFonts w:eastAsia="Cambria" w:asciiTheme="majorBidi" w:hAnsiTheme="majorBidi" w:cstheme="majorBidi"/>
              </w:rPr>
              <w:t xml:space="preserve"> Mal</w:t>
            </w:r>
          </w:p>
        </w:tc>
      </w:tr>
      <w:tr w:rsidR="006F18CD" w:rsidTr="006F18CD" w14:paraId="0000033F">
        <w:trPr>
          <w:hidden w:val="0"/>
          <w:trHeight w:val="551"/>
        </w:trPr>
        <w:tc>
          <w:tcPr>
            <w:tcW w:w="1131" w:type="dxa"/>
          </w:tcPr>
          <w:p w:rsidRDefault="006F18CD" w14:paraId="00000340" w:rsidR="006F18CD">
            <w:pPr>
              <w:pStyle w:val="TableParagraph"/>
              <w:spacing w:before="18"/>
              <w:rPr>
                <w:sz w:val="24"/>
              </w:rPr>
            </w:pPr>
            <w:r>
              <w:rPr>
                <w:spacing w:val="-5"/>
                <w:sz w:val="24"/>
                <w:szCs w:val="24"/>
              </w:rPr>
              <w:t>14</w:t>
            </w:r>
          </w:p>
        </w:tc>
        <w:tc>
          <w:tcPr>
            <w:tcW w:w="8511" w:type="dxa"/>
          </w:tcPr>
          <w:p w:rsidRDefault="006F18CD" w14:paraId="00000341" w:rsidR="006F18CD" w:rsidP="006F18CD" w:rsidRPr="006F18CD">
            <w:pPr>
              <w:widowControl/>
              <w:autoSpaceDE/>
              <w:autoSpaceDN/>
              <w:spacing w:before="240"/>
              <w:ind w:left="360"/>
              <w:contextualSpacing/>
              <w:rPr>
                <w:rFonts w:asciiTheme="majorBidi" w:hAnsiTheme="majorBidi" w:cstheme="majorBidi"/>
                <w:b/>
                <w:bCs/>
              </w:rPr>
            </w:pPr>
            <w:r w:rsidRPr="006F18CD">
              <w:rPr>
                <w:rFonts w:eastAsia="Cambria" w:asciiTheme="majorBidi" w:hAnsiTheme="majorBidi" w:cstheme="majorBidi"/>
              </w:rPr>
              <w:t>Qabristan</w:t>
            </w:r>
            <w:r w:rsidRPr="006F18CD">
              <w:rPr>
                <w:rFonts w:eastAsia="Cambria" w:asciiTheme="majorBidi" w:hAnsiTheme="majorBidi" w:cstheme="majorBidi"/>
              </w:rPr>
              <w:t xml:space="preserve"> </w:t>
            </w:r>
            <w:r w:rsidRPr="006F18CD">
              <w:rPr>
                <w:rFonts w:eastAsia="Cambria" w:asciiTheme="majorBidi" w:hAnsiTheme="majorBidi" w:cstheme="majorBidi"/>
              </w:rPr>
              <w:t>Naddah</w:t>
            </w:r>
          </w:p>
        </w:tc>
      </w:tr>
      <w:tr w:rsidR="006F18CD" w:rsidTr="006F18CD" w14:paraId="00000342">
        <w:trPr>
          <w:hidden w:val="0"/>
          <w:trHeight w:val="551"/>
        </w:trPr>
        <w:tc>
          <w:tcPr>
            <w:tcW w:w="1131" w:type="dxa"/>
            <w:shd w:color="auto" w:fill="D9E0F1" w:val="clear"/>
          </w:tcPr>
          <w:p w:rsidRDefault="006F18CD" w14:paraId="00000343" w:rsidR="006F18CD">
            <w:pPr>
              <w:pStyle w:val="TableParagraph"/>
              <w:spacing w:before="15"/>
              <w:rPr>
                <w:sz w:val="24"/>
              </w:rPr>
            </w:pPr>
            <w:r>
              <w:rPr>
                <w:spacing w:val="-5"/>
                <w:sz w:val="24"/>
                <w:szCs w:val="24"/>
              </w:rPr>
              <w:t>15</w:t>
            </w:r>
          </w:p>
        </w:tc>
        <w:tc>
          <w:tcPr>
            <w:tcW w:w="8511" w:type="dxa"/>
            <w:shd w:color="auto" w:fill="D9E0F1" w:val="clear"/>
          </w:tcPr>
          <w:p w:rsidRDefault="006F18CD" w14:paraId="00000344" w:rsidR="006F18CD" w:rsidP="006F18CD">
            <w:r w:rsidRPr="000969E6">
              <w:rPr>
                <w:rFonts w:eastAsia="Times New Roman" w:asciiTheme="majorBidi" w:hAnsiTheme="majorBidi" w:cstheme="majorBidi"/>
              </w:rPr>
              <w:t>Qabristan</w:t>
            </w:r>
            <w:r w:rsidRPr="000969E6">
              <w:rPr>
                <w:rFonts w:eastAsia="Times New Roman" w:asciiTheme="majorBidi" w:hAnsiTheme="majorBidi" w:cstheme="majorBidi"/>
              </w:rPr>
              <w:t xml:space="preserve"> Kali </w:t>
            </w:r>
            <w:r w:rsidRPr="000969E6">
              <w:rPr>
                <w:rFonts w:eastAsia="Times New Roman" w:asciiTheme="majorBidi" w:hAnsiTheme="majorBidi" w:cstheme="majorBidi"/>
              </w:rPr>
              <w:t>Suba</w:t>
            </w:r>
            <w:r w:rsidRPr="000969E6">
              <w:rPr>
                <w:rFonts w:eastAsia="Times New Roman" w:asciiTheme="majorBidi" w:hAnsiTheme="majorBidi" w:cstheme="majorBidi"/>
              </w:rPr>
              <w:t xml:space="preserve"> Khan</w:t>
            </w:r>
          </w:p>
        </w:tc>
      </w:tr>
    </w:tbl>
    <w:p w:rsidRDefault="001E706D" w14:paraId="00000345" w:rsidR="001E706D" w:rsidP="006F18CD">
      <w:pPr>
        <w:pStyle w:val="TableParagraph"/>
        <w:jc w:val="left"/>
        <w:rPr>
          <w:sz w:val="24"/>
        </w:rPr>
        <w:sectPr w:rsidR="001E706D">
          <w:pgSz w:w="12240" w:h="15840"/>
          <w:pgMar w:top="1880" w:right="1417" w:bottom="1200" w:left="1417" w:header="284" w:footer="1019" w:gutter="0"/>
          <w:cols w:space="720"/>
        </w:sectPr>
      </w:pPr>
    </w:p>
    <w:p w:rsidRDefault="00792803" w14:paraId="00000346" w:rsidR="001E706D">
      <w:pPr>
        <w:pStyle w:val="BodyText"/>
        <w:spacing w:before="141"/>
        <w:rPr>
          <w:b/>
        </w:rPr>
      </w:pPr>
      <w:r>
        <w:rPr>
          <w:noProof/>
          <w:sz w:val="20"/>
        </w:rPr>
        <w:drawing>
          <wp:anchor distT="0" distB="0" distL="0" distR="0" simplePos="0" relativeHeight="487612928" behindDoc="1" locked="0" layoutInCell="1" allowOverlap="1" wp14:anchorId="370DCB46" wp14:editId="273C0317">
            <wp:simplePos x="0" y="0"/>
            <wp:positionH relativeFrom="page">
              <wp:posOffset>444500</wp:posOffset>
            </wp:positionH>
            <wp:positionV relativeFrom="page">
              <wp:posOffset>184150</wp:posOffset>
            </wp:positionV>
            <wp:extent cx="1371600" cy="895350"/>
            <wp:effectExtent l="0" t="0" r="0" b="0"/>
            <wp:wrapNone/>
            <wp:docPr id="86181171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sidR="006F18CD">
        <w:rPr>
          <w:noProof/>
        </w:rPr>
        <w:drawing>
          <wp:anchor distT="0" distB="0" distL="0" distR="0" simplePos="0" relativeHeight="15736832" behindDoc="0" locked="0" layoutInCell="1" allowOverlap="1" wp14:anchorId="2246291A" wp14:editId="78A39811">
            <wp:simplePos x="0" y="0"/>
            <wp:positionH relativeFrom="page">
              <wp:posOffset>8737600</wp:posOffset>
            </wp:positionH>
            <wp:positionV relativeFrom="paragraph">
              <wp:posOffset>5715</wp:posOffset>
            </wp:positionV>
            <wp:extent cx="933450" cy="933450"/>
            <wp:effectExtent l="0" t="0" r="0" b="4445"/>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stretch>
                      <a:fillRect/>
                    </a:stretch>
                  </pic:blipFill>
                  <pic:spPr>
                    <a:xfrm>
                      <a:off x="0" y="0"/>
                      <a:ext cx="937260" cy="929005"/>
                    </a:xfrm>
                    <a:prstGeom prst="rect">
                      <a:avLst/>
                    </a:prstGeom>
                  </pic:spPr>
                </pic:pic>
              </a:graphicData>
            </a:graphic>
          </wp:anchor>
        </w:drawing>
      </w:r>
    </w:p>
    <w:p w:rsidRDefault="00FA2002" w14:paraId="00000347" w:rsidR="001E706D" w:rsidP="00792803">
      <w:pPr>
        <w:pStyle w:val="Heading4"/>
        <w:ind w:firstLine="720" w:left="1440" w:right="2214"/>
        <w:jc w:val="center"/>
      </w:pPr>
      <w:r>
        <w:t>Plan</w:t>
      </w:r>
      <w:r>
        <w:rPr>
          <w:spacing w:val="-4"/>
        </w:rPr>
        <w:t xml:space="preserve"> </w:t>
      </w:r>
      <w:r>
        <w:t>of</w:t>
      </w:r>
      <w:r>
        <w:rPr>
          <w:spacing w:val="-2"/>
        </w:rPr>
        <w:t xml:space="preserve"> </w:t>
      </w:r>
      <w:r>
        <w:t>Eid</w:t>
      </w:r>
      <w:r>
        <w:rPr>
          <w:spacing w:val="-1"/>
        </w:rPr>
        <w:t xml:space="preserve"> </w:t>
      </w:r>
      <w:r>
        <w:t>ul</w:t>
      </w:r>
      <w:r>
        <w:rPr>
          <w:spacing w:val="-15"/>
        </w:rPr>
        <w:t xml:space="preserve"> </w:t>
      </w:r>
      <w:r w:rsidR="00E67CA5">
        <w:t>Azha</w:t>
      </w:r>
      <w:r>
        <w:rPr>
          <w:spacing w:val="-1"/>
        </w:rPr>
        <w:t xml:space="preserve"> </w:t>
      </w:r>
      <w:r>
        <w:rPr>
          <w:spacing w:val="-4"/>
        </w:rPr>
        <w:t>2025</w:t>
      </w:r>
    </w:p>
    <w:p w:rsidRDefault="00FA2002" w14:paraId="00000348" w:rsidR="001E706D" w:rsidP="00792803">
      <w:pPr>
        <w:pStyle w:val="BodyText"/>
        <w:ind w:firstLine="715" w:left="1445" w:right="2214"/>
        <w:jc w:val="center"/>
      </w:pPr>
      <w:r>
        <w:rPr>
          <w:spacing w:val="-5"/>
        </w:rPr>
        <w:t>By</w:t>
      </w:r>
    </w:p>
    <w:p w:rsidRDefault="00D11802" w14:paraId="00000349" w:rsidR="001E706D" w:rsidP="00792803">
      <w:pPr>
        <w:pStyle w:val="BodyText"/>
        <w:spacing w:before="1"/>
        <w:ind w:firstLine="720" w:left="2880" w:right="2214"/>
        <w:jc w:val="center"/>
      </w:pPr>
      <w:r>
        <w:t xml:space="preserve">M/s </w:t>
      </w:r>
      <w:r>
        <w:t>Caids</w:t>
      </w:r>
      <w:r>
        <w:t xml:space="preserve"> Marketing Network Pvt. Ltd. - M/s </w:t>
      </w:r>
      <w:r>
        <w:t>Zaman</w:t>
      </w:r>
      <w:r>
        <w:t xml:space="preserve"> Traders - M/s </w:t>
      </w:r>
      <w:r>
        <w:t>Zulfiqar</w:t>
      </w:r>
      <w:r>
        <w:t xml:space="preserve"> Traders (JV)</w:t>
      </w:r>
    </w:p>
    <w:p w:rsidRDefault="001E706D" w14:paraId="0000034A" w:rsidR="001E706D">
      <w:pPr>
        <w:pStyle w:val="BodyText"/>
        <w:spacing w:before="238"/>
      </w:pPr>
    </w:p>
    <w:p w:rsidRDefault="00FA2002" w14:paraId="0000034B" w:rsidR="001E706D">
      <w:pPr>
        <w:pStyle w:val="Heading3"/>
        <w:ind w:left="5740"/>
      </w:pPr>
      <w:bookmarkStart w:id="46" w:name="_bookmark47"/>
      <w:bookmarkEnd w:id="46"/>
      <w:r>
        <w:rPr>
          <w:color w:val="001F5F"/>
        </w:rPr>
        <w:t>Contact</w:t>
      </w:r>
      <w:r>
        <w:rPr>
          <w:color w:val="001F5F"/>
          <w:spacing w:val="-4"/>
        </w:rPr>
        <w:t xml:space="preserve"> </w:t>
      </w:r>
      <w:r>
        <w:rPr>
          <w:color w:val="001F5F"/>
        </w:rPr>
        <w:t>Detail</w:t>
      </w:r>
      <w:r>
        <w:rPr>
          <w:color w:val="001F5F"/>
          <w:spacing w:val="-6"/>
        </w:rPr>
        <w:t xml:space="preserve"> </w:t>
      </w:r>
      <w:r>
        <w:rPr>
          <w:color w:val="001F5F"/>
        </w:rPr>
        <w:t>of</w:t>
      </w:r>
      <w:r>
        <w:rPr>
          <w:color w:val="001F5F"/>
          <w:spacing w:val="-4"/>
        </w:rPr>
        <w:t xml:space="preserve"> </w:t>
      </w:r>
      <w:r>
        <w:rPr>
          <w:color w:val="001F5F"/>
        </w:rPr>
        <w:t>Concern</w:t>
      </w:r>
      <w:r>
        <w:rPr>
          <w:color w:val="001F5F"/>
          <w:spacing w:val="-3"/>
        </w:rPr>
        <w:t xml:space="preserve"> </w:t>
      </w:r>
      <w:r>
        <w:rPr>
          <w:color w:val="001F5F"/>
          <w:spacing w:val="-2"/>
        </w:rPr>
        <w:t>Official</w:t>
      </w:r>
    </w:p>
    <w:p w:rsidRDefault="001E706D" w14:paraId="0000034C" w:rsidR="001E706D">
      <w:pPr>
        <w:pStyle w:val="BodyText"/>
        <w:spacing w:after="1" w:before="8"/>
        <w:rPr>
          <w:b/>
          <w:sz w:val="8"/>
        </w:rPr>
      </w:pPr>
    </w:p>
    <w:tbl>
      <w:tblPr>
        <w:tblW w:w="0" w:type="auto"/>
        <w:tblInd w:w="1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firstColumn="1" w:firstRow="1" w:lastColumn="1" w:lastRow="1" w:noHBand="0" w:noVBand="0" w:val="01E0"/>
      </w:tblPr>
      <w:tblGrid>
        <w:gridCol w:w="980"/>
        <w:gridCol w:w="3008"/>
        <w:gridCol w:w="3689"/>
        <w:gridCol w:w="1646"/>
        <w:gridCol w:w="3658"/>
      </w:tblGrid>
      <w:tr w:rsidR="001E706D" w14:paraId="0000034D">
        <w:trPr>
          <w:hidden w:val="0"/>
          <w:trHeight w:val="323"/>
        </w:trPr>
        <w:tc>
          <w:tcPr>
            <w:tcW w:w="12981" w:type="dxa"/>
            <w:gridSpan w:val="5"/>
          </w:tcPr>
          <w:p w:rsidRDefault="00FA2002" w14:paraId="0000034E" w:rsidR="001E706D" w:rsidP="00792803">
            <w:pPr>
              <w:pStyle w:val="TableParagraph"/>
              <w:spacing w:line="304" w:lineRule="exact"/>
              <w:rPr>
                <w:b/>
                <w:sz w:val="28"/>
              </w:rPr>
            </w:pPr>
            <w:r>
              <w:rPr>
                <w:b/>
                <w:sz w:val="28"/>
                <w:szCs w:val="28"/>
              </w:rPr>
              <w:t>Gujranwala</w:t>
            </w:r>
            <w:r>
              <w:rPr>
                <w:b/>
                <w:spacing w:val="-13"/>
                <w:sz w:val="28"/>
                <w:szCs w:val="28"/>
              </w:rPr>
              <w:t xml:space="preserve"> </w:t>
            </w:r>
            <w:r w:rsidR="00792803">
              <w:rPr>
                <w:b/>
                <w:sz w:val="28"/>
                <w:szCs w:val="28"/>
              </w:rPr>
              <w:t>District</w:t>
            </w:r>
            <w:r>
              <w:rPr>
                <w:b/>
                <w:spacing w:val="-6"/>
                <w:sz w:val="28"/>
                <w:szCs w:val="28"/>
              </w:rPr>
              <w:t xml:space="preserve"> </w:t>
            </w:r>
            <w:r w:rsidR="00792803">
              <w:rPr>
                <w:b/>
                <w:spacing w:val="-6"/>
                <w:sz w:val="28"/>
                <w:szCs w:val="28"/>
              </w:rPr>
              <w:t>(</w:t>
            </w:r>
            <w:r w:rsidR="00E67CA5">
              <w:rPr>
                <w:b/>
                <w:sz w:val="28"/>
                <w:szCs w:val="28"/>
              </w:rPr>
              <w:t>Kamoke</w:t>
            </w:r>
            <w:r w:rsidR="00792803">
              <w:rPr>
                <w:b/>
                <w:sz w:val="28"/>
                <w:szCs w:val="28"/>
              </w:rPr>
              <w:t>-</w:t>
            </w:r>
            <w:r>
              <w:rPr>
                <w:b/>
                <w:spacing w:val="-2"/>
                <w:sz w:val="28"/>
                <w:szCs w:val="28"/>
              </w:rPr>
              <w:t>Tehsil)</w:t>
            </w:r>
          </w:p>
        </w:tc>
      </w:tr>
      <w:tr w:rsidR="001E706D" w14:paraId="0000034F">
        <w:trPr>
          <w:hidden w:val="0"/>
          <w:trHeight w:val="321"/>
        </w:trPr>
        <w:tc>
          <w:tcPr>
            <w:tcW w:w="980" w:type="dxa"/>
          </w:tcPr>
          <w:p w:rsidRDefault="00FA2002" w14:paraId="00000350" w:rsidR="001E706D">
            <w:pPr>
              <w:pStyle w:val="TableParagraph"/>
              <w:spacing w:line="301" w:lineRule="exact"/>
              <w:ind w:left="9"/>
              <w:rPr>
                <w:b/>
                <w:sz w:val="28"/>
              </w:rPr>
            </w:pPr>
            <w:r>
              <w:rPr>
                <w:b/>
                <w:sz w:val="28"/>
                <w:szCs w:val="28"/>
              </w:rPr>
              <w:t>Sr.</w:t>
            </w:r>
            <w:r>
              <w:rPr>
                <w:b/>
                <w:spacing w:val="-1"/>
                <w:sz w:val="28"/>
                <w:szCs w:val="28"/>
              </w:rPr>
              <w:t xml:space="preserve"> </w:t>
            </w:r>
            <w:r>
              <w:rPr>
                <w:b/>
                <w:spacing w:val="-5"/>
                <w:sz w:val="28"/>
                <w:szCs w:val="28"/>
              </w:rPr>
              <w:t>No</w:t>
            </w:r>
          </w:p>
        </w:tc>
        <w:tc>
          <w:tcPr>
            <w:tcW w:w="3008" w:type="dxa"/>
          </w:tcPr>
          <w:p w:rsidRDefault="00FA2002" w14:paraId="00000351" w:rsidR="001E706D">
            <w:pPr>
              <w:pStyle w:val="TableParagraph"/>
              <w:spacing w:line="301" w:lineRule="exact"/>
              <w:ind w:left="7"/>
              <w:rPr>
                <w:b/>
                <w:sz w:val="28"/>
              </w:rPr>
            </w:pPr>
            <w:r>
              <w:rPr>
                <w:b/>
                <w:spacing w:val="-4"/>
                <w:sz w:val="28"/>
                <w:szCs w:val="28"/>
              </w:rPr>
              <w:t>Name</w:t>
            </w:r>
          </w:p>
        </w:tc>
        <w:tc>
          <w:tcPr>
            <w:tcW w:w="3689" w:type="dxa"/>
          </w:tcPr>
          <w:p w:rsidRDefault="00FA2002" w14:paraId="00000352" w:rsidR="001E706D">
            <w:pPr>
              <w:pStyle w:val="TableParagraph"/>
              <w:spacing w:line="301" w:lineRule="exact"/>
              <w:ind w:left="8" w:right="2"/>
              <w:rPr>
                <w:b/>
                <w:sz w:val="28"/>
              </w:rPr>
            </w:pPr>
            <w:r>
              <w:rPr>
                <w:b/>
                <w:spacing w:val="-2"/>
                <w:sz w:val="28"/>
                <w:szCs w:val="28"/>
              </w:rPr>
              <w:t>Designation</w:t>
            </w:r>
          </w:p>
        </w:tc>
        <w:tc>
          <w:tcPr>
            <w:tcW w:w="1646" w:type="dxa"/>
          </w:tcPr>
          <w:p w:rsidRDefault="00FA2002" w14:paraId="00000353" w:rsidR="001E706D">
            <w:pPr>
              <w:pStyle w:val="TableParagraph"/>
              <w:spacing w:line="301" w:lineRule="exact"/>
              <w:ind w:left="11"/>
              <w:rPr>
                <w:b/>
                <w:sz w:val="28"/>
              </w:rPr>
            </w:pPr>
            <w:r>
              <w:rPr>
                <w:b/>
                <w:sz w:val="28"/>
                <w:szCs w:val="28"/>
              </w:rPr>
              <w:t>Contact</w:t>
            </w:r>
            <w:r>
              <w:rPr>
                <w:b/>
                <w:spacing w:val="-4"/>
                <w:sz w:val="28"/>
                <w:szCs w:val="28"/>
              </w:rPr>
              <w:t xml:space="preserve"> </w:t>
            </w:r>
            <w:r>
              <w:rPr>
                <w:b/>
                <w:spacing w:val="-5"/>
                <w:sz w:val="28"/>
                <w:szCs w:val="28"/>
              </w:rPr>
              <w:t>No.</w:t>
            </w:r>
          </w:p>
        </w:tc>
        <w:tc>
          <w:tcPr>
            <w:tcW w:w="3658" w:type="dxa"/>
          </w:tcPr>
          <w:p w:rsidRDefault="00792803" w14:paraId="00000354" w:rsidR="001E706D">
            <w:pPr>
              <w:pStyle w:val="TableParagraph"/>
              <w:spacing w:line="301" w:lineRule="exact"/>
              <w:ind w:left="9" w:right="1"/>
              <w:rPr>
                <w:b/>
                <w:sz w:val="28"/>
              </w:rPr>
            </w:pPr>
            <w:r>
              <w:rPr>
                <w:b/>
                <w:sz w:val="28"/>
                <w:szCs w:val="28"/>
              </w:rPr>
              <w:t>Area</w:t>
            </w:r>
            <w:r w:rsidR="00FA2002">
              <w:rPr>
                <w:b/>
                <w:spacing w:val="-5"/>
                <w:sz w:val="28"/>
                <w:szCs w:val="28"/>
              </w:rPr>
              <w:t xml:space="preserve"> </w:t>
            </w:r>
            <w:r w:rsidR="00FA2002">
              <w:rPr>
                <w:b/>
                <w:spacing w:val="-4"/>
                <w:sz w:val="28"/>
                <w:szCs w:val="28"/>
              </w:rPr>
              <w:t>Name</w:t>
            </w:r>
          </w:p>
        </w:tc>
      </w:tr>
      <w:tr w:rsidR="001E706D" w14:paraId="00000355">
        <w:trPr>
          <w:hidden w:val="0"/>
          <w:trHeight w:val="287"/>
        </w:trPr>
        <w:tc>
          <w:tcPr>
            <w:tcW w:w="980" w:type="dxa"/>
          </w:tcPr>
          <w:p w:rsidRDefault="00FA2002" w14:paraId="00000356" w:rsidR="001E706D">
            <w:pPr>
              <w:pStyle w:val="TableParagraph"/>
              <w:spacing w:before="15" w:line="252" w:lineRule="exact"/>
              <w:ind w:left="9"/>
            </w:pPr>
            <w:r>
              <w:rPr>
                <w:spacing w:val="-10"/>
              </w:rPr>
              <w:t>1</w:t>
            </w:r>
          </w:p>
        </w:tc>
        <w:tc>
          <w:tcPr>
            <w:tcW w:w="3008" w:type="dxa"/>
          </w:tcPr>
          <w:p w:rsidRDefault="00792803" w14:paraId="00000357" w:rsidR="001E706D">
            <w:pPr>
              <w:pStyle w:val="TableParagraph"/>
              <w:spacing w:before="15" w:line="252" w:lineRule="exact"/>
              <w:ind w:left="7" w:right="1"/>
            </w:pPr>
            <w:r>
              <w:t>REHAN NAEEM</w:t>
            </w:r>
          </w:p>
        </w:tc>
        <w:tc>
          <w:tcPr>
            <w:tcW w:w="3689" w:type="dxa"/>
          </w:tcPr>
          <w:p w:rsidRDefault="00792803" w14:paraId="00000358" w:rsidR="001E706D">
            <w:pPr>
              <w:pStyle w:val="TableParagraph"/>
              <w:spacing w:before="15" w:line="252" w:lineRule="exact"/>
              <w:ind w:left="8" w:right="3"/>
            </w:pPr>
            <w:r>
              <w:t>Project Head</w:t>
            </w:r>
          </w:p>
        </w:tc>
        <w:tc>
          <w:tcPr>
            <w:tcW w:w="1646" w:type="dxa"/>
          </w:tcPr>
          <w:p w:rsidRDefault="00792803" w14:paraId="00000359" w:rsidR="001E706D">
            <w:pPr>
              <w:pStyle w:val="TableParagraph"/>
              <w:spacing w:before="15" w:line="252" w:lineRule="exact"/>
              <w:ind w:left="11"/>
            </w:pPr>
            <w:r>
              <w:t>0315-4004190</w:t>
            </w:r>
          </w:p>
        </w:tc>
        <w:tc>
          <w:tcPr>
            <w:tcW w:w="3658" w:type="dxa"/>
          </w:tcPr>
          <w:p w:rsidRDefault="00792803" w14:paraId="0000035A" w:rsidR="001E706D" w:rsidP="00792803">
            <w:pPr>
              <w:pStyle w:val="TableParagraph"/>
              <w:spacing w:before="15" w:line="252" w:lineRule="exact"/>
              <w:ind w:left="9"/>
            </w:pPr>
            <w:r>
              <w:t>Kamoke</w:t>
            </w:r>
          </w:p>
        </w:tc>
      </w:tr>
      <w:tr w:rsidR="00EB55F6" w14:paraId="0000035B">
        <w:trPr>
          <w:hidden w:val="0"/>
          <w:trHeight w:val="287"/>
        </w:trPr>
        <w:tc>
          <w:tcPr>
            <w:tcW w:w="980" w:type="dxa"/>
          </w:tcPr>
          <w:p w:rsidRDefault="00EB55F6" w14:paraId="0000035C" w:rsidR="00EB55F6" w:rsidP="002A62A9">
            <w:pPr>
              <w:pStyle w:val="TableParagraph"/>
              <w:spacing w:before="18" w:line="250" w:lineRule="exact"/>
              <w:ind w:left="9"/>
            </w:pPr>
            <w:r>
              <w:rPr>
                <w:spacing w:val="-10"/>
              </w:rPr>
              <w:t>2</w:t>
            </w:r>
          </w:p>
        </w:tc>
        <w:tc>
          <w:tcPr>
            <w:tcW w:w="3008" w:type="dxa"/>
          </w:tcPr>
          <w:p w:rsidRDefault="00EB55F6" w14:paraId="0000035D" w:rsidR="00EB55F6" w:rsidP="002A62A9">
            <w:pPr>
              <w:pStyle w:val="TableParagraph"/>
              <w:spacing w:before="18" w:line="250" w:lineRule="exact"/>
              <w:ind w:left="7" w:right="1"/>
            </w:pPr>
            <w:r>
              <w:t>MUAZ NAEEM</w:t>
            </w:r>
          </w:p>
        </w:tc>
        <w:tc>
          <w:tcPr>
            <w:tcW w:w="3689" w:type="dxa"/>
          </w:tcPr>
          <w:p w:rsidRDefault="00EB55F6" w14:paraId="0000035E" w:rsidR="00EB55F6" w:rsidP="002A62A9">
            <w:pPr>
              <w:pStyle w:val="TableParagraph"/>
              <w:spacing w:before="18" w:line="250" w:lineRule="exact"/>
              <w:ind w:left="8" w:right="2"/>
            </w:pPr>
            <w:r>
              <w:t>AM</w:t>
            </w:r>
          </w:p>
        </w:tc>
        <w:tc>
          <w:tcPr>
            <w:tcW w:w="1646" w:type="dxa"/>
          </w:tcPr>
          <w:p w:rsidRDefault="00EB55F6" w14:paraId="0000035F" w:rsidR="00EB55F6" w:rsidP="002A62A9">
            <w:pPr>
              <w:pStyle w:val="TableParagraph"/>
              <w:spacing w:before="18" w:line="250" w:lineRule="exact"/>
              <w:ind w:left="11"/>
            </w:pPr>
            <w:r>
              <w:t>0315-4003797</w:t>
            </w:r>
          </w:p>
        </w:tc>
        <w:tc>
          <w:tcPr>
            <w:tcW w:w="3658" w:type="dxa"/>
          </w:tcPr>
          <w:p w:rsidRDefault="00EB55F6" w14:paraId="00000360" w:rsidR="00EB55F6" w:rsidP="00792803">
            <w:pPr>
              <w:jc w:val="center"/>
            </w:pPr>
            <w:r w:rsidRPr="00677225">
              <w:t>Kamoke</w:t>
            </w:r>
          </w:p>
        </w:tc>
      </w:tr>
      <w:tr w:rsidR="00EB55F6" w14:paraId="00000361">
        <w:trPr>
          <w:hidden w:val="0"/>
          <w:trHeight w:val="288"/>
        </w:trPr>
        <w:tc>
          <w:tcPr>
            <w:tcW w:w="980" w:type="dxa"/>
          </w:tcPr>
          <w:p w:rsidRDefault="00EB55F6" w14:paraId="00000362" w:rsidR="00EB55F6" w:rsidP="002A62A9">
            <w:pPr>
              <w:pStyle w:val="TableParagraph"/>
              <w:spacing w:before="17" w:line="252" w:lineRule="exact"/>
              <w:ind w:left="9"/>
            </w:pPr>
            <w:r>
              <w:rPr>
                <w:spacing w:val="-10"/>
              </w:rPr>
              <w:t>3</w:t>
            </w:r>
          </w:p>
        </w:tc>
        <w:tc>
          <w:tcPr>
            <w:tcW w:w="3008" w:type="dxa"/>
          </w:tcPr>
          <w:p w:rsidRDefault="00EB55F6" w14:paraId="00000363" w:rsidR="00EB55F6" w:rsidP="002A62A9">
            <w:pPr>
              <w:pStyle w:val="TableParagraph"/>
              <w:spacing w:before="17" w:line="252" w:lineRule="exact"/>
              <w:ind w:left="7" w:right="1"/>
            </w:pPr>
            <w:r>
              <w:t>KASHIF NAWAZ</w:t>
            </w:r>
          </w:p>
        </w:tc>
        <w:tc>
          <w:tcPr>
            <w:tcW w:w="3689" w:type="dxa"/>
          </w:tcPr>
          <w:p w:rsidRDefault="00EB55F6" w14:paraId="00000364" w:rsidR="00EB55F6" w:rsidP="002A62A9">
            <w:pPr>
              <w:pStyle w:val="TableParagraph"/>
              <w:spacing w:before="17" w:line="252" w:lineRule="exact"/>
              <w:ind w:left="8" w:right="3"/>
            </w:pPr>
            <w:r>
              <w:t>AM</w:t>
            </w:r>
          </w:p>
        </w:tc>
        <w:tc>
          <w:tcPr>
            <w:tcW w:w="1646" w:type="dxa"/>
          </w:tcPr>
          <w:p w:rsidRDefault="00EB55F6" w14:paraId="00000365" w:rsidR="00EB55F6" w:rsidP="002A62A9">
            <w:pPr>
              <w:pStyle w:val="TableParagraph"/>
              <w:spacing w:before="17" w:line="252" w:lineRule="exact"/>
              <w:ind w:left="11"/>
            </w:pPr>
            <w:r>
              <w:t>0311-4993614</w:t>
            </w:r>
          </w:p>
        </w:tc>
        <w:tc>
          <w:tcPr>
            <w:tcW w:w="3658" w:type="dxa"/>
          </w:tcPr>
          <w:p w:rsidRDefault="00EB55F6" w14:paraId="00000366" w:rsidR="00EB55F6" w:rsidP="00792803">
            <w:pPr>
              <w:jc w:val="center"/>
            </w:pPr>
            <w:r>
              <w:t>Rural</w:t>
            </w:r>
          </w:p>
        </w:tc>
      </w:tr>
    </w:tbl>
    <w:p w:rsidRDefault="001E706D" w14:paraId="00000367" w:rsidR="001E706D">
      <w:pPr>
        <w:pStyle w:val="BodyText"/>
        <w:rPr>
          <w:b/>
          <w:sz w:val="20"/>
        </w:rPr>
      </w:pPr>
    </w:p>
    <w:p w:rsidRDefault="001E706D" w14:paraId="00000368" w:rsidR="001E706D">
      <w:pPr>
        <w:pStyle w:val="BodyText"/>
        <w:rPr>
          <w:b/>
          <w:sz w:val="20"/>
        </w:rPr>
      </w:pPr>
    </w:p>
    <w:p w:rsidRDefault="001E706D" w14:paraId="00000369" w:rsidR="001E706D">
      <w:pPr>
        <w:pStyle w:val="BodyText"/>
        <w:rPr>
          <w:b/>
          <w:sz w:val="20"/>
        </w:rPr>
      </w:pPr>
    </w:p>
    <w:p w:rsidRDefault="001E706D" w14:paraId="0000036A" w:rsidR="001E706D">
      <w:pPr>
        <w:pStyle w:val="BodyText"/>
        <w:rPr>
          <w:b/>
          <w:sz w:val="20"/>
        </w:rPr>
      </w:pPr>
    </w:p>
    <w:p w:rsidRDefault="001E706D" w14:paraId="0000036B" w:rsidR="001E706D">
      <w:pPr>
        <w:pStyle w:val="BodyText"/>
        <w:rPr>
          <w:b/>
          <w:sz w:val="20"/>
        </w:rPr>
      </w:pPr>
    </w:p>
    <w:p w:rsidRDefault="001E706D" w14:paraId="0000036C" w:rsidR="001E706D">
      <w:pPr>
        <w:pStyle w:val="BodyText"/>
        <w:rPr>
          <w:b/>
          <w:sz w:val="20"/>
        </w:rPr>
      </w:pPr>
    </w:p>
    <w:p w:rsidRDefault="001E706D" w14:paraId="0000036D" w:rsidR="001E706D">
      <w:pPr>
        <w:pStyle w:val="BodyText"/>
        <w:rPr>
          <w:b/>
          <w:sz w:val="20"/>
        </w:rPr>
      </w:pPr>
    </w:p>
    <w:p w:rsidRDefault="001E706D" w14:paraId="0000036E" w:rsidR="001E706D">
      <w:pPr>
        <w:pStyle w:val="BodyText"/>
        <w:rPr>
          <w:b/>
          <w:sz w:val="20"/>
        </w:rPr>
      </w:pPr>
    </w:p>
    <w:p w:rsidRDefault="001E706D" w14:paraId="0000036F" w:rsidR="001E706D">
      <w:pPr>
        <w:pStyle w:val="BodyText"/>
        <w:rPr>
          <w:b/>
          <w:sz w:val="20"/>
        </w:rPr>
      </w:pPr>
    </w:p>
    <w:p w:rsidRDefault="001E706D" w14:paraId="00000370" w:rsidR="001E706D">
      <w:pPr>
        <w:pStyle w:val="BodyText"/>
        <w:rPr>
          <w:b/>
          <w:sz w:val="20"/>
        </w:rPr>
      </w:pPr>
    </w:p>
    <w:p w:rsidRDefault="001E706D" w14:paraId="00000371" w:rsidR="001E706D">
      <w:pPr>
        <w:pStyle w:val="BodyText"/>
        <w:rPr>
          <w:b/>
          <w:sz w:val="20"/>
        </w:rPr>
      </w:pPr>
    </w:p>
    <w:p w:rsidRDefault="001E706D" w14:paraId="00000372" w:rsidR="001E706D">
      <w:pPr>
        <w:pStyle w:val="BodyText"/>
        <w:rPr>
          <w:b/>
          <w:sz w:val="20"/>
        </w:rPr>
      </w:pPr>
    </w:p>
    <w:p w:rsidRDefault="001E706D" w14:paraId="00000373" w:rsidR="001E706D">
      <w:pPr>
        <w:pStyle w:val="BodyText"/>
        <w:rPr>
          <w:b/>
          <w:sz w:val="20"/>
        </w:rPr>
      </w:pPr>
    </w:p>
    <w:p w:rsidRDefault="001E706D" w14:paraId="00000374" w:rsidR="001E706D">
      <w:pPr>
        <w:pStyle w:val="BodyText"/>
        <w:rPr>
          <w:b/>
          <w:sz w:val="20"/>
        </w:rPr>
      </w:pPr>
    </w:p>
    <w:p w:rsidRDefault="001E706D" w14:paraId="00000375" w:rsidR="001E706D">
      <w:pPr>
        <w:pStyle w:val="BodyText"/>
        <w:rPr>
          <w:b/>
          <w:sz w:val="20"/>
        </w:rPr>
      </w:pPr>
    </w:p>
    <w:p w:rsidRDefault="001E706D" w14:paraId="00000376" w:rsidR="001E706D">
      <w:pPr>
        <w:pStyle w:val="BodyText"/>
        <w:rPr>
          <w:b/>
          <w:sz w:val="20"/>
        </w:rPr>
      </w:pPr>
    </w:p>
    <w:p w:rsidRDefault="001E706D" w14:paraId="00000377" w:rsidR="001E706D">
      <w:pPr>
        <w:pStyle w:val="BodyText"/>
        <w:rPr>
          <w:b/>
          <w:sz w:val="20"/>
        </w:rPr>
      </w:pPr>
    </w:p>
    <w:p w:rsidRDefault="001E706D" w14:paraId="00000378" w:rsidR="001E706D">
      <w:pPr>
        <w:pStyle w:val="BodyText"/>
        <w:rPr>
          <w:b/>
          <w:sz w:val="20"/>
        </w:rPr>
      </w:pPr>
    </w:p>
    <w:p w:rsidRDefault="001E706D" w14:paraId="00000379" w:rsidR="001E706D">
      <w:pPr>
        <w:pStyle w:val="BodyText"/>
        <w:rPr>
          <w:b/>
          <w:sz w:val="20"/>
        </w:rPr>
      </w:pPr>
    </w:p>
    <w:p w:rsidRDefault="001E706D" w14:paraId="0000037A" w:rsidR="001E706D">
      <w:pPr>
        <w:pStyle w:val="BodyText"/>
        <w:rPr>
          <w:b/>
          <w:sz w:val="20"/>
        </w:rPr>
      </w:pPr>
    </w:p>
    <w:p w:rsidRDefault="001E706D" w14:paraId="0000037B" w:rsidR="001E706D">
      <w:pPr>
        <w:pStyle w:val="BodyText"/>
        <w:rPr>
          <w:b/>
          <w:sz w:val="20"/>
        </w:rPr>
      </w:pPr>
    </w:p>
    <w:p w:rsidRDefault="001E706D" w14:paraId="0000037C" w:rsidR="001E706D">
      <w:pPr>
        <w:pStyle w:val="BodyText"/>
        <w:rPr>
          <w:b/>
          <w:sz w:val="20"/>
        </w:rPr>
      </w:pPr>
    </w:p>
    <w:p w:rsidRDefault="001E706D" w14:paraId="0000037D" w:rsidR="001E706D">
      <w:pPr>
        <w:pStyle w:val="BodyText"/>
        <w:rPr>
          <w:b/>
          <w:sz w:val="20"/>
        </w:rPr>
      </w:pPr>
    </w:p>
    <w:p w:rsidRDefault="001E706D" w14:paraId="0000037E" w:rsidR="001E706D">
      <w:pPr>
        <w:pStyle w:val="BodyText"/>
        <w:rPr>
          <w:b/>
          <w:sz w:val="20"/>
        </w:rPr>
      </w:pPr>
    </w:p>
    <w:p w:rsidRDefault="001E706D" w14:paraId="0000037F" w:rsidR="001E706D">
      <w:pPr>
        <w:pStyle w:val="BodyText"/>
        <w:rPr>
          <w:b/>
          <w:sz w:val="20"/>
        </w:rPr>
      </w:pPr>
    </w:p>
    <w:p w:rsidRDefault="001E706D" w14:paraId="00000380" w:rsidR="001E706D">
      <w:pPr>
        <w:pStyle w:val="BodyText"/>
        <w:rPr>
          <w:b/>
          <w:sz w:val="20"/>
        </w:rPr>
      </w:pPr>
    </w:p>
    <w:p w:rsidRDefault="00FA2002" w14:paraId="00000381" w:rsidR="001E706D">
      <w:pPr>
        <w:pStyle w:val="BodyText"/>
        <w:spacing w:before="81"/>
        <w:rPr>
          <w:b/>
          <w:sz w:val="20"/>
        </w:rPr>
      </w:pPr>
      <w:r>
        <w:rPr>
          <w:b/>
          <w:noProof/>
          <w:sz w:val="20"/>
        </w:rPr>
        <mc:AlternateContent>
          <mc:Choice Requires="wps">
            <w:drawing>
              <wp:anchor distT="0" distB="0" distL="0" distR="0" simplePos="0" relativeHeight="487595008" behindDoc="1" locked="0" layoutInCell="1" allowOverlap="1" wp14:anchorId="39067B25" wp14:editId="48AF07C4">
                <wp:simplePos x="0" y="0"/>
                <wp:positionH relativeFrom="page">
                  <wp:posOffset>896111</wp:posOffset>
                </wp:positionH>
                <wp:positionV relativeFrom="paragraph">
                  <wp:posOffset>212712</wp:posOffset>
                </wp:positionV>
                <wp:extent cx="8286115"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115" cy="6350"/>
                        </a:xfrm>
                        <a:custGeom>
                          <a:avLst/>
                          <a:gdLst/>
                          <a:ahLst/>
                          <a:cxnLst/>
                          <a:rect l="l" t="t" r="r" b="b"/>
                          <a:pathLst>
                            <a:path w="8286115" h="6350">
                              <a:moveTo>
                                <a:pt x="8285734" y="0"/>
                              </a:moveTo>
                              <a:lnTo>
                                <a:pt x="0" y="0"/>
                              </a:lnTo>
                              <a:lnTo>
                                <a:pt x="0" y="6095"/>
                              </a:lnTo>
                              <a:lnTo>
                                <a:pt x="8285734" y="6095"/>
                              </a:lnTo>
                              <a:lnTo>
                                <a:pt x="8285734" y="0"/>
                              </a:lnTo>
                              <a:close/>
                            </a:path>
                          </a:pathLst>
                        </a:custGeom>
                        <a:solidFill>
                          <a:srgbClr val="D9D9D9"/>
                        </a:solidFill>
                      </wps:spPr>
                      <wps:bodyPr wrap="square" lIns="0" tIns="0" rIns="0" bIns="0" rtlCol="0">
                        <a:prstTxWarp prst="textNoShape">
                          <a:avLst/>
                        </a:prstTxWarp>
                        <a:noAutofit/>
                      </wps:bodyPr>
                    </wps:wsp>
                  </a:graphicData>
                </a:graphic>
              </wp:anchor>
            </w:drawing>
          </mc:Choice>
        </mc:AlternateContent>
      </w:r>
    </w:p>
    <w:p w:rsidRDefault="001E706D" w14:paraId="00000382" w:rsidR="001E706D">
      <w:pPr>
        <w:pStyle w:val="BodyText"/>
        <w:rPr>
          <w:b/>
          <w:sz w:val="20"/>
        </w:rPr>
        <w:sectPr w:rsidR="001E706D">
          <w:headerReference w:type="default" r:id="rId31"/>
          <w:footerReference w:type="default" r:id="rId32"/>
          <w:pgSz w:w="15840" w:h="12240" w:orient="landscape"/>
          <w:pgMar w:top="280" w:right="1275" w:bottom="1260" w:left="141" w:header="0" w:footer="1061" w:gutter="0"/>
          <w:cols w:space="720"/>
        </w:sectPr>
      </w:pPr>
    </w:p>
    <w:p w:rsidRDefault="00792803" w14:paraId="00000383" w:rsidR="001E706D">
      <w:pPr>
        <w:pStyle w:val="BodyText"/>
        <w:spacing w:before="139"/>
        <w:rPr>
          <w:b/>
        </w:rPr>
      </w:pPr>
      <w:r>
        <w:rPr>
          <w:noProof/>
          <w:sz w:val="20"/>
        </w:rPr>
        <w:drawing>
          <wp:anchor distT="0" distB="0" distL="0" distR="0" simplePos="0" relativeHeight="487614976" behindDoc="1" locked="0" layoutInCell="1" allowOverlap="1" wp14:anchorId="1C3EF157" wp14:editId="35BD4B6E">
            <wp:simplePos x="0" y="0"/>
            <wp:positionH relativeFrom="page">
              <wp:posOffset>25400</wp:posOffset>
            </wp:positionH>
            <wp:positionV relativeFrom="page">
              <wp:posOffset>1270</wp:posOffset>
            </wp:positionV>
            <wp:extent cx="1371600" cy="895350"/>
            <wp:effectExtent l="0" t="0" r="0" b="0"/>
            <wp:wrapNone/>
            <wp:docPr id="8618117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p>
    <w:p w:rsidRDefault="00FA2002" w14:paraId="00000384" w:rsidR="001E706D">
      <w:pPr>
        <w:pStyle w:val="Heading4"/>
        <w:ind w:left="534"/>
        <w:jc w:val="center"/>
      </w:pPr>
      <w:r>
        <w:rPr>
          <w:noProof/>
        </w:rPr>
        <w:drawing>
          <wp:anchor distT="0" distB="0" distL="0" distR="0" simplePos="0" relativeHeight="15738368" behindDoc="0" locked="0" layoutInCell="1" allowOverlap="1" wp14:anchorId="4628DCAD" wp14:editId="28A6A61A">
            <wp:simplePos x="0" y="0"/>
            <wp:positionH relativeFrom="page">
              <wp:posOffset>6520500</wp:posOffset>
            </wp:positionH>
            <wp:positionV relativeFrom="paragraph">
              <wp:posOffset>-260932</wp:posOffset>
            </wp:positionV>
            <wp:extent cx="933450" cy="93345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6" cstate="print"/>
                    <a:stretch>
                      <a:fillRect/>
                    </a:stretch>
                  </pic:blipFill>
                  <pic:spPr>
                    <a:xfrm>
                      <a:off x="0" y="0"/>
                      <a:ext cx="937574" cy="929474"/>
                    </a:xfrm>
                    <a:prstGeom prst="rect">
                      <a:avLst/>
                    </a:prstGeom>
                  </pic:spPr>
                </pic:pic>
              </a:graphicData>
            </a:graphic>
          </wp:anchor>
        </w:drawing>
      </w:r>
      <w:r>
        <w:t>Plan</w:t>
      </w:r>
      <w:r>
        <w:rPr>
          <w:spacing w:val="-4"/>
        </w:rPr>
        <w:t xml:space="preserve"> </w:t>
      </w:r>
      <w:r>
        <w:t>of</w:t>
      </w:r>
      <w:r>
        <w:rPr>
          <w:spacing w:val="-2"/>
        </w:rPr>
        <w:t xml:space="preserve"> </w:t>
      </w:r>
      <w:r>
        <w:t>Eid</w:t>
      </w:r>
      <w:r>
        <w:rPr>
          <w:spacing w:val="-1"/>
        </w:rPr>
        <w:t xml:space="preserve"> </w:t>
      </w:r>
      <w:r>
        <w:t>ul</w:t>
      </w:r>
      <w:r>
        <w:rPr>
          <w:spacing w:val="-15"/>
        </w:rPr>
        <w:t xml:space="preserve"> </w:t>
      </w:r>
      <w:r w:rsidR="00E67CA5">
        <w:t>Azha</w:t>
      </w:r>
      <w:r>
        <w:rPr>
          <w:spacing w:val="-1"/>
        </w:rPr>
        <w:t xml:space="preserve"> </w:t>
      </w:r>
      <w:r>
        <w:rPr>
          <w:spacing w:val="-4"/>
        </w:rPr>
        <w:t>2025</w:t>
      </w:r>
    </w:p>
    <w:p w:rsidRDefault="00FA2002" w14:paraId="00000385" w:rsidR="001E706D">
      <w:pPr>
        <w:pStyle w:val="BodyText"/>
        <w:ind w:left="538"/>
        <w:jc w:val="center"/>
      </w:pPr>
      <w:r>
        <w:rPr>
          <w:spacing w:val="-5"/>
        </w:rPr>
        <w:t>By</w:t>
      </w:r>
    </w:p>
    <w:p w:rsidRDefault="00D11802" w14:paraId="00000386" w:rsidR="00A255AC" w:rsidP="00A255AC">
      <w:pPr>
        <w:pStyle w:val="BodyText"/>
        <w:ind w:left="538" w:right="5"/>
        <w:jc w:val="center"/>
      </w:pPr>
      <w:r>
        <w:t xml:space="preserve">M/s </w:t>
      </w:r>
      <w:r>
        <w:t>Caids</w:t>
      </w:r>
      <w:r>
        <w:t xml:space="preserve"> Marketing Network Pvt. Ltd. - M/s </w:t>
      </w:r>
      <w:r>
        <w:t>Zaman</w:t>
      </w:r>
      <w:r>
        <w:t xml:space="preserve"> Traders - M/s </w:t>
      </w:r>
      <w:r>
        <w:t>Zulfiqar</w:t>
      </w:r>
      <w:r>
        <w:t xml:space="preserve"> </w:t>
      </w:r>
    </w:p>
    <w:p w:rsidRDefault="00D11802" w14:paraId="00000387" w:rsidR="001E706D" w:rsidP="00EB55F6" w:rsidRPr="00EB55F6">
      <w:pPr>
        <w:pStyle w:val="BodyText"/>
        <w:ind w:left="538" w:right="5"/>
        <w:jc w:val="center"/>
      </w:pPr>
      <w:r>
        <w:t>Traders</w:t>
      </w:r>
      <w:r w:rsidR="00A255AC">
        <w:t xml:space="preserve"> </w:t>
      </w:r>
      <w:r>
        <w:t>(JV)</w:t>
      </w:r>
      <w:bookmarkStart w:id="47" w:name="_bookmark48"/>
      <w:bookmarkEnd w:id="47"/>
    </w:p>
    <w:p w:rsidRDefault="001E706D" w14:paraId="00000388" w:rsidR="001E706D">
      <w:pPr>
        <w:pStyle w:val="BodyText"/>
        <w:rPr>
          <w:b/>
          <w:sz w:val="20"/>
        </w:rPr>
      </w:pPr>
    </w:p>
    <w:p w:rsidRDefault="001E706D" w14:paraId="00000389" w:rsidR="001E706D">
      <w:pPr>
        <w:pStyle w:val="BodyText"/>
        <w:rPr>
          <w:b/>
          <w:sz w:val="20"/>
        </w:rPr>
      </w:pPr>
    </w:p>
    <w:p w:rsidRDefault="001E706D" w14:paraId="0000038A" w:rsidR="001E706D">
      <w:pPr>
        <w:pStyle w:val="BodyText"/>
        <w:rPr>
          <w:b/>
          <w:sz w:val="20"/>
        </w:rPr>
      </w:pPr>
    </w:p>
    <w:p w:rsidRDefault="001E706D" w14:paraId="0000038B" w:rsidR="001E706D">
      <w:pPr>
        <w:pStyle w:val="BodyText"/>
        <w:rPr>
          <w:b/>
          <w:sz w:val="20"/>
        </w:rPr>
      </w:pPr>
    </w:p>
    <w:p w:rsidRDefault="001E706D" w14:paraId="0000038C" w:rsidR="001E706D">
      <w:pPr>
        <w:pStyle w:val="BodyText"/>
        <w:rPr>
          <w:b/>
          <w:sz w:val="20"/>
        </w:rPr>
      </w:pPr>
    </w:p>
    <w:p w:rsidRDefault="001E706D" w14:paraId="0000038D" w:rsidR="001E706D">
      <w:pPr>
        <w:pStyle w:val="BodyText"/>
        <w:rPr>
          <w:b/>
          <w:sz w:val="20"/>
        </w:rPr>
      </w:pPr>
    </w:p>
    <w:p w:rsidRDefault="001E706D" w14:paraId="0000038E" w:rsidR="001E706D">
      <w:pPr>
        <w:pStyle w:val="BodyText"/>
        <w:rPr>
          <w:b/>
          <w:sz w:val="20"/>
        </w:rPr>
      </w:pPr>
    </w:p>
    <w:p w:rsidRDefault="001E706D" w14:paraId="0000038F" w:rsidR="001E706D">
      <w:pPr>
        <w:pStyle w:val="BodyText"/>
        <w:rPr>
          <w:b/>
          <w:sz w:val="20"/>
        </w:rPr>
      </w:pPr>
    </w:p>
    <w:p w:rsidRDefault="001E706D" w14:paraId="00000390" w:rsidR="001E706D">
      <w:pPr>
        <w:pStyle w:val="BodyText"/>
        <w:rPr>
          <w:b/>
          <w:sz w:val="20"/>
        </w:rPr>
      </w:pPr>
    </w:p>
    <w:p w:rsidRDefault="001E706D" w14:paraId="00000391" w:rsidR="001E706D">
      <w:pPr>
        <w:pStyle w:val="BodyText"/>
        <w:rPr>
          <w:b/>
          <w:sz w:val="20"/>
        </w:rPr>
      </w:pPr>
    </w:p>
    <w:p w:rsidRDefault="001E706D" w14:paraId="00000392" w:rsidR="001E706D">
      <w:pPr>
        <w:pStyle w:val="BodyText"/>
        <w:rPr>
          <w:b/>
          <w:sz w:val="20"/>
        </w:rPr>
      </w:pPr>
    </w:p>
    <w:p w:rsidRDefault="001E706D" w14:paraId="00000393" w:rsidR="001E706D">
      <w:pPr>
        <w:pStyle w:val="BodyText"/>
        <w:rPr>
          <w:b/>
          <w:sz w:val="20"/>
        </w:rPr>
      </w:pPr>
    </w:p>
    <w:p w:rsidRDefault="001E706D" w14:paraId="00000394" w:rsidR="001E706D">
      <w:pPr>
        <w:pStyle w:val="BodyText"/>
        <w:rPr>
          <w:b/>
          <w:sz w:val="20"/>
        </w:rPr>
      </w:pPr>
    </w:p>
    <w:p w:rsidRDefault="001E706D" w14:paraId="00000395" w:rsidR="001E706D">
      <w:pPr>
        <w:pStyle w:val="BodyText"/>
        <w:rPr>
          <w:b/>
          <w:sz w:val="20"/>
        </w:rPr>
      </w:pPr>
    </w:p>
    <w:p w:rsidRDefault="001E706D" w14:paraId="00000396" w:rsidR="001E706D">
      <w:pPr>
        <w:pStyle w:val="BodyText"/>
        <w:rPr>
          <w:b/>
          <w:sz w:val="20"/>
        </w:rPr>
      </w:pPr>
    </w:p>
    <w:p w:rsidRDefault="001E706D" w14:paraId="00000397" w:rsidR="001E706D">
      <w:pPr>
        <w:pStyle w:val="BodyText"/>
        <w:rPr>
          <w:b/>
          <w:sz w:val="20"/>
        </w:rPr>
      </w:pPr>
    </w:p>
    <w:p w:rsidRDefault="001E706D" w14:paraId="00000398" w:rsidR="001E706D">
      <w:pPr>
        <w:pStyle w:val="BodyText"/>
        <w:rPr>
          <w:b/>
          <w:sz w:val="20"/>
        </w:rPr>
      </w:pPr>
    </w:p>
    <w:p w:rsidRDefault="001E706D" w14:paraId="00000399" w:rsidR="001E706D">
      <w:pPr>
        <w:pStyle w:val="BodyText"/>
        <w:rPr>
          <w:b/>
          <w:sz w:val="20"/>
        </w:rPr>
      </w:pPr>
    </w:p>
    <w:p w:rsidRDefault="001E706D" w14:paraId="0000039A" w:rsidR="001E706D">
      <w:pPr>
        <w:pStyle w:val="BodyText"/>
        <w:rPr>
          <w:b/>
          <w:sz w:val="20"/>
        </w:rPr>
      </w:pPr>
    </w:p>
    <w:p w:rsidRDefault="001E706D" w14:paraId="0000039B" w:rsidR="001E706D">
      <w:pPr>
        <w:pStyle w:val="BodyText"/>
        <w:rPr>
          <w:b/>
          <w:sz w:val="20"/>
        </w:rPr>
      </w:pPr>
    </w:p>
    <w:p w:rsidRDefault="001E706D" w14:paraId="0000039C" w:rsidR="001E706D">
      <w:pPr>
        <w:pStyle w:val="BodyText"/>
        <w:rPr>
          <w:b/>
          <w:sz w:val="20"/>
        </w:rPr>
      </w:pPr>
    </w:p>
    <w:p w:rsidRDefault="001E706D" w14:paraId="0000039D" w:rsidR="001E706D">
      <w:pPr>
        <w:pStyle w:val="BodyText"/>
        <w:rPr>
          <w:b/>
          <w:sz w:val="20"/>
        </w:rPr>
      </w:pPr>
    </w:p>
    <w:p w:rsidRDefault="001E706D" w14:paraId="0000039E" w:rsidR="001E706D">
      <w:pPr>
        <w:pStyle w:val="BodyText"/>
        <w:rPr>
          <w:b/>
          <w:sz w:val="20"/>
        </w:rPr>
      </w:pPr>
    </w:p>
    <w:p w:rsidRDefault="001E706D" w14:paraId="0000039F" w:rsidR="001E706D">
      <w:pPr>
        <w:pStyle w:val="BodyText"/>
        <w:rPr>
          <w:b/>
          <w:sz w:val="20"/>
        </w:rPr>
      </w:pPr>
    </w:p>
    <w:p w:rsidRDefault="001E706D" w14:paraId="000003A0" w:rsidR="001E706D">
      <w:pPr>
        <w:pStyle w:val="BodyText"/>
        <w:rPr>
          <w:b/>
          <w:sz w:val="20"/>
        </w:rPr>
      </w:pPr>
    </w:p>
    <w:p w:rsidRDefault="001E706D" w14:paraId="000003A1" w:rsidR="001E706D">
      <w:pPr>
        <w:pStyle w:val="BodyText"/>
        <w:rPr>
          <w:b/>
          <w:sz w:val="20"/>
        </w:rPr>
      </w:pPr>
    </w:p>
    <w:p w:rsidRDefault="001E706D" w14:paraId="000003A2" w:rsidR="001E706D">
      <w:pPr>
        <w:pStyle w:val="BodyText"/>
        <w:rPr>
          <w:b/>
          <w:sz w:val="20"/>
        </w:rPr>
      </w:pPr>
    </w:p>
    <w:p w:rsidRDefault="001E706D" w14:paraId="000003A3" w:rsidR="001E706D">
      <w:pPr>
        <w:pStyle w:val="BodyText"/>
        <w:rPr>
          <w:b/>
          <w:sz w:val="20"/>
        </w:rPr>
      </w:pPr>
    </w:p>
    <w:p w:rsidRDefault="001E706D" w14:paraId="000003A4" w:rsidR="001E706D">
      <w:pPr>
        <w:pStyle w:val="BodyText"/>
        <w:rPr>
          <w:b/>
          <w:sz w:val="20"/>
        </w:rPr>
      </w:pPr>
    </w:p>
    <w:p w:rsidRDefault="00FA2002" w14:paraId="000003A5" w:rsidR="001E706D">
      <w:pPr>
        <w:pStyle w:val="BodyText"/>
        <w:spacing w:before="121"/>
        <w:rPr>
          <w:b/>
          <w:sz w:val="20"/>
        </w:rPr>
      </w:pPr>
      <w:r>
        <w:rPr>
          <w:b/>
          <w:noProof/>
          <w:sz w:val="20"/>
        </w:rPr>
        <mc:AlternateContent>
          <mc:Choice Requires="wps">
            <w:drawing>
              <wp:anchor distT="0" distB="0" distL="0" distR="0" simplePos="0" relativeHeight="487596544" behindDoc="1" locked="0" layoutInCell="1" allowOverlap="1" wp14:anchorId="3C703DB0" wp14:editId="38FB52E4">
                <wp:simplePos x="0" y="0"/>
                <wp:positionH relativeFrom="page">
                  <wp:posOffset>896416</wp:posOffset>
                </wp:positionH>
                <wp:positionV relativeFrom="paragraph">
                  <wp:posOffset>238112</wp:posOffset>
                </wp:positionV>
                <wp:extent cx="598106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AlternateContent>
      </w:r>
    </w:p>
    <w:sectPr w:rsidR="001E706D">
      <w:headerReference w:type="default" r:id="rId33"/>
      <w:footerReference w:type="default" r:id="rId34"/>
      <w:pgSz w:w="12240" w:h="15840"/>
      <w:pgMar w:top="280" w:right="425" w:bottom="1260" w:left="141" w:header="0" w:footer="106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77B" w:rsidRDefault="0060377B">
      <w:r>
        <w:separator/>
      </w:r>
    </w:p>
  </w:endnote>
  <w:endnote w:type="continuationSeparator" w:id="0">
    <w:p w:rsidR="0060377B" w:rsidRDefault="00603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06912" behindDoc="1" locked="0" layoutInCell="1" allowOverlap="1" wp14:anchorId="5D5A03C7" wp14:editId="614FDC28">
              <wp:simplePos x="0" y="0"/>
              <wp:positionH relativeFrom="page">
                <wp:posOffset>896416</wp:posOffset>
              </wp:positionH>
              <wp:positionV relativeFrom="page">
                <wp:posOffset>9233611</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727.05603pt;width:470.95pt;height:.47998pt;mso-position-horizontal-relative:page;mso-position-vertical-relative:page;z-index:-17709568" id="docshape2" filled="true" fillcolor="#d9d9d9" stroked="false">
              <v:fill type="solid"/>
              <w10:wrap type="none"/>
            </v:rect>
          </w:pict>
        </mc:Fallback>
      </mc:AlternateContent>
    </w:r>
    <w:r>
      <w:rPr>
        <w:noProof/>
        <w:sz w:val="20"/>
      </w:rPr>
      <mc:AlternateContent>
        <mc:Choice Requires="wps">
          <w:drawing>
            <wp:anchor distT="0" distB="0" distL="0" distR="0" simplePos="0" relativeHeight="485607424" behindDoc="1" locked="0" layoutInCell="1" allowOverlap="1" wp14:anchorId="4FBDD5D4" wp14:editId="40C1040D">
              <wp:simplePos x="0" y="0"/>
              <wp:positionH relativeFrom="page">
                <wp:posOffset>876604</wp:posOffset>
              </wp:positionH>
              <wp:positionV relativeFrom="page">
                <wp:posOffset>9245125</wp:posOffset>
              </wp:positionV>
              <wp:extent cx="6470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3</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61" type="#_x0000_t202" style="position:absolute;margin-left:69pt;margin-top:727.95pt;width:50.95pt;height:15.3pt;z-index:-177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woT7qwEAAEUDAAAOAAAAZHJzL2Uyb0RvYy54bWysUsFu3CAQvVfKPyDuWdtJ6rbWeqOmUatK UVMp6QdgDGtUw1CGXXv/vgO73kTtreoFBni8eW9m1rezHdleBTTgWl6tSs6Uk9Abt235j+fPl+85 wyhcL0ZwquUHhfx2c/FmPflGXcEAY68CIxKHzeRbPsTom6JAOSgrcAVeOXrUEKyIdAzbog9iInY7 FldlWRcThN4HkAqRbu+Pj3yT+bVWMj5qjSqyseWkLeY15LVLa7FZi2YbhB+MPMkQ/6DCCuMo6Znq XkTBdsH8RWWNDICg40qCLUBrI1X2QG6q8g83T4PwKnuh4qA/lwn/H638tv8emOlbXnPmhKUWPas5 djCzOhVn8tgQ5skTKs53MFOTs1H0DyB/IkGKV5jjByR0Ksasg0072WT0kep/ONeckjBJl/XNu7J+ y5mkp+rDzXWVe1K8fPYB4xcFlqWg5YFamgWI/QPGlF40C+Sk5Zg+qYpzN2dz1eKlg/5AVibqeMvx 104Exdn41VFJ03gsQViCbglCHD9BHqLkyMHHXQRtsoCU6ch7EkC9yrpOc5WG4fU5o16mf/MbAAD/ /wMAUEsDBBQABgAIAAAAIQDX08t84AAAAA0BAAAPAAAAZHJzL2Rvd25yZXYueG1sTE9BTsMwELwj 8QdrkbhRh5SUNMSpUFHFAfXQAhJHNzZxRLyObDd1f8/2BLeZndHsTL1KdmCT9qF3KOB+lgHT2DrV Yyfg431zVwILUaKSg0Mt4KwDrJrrq1pWyp1wp6d97BiFYKikABPjWHEeWqOtDDM3aiTt23krI1Hf ceXlicLtwPMsW3Are6QPRo56bXT7sz9aAZ/rcfOWvozcToV6fckfd2ffJiFub9LzE7CoU/wzw6U+ VYeGOh3cEVVgA/F5SVsigYeiWAIjSz5fEjhcTuWiAN7U/P+K5hcAAP//AwBQSwECLQAUAAYACAAA ACEAtoM4kv4AAADhAQAAEwAAAAAAAAAAAAAAAAAAAAAAW0NvbnRlbnRfVHlwZXNdLnhtbFBLAQIt ABQABgAIAAAAIQA4/SH/1gAAAJQBAAALAAAAAAAAAAAAAAAAAC8BAABfcmVscy8ucmVsc1BLAQIt ABQABgAIAAAAIQB0woT7qwEAAEUDAAAOAAAAAAAAAAAAAAAAAC4CAABkcnMvZTJvRG9jLnhtbFBL AQItABQABgAIAAAAIQDX08t84AAAAA0BAAAPAAAAAAAAAAAAAAAAAAUEAABkcnMvZG93bnJldi54 bWxQSwUGAAAAAAQABADzAAAAEgU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3</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09472" behindDoc="1" locked="0" layoutInCell="1" allowOverlap="1" wp14:anchorId="1A5FDBCE" wp14:editId="6A803E62">
              <wp:simplePos x="0" y="0"/>
              <wp:positionH relativeFrom="page">
                <wp:posOffset>896416</wp:posOffset>
              </wp:positionH>
              <wp:positionV relativeFrom="page">
                <wp:posOffset>9233611</wp:posOffset>
              </wp:positionV>
              <wp:extent cx="598106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727.05603pt;width:470.95pt;height:.47998pt;mso-position-horizontal-relative:page;mso-position-vertical-relative:page;z-index:-17707008" id="docshape5" filled="true" fillcolor="#d9d9d9" stroked="false">
              <v:fill type="solid"/>
              <w10:wrap type="none"/>
            </v:rect>
          </w:pict>
        </mc:Fallback>
      </mc:AlternateContent>
    </w:r>
    <w:r>
      <w:rPr>
        <w:noProof/>
        <w:sz w:val="20"/>
      </w:rPr>
      <mc:AlternateContent>
        <mc:Choice Requires="wps">
          <w:drawing>
            <wp:anchor distT="0" distB="0" distL="0" distR="0" simplePos="0" relativeHeight="485609984" behindDoc="1" locked="0" layoutInCell="1" allowOverlap="1" wp14:anchorId="54E6198E" wp14:editId="1A6F4244">
              <wp:simplePos x="0" y="0"/>
              <wp:positionH relativeFrom="page">
                <wp:posOffset>876604</wp:posOffset>
              </wp:positionH>
              <wp:positionV relativeFrom="page">
                <wp:posOffset>9245125</wp:posOffset>
              </wp:positionV>
              <wp:extent cx="72326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11</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63" type="#_x0000_t202" style="position:absolute;margin-left:69pt;margin-top:727.95pt;width:56.95pt;height:15.3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k/LNrAEAAEcDAAAOAAAAZHJzL2Uyb0RvYy54bWysUsFuEzEQvSPxD5bvxMkGCqyyqYAKhFRR pJYP8HrtrMXaYzxOdvP3jJ1sWtFbxcUe288z782bzfXkBnbQES34hq8WS860V9BZv2v4r4evbz5w hkn6Tg7gdcOPGvn19vWrzRhqXUEPQ6cjoyQe6zE0vE8p1EKg6rWTuICgPT0aiE4mOsad6KIcKbsb RLVcXokRYhciKI1ItzenR74t+Y3RKt0ZgzqxoeHELZU1lrXNq9huZL2LMvRWnWnIF7Bw0noqekl1 I5Nk+2ifpXJWRUAwaaHACTDGKl00kJrV8h81970Mumih5mC4tAn/X1r14/AzMtuRdxVnXjry6EFP qYWJ0Q21ZwxYE+o+EC5Nn2EiaJGK4RbUbySIeII5fUBC53ZMJrq8k1BGH8mB46XrVIUpunxfraur d5wpelp9fLteFVfE4+cQMX3T4FgOGh7J1EJAHm4x5fKyniFnLqfymVWa2qnIW89aWuiOJGUkzxuO f/Yyas6G756amgdkDuIctHMQ0/AFyhhlRR4+7RMYWwjkSqe8ZwLkVuF1nqw8Dk/PBfU4/9u/AAAA //8DAFBLAwQUAAYACAAAACEAML/tYuAAAAANAQAADwAAAGRycy9kb3ducmV2LnhtbExPQU7DMBC8 I/EHa5G4UaeBlBDiVKio4lBxaAGJ4zY2cURsR7abur9neyq3mZ3R7Ey9TGZgk/Khd1bAfJYBU7Z1 sredgM+P9V0JLES0EgdnlYCTCrBsrq9qrKQ72q2adrFjFGJDhQJ0jGPFeWi1MhhmblSWtB/nDUai vuPS45HCzcDzLFtwg72lDxpHtdKq/d0djICv1bjepG+N71Mh317zx+3Jt0mI25v08gwsqhQvZjjX p+rQUKe9O1gZ2ED8vqQtkcBDUTwBI0tezAnsz6dyUQBvav5/RfMHAAD//wMAUEsBAi0AFAAGAAgA AAAhALaDOJL+AAAA4QEAABMAAAAAAAAAAAAAAAAAAAAAAFtDb250ZW50X1R5cGVzXS54bWxQSwEC LQAUAAYACAAAACEAOP0h/9YAAACUAQAACwAAAAAAAAAAAAAAAAAvAQAAX3JlbHMvLnJlbHNQSwEC LQAUAAYACAAAACEAVZPyzawBAABHAwAADgAAAAAAAAAAAAAAAAAuAgAAZHJzL2Uyb0RvYy54bWxQ SwECLQAUAAYACAAAACEAML/tYuAAAAANAQAADwAAAAAAAAAAAAAAAAAGBAAAZHJzL2Rvd25yZXYu eG1sUEsFBgAAAAAEAAQA8wAAABMFA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11</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10496" behindDoc="1" locked="0" layoutInCell="1" allowOverlap="1" wp14:anchorId="76D11BDD" wp14:editId="4F26DD27">
              <wp:simplePos x="0" y="0"/>
              <wp:positionH relativeFrom="page">
                <wp:posOffset>876300</wp:posOffset>
              </wp:positionH>
              <wp:positionV relativeFrom="page">
                <wp:posOffset>6959125</wp:posOffset>
              </wp:positionV>
              <wp:extent cx="7239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12</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64" type="#_x0000_t202" style="position:absolute;margin-left:69pt;margin-top:547.95pt;width:57pt;height:15.3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LWCpqwEAAEcDAAAOAAAAZHJzL2Uyb0RvYy54bWysUsFu2zAMvQ/YPwi6N3LSoluNOMW6YkWB YhvQ7gNkWYqFWaImKrHz96OUOC2227CLTItP5Ht8XN9ObmB7HdGCb/hyUXGmvYLO+m3Df7x8ufjI GSbpOzmA1w0/aOS3m/fv1mOo9Qp6GDodGRXxWI+h4X1KoRYCVa+dxAUE7SlpIDqZ6DduRRflSNXd IFZVdS1GiF2IoDQi3d4fk3xT6hujVfpmDOrEhoYTt1TOWM42n2KzlvU2ytBbdaIh/4GFk9ZT03Op e5kk20X7VylnVQQEkxYKnABjrNJFA6lZVn+oee5l0EULDQfDeUz4/8qqr/vvkdmOvLvmzEtHHr3o KbUwMbqh8YwBa0I9B8Kl6Q4mghapGJ5A/USCiDeY4wMkdB7HZKLLXxLK6CE5cDhPnbowRZcfVpc3 FWUUpZY3V5fL4op4fRwipgcNjuWg4ZFMLQTk/glTbi/rGXLicmyfWaWpnYq8q1lLC92BpIzkecPx 105Gzdnw6GmoeUHmIM5BOwcxDZ+hrFFW5OHTLoGxhUDudKx7IkBuFV6nzcrr8Pa/oF73f/MbAAD/ /wMAUEsDBBQABgAIAAAAIQBD9Wbd4AAAAA0BAAAPAAAAZHJzL2Rvd25yZXYueG1sTE/LTsMwELwj 8Q/WInGjTo1S2hCnQkUVB8ShBSSObmziiHgd2W7q/j3Lid52HpqdqdfZDWwyIfYeJcxnBTCDrdc9 dhI+3rd3S2AxKdRq8GgknE2EdXN9VatK+xPuzLRPHaMQjJWSYFMaK85ja41TceZHg6R9++BUIhg6 roM6UbgbuCiKBXeqR/pg1Wg21rQ/+6OT8LkZt6/5y6q3qdQvz+Jhdw5tlvL2Jj89Aksmp38z/NWn 6tBQp4M/oo5sIHy/pC2JjmJVroCRRZSCqANRc7EogTc1v1zR/AIAAP//AwBQSwECLQAUAAYACAAA ACEAtoM4kv4AAADhAQAAEwAAAAAAAAAAAAAAAAAAAAAAW0NvbnRlbnRfVHlwZXNdLnhtbFBLAQIt ABQABgAIAAAAIQA4/SH/1gAAAJQBAAALAAAAAAAAAAAAAAAAAC8BAABfcmVscy8ucmVsc1BLAQIt ABQABgAIAAAAIQDHLWCpqwEAAEcDAAAOAAAAAAAAAAAAAAAAAC4CAABkcnMvZTJvRG9jLnhtbFBL AQItABQABgAIAAAAIQBD9Wbd4AAAAA0BAAAPAAAAAAAAAAAAAAAAAAUEAABkcnMvZG93bnJldi54 bWxQSwUGAAAAAAQABADzAAAAEgU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12</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12544" behindDoc="1" locked="0" layoutInCell="1" allowOverlap="1" wp14:anchorId="574AA25F" wp14:editId="6543F9CA">
              <wp:simplePos x="0" y="0"/>
              <wp:positionH relativeFrom="page">
                <wp:posOffset>896416</wp:posOffset>
              </wp:positionH>
              <wp:positionV relativeFrom="page">
                <wp:posOffset>9233611</wp:posOffset>
              </wp:positionV>
              <wp:extent cx="598106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727.05603pt;width:470.95pt;height:.47998pt;mso-position-horizontal-relative:page;mso-position-vertical-relative:page;z-index:-17703936" id="docshape10" filled="true" fillcolor="#d9d9d9" stroked="false">
              <v:fill type="solid"/>
              <w10:wrap type="none"/>
            </v:rect>
          </w:pict>
        </mc:Fallback>
      </mc:AlternateContent>
    </w:r>
    <w:r>
      <w:rPr>
        <w:noProof/>
        <w:sz w:val="20"/>
      </w:rPr>
      <mc:AlternateContent>
        <mc:Choice Requires="wps">
          <w:drawing>
            <wp:anchor distT="0" distB="0" distL="0" distR="0" simplePos="0" relativeHeight="485613056" behindDoc="1" locked="0" layoutInCell="1" allowOverlap="1" wp14:anchorId="7BD2AE12" wp14:editId="5C6CD3C3">
              <wp:simplePos x="0" y="0"/>
              <wp:positionH relativeFrom="page">
                <wp:posOffset>876604</wp:posOffset>
              </wp:positionH>
              <wp:positionV relativeFrom="page">
                <wp:posOffset>9245125</wp:posOffset>
              </wp:positionV>
              <wp:extent cx="72326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22</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66" type="#_x0000_t202" style="position:absolute;margin-left:69pt;margin-top:727.95pt;width:56.95pt;height:15.3pt;z-index:-177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oSgZrQEAAEcDAAAOAAAAZHJzL2Uyb0RvYy54bWysUsFuEzEQvSPxD5bvxMm2BFhlUwEVCKkC pLYf4PXaWYu1x3ic7ObvGTvZtIJbxcUe2+M3782bzc3kBnbQES34hq8WS860V9BZv2v448OXN+85 wyR9JwfwuuFHjfxm+/rVZgy1rqCHodOREYjHegwN71MKtRCoeu0kLiBoT48GopOJjnEnuihHQneD qJbLtRghdiGC0oh0e3t65NuCb4xW6YcxqBMbGk7cUlljWdu8iu1G1rsoQ2/VmYZ8AQsnraeiF6hb mSTbR/sPlLMqAoJJCwVOgDFW6aKB1KyWf6m572XQRQs1B8OlTfj/YNX3w8/IbNfw6pozLx159KCn 1MLE6IbaMwasKes+UF6aPsFENhepGO5A/UJKEc9yTh+QsnM7JhNd3kkoo4/kwPHSdarCFF2+q66q 9VvOFD2tPlxfrYor4ulziJi+anAsBw2PZGohIA93mHJ5Wc8pZy6n8plVmtqpyFvPWlrojiRlJM8b jr/3MmrOhm+empoHZA7iHLRzENPwGcoYZUUePu4TGFsI5Eon3DMBcqvwOk9WHofn55L1NP/bPwAA AP//AwBQSwMEFAAGAAgAAAAhADC/7WLgAAAADQEAAA8AAABkcnMvZG93bnJldi54bWxMT0FOwzAQ vCPxB2uRuFGngZQQ4lSoqOJQcWgBieM2NnFEbEe2m7q/Z3sqt5md0exMvUxmYJPyoXdWwHyWAVO2 dbK3nYDPj/VdCSxEtBIHZ5WAkwqwbK6vaqykO9qtmnaxYxRiQ4UCdIxjxXlotTIYZm5UlrQf5w1G or7j0uORws3A8yxbcIO9pQ8aR7XSqv3dHYyAr9W43qRvje9TId9e88ftybdJiNub9PIMLKoUL2Y4 16fq0FCnvTtYGdhA/L6kLZHAQ1E8ASNLXswJ7M+nclEAb2r+f0XzBwAA//8DAFBLAQItABQABgAI AAAAIQC2gziS/gAAAOEBAAATAAAAAAAAAAAAAAAAAAAAAABbQ29udGVudF9UeXBlc10ueG1sUEsB Ai0AFAAGAAgAAAAhADj9If/WAAAAlAEAAAsAAAAAAAAAAAAAAAAALwEAAF9yZWxzLy5yZWxzUEsB Ai0AFAAGAAgAAAAhAIGhKBmtAQAARwMAAA4AAAAAAAAAAAAAAAAALgIAAGRycy9lMm9Eb2MueG1s UEsBAi0AFAAGAAgAAAAhADC/7WLgAAAADQEAAA8AAAAAAAAAAAAAAAAABwQAAGRycy9kb3ducmV2 LnhtbFBLBQYAAAAABAAEAPMAAAAUBQ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22</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15616" behindDoc="1" locked="0" layoutInCell="1" allowOverlap="1" wp14:anchorId="3DD124E8" wp14:editId="1B81A097">
              <wp:simplePos x="0" y="0"/>
              <wp:positionH relativeFrom="page">
                <wp:posOffset>896416</wp:posOffset>
              </wp:positionH>
              <wp:positionV relativeFrom="page">
                <wp:posOffset>9233611</wp:posOffset>
              </wp:positionV>
              <wp:extent cx="598106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727.05603pt;width:470.95pt;height:.47998pt;mso-position-horizontal-relative:page;mso-position-vertical-relative:page;z-index:-17700864" id="docshape16" filled="true" fillcolor="#d9d9d9" stroked="false">
              <v:fill type="solid"/>
              <w10:wrap type="none"/>
            </v:rect>
          </w:pict>
        </mc:Fallback>
      </mc:AlternateContent>
    </w:r>
    <w:r>
      <w:rPr>
        <w:noProof/>
        <w:sz w:val="20"/>
      </w:rPr>
      <mc:AlternateContent>
        <mc:Choice Requires="wps">
          <w:drawing>
            <wp:anchor distT="0" distB="0" distL="0" distR="0" simplePos="0" relativeHeight="485616128" behindDoc="1" locked="0" layoutInCell="1" allowOverlap="1" wp14:anchorId="56FA7F32" wp14:editId="62EE7FCC">
              <wp:simplePos x="0" y="0"/>
              <wp:positionH relativeFrom="page">
                <wp:posOffset>876604</wp:posOffset>
              </wp:positionH>
              <wp:positionV relativeFrom="page">
                <wp:posOffset>9245125</wp:posOffset>
              </wp:positionV>
              <wp:extent cx="72326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23</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68" type="#_x0000_t202" style="position:absolute;margin-left:69pt;margin-top:727.95pt;width:56.95pt;height:15.3pt;z-index:-177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vFGNrAEAAEcDAAAOAAAAZHJzL2Uyb0RvYy54bWysUttu1DAQfUfiHyy/s9kLFIg2WwEVCKmi SC0f4Dj2xiL2mBnvJvv3jL2XVvSt4sUe2+Mz58yZ9fXkB7E3SA5CIxezuRQmaOhc2Dby18PXNx+k oKRCpwYIppEHQ/J68/rVeoy1WUIPQ2dQMEigeoyN7FOKdVWR7o1XNINoAj9aQK8SH3FbdahGRvdD tZzPr6oRsIsI2hDx7c3xUW4KvrVGpztrySQxNJK5pbJiWdu8Vpu1qreoYu/0iYZ6AQuvXOCiF6gb lZTYoXsG5Z1GILBppsFXYK3TpmhgNYv5P2ruexVN0cLNoXhpE/0/WP1j/xOF6xq5YqeC8uzRg5lS C5PgG27PGKnmrPvIeWn6DBPbXKRSvAX9mzilepJz/ECcndsxWfR5Z6GCP7IDh0vXuYrQfPl+uVpe vZNC89Pi49vVorhSPX6OSOmbAS9y0EhkUwsBtb+llMur+pxy4nIsn1mlqZ2KvIuWFroDSxnZ80bS n51CI8XwPXBT84CcAzwH7TnANHyBMkZZUYBPuwTWFQK50hH3RIDdKrxOk5XH4em5ZD3O/+YvAAAA //8DAFBLAwQUAAYACAAAACEAML/tYuAAAAANAQAADwAAAGRycy9kb3ducmV2LnhtbExPQU7DMBC8 I/EHa5G4UaeBlBDiVKio4lBxaAGJ4zY2cURsR7abur9neyq3mZ3R7Ey9TGZgk/Khd1bAfJYBU7Z1 sredgM+P9V0JLES0EgdnlYCTCrBsrq9qrKQ72q2adrFjFGJDhQJ0jGPFeWi1MhhmblSWtB/nDUai vuPS45HCzcDzLFtwg72lDxpHtdKq/d0djICv1bjepG+N71Mh317zx+3Jt0mI25v08gwsqhQvZjjX p+rQUKe9O1gZ2ED8vqQtkcBDUTwBI0tezAnsz6dyUQBvav5/RfMHAAD//wMAUEsBAi0AFAAGAAgA AAAhALaDOJL+AAAA4QEAABMAAAAAAAAAAAAAAAAAAAAAAFtDb250ZW50X1R5cGVzXS54bWxQSwEC LQAUAAYACAAAACEAOP0h/9YAAACUAQAACwAAAAAAAAAAAAAAAAAvAQAAX3JlbHMvLnJlbHNQSwEC LQAUAAYACAAAACEAkrxRjawBAABHAwAADgAAAAAAAAAAAAAAAAAuAgAAZHJzL2Uyb0RvYy54bWxQ SwECLQAUAAYACAAAACEAML/tYuAAAAANAQAADwAAAAAAAAAAAAAAAAAGBAAAZHJzL2Rvd25yZXYu eG1sUEsFBgAAAAAEAAQA8wAAABMFA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23</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18176" behindDoc="1" locked="0" layoutInCell="1" allowOverlap="1" wp14:anchorId="184F893C" wp14:editId="3E50805A">
              <wp:simplePos x="0" y="0"/>
              <wp:positionH relativeFrom="page">
                <wp:posOffset>164592</wp:posOffset>
              </wp:positionH>
              <wp:positionV relativeFrom="page">
                <wp:posOffset>6947611</wp:posOffset>
              </wp:positionV>
              <wp:extent cx="9730740" cy="63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30740" cy="6350"/>
                      </a:xfrm>
                      <a:custGeom>
                        <a:avLst/>
                        <a:gdLst/>
                        <a:ahLst/>
                        <a:cxnLst/>
                        <a:rect l="l" t="t" r="r" b="b"/>
                        <a:pathLst>
                          <a:path w="9730740" h="6350">
                            <a:moveTo>
                              <a:pt x="9730740" y="0"/>
                            </a:moveTo>
                            <a:lnTo>
                              <a:pt x="0" y="0"/>
                            </a:lnTo>
                            <a:lnTo>
                              <a:pt x="0" y="6095"/>
                            </a:lnTo>
                            <a:lnTo>
                              <a:pt x="9730740" y="6095"/>
                            </a:lnTo>
                            <a:lnTo>
                              <a:pt x="973074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2.96pt;margin-top:547.05603pt;width:766.2pt;height:.47998pt;mso-position-horizontal-relative:page;mso-position-vertical-relative:page;z-index:-17698304" id="docshape19" filled="true" fillcolor="#d9d9d9" stroked="false">
              <v:fill type="solid"/>
              <w10:wrap type="none"/>
            </v:rect>
          </w:pict>
        </mc:Fallback>
      </mc:AlternateContent>
    </w:r>
    <w:r>
      <w:rPr>
        <w:noProof/>
        <w:sz w:val="20"/>
      </w:rPr>
      <mc:AlternateContent>
        <mc:Choice Requires="wps">
          <w:drawing>
            <wp:anchor distT="0" distB="0" distL="0" distR="0" simplePos="0" relativeHeight="485618688" behindDoc="1" locked="0" layoutInCell="1" allowOverlap="1" wp14:anchorId="3158CBB5" wp14:editId="368BBA2B">
              <wp:simplePos x="0" y="0"/>
              <wp:positionH relativeFrom="page">
                <wp:posOffset>144779</wp:posOffset>
              </wp:positionH>
              <wp:positionV relativeFrom="page">
                <wp:posOffset>6959125</wp:posOffset>
              </wp:positionV>
              <wp:extent cx="72326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25</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70" type="#_x0000_t202" style="position:absolute;margin-left:11.4pt;margin-top:547.95pt;width:56.95pt;height:15.3pt;z-index:-176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PcQ9rAEAAEgDAAAOAAAAZHJzL2Uyb0RvYy54bWysU9uO1DAMfUfiH6K8M53LskA1nRWwAiGt AGmXD0jTZBrRxMHOTDt/j5O5reAN8eI6jnN8ju2u7yY/iL1BchAauZjNpTBBQ+fCtpE/nj69eisF JRU6NUAwjTwYknebly/WY6zNEnoYOoOCQQLVY2xkn1Ksq4p0b7yiGUQT+NICepX4iNuqQzUyuh+q 5Xx+W42AXUTQhoij98dLuSn41hqdvllLJomhkcwtFYvFttlWm7Wqt6hi7/SJhvoHFl65wEUvUPcq KbFD9xeUdxqBwKaZBl+BtU6booHVLOZ/qHnsVTRFCzeH4qVN9P9g9df9dxSua+TNSoqgPM/oyUyp hUlwhNszRqo56zFyXpo+wMRjLlIpPoD+SZxSPcs5PiDOzu2YLPr8ZaGCH/IEDpeucxWhOfhmuVre vpZC89Xi3c1qUaZSXR9HpPTZgBfZaSTyUAsBtX+glMur+pxy4nIsn1mlqZ2KvCNqDrXQHVjLyENv JP3aKTRSDF8CdzVvyNnBs9OeHUzDRyh7lCUFeL9LYF1hcMU9MeBxFWKn1cr78Pxcsq4/wOY3AAAA //8DAFBLAwQUAAYACAAAACEARyljzOIAAAAMAQAADwAAAGRycy9kb3ducmV2LnhtbEyPwU7DMBBE 70j8g7VI3KhTo6RtiFOhoooD4tBCJY5uvMQR8TqK3dT9e9wT3HZnRzNvq3W0PZtw9J0jCfNZBgyp cbqjVsLnx/ZhCcwHRVr1jlDCBT2s69ubSpXanWmH0z60LIWQL5UEE8JQcu4bg1b5mRuQ0u3bjVaF tI4t16M6p3Dbc5FlBbeqo9Rg1IAbg83P/mQlHDbD9i1+GfU+5fr1RSx2l7GJUt7fxecnYAFj+DPD FT+hQ52Yju5E2rNeghCJPCQ9W+UrYFfHY7EAdkzDXBQ58Lri/5+ofwEAAP//AwBQSwECLQAUAAYA CAAAACEAtoM4kv4AAADhAQAAEwAAAAAAAAAAAAAAAAAAAAAAW0NvbnRlbnRfVHlwZXNdLnhtbFBL AQItABQABgAIAAAAIQA4/SH/1gAAAJQBAAALAAAAAAAAAAAAAAAAAC8BAABfcmVscy8ucmVsc1BL AQItABQABgAIAAAAIQDCPcQ9rAEAAEgDAAAOAAAAAAAAAAAAAAAAAC4CAABkcnMvZTJvRG9jLnht bFBLAQItABQABgAIAAAAIQBHKWPM4gAAAAwBAAAPAAAAAAAAAAAAAAAAAAYEAABkcnMvZG93bnJl di54bWxQSwUGAAAAAAQABADzAAAAFQU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25</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20736" behindDoc="1" locked="0" layoutInCell="1" allowOverlap="1" wp14:anchorId="3DA66969" wp14:editId="3426B584">
              <wp:simplePos x="0" y="0"/>
              <wp:positionH relativeFrom="page">
                <wp:posOffset>896416</wp:posOffset>
              </wp:positionH>
              <wp:positionV relativeFrom="page">
                <wp:posOffset>9233611</wp:posOffset>
              </wp:positionV>
              <wp:extent cx="5981065"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727.05603pt;width:470.95pt;height:.47998pt;mso-position-horizontal-relative:page;mso-position-vertical-relative:page;z-index:-17695744" id="docshape22" filled="true" fillcolor="#d9d9d9" stroked="false">
              <v:fill type="solid"/>
              <w10:wrap type="none"/>
            </v:rect>
          </w:pict>
        </mc:Fallback>
      </mc:AlternateContent>
    </w:r>
    <w:r>
      <w:rPr>
        <w:noProof/>
        <w:sz w:val="20"/>
      </w:rPr>
      <mc:AlternateContent>
        <mc:Choice Requires="wps">
          <w:drawing>
            <wp:anchor distT="0" distB="0" distL="0" distR="0" simplePos="0" relativeHeight="485621248" behindDoc="1" locked="0" layoutInCell="1" allowOverlap="1" wp14:anchorId="4C0E50A9" wp14:editId="5C3936B7">
              <wp:simplePos x="0" y="0"/>
              <wp:positionH relativeFrom="page">
                <wp:posOffset>876604</wp:posOffset>
              </wp:positionH>
              <wp:positionV relativeFrom="page">
                <wp:posOffset>9245125</wp:posOffset>
              </wp:positionV>
              <wp:extent cx="723265"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28</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72" type="#_x0000_t202" style="position:absolute;margin-left:69pt;margin-top:727.95pt;width:56.95pt;height:15.3pt;z-index:-176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qkpCrgEAAEgDAAAOAAAAZHJzL2Uyb0RvYy54bWysU8GO0zAQvSPxD5bv1E12WSBqugJWIKQV IO3yAY5jNxaxx3jcJv17xm7TXcENcXHG9vjNe/Mmm9vZjeygI1rwLa9Wa860V9Bbv2v5j8dPr95y hkn6Xo7gdcuPGvnt9uWLzRQaXcMAY68jIxCPzRRaPqQUGiFQDdpJXEHQni4NRCcTbeNO9FFOhO5G Ua/XN2KC2IcISiPS6d3pkm8LvjFapW/GoE5sbDlxS2WNZe3yKrYb2eyiDINVZxryH1g4aT0VvUDd ySTZPtq/oJxVERBMWilwAoyxShcNpKZa/6HmYZBBFy3UHAyXNuH/g1VfD98js33Lr8kpLx159Kjn 1MHM6ITaMwVsKOshUF6aP8BMNhepGO5B/URKEc9yTg+QsnM7ZhNd/pJQRg/JgeOl61SFKTp8U1/V N685U3RVvbu+qoor4ulxiJg+a3AsBy2PZGohIA/3mHJ52SwpZy6n8plVmru5yKvqRUwH/ZG0TGR6 y/HXXkbN2fjFU1fzhCxBXIJuCWIaP0KZoyzJw/t9AmMLg1zqhHtmQHYVYufRyvPwfF+ynn6A7W8A AAD//wMAUEsDBBQABgAIAAAAIQAwv+1i4AAAAA0BAAAPAAAAZHJzL2Rvd25yZXYueG1sTE9BTsMw ELwj8QdrkbhRp4GUEOJUqKjiUHFoAYnjNjZxRGxHtpu6v2d7KreZndHsTL1MZmCT8qF3VsB8lgFT tnWyt52Az4/1XQksRLQSB2eVgJMKsGyur2qspDvarZp2sWMUYkOFAnSMY8V5aLUyGGZuVJa0H+cN RqK+49LjkcLNwPMsW3CDvaUPGke10qr93R2MgK/VuN6kb43vUyHfXvPH7cm3SYjbm/TyDCyqFC9m ONen6tBQp707WBnYQPy+pC2RwENRPAEjS17MCezPp3JRAG9q/n9F8wcAAP//AwBQSwECLQAUAAYA CAAAACEAtoM4kv4AAADhAQAAEwAAAAAAAAAAAAAAAAAAAAAAW0NvbnRlbnRfVHlwZXNdLnhtbFBL AQItABQABgAIAAAAIQA4/SH/1gAAAJQBAAALAAAAAAAAAAAAAAAAAC8BAABfcmVscy8ucmVsc1BL AQItABQABgAIAAAAIQAmqkpCrgEAAEgDAAAOAAAAAAAAAAAAAAAAAC4CAABkcnMvZTJvRG9jLnht bFBLAQItABQABgAIAAAAIQAwv+1i4AAAAA0BAAAPAAAAAAAAAAAAAAAAAAgEAABkcnMvZG93bnJl di54bWxQSwUGAAAAAAQABADzAAAAFQU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28</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21760" behindDoc="1" locked="0" layoutInCell="1" allowOverlap="1" wp14:anchorId="63F23754" wp14:editId="5E416D9A">
              <wp:simplePos x="0" y="0"/>
              <wp:positionH relativeFrom="page">
                <wp:posOffset>876300</wp:posOffset>
              </wp:positionH>
              <wp:positionV relativeFrom="page">
                <wp:posOffset>6959125</wp:posOffset>
              </wp:positionV>
              <wp:extent cx="7239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29</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73" type="#_x0000_t202" style="position:absolute;margin-left:69pt;margin-top:547.95pt;width:57pt;height:15.3pt;z-index:-176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YDRrrgEAAEgDAAAOAAAAZHJzL2Uyb0RvYy54bWysU8Fu2zAMvQ/oPwi6N7aTYluMOMW2YsOA YivQ7gNkWYqFWaImKrHz96OUOC3a27ALTYkU+R4fvbmd7MAOKqAB1/BqUXKmnITOuF3Dfz19vf7I GUbhOjGAUw0/KuS326t3m9HXagk9DJ0KjIo4rEff8D5GXxcFyl5ZgQvwylFQQ7Ai0jHsii6Ikarb oViW5ftihND5AFIh0u3dKci3ub7WSsafWqOKbGg4YYvZhmzbZIvtRtS7IHxv5BmG+AcUVhhHTS+l 7kQUbB/Mm1LWyAAIOi4k2AK0NlJlDsSmKl+xeeyFV5kLDQf9ZUz4/8rKH4eHwEzX8Js1Z05Y0uhJ TbGFidENjWf0WFPWo6e8OH2GiWTOVNHfg/yNlFK8yDk9QMpO45h0sOlLRBk9JAWOl6lTFybp8sNy tS4pIilUrW9WVValeH7sA8ZvCixLTsMDiZoBiMM9xtRe1HPKGcupfUIVp3bK9KrVTKaF7khcRhK9 4fhnL4LibPjuaKppQ2YnzE47OyEOXyDvUaLk4NM+gjYZQWp1qntGQHJlYOfVSvvw8pyznn+A7V8A AAD//wMAUEsDBBQABgAIAAAAIQBD9Wbd4AAAAA0BAAAPAAAAZHJzL2Rvd25yZXYueG1sTE/LTsMw ELwj8Q/WInGjTo1S2hCnQkUVB8ShBSSObmziiHgd2W7q/j3Lid52HpqdqdfZDWwyIfYeJcxnBTCD rdc9dhI+3rd3S2AxKdRq8GgknE2EdXN9VatK+xPuzLRPHaMQjJWSYFMaK85ja41TceZHg6R9++BU Ihg6roM6UbgbuCiKBXeqR/pg1Wg21rQ/+6OT8LkZt6/5y6q3qdQvz+Jhdw5tlvL2Jj89Aksmp38z /NWn6tBQp4M/oo5sIHy/pC2JjmJVroCRRZSCqANRc7EogTc1v1zR/AIAAP//AwBQSwECLQAUAAYA CAAAACEAtoM4kv4AAADhAQAAEwAAAAAAAAAAAAAAAAAAAAAAW0NvbnRlbnRfVHlwZXNdLnhtbFBL AQItABQABgAIAAAAIQA4/SH/1gAAAJQBAAALAAAAAAAAAAAAAAAAAC8BAABfcmVscy8ucmVsc1BL AQItABQABgAIAAAAIQCAYDRrrgEAAEgDAAAOAAAAAAAAAAAAAAAAAC4CAABkcnMvZTJvRG9jLnht bFBLAQItABQABgAIAAAAIQBD9Wbd4AAAAA0BAAAPAAAAAAAAAAAAAAAAAAgEAABkcnMvZG93bnJl di54bWxQSwUGAAAAAAQABADzAAAAFQU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29</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22272" behindDoc="1" locked="0" layoutInCell="1" allowOverlap="1">
              <wp:simplePos x="0" y="0"/>
              <wp:positionH relativeFrom="page">
                <wp:posOffset>876604</wp:posOffset>
              </wp:positionH>
              <wp:positionV relativeFrom="page">
                <wp:posOffset>9245125</wp:posOffset>
              </wp:positionV>
              <wp:extent cx="72326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30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74" type="#_x0000_t202" style="position:absolute;margin-left:69pt;margin-top:727.95pt;width:56.95pt;height:15.3pt;z-index:-176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i73rwEAAEgDAAAOAAAAZHJzL2Uyb0RvYy54bWysU8GO0zAQvSPxD5bv1E27u0DUdAWsQEgr FmmXD3Acu7GIPcbjNunfM3ab7gpuiIsztsdv3ps32dxObmAHHdGCb3i1WHKmvYLO+l3Dfzx9fvOO M0zSd3IArxt+1Mhvt69fbcZQ6xX0MHQ6MgLxWI+h4X1KoRYCVa+dxAUE7enSQHQy0TbuRBflSOhu EKvl8kaMELsQQWlEOr07XfJtwTdGq/RgDOrEhoYTt1TWWNY2r2K7kfUuytBbdaYh/4GFk9ZT0QvU nUyS7aP9C8pZFQHBpIUCJ8AYq3TRQGqq5R9qHnsZdNFCzcFwaRP+P1j17fA9Mts1/HrNmZeOPHrS U2phYnRC7RkD1pT1GCgvTR9hIpuLVAz3oH4ipYgXOacHSNm5HZOJLn9JKKOH5MDx0nWqwhQdvl2t VzfXnCm6qt5fraviinh+HCKmLxocy0HDI5laCMjDPaZcXtZzypnLqXxmlaZ2KvKqq1lMC92RtIxk esPx115Gzdnw1VNX84TMQZyDdg5iGj5BmaMsycOHfQJjC4Nc6oR7ZkB2FWLn0crz8HJfsp5/gO1v AAAA//8DAFBLAwQUAAYACAAAACEAML/tYuAAAAANAQAADwAAAGRycy9kb3ducmV2LnhtbExPQU7D MBC8I/EHa5G4UaeBlBDiVKio4lBxaAGJ4zY2cURsR7abur9neyq3mZ3R7Ey9TGZgk/Khd1bAfJYB U7Z1sredgM+P9V0JLES0EgdnlYCTCrBsrq9qrKQ72q2adrFjFGJDhQJ0jGPFeWi1MhhmblSWtB/n DUaivuPS45HCzcDzLFtwg72lDxpHtdKq/d0djICv1bjepG+N71Mh317zx+3Jt0mI25v08gwsqhQv ZjjXp+rQUKe9O1gZ2ED8vqQtkcBDUTwBI0tezAnsz6dyUQBvav5/RfMHAAD//wMAUEsBAi0AFAAG AAgAAAAhALaDOJL+AAAA4QEAABMAAAAAAAAAAAAAAAAAAAAAAFtDb250ZW50X1R5cGVzXS54bWxQ SwECLQAUAAYACAAAACEAOP0h/9YAAACUAQAACwAAAAAAAAAAAAAAAAAvAQAAX3JlbHMvLnJlbHNQ SwECLQAUAAYACAAAACEAdJou968BAABIAwAADgAAAAAAAAAAAAAAAAAuAgAAZHJzL2Uyb0RvYy54 bWxQSwECLQAUAAYACAAAACEAML/tYuAAAAANAQAADwAAAAAAAAAAAAAAAAAJBAAAZHJzL2Rvd25y ZXYueG1sUEsFBgAAAAAEAAQA8wAAABYFAAAAAA== " filled="f" stroked="f">
              <v:path arrowok="t"/>
              <v:textbox inset="0,0,0,0">
                <w:txbxContent>
                  <w:p w:rsidR="002A62A9" w:rsidRDefault="002A62A9">
                    <w:pPr>
                      <w:spacing w:before="10"/>
                      <w:ind w:left="60"/>
                      <w:rPr>
                        <w:sz w:val="24"/>
                      </w:rPr>
                    </w:pPr>
                    <w:r>
                      <w:rPr>
                        <w:b/>
                        <w:sz w:val="24"/>
                      </w:rPr>
                      <w:fldChar w:fldCharType="begin"/>
                    </w:r>
                    <w:r>
                      <w:rPr>
                        <w:b/>
                        <w:sz w:val="24"/>
                      </w:rPr>
                      <w:instrText xml:space="preserve"> PAGE </w:instrText>
                    </w:r>
                    <w:r>
                      <w:rPr>
                        <w:b/>
                        <w:sz w:val="24"/>
                      </w:rPr>
                      <w:fldChar w:fldCharType="separate"/>
                    </w:r>
                    <w:r w:rsidR="00BF6207">
                      <w:rPr>
                        <w:b/>
                        <w:noProof/>
                        <w:sz w:val="24"/>
                      </w:rPr>
                      <w:t>30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77B" w:rsidRDefault="0060377B">
      <w:r>
        <w:separator/>
      </w:r>
    </w:p>
  </w:footnote>
  <w:footnote w:type="continuationSeparator" w:id="0">
    <w:p w:rsidR="0060377B" w:rsidRDefault="006037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w:drawing>
        <wp:anchor distT="0" distB="0" distL="0" distR="0" simplePos="0" relativeHeight="485605888" behindDoc="1" locked="0" layoutInCell="1" allowOverlap="1" wp14:anchorId="1433224C" wp14:editId="08B780D3">
          <wp:simplePos x="0" y="0"/>
          <wp:positionH relativeFrom="page">
            <wp:posOffset>322580</wp:posOffset>
          </wp:positionH>
          <wp:positionV relativeFrom="page">
            <wp:posOffset>488950</wp:posOffset>
          </wp:positionV>
          <wp:extent cx="1371600" cy="8953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485606400" behindDoc="1" locked="0" layoutInCell="1" allowOverlap="1" wp14:anchorId="33DE67B1" wp14:editId="763CC3DE">
              <wp:simplePos x="0" y="0"/>
              <wp:positionH relativeFrom="page">
                <wp:posOffset>1790701</wp:posOffset>
              </wp:positionH>
              <wp:positionV relativeFrom="page">
                <wp:posOffset>708660</wp:posOffset>
              </wp:positionV>
              <wp:extent cx="4083684" cy="6781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684" cy="678180"/>
                      </a:xfrm>
                      <a:prstGeom prst="rect">
                        <a:avLst/>
                      </a:prstGeom>
                    </wps:spPr>
                    <wps:txbx>
                      <w:txbxContent>
                        <w:p w:rsidR="002A62A9" w:rsidRDefault="002A62A9" w:rsidP="00E67CA5">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E67CA5">
                          <w:pPr>
                            <w:pStyle w:val="BodyText"/>
                            <w:ind w:left="5" w:right="1"/>
                            <w:jc w:val="center"/>
                          </w:pPr>
                          <w:r>
                            <w:rPr>
                              <w:spacing w:val="-5"/>
                            </w:rPr>
                            <w:t>By</w:t>
                          </w:r>
                        </w:p>
                        <w:p w:rsidR="002A62A9" w:rsidRDefault="002A62A9" w:rsidP="00E67CA5">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60" type="#_x0000_t202" style="position:absolute;margin-left:141pt;margin-top:55.8pt;width:321.55pt;height:53.4pt;z-index:-17710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9JG8qQEAAD8DAAAOAAAAZHJzL2Uyb0RvYy54bWysUlFv2yAQfp/U/4B4b+y0UWZZcapt1aZJ 1Tap3Q/AGGI0w1GOxM6/30GctNreqr7AAR/fd9/dbe4mO7CDCmjANXy5KDlTTkJn3K7hv5++Xlec YRSuEwM41fCjQn63vfqwGX2tbqCHoVOBEYnDevQN72P0dVGg7JUVuACvHD1qCFZEOoZd0QUxErsd ipuyXBcjhM4HkAqRbu9Pj3yb+bVWMv7UGlVkQ8Mpt5jXkNc2rcV2I+pdEL43ck5DvCELK4wj0QvV vYiC7YP5j8oaGQBBx4UEW4DWRqrsgdwsy3/cPPbCq+yFioP+UiZ8P1r54/ArMNM1fMWZE5Za9KSm 2MLEVqk4o8eaMI+eUHH6DBM1ORtF/wDyDxKkeIU5fUBCp2JMOti0k01GH6n+x0vNSYRJulyV1e26 InFJb+uP1bLKTSlefvuA8ZsCy1LQ8EA9zRmIwwPGpC/qM2RO5qSf0opTO80uWuiOZGKkXjccn/ci KM6G746KmQbjHIRz0J6DEIcvkMcneXHwaR9Bm6ycJE68szJ1KSc0T1Qag9fnjHqZ++1fAAAA//8D AFBLAwQUAAYACAAAACEAyPPsT+AAAAALAQAADwAAAGRycy9kb3ducmV2LnhtbEyPwU7DMBBE70j8 g7VI3Khji5YQ4lSoqOKAOLSAxNGNlyQitiPbTd2/ZznBcfVGs2/qdbYjmzHEwTsFYlEAQ9d6M7hO wfvb9qYEFpN2Ro/eoYIzRlg3lxe1row/uR3O+9QxKnGx0gr6lKaK89j2aHVc+AkdsS8frE50ho6b oE9Ubkcui2LFrR4cfej1hJse2+/90Sr42Ezbl/zZ69d5aZ6f5N3uHNqs1PVVfnwAljCnvzD86pM6 NOR08EdnIhsVyFLSlkRAiBUwStzLpQB2ICTKW+BNzf9vaH4AAAD//wMAUEsBAi0AFAAGAAgAAAAh ALaDOJL+AAAA4QEAABMAAAAAAAAAAAAAAAAAAAAAAFtDb250ZW50X1R5cGVzXS54bWxQSwECLQAU AAYACAAAACEAOP0h/9YAAACUAQAACwAAAAAAAAAAAAAAAAAvAQAAX3JlbHMvLnJlbHNQSwECLQAU AAYACAAAACEAqfSRvKkBAAA/AwAADgAAAAAAAAAAAAAAAAAuAgAAZHJzL2Uyb0RvYy54bWxQSwEC LQAUAAYACAAAACEAyPPsT+AAAAALAQAADwAAAAAAAAAAAAAAAAADBAAAZHJzL2Rvd25yZXYueG1s UEsFBgAAAAAEAAQA8wAAABAFAAAAAA== " filled="f" stroked="f">
              <v:path arrowok="t"/>
              <v:textbox inset="0,0,0,0">
                <w:txbxContent>
                  <w:p w:rsidR="002A62A9" w:rsidRDefault="002A62A9" w:rsidP="00E67CA5">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E67CA5">
                    <w:pPr>
                      <w:pStyle w:val="BodyText"/>
                      <w:ind w:left="5" w:right="1"/>
                      <w:jc w:val="center"/>
                    </w:pPr>
                    <w:r>
                      <w:rPr>
                        <w:spacing w:val="-5"/>
                      </w:rPr>
                      <w:t>By</w:t>
                    </w:r>
                  </w:p>
                  <w:p w:rsidR="002A62A9" w:rsidRDefault="002A62A9" w:rsidP="00E67CA5">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05376" behindDoc="1" locked="0" layoutInCell="1" allowOverlap="1" wp14:anchorId="488B82EB" wp14:editId="2B2A3F39">
          <wp:simplePos x="0" y="0"/>
          <wp:positionH relativeFrom="page">
            <wp:posOffset>6297615</wp:posOffset>
          </wp:positionH>
          <wp:positionV relativeFrom="page">
            <wp:posOffset>457238</wp:posOffset>
          </wp:positionV>
          <wp:extent cx="937574" cy="9294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37574" cy="92947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26368" behindDoc="1" locked="0" layoutInCell="1" allowOverlap="1" wp14:anchorId="367C2D65" wp14:editId="54E643FF">
              <wp:simplePos x="0" y="0"/>
              <wp:positionH relativeFrom="page">
                <wp:posOffset>1943100</wp:posOffset>
              </wp:positionH>
              <wp:positionV relativeFrom="page">
                <wp:posOffset>381000</wp:posOffset>
              </wp:positionV>
              <wp:extent cx="4083050" cy="678180"/>
              <wp:effectExtent l="0" t="0" r="0" b="0"/>
              <wp:wrapNone/>
              <wp:docPr id="9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678180"/>
                      </a:xfrm>
                      <a:prstGeom prst="rect">
                        <a:avLst/>
                      </a:prstGeom>
                    </wps:spPr>
                    <wps:txbx>
                      <w:txbxContent>
                        <w:p w:rsidR="002A62A9" w:rsidRDefault="002A62A9" w:rsidP="00D11802">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D11802">
                          <w:pPr>
                            <w:pStyle w:val="BodyText"/>
                            <w:ind w:left="5" w:right="1"/>
                            <w:jc w:val="center"/>
                          </w:pPr>
                          <w:r>
                            <w:rPr>
                              <w:spacing w:val="-5"/>
                            </w:rPr>
                            <w:t>By</w:t>
                          </w:r>
                        </w:p>
                        <w:p w:rsidR="002A62A9" w:rsidRDefault="002A62A9" w:rsidP="00D11802">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62" type="#_x0000_t202" style="position:absolute;margin-left:153pt;margin-top:30pt;width:321.5pt;height:53.4pt;z-index:-1769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yi0rAEAAEcDAAAOAAAAZHJzL2Uyb0RvYy54bWysUsGO0zAQvSPxD5bv1GlZlhI1XQErENIK kHb5AMexG4vYYzxuk/49Y7fprtjbioszzjy/eW9mNjeTG9hBR7TgG75cVJxpr6CzftfwXw9f3qw5 wyR9JwfwuuFHjfxm+/rVZgy1XkEPQ6cjIxKP9Rga3qcUaiFQ9dpJXEDQnpIGopOJrnEnuihHYneD WFXVtRghdiGC0oj09/aU5NvCb4xW6YcxqBMbGk7aUjljOdt8iu1G1rsoQ2/VWYZ8gQonraeiF6pb mSTbR/uMylkVAcGkhQInwBirdPFAbpbVP27uexl08ULNwXBpE/4/WvX98DMy2zX8A7XHS0czetBT amFiV7k7Y8CaQPeBYGn6BBNNuTjFcAfqNxJEPMGcHiChczcmE13+kk9GD6nC8dJ0KsIU/byq1m+r d5RSlLt+v16uy1TE4+sQMX3V4FgOGh5pqEWBPNxhyvVlPUPOYk71s6w0tVOxt5rNtNAdyctIM284 /tnLqDkbvnlqal6QOYhz0M5BTMNnKGuULXn4uE9gbBGQK514zwJoWkXXebPyOjy9F9Tj/m//AgAA //8DAFBLAwQUAAYACAAAACEARYA3GeAAAAAKAQAADwAAAGRycy9kb3ducmV2LnhtbEyPwU7DMBBE 70j8g7VI3KhNAdOGOBUqqjggDi0gcdzGJo6I7ch2U/fvWU5w2l3NaPZNvSpuYJOJqQ9ewfVMADO+ Dbr3nYL3t83VAljK6DUOwRsFJ5Ng1Zyf1VjpcPRbM+1yxyjEpwoV2JzHivPUWuMwzcJoPGlfITrM dMaO64hHCncDnwshucPe0weLo1lb037vDk7Bx3rcvJRPi6/TnX5+mt9vT7EtSl1elMcHYNmU/GeG X3xCh4aY9uHgdWKDghshqUtWIAVNMixvl7TsySnlAnhT8/8Vmh8AAAD//wMAUEsBAi0AFAAGAAgA AAAhALaDOJL+AAAA4QEAABMAAAAAAAAAAAAAAAAAAAAAAFtDb250ZW50X1R5cGVzXS54bWxQSwEC LQAUAAYACAAAACEAOP0h/9YAAACUAQAACwAAAAAAAAAAAAAAAAAvAQAAX3JlbHMvLnJlbHNQSwEC LQAUAAYACAAAACEARvsotKwBAABHAwAADgAAAAAAAAAAAAAAAAAuAgAAZHJzL2Uyb0RvYy54bWxQ SwECLQAUAAYACAAAACEARYA3GeAAAAAKAQAADwAAAAAAAAAAAAAAAAAGBAAAZHJzL2Rvd25yZXYu eG1sUEsFBgAAAAAEAAQA8wAAABMFAAAAAA== " filled="f" stroked="f">
              <v:path arrowok="t"/>
              <v:textbox inset="0,0,0,0">
                <w:txbxContent>
                  <w:p w:rsidR="002A62A9" w:rsidRDefault="002A62A9" w:rsidP="00D11802">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D11802">
                    <w:pPr>
                      <w:pStyle w:val="BodyText"/>
                      <w:ind w:left="5" w:right="1"/>
                      <w:jc w:val="center"/>
                    </w:pPr>
                    <w:r>
                      <w:rPr>
                        <w:spacing w:val="-5"/>
                      </w:rPr>
                      <w:t>By</w:t>
                    </w:r>
                  </w:p>
                  <w:p w:rsidR="002A62A9" w:rsidRDefault="002A62A9" w:rsidP="00D11802">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24320" behindDoc="1" locked="0" layoutInCell="1" allowOverlap="1" wp14:anchorId="20CB7258" wp14:editId="37EE523E">
          <wp:simplePos x="0" y="0"/>
          <wp:positionH relativeFrom="page">
            <wp:posOffset>444500</wp:posOffset>
          </wp:positionH>
          <wp:positionV relativeFrom="page">
            <wp:posOffset>237490</wp:posOffset>
          </wp:positionV>
          <wp:extent cx="1371600" cy="895350"/>
          <wp:effectExtent l="0" t="0" r="0" b="0"/>
          <wp:wrapNone/>
          <wp:docPr id="8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485607936" behindDoc="1" locked="0" layoutInCell="1" allowOverlap="1" wp14:anchorId="4CD5D7CF" wp14:editId="42C4FE62">
          <wp:simplePos x="0" y="0"/>
          <wp:positionH relativeFrom="page">
            <wp:posOffset>6297615</wp:posOffset>
          </wp:positionH>
          <wp:positionV relativeFrom="page">
            <wp:posOffset>180378</wp:posOffset>
          </wp:positionV>
          <wp:extent cx="937574" cy="92947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937574" cy="929474"/>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30464" behindDoc="1" locked="0" layoutInCell="1" allowOverlap="1" wp14:anchorId="12283E3C" wp14:editId="2CE832A1">
              <wp:simplePos x="0" y="0"/>
              <wp:positionH relativeFrom="page">
                <wp:posOffset>2080260</wp:posOffset>
              </wp:positionH>
              <wp:positionV relativeFrom="page">
                <wp:posOffset>411480</wp:posOffset>
              </wp:positionV>
              <wp:extent cx="4083050" cy="678180"/>
              <wp:effectExtent l="0" t="0" r="0" b="0"/>
              <wp:wrapNone/>
              <wp:docPr id="9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678180"/>
                      </a:xfrm>
                      <a:prstGeom prst="rect">
                        <a:avLst/>
                      </a:prstGeom>
                    </wps:spPr>
                    <wps:txbx>
                      <w:txbxContent>
                        <w:p w:rsidR="002A62A9" w:rsidRDefault="002A62A9" w:rsidP="00C562BB">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C562BB">
                          <w:pPr>
                            <w:pStyle w:val="BodyText"/>
                            <w:ind w:left="5" w:right="1"/>
                            <w:jc w:val="center"/>
                          </w:pPr>
                          <w:r>
                            <w:rPr>
                              <w:spacing w:val="-5"/>
                            </w:rPr>
                            <w:t>By</w:t>
                          </w:r>
                        </w:p>
                        <w:p w:rsidR="002A62A9" w:rsidRDefault="002A62A9" w:rsidP="00C562BB">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65" type="#_x0000_t202" style="position:absolute;margin-left:163.8pt;margin-top:32.4pt;width:321.5pt;height:53.4pt;z-index:-17686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68/srQEAAEcDAAAOAAAAZHJzL2Uyb0RvYy54bWysUtuO0zAQfUfiHyy/U6d7o0RNV8AKhLQC pF0+wHHsxiL2GI/bpH/P2G26K/ZtxYszzhyfOWdm1reTG9heR7TgG75cVJxpr6CzftvwX49f3q04 wyR9JwfwuuEHjfx28/bNegy1voAehk5HRiQe6zE0vE8p1EKg6rWTuICgPSUNRCcTXeNWdFGOxO4G cVFVN2KE2IUISiPS37tjkm8KvzFapR/GoE5saDhpS+WM5WzzKTZrWW+jDL1VJxnyFSqctJ6Knqnu ZJJsF+0LKmdVBASTFgqcAGOs0sUDuVlW/7h56GXQxQs1B8O5Tfj/aNX3/c/IbNfwD5eceeloRo96 Si1M7Cp3ZwxYE+ghECxNn2CiKRenGO5B/UaCiGeY4wMkdO7GZKLLX/LJ6CEN4HBuOhVhin5eVavL 6ppSinI371fLVZmKeHodIqavGhzLQcMjDbUokPt7TLm+rGfIScyxfpaVpnYq9q5nMy10B/Iy0swb jn92MmrOhm+empoXZA7iHLRzENPwGcoaZUsePu4SGFsE5EpH3pMAmlbRddqsvA7P7wX1tP+bvwAA AP//AwBQSwMEFAAGAAgAAAAhAEikqSrfAAAACgEAAA8AAABkcnMvZG93bnJldi54bWxMj8FOwzAM hu9IvENkJG4sXYEWStMJDU0cEIcNkDh6TWgqGqdqsi57e8wJjrY//f7+epXcIGYzhd6TguUiA2Go 9bqnTsH72+bqDkSISBoHT0bByQRYNednNVbaH2lr5l3sBIdQqFCBjXGspAytNQ7Dwo+G+PblJ4eR x6mTesIjh7tB5llWSIc98QeLo1lb037vDk7Bx3rcvKRPi6/zrX5+ysvtaWqTUpcX6fEBRDQp/sHw q8/q0LDT3h9IBzEouM7LglEFxQ1XYOC+zHixZ7JcFiCbWv6v0PwAAAD//wMAUEsBAi0AFAAGAAgA AAAhALaDOJL+AAAA4QEAABMAAAAAAAAAAAAAAAAAAAAAAFtDb250ZW50X1R5cGVzXS54bWxQSwEC LQAUAAYACAAAACEAOP0h/9YAAACUAQAACwAAAAAAAAAAAAAAAAAvAQAAX3JlbHMvLnJlbHNQSwEC LQAUAAYACAAAACEAVOvP7K0BAABHAwAADgAAAAAAAAAAAAAAAAAuAgAAZHJzL2Uyb0RvYy54bWxQ SwECLQAUAAYACAAAACEASKSpKt8AAAAKAQAADwAAAAAAAAAAAAAAAAAHBAAAZHJzL2Rvd25yZXYu eG1sUEsFBgAAAAAEAAQA8wAAABMFAAAAAA== " filled="f" stroked="f">
              <v:path arrowok="t"/>
              <v:textbox inset="0,0,0,0">
                <w:txbxContent>
                  <w:p w:rsidR="002A62A9" w:rsidRDefault="002A62A9" w:rsidP="00C562BB">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C562BB">
                    <w:pPr>
                      <w:pStyle w:val="BodyText"/>
                      <w:ind w:left="5" w:right="1"/>
                      <w:jc w:val="center"/>
                    </w:pPr>
                    <w:r>
                      <w:rPr>
                        <w:spacing w:val="-5"/>
                      </w:rPr>
                      <w:t>By</w:t>
                    </w:r>
                  </w:p>
                  <w:p w:rsidR="002A62A9" w:rsidRDefault="002A62A9" w:rsidP="00C562BB">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28416" behindDoc="1" locked="0" layoutInCell="1" allowOverlap="1" wp14:anchorId="1FEA121D" wp14:editId="71C5AC7D">
          <wp:simplePos x="0" y="0"/>
          <wp:positionH relativeFrom="page">
            <wp:posOffset>444500</wp:posOffset>
          </wp:positionH>
          <wp:positionV relativeFrom="page">
            <wp:posOffset>161290</wp:posOffset>
          </wp:positionV>
          <wp:extent cx="1371600" cy="895350"/>
          <wp:effectExtent l="0" t="0" r="0" b="0"/>
          <wp:wrapNone/>
          <wp:docPr id="9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485611008" behindDoc="1" locked="0" layoutInCell="1" allowOverlap="1" wp14:anchorId="47771BF7" wp14:editId="3F78A394">
          <wp:simplePos x="0" y="0"/>
          <wp:positionH relativeFrom="page">
            <wp:posOffset>6520500</wp:posOffset>
          </wp:positionH>
          <wp:positionV relativeFrom="page">
            <wp:posOffset>180378</wp:posOffset>
          </wp:positionV>
          <wp:extent cx="937574" cy="92947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937574" cy="929474"/>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34560" behindDoc="1" locked="0" layoutInCell="1" allowOverlap="1" wp14:anchorId="2B9D1FA4" wp14:editId="45D3B1D7">
              <wp:simplePos x="0" y="0"/>
              <wp:positionH relativeFrom="page">
                <wp:posOffset>2194560</wp:posOffset>
              </wp:positionH>
              <wp:positionV relativeFrom="page">
                <wp:posOffset>403860</wp:posOffset>
              </wp:positionV>
              <wp:extent cx="4083050" cy="678180"/>
              <wp:effectExtent l="0" t="0" r="0" b="0"/>
              <wp:wrapNone/>
              <wp:docPr id="86181171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678180"/>
                      </a:xfrm>
                      <a:prstGeom prst="rect">
                        <a:avLst/>
                      </a:prstGeom>
                    </wps:spPr>
                    <wps:txbx>
                      <w:txbxContent>
                        <w:p w:rsidR="002A62A9" w:rsidRDefault="002A62A9" w:rsidP="00567789">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567789">
                          <w:pPr>
                            <w:pStyle w:val="BodyText"/>
                            <w:ind w:left="5" w:right="1"/>
                            <w:jc w:val="center"/>
                          </w:pPr>
                          <w:r>
                            <w:rPr>
                              <w:spacing w:val="-5"/>
                            </w:rPr>
                            <w:t>By</w:t>
                          </w:r>
                        </w:p>
                        <w:p w:rsidR="002A62A9" w:rsidRDefault="002A62A9" w:rsidP="00567789">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67" type="#_x0000_t202" style="position:absolute;margin-left:172.8pt;margin-top:31.8pt;width:321.5pt;height:53.4pt;z-index:-17681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Y/wZswEAAE4DAAAOAAAAZHJzL2Uyb0RvYy54bWysU8Fu2zAMvQ/oPwi6N7azLjGMOMXWYsOA YhvQ7gNkWYqNWaIqKrHz96OUOC22W9ELTYlP5HskvbmdzMAOymMPtubFIudMWQltb3c1//309brk DIOwrRjAqpofFfLb7dWHzegqtYQOhlZ5RkksVqOreReCq7IMZaeMwAU4ZSmowRsR6Oh3WevFSNnN kC3zfJWN4FvnQSpEur0/Bfk25ddayfBTa1SBDTUnbiFZn2wTbbbdiGrnhet6eaYh3sDCiN5S0Uuq exEE2/v+v1Smlx4QdFhIMBlo3UuVNJCaIv9HzWMnnEpaqDnoLm3C90srfxx+eda3NS9XRVkU62LJ mRWGRvWkptDAxG5ik0aHFWEfHaHD9AUmGnYSjO4B5B8kSPYKc3qAhI5NmbQ38UtyGT2kORwvvaci TNLlTV5+zD9RSFJstS6LMg0ne3ntPIZvCgyLTs09zTYxEIcHDLG+qGbImcypfqQVpmZKKtezmAba I2kZafQ1x+e98Iqz4bul3sY9mR0/O83s+DDcQdqmKMnC530A3ScCsdIp75kADS3xOi9Y3IrX54R6 +Q22fwEAAP//AwBQSwMEFAAGAAgAAAAhAM/POjXgAAAACgEAAA8AAABkcnMvZG93bnJldi54bWxM j01PwzAMhu9I/IfISNxYyj66rjSd0NDEAe2wAdKOWWOaiiapkqzL/j3mBCfb8qPXj6t1Mj0b0YfO WQGPkwwY2sapzrYCPt63DwWwEKVVsncWBVwxwLq+valkqdzF7nE8xJZRiA2lFKBjHErOQ6PRyDBx A1rafTlvZKTRt1x5eaFw0/NpluXcyM7SBS0H3Ghsvg9nI+BzM2zf0lHL3bhQry/T5f7qmyTE/V16 fgIWMcU/GH71SR1qcjq5s1WB9QJm80VOqIB8RpWAVVFQcyJymc2B1xX//0L9AwAA//8DAFBLAQIt ABQABgAIAAAAIQC2gziS/gAAAOEBAAATAAAAAAAAAAAAAAAAAAAAAABbQ29udGVudF9UeXBlc10u eG1sUEsBAi0AFAAGAAgAAAAhADj9If/WAAAAlAEAAAsAAAAAAAAAAAAAAAAALwEAAF9yZWxzLy5y ZWxzUEsBAi0AFAAGAAgAAAAhAJZj/BmzAQAATgMAAA4AAAAAAAAAAAAAAAAALgIAAGRycy9lMm9E b2MueG1sUEsBAi0AFAAGAAgAAAAhAM/POjXgAAAACgEAAA8AAAAAAAAAAAAAAAAADQQAAGRycy9k b3ducmV2LnhtbFBLBQYAAAAABAAEAPMAAAAaBQAAAAA= " filled="f" stroked="f">
              <v:path arrowok="t"/>
              <v:textbox inset="0,0,0,0">
                <w:txbxContent>
                  <w:p w:rsidR="002A62A9" w:rsidRDefault="002A62A9" w:rsidP="00567789">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567789">
                    <w:pPr>
                      <w:pStyle w:val="BodyText"/>
                      <w:ind w:left="5" w:right="1"/>
                      <w:jc w:val="center"/>
                    </w:pPr>
                    <w:r>
                      <w:rPr>
                        <w:spacing w:val="-5"/>
                      </w:rPr>
                      <w:t>By</w:t>
                    </w:r>
                  </w:p>
                  <w:p w:rsidR="002A62A9" w:rsidRDefault="002A62A9" w:rsidP="00567789">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14080" behindDoc="1" locked="0" layoutInCell="1" allowOverlap="1" wp14:anchorId="4AAC3501" wp14:editId="4B7A3DAE">
          <wp:simplePos x="0" y="0"/>
          <wp:positionH relativeFrom="page">
            <wp:posOffset>6520500</wp:posOffset>
          </wp:positionH>
          <wp:positionV relativeFrom="page">
            <wp:posOffset>182918</wp:posOffset>
          </wp:positionV>
          <wp:extent cx="937574" cy="929474"/>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937574" cy="929474"/>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36608" behindDoc="1" locked="0" layoutInCell="1" allowOverlap="1" wp14:anchorId="0D234E40" wp14:editId="1E7D951D">
              <wp:simplePos x="0" y="0"/>
              <wp:positionH relativeFrom="page">
                <wp:posOffset>2987040</wp:posOffset>
              </wp:positionH>
              <wp:positionV relativeFrom="page">
                <wp:posOffset>281940</wp:posOffset>
              </wp:positionV>
              <wp:extent cx="4083050" cy="678180"/>
              <wp:effectExtent l="0" t="0" r="0" b="0"/>
              <wp:wrapNone/>
              <wp:docPr id="86181171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678180"/>
                      </a:xfrm>
                      <a:prstGeom prst="rect">
                        <a:avLst/>
                      </a:prstGeom>
                    </wps:spPr>
                    <wps:txbx>
                      <w:txbxContent>
                        <w:p w:rsidR="002A62A9" w:rsidRDefault="002A62A9" w:rsidP="00567789">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567789">
                          <w:pPr>
                            <w:pStyle w:val="BodyText"/>
                            <w:ind w:left="5" w:right="1"/>
                            <w:jc w:val="center"/>
                          </w:pPr>
                          <w:r>
                            <w:rPr>
                              <w:spacing w:val="-5"/>
                            </w:rPr>
                            <w:t>By</w:t>
                          </w:r>
                        </w:p>
                        <w:p w:rsidR="002A62A9" w:rsidRDefault="002A62A9" w:rsidP="00567789">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69" type="#_x0000_t202" style="position:absolute;margin-left:235.2pt;margin-top:22.2pt;width:321.5pt;height:53.4pt;z-index:-17679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cnwnswEAAE4DAAAOAAAAZHJzL2Uyb0RvYy54bWysU1Fv0zAQfkfiP1h+p0m20YWo6QRMIKQJ kDZ+gOPYjUXsMz63Sf89Z7fpJnhDvFzOvs9333d32dzNdmQHFdCAa3m1KjlTTkJv3K7lP54+vak5 wyhcL0ZwquVHhfxu+/rVZvKNuoIBxl4FRkkcNpNv+RCjb4oC5aCswBV45SioIVgR6Rh2RR/ERNnt WFyV5bqYIPQ+gFSIdHt/CvJtzq+1kvGb1qgiG1tO3GK2Idsu2WK7Ec0uCD8YeaYh/oGFFcZR0Uuq exEF2wfzVyprZAAEHVcSbAFaG6myBlJTlX+oeRyEV1kLNQf9pU34/9LKr4fvgZm+5fW6qqvqtrrm zAlLo3pSc+xgZjepSZPHhrCPntBx/gAzDTsLRv8A8icSpHiBOT1AQqemzDrY9CW5jB7SHI6X3lMR Junypqyvy7cUkhRb39ZVnYdTPL/2AeNnBZYlp+WBZpsZiMMDxlRfNAvkTOZUP9GKczdnle8WMR30 R9Iy0ehbjr/2IijOxi+Oepv2ZHHC4nSLE+L4EfI2JUkO3u8jaJMJpEqnvGcCNLTM67xgaStenjPq +TfY/gYAAP//AwBQSwMEFAAGAAgAAAAhANYVnCLgAAAACwEAAA8AAABkcnMvZG93bnJldi54bWxM j8FOwzAQRO9I/IO1SNyok5DSKsSpUFHFAXFoAalHNzZxRLyObDd1/57tiZ52VjuafVOvkh3YpH3o HQrIZxkwja1TPXYCvj43D0tgIUpUcnCoBZx1gFVze1PLSrkTbvW0ix2jEAyVFGBiHCvOQ2u0lWHm Ro10+3Heykir77jy8kThduBFlj1xK3ukD0aOem10+7s7WgHf63HznvZGfkxz9fZaLLZn3yYh7u/S yzOwqFP8N8MFn9ChIaaDO6IKbBBQLrKSrCRKmhdDnj+SOpCa5wXwpubXHZo/AAAA//8DAFBLAQIt ABQABgAIAAAAIQC2gziS/gAAAOEBAAATAAAAAAAAAAAAAAAAAAAAAABbQ29udGVudF9UeXBlc10u eG1sUEsBAi0AFAAGAAgAAAAhADj9If/WAAAAlAEAAAsAAAAAAAAAAAAAAAAALwEAAF9yZWxzLy5y ZWxzUEsBAi0AFAAGAAgAAAAhAEJyfCezAQAATgMAAA4AAAAAAAAAAAAAAAAALgIAAGRycy9lMm9E b2MueG1sUEsBAi0AFAAGAAgAAAAhANYVnCLgAAAACwEAAA8AAAAAAAAAAAAAAAAADQQAAGRycy9k b3ducmV2LnhtbFBLBQYAAAAABAAEAPMAAAAaBQAAAAA= " filled="f" stroked="f">
              <v:path arrowok="t"/>
              <v:textbox inset="0,0,0,0">
                <w:txbxContent>
                  <w:p w:rsidR="002A62A9" w:rsidRDefault="002A62A9" w:rsidP="00567789">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567789">
                    <w:pPr>
                      <w:pStyle w:val="BodyText"/>
                      <w:ind w:left="5" w:right="1"/>
                      <w:jc w:val="center"/>
                    </w:pPr>
                    <w:r>
                      <w:rPr>
                        <w:spacing w:val="-5"/>
                      </w:rPr>
                      <w:t>By</w:t>
                    </w:r>
                  </w:p>
                  <w:p w:rsidR="002A62A9" w:rsidRDefault="002A62A9" w:rsidP="00567789">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32512" behindDoc="1" locked="0" layoutInCell="1" allowOverlap="1" wp14:anchorId="7103769E" wp14:editId="2CEA7F50">
          <wp:simplePos x="0" y="0"/>
          <wp:positionH relativeFrom="page">
            <wp:posOffset>398780</wp:posOffset>
          </wp:positionH>
          <wp:positionV relativeFrom="page">
            <wp:posOffset>184150</wp:posOffset>
          </wp:positionV>
          <wp:extent cx="1371600" cy="895350"/>
          <wp:effectExtent l="0" t="0" r="0" b="0"/>
          <wp:wrapNone/>
          <wp:docPr id="9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485616640" behindDoc="1" locked="0" layoutInCell="1" allowOverlap="1" wp14:anchorId="3B22F9E7" wp14:editId="47D9E497">
          <wp:simplePos x="0" y="0"/>
          <wp:positionH relativeFrom="page">
            <wp:posOffset>8422325</wp:posOffset>
          </wp:positionH>
          <wp:positionV relativeFrom="page">
            <wp:posOffset>182918</wp:posOffset>
          </wp:positionV>
          <wp:extent cx="937574" cy="929474"/>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 cstate="print"/>
                  <a:stretch>
                    <a:fillRect/>
                  </a:stretch>
                </pic:blipFill>
                <pic:spPr>
                  <a:xfrm>
                    <a:off x="0" y="0"/>
                    <a:ext cx="937574" cy="929474"/>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0"/>
      </w:rPr>
    </w:pPr>
    <w:r>
      <w:rPr>
        <w:noProof/>
        <w:sz w:val="20"/>
      </w:rPr>
      <mc:AlternateContent>
        <mc:Choice Requires="wps">
          <w:drawing>
            <wp:anchor distT="0" distB="0" distL="0" distR="0" simplePos="0" relativeHeight="485640704" behindDoc="1" locked="0" layoutInCell="1" allowOverlap="1" wp14:anchorId="3145DAC1" wp14:editId="5FE5F720">
              <wp:simplePos x="0" y="0"/>
              <wp:positionH relativeFrom="page">
                <wp:posOffset>2011680</wp:posOffset>
              </wp:positionH>
              <wp:positionV relativeFrom="page">
                <wp:posOffset>419100</wp:posOffset>
              </wp:positionV>
              <wp:extent cx="4083050" cy="693420"/>
              <wp:effectExtent l="0" t="0" r="0" b="0"/>
              <wp:wrapNone/>
              <wp:docPr id="86181171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693420"/>
                      </a:xfrm>
                      <a:prstGeom prst="rect">
                        <a:avLst/>
                      </a:prstGeom>
                    </wps:spPr>
                    <wps:txbx>
                      <w:txbxContent>
                        <w:p w:rsidR="002A62A9" w:rsidRDefault="002A62A9" w:rsidP="006F18CD">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6F18CD">
                          <w:pPr>
                            <w:pStyle w:val="BodyText"/>
                            <w:ind w:left="5" w:right="1"/>
                            <w:jc w:val="center"/>
                          </w:pPr>
                          <w:r>
                            <w:rPr>
                              <w:spacing w:val="-5"/>
                            </w:rPr>
                            <w:t>By</w:t>
                          </w:r>
                        </w:p>
                        <w:p w:rsidR="002A62A9" w:rsidRDefault="002A62A9" w:rsidP="006F18CD">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71" type="#_x0000_t202" style="position:absolute;margin-left:158.4pt;margin-top:33pt;width:321.5pt;height:54.6pt;z-index:-17675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Xs91tAEAAE8DAAAOAAAAZHJzL2Uyb0RvYy54bWysU1GP0zAMfkfiP0R5Z213uzGqdSfgBEI6 AdIdPyBNkzWiiUOcrd2/x8nW3QneEC+uE3+xv892t3eTHdhRBTTgGl4tSs6Uk9AZt2/4j6dPbzac YRSuEwM41fCTQn63e/1qO/paLaGHoVOBURKH9egb3sfo66JA2SsrcAFeOQpqCFZEOoZ90QUxUnY7 FMuyXBcjhM4HkAqRbu/PQb7L+bVWMn7TGlVkQ8OJW8w2ZNsmW+y2ot4H4XsjLzTEP7Cwwjgqek11 L6Jgh2D+SmWNDICg40KCLUBrI1XWQGqq8g81j73wKmuh5qC/tgn/X1r59fg9MNM1fLOuNlX1trrl zAlLo3pSU2xhYqvUpNFjTdhHT+g4fYCJhp0Fo38A+RMJUrzAnB8goVNTJh1s+pJcRg9pDqdr76kI k3S5Kjc35S2FJMXW725Wyzyc4vm1Dxg/K7AsOQ0PNNvMQBwfMKb6op4hFzLn+olWnNopq6yqWU0L 3YnEjDT7huOvgwiKs+GLo+amRZmdMDvt7IQ4fIS8TkmTg/eHCNpkBqnUOe+FAU0tE7tsWFqLl+eM ev4Pdr8BAAD//wMAUEsDBBQABgAIAAAAIQCJBNGL4AAAAAoBAAAPAAAAZHJzL2Rvd25yZXYueG1s TI/BTsMwDIbvSLxDZCRuLF1RO1aaTmho4oA4bDBpR68JTUWTVEnWZW+POY2j7U+/v79eJTOwSfnQ OytgPsuAKds62dtOwNfn5uEJWIhoJQ7OKgEXFWDV3N7UWEl3tls17WLHKMSGCgXoGMeK89BqZTDM 3Kgs3b6dNxhp9B2XHs8UbgaeZ1nJDfaWPmgc1Vqr9md3MgL263Hzng4aP6ZCvr3mi+3Ft0mI+7v0 8gwsqhSvMPzpkzo05HR0JysDGwQ8zktSjwLKkjoRsCyWtDgSuShy4E3N/1dofgEAAP//AwBQSwEC LQAUAAYACAAAACEAtoM4kv4AAADhAQAAEwAAAAAAAAAAAAAAAAAAAAAAW0NvbnRlbnRfVHlwZXNd LnhtbFBLAQItABQABgAIAAAAIQA4/SH/1gAAAJQBAAALAAAAAAAAAAAAAAAAAC8BAABfcmVscy8u cmVsc1BLAQItABQABgAIAAAAIQDxXs91tAEAAE8DAAAOAAAAAAAAAAAAAAAAAC4CAABkcnMvZTJv RG9jLnhtbFBLAQItABQABgAIAAAAIQCJBNGL4AAAAAoBAAAPAAAAAAAAAAAAAAAAAA4EAABkcnMv ZG93bnJldi54bWxQSwUGAAAAAAQABADzAAAAGwUAAAAA " filled="f" stroked="f">
              <v:path arrowok="t"/>
              <v:textbox inset="0,0,0,0">
                <w:txbxContent>
                  <w:p w:rsidR="002A62A9" w:rsidRDefault="002A62A9" w:rsidP="006F18CD">
                    <w:pPr>
                      <w:spacing w:before="10"/>
                      <w:ind w:left="4" w:right="4"/>
                      <w:jc w:val="center"/>
                      <w:rPr>
                        <w:b/>
                        <w:sz w:val="24"/>
                      </w:rPr>
                    </w:pPr>
                    <w:r>
                      <w:rPr>
                        <w:b/>
                        <w:sz w:val="24"/>
                      </w:rPr>
                      <w:t>Plan</w:t>
                    </w:r>
                    <w:r>
                      <w:rPr>
                        <w:b/>
                        <w:spacing w:val="-4"/>
                        <w:sz w:val="24"/>
                      </w:rPr>
                      <w:t xml:space="preserve"> </w:t>
                    </w:r>
                    <w:r>
                      <w:rPr>
                        <w:b/>
                        <w:sz w:val="24"/>
                      </w:rPr>
                      <w:t>of</w:t>
                    </w:r>
                    <w:r>
                      <w:rPr>
                        <w:b/>
                        <w:spacing w:val="-2"/>
                        <w:sz w:val="24"/>
                      </w:rPr>
                      <w:t xml:space="preserve"> </w:t>
                    </w:r>
                    <w:proofErr w:type="spellStart"/>
                    <w:r>
                      <w:rPr>
                        <w:b/>
                        <w:sz w:val="24"/>
                      </w:rPr>
                      <w:t>Eid</w:t>
                    </w:r>
                    <w:proofErr w:type="spellEnd"/>
                    <w:r>
                      <w:rPr>
                        <w:b/>
                        <w:spacing w:val="-1"/>
                        <w:sz w:val="24"/>
                      </w:rPr>
                      <w:t xml:space="preserve"> </w:t>
                    </w:r>
                    <w:proofErr w:type="spellStart"/>
                    <w:r>
                      <w:rPr>
                        <w:b/>
                        <w:sz w:val="24"/>
                      </w:rPr>
                      <w:t>ul</w:t>
                    </w:r>
                    <w:proofErr w:type="spellEnd"/>
                    <w:r>
                      <w:rPr>
                        <w:b/>
                        <w:spacing w:val="-15"/>
                        <w:sz w:val="24"/>
                      </w:rPr>
                      <w:t xml:space="preserve"> </w:t>
                    </w:r>
                    <w:proofErr w:type="spellStart"/>
                    <w:r>
                      <w:rPr>
                        <w:b/>
                        <w:sz w:val="24"/>
                      </w:rPr>
                      <w:t>Azha</w:t>
                    </w:r>
                    <w:proofErr w:type="spellEnd"/>
                    <w:r>
                      <w:rPr>
                        <w:b/>
                        <w:spacing w:val="-1"/>
                        <w:sz w:val="24"/>
                      </w:rPr>
                      <w:t xml:space="preserve"> </w:t>
                    </w:r>
                    <w:r>
                      <w:rPr>
                        <w:b/>
                        <w:spacing w:val="-4"/>
                        <w:sz w:val="24"/>
                      </w:rPr>
                      <w:t>2025</w:t>
                    </w:r>
                  </w:p>
                  <w:p w:rsidR="002A62A9" w:rsidRDefault="002A62A9" w:rsidP="006F18CD">
                    <w:pPr>
                      <w:pStyle w:val="BodyText"/>
                      <w:ind w:left="5" w:right="1"/>
                      <w:jc w:val="center"/>
                    </w:pPr>
                    <w:r>
                      <w:rPr>
                        <w:spacing w:val="-5"/>
                      </w:rPr>
                      <w:t>By</w:t>
                    </w:r>
                  </w:p>
                  <w:p w:rsidR="002A62A9" w:rsidRDefault="002A62A9" w:rsidP="006F18CD">
                    <w:pPr>
                      <w:pStyle w:val="BodyText"/>
                      <w:ind w:left="4" w:right="5"/>
                      <w:jc w:val="center"/>
                    </w:pPr>
                    <w:proofErr w:type="spellStart"/>
                    <w:r>
                      <w:t>Caids</w:t>
                    </w:r>
                    <w:proofErr w:type="spellEnd"/>
                    <w:r>
                      <w:t xml:space="preserve"> Marketing Network Pvt. Ltd. - </w:t>
                    </w:r>
                    <w:proofErr w:type="spellStart"/>
                    <w:r>
                      <w:t>Zaman</w:t>
                    </w:r>
                    <w:proofErr w:type="spellEnd"/>
                    <w:r>
                      <w:t xml:space="preserve"> Traders - </w:t>
                    </w:r>
                    <w:proofErr w:type="spellStart"/>
                    <w:r>
                      <w:t>Zulfiqar</w:t>
                    </w:r>
                    <w:proofErr w:type="spellEnd"/>
                    <w:r>
                      <w:t xml:space="preserve"> Traders (JV)</w:t>
                    </w:r>
                  </w:p>
                </w:txbxContent>
              </v:textbox>
              <w10:wrap anchorx="page" anchory="page"/>
            </v:shape>
          </w:pict>
        </mc:Fallback>
      </mc:AlternateContent>
    </w:r>
    <w:r>
      <w:rPr>
        <w:noProof/>
        <w:sz w:val="20"/>
      </w:rPr>
      <w:drawing>
        <wp:anchor distT="0" distB="0" distL="0" distR="0" simplePos="0" relativeHeight="485638656" behindDoc="1" locked="0" layoutInCell="1" allowOverlap="1" wp14:anchorId="1D0E5D46" wp14:editId="4B1D0AC4">
          <wp:simplePos x="0" y="0"/>
          <wp:positionH relativeFrom="page">
            <wp:posOffset>231140</wp:posOffset>
          </wp:positionH>
          <wp:positionV relativeFrom="page">
            <wp:posOffset>290830</wp:posOffset>
          </wp:positionV>
          <wp:extent cx="1371600" cy="895350"/>
          <wp:effectExtent l="0" t="0" r="0" b="0"/>
          <wp:wrapNone/>
          <wp:docPr id="8618117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8953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485619200" behindDoc="1" locked="0" layoutInCell="1" allowOverlap="1" wp14:anchorId="3432CDDB" wp14:editId="1C101D6F">
          <wp:simplePos x="0" y="0"/>
          <wp:positionH relativeFrom="page">
            <wp:posOffset>6520500</wp:posOffset>
          </wp:positionH>
          <wp:positionV relativeFrom="page">
            <wp:posOffset>180378</wp:posOffset>
          </wp:positionV>
          <wp:extent cx="937574" cy="92947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 cstate="print"/>
                  <a:stretch>
                    <a:fillRect/>
                  </a:stretch>
                </pic:blipFill>
                <pic:spPr>
                  <a:xfrm>
                    <a:off x="0" y="0"/>
                    <a:ext cx="937574" cy="929474"/>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2A9" w:rsidRDefault="002A62A9">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74C43"/>
    <w:multiLevelType w:val="hybridMultilevel"/>
    <w:tmpl w:val="E1F61446"/>
    <w:lvl w:ilvl="0" w:tplc="40E62168">
      <w:numFmt w:val="bullet"/>
      <w:lvlText w:val=""/>
      <w:lvlJc w:val="left"/>
      <w:pPr>
        <w:ind w:left="282" w:hanging="224"/>
      </w:pPr>
      <w:rPr>
        <w:rFonts w:ascii="Symbol" w:eastAsia="Symbol" w:hAnsi="Symbol" w:cs="Symbol" w:hint="default"/>
        <w:b w:val="0"/>
        <w:bCs w:val="0"/>
        <w:i w:val="0"/>
        <w:iCs w:val="0"/>
        <w:spacing w:val="0"/>
        <w:w w:val="100"/>
        <w:sz w:val="24"/>
        <w:szCs w:val="24"/>
        <w:lang w:val="en-US" w:eastAsia="en-US" w:bidi="ar-SA"/>
      </w:rPr>
    </w:lvl>
    <w:lvl w:ilvl="1" w:tplc="1F50B394">
      <w:numFmt w:val="bullet"/>
      <w:lvlText w:val="•"/>
      <w:lvlJc w:val="left"/>
      <w:pPr>
        <w:ind w:left="463" w:hanging="224"/>
      </w:pPr>
      <w:rPr>
        <w:rFonts w:hint="default"/>
        <w:lang w:val="en-US" w:eastAsia="en-US" w:bidi="ar-SA"/>
      </w:rPr>
    </w:lvl>
    <w:lvl w:ilvl="2" w:tplc="A7DC2AD8">
      <w:numFmt w:val="bullet"/>
      <w:lvlText w:val="•"/>
      <w:lvlJc w:val="left"/>
      <w:pPr>
        <w:ind w:left="646" w:hanging="224"/>
      </w:pPr>
      <w:rPr>
        <w:rFonts w:hint="default"/>
        <w:lang w:val="en-US" w:eastAsia="en-US" w:bidi="ar-SA"/>
      </w:rPr>
    </w:lvl>
    <w:lvl w:ilvl="3" w:tplc="1DAC9BC8">
      <w:numFmt w:val="bullet"/>
      <w:lvlText w:val="•"/>
      <w:lvlJc w:val="left"/>
      <w:pPr>
        <w:ind w:left="829" w:hanging="224"/>
      </w:pPr>
      <w:rPr>
        <w:rFonts w:hint="default"/>
        <w:lang w:val="en-US" w:eastAsia="en-US" w:bidi="ar-SA"/>
      </w:rPr>
    </w:lvl>
    <w:lvl w:ilvl="4" w:tplc="F6F84142">
      <w:numFmt w:val="bullet"/>
      <w:lvlText w:val="•"/>
      <w:lvlJc w:val="left"/>
      <w:pPr>
        <w:ind w:left="1013" w:hanging="224"/>
      </w:pPr>
      <w:rPr>
        <w:rFonts w:hint="default"/>
        <w:lang w:val="en-US" w:eastAsia="en-US" w:bidi="ar-SA"/>
      </w:rPr>
    </w:lvl>
    <w:lvl w:ilvl="5" w:tplc="D1B6A9CC">
      <w:numFmt w:val="bullet"/>
      <w:lvlText w:val="•"/>
      <w:lvlJc w:val="left"/>
      <w:pPr>
        <w:ind w:left="1196" w:hanging="224"/>
      </w:pPr>
      <w:rPr>
        <w:rFonts w:hint="default"/>
        <w:lang w:val="en-US" w:eastAsia="en-US" w:bidi="ar-SA"/>
      </w:rPr>
    </w:lvl>
    <w:lvl w:ilvl="6" w:tplc="8C7E41E8">
      <w:numFmt w:val="bullet"/>
      <w:lvlText w:val="•"/>
      <w:lvlJc w:val="left"/>
      <w:pPr>
        <w:ind w:left="1379" w:hanging="224"/>
      </w:pPr>
      <w:rPr>
        <w:rFonts w:hint="default"/>
        <w:lang w:val="en-US" w:eastAsia="en-US" w:bidi="ar-SA"/>
      </w:rPr>
    </w:lvl>
    <w:lvl w:ilvl="7" w:tplc="B3A8BF54">
      <w:numFmt w:val="bullet"/>
      <w:lvlText w:val="•"/>
      <w:lvlJc w:val="left"/>
      <w:pPr>
        <w:ind w:left="1563" w:hanging="224"/>
      </w:pPr>
      <w:rPr>
        <w:rFonts w:hint="default"/>
        <w:lang w:val="en-US" w:eastAsia="en-US" w:bidi="ar-SA"/>
      </w:rPr>
    </w:lvl>
    <w:lvl w:ilvl="8" w:tplc="6E76422A">
      <w:numFmt w:val="bullet"/>
      <w:lvlText w:val="•"/>
      <w:lvlJc w:val="left"/>
      <w:pPr>
        <w:ind w:left="1746" w:hanging="224"/>
      </w:pPr>
      <w:rPr>
        <w:rFonts w:hint="default"/>
        <w:lang w:val="en-US" w:eastAsia="en-US" w:bidi="ar-SA"/>
      </w:rPr>
    </w:lvl>
  </w:abstractNum>
  <w:abstractNum w:abstractNumId="1">
    <w:nsid w:val="078C3C95"/>
    <w:multiLevelType w:val="hybridMultilevel"/>
    <w:tmpl w:val="C11AB3B8"/>
    <w:lvl w:ilvl="0" w:tplc="1C44A45A">
      <w:numFmt w:val="bullet"/>
      <w:lvlText w:val=""/>
      <w:lvlJc w:val="left"/>
      <w:pPr>
        <w:ind w:left="282" w:hanging="224"/>
      </w:pPr>
      <w:rPr>
        <w:rFonts w:ascii="Symbol" w:eastAsia="Symbol" w:hAnsi="Symbol" w:cs="Symbol" w:hint="default"/>
        <w:b w:val="0"/>
        <w:bCs w:val="0"/>
        <w:i w:val="0"/>
        <w:iCs w:val="0"/>
        <w:spacing w:val="0"/>
        <w:w w:val="100"/>
        <w:sz w:val="24"/>
        <w:szCs w:val="24"/>
        <w:lang w:val="en-US" w:eastAsia="en-US" w:bidi="ar-SA"/>
      </w:rPr>
    </w:lvl>
    <w:lvl w:ilvl="1" w:tplc="B78C27EE">
      <w:numFmt w:val="bullet"/>
      <w:lvlText w:val="•"/>
      <w:lvlJc w:val="left"/>
      <w:pPr>
        <w:ind w:left="463" w:hanging="224"/>
      </w:pPr>
      <w:rPr>
        <w:rFonts w:hint="default"/>
        <w:lang w:val="en-US" w:eastAsia="en-US" w:bidi="ar-SA"/>
      </w:rPr>
    </w:lvl>
    <w:lvl w:ilvl="2" w:tplc="32AA0156">
      <w:numFmt w:val="bullet"/>
      <w:lvlText w:val="•"/>
      <w:lvlJc w:val="left"/>
      <w:pPr>
        <w:ind w:left="646" w:hanging="224"/>
      </w:pPr>
      <w:rPr>
        <w:rFonts w:hint="default"/>
        <w:lang w:val="en-US" w:eastAsia="en-US" w:bidi="ar-SA"/>
      </w:rPr>
    </w:lvl>
    <w:lvl w:ilvl="3" w:tplc="7F6A6810">
      <w:numFmt w:val="bullet"/>
      <w:lvlText w:val="•"/>
      <w:lvlJc w:val="left"/>
      <w:pPr>
        <w:ind w:left="829" w:hanging="224"/>
      </w:pPr>
      <w:rPr>
        <w:rFonts w:hint="default"/>
        <w:lang w:val="en-US" w:eastAsia="en-US" w:bidi="ar-SA"/>
      </w:rPr>
    </w:lvl>
    <w:lvl w:ilvl="4" w:tplc="88E8C51E">
      <w:numFmt w:val="bullet"/>
      <w:lvlText w:val="•"/>
      <w:lvlJc w:val="left"/>
      <w:pPr>
        <w:ind w:left="1013" w:hanging="224"/>
      </w:pPr>
      <w:rPr>
        <w:rFonts w:hint="default"/>
        <w:lang w:val="en-US" w:eastAsia="en-US" w:bidi="ar-SA"/>
      </w:rPr>
    </w:lvl>
    <w:lvl w:ilvl="5" w:tplc="A07067A2">
      <w:numFmt w:val="bullet"/>
      <w:lvlText w:val="•"/>
      <w:lvlJc w:val="left"/>
      <w:pPr>
        <w:ind w:left="1196" w:hanging="224"/>
      </w:pPr>
      <w:rPr>
        <w:rFonts w:hint="default"/>
        <w:lang w:val="en-US" w:eastAsia="en-US" w:bidi="ar-SA"/>
      </w:rPr>
    </w:lvl>
    <w:lvl w:ilvl="6" w:tplc="32EE56F6">
      <w:numFmt w:val="bullet"/>
      <w:lvlText w:val="•"/>
      <w:lvlJc w:val="left"/>
      <w:pPr>
        <w:ind w:left="1379" w:hanging="224"/>
      </w:pPr>
      <w:rPr>
        <w:rFonts w:hint="default"/>
        <w:lang w:val="en-US" w:eastAsia="en-US" w:bidi="ar-SA"/>
      </w:rPr>
    </w:lvl>
    <w:lvl w:ilvl="7" w:tplc="6F8CF180">
      <w:numFmt w:val="bullet"/>
      <w:lvlText w:val="•"/>
      <w:lvlJc w:val="left"/>
      <w:pPr>
        <w:ind w:left="1563" w:hanging="224"/>
      </w:pPr>
      <w:rPr>
        <w:rFonts w:hint="default"/>
        <w:lang w:val="en-US" w:eastAsia="en-US" w:bidi="ar-SA"/>
      </w:rPr>
    </w:lvl>
    <w:lvl w:ilvl="8" w:tplc="7360C0E0">
      <w:numFmt w:val="bullet"/>
      <w:lvlText w:val="•"/>
      <w:lvlJc w:val="left"/>
      <w:pPr>
        <w:ind w:left="1746" w:hanging="224"/>
      </w:pPr>
      <w:rPr>
        <w:rFonts w:hint="default"/>
        <w:lang w:val="en-US" w:eastAsia="en-US" w:bidi="ar-SA"/>
      </w:rPr>
    </w:lvl>
  </w:abstractNum>
  <w:abstractNum w:abstractNumId="2">
    <w:nsid w:val="0BCC3904"/>
    <w:multiLevelType w:val="hybridMultilevel"/>
    <w:tmpl w:val="387C4F9A"/>
    <w:lvl w:ilvl="0" w:tplc="393E634C">
      <w:numFmt w:val="bullet"/>
      <w:lvlText w:val=""/>
      <w:lvlJc w:val="left"/>
      <w:pPr>
        <w:ind w:left="537" w:hanging="430"/>
      </w:pPr>
      <w:rPr>
        <w:rFonts w:ascii="Symbol" w:eastAsia="Symbol" w:hAnsi="Symbol" w:cs="Symbol" w:hint="default"/>
        <w:b w:val="0"/>
        <w:bCs w:val="0"/>
        <w:i w:val="0"/>
        <w:iCs w:val="0"/>
        <w:spacing w:val="0"/>
        <w:w w:val="100"/>
        <w:sz w:val="24"/>
        <w:szCs w:val="24"/>
        <w:lang w:val="en-US" w:eastAsia="en-US" w:bidi="ar-SA"/>
      </w:rPr>
    </w:lvl>
    <w:lvl w:ilvl="1" w:tplc="C3D6821E">
      <w:numFmt w:val="bullet"/>
      <w:lvlText w:val="•"/>
      <w:lvlJc w:val="left"/>
      <w:pPr>
        <w:ind w:left="723" w:hanging="430"/>
      </w:pPr>
      <w:rPr>
        <w:rFonts w:hint="default"/>
        <w:lang w:val="en-US" w:eastAsia="en-US" w:bidi="ar-SA"/>
      </w:rPr>
    </w:lvl>
    <w:lvl w:ilvl="2" w:tplc="42B6D6A8">
      <w:numFmt w:val="bullet"/>
      <w:lvlText w:val="•"/>
      <w:lvlJc w:val="left"/>
      <w:pPr>
        <w:ind w:left="906" w:hanging="430"/>
      </w:pPr>
      <w:rPr>
        <w:rFonts w:hint="default"/>
        <w:lang w:val="en-US" w:eastAsia="en-US" w:bidi="ar-SA"/>
      </w:rPr>
    </w:lvl>
    <w:lvl w:ilvl="3" w:tplc="A992E444">
      <w:numFmt w:val="bullet"/>
      <w:lvlText w:val="•"/>
      <w:lvlJc w:val="left"/>
      <w:pPr>
        <w:ind w:left="1089" w:hanging="430"/>
      </w:pPr>
      <w:rPr>
        <w:rFonts w:hint="default"/>
        <w:lang w:val="en-US" w:eastAsia="en-US" w:bidi="ar-SA"/>
      </w:rPr>
    </w:lvl>
    <w:lvl w:ilvl="4" w:tplc="B69CEF3E">
      <w:numFmt w:val="bullet"/>
      <w:lvlText w:val="•"/>
      <w:lvlJc w:val="left"/>
      <w:pPr>
        <w:ind w:left="1272" w:hanging="430"/>
      </w:pPr>
      <w:rPr>
        <w:rFonts w:hint="default"/>
        <w:lang w:val="en-US" w:eastAsia="en-US" w:bidi="ar-SA"/>
      </w:rPr>
    </w:lvl>
    <w:lvl w:ilvl="5" w:tplc="A61E48AC">
      <w:numFmt w:val="bullet"/>
      <w:lvlText w:val="•"/>
      <w:lvlJc w:val="left"/>
      <w:pPr>
        <w:ind w:left="1455" w:hanging="430"/>
      </w:pPr>
      <w:rPr>
        <w:rFonts w:hint="default"/>
        <w:lang w:val="en-US" w:eastAsia="en-US" w:bidi="ar-SA"/>
      </w:rPr>
    </w:lvl>
    <w:lvl w:ilvl="6" w:tplc="423EA278">
      <w:numFmt w:val="bullet"/>
      <w:lvlText w:val="•"/>
      <w:lvlJc w:val="left"/>
      <w:pPr>
        <w:ind w:left="1638" w:hanging="430"/>
      </w:pPr>
      <w:rPr>
        <w:rFonts w:hint="default"/>
        <w:lang w:val="en-US" w:eastAsia="en-US" w:bidi="ar-SA"/>
      </w:rPr>
    </w:lvl>
    <w:lvl w:ilvl="7" w:tplc="7BF289CC">
      <w:numFmt w:val="bullet"/>
      <w:lvlText w:val="•"/>
      <w:lvlJc w:val="left"/>
      <w:pPr>
        <w:ind w:left="1821" w:hanging="430"/>
      </w:pPr>
      <w:rPr>
        <w:rFonts w:hint="default"/>
        <w:lang w:val="en-US" w:eastAsia="en-US" w:bidi="ar-SA"/>
      </w:rPr>
    </w:lvl>
    <w:lvl w:ilvl="8" w:tplc="C3AC3412">
      <w:numFmt w:val="bullet"/>
      <w:lvlText w:val="•"/>
      <w:lvlJc w:val="left"/>
      <w:pPr>
        <w:ind w:left="2004" w:hanging="430"/>
      </w:pPr>
      <w:rPr>
        <w:rFonts w:hint="default"/>
        <w:lang w:val="en-US" w:eastAsia="en-US" w:bidi="ar-SA"/>
      </w:rPr>
    </w:lvl>
  </w:abstractNum>
  <w:abstractNum w:abstractNumId="3">
    <w:nsid w:val="0C57233A"/>
    <w:multiLevelType w:val="hybridMultilevel"/>
    <w:tmpl w:val="4E78D896"/>
    <w:lvl w:ilvl="0" w:tplc="85E8B954">
      <w:numFmt w:val="bullet"/>
      <w:lvlText w:val=""/>
      <w:lvlJc w:val="left"/>
      <w:pPr>
        <w:ind w:left="360" w:hanging="171"/>
      </w:pPr>
      <w:rPr>
        <w:rFonts w:ascii="Symbol" w:eastAsia="Symbol" w:hAnsi="Symbol" w:cs="Symbol" w:hint="default"/>
        <w:b w:val="0"/>
        <w:bCs w:val="0"/>
        <w:i w:val="0"/>
        <w:iCs w:val="0"/>
        <w:spacing w:val="0"/>
        <w:w w:val="100"/>
        <w:sz w:val="24"/>
        <w:szCs w:val="24"/>
        <w:lang w:val="en-US" w:eastAsia="en-US" w:bidi="ar-SA"/>
      </w:rPr>
    </w:lvl>
    <w:lvl w:ilvl="1" w:tplc="42F64400">
      <w:numFmt w:val="bullet"/>
      <w:lvlText w:val="•"/>
      <w:lvlJc w:val="left"/>
      <w:pPr>
        <w:ind w:left="521" w:hanging="171"/>
      </w:pPr>
      <w:rPr>
        <w:rFonts w:hint="default"/>
        <w:lang w:val="en-US" w:eastAsia="en-US" w:bidi="ar-SA"/>
      </w:rPr>
    </w:lvl>
    <w:lvl w:ilvl="2" w:tplc="0010E29A">
      <w:numFmt w:val="bullet"/>
      <w:lvlText w:val="•"/>
      <w:lvlJc w:val="left"/>
      <w:pPr>
        <w:ind w:left="682" w:hanging="171"/>
      </w:pPr>
      <w:rPr>
        <w:rFonts w:hint="default"/>
        <w:lang w:val="en-US" w:eastAsia="en-US" w:bidi="ar-SA"/>
      </w:rPr>
    </w:lvl>
    <w:lvl w:ilvl="3" w:tplc="BA56EDC8">
      <w:numFmt w:val="bullet"/>
      <w:lvlText w:val="•"/>
      <w:lvlJc w:val="left"/>
      <w:pPr>
        <w:ind w:left="843" w:hanging="171"/>
      </w:pPr>
      <w:rPr>
        <w:rFonts w:hint="default"/>
        <w:lang w:val="en-US" w:eastAsia="en-US" w:bidi="ar-SA"/>
      </w:rPr>
    </w:lvl>
    <w:lvl w:ilvl="4" w:tplc="A230B1E0">
      <w:numFmt w:val="bullet"/>
      <w:lvlText w:val="•"/>
      <w:lvlJc w:val="left"/>
      <w:pPr>
        <w:ind w:left="1004" w:hanging="171"/>
      </w:pPr>
      <w:rPr>
        <w:rFonts w:hint="default"/>
        <w:lang w:val="en-US" w:eastAsia="en-US" w:bidi="ar-SA"/>
      </w:rPr>
    </w:lvl>
    <w:lvl w:ilvl="5" w:tplc="662C3740">
      <w:numFmt w:val="bullet"/>
      <w:lvlText w:val="•"/>
      <w:lvlJc w:val="left"/>
      <w:pPr>
        <w:ind w:left="1166" w:hanging="171"/>
      </w:pPr>
      <w:rPr>
        <w:rFonts w:hint="default"/>
        <w:lang w:val="en-US" w:eastAsia="en-US" w:bidi="ar-SA"/>
      </w:rPr>
    </w:lvl>
    <w:lvl w:ilvl="6" w:tplc="118A3D82">
      <w:numFmt w:val="bullet"/>
      <w:lvlText w:val="•"/>
      <w:lvlJc w:val="left"/>
      <w:pPr>
        <w:ind w:left="1327" w:hanging="171"/>
      </w:pPr>
      <w:rPr>
        <w:rFonts w:hint="default"/>
        <w:lang w:val="en-US" w:eastAsia="en-US" w:bidi="ar-SA"/>
      </w:rPr>
    </w:lvl>
    <w:lvl w:ilvl="7" w:tplc="F6887CBE">
      <w:numFmt w:val="bullet"/>
      <w:lvlText w:val="•"/>
      <w:lvlJc w:val="left"/>
      <w:pPr>
        <w:ind w:left="1488" w:hanging="171"/>
      </w:pPr>
      <w:rPr>
        <w:rFonts w:hint="default"/>
        <w:lang w:val="en-US" w:eastAsia="en-US" w:bidi="ar-SA"/>
      </w:rPr>
    </w:lvl>
    <w:lvl w:ilvl="8" w:tplc="22E2BEC2">
      <w:numFmt w:val="bullet"/>
      <w:lvlText w:val="•"/>
      <w:lvlJc w:val="left"/>
      <w:pPr>
        <w:ind w:left="1649" w:hanging="171"/>
      </w:pPr>
      <w:rPr>
        <w:rFonts w:hint="default"/>
        <w:lang w:val="en-US" w:eastAsia="en-US" w:bidi="ar-SA"/>
      </w:rPr>
    </w:lvl>
  </w:abstractNum>
  <w:abstractNum w:abstractNumId="4">
    <w:nsid w:val="0FF67863"/>
    <w:multiLevelType w:val="hybridMultilevel"/>
    <w:tmpl w:val="7064123E"/>
    <w:lvl w:ilvl="0" w:tplc="200272A4">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9E8E3F04">
      <w:numFmt w:val="bullet"/>
      <w:lvlText w:val=""/>
      <w:lvlJc w:val="left"/>
      <w:pPr>
        <w:ind w:left="1447" w:hanging="420"/>
      </w:pPr>
      <w:rPr>
        <w:rFonts w:ascii="Symbol" w:eastAsia="Symbol" w:hAnsi="Symbol" w:cs="Symbol" w:hint="default"/>
        <w:spacing w:val="0"/>
        <w:w w:val="99"/>
        <w:lang w:val="en-US" w:eastAsia="en-US" w:bidi="ar-SA"/>
      </w:rPr>
    </w:lvl>
    <w:lvl w:ilvl="2" w:tplc="CAE69088">
      <w:numFmt w:val="bullet"/>
      <w:lvlText w:val="•"/>
      <w:lvlJc w:val="left"/>
      <w:pPr>
        <w:ind w:left="1440" w:hanging="420"/>
      </w:pPr>
      <w:rPr>
        <w:rFonts w:hint="default"/>
        <w:lang w:val="en-US" w:eastAsia="en-US" w:bidi="ar-SA"/>
      </w:rPr>
    </w:lvl>
    <w:lvl w:ilvl="3" w:tplc="18667040">
      <w:numFmt w:val="bullet"/>
      <w:lvlText w:val="•"/>
      <w:lvlJc w:val="left"/>
      <w:pPr>
        <w:ind w:left="2506" w:hanging="420"/>
      </w:pPr>
      <w:rPr>
        <w:rFonts w:hint="default"/>
        <w:lang w:val="en-US" w:eastAsia="en-US" w:bidi="ar-SA"/>
      </w:rPr>
    </w:lvl>
    <w:lvl w:ilvl="4" w:tplc="C44AEFB2">
      <w:numFmt w:val="bullet"/>
      <w:lvlText w:val="•"/>
      <w:lvlJc w:val="left"/>
      <w:pPr>
        <w:ind w:left="3573" w:hanging="420"/>
      </w:pPr>
      <w:rPr>
        <w:rFonts w:hint="default"/>
        <w:lang w:val="en-US" w:eastAsia="en-US" w:bidi="ar-SA"/>
      </w:rPr>
    </w:lvl>
    <w:lvl w:ilvl="5" w:tplc="38F09ECA">
      <w:numFmt w:val="bullet"/>
      <w:lvlText w:val="•"/>
      <w:lvlJc w:val="left"/>
      <w:pPr>
        <w:ind w:left="4640" w:hanging="420"/>
      </w:pPr>
      <w:rPr>
        <w:rFonts w:hint="default"/>
        <w:lang w:val="en-US" w:eastAsia="en-US" w:bidi="ar-SA"/>
      </w:rPr>
    </w:lvl>
    <w:lvl w:ilvl="6" w:tplc="2A94E4C2">
      <w:numFmt w:val="bullet"/>
      <w:lvlText w:val="•"/>
      <w:lvlJc w:val="left"/>
      <w:pPr>
        <w:ind w:left="5707" w:hanging="420"/>
      </w:pPr>
      <w:rPr>
        <w:rFonts w:hint="default"/>
        <w:lang w:val="en-US" w:eastAsia="en-US" w:bidi="ar-SA"/>
      </w:rPr>
    </w:lvl>
    <w:lvl w:ilvl="7" w:tplc="62748126">
      <w:numFmt w:val="bullet"/>
      <w:lvlText w:val="•"/>
      <w:lvlJc w:val="left"/>
      <w:pPr>
        <w:ind w:left="6773" w:hanging="420"/>
      </w:pPr>
      <w:rPr>
        <w:rFonts w:hint="default"/>
        <w:lang w:val="en-US" w:eastAsia="en-US" w:bidi="ar-SA"/>
      </w:rPr>
    </w:lvl>
    <w:lvl w:ilvl="8" w:tplc="3120FEB8">
      <w:numFmt w:val="bullet"/>
      <w:lvlText w:val="•"/>
      <w:lvlJc w:val="left"/>
      <w:pPr>
        <w:ind w:left="7840" w:hanging="420"/>
      </w:pPr>
      <w:rPr>
        <w:rFonts w:hint="default"/>
        <w:lang w:val="en-US" w:eastAsia="en-US" w:bidi="ar-SA"/>
      </w:rPr>
    </w:lvl>
  </w:abstractNum>
  <w:abstractNum w:abstractNumId="5">
    <w:nsid w:val="10F242AE"/>
    <w:multiLevelType w:val="hybridMultilevel"/>
    <w:tmpl w:val="9E301B96"/>
    <w:lvl w:ilvl="0" w:tplc="AE987578">
      <w:numFmt w:val="bullet"/>
      <w:lvlText w:val=""/>
      <w:lvlJc w:val="left"/>
      <w:pPr>
        <w:ind w:left="487" w:hanging="382"/>
      </w:pPr>
      <w:rPr>
        <w:rFonts w:ascii="Symbol" w:eastAsia="Symbol" w:hAnsi="Symbol" w:cs="Symbol" w:hint="default"/>
        <w:b w:val="0"/>
        <w:bCs w:val="0"/>
        <w:i w:val="0"/>
        <w:iCs w:val="0"/>
        <w:spacing w:val="0"/>
        <w:w w:val="100"/>
        <w:sz w:val="24"/>
        <w:szCs w:val="24"/>
        <w:lang w:val="en-US" w:eastAsia="en-US" w:bidi="ar-SA"/>
      </w:rPr>
    </w:lvl>
    <w:lvl w:ilvl="1" w:tplc="0BD66218">
      <w:numFmt w:val="bullet"/>
      <w:lvlText w:val="•"/>
      <w:lvlJc w:val="left"/>
      <w:pPr>
        <w:ind w:left="629" w:hanging="382"/>
      </w:pPr>
      <w:rPr>
        <w:rFonts w:hint="default"/>
        <w:lang w:val="en-US" w:eastAsia="en-US" w:bidi="ar-SA"/>
      </w:rPr>
    </w:lvl>
    <w:lvl w:ilvl="2" w:tplc="A3C0A71C">
      <w:numFmt w:val="bullet"/>
      <w:lvlText w:val="•"/>
      <w:lvlJc w:val="left"/>
      <w:pPr>
        <w:ind w:left="779" w:hanging="382"/>
      </w:pPr>
      <w:rPr>
        <w:rFonts w:hint="default"/>
        <w:lang w:val="en-US" w:eastAsia="en-US" w:bidi="ar-SA"/>
      </w:rPr>
    </w:lvl>
    <w:lvl w:ilvl="3" w:tplc="5B60DE06">
      <w:numFmt w:val="bullet"/>
      <w:lvlText w:val="•"/>
      <w:lvlJc w:val="left"/>
      <w:pPr>
        <w:ind w:left="928" w:hanging="382"/>
      </w:pPr>
      <w:rPr>
        <w:rFonts w:hint="default"/>
        <w:lang w:val="en-US" w:eastAsia="en-US" w:bidi="ar-SA"/>
      </w:rPr>
    </w:lvl>
    <w:lvl w:ilvl="4" w:tplc="13B2E44A">
      <w:numFmt w:val="bullet"/>
      <w:lvlText w:val="•"/>
      <w:lvlJc w:val="left"/>
      <w:pPr>
        <w:ind w:left="1078" w:hanging="382"/>
      </w:pPr>
      <w:rPr>
        <w:rFonts w:hint="default"/>
        <w:lang w:val="en-US" w:eastAsia="en-US" w:bidi="ar-SA"/>
      </w:rPr>
    </w:lvl>
    <w:lvl w:ilvl="5" w:tplc="711EECA8">
      <w:numFmt w:val="bullet"/>
      <w:lvlText w:val="•"/>
      <w:lvlJc w:val="left"/>
      <w:pPr>
        <w:ind w:left="1228" w:hanging="382"/>
      </w:pPr>
      <w:rPr>
        <w:rFonts w:hint="default"/>
        <w:lang w:val="en-US" w:eastAsia="en-US" w:bidi="ar-SA"/>
      </w:rPr>
    </w:lvl>
    <w:lvl w:ilvl="6" w:tplc="7EA26B9E">
      <w:numFmt w:val="bullet"/>
      <w:lvlText w:val="•"/>
      <w:lvlJc w:val="left"/>
      <w:pPr>
        <w:ind w:left="1377" w:hanging="382"/>
      </w:pPr>
      <w:rPr>
        <w:rFonts w:hint="default"/>
        <w:lang w:val="en-US" w:eastAsia="en-US" w:bidi="ar-SA"/>
      </w:rPr>
    </w:lvl>
    <w:lvl w:ilvl="7" w:tplc="FC90A334">
      <w:numFmt w:val="bullet"/>
      <w:lvlText w:val="•"/>
      <w:lvlJc w:val="left"/>
      <w:pPr>
        <w:ind w:left="1527" w:hanging="382"/>
      </w:pPr>
      <w:rPr>
        <w:rFonts w:hint="default"/>
        <w:lang w:val="en-US" w:eastAsia="en-US" w:bidi="ar-SA"/>
      </w:rPr>
    </w:lvl>
    <w:lvl w:ilvl="8" w:tplc="A4668F2A">
      <w:numFmt w:val="bullet"/>
      <w:lvlText w:val="•"/>
      <w:lvlJc w:val="left"/>
      <w:pPr>
        <w:ind w:left="1676" w:hanging="382"/>
      </w:pPr>
      <w:rPr>
        <w:rFonts w:hint="default"/>
        <w:lang w:val="en-US" w:eastAsia="en-US" w:bidi="ar-SA"/>
      </w:rPr>
    </w:lvl>
  </w:abstractNum>
  <w:abstractNum w:abstractNumId="6">
    <w:nsid w:val="110D5CD2"/>
    <w:multiLevelType w:val="hybridMultilevel"/>
    <w:tmpl w:val="69241218"/>
    <w:lvl w:ilvl="0" w:tplc="761EF442">
      <w:numFmt w:val="bullet"/>
      <w:lvlText w:val=""/>
      <w:lvlJc w:val="left"/>
      <w:pPr>
        <w:ind w:left="435" w:hanging="375"/>
      </w:pPr>
      <w:rPr>
        <w:rFonts w:ascii="Symbol" w:eastAsia="Symbol" w:hAnsi="Symbol" w:cs="Symbol" w:hint="default"/>
        <w:b w:val="0"/>
        <w:bCs w:val="0"/>
        <w:i w:val="0"/>
        <w:iCs w:val="0"/>
        <w:spacing w:val="0"/>
        <w:w w:val="100"/>
        <w:sz w:val="22"/>
        <w:szCs w:val="22"/>
        <w:lang w:val="en-US" w:eastAsia="en-US" w:bidi="ar-SA"/>
      </w:rPr>
    </w:lvl>
    <w:lvl w:ilvl="1" w:tplc="2CBEC4A4">
      <w:numFmt w:val="bullet"/>
      <w:lvlText w:val="•"/>
      <w:lvlJc w:val="left"/>
      <w:pPr>
        <w:ind w:left="603" w:hanging="375"/>
      </w:pPr>
      <w:rPr>
        <w:rFonts w:hint="default"/>
        <w:lang w:val="en-US" w:eastAsia="en-US" w:bidi="ar-SA"/>
      </w:rPr>
    </w:lvl>
    <w:lvl w:ilvl="2" w:tplc="75C68E08">
      <w:numFmt w:val="bullet"/>
      <w:lvlText w:val="•"/>
      <w:lvlJc w:val="left"/>
      <w:pPr>
        <w:ind w:left="767" w:hanging="375"/>
      </w:pPr>
      <w:rPr>
        <w:rFonts w:hint="default"/>
        <w:lang w:val="en-US" w:eastAsia="en-US" w:bidi="ar-SA"/>
      </w:rPr>
    </w:lvl>
    <w:lvl w:ilvl="3" w:tplc="4D4CB708">
      <w:numFmt w:val="bullet"/>
      <w:lvlText w:val="•"/>
      <w:lvlJc w:val="left"/>
      <w:pPr>
        <w:ind w:left="931" w:hanging="375"/>
      </w:pPr>
      <w:rPr>
        <w:rFonts w:hint="default"/>
        <w:lang w:val="en-US" w:eastAsia="en-US" w:bidi="ar-SA"/>
      </w:rPr>
    </w:lvl>
    <w:lvl w:ilvl="4" w:tplc="1B608BA8">
      <w:numFmt w:val="bullet"/>
      <w:lvlText w:val="•"/>
      <w:lvlJc w:val="left"/>
      <w:pPr>
        <w:ind w:left="1095" w:hanging="375"/>
      </w:pPr>
      <w:rPr>
        <w:rFonts w:hint="default"/>
        <w:lang w:val="en-US" w:eastAsia="en-US" w:bidi="ar-SA"/>
      </w:rPr>
    </w:lvl>
    <w:lvl w:ilvl="5" w:tplc="0CD00CD8">
      <w:numFmt w:val="bullet"/>
      <w:lvlText w:val="•"/>
      <w:lvlJc w:val="left"/>
      <w:pPr>
        <w:ind w:left="1259" w:hanging="375"/>
      </w:pPr>
      <w:rPr>
        <w:rFonts w:hint="default"/>
        <w:lang w:val="en-US" w:eastAsia="en-US" w:bidi="ar-SA"/>
      </w:rPr>
    </w:lvl>
    <w:lvl w:ilvl="6" w:tplc="0AFA8CC6">
      <w:numFmt w:val="bullet"/>
      <w:lvlText w:val="•"/>
      <w:lvlJc w:val="left"/>
      <w:pPr>
        <w:ind w:left="1422" w:hanging="375"/>
      </w:pPr>
      <w:rPr>
        <w:rFonts w:hint="default"/>
        <w:lang w:val="en-US" w:eastAsia="en-US" w:bidi="ar-SA"/>
      </w:rPr>
    </w:lvl>
    <w:lvl w:ilvl="7" w:tplc="F634B6C6">
      <w:numFmt w:val="bullet"/>
      <w:lvlText w:val="•"/>
      <w:lvlJc w:val="left"/>
      <w:pPr>
        <w:ind w:left="1586" w:hanging="375"/>
      </w:pPr>
      <w:rPr>
        <w:rFonts w:hint="default"/>
        <w:lang w:val="en-US" w:eastAsia="en-US" w:bidi="ar-SA"/>
      </w:rPr>
    </w:lvl>
    <w:lvl w:ilvl="8" w:tplc="41C23A0E">
      <w:numFmt w:val="bullet"/>
      <w:lvlText w:val="•"/>
      <w:lvlJc w:val="left"/>
      <w:pPr>
        <w:ind w:left="1750" w:hanging="375"/>
      </w:pPr>
      <w:rPr>
        <w:rFonts w:hint="default"/>
        <w:lang w:val="en-US" w:eastAsia="en-US" w:bidi="ar-SA"/>
      </w:rPr>
    </w:lvl>
  </w:abstractNum>
  <w:abstractNum w:abstractNumId="7">
    <w:nsid w:val="12DD66FC"/>
    <w:multiLevelType w:val="hybridMultilevel"/>
    <w:tmpl w:val="265AA2D8"/>
    <w:lvl w:ilvl="0" w:tplc="E4DED9E8">
      <w:numFmt w:val="bullet"/>
      <w:lvlText w:val=""/>
      <w:lvlJc w:val="left"/>
      <w:pPr>
        <w:ind w:left="340" w:hanging="233"/>
      </w:pPr>
      <w:rPr>
        <w:rFonts w:ascii="Symbol" w:eastAsia="Symbol" w:hAnsi="Symbol" w:cs="Symbol" w:hint="default"/>
        <w:b w:val="0"/>
        <w:bCs w:val="0"/>
        <w:i w:val="0"/>
        <w:iCs w:val="0"/>
        <w:spacing w:val="0"/>
        <w:w w:val="100"/>
        <w:sz w:val="24"/>
        <w:szCs w:val="24"/>
        <w:lang w:val="en-US" w:eastAsia="en-US" w:bidi="ar-SA"/>
      </w:rPr>
    </w:lvl>
    <w:lvl w:ilvl="1" w:tplc="5C42AD9E">
      <w:numFmt w:val="bullet"/>
      <w:lvlText w:val="•"/>
      <w:lvlJc w:val="left"/>
      <w:pPr>
        <w:ind w:left="550" w:hanging="233"/>
      </w:pPr>
      <w:rPr>
        <w:rFonts w:hint="default"/>
        <w:lang w:val="en-US" w:eastAsia="en-US" w:bidi="ar-SA"/>
      </w:rPr>
    </w:lvl>
    <w:lvl w:ilvl="2" w:tplc="3568639E">
      <w:numFmt w:val="bullet"/>
      <w:lvlText w:val="•"/>
      <w:lvlJc w:val="left"/>
      <w:pPr>
        <w:ind w:left="761" w:hanging="233"/>
      </w:pPr>
      <w:rPr>
        <w:rFonts w:hint="default"/>
        <w:lang w:val="en-US" w:eastAsia="en-US" w:bidi="ar-SA"/>
      </w:rPr>
    </w:lvl>
    <w:lvl w:ilvl="3" w:tplc="3CF02B08">
      <w:numFmt w:val="bullet"/>
      <w:lvlText w:val="•"/>
      <w:lvlJc w:val="left"/>
      <w:pPr>
        <w:ind w:left="971" w:hanging="233"/>
      </w:pPr>
      <w:rPr>
        <w:rFonts w:hint="default"/>
        <w:lang w:val="en-US" w:eastAsia="en-US" w:bidi="ar-SA"/>
      </w:rPr>
    </w:lvl>
    <w:lvl w:ilvl="4" w:tplc="47840448">
      <w:numFmt w:val="bullet"/>
      <w:lvlText w:val="•"/>
      <w:lvlJc w:val="left"/>
      <w:pPr>
        <w:ind w:left="1182" w:hanging="233"/>
      </w:pPr>
      <w:rPr>
        <w:rFonts w:hint="default"/>
        <w:lang w:val="en-US" w:eastAsia="en-US" w:bidi="ar-SA"/>
      </w:rPr>
    </w:lvl>
    <w:lvl w:ilvl="5" w:tplc="8A78A784">
      <w:numFmt w:val="bullet"/>
      <w:lvlText w:val="•"/>
      <w:lvlJc w:val="left"/>
      <w:pPr>
        <w:ind w:left="1393" w:hanging="233"/>
      </w:pPr>
      <w:rPr>
        <w:rFonts w:hint="default"/>
        <w:lang w:val="en-US" w:eastAsia="en-US" w:bidi="ar-SA"/>
      </w:rPr>
    </w:lvl>
    <w:lvl w:ilvl="6" w:tplc="FD400B1E">
      <w:numFmt w:val="bullet"/>
      <w:lvlText w:val="•"/>
      <w:lvlJc w:val="left"/>
      <w:pPr>
        <w:ind w:left="1603" w:hanging="233"/>
      </w:pPr>
      <w:rPr>
        <w:rFonts w:hint="default"/>
        <w:lang w:val="en-US" w:eastAsia="en-US" w:bidi="ar-SA"/>
      </w:rPr>
    </w:lvl>
    <w:lvl w:ilvl="7" w:tplc="D3062276">
      <w:numFmt w:val="bullet"/>
      <w:lvlText w:val="•"/>
      <w:lvlJc w:val="left"/>
      <w:pPr>
        <w:ind w:left="1814" w:hanging="233"/>
      </w:pPr>
      <w:rPr>
        <w:rFonts w:hint="default"/>
        <w:lang w:val="en-US" w:eastAsia="en-US" w:bidi="ar-SA"/>
      </w:rPr>
    </w:lvl>
    <w:lvl w:ilvl="8" w:tplc="8F147F6C">
      <w:numFmt w:val="bullet"/>
      <w:lvlText w:val="•"/>
      <w:lvlJc w:val="left"/>
      <w:pPr>
        <w:ind w:left="2024" w:hanging="233"/>
      </w:pPr>
      <w:rPr>
        <w:rFonts w:hint="default"/>
        <w:lang w:val="en-US" w:eastAsia="en-US" w:bidi="ar-SA"/>
      </w:rPr>
    </w:lvl>
  </w:abstractNum>
  <w:abstractNum w:abstractNumId="8">
    <w:nsid w:val="168A5613"/>
    <w:multiLevelType w:val="multilevel"/>
    <w:tmpl w:val="3E689A5E"/>
    <w:lvl w:ilvl="0">
      <w:start w:val="8"/>
      <w:numFmt w:val="decimal"/>
      <w:lvlText w:val="%1"/>
      <w:lvlJc w:val="left"/>
      <w:pPr>
        <w:ind w:left="739" w:hanging="432"/>
        <w:jc w:val="left"/>
      </w:pPr>
      <w:rPr>
        <w:rFonts w:ascii="Times New Roman" w:eastAsia="Times New Roman" w:hAnsi="Times New Roman" w:cs="Times New Roman" w:hint="default"/>
        <w:b/>
        <w:bCs/>
        <w:i w:val="0"/>
        <w:iCs w:val="0"/>
        <w:color w:val="FFFFFF"/>
        <w:spacing w:val="0"/>
        <w:w w:val="100"/>
        <w:sz w:val="36"/>
        <w:szCs w:val="36"/>
        <w:shd w:val="clear" w:color="auto" w:fill="001F5F"/>
        <w:lang w:val="en-US" w:eastAsia="en-US" w:bidi="ar-SA"/>
      </w:rPr>
    </w:lvl>
    <w:lvl w:ilvl="1">
      <w:start w:val="1"/>
      <w:numFmt w:val="decimal"/>
      <w:lvlText w:val="%1.%2"/>
      <w:lvlJc w:val="left"/>
      <w:pPr>
        <w:ind w:left="883" w:hanging="576"/>
        <w:jc w:val="left"/>
      </w:pPr>
      <w:rPr>
        <w:rFonts w:ascii="Times New Roman" w:eastAsia="Times New Roman" w:hAnsi="Times New Roman" w:cs="Times New Roman" w:hint="default"/>
        <w:b/>
        <w:bCs/>
        <w:i w:val="0"/>
        <w:iCs w:val="0"/>
        <w:color w:val="001F5F"/>
        <w:spacing w:val="0"/>
        <w:w w:val="99"/>
        <w:sz w:val="32"/>
        <w:szCs w:val="32"/>
        <w:lang w:val="en-US" w:eastAsia="en-US" w:bidi="ar-SA"/>
      </w:rPr>
    </w:lvl>
    <w:lvl w:ilvl="2">
      <w:numFmt w:val="bullet"/>
      <w:lvlText w:val="•"/>
      <w:lvlJc w:val="left"/>
      <w:pPr>
        <w:ind w:left="1890" w:hanging="576"/>
      </w:pPr>
      <w:rPr>
        <w:rFonts w:hint="default"/>
        <w:lang w:val="en-US" w:eastAsia="en-US" w:bidi="ar-SA"/>
      </w:rPr>
    </w:lvl>
    <w:lvl w:ilvl="3">
      <w:numFmt w:val="bullet"/>
      <w:lvlText w:val="•"/>
      <w:lvlJc w:val="left"/>
      <w:pPr>
        <w:ind w:left="2900" w:hanging="576"/>
      </w:pPr>
      <w:rPr>
        <w:rFonts w:hint="default"/>
        <w:lang w:val="en-US" w:eastAsia="en-US" w:bidi="ar-SA"/>
      </w:rPr>
    </w:lvl>
    <w:lvl w:ilvl="4">
      <w:numFmt w:val="bullet"/>
      <w:lvlText w:val="•"/>
      <w:lvlJc w:val="left"/>
      <w:pPr>
        <w:ind w:left="3911" w:hanging="576"/>
      </w:pPr>
      <w:rPr>
        <w:rFonts w:hint="default"/>
        <w:lang w:val="en-US" w:eastAsia="en-US" w:bidi="ar-SA"/>
      </w:rPr>
    </w:lvl>
    <w:lvl w:ilvl="5">
      <w:numFmt w:val="bullet"/>
      <w:lvlText w:val="•"/>
      <w:lvlJc w:val="left"/>
      <w:pPr>
        <w:ind w:left="4921" w:hanging="576"/>
      </w:pPr>
      <w:rPr>
        <w:rFonts w:hint="default"/>
        <w:lang w:val="en-US" w:eastAsia="en-US" w:bidi="ar-SA"/>
      </w:rPr>
    </w:lvl>
    <w:lvl w:ilvl="6">
      <w:numFmt w:val="bullet"/>
      <w:lvlText w:val="•"/>
      <w:lvlJc w:val="left"/>
      <w:pPr>
        <w:ind w:left="5932" w:hanging="576"/>
      </w:pPr>
      <w:rPr>
        <w:rFonts w:hint="default"/>
        <w:lang w:val="en-US" w:eastAsia="en-US" w:bidi="ar-SA"/>
      </w:rPr>
    </w:lvl>
    <w:lvl w:ilvl="7">
      <w:numFmt w:val="bullet"/>
      <w:lvlText w:val="•"/>
      <w:lvlJc w:val="left"/>
      <w:pPr>
        <w:ind w:left="6942" w:hanging="576"/>
      </w:pPr>
      <w:rPr>
        <w:rFonts w:hint="default"/>
        <w:lang w:val="en-US" w:eastAsia="en-US" w:bidi="ar-SA"/>
      </w:rPr>
    </w:lvl>
    <w:lvl w:ilvl="8">
      <w:numFmt w:val="bullet"/>
      <w:lvlText w:val="•"/>
      <w:lvlJc w:val="left"/>
      <w:pPr>
        <w:ind w:left="7953" w:hanging="576"/>
      </w:pPr>
      <w:rPr>
        <w:rFonts w:hint="default"/>
        <w:lang w:val="en-US" w:eastAsia="en-US" w:bidi="ar-SA"/>
      </w:rPr>
    </w:lvl>
  </w:abstractNum>
  <w:abstractNum w:abstractNumId="9">
    <w:nsid w:val="1AEF7B85"/>
    <w:multiLevelType w:val="hybridMultilevel"/>
    <w:tmpl w:val="EAF204F6"/>
    <w:lvl w:ilvl="0" w:tplc="CD827C14">
      <w:numFmt w:val="bullet"/>
      <w:lvlText w:val=""/>
      <w:lvlJc w:val="left"/>
      <w:pPr>
        <w:ind w:left="319" w:hanging="180"/>
      </w:pPr>
      <w:rPr>
        <w:rFonts w:ascii="Symbol" w:eastAsia="Symbol" w:hAnsi="Symbol" w:cs="Symbol" w:hint="default"/>
        <w:b w:val="0"/>
        <w:bCs w:val="0"/>
        <w:i w:val="0"/>
        <w:iCs w:val="0"/>
        <w:spacing w:val="0"/>
        <w:w w:val="100"/>
        <w:sz w:val="24"/>
        <w:szCs w:val="24"/>
        <w:lang w:val="en-US" w:eastAsia="en-US" w:bidi="ar-SA"/>
      </w:rPr>
    </w:lvl>
    <w:lvl w:ilvl="1" w:tplc="790C31C6">
      <w:numFmt w:val="bullet"/>
      <w:lvlText w:val="•"/>
      <w:lvlJc w:val="left"/>
      <w:pPr>
        <w:ind w:left="509" w:hanging="180"/>
      </w:pPr>
      <w:rPr>
        <w:rFonts w:hint="default"/>
        <w:lang w:val="en-US" w:eastAsia="en-US" w:bidi="ar-SA"/>
      </w:rPr>
    </w:lvl>
    <w:lvl w:ilvl="2" w:tplc="FC500F5A">
      <w:numFmt w:val="bullet"/>
      <w:lvlText w:val="•"/>
      <w:lvlJc w:val="left"/>
      <w:pPr>
        <w:ind w:left="699" w:hanging="180"/>
      </w:pPr>
      <w:rPr>
        <w:rFonts w:hint="default"/>
        <w:lang w:val="en-US" w:eastAsia="en-US" w:bidi="ar-SA"/>
      </w:rPr>
    </w:lvl>
    <w:lvl w:ilvl="3" w:tplc="69F0AF70">
      <w:numFmt w:val="bullet"/>
      <w:lvlText w:val="•"/>
      <w:lvlJc w:val="left"/>
      <w:pPr>
        <w:ind w:left="889" w:hanging="180"/>
      </w:pPr>
      <w:rPr>
        <w:rFonts w:hint="default"/>
        <w:lang w:val="en-US" w:eastAsia="en-US" w:bidi="ar-SA"/>
      </w:rPr>
    </w:lvl>
    <w:lvl w:ilvl="4" w:tplc="0F50D5E0">
      <w:numFmt w:val="bullet"/>
      <w:lvlText w:val="•"/>
      <w:lvlJc w:val="left"/>
      <w:pPr>
        <w:ind w:left="1079" w:hanging="180"/>
      </w:pPr>
      <w:rPr>
        <w:rFonts w:hint="default"/>
        <w:lang w:val="en-US" w:eastAsia="en-US" w:bidi="ar-SA"/>
      </w:rPr>
    </w:lvl>
    <w:lvl w:ilvl="5" w:tplc="731A2806">
      <w:numFmt w:val="bullet"/>
      <w:lvlText w:val="•"/>
      <w:lvlJc w:val="left"/>
      <w:pPr>
        <w:ind w:left="1269" w:hanging="180"/>
      </w:pPr>
      <w:rPr>
        <w:rFonts w:hint="default"/>
        <w:lang w:val="en-US" w:eastAsia="en-US" w:bidi="ar-SA"/>
      </w:rPr>
    </w:lvl>
    <w:lvl w:ilvl="6" w:tplc="F81E4F74">
      <w:numFmt w:val="bullet"/>
      <w:lvlText w:val="•"/>
      <w:lvlJc w:val="left"/>
      <w:pPr>
        <w:ind w:left="1458" w:hanging="180"/>
      </w:pPr>
      <w:rPr>
        <w:rFonts w:hint="default"/>
        <w:lang w:val="en-US" w:eastAsia="en-US" w:bidi="ar-SA"/>
      </w:rPr>
    </w:lvl>
    <w:lvl w:ilvl="7" w:tplc="90163D14">
      <w:numFmt w:val="bullet"/>
      <w:lvlText w:val="•"/>
      <w:lvlJc w:val="left"/>
      <w:pPr>
        <w:ind w:left="1648" w:hanging="180"/>
      </w:pPr>
      <w:rPr>
        <w:rFonts w:hint="default"/>
        <w:lang w:val="en-US" w:eastAsia="en-US" w:bidi="ar-SA"/>
      </w:rPr>
    </w:lvl>
    <w:lvl w:ilvl="8" w:tplc="BD24838A">
      <w:numFmt w:val="bullet"/>
      <w:lvlText w:val="•"/>
      <w:lvlJc w:val="left"/>
      <w:pPr>
        <w:ind w:left="1838" w:hanging="180"/>
      </w:pPr>
      <w:rPr>
        <w:rFonts w:hint="default"/>
        <w:lang w:val="en-US" w:eastAsia="en-US" w:bidi="ar-SA"/>
      </w:rPr>
    </w:lvl>
  </w:abstractNum>
  <w:abstractNum w:abstractNumId="10">
    <w:nsid w:val="1BBC3165"/>
    <w:multiLevelType w:val="hybridMultilevel"/>
    <w:tmpl w:val="400EBE42"/>
    <w:lvl w:ilvl="0" w:tplc="6B4A8FA4">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368BCDA">
      <w:start w:val="1"/>
      <w:numFmt w:val="lowerLetter"/>
      <w:lvlText w:val="%2."/>
      <w:lvlJc w:val="left"/>
      <w:pPr>
        <w:ind w:left="174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F7C3190">
      <w:numFmt w:val="bullet"/>
      <w:lvlText w:val=""/>
      <w:lvlJc w:val="left"/>
      <w:pPr>
        <w:ind w:left="2107" w:hanging="360"/>
      </w:pPr>
      <w:rPr>
        <w:rFonts w:ascii="Symbol" w:eastAsia="Symbol" w:hAnsi="Symbol" w:cs="Symbol" w:hint="default"/>
        <w:b w:val="0"/>
        <w:bCs w:val="0"/>
        <w:i w:val="0"/>
        <w:iCs w:val="0"/>
        <w:spacing w:val="0"/>
        <w:w w:val="100"/>
        <w:sz w:val="24"/>
        <w:szCs w:val="24"/>
        <w:lang w:val="en-US" w:eastAsia="en-US" w:bidi="ar-SA"/>
      </w:rPr>
    </w:lvl>
    <w:lvl w:ilvl="3" w:tplc="AAA2A3FA">
      <w:numFmt w:val="bullet"/>
      <w:lvlText w:val="•"/>
      <w:lvlJc w:val="left"/>
      <w:pPr>
        <w:ind w:left="3084" w:hanging="360"/>
      </w:pPr>
      <w:rPr>
        <w:rFonts w:hint="default"/>
        <w:lang w:val="en-US" w:eastAsia="en-US" w:bidi="ar-SA"/>
      </w:rPr>
    </w:lvl>
    <w:lvl w:ilvl="4" w:tplc="1EBEDD8E">
      <w:numFmt w:val="bullet"/>
      <w:lvlText w:val="•"/>
      <w:lvlJc w:val="left"/>
      <w:pPr>
        <w:ind w:left="4068" w:hanging="360"/>
      </w:pPr>
      <w:rPr>
        <w:rFonts w:hint="default"/>
        <w:lang w:val="en-US" w:eastAsia="en-US" w:bidi="ar-SA"/>
      </w:rPr>
    </w:lvl>
    <w:lvl w:ilvl="5" w:tplc="1A4AD46E">
      <w:numFmt w:val="bullet"/>
      <w:lvlText w:val="•"/>
      <w:lvlJc w:val="left"/>
      <w:pPr>
        <w:ind w:left="5052" w:hanging="360"/>
      </w:pPr>
      <w:rPr>
        <w:rFonts w:hint="default"/>
        <w:lang w:val="en-US" w:eastAsia="en-US" w:bidi="ar-SA"/>
      </w:rPr>
    </w:lvl>
    <w:lvl w:ilvl="6" w:tplc="0CB61616">
      <w:numFmt w:val="bullet"/>
      <w:lvlText w:val="•"/>
      <w:lvlJc w:val="left"/>
      <w:pPr>
        <w:ind w:left="6037" w:hanging="360"/>
      </w:pPr>
      <w:rPr>
        <w:rFonts w:hint="default"/>
        <w:lang w:val="en-US" w:eastAsia="en-US" w:bidi="ar-SA"/>
      </w:rPr>
    </w:lvl>
    <w:lvl w:ilvl="7" w:tplc="BFEC31EA">
      <w:numFmt w:val="bullet"/>
      <w:lvlText w:val="•"/>
      <w:lvlJc w:val="left"/>
      <w:pPr>
        <w:ind w:left="7021" w:hanging="360"/>
      </w:pPr>
      <w:rPr>
        <w:rFonts w:hint="default"/>
        <w:lang w:val="en-US" w:eastAsia="en-US" w:bidi="ar-SA"/>
      </w:rPr>
    </w:lvl>
    <w:lvl w:ilvl="8" w:tplc="295E63BA">
      <w:numFmt w:val="bullet"/>
      <w:lvlText w:val="•"/>
      <w:lvlJc w:val="left"/>
      <w:pPr>
        <w:ind w:left="8005" w:hanging="360"/>
      </w:pPr>
      <w:rPr>
        <w:rFonts w:hint="default"/>
        <w:lang w:val="en-US" w:eastAsia="en-US" w:bidi="ar-SA"/>
      </w:rPr>
    </w:lvl>
  </w:abstractNum>
  <w:abstractNum w:abstractNumId="11">
    <w:nsid w:val="1D2544A1"/>
    <w:multiLevelType w:val="hybridMultilevel"/>
    <w:tmpl w:val="38FEE982"/>
    <w:lvl w:ilvl="0" w:tplc="E1C25860">
      <w:numFmt w:val="bullet"/>
      <w:lvlText w:val=""/>
      <w:lvlJc w:val="left"/>
      <w:pPr>
        <w:ind w:left="340" w:hanging="233"/>
      </w:pPr>
      <w:rPr>
        <w:rFonts w:ascii="Symbol" w:eastAsia="Symbol" w:hAnsi="Symbol" w:cs="Symbol" w:hint="default"/>
        <w:b w:val="0"/>
        <w:bCs w:val="0"/>
        <w:i w:val="0"/>
        <w:iCs w:val="0"/>
        <w:spacing w:val="0"/>
        <w:w w:val="100"/>
        <w:sz w:val="24"/>
        <w:szCs w:val="24"/>
        <w:lang w:val="en-US" w:eastAsia="en-US" w:bidi="ar-SA"/>
      </w:rPr>
    </w:lvl>
    <w:lvl w:ilvl="1" w:tplc="E08E61FC">
      <w:numFmt w:val="bullet"/>
      <w:lvlText w:val="•"/>
      <w:lvlJc w:val="left"/>
      <w:pPr>
        <w:ind w:left="550" w:hanging="233"/>
      </w:pPr>
      <w:rPr>
        <w:rFonts w:hint="default"/>
        <w:lang w:val="en-US" w:eastAsia="en-US" w:bidi="ar-SA"/>
      </w:rPr>
    </w:lvl>
    <w:lvl w:ilvl="2" w:tplc="8EC0CB86">
      <w:numFmt w:val="bullet"/>
      <w:lvlText w:val="•"/>
      <w:lvlJc w:val="left"/>
      <w:pPr>
        <w:ind w:left="761" w:hanging="233"/>
      </w:pPr>
      <w:rPr>
        <w:rFonts w:hint="default"/>
        <w:lang w:val="en-US" w:eastAsia="en-US" w:bidi="ar-SA"/>
      </w:rPr>
    </w:lvl>
    <w:lvl w:ilvl="3" w:tplc="6AEC4FC4">
      <w:numFmt w:val="bullet"/>
      <w:lvlText w:val="•"/>
      <w:lvlJc w:val="left"/>
      <w:pPr>
        <w:ind w:left="971" w:hanging="233"/>
      </w:pPr>
      <w:rPr>
        <w:rFonts w:hint="default"/>
        <w:lang w:val="en-US" w:eastAsia="en-US" w:bidi="ar-SA"/>
      </w:rPr>
    </w:lvl>
    <w:lvl w:ilvl="4" w:tplc="979E0742">
      <w:numFmt w:val="bullet"/>
      <w:lvlText w:val="•"/>
      <w:lvlJc w:val="left"/>
      <w:pPr>
        <w:ind w:left="1182" w:hanging="233"/>
      </w:pPr>
      <w:rPr>
        <w:rFonts w:hint="default"/>
        <w:lang w:val="en-US" w:eastAsia="en-US" w:bidi="ar-SA"/>
      </w:rPr>
    </w:lvl>
    <w:lvl w:ilvl="5" w:tplc="B23E8A4E">
      <w:numFmt w:val="bullet"/>
      <w:lvlText w:val="•"/>
      <w:lvlJc w:val="left"/>
      <w:pPr>
        <w:ind w:left="1393" w:hanging="233"/>
      </w:pPr>
      <w:rPr>
        <w:rFonts w:hint="default"/>
        <w:lang w:val="en-US" w:eastAsia="en-US" w:bidi="ar-SA"/>
      </w:rPr>
    </w:lvl>
    <w:lvl w:ilvl="6" w:tplc="747ADF3C">
      <w:numFmt w:val="bullet"/>
      <w:lvlText w:val="•"/>
      <w:lvlJc w:val="left"/>
      <w:pPr>
        <w:ind w:left="1603" w:hanging="233"/>
      </w:pPr>
      <w:rPr>
        <w:rFonts w:hint="default"/>
        <w:lang w:val="en-US" w:eastAsia="en-US" w:bidi="ar-SA"/>
      </w:rPr>
    </w:lvl>
    <w:lvl w:ilvl="7" w:tplc="A68E44C8">
      <w:numFmt w:val="bullet"/>
      <w:lvlText w:val="•"/>
      <w:lvlJc w:val="left"/>
      <w:pPr>
        <w:ind w:left="1814" w:hanging="233"/>
      </w:pPr>
      <w:rPr>
        <w:rFonts w:hint="default"/>
        <w:lang w:val="en-US" w:eastAsia="en-US" w:bidi="ar-SA"/>
      </w:rPr>
    </w:lvl>
    <w:lvl w:ilvl="8" w:tplc="1988E274">
      <w:numFmt w:val="bullet"/>
      <w:lvlText w:val="•"/>
      <w:lvlJc w:val="left"/>
      <w:pPr>
        <w:ind w:left="2024" w:hanging="233"/>
      </w:pPr>
      <w:rPr>
        <w:rFonts w:hint="default"/>
        <w:lang w:val="en-US" w:eastAsia="en-US" w:bidi="ar-SA"/>
      </w:rPr>
    </w:lvl>
  </w:abstractNum>
  <w:abstractNum w:abstractNumId="12">
    <w:nsid w:val="23A7061A"/>
    <w:multiLevelType w:val="multilevel"/>
    <w:tmpl w:val="6EF884C8"/>
    <w:lvl w:ilvl="0">
      <w:start w:val="1"/>
      <w:numFmt w:val="decimal"/>
      <w:lvlText w:val="%1"/>
      <w:lvlJc w:val="left"/>
      <w:pPr>
        <w:ind w:left="455" w:hanging="432"/>
        <w:jc w:val="right"/>
      </w:pPr>
      <w:rPr>
        <w:rFonts w:ascii="Times New Roman" w:eastAsia="Times New Roman" w:hAnsi="Times New Roman" w:cs="Times New Roman" w:hint="default"/>
        <w:b/>
        <w:bCs/>
        <w:i w:val="0"/>
        <w:iCs w:val="0"/>
        <w:color w:val="FFFFFF"/>
        <w:spacing w:val="0"/>
        <w:w w:val="100"/>
        <w:sz w:val="36"/>
        <w:szCs w:val="36"/>
        <w:shd w:val="clear" w:color="auto" w:fill="001F5F"/>
        <w:lang w:val="en-US" w:eastAsia="en-US" w:bidi="ar-SA"/>
      </w:rPr>
    </w:lvl>
    <w:lvl w:ilvl="1">
      <w:start w:val="1"/>
      <w:numFmt w:val="decimal"/>
      <w:lvlText w:val="%1.%2"/>
      <w:lvlJc w:val="left"/>
      <w:pPr>
        <w:ind w:left="599" w:hanging="576"/>
        <w:jc w:val="left"/>
      </w:pPr>
      <w:rPr>
        <w:rFonts w:ascii="Times New Roman" w:eastAsia="Times New Roman" w:hAnsi="Times New Roman" w:cs="Times New Roman" w:hint="default"/>
        <w:b/>
        <w:bCs/>
        <w:i w:val="0"/>
        <w:iCs w:val="0"/>
        <w:color w:val="001F5F"/>
        <w:spacing w:val="0"/>
        <w:w w:val="99"/>
        <w:sz w:val="32"/>
        <w:szCs w:val="32"/>
        <w:lang w:val="en-US" w:eastAsia="en-US" w:bidi="ar-SA"/>
      </w:rPr>
    </w:lvl>
    <w:lvl w:ilvl="2">
      <w:start w:val="1"/>
      <w:numFmt w:val="decimal"/>
      <w:lvlText w:val="%1.%2.%3"/>
      <w:lvlJc w:val="left"/>
      <w:pPr>
        <w:ind w:left="743" w:hanging="720"/>
        <w:jc w:val="left"/>
      </w:pPr>
      <w:rPr>
        <w:rFonts w:ascii="Times New Roman" w:eastAsia="Times New Roman" w:hAnsi="Times New Roman" w:cs="Times New Roman" w:hint="default"/>
        <w:b/>
        <w:bCs/>
        <w:i w:val="0"/>
        <w:iCs w:val="0"/>
        <w:color w:val="001F5F"/>
        <w:spacing w:val="0"/>
        <w:w w:val="99"/>
        <w:sz w:val="32"/>
        <w:szCs w:val="32"/>
        <w:lang w:val="en-US" w:eastAsia="en-US" w:bidi="ar-SA"/>
      </w:rPr>
    </w:lvl>
    <w:lvl w:ilvl="3">
      <w:numFmt w:val="bullet"/>
      <w:lvlText w:val="•"/>
      <w:lvlJc w:val="left"/>
      <w:pPr>
        <w:ind w:left="880" w:hanging="720"/>
      </w:pPr>
      <w:rPr>
        <w:rFonts w:hint="default"/>
        <w:lang w:val="en-US" w:eastAsia="en-US" w:bidi="ar-SA"/>
      </w:rPr>
    </w:lvl>
    <w:lvl w:ilvl="4">
      <w:numFmt w:val="bullet"/>
      <w:lvlText w:val="•"/>
      <w:lvlJc w:val="left"/>
      <w:pPr>
        <w:ind w:left="2138" w:hanging="720"/>
      </w:pPr>
      <w:rPr>
        <w:rFonts w:hint="default"/>
        <w:lang w:val="en-US" w:eastAsia="en-US" w:bidi="ar-SA"/>
      </w:rPr>
    </w:lvl>
    <w:lvl w:ilvl="5">
      <w:numFmt w:val="bullet"/>
      <w:lvlText w:val="•"/>
      <w:lvlJc w:val="left"/>
      <w:pPr>
        <w:ind w:left="3397" w:hanging="720"/>
      </w:pPr>
      <w:rPr>
        <w:rFonts w:hint="default"/>
        <w:lang w:val="en-US" w:eastAsia="en-US" w:bidi="ar-SA"/>
      </w:rPr>
    </w:lvl>
    <w:lvl w:ilvl="6">
      <w:numFmt w:val="bullet"/>
      <w:lvlText w:val="•"/>
      <w:lvlJc w:val="left"/>
      <w:pPr>
        <w:ind w:left="4655" w:hanging="720"/>
      </w:pPr>
      <w:rPr>
        <w:rFonts w:hint="default"/>
        <w:lang w:val="en-US" w:eastAsia="en-US" w:bidi="ar-SA"/>
      </w:rPr>
    </w:lvl>
    <w:lvl w:ilvl="7">
      <w:numFmt w:val="bullet"/>
      <w:lvlText w:val="•"/>
      <w:lvlJc w:val="left"/>
      <w:pPr>
        <w:ind w:left="5914" w:hanging="720"/>
      </w:pPr>
      <w:rPr>
        <w:rFonts w:hint="default"/>
        <w:lang w:val="en-US" w:eastAsia="en-US" w:bidi="ar-SA"/>
      </w:rPr>
    </w:lvl>
    <w:lvl w:ilvl="8">
      <w:numFmt w:val="bullet"/>
      <w:lvlText w:val="•"/>
      <w:lvlJc w:val="left"/>
      <w:pPr>
        <w:ind w:left="7172" w:hanging="720"/>
      </w:pPr>
      <w:rPr>
        <w:rFonts w:hint="default"/>
        <w:lang w:val="en-US" w:eastAsia="en-US" w:bidi="ar-SA"/>
      </w:rPr>
    </w:lvl>
  </w:abstractNum>
  <w:abstractNum w:abstractNumId="13">
    <w:nsid w:val="25293F1B"/>
    <w:multiLevelType w:val="hybridMultilevel"/>
    <w:tmpl w:val="596E3226"/>
    <w:lvl w:ilvl="0" w:tplc="356022E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CD781BAC">
      <w:numFmt w:val="bullet"/>
      <w:lvlText w:val="•"/>
      <w:lvlJc w:val="left"/>
      <w:pPr>
        <w:ind w:left="1635" w:hanging="360"/>
      </w:pPr>
      <w:rPr>
        <w:rFonts w:hint="default"/>
        <w:lang w:val="en-US" w:eastAsia="en-US" w:bidi="ar-SA"/>
      </w:rPr>
    </w:lvl>
    <w:lvl w:ilvl="2" w:tplc="DE609134">
      <w:numFmt w:val="bullet"/>
      <w:lvlText w:val="•"/>
      <w:lvlJc w:val="left"/>
      <w:pPr>
        <w:ind w:left="2530" w:hanging="360"/>
      </w:pPr>
      <w:rPr>
        <w:rFonts w:hint="default"/>
        <w:lang w:val="en-US" w:eastAsia="en-US" w:bidi="ar-SA"/>
      </w:rPr>
    </w:lvl>
    <w:lvl w:ilvl="3" w:tplc="F0AEDA24">
      <w:numFmt w:val="bullet"/>
      <w:lvlText w:val="•"/>
      <w:lvlJc w:val="left"/>
      <w:pPr>
        <w:ind w:left="3425" w:hanging="360"/>
      </w:pPr>
      <w:rPr>
        <w:rFonts w:hint="default"/>
        <w:lang w:val="en-US" w:eastAsia="en-US" w:bidi="ar-SA"/>
      </w:rPr>
    </w:lvl>
    <w:lvl w:ilvl="4" w:tplc="20B08C36">
      <w:numFmt w:val="bullet"/>
      <w:lvlText w:val="•"/>
      <w:lvlJc w:val="left"/>
      <w:pPr>
        <w:ind w:left="4320" w:hanging="360"/>
      </w:pPr>
      <w:rPr>
        <w:rFonts w:hint="default"/>
        <w:lang w:val="en-US" w:eastAsia="en-US" w:bidi="ar-SA"/>
      </w:rPr>
    </w:lvl>
    <w:lvl w:ilvl="5" w:tplc="77405FD6">
      <w:numFmt w:val="bullet"/>
      <w:lvlText w:val="•"/>
      <w:lvlJc w:val="left"/>
      <w:pPr>
        <w:ind w:left="5215" w:hanging="360"/>
      </w:pPr>
      <w:rPr>
        <w:rFonts w:hint="default"/>
        <w:lang w:val="en-US" w:eastAsia="en-US" w:bidi="ar-SA"/>
      </w:rPr>
    </w:lvl>
    <w:lvl w:ilvl="6" w:tplc="F09A0582">
      <w:numFmt w:val="bullet"/>
      <w:lvlText w:val="•"/>
      <w:lvlJc w:val="left"/>
      <w:pPr>
        <w:ind w:left="6110" w:hanging="360"/>
      </w:pPr>
      <w:rPr>
        <w:rFonts w:hint="default"/>
        <w:lang w:val="en-US" w:eastAsia="en-US" w:bidi="ar-SA"/>
      </w:rPr>
    </w:lvl>
    <w:lvl w:ilvl="7" w:tplc="8B2A5A44">
      <w:numFmt w:val="bullet"/>
      <w:lvlText w:val="•"/>
      <w:lvlJc w:val="left"/>
      <w:pPr>
        <w:ind w:left="7005" w:hanging="360"/>
      </w:pPr>
      <w:rPr>
        <w:rFonts w:hint="default"/>
        <w:lang w:val="en-US" w:eastAsia="en-US" w:bidi="ar-SA"/>
      </w:rPr>
    </w:lvl>
    <w:lvl w:ilvl="8" w:tplc="3E5E0A26">
      <w:numFmt w:val="bullet"/>
      <w:lvlText w:val="•"/>
      <w:lvlJc w:val="left"/>
      <w:pPr>
        <w:ind w:left="7900" w:hanging="360"/>
      </w:pPr>
      <w:rPr>
        <w:rFonts w:hint="default"/>
        <w:lang w:val="en-US" w:eastAsia="en-US" w:bidi="ar-SA"/>
      </w:rPr>
    </w:lvl>
  </w:abstractNum>
  <w:abstractNum w:abstractNumId="14">
    <w:nsid w:val="29BE1AC5"/>
    <w:multiLevelType w:val="hybridMultilevel"/>
    <w:tmpl w:val="7D8258F6"/>
    <w:lvl w:ilvl="0" w:tplc="530695A6">
      <w:numFmt w:val="bullet"/>
      <w:lvlText w:val=""/>
      <w:lvlJc w:val="left"/>
      <w:pPr>
        <w:ind w:left="319" w:hanging="180"/>
      </w:pPr>
      <w:rPr>
        <w:rFonts w:ascii="Symbol" w:eastAsia="Symbol" w:hAnsi="Symbol" w:cs="Symbol" w:hint="default"/>
        <w:b w:val="0"/>
        <w:bCs w:val="0"/>
        <w:i w:val="0"/>
        <w:iCs w:val="0"/>
        <w:spacing w:val="0"/>
        <w:w w:val="100"/>
        <w:sz w:val="24"/>
        <w:szCs w:val="24"/>
        <w:lang w:val="en-US" w:eastAsia="en-US" w:bidi="ar-SA"/>
      </w:rPr>
    </w:lvl>
    <w:lvl w:ilvl="1" w:tplc="7A0EF342">
      <w:numFmt w:val="bullet"/>
      <w:lvlText w:val="•"/>
      <w:lvlJc w:val="left"/>
      <w:pPr>
        <w:ind w:left="509" w:hanging="180"/>
      </w:pPr>
      <w:rPr>
        <w:rFonts w:hint="default"/>
        <w:lang w:val="en-US" w:eastAsia="en-US" w:bidi="ar-SA"/>
      </w:rPr>
    </w:lvl>
    <w:lvl w:ilvl="2" w:tplc="D806F2BC">
      <w:numFmt w:val="bullet"/>
      <w:lvlText w:val="•"/>
      <w:lvlJc w:val="left"/>
      <w:pPr>
        <w:ind w:left="699" w:hanging="180"/>
      </w:pPr>
      <w:rPr>
        <w:rFonts w:hint="default"/>
        <w:lang w:val="en-US" w:eastAsia="en-US" w:bidi="ar-SA"/>
      </w:rPr>
    </w:lvl>
    <w:lvl w:ilvl="3" w:tplc="A9325234">
      <w:numFmt w:val="bullet"/>
      <w:lvlText w:val="•"/>
      <w:lvlJc w:val="left"/>
      <w:pPr>
        <w:ind w:left="889" w:hanging="180"/>
      </w:pPr>
      <w:rPr>
        <w:rFonts w:hint="default"/>
        <w:lang w:val="en-US" w:eastAsia="en-US" w:bidi="ar-SA"/>
      </w:rPr>
    </w:lvl>
    <w:lvl w:ilvl="4" w:tplc="14A2DFD0">
      <w:numFmt w:val="bullet"/>
      <w:lvlText w:val="•"/>
      <w:lvlJc w:val="left"/>
      <w:pPr>
        <w:ind w:left="1079" w:hanging="180"/>
      </w:pPr>
      <w:rPr>
        <w:rFonts w:hint="default"/>
        <w:lang w:val="en-US" w:eastAsia="en-US" w:bidi="ar-SA"/>
      </w:rPr>
    </w:lvl>
    <w:lvl w:ilvl="5" w:tplc="EFA63A52">
      <w:numFmt w:val="bullet"/>
      <w:lvlText w:val="•"/>
      <w:lvlJc w:val="left"/>
      <w:pPr>
        <w:ind w:left="1269" w:hanging="180"/>
      </w:pPr>
      <w:rPr>
        <w:rFonts w:hint="default"/>
        <w:lang w:val="en-US" w:eastAsia="en-US" w:bidi="ar-SA"/>
      </w:rPr>
    </w:lvl>
    <w:lvl w:ilvl="6" w:tplc="EEC80F64">
      <w:numFmt w:val="bullet"/>
      <w:lvlText w:val="•"/>
      <w:lvlJc w:val="left"/>
      <w:pPr>
        <w:ind w:left="1458" w:hanging="180"/>
      </w:pPr>
      <w:rPr>
        <w:rFonts w:hint="default"/>
        <w:lang w:val="en-US" w:eastAsia="en-US" w:bidi="ar-SA"/>
      </w:rPr>
    </w:lvl>
    <w:lvl w:ilvl="7" w:tplc="D5BC39AA">
      <w:numFmt w:val="bullet"/>
      <w:lvlText w:val="•"/>
      <w:lvlJc w:val="left"/>
      <w:pPr>
        <w:ind w:left="1648" w:hanging="180"/>
      </w:pPr>
      <w:rPr>
        <w:rFonts w:hint="default"/>
        <w:lang w:val="en-US" w:eastAsia="en-US" w:bidi="ar-SA"/>
      </w:rPr>
    </w:lvl>
    <w:lvl w:ilvl="8" w:tplc="BB08B2BE">
      <w:numFmt w:val="bullet"/>
      <w:lvlText w:val="•"/>
      <w:lvlJc w:val="left"/>
      <w:pPr>
        <w:ind w:left="1838" w:hanging="180"/>
      </w:pPr>
      <w:rPr>
        <w:rFonts w:hint="default"/>
        <w:lang w:val="en-US" w:eastAsia="en-US" w:bidi="ar-SA"/>
      </w:rPr>
    </w:lvl>
  </w:abstractNum>
  <w:abstractNum w:abstractNumId="15">
    <w:nsid w:val="2A390330"/>
    <w:multiLevelType w:val="hybridMultilevel"/>
    <w:tmpl w:val="CFA22F22"/>
    <w:lvl w:ilvl="0" w:tplc="8F6810AE">
      <w:numFmt w:val="bullet"/>
      <w:lvlText w:val=""/>
      <w:lvlJc w:val="left"/>
      <w:pPr>
        <w:ind w:left="284" w:hanging="176"/>
      </w:pPr>
      <w:rPr>
        <w:rFonts w:ascii="Symbol" w:eastAsia="Symbol" w:hAnsi="Symbol" w:cs="Symbol" w:hint="default"/>
        <w:b w:val="0"/>
        <w:bCs w:val="0"/>
        <w:i w:val="0"/>
        <w:iCs w:val="0"/>
        <w:spacing w:val="0"/>
        <w:w w:val="100"/>
        <w:sz w:val="24"/>
        <w:szCs w:val="24"/>
        <w:lang w:val="en-US" w:eastAsia="en-US" w:bidi="ar-SA"/>
      </w:rPr>
    </w:lvl>
    <w:lvl w:ilvl="1" w:tplc="207820C8">
      <w:numFmt w:val="bullet"/>
      <w:lvlText w:val="•"/>
      <w:lvlJc w:val="left"/>
      <w:pPr>
        <w:ind w:left="449" w:hanging="176"/>
      </w:pPr>
      <w:rPr>
        <w:rFonts w:hint="default"/>
        <w:lang w:val="en-US" w:eastAsia="en-US" w:bidi="ar-SA"/>
      </w:rPr>
    </w:lvl>
    <w:lvl w:ilvl="2" w:tplc="DDDE3888">
      <w:numFmt w:val="bullet"/>
      <w:lvlText w:val="•"/>
      <w:lvlJc w:val="left"/>
      <w:pPr>
        <w:ind w:left="619" w:hanging="176"/>
      </w:pPr>
      <w:rPr>
        <w:rFonts w:hint="default"/>
        <w:lang w:val="en-US" w:eastAsia="en-US" w:bidi="ar-SA"/>
      </w:rPr>
    </w:lvl>
    <w:lvl w:ilvl="3" w:tplc="3EF82B0E">
      <w:numFmt w:val="bullet"/>
      <w:lvlText w:val="•"/>
      <w:lvlJc w:val="left"/>
      <w:pPr>
        <w:ind w:left="788" w:hanging="176"/>
      </w:pPr>
      <w:rPr>
        <w:rFonts w:hint="default"/>
        <w:lang w:val="en-US" w:eastAsia="en-US" w:bidi="ar-SA"/>
      </w:rPr>
    </w:lvl>
    <w:lvl w:ilvl="4" w:tplc="25129958">
      <w:numFmt w:val="bullet"/>
      <w:lvlText w:val="•"/>
      <w:lvlJc w:val="left"/>
      <w:pPr>
        <w:ind w:left="958" w:hanging="176"/>
      </w:pPr>
      <w:rPr>
        <w:rFonts w:hint="default"/>
        <w:lang w:val="en-US" w:eastAsia="en-US" w:bidi="ar-SA"/>
      </w:rPr>
    </w:lvl>
    <w:lvl w:ilvl="5" w:tplc="72F245DA">
      <w:numFmt w:val="bullet"/>
      <w:lvlText w:val="•"/>
      <w:lvlJc w:val="left"/>
      <w:pPr>
        <w:ind w:left="1128" w:hanging="176"/>
      </w:pPr>
      <w:rPr>
        <w:rFonts w:hint="default"/>
        <w:lang w:val="en-US" w:eastAsia="en-US" w:bidi="ar-SA"/>
      </w:rPr>
    </w:lvl>
    <w:lvl w:ilvl="6" w:tplc="3E3AC4A6">
      <w:numFmt w:val="bullet"/>
      <w:lvlText w:val="•"/>
      <w:lvlJc w:val="left"/>
      <w:pPr>
        <w:ind w:left="1297" w:hanging="176"/>
      </w:pPr>
      <w:rPr>
        <w:rFonts w:hint="default"/>
        <w:lang w:val="en-US" w:eastAsia="en-US" w:bidi="ar-SA"/>
      </w:rPr>
    </w:lvl>
    <w:lvl w:ilvl="7" w:tplc="CC8CB3CE">
      <w:numFmt w:val="bullet"/>
      <w:lvlText w:val="•"/>
      <w:lvlJc w:val="left"/>
      <w:pPr>
        <w:ind w:left="1467" w:hanging="176"/>
      </w:pPr>
      <w:rPr>
        <w:rFonts w:hint="default"/>
        <w:lang w:val="en-US" w:eastAsia="en-US" w:bidi="ar-SA"/>
      </w:rPr>
    </w:lvl>
    <w:lvl w:ilvl="8" w:tplc="88D23F84">
      <w:numFmt w:val="bullet"/>
      <w:lvlText w:val="•"/>
      <w:lvlJc w:val="left"/>
      <w:pPr>
        <w:ind w:left="1636" w:hanging="176"/>
      </w:pPr>
      <w:rPr>
        <w:rFonts w:hint="default"/>
        <w:lang w:val="en-US" w:eastAsia="en-US" w:bidi="ar-SA"/>
      </w:rPr>
    </w:lvl>
  </w:abstractNum>
  <w:abstractNum w:abstractNumId="16">
    <w:nsid w:val="2B3B2ECF"/>
    <w:multiLevelType w:val="hybridMultilevel"/>
    <w:tmpl w:val="D1C4E07A"/>
    <w:lvl w:ilvl="0" w:tplc="5AD4F370">
      <w:numFmt w:val="bullet"/>
      <w:lvlText w:val=""/>
      <w:lvlJc w:val="left"/>
      <w:pPr>
        <w:ind w:left="537" w:hanging="430"/>
      </w:pPr>
      <w:rPr>
        <w:rFonts w:ascii="Symbol" w:eastAsia="Symbol" w:hAnsi="Symbol" w:cs="Symbol" w:hint="default"/>
        <w:b w:val="0"/>
        <w:bCs w:val="0"/>
        <w:i w:val="0"/>
        <w:iCs w:val="0"/>
        <w:spacing w:val="0"/>
        <w:w w:val="100"/>
        <w:sz w:val="24"/>
        <w:szCs w:val="24"/>
        <w:lang w:val="en-US" w:eastAsia="en-US" w:bidi="ar-SA"/>
      </w:rPr>
    </w:lvl>
    <w:lvl w:ilvl="1" w:tplc="9E825EEA">
      <w:numFmt w:val="bullet"/>
      <w:lvlText w:val="•"/>
      <w:lvlJc w:val="left"/>
      <w:pPr>
        <w:ind w:left="723" w:hanging="430"/>
      </w:pPr>
      <w:rPr>
        <w:rFonts w:hint="default"/>
        <w:lang w:val="en-US" w:eastAsia="en-US" w:bidi="ar-SA"/>
      </w:rPr>
    </w:lvl>
    <w:lvl w:ilvl="2" w:tplc="CB181082">
      <w:numFmt w:val="bullet"/>
      <w:lvlText w:val="•"/>
      <w:lvlJc w:val="left"/>
      <w:pPr>
        <w:ind w:left="906" w:hanging="430"/>
      </w:pPr>
      <w:rPr>
        <w:rFonts w:hint="default"/>
        <w:lang w:val="en-US" w:eastAsia="en-US" w:bidi="ar-SA"/>
      </w:rPr>
    </w:lvl>
    <w:lvl w:ilvl="3" w:tplc="870689DC">
      <w:numFmt w:val="bullet"/>
      <w:lvlText w:val="•"/>
      <w:lvlJc w:val="left"/>
      <w:pPr>
        <w:ind w:left="1089" w:hanging="430"/>
      </w:pPr>
      <w:rPr>
        <w:rFonts w:hint="default"/>
        <w:lang w:val="en-US" w:eastAsia="en-US" w:bidi="ar-SA"/>
      </w:rPr>
    </w:lvl>
    <w:lvl w:ilvl="4" w:tplc="413E7D14">
      <w:numFmt w:val="bullet"/>
      <w:lvlText w:val="•"/>
      <w:lvlJc w:val="left"/>
      <w:pPr>
        <w:ind w:left="1272" w:hanging="430"/>
      </w:pPr>
      <w:rPr>
        <w:rFonts w:hint="default"/>
        <w:lang w:val="en-US" w:eastAsia="en-US" w:bidi="ar-SA"/>
      </w:rPr>
    </w:lvl>
    <w:lvl w:ilvl="5" w:tplc="0BB8FD0A">
      <w:numFmt w:val="bullet"/>
      <w:lvlText w:val="•"/>
      <w:lvlJc w:val="left"/>
      <w:pPr>
        <w:ind w:left="1455" w:hanging="430"/>
      </w:pPr>
      <w:rPr>
        <w:rFonts w:hint="default"/>
        <w:lang w:val="en-US" w:eastAsia="en-US" w:bidi="ar-SA"/>
      </w:rPr>
    </w:lvl>
    <w:lvl w:ilvl="6" w:tplc="EE48E632">
      <w:numFmt w:val="bullet"/>
      <w:lvlText w:val="•"/>
      <w:lvlJc w:val="left"/>
      <w:pPr>
        <w:ind w:left="1638" w:hanging="430"/>
      </w:pPr>
      <w:rPr>
        <w:rFonts w:hint="default"/>
        <w:lang w:val="en-US" w:eastAsia="en-US" w:bidi="ar-SA"/>
      </w:rPr>
    </w:lvl>
    <w:lvl w:ilvl="7" w:tplc="9968DB00">
      <w:numFmt w:val="bullet"/>
      <w:lvlText w:val="•"/>
      <w:lvlJc w:val="left"/>
      <w:pPr>
        <w:ind w:left="1821" w:hanging="430"/>
      </w:pPr>
      <w:rPr>
        <w:rFonts w:hint="default"/>
        <w:lang w:val="en-US" w:eastAsia="en-US" w:bidi="ar-SA"/>
      </w:rPr>
    </w:lvl>
    <w:lvl w:ilvl="8" w:tplc="40F0AA38">
      <w:numFmt w:val="bullet"/>
      <w:lvlText w:val="•"/>
      <w:lvlJc w:val="left"/>
      <w:pPr>
        <w:ind w:left="2004" w:hanging="430"/>
      </w:pPr>
      <w:rPr>
        <w:rFonts w:hint="default"/>
        <w:lang w:val="en-US" w:eastAsia="en-US" w:bidi="ar-SA"/>
      </w:rPr>
    </w:lvl>
  </w:abstractNum>
  <w:abstractNum w:abstractNumId="17">
    <w:nsid w:val="2CD65673"/>
    <w:multiLevelType w:val="hybridMultilevel"/>
    <w:tmpl w:val="7F348446"/>
    <w:lvl w:ilvl="0" w:tplc="14B6F904">
      <w:numFmt w:val="bullet"/>
      <w:lvlText w:val=""/>
      <w:lvlJc w:val="left"/>
      <w:pPr>
        <w:ind w:left="282" w:hanging="224"/>
      </w:pPr>
      <w:rPr>
        <w:rFonts w:ascii="Symbol" w:eastAsia="Symbol" w:hAnsi="Symbol" w:cs="Symbol" w:hint="default"/>
        <w:b w:val="0"/>
        <w:bCs w:val="0"/>
        <w:i w:val="0"/>
        <w:iCs w:val="0"/>
        <w:spacing w:val="0"/>
        <w:w w:val="100"/>
        <w:sz w:val="24"/>
        <w:szCs w:val="24"/>
        <w:lang w:val="en-US" w:eastAsia="en-US" w:bidi="ar-SA"/>
      </w:rPr>
    </w:lvl>
    <w:lvl w:ilvl="1" w:tplc="D8446932">
      <w:numFmt w:val="bullet"/>
      <w:lvlText w:val="•"/>
      <w:lvlJc w:val="left"/>
      <w:pPr>
        <w:ind w:left="463" w:hanging="224"/>
      </w:pPr>
      <w:rPr>
        <w:rFonts w:hint="default"/>
        <w:lang w:val="en-US" w:eastAsia="en-US" w:bidi="ar-SA"/>
      </w:rPr>
    </w:lvl>
    <w:lvl w:ilvl="2" w:tplc="37C2A020">
      <w:numFmt w:val="bullet"/>
      <w:lvlText w:val="•"/>
      <w:lvlJc w:val="left"/>
      <w:pPr>
        <w:ind w:left="646" w:hanging="224"/>
      </w:pPr>
      <w:rPr>
        <w:rFonts w:hint="default"/>
        <w:lang w:val="en-US" w:eastAsia="en-US" w:bidi="ar-SA"/>
      </w:rPr>
    </w:lvl>
    <w:lvl w:ilvl="3" w:tplc="77765344">
      <w:numFmt w:val="bullet"/>
      <w:lvlText w:val="•"/>
      <w:lvlJc w:val="left"/>
      <w:pPr>
        <w:ind w:left="829" w:hanging="224"/>
      </w:pPr>
      <w:rPr>
        <w:rFonts w:hint="default"/>
        <w:lang w:val="en-US" w:eastAsia="en-US" w:bidi="ar-SA"/>
      </w:rPr>
    </w:lvl>
    <w:lvl w:ilvl="4" w:tplc="BE9C1034">
      <w:numFmt w:val="bullet"/>
      <w:lvlText w:val="•"/>
      <w:lvlJc w:val="left"/>
      <w:pPr>
        <w:ind w:left="1013" w:hanging="224"/>
      </w:pPr>
      <w:rPr>
        <w:rFonts w:hint="default"/>
        <w:lang w:val="en-US" w:eastAsia="en-US" w:bidi="ar-SA"/>
      </w:rPr>
    </w:lvl>
    <w:lvl w:ilvl="5" w:tplc="087E1F38">
      <w:numFmt w:val="bullet"/>
      <w:lvlText w:val="•"/>
      <w:lvlJc w:val="left"/>
      <w:pPr>
        <w:ind w:left="1196" w:hanging="224"/>
      </w:pPr>
      <w:rPr>
        <w:rFonts w:hint="default"/>
        <w:lang w:val="en-US" w:eastAsia="en-US" w:bidi="ar-SA"/>
      </w:rPr>
    </w:lvl>
    <w:lvl w:ilvl="6" w:tplc="EBCA250C">
      <w:numFmt w:val="bullet"/>
      <w:lvlText w:val="•"/>
      <w:lvlJc w:val="left"/>
      <w:pPr>
        <w:ind w:left="1379" w:hanging="224"/>
      </w:pPr>
      <w:rPr>
        <w:rFonts w:hint="default"/>
        <w:lang w:val="en-US" w:eastAsia="en-US" w:bidi="ar-SA"/>
      </w:rPr>
    </w:lvl>
    <w:lvl w:ilvl="7" w:tplc="9A703A9C">
      <w:numFmt w:val="bullet"/>
      <w:lvlText w:val="•"/>
      <w:lvlJc w:val="left"/>
      <w:pPr>
        <w:ind w:left="1563" w:hanging="224"/>
      </w:pPr>
      <w:rPr>
        <w:rFonts w:hint="default"/>
        <w:lang w:val="en-US" w:eastAsia="en-US" w:bidi="ar-SA"/>
      </w:rPr>
    </w:lvl>
    <w:lvl w:ilvl="8" w:tplc="F2880000">
      <w:numFmt w:val="bullet"/>
      <w:lvlText w:val="•"/>
      <w:lvlJc w:val="left"/>
      <w:pPr>
        <w:ind w:left="1746" w:hanging="224"/>
      </w:pPr>
      <w:rPr>
        <w:rFonts w:hint="default"/>
        <w:lang w:val="en-US" w:eastAsia="en-US" w:bidi="ar-SA"/>
      </w:rPr>
    </w:lvl>
  </w:abstractNum>
  <w:abstractNum w:abstractNumId="18">
    <w:nsid w:val="2DD74C42"/>
    <w:multiLevelType w:val="multilevel"/>
    <w:tmpl w:val="83444734"/>
    <w:lvl w:ilvl="0">
      <w:start w:val="1"/>
      <w:numFmt w:val="decimal"/>
      <w:lvlText w:val="%1"/>
      <w:lvlJc w:val="left"/>
      <w:pPr>
        <w:ind w:left="503"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04" w:hanging="6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04" w:hanging="6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53" w:hanging="641"/>
      </w:pPr>
      <w:rPr>
        <w:rFonts w:hint="default"/>
        <w:lang w:val="en-US" w:eastAsia="en-US" w:bidi="ar-SA"/>
      </w:rPr>
    </w:lvl>
    <w:lvl w:ilvl="4">
      <w:numFmt w:val="bullet"/>
      <w:lvlText w:val="•"/>
      <w:lvlJc w:val="left"/>
      <w:pPr>
        <w:ind w:left="3830" w:hanging="641"/>
      </w:pPr>
      <w:rPr>
        <w:rFonts w:hint="default"/>
        <w:lang w:val="en-US" w:eastAsia="en-US" w:bidi="ar-SA"/>
      </w:rPr>
    </w:lvl>
    <w:lvl w:ilvl="5">
      <w:numFmt w:val="bullet"/>
      <w:lvlText w:val="•"/>
      <w:lvlJc w:val="left"/>
      <w:pPr>
        <w:ind w:left="4806" w:hanging="641"/>
      </w:pPr>
      <w:rPr>
        <w:rFonts w:hint="default"/>
        <w:lang w:val="en-US" w:eastAsia="en-US" w:bidi="ar-SA"/>
      </w:rPr>
    </w:lvl>
    <w:lvl w:ilvl="6">
      <w:numFmt w:val="bullet"/>
      <w:lvlText w:val="•"/>
      <w:lvlJc w:val="left"/>
      <w:pPr>
        <w:ind w:left="5783" w:hanging="641"/>
      </w:pPr>
      <w:rPr>
        <w:rFonts w:hint="default"/>
        <w:lang w:val="en-US" w:eastAsia="en-US" w:bidi="ar-SA"/>
      </w:rPr>
    </w:lvl>
    <w:lvl w:ilvl="7">
      <w:numFmt w:val="bullet"/>
      <w:lvlText w:val="•"/>
      <w:lvlJc w:val="left"/>
      <w:pPr>
        <w:ind w:left="6760" w:hanging="641"/>
      </w:pPr>
      <w:rPr>
        <w:rFonts w:hint="default"/>
        <w:lang w:val="en-US" w:eastAsia="en-US" w:bidi="ar-SA"/>
      </w:rPr>
    </w:lvl>
    <w:lvl w:ilvl="8">
      <w:numFmt w:val="bullet"/>
      <w:lvlText w:val="•"/>
      <w:lvlJc w:val="left"/>
      <w:pPr>
        <w:ind w:left="7736" w:hanging="641"/>
      </w:pPr>
      <w:rPr>
        <w:rFonts w:hint="default"/>
        <w:lang w:val="en-US" w:eastAsia="en-US" w:bidi="ar-SA"/>
      </w:rPr>
    </w:lvl>
  </w:abstractNum>
  <w:abstractNum w:abstractNumId="19">
    <w:nsid w:val="332D0E08"/>
    <w:multiLevelType w:val="hybridMultilevel"/>
    <w:tmpl w:val="00447B5A"/>
    <w:lvl w:ilvl="0" w:tplc="BBA89CD4">
      <w:numFmt w:val="bullet"/>
      <w:lvlText w:val=""/>
      <w:lvlJc w:val="left"/>
      <w:pPr>
        <w:ind w:left="487" w:hanging="383"/>
      </w:pPr>
      <w:rPr>
        <w:rFonts w:ascii="Symbol" w:eastAsia="Symbol" w:hAnsi="Symbol" w:cs="Symbol" w:hint="default"/>
        <w:b w:val="0"/>
        <w:bCs w:val="0"/>
        <w:i w:val="0"/>
        <w:iCs w:val="0"/>
        <w:spacing w:val="0"/>
        <w:w w:val="100"/>
        <w:sz w:val="24"/>
        <w:szCs w:val="24"/>
        <w:lang w:val="en-US" w:eastAsia="en-US" w:bidi="ar-SA"/>
      </w:rPr>
    </w:lvl>
    <w:lvl w:ilvl="1" w:tplc="F1305102">
      <w:numFmt w:val="bullet"/>
      <w:lvlText w:val="•"/>
      <w:lvlJc w:val="left"/>
      <w:pPr>
        <w:ind w:left="638" w:hanging="383"/>
      </w:pPr>
      <w:rPr>
        <w:rFonts w:hint="default"/>
        <w:lang w:val="en-US" w:eastAsia="en-US" w:bidi="ar-SA"/>
      </w:rPr>
    </w:lvl>
    <w:lvl w:ilvl="2" w:tplc="15E40BA0">
      <w:numFmt w:val="bullet"/>
      <w:lvlText w:val="•"/>
      <w:lvlJc w:val="left"/>
      <w:pPr>
        <w:ind w:left="796" w:hanging="383"/>
      </w:pPr>
      <w:rPr>
        <w:rFonts w:hint="default"/>
        <w:lang w:val="en-US" w:eastAsia="en-US" w:bidi="ar-SA"/>
      </w:rPr>
    </w:lvl>
    <w:lvl w:ilvl="3" w:tplc="368E5DE0">
      <w:numFmt w:val="bullet"/>
      <w:lvlText w:val="•"/>
      <w:lvlJc w:val="left"/>
      <w:pPr>
        <w:ind w:left="954" w:hanging="383"/>
      </w:pPr>
      <w:rPr>
        <w:rFonts w:hint="default"/>
        <w:lang w:val="en-US" w:eastAsia="en-US" w:bidi="ar-SA"/>
      </w:rPr>
    </w:lvl>
    <w:lvl w:ilvl="4" w:tplc="C1986714">
      <w:numFmt w:val="bullet"/>
      <w:lvlText w:val="•"/>
      <w:lvlJc w:val="left"/>
      <w:pPr>
        <w:ind w:left="1113" w:hanging="383"/>
      </w:pPr>
      <w:rPr>
        <w:rFonts w:hint="default"/>
        <w:lang w:val="en-US" w:eastAsia="en-US" w:bidi="ar-SA"/>
      </w:rPr>
    </w:lvl>
    <w:lvl w:ilvl="5" w:tplc="DE0284AA">
      <w:numFmt w:val="bullet"/>
      <w:lvlText w:val="•"/>
      <w:lvlJc w:val="left"/>
      <w:pPr>
        <w:ind w:left="1271" w:hanging="383"/>
      </w:pPr>
      <w:rPr>
        <w:rFonts w:hint="default"/>
        <w:lang w:val="en-US" w:eastAsia="en-US" w:bidi="ar-SA"/>
      </w:rPr>
    </w:lvl>
    <w:lvl w:ilvl="6" w:tplc="12A0EDC0">
      <w:numFmt w:val="bullet"/>
      <w:lvlText w:val="•"/>
      <w:lvlJc w:val="left"/>
      <w:pPr>
        <w:ind w:left="1429" w:hanging="383"/>
      </w:pPr>
      <w:rPr>
        <w:rFonts w:hint="default"/>
        <w:lang w:val="en-US" w:eastAsia="en-US" w:bidi="ar-SA"/>
      </w:rPr>
    </w:lvl>
    <w:lvl w:ilvl="7" w:tplc="9E56B57E">
      <w:numFmt w:val="bullet"/>
      <w:lvlText w:val="•"/>
      <w:lvlJc w:val="left"/>
      <w:pPr>
        <w:ind w:left="1588" w:hanging="383"/>
      </w:pPr>
      <w:rPr>
        <w:rFonts w:hint="default"/>
        <w:lang w:val="en-US" w:eastAsia="en-US" w:bidi="ar-SA"/>
      </w:rPr>
    </w:lvl>
    <w:lvl w:ilvl="8" w:tplc="520ABA50">
      <w:numFmt w:val="bullet"/>
      <w:lvlText w:val="•"/>
      <w:lvlJc w:val="left"/>
      <w:pPr>
        <w:ind w:left="1746" w:hanging="383"/>
      </w:pPr>
      <w:rPr>
        <w:rFonts w:hint="default"/>
        <w:lang w:val="en-US" w:eastAsia="en-US" w:bidi="ar-SA"/>
      </w:rPr>
    </w:lvl>
  </w:abstractNum>
  <w:abstractNum w:abstractNumId="20">
    <w:nsid w:val="36FC18E8"/>
    <w:multiLevelType w:val="hybridMultilevel"/>
    <w:tmpl w:val="549C5218"/>
    <w:lvl w:ilvl="0" w:tplc="EBFCA2FE">
      <w:numFmt w:val="bullet"/>
      <w:lvlText w:val=""/>
      <w:lvlJc w:val="left"/>
      <w:pPr>
        <w:ind w:left="489" w:hanging="382"/>
      </w:pPr>
      <w:rPr>
        <w:rFonts w:ascii="Symbol" w:eastAsia="Symbol" w:hAnsi="Symbol" w:cs="Symbol" w:hint="default"/>
        <w:b w:val="0"/>
        <w:bCs w:val="0"/>
        <w:i w:val="0"/>
        <w:iCs w:val="0"/>
        <w:spacing w:val="0"/>
        <w:w w:val="100"/>
        <w:sz w:val="22"/>
        <w:szCs w:val="22"/>
        <w:lang w:val="en-US" w:eastAsia="en-US" w:bidi="ar-SA"/>
      </w:rPr>
    </w:lvl>
    <w:lvl w:ilvl="1" w:tplc="879292EE">
      <w:numFmt w:val="bullet"/>
      <w:lvlText w:val="•"/>
      <w:lvlJc w:val="left"/>
      <w:pPr>
        <w:ind w:left="640" w:hanging="382"/>
      </w:pPr>
      <w:rPr>
        <w:rFonts w:hint="default"/>
        <w:lang w:val="en-US" w:eastAsia="en-US" w:bidi="ar-SA"/>
      </w:rPr>
    </w:lvl>
    <w:lvl w:ilvl="2" w:tplc="1CB21B7A">
      <w:numFmt w:val="bullet"/>
      <w:lvlText w:val="•"/>
      <w:lvlJc w:val="left"/>
      <w:pPr>
        <w:ind w:left="801" w:hanging="382"/>
      </w:pPr>
      <w:rPr>
        <w:rFonts w:hint="default"/>
        <w:lang w:val="en-US" w:eastAsia="en-US" w:bidi="ar-SA"/>
      </w:rPr>
    </w:lvl>
    <w:lvl w:ilvl="3" w:tplc="7C9854AC">
      <w:numFmt w:val="bullet"/>
      <w:lvlText w:val="•"/>
      <w:lvlJc w:val="left"/>
      <w:pPr>
        <w:ind w:left="961" w:hanging="382"/>
      </w:pPr>
      <w:rPr>
        <w:rFonts w:hint="default"/>
        <w:lang w:val="en-US" w:eastAsia="en-US" w:bidi="ar-SA"/>
      </w:rPr>
    </w:lvl>
    <w:lvl w:ilvl="4" w:tplc="D59652DE">
      <w:numFmt w:val="bullet"/>
      <w:lvlText w:val="•"/>
      <w:lvlJc w:val="left"/>
      <w:pPr>
        <w:ind w:left="1122" w:hanging="382"/>
      </w:pPr>
      <w:rPr>
        <w:rFonts w:hint="default"/>
        <w:lang w:val="en-US" w:eastAsia="en-US" w:bidi="ar-SA"/>
      </w:rPr>
    </w:lvl>
    <w:lvl w:ilvl="5" w:tplc="834EAE8E">
      <w:numFmt w:val="bullet"/>
      <w:lvlText w:val="•"/>
      <w:lvlJc w:val="left"/>
      <w:pPr>
        <w:ind w:left="1282" w:hanging="382"/>
      </w:pPr>
      <w:rPr>
        <w:rFonts w:hint="default"/>
        <w:lang w:val="en-US" w:eastAsia="en-US" w:bidi="ar-SA"/>
      </w:rPr>
    </w:lvl>
    <w:lvl w:ilvl="6" w:tplc="23F49AE0">
      <w:numFmt w:val="bullet"/>
      <w:lvlText w:val="•"/>
      <w:lvlJc w:val="left"/>
      <w:pPr>
        <w:ind w:left="1443" w:hanging="382"/>
      </w:pPr>
      <w:rPr>
        <w:rFonts w:hint="default"/>
        <w:lang w:val="en-US" w:eastAsia="en-US" w:bidi="ar-SA"/>
      </w:rPr>
    </w:lvl>
    <w:lvl w:ilvl="7" w:tplc="1210601A">
      <w:numFmt w:val="bullet"/>
      <w:lvlText w:val="•"/>
      <w:lvlJc w:val="left"/>
      <w:pPr>
        <w:ind w:left="1603" w:hanging="382"/>
      </w:pPr>
      <w:rPr>
        <w:rFonts w:hint="default"/>
        <w:lang w:val="en-US" w:eastAsia="en-US" w:bidi="ar-SA"/>
      </w:rPr>
    </w:lvl>
    <w:lvl w:ilvl="8" w:tplc="348C2790">
      <w:numFmt w:val="bullet"/>
      <w:lvlText w:val="•"/>
      <w:lvlJc w:val="left"/>
      <w:pPr>
        <w:ind w:left="1764" w:hanging="382"/>
      </w:pPr>
      <w:rPr>
        <w:rFonts w:hint="default"/>
        <w:lang w:val="en-US" w:eastAsia="en-US" w:bidi="ar-SA"/>
      </w:rPr>
    </w:lvl>
  </w:abstractNum>
  <w:abstractNum w:abstractNumId="21">
    <w:nsid w:val="3F9902B0"/>
    <w:multiLevelType w:val="hybridMultilevel"/>
    <w:tmpl w:val="B1E2C49C"/>
    <w:lvl w:ilvl="0" w:tplc="42E472C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A70A9F90">
      <w:numFmt w:val="bullet"/>
      <w:lvlText w:val="•"/>
      <w:lvlJc w:val="left"/>
      <w:pPr>
        <w:ind w:left="1915" w:hanging="360"/>
      </w:pPr>
      <w:rPr>
        <w:rFonts w:hint="default"/>
        <w:lang w:val="en-US" w:eastAsia="en-US" w:bidi="ar-SA"/>
      </w:rPr>
    </w:lvl>
    <w:lvl w:ilvl="2" w:tplc="DD3ABF18">
      <w:numFmt w:val="bullet"/>
      <w:lvlText w:val="•"/>
      <w:lvlJc w:val="left"/>
      <w:pPr>
        <w:ind w:left="2810" w:hanging="360"/>
      </w:pPr>
      <w:rPr>
        <w:rFonts w:hint="default"/>
        <w:lang w:val="en-US" w:eastAsia="en-US" w:bidi="ar-SA"/>
      </w:rPr>
    </w:lvl>
    <w:lvl w:ilvl="3" w:tplc="6BB46AC0">
      <w:numFmt w:val="bullet"/>
      <w:lvlText w:val="•"/>
      <w:lvlJc w:val="left"/>
      <w:pPr>
        <w:ind w:left="3706" w:hanging="360"/>
      </w:pPr>
      <w:rPr>
        <w:rFonts w:hint="default"/>
        <w:lang w:val="en-US" w:eastAsia="en-US" w:bidi="ar-SA"/>
      </w:rPr>
    </w:lvl>
    <w:lvl w:ilvl="4" w:tplc="E856C61E">
      <w:numFmt w:val="bullet"/>
      <w:lvlText w:val="•"/>
      <w:lvlJc w:val="left"/>
      <w:pPr>
        <w:ind w:left="4601" w:hanging="360"/>
      </w:pPr>
      <w:rPr>
        <w:rFonts w:hint="default"/>
        <w:lang w:val="en-US" w:eastAsia="en-US" w:bidi="ar-SA"/>
      </w:rPr>
    </w:lvl>
    <w:lvl w:ilvl="5" w:tplc="185A9000">
      <w:numFmt w:val="bullet"/>
      <w:lvlText w:val="•"/>
      <w:lvlJc w:val="left"/>
      <w:pPr>
        <w:ind w:left="5497" w:hanging="360"/>
      </w:pPr>
      <w:rPr>
        <w:rFonts w:hint="default"/>
        <w:lang w:val="en-US" w:eastAsia="en-US" w:bidi="ar-SA"/>
      </w:rPr>
    </w:lvl>
    <w:lvl w:ilvl="6" w:tplc="B426998E">
      <w:numFmt w:val="bullet"/>
      <w:lvlText w:val="•"/>
      <w:lvlJc w:val="left"/>
      <w:pPr>
        <w:ind w:left="6392" w:hanging="360"/>
      </w:pPr>
      <w:rPr>
        <w:rFonts w:hint="default"/>
        <w:lang w:val="en-US" w:eastAsia="en-US" w:bidi="ar-SA"/>
      </w:rPr>
    </w:lvl>
    <w:lvl w:ilvl="7" w:tplc="8D682FD4">
      <w:numFmt w:val="bullet"/>
      <w:lvlText w:val="•"/>
      <w:lvlJc w:val="left"/>
      <w:pPr>
        <w:ind w:left="7287" w:hanging="360"/>
      </w:pPr>
      <w:rPr>
        <w:rFonts w:hint="default"/>
        <w:lang w:val="en-US" w:eastAsia="en-US" w:bidi="ar-SA"/>
      </w:rPr>
    </w:lvl>
    <w:lvl w:ilvl="8" w:tplc="1E68DE00">
      <w:numFmt w:val="bullet"/>
      <w:lvlText w:val="•"/>
      <w:lvlJc w:val="left"/>
      <w:pPr>
        <w:ind w:left="8183" w:hanging="360"/>
      </w:pPr>
      <w:rPr>
        <w:rFonts w:hint="default"/>
        <w:lang w:val="en-US" w:eastAsia="en-US" w:bidi="ar-SA"/>
      </w:rPr>
    </w:lvl>
  </w:abstractNum>
  <w:abstractNum w:abstractNumId="22">
    <w:nsid w:val="3FDC27FE"/>
    <w:multiLevelType w:val="hybridMultilevel"/>
    <w:tmpl w:val="E07A2E58"/>
    <w:lvl w:ilvl="0" w:tplc="2A6AAFA2">
      <w:numFmt w:val="bullet"/>
      <w:lvlText w:val=""/>
      <w:lvlJc w:val="left"/>
      <w:pPr>
        <w:ind w:left="284" w:hanging="176"/>
      </w:pPr>
      <w:rPr>
        <w:rFonts w:ascii="Symbol" w:eastAsia="Symbol" w:hAnsi="Symbol" w:cs="Symbol" w:hint="default"/>
        <w:b w:val="0"/>
        <w:bCs w:val="0"/>
        <w:i w:val="0"/>
        <w:iCs w:val="0"/>
        <w:spacing w:val="0"/>
        <w:w w:val="100"/>
        <w:sz w:val="24"/>
        <w:szCs w:val="24"/>
        <w:lang w:val="en-US" w:eastAsia="en-US" w:bidi="ar-SA"/>
      </w:rPr>
    </w:lvl>
    <w:lvl w:ilvl="1" w:tplc="5E6A7584">
      <w:numFmt w:val="bullet"/>
      <w:lvlText w:val="•"/>
      <w:lvlJc w:val="left"/>
      <w:pPr>
        <w:ind w:left="449" w:hanging="176"/>
      </w:pPr>
      <w:rPr>
        <w:rFonts w:hint="default"/>
        <w:lang w:val="en-US" w:eastAsia="en-US" w:bidi="ar-SA"/>
      </w:rPr>
    </w:lvl>
    <w:lvl w:ilvl="2" w:tplc="DBA0013A">
      <w:numFmt w:val="bullet"/>
      <w:lvlText w:val="•"/>
      <w:lvlJc w:val="left"/>
      <w:pPr>
        <w:ind w:left="619" w:hanging="176"/>
      </w:pPr>
      <w:rPr>
        <w:rFonts w:hint="default"/>
        <w:lang w:val="en-US" w:eastAsia="en-US" w:bidi="ar-SA"/>
      </w:rPr>
    </w:lvl>
    <w:lvl w:ilvl="3" w:tplc="6F1AACF6">
      <w:numFmt w:val="bullet"/>
      <w:lvlText w:val="•"/>
      <w:lvlJc w:val="left"/>
      <w:pPr>
        <w:ind w:left="788" w:hanging="176"/>
      </w:pPr>
      <w:rPr>
        <w:rFonts w:hint="default"/>
        <w:lang w:val="en-US" w:eastAsia="en-US" w:bidi="ar-SA"/>
      </w:rPr>
    </w:lvl>
    <w:lvl w:ilvl="4" w:tplc="F8242286">
      <w:numFmt w:val="bullet"/>
      <w:lvlText w:val="•"/>
      <w:lvlJc w:val="left"/>
      <w:pPr>
        <w:ind w:left="958" w:hanging="176"/>
      </w:pPr>
      <w:rPr>
        <w:rFonts w:hint="default"/>
        <w:lang w:val="en-US" w:eastAsia="en-US" w:bidi="ar-SA"/>
      </w:rPr>
    </w:lvl>
    <w:lvl w:ilvl="5" w:tplc="BF76B1A8">
      <w:numFmt w:val="bullet"/>
      <w:lvlText w:val="•"/>
      <w:lvlJc w:val="left"/>
      <w:pPr>
        <w:ind w:left="1128" w:hanging="176"/>
      </w:pPr>
      <w:rPr>
        <w:rFonts w:hint="default"/>
        <w:lang w:val="en-US" w:eastAsia="en-US" w:bidi="ar-SA"/>
      </w:rPr>
    </w:lvl>
    <w:lvl w:ilvl="6" w:tplc="E6B2E382">
      <w:numFmt w:val="bullet"/>
      <w:lvlText w:val="•"/>
      <w:lvlJc w:val="left"/>
      <w:pPr>
        <w:ind w:left="1297" w:hanging="176"/>
      </w:pPr>
      <w:rPr>
        <w:rFonts w:hint="default"/>
        <w:lang w:val="en-US" w:eastAsia="en-US" w:bidi="ar-SA"/>
      </w:rPr>
    </w:lvl>
    <w:lvl w:ilvl="7" w:tplc="82E04ED4">
      <w:numFmt w:val="bullet"/>
      <w:lvlText w:val="•"/>
      <w:lvlJc w:val="left"/>
      <w:pPr>
        <w:ind w:left="1467" w:hanging="176"/>
      </w:pPr>
      <w:rPr>
        <w:rFonts w:hint="default"/>
        <w:lang w:val="en-US" w:eastAsia="en-US" w:bidi="ar-SA"/>
      </w:rPr>
    </w:lvl>
    <w:lvl w:ilvl="8" w:tplc="7E2CE24E">
      <w:numFmt w:val="bullet"/>
      <w:lvlText w:val="•"/>
      <w:lvlJc w:val="left"/>
      <w:pPr>
        <w:ind w:left="1636" w:hanging="176"/>
      </w:pPr>
      <w:rPr>
        <w:rFonts w:hint="default"/>
        <w:lang w:val="en-US" w:eastAsia="en-US" w:bidi="ar-SA"/>
      </w:rPr>
    </w:lvl>
  </w:abstractNum>
  <w:abstractNum w:abstractNumId="23">
    <w:nsid w:val="41CE3C64"/>
    <w:multiLevelType w:val="hybridMultilevel"/>
    <w:tmpl w:val="F632601A"/>
    <w:lvl w:ilvl="0" w:tplc="47C0DE70">
      <w:numFmt w:val="bullet"/>
      <w:lvlText w:val=""/>
      <w:lvlJc w:val="left"/>
      <w:pPr>
        <w:ind w:left="537" w:hanging="430"/>
      </w:pPr>
      <w:rPr>
        <w:rFonts w:ascii="Symbol" w:eastAsia="Symbol" w:hAnsi="Symbol" w:cs="Symbol" w:hint="default"/>
        <w:b w:val="0"/>
        <w:bCs w:val="0"/>
        <w:i w:val="0"/>
        <w:iCs w:val="0"/>
        <w:spacing w:val="0"/>
        <w:w w:val="100"/>
        <w:sz w:val="24"/>
        <w:szCs w:val="24"/>
        <w:lang w:val="en-US" w:eastAsia="en-US" w:bidi="ar-SA"/>
      </w:rPr>
    </w:lvl>
    <w:lvl w:ilvl="1" w:tplc="290ABFC8">
      <w:numFmt w:val="bullet"/>
      <w:lvlText w:val="•"/>
      <w:lvlJc w:val="left"/>
      <w:pPr>
        <w:ind w:left="723" w:hanging="430"/>
      </w:pPr>
      <w:rPr>
        <w:rFonts w:hint="default"/>
        <w:lang w:val="en-US" w:eastAsia="en-US" w:bidi="ar-SA"/>
      </w:rPr>
    </w:lvl>
    <w:lvl w:ilvl="2" w:tplc="D556FAAA">
      <w:numFmt w:val="bullet"/>
      <w:lvlText w:val="•"/>
      <w:lvlJc w:val="left"/>
      <w:pPr>
        <w:ind w:left="906" w:hanging="430"/>
      </w:pPr>
      <w:rPr>
        <w:rFonts w:hint="default"/>
        <w:lang w:val="en-US" w:eastAsia="en-US" w:bidi="ar-SA"/>
      </w:rPr>
    </w:lvl>
    <w:lvl w:ilvl="3" w:tplc="077A13B4">
      <w:numFmt w:val="bullet"/>
      <w:lvlText w:val="•"/>
      <w:lvlJc w:val="left"/>
      <w:pPr>
        <w:ind w:left="1089" w:hanging="430"/>
      </w:pPr>
      <w:rPr>
        <w:rFonts w:hint="default"/>
        <w:lang w:val="en-US" w:eastAsia="en-US" w:bidi="ar-SA"/>
      </w:rPr>
    </w:lvl>
    <w:lvl w:ilvl="4" w:tplc="2E365D6E">
      <w:numFmt w:val="bullet"/>
      <w:lvlText w:val="•"/>
      <w:lvlJc w:val="left"/>
      <w:pPr>
        <w:ind w:left="1272" w:hanging="430"/>
      </w:pPr>
      <w:rPr>
        <w:rFonts w:hint="default"/>
        <w:lang w:val="en-US" w:eastAsia="en-US" w:bidi="ar-SA"/>
      </w:rPr>
    </w:lvl>
    <w:lvl w:ilvl="5" w:tplc="A8EE46AC">
      <w:numFmt w:val="bullet"/>
      <w:lvlText w:val="•"/>
      <w:lvlJc w:val="left"/>
      <w:pPr>
        <w:ind w:left="1455" w:hanging="430"/>
      </w:pPr>
      <w:rPr>
        <w:rFonts w:hint="default"/>
        <w:lang w:val="en-US" w:eastAsia="en-US" w:bidi="ar-SA"/>
      </w:rPr>
    </w:lvl>
    <w:lvl w:ilvl="6" w:tplc="BB4E453E">
      <w:numFmt w:val="bullet"/>
      <w:lvlText w:val="•"/>
      <w:lvlJc w:val="left"/>
      <w:pPr>
        <w:ind w:left="1638" w:hanging="430"/>
      </w:pPr>
      <w:rPr>
        <w:rFonts w:hint="default"/>
        <w:lang w:val="en-US" w:eastAsia="en-US" w:bidi="ar-SA"/>
      </w:rPr>
    </w:lvl>
    <w:lvl w:ilvl="7" w:tplc="CA524ADE">
      <w:numFmt w:val="bullet"/>
      <w:lvlText w:val="•"/>
      <w:lvlJc w:val="left"/>
      <w:pPr>
        <w:ind w:left="1821" w:hanging="430"/>
      </w:pPr>
      <w:rPr>
        <w:rFonts w:hint="default"/>
        <w:lang w:val="en-US" w:eastAsia="en-US" w:bidi="ar-SA"/>
      </w:rPr>
    </w:lvl>
    <w:lvl w:ilvl="8" w:tplc="AF781578">
      <w:numFmt w:val="bullet"/>
      <w:lvlText w:val="•"/>
      <w:lvlJc w:val="left"/>
      <w:pPr>
        <w:ind w:left="2004" w:hanging="430"/>
      </w:pPr>
      <w:rPr>
        <w:rFonts w:hint="default"/>
        <w:lang w:val="en-US" w:eastAsia="en-US" w:bidi="ar-SA"/>
      </w:rPr>
    </w:lvl>
  </w:abstractNum>
  <w:abstractNum w:abstractNumId="24">
    <w:nsid w:val="442B6316"/>
    <w:multiLevelType w:val="hybridMultilevel"/>
    <w:tmpl w:val="429CD91A"/>
    <w:lvl w:ilvl="0" w:tplc="692C2D5E">
      <w:numFmt w:val="bullet"/>
      <w:lvlText w:val=""/>
      <w:lvlJc w:val="left"/>
      <w:pPr>
        <w:ind w:left="490" w:hanging="383"/>
      </w:pPr>
      <w:rPr>
        <w:rFonts w:ascii="Symbol" w:eastAsia="Symbol" w:hAnsi="Symbol" w:cs="Symbol" w:hint="default"/>
        <w:b w:val="0"/>
        <w:bCs w:val="0"/>
        <w:i w:val="0"/>
        <w:iCs w:val="0"/>
        <w:spacing w:val="0"/>
        <w:w w:val="100"/>
        <w:sz w:val="22"/>
        <w:szCs w:val="22"/>
        <w:lang w:val="en-US" w:eastAsia="en-US" w:bidi="ar-SA"/>
      </w:rPr>
    </w:lvl>
    <w:lvl w:ilvl="1" w:tplc="B3648F52">
      <w:numFmt w:val="bullet"/>
      <w:lvlText w:val="•"/>
      <w:lvlJc w:val="left"/>
      <w:pPr>
        <w:ind w:left="655" w:hanging="383"/>
      </w:pPr>
      <w:rPr>
        <w:rFonts w:hint="default"/>
        <w:lang w:val="en-US" w:eastAsia="en-US" w:bidi="ar-SA"/>
      </w:rPr>
    </w:lvl>
    <w:lvl w:ilvl="2" w:tplc="BFEC333E">
      <w:numFmt w:val="bullet"/>
      <w:lvlText w:val="•"/>
      <w:lvlJc w:val="left"/>
      <w:pPr>
        <w:ind w:left="810" w:hanging="383"/>
      </w:pPr>
      <w:rPr>
        <w:rFonts w:hint="default"/>
        <w:lang w:val="en-US" w:eastAsia="en-US" w:bidi="ar-SA"/>
      </w:rPr>
    </w:lvl>
    <w:lvl w:ilvl="3" w:tplc="59569E96">
      <w:numFmt w:val="bullet"/>
      <w:lvlText w:val="•"/>
      <w:lvlJc w:val="left"/>
      <w:pPr>
        <w:ind w:left="965" w:hanging="383"/>
      </w:pPr>
      <w:rPr>
        <w:rFonts w:hint="default"/>
        <w:lang w:val="en-US" w:eastAsia="en-US" w:bidi="ar-SA"/>
      </w:rPr>
    </w:lvl>
    <w:lvl w:ilvl="4" w:tplc="74007FBA">
      <w:numFmt w:val="bullet"/>
      <w:lvlText w:val="•"/>
      <w:lvlJc w:val="left"/>
      <w:pPr>
        <w:ind w:left="1120" w:hanging="383"/>
      </w:pPr>
      <w:rPr>
        <w:rFonts w:hint="default"/>
        <w:lang w:val="en-US" w:eastAsia="en-US" w:bidi="ar-SA"/>
      </w:rPr>
    </w:lvl>
    <w:lvl w:ilvl="5" w:tplc="A3687B32">
      <w:numFmt w:val="bullet"/>
      <w:lvlText w:val="•"/>
      <w:lvlJc w:val="left"/>
      <w:pPr>
        <w:ind w:left="1275" w:hanging="383"/>
      </w:pPr>
      <w:rPr>
        <w:rFonts w:hint="default"/>
        <w:lang w:val="en-US" w:eastAsia="en-US" w:bidi="ar-SA"/>
      </w:rPr>
    </w:lvl>
    <w:lvl w:ilvl="6" w:tplc="9B84C1A0">
      <w:numFmt w:val="bullet"/>
      <w:lvlText w:val="•"/>
      <w:lvlJc w:val="left"/>
      <w:pPr>
        <w:ind w:left="1430" w:hanging="383"/>
      </w:pPr>
      <w:rPr>
        <w:rFonts w:hint="default"/>
        <w:lang w:val="en-US" w:eastAsia="en-US" w:bidi="ar-SA"/>
      </w:rPr>
    </w:lvl>
    <w:lvl w:ilvl="7" w:tplc="960CB236">
      <w:numFmt w:val="bullet"/>
      <w:lvlText w:val="•"/>
      <w:lvlJc w:val="left"/>
      <w:pPr>
        <w:ind w:left="1585" w:hanging="383"/>
      </w:pPr>
      <w:rPr>
        <w:rFonts w:hint="default"/>
        <w:lang w:val="en-US" w:eastAsia="en-US" w:bidi="ar-SA"/>
      </w:rPr>
    </w:lvl>
    <w:lvl w:ilvl="8" w:tplc="6088CD2E">
      <w:numFmt w:val="bullet"/>
      <w:lvlText w:val="•"/>
      <w:lvlJc w:val="left"/>
      <w:pPr>
        <w:ind w:left="1740" w:hanging="383"/>
      </w:pPr>
      <w:rPr>
        <w:rFonts w:hint="default"/>
        <w:lang w:val="en-US" w:eastAsia="en-US" w:bidi="ar-SA"/>
      </w:rPr>
    </w:lvl>
  </w:abstractNum>
  <w:abstractNum w:abstractNumId="25">
    <w:nsid w:val="44B21279"/>
    <w:multiLevelType w:val="hybridMultilevel"/>
    <w:tmpl w:val="A0E01A7C"/>
    <w:lvl w:ilvl="0" w:tplc="49A0100A">
      <w:numFmt w:val="bullet"/>
      <w:lvlText w:val=""/>
      <w:lvlJc w:val="left"/>
      <w:pPr>
        <w:ind w:left="489" w:hanging="382"/>
      </w:pPr>
      <w:rPr>
        <w:rFonts w:ascii="Symbol" w:eastAsia="Symbol" w:hAnsi="Symbol" w:cs="Symbol" w:hint="default"/>
        <w:b w:val="0"/>
        <w:bCs w:val="0"/>
        <w:i w:val="0"/>
        <w:iCs w:val="0"/>
        <w:spacing w:val="0"/>
        <w:w w:val="100"/>
        <w:sz w:val="22"/>
        <w:szCs w:val="22"/>
        <w:lang w:val="en-US" w:eastAsia="en-US" w:bidi="ar-SA"/>
      </w:rPr>
    </w:lvl>
    <w:lvl w:ilvl="1" w:tplc="91A85CDA">
      <w:numFmt w:val="bullet"/>
      <w:lvlText w:val="•"/>
      <w:lvlJc w:val="left"/>
      <w:pPr>
        <w:ind w:left="640" w:hanging="382"/>
      </w:pPr>
      <w:rPr>
        <w:rFonts w:hint="default"/>
        <w:lang w:val="en-US" w:eastAsia="en-US" w:bidi="ar-SA"/>
      </w:rPr>
    </w:lvl>
    <w:lvl w:ilvl="2" w:tplc="88386CF2">
      <w:numFmt w:val="bullet"/>
      <w:lvlText w:val="•"/>
      <w:lvlJc w:val="left"/>
      <w:pPr>
        <w:ind w:left="801" w:hanging="382"/>
      </w:pPr>
      <w:rPr>
        <w:rFonts w:hint="default"/>
        <w:lang w:val="en-US" w:eastAsia="en-US" w:bidi="ar-SA"/>
      </w:rPr>
    </w:lvl>
    <w:lvl w:ilvl="3" w:tplc="16B46A74">
      <w:numFmt w:val="bullet"/>
      <w:lvlText w:val="•"/>
      <w:lvlJc w:val="left"/>
      <w:pPr>
        <w:ind w:left="961" w:hanging="382"/>
      </w:pPr>
      <w:rPr>
        <w:rFonts w:hint="default"/>
        <w:lang w:val="en-US" w:eastAsia="en-US" w:bidi="ar-SA"/>
      </w:rPr>
    </w:lvl>
    <w:lvl w:ilvl="4" w:tplc="463CCC9A">
      <w:numFmt w:val="bullet"/>
      <w:lvlText w:val="•"/>
      <w:lvlJc w:val="left"/>
      <w:pPr>
        <w:ind w:left="1122" w:hanging="382"/>
      </w:pPr>
      <w:rPr>
        <w:rFonts w:hint="default"/>
        <w:lang w:val="en-US" w:eastAsia="en-US" w:bidi="ar-SA"/>
      </w:rPr>
    </w:lvl>
    <w:lvl w:ilvl="5" w:tplc="DEAE4DF4">
      <w:numFmt w:val="bullet"/>
      <w:lvlText w:val="•"/>
      <w:lvlJc w:val="left"/>
      <w:pPr>
        <w:ind w:left="1282" w:hanging="382"/>
      </w:pPr>
      <w:rPr>
        <w:rFonts w:hint="default"/>
        <w:lang w:val="en-US" w:eastAsia="en-US" w:bidi="ar-SA"/>
      </w:rPr>
    </w:lvl>
    <w:lvl w:ilvl="6" w:tplc="1736C0B8">
      <w:numFmt w:val="bullet"/>
      <w:lvlText w:val="•"/>
      <w:lvlJc w:val="left"/>
      <w:pPr>
        <w:ind w:left="1443" w:hanging="382"/>
      </w:pPr>
      <w:rPr>
        <w:rFonts w:hint="default"/>
        <w:lang w:val="en-US" w:eastAsia="en-US" w:bidi="ar-SA"/>
      </w:rPr>
    </w:lvl>
    <w:lvl w:ilvl="7" w:tplc="EEEC64D6">
      <w:numFmt w:val="bullet"/>
      <w:lvlText w:val="•"/>
      <w:lvlJc w:val="left"/>
      <w:pPr>
        <w:ind w:left="1603" w:hanging="382"/>
      </w:pPr>
      <w:rPr>
        <w:rFonts w:hint="default"/>
        <w:lang w:val="en-US" w:eastAsia="en-US" w:bidi="ar-SA"/>
      </w:rPr>
    </w:lvl>
    <w:lvl w:ilvl="8" w:tplc="BA70FCA8">
      <w:numFmt w:val="bullet"/>
      <w:lvlText w:val="•"/>
      <w:lvlJc w:val="left"/>
      <w:pPr>
        <w:ind w:left="1764" w:hanging="382"/>
      </w:pPr>
      <w:rPr>
        <w:rFonts w:hint="default"/>
        <w:lang w:val="en-US" w:eastAsia="en-US" w:bidi="ar-SA"/>
      </w:rPr>
    </w:lvl>
  </w:abstractNum>
  <w:abstractNum w:abstractNumId="26">
    <w:nsid w:val="46E87AE6"/>
    <w:multiLevelType w:val="multilevel"/>
    <w:tmpl w:val="F1B2DC36"/>
    <w:lvl w:ilvl="0">
      <w:start w:val="7"/>
      <w:numFmt w:val="decimal"/>
      <w:lvlText w:val="%1"/>
      <w:lvlJc w:val="left"/>
      <w:pPr>
        <w:ind w:left="883" w:hanging="576"/>
        <w:jc w:val="left"/>
      </w:pPr>
      <w:rPr>
        <w:rFonts w:hint="default"/>
        <w:lang w:val="en-US" w:eastAsia="en-US" w:bidi="ar-SA"/>
      </w:rPr>
    </w:lvl>
    <w:lvl w:ilvl="1">
      <w:start w:val="1"/>
      <w:numFmt w:val="decimal"/>
      <w:lvlText w:val="%1.%2"/>
      <w:lvlJc w:val="left"/>
      <w:pPr>
        <w:ind w:left="883" w:hanging="576"/>
        <w:jc w:val="left"/>
      </w:pPr>
      <w:rPr>
        <w:rFonts w:ascii="Times New Roman" w:eastAsia="Times New Roman" w:hAnsi="Times New Roman" w:cs="Times New Roman" w:hint="default"/>
        <w:b/>
        <w:bCs/>
        <w:i w:val="0"/>
        <w:iCs w:val="0"/>
        <w:color w:val="001F5F"/>
        <w:spacing w:val="0"/>
        <w:w w:val="99"/>
        <w:sz w:val="32"/>
        <w:szCs w:val="32"/>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09" w:hanging="360"/>
      </w:pPr>
      <w:rPr>
        <w:rFonts w:hint="default"/>
        <w:lang w:val="en-US" w:eastAsia="en-US" w:bidi="ar-SA"/>
      </w:rPr>
    </w:lvl>
    <w:lvl w:ilvl="4">
      <w:numFmt w:val="bullet"/>
      <w:lvlText w:val="•"/>
      <w:lvlJc w:val="left"/>
      <w:pPr>
        <w:ind w:left="4004" w:hanging="360"/>
      </w:pPr>
      <w:rPr>
        <w:rFonts w:hint="default"/>
        <w:lang w:val="en-US" w:eastAsia="en-US" w:bidi="ar-SA"/>
      </w:rPr>
    </w:lvl>
    <w:lvl w:ilvl="5">
      <w:numFmt w:val="bullet"/>
      <w:lvlText w:val="•"/>
      <w:lvlJc w:val="left"/>
      <w:pPr>
        <w:ind w:left="4999" w:hanging="360"/>
      </w:pPr>
      <w:rPr>
        <w:rFonts w:hint="default"/>
        <w:lang w:val="en-US" w:eastAsia="en-US" w:bidi="ar-SA"/>
      </w:rPr>
    </w:lvl>
    <w:lvl w:ilvl="6">
      <w:numFmt w:val="bullet"/>
      <w:lvlText w:val="•"/>
      <w:lvlJc w:val="left"/>
      <w:pPr>
        <w:ind w:left="5994" w:hanging="360"/>
      </w:pPr>
      <w:rPr>
        <w:rFonts w:hint="default"/>
        <w:lang w:val="en-US" w:eastAsia="en-US" w:bidi="ar-SA"/>
      </w:rPr>
    </w:lvl>
    <w:lvl w:ilvl="7">
      <w:numFmt w:val="bullet"/>
      <w:lvlText w:val="•"/>
      <w:lvlJc w:val="left"/>
      <w:pPr>
        <w:ind w:left="6989" w:hanging="360"/>
      </w:pPr>
      <w:rPr>
        <w:rFonts w:hint="default"/>
        <w:lang w:val="en-US" w:eastAsia="en-US" w:bidi="ar-SA"/>
      </w:rPr>
    </w:lvl>
    <w:lvl w:ilvl="8">
      <w:numFmt w:val="bullet"/>
      <w:lvlText w:val="•"/>
      <w:lvlJc w:val="left"/>
      <w:pPr>
        <w:ind w:left="7984" w:hanging="360"/>
      </w:pPr>
      <w:rPr>
        <w:rFonts w:hint="default"/>
        <w:lang w:val="en-US" w:eastAsia="en-US" w:bidi="ar-SA"/>
      </w:rPr>
    </w:lvl>
  </w:abstractNum>
  <w:abstractNum w:abstractNumId="27">
    <w:nsid w:val="4792618C"/>
    <w:multiLevelType w:val="hybridMultilevel"/>
    <w:tmpl w:val="EDF4454E"/>
    <w:lvl w:ilvl="0" w:tplc="1166C63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85245646">
      <w:numFmt w:val="bullet"/>
      <w:lvlText w:val="•"/>
      <w:lvlJc w:val="left"/>
      <w:pPr>
        <w:ind w:left="1915" w:hanging="360"/>
      </w:pPr>
      <w:rPr>
        <w:rFonts w:hint="default"/>
        <w:lang w:val="en-US" w:eastAsia="en-US" w:bidi="ar-SA"/>
      </w:rPr>
    </w:lvl>
    <w:lvl w:ilvl="2" w:tplc="10CE3306">
      <w:numFmt w:val="bullet"/>
      <w:lvlText w:val="•"/>
      <w:lvlJc w:val="left"/>
      <w:pPr>
        <w:ind w:left="2810" w:hanging="360"/>
      </w:pPr>
      <w:rPr>
        <w:rFonts w:hint="default"/>
        <w:lang w:val="en-US" w:eastAsia="en-US" w:bidi="ar-SA"/>
      </w:rPr>
    </w:lvl>
    <w:lvl w:ilvl="3" w:tplc="EBEC6840">
      <w:numFmt w:val="bullet"/>
      <w:lvlText w:val="•"/>
      <w:lvlJc w:val="left"/>
      <w:pPr>
        <w:ind w:left="3706" w:hanging="360"/>
      </w:pPr>
      <w:rPr>
        <w:rFonts w:hint="default"/>
        <w:lang w:val="en-US" w:eastAsia="en-US" w:bidi="ar-SA"/>
      </w:rPr>
    </w:lvl>
    <w:lvl w:ilvl="4" w:tplc="C8864772">
      <w:numFmt w:val="bullet"/>
      <w:lvlText w:val="•"/>
      <w:lvlJc w:val="left"/>
      <w:pPr>
        <w:ind w:left="4601" w:hanging="360"/>
      </w:pPr>
      <w:rPr>
        <w:rFonts w:hint="default"/>
        <w:lang w:val="en-US" w:eastAsia="en-US" w:bidi="ar-SA"/>
      </w:rPr>
    </w:lvl>
    <w:lvl w:ilvl="5" w:tplc="5E8C7DCA">
      <w:numFmt w:val="bullet"/>
      <w:lvlText w:val="•"/>
      <w:lvlJc w:val="left"/>
      <w:pPr>
        <w:ind w:left="5497" w:hanging="360"/>
      </w:pPr>
      <w:rPr>
        <w:rFonts w:hint="default"/>
        <w:lang w:val="en-US" w:eastAsia="en-US" w:bidi="ar-SA"/>
      </w:rPr>
    </w:lvl>
    <w:lvl w:ilvl="6" w:tplc="492CA1CC">
      <w:numFmt w:val="bullet"/>
      <w:lvlText w:val="•"/>
      <w:lvlJc w:val="left"/>
      <w:pPr>
        <w:ind w:left="6392" w:hanging="360"/>
      </w:pPr>
      <w:rPr>
        <w:rFonts w:hint="default"/>
        <w:lang w:val="en-US" w:eastAsia="en-US" w:bidi="ar-SA"/>
      </w:rPr>
    </w:lvl>
    <w:lvl w:ilvl="7" w:tplc="A262F864">
      <w:numFmt w:val="bullet"/>
      <w:lvlText w:val="•"/>
      <w:lvlJc w:val="left"/>
      <w:pPr>
        <w:ind w:left="7287" w:hanging="360"/>
      </w:pPr>
      <w:rPr>
        <w:rFonts w:hint="default"/>
        <w:lang w:val="en-US" w:eastAsia="en-US" w:bidi="ar-SA"/>
      </w:rPr>
    </w:lvl>
    <w:lvl w:ilvl="8" w:tplc="D9B0B364">
      <w:numFmt w:val="bullet"/>
      <w:lvlText w:val="•"/>
      <w:lvlJc w:val="left"/>
      <w:pPr>
        <w:ind w:left="8183" w:hanging="360"/>
      </w:pPr>
      <w:rPr>
        <w:rFonts w:hint="default"/>
        <w:lang w:val="en-US" w:eastAsia="en-US" w:bidi="ar-SA"/>
      </w:rPr>
    </w:lvl>
  </w:abstractNum>
  <w:abstractNum w:abstractNumId="28">
    <w:nsid w:val="496917F8"/>
    <w:multiLevelType w:val="hybridMultilevel"/>
    <w:tmpl w:val="D3F4D288"/>
    <w:lvl w:ilvl="0" w:tplc="6340F492">
      <w:start w:val="1"/>
      <w:numFmt w:val="decimal"/>
      <w:lvlText w:val="%1."/>
      <w:lvlJc w:val="left"/>
      <w:pPr>
        <w:ind w:left="720" w:hanging="360"/>
      </w:pPr>
      <w:rPr>
        <w:rFonts w:asciiTheme="majorBidi" w:eastAsia="Times New Roman" w:hAnsiTheme="majorBidi" w:cstheme="majorBidi"/>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A0F559D"/>
    <w:multiLevelType w:val="hybridMultilevel"/>
    <w:tmpl w:val="63B81CBC"/>
    <w:lvl w:ilvl="0" w:tplc="C4ACACE6">
      <w:numFmt w:val="bullet"/>
      <w:lvlText w:val=""/>
      <w:lvlJc w:val="left"/>
      <w:pPr>
        <w:ind w:left="435" w:hanging="375"/>
      </w:pPr>
      <w:rPr>
        <w:rFonts w:ascii="Symbol" w:eastAsia="Symbol" w:hAnsi="Symbol" w:cs="Symbol" w:hint="default"/>
        <w:b w:val="0"/>
        <w:bCs w:val="0"/>
        <w:i w:val="0"/>
        <w:iCs w:val="0"/>
        <w:spacing w:val="0"/>
        <w:w w:val="100"/>
        <w:sz w:val="22"/>
        <w:szCs w:val="22"/>
        <w:lang w:val="en-US" w:eastAsia="en-US" w:bidi="ar-SA"/>
      </w:rPr>
    </w:lvl>
    <w:lvl w:ilvl="1" w:tplc="8F72845E">
      <w:numFmt w:val="bullet"/>
      <w:lvlText w:val="•"/>
      <w:lvlJc w:val="left"/>
      <w:pPr>
        <w:ind w:left="603" w:hanging="375"/>
      </w:pPr>
      <w:rPr>
        <w:rFonts w:hint="default"/>
        <w:lang w:val="en-US" w:eastAsia="en-US" w:bidi="ar-SA"/>
      </w:rPr>
    </w:lvl>
    <w:lvl w:ilvl="2" w:tplc="7D803F96">
      <w:numFmt w:val="bullet"/>
      <w:lvlText w:val="•"/>
      <w:lvlJc w:val="left"/>
      <w:pPr>
        <w:ind w:left="767" w:hanging="375"/>
      </w:pPr>
      <w:rPr>
        <w:rFonts w:hint="default"/>
        <w:lang w:val="en-US" w:eastAsia="en-US" w:bidi="ar-SA"/>
      </w:rPr>
    </w:lvl>
    <w:lvl w:ilvl="3" w:tplc="CCC6588A">
      <w:numFmt w:val="bullet"/>
      <w:lvlText w:val="•"/>
      <w:lvlJc w:val="left"/>
      <w:pPr>
        <w:ind w:left="931" w:hanging="375"/>
      </w:pPr>
      <w:rPr>
        <w:rFonts w:hint="default"/>
        <w:lang w:val="en-US" w:eastAsia="en-US" w:bidi="ar-SA"/>
      </w:rPr>
    </w:lvl>
    <w:lvl w:ilvl="4" w:tplc="3D70594E">
      <w:numFmt w:val="bullet"/>
      <w:lvlText w:val="•"/>
      <w:lvlJc w:val="left"/>
      <w:pPr>
        <w:ind w:left="1095" w:hanging="375"/>
      </w:pPr>
      <w:rPr>
        <w:rFonts w:hint="default"/>
        <w:lang w:val="en-US" w:eastAsia="en-US" w:bidi="ar-SA"/>
      </w:rPr>
    </w:lvl>
    <w:lvl w:ilvl="5" w:tplc="6E785FD0">
      <w:numFmt w:val="bullet"/>
      <w:lvlText w:val="•"/>
      <w:lvlJc w:val="left"/>
      <w:pPr>
        <w:ind w:left="1259" w:hanging="375"/>
      </w:pPr>
      <w:rPr>
        <w:rFonts w:hint="default"/>
        <w:lang w:val="en-US" w:eastAsia="en-US" w:bidi="ar-SA"/>
      </w:rPr>
    </w:lvl>
    <w:lvl w:ilvl="6" w:tplc="29A290E6">
      <w:numFmt w:val="bullet"/>
      <w:lvlText w:val="•"/>
      <w:lvlJc w:val="left"/>
      <w:pPr>
        <w:ind w:left="1422" w:hanging="375"/>
      </w:pPr>
      <w:rPr>
        <w:rFonts w:hint="default"/>
        <w:lang w:val="en-US" w:eastAsia="en-US" w:bidi="ar-SA"/>
      </w:rPr>
    </w:lvl>
    <w:lvl w:ilvl="7" w:tplc="48148828">
      <w:numFmt w:val="bullet"/>
      <w:lvlText w:val="•"/>
      <w:lvlJc w:val="left"/>
      <w:pPr>
        <w:ind w:left="1586" w:hanging="375"/>
      </w:pPr>
      <w:rPr>
        <w:rFonts w:hint="default"/>
        <w:lang w:val="en-US" w:eastAsia="en-US" w:bidi="ar-SA"/>
      </w:rPr>
    </w:lvl>
    <w:lvl w:ilvl="8" w:tplc="EEA00F18">
      <w:numFmt w:val="bullet"/>
      <w:lvlText w:val="•"/>
      <w:lvlJc w:val="left"/>
      <w:pPr>
        <w:ind w:left="1750" w:hanging="375"/>
      </w:pPr>
      <w:rPr>
        <w:rFonts w:hint="default"/>
        <w:lang w:val="en-US" w:eastAsia="en-US" w:bidi="ar-SA"/>
      </w:rPr>
    </w:lvl>
  </w:abstractNum>
  <w:abstractNum w:abstractNumId="30">
    <w:nsid w:val="4A822CB0"/>
    <w:multiLevelType w:val="hybridMultilevel"/>
    <w:tmpl w:val="3BCEA524"/>
    <w:lvl w:ilvl="0" w:tplc="F5B26AB6">
      <w:numFmt w:val="bullet"/>
      <w:lvlText w:val=""/>
      <w:lvlJc w:val="left"/>
      <w:pPr>
        <w:ind w:left="340" w:hanging="233"/>
      </w:pPr>
      <w:rPr>
        <w:rFonts w:ascii="Symbol" w:eastAsia="Symbol" w:hAnsi="Symbol" w:cs="Symbol" w:hint="default"/>
        <w:b w:val="0"/>
        <w:bCs w:val="0"/>
        <w:i w:val="0"/>
        <w:iCs w:val="0"/>
        <w:spacing w:val="0"/>
        <w:w w:val="100"/>
        <w:sz w:val="24"/>
        <w:szCs w:val="24"/>
        <w:lang w:val="en-US" w:eastAsia="en-US" w:bidi="ar-SA"/>
      </w:rPr>
    </w:lvl>
    <w:lvl w:ilvl="1" w:tplc="43FC848E">
      <w:numFmt w:val="bullet"/>
      <w:lvlText w:val="•"/>
      <w:lvlJc w:val="left"/>
      <w:pPr>
        <w:ind w:left="550" w:hanging="233"/>
      </w:pPr>
      <w:rPr>
        <w:rFonts w:hint="default"/>
        <w:lang w:val="en-US" w:eastAsia="en-US" w:bidi="ar-SA"/>
      </w:rPr>
    </w:lvl>
    <w:lvl w:ilvl="2" w:tplc="9C6A1262">
      <w:numFmt w:val="bullet"/>
      <w:lvlText w:val="•"/>
      <w:lvlJc w:val="left"/>
      <w:pPr>
        <w:ind w:left="761" w:hanging="233"/>
      </w:pPr>
      <w:rPr>
        <w:rFonts w:hint="default"/>
        <w:lang w:val="en-US" w:eastAsia="en-US" w:bidi="ar-SA"/>
      </w:rPr>
    </w:lvl>
    <w:lvl w:ilvl="3" w:tplc="8DFEE108">
      <w:numFmt w:val="bullet"/>
      <w:lvlText w:val="•"/>
      <w:lvlJc w:val="left"/>
      <w:pPr>
        <w:ind w:left="971" w:hanging="233"/>
      </w:pPr>
      <w:rPr>
        <w:rFonts w:hint="default"/>
        <w:lang w:val="en-US" w:eastAsia="en-US" w:bidi="ar-SA"/>
      </w:rPr>
    </w:lvl>
    <w:lvl w:ilvl="4" w:tplc="97B47CB2">
      <w:numFmt w:val="bullet"/>
      <w:lvlText w:val="•"/>
      <w:lvlJc w:val="left"/>
      <w:pPr>
        <w:ind w:left="1182" w:hanging="233"/>
      </w:pPr>
      <w:rPr>
        <w:rFonts w:hint="default"/>
        <w:lang w:val="en-US" w:eastAsia="en-US" w:bidi="ar-SA"/>
      </w:rPr>
    </w:lvl>
    <w:lvl w:ilvl="5" w:tplc="45C6440A">
      <w:numFmt w:val="bullet"/>
      <w:lvlText w:val="•"/>
      <w:lvlJc w:val="left"/>
      <w:pPr>
        <w:ind w:left="1393" w:hanging="233"/>
      </w:pPr>
      <w:rPr>
        <w:rFonts w:hint="default"/>
        <w:lang w:val="en-US" w:eastAsia="en-US" w:bidi="ar-SA"/>
      </w:rPr>
    </w:lvl>
    <w:lvl w:ilvl="6" w:tplc="B6E26E30">
      <w:numFmt w:val="bullet"/>
      <w:lvlText w:val="•"/>
      <w:lvlJc w:val="left"/>
      <w:pPr>
        <w:ind w:left="1603" w:hanging="233"/>
      </w:pPr>
      <w:rPr>
        <w:rFonts w:hint="default"/>
        <w:lang w:val="en-US" w:eastAsia="en-US" w:bidi="ar-SA"/>
      </w:rPr>
    </w:lvl>
    <w:lvl w:ilvl="7" w:tplc="7EE23402">
      <w:numFmt w:val="bullet"/>
      <w:lvlText w:val="•"/>
      <w:lvlJc w:val="left"/>
      <w:pPr>
        <w:ind w:left="1814" w:hanging="233"/>
      </w:pPr>
      <w:rPr>
        <w:rFonts w:hint="default"/>
        <w:lang w:val="en-US" w:eastAsia="en-US" w:bidi="ar-SA"/>
      </w:rPr>
    </w:lvl>
    <w:lvl w:ilvl="8" w:tplc="C08C6636">
      <w:numFmt w:val="bullet"/>
      <w:lvlText w:val="•"/>
      <w:lvlJc w:val="left"/>
      <w:pPr>
        <w:ind w:left="2024" w:hanging="233"/>
      </w:pPr>
      <w:rPr>
        <w:rFonts w:hint="default"/>
        <w:lang w:val="en-US" w:eastAsia="en-US" w:bidi="ar-SA"/>
      </w:rPr>
    </w:lvl>
  </w:abstractNum>
  <w:abstractNum w:abstractNumId="31">
    <w:nsid w:val="51BF47A7"/>
    <w:multiLevelType w:val="hybridMultilevel"/>
    <w:tmpl w:val="3EBACF84"/>
    <w:lvl w:ilvl="0" w:tplc="B0F42296">
      <w:numFmt w:val="bullet"/>
      <w:lvlText w:val=""/>
      <w:lvlJc w:val="left"/>
      <w:pPr>
        <w:ind w:left="282" w:hanging="224"/>
      </w:pPr>
      <w:rPr>
        <w:rFonts w:ascii="Symbol" w:eastAsia="Symbol" w:hAnsi="Symbol" w:cs="Symbol" w:hint="default"/>
        <w:b w:val="0"/>
        <w:bCs w:val="0"/>
        <w:i w:val="0"/>
        <w:iCs w:val="0"/>
        <w:spacing w:val="0"/>
        <w:w w:val="100"/>
        <w:sz w:val="24"/>
        <w:szCs w:val="24"/>
        <w:lang w:val="en-US" w:eastAsia="en-US" w:bidi="ar-SA"/>
      </w:rPr>
    </w:lvl>
    <w:lvl w:ilvl="1" w:tplc="2AA08F38">
      <w:numFmt w:val="bullet"/>
      <w:lvlText w:val="•"/>
      <w:lvlJc w:val="left"/>
      <w:pPr>
        <w:ind w:left="463" w:hanging="224"/>
      </w:pPr>
      <w:rPr>
        <w:rFonts w:hint="default"/>
        <w:lang w:val="en-US" w:eastAsia="en-US" w:bidi="ar-SA"/>
      </w:rPr>
    </w:lvl>
    <w:lvl w:ilvl="2" w:tplc="BDC2501E">
      <w:numFmt w:val="bullet"/>
      <w:lvlText w:val="•"/>
      <w:lvlJc w:val="left"/>
      <w:pPr>
        <w:ind w:left="646" w:hanging="224"/>
      </w:pPr>
      <w:rPr>
        <w:rFonts w:hint="default"/>
        <w:lang w:val="en-US" w:eastAsia="en-US" w:bidi="ar-SA"/>
      </w:rPr>
    </w:lvl>
    <w:lvl w:ilvl="3" w:tplc="0C6E29CE">
      <w:numFmt w:val="bullet"/>
      <w:lvlText w:val="•"/>
      <w:lvlJc w:val="left"/>
      <w:pPr>
        <w:ind w:left="829" w:hanging="224"/>
      </w:pPr>
      <w:rPr>
        <w:rFonts w:hint="default"/>
        <w:lang w:val="en-US" w:eastAsia="en-US" w:bidi="ar-SA"/>
      </w:rPr>
    </w:lvl>
    <w:lvl w:ilvl="4" w:tplc="43DC9D3A">
      <w:numFmt w:val="bullet"/>
      <w:lvlText w:val="•"/>
      <w:lvlJc w:val="left"/>
      <w:pPr>
        <w:ind w:left="1013" w:hanging="224"/>
      </w:pPr>
      <w:rPr>
        <w:rFonts w:hint="default"/>
        <w:lang w:val="en-US" w:eastAsia="en-US" w:bidi="ar-SA"/>
      </w:rPr>
    </w:lvl>
    <w:lvl w:ilvl="5" w:tplc="4C48C516">
      <w:numFmt w:val="bullet"/>
      <w:lvlText w:val="•"/>
      <w:lvlJc w:val="left"/>
      <w:pPr>
        <w:ind w:left="1196" w:hanging="224"/>
      </w:pPr>
      <w:rPr>
        <w:rFonts w:hint="default"/>
        <w:lang w:val="en-US" w:eastAsia="en-US" w:bidi="ar-SA"/>
      </w:rPr>
    </w:lvl>
    <w:lvl w:ilvl="6" w:tplc="8310794C">
      <w:numFmt w:val="bullet"/>
      <w:lvlText w:val="•"/>
      <w:lvlJc w:val="left"/>
      <w:pPr>
        <w:ind w:left="1379" w:hanging="224"/>
      </w:pPr>
      <w:rPr>
        <w:rFonts w:hint="default"/>
        <w:lang w:val="en-US" w:eastAsia="en-US" w:bidi="ar-SA"/>
      </w:rPr>
    </w:lvl>
    <w:lvl w:ilvl="7" w:tplc="E0628B6A">
      <w:numFmt w:val="bullet"/>
      <w:lvlText w:val="•"/>
      <w:lvlJc w:val="left"/>
      <w:pPr>
        <w:ind w:left="1563" w:hanging="224"/>
      </w:pPr>
      <w:rPr>
        <w:rFonts w:hint="default"/>
        <w:lang w:val="en-US" w:eastAsia="en-US" w:bidi="ar-SA"/>
      </w:rPr>
    </w:lvl>
    <w:lvl w:ilvl="8" w:tplc="F6B2CA48">
      <w:numFmt w:val="bullet"/>
      <w:lvlText w:val="•"/>
      <w:lvlJc w:val="left"/>
      <w:pPr>
        <w:ind w:left="1746" w:hanging="224"/>
      </w:pPr>
      <w:rPr>
        <w:rFonts w:hint="default"/>
        <w:lang w:val="en-US" w:eastAsia="en-US" w:bidi="ar-SA"/>
      </w:rPr>
    </w:lvl>
  </w:abstractNum>
  <w:abstractNum w:abstractNumId="32">
    <w:nsid w:val="53941AD5"/>
    <w:multiLevelType w:val="hybridMultilevel"/>
    <w:tmpl w:val="2ADA5E96"/>
    <w:lvl w:ilvl="0" w:tplc="FA54F36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F93C353C">
      <w:numFmt w:val="bullet"/>
      <w:lvlText w:val="•"/>
      <w:lvlJc w:val="left"/>
      <w:pPr>
        <w:ind w:left="1635" w:hanging="360"/>
      </w:pPr>
      <w:rPr>
        <w:rFonts w:hint="default"/>
        <w:lang w:val="en-US" w:eastAsia="en-US" w:bidi="ar-SA"/>
      </w:rPr>
    </w:lvl>
    <w:lvl w:ilvl="2" w:tplc="C068CDE8">
      <w:numFmt w:val="bullet"/>
      <w:lvlText w:val="•"/>
      <w:lvlJc w:val="left"/>
      <w:pPr>
        <w:ind w:left="2530" w:hanging="360"/>
      </w:pPr>
      <w:rPr>
        <w:rFonts w:hint="default"/>
        <w:lang w:val="en-US" w:eastAsia="en-US" w:bidi="ar-SA"/>
      </w:rPr>
    </w:lvl>
    <w:lvl w:ilvl="3" w:tplc="B71C22C8">
      <w:numFmt w:val="bullet"/>
      <w:lvlText w:val="•"/>
      <w:lvlJc w:val="left"/>
      <w:pPr>
        <w:ind w:left="3425" w:hanging="360"/>
      </w:pPr>
      <w:rPr>
        <w:rFonts w:hint="default"/>
        <w:lang w:val="en-US" w:eastAsia="en-US" w:bidi="ar-SA"/>
      </w:rPr>
    </w:lvl>
    <w:lvl w:ilvl="4" w:tplc="C4A6BF5C">
      <w:numFmt w:val="bullet"/>
      <w:lvlText w:val="•"/>
      <w:lvlJc w:val="left"/>
      <w:pPr>
        <w:ind w:left="4320" w:hanging="360"/>
      </w:pPr>
      <w:rPr>
        <w:rFonts w:hint="default"/>
        <w:lang w:val="en-US" w:eastAsia="en-US" w:bidi="ar-SA"/>
      </w:rPr>
    </w:lvl>
    <w:lvl w:ilvl="5" w:tplc="D5BAE976">
      <w:numFmt w:val="bullet"/>
      <w:lvlText w:val="•"/>
      <w:lvlJc w:val="left"/>
      <w:pPr>
        <w:ind w:left="5215" w:hanging="360"/>
      </w:pPr>
      <w:rPr>
        <w:rFonts w:hint="default"/>
        <w:lang w:val="en-US" w:eastAsia="en-US" w:bidi="ar-SA"/>
      </w:rPr>
    </w:lvl>
    <w:lvl w:ilvl="6" w:tplc="EA22D8A4">
      <w:numFmt w:val="bullet"/>
      <w:lvlText w:val="•"/>
      <w:lvlJc w:val="left"/>
      <w:pPr>
        <w:ind w:left="6110" w:hanging="360"/>
      </w:pPr>
      <w:rPr>
        <w:rFonts w:hint="default"/>
        <w:lang w:val="en-US" w:eastAsia="en-US" w:bidi="ar-SA"/>
      </w:rPr>
    </w:lvl>
    <w:lvl w:ilvl="7" w:tplc="C9B4816C">
      <w:numFmt w:val="bullet"/>
      <w:lvlText w:val="•"/>
      <w:lvlJc w:val="left"/>
      <w:pPr>
        <w:ind w:left="7005" w:hanging="360"/>
      </w:pPr>
      <w:rPr>
        <w:rFonts w:hint="default"/>
        <w:lang w:val="en-US" w:eastAsia="en-US" w:bidi="ar-SA"/>
      </w:rPr>
    </w:lvl>
    <w:lvl w:ilvl="8" w:tplc="950A19FA">
      <w:numFmt w:val="bullet"/>
      <w:lvlText w:val="•"/>
      <w:lvlJc w:val="left"/>
      <w:pPr>
        <w:ind w:left="7900" w:hanging="360"/>
      </w:pPr>
      <w:rPr>
        <w:rFonts w:hint="default"/>
        <w:lang w:val="en-US" w:eastAsia="en-US" w:bidi="ar-SA"/>
      </w:rPr>
    </w:lvl>
  </w:abstractNum>
  <w:abstractNum w:abstractNumId="33">
    <w:nsid w:val="54D0773C"/>
    <w:multiLevelType w:val="hybridMultilevel"/>
    <w:tmpl w:val="255C8CA2"/>
    <w:lvl w:ilvl="0" w:tplc="AD0ACF2E">
      <w:numFmt w:val="bullet"/>
      <w:lvlText w:val=""/>
      <w:lvlJc w:val="left"/>
      <w:pPr>
        <w:ind w:left="284" w:hanging="176"/>
      </w:pPr>
      <w:rPr>
        <w:rFonts w:ascii="Symbol" w:eastAsia="Symbol" w:hAnsi="Symbol" w:cs="Symbol" w:hint="default"/>
        <w:b w:val="0"/>
        <w:bCs w:val="0"/>
        <w:i w:val="0"/>
        <w:iCs w:val="0"/>
        <w:spacing w:val="0"/>
        <w:w w:val="100"/>
        <w:sz w:val="24"/>
        <w:szCs w:val="24"/>
        <w:lang w:val="en-US" w:eastAsia="en-US" w:bidi="ar-SA"/>
      </w:rPr>
    </w:lvl>
    <w:lvl w:ilvl="1" w:tplc="A6127B12">
      <w:numFmt w:val="bullet"/>
      <w:lvlText w:val="•"/>
      <w:lvlJc w:val="left"/>
      <w:pPr>
        <w:ind w:left="449" w:hanging="176"/>
      </w:pPr>
      <w:rPr>
        <w:rFonts w:hint="default"/>
        <w:lang w:val="en-US" w:eastAsia="en-US" w:bidi="ar-SA"/>
      </w:rPr>
    </w:lvl>
    <w:lvl w:ilvl="2" w:tplc="EE46968A">
      <w:numFmt w:val="bullet"/>
      <w:lvlText w:val="•"/>
      <w:lvlJc w:val="left"/>
      <w:pPr>
        <w:ind w:left="619" w:hanging="176"/>
      </w:pPr>
      <w:rPr>
        <w:rFonts w:hint="default"/>
        <w:lang w:val="en-US" w:eastAsia="en-US" w:bidi="ar-SA"/>
      </w:rPr>
    </w:lvl>
    <w:lvl w:ilvl="3" w:tplc="ACEA3F6C">
      <w:numFmt w:val="bullet"/>
      <w:lvlText w:val="•"/>
      <w:lvlJc w:val="left"/>
      <w:pPr>
        <w:ind w:left="788" w:hanging="176"/>
      </w:pPr>
      <w:rPr>
        <w:rFonts w:hint="default"/>
        <w:lang w:val="en-US" w:eastAsia="en-US" w:bidi="ar-SA"/>
      </w:rPr>
    </w:lvl>
    <w:lvl w:ilvl="4" w:tplc="97204A44">
      <w:numFmt w:val="bullet"/>
      <w:lvlText w:val="•"/>
      <w:lvlJc w:val="left"/>
      <w:pPr>
        <w:ind w:left="958" w:hanging="176"/>
      </w:pPr>
      <w:rPr>
        <w:rFonts w:hint="default"/>
        <w:lang w:val="en-US" w:eastAsia="en-US" w:bidi="ar-SA"/>
      </w:rPr>
    </w:lvl>
    <w:lvl w:ilvl="5" w:tplc="A79EC240">
      <w:numFmt w:val="bullet"/>
      <w:lvlText w:val="•"/>
      <w:lvlJc w:val="left"/>
      <w:pPr>
        <w:ind w:left="1128" w:hanging="176"/>
      </w:pPr>
      <w:rPr>
        <w:rFonts w:hint="default"/>
        <w:lang w:val="en-US" w:eastAsia="en-US" w:bidi="ar-SA"/>
      </w:rPr>
    </w:lvl>
    <w:lvl w:ilvl="6" w:tplc="A8BCE19E">
      <w:numFmt w:val="bullet"/>
      <w:lvlText w:val="•"/>
      <w:lvlJc w:val="left"/>
      <w:pPr>
        <w:ind w:left="1297" w:hanging="176"/>
      </w:pPr>
      <w:rPr>
        <w:rFonts w:hint="default"/>
        <w:lang w:val="en-US" w:eastAsia="en-US" w:bidi="ar-SA"/>
      </w:rPr>
    </w:lvl>
    <w:lvl w:ilvl="7" w:tplc="1F06A864">
      <w:numFmt w:val="bullet"/>
      <w:lvlText w:val="•"/>
      <w:lvlJc w:val="left"/>
      <w:pPr>
        <w:ind w:left="1467" w:hanging="176"/>
      </w:pPr>
      <w:rPr>
        <w:rFonts w:hint="default"/>
        <w:lang w:val="en-US" w:eastAsia="en-US" w:bidi="ar-SA"/>
      </w:rPr>
    </w:lvl>
    <w:lvl w:ilvl="8" w:tplc="AB88EC8A">
      <w:numFmt w:val="bullet"/>
      <w:lvlText w:val="•"/>
      <w:lvlJc w:val="left"/>
      <w:pPr>
        <w:ind w:left="1636" w:hanging="176"/>
      </w:pPr>
      <w:rPr>
        <w:rFonts w:hint="default"/>
        <w:lang w:val="en-US" w:eastAsia="en-US" w:bidi="ar-SA"/>
      </w:rPr>
    </w:lvl>
  </w:abstractNum>
  <w:abstractNum w:abstractNumId="34">
    <w:nsid w:val="560A744A"/>
    <w:multiLevelType w:val="hybridMultilevel"/>
    <w:tmpl w:val="FD7C3DB0"/>
    <w:lvl w:ilvl="0" w:tplc="FC1A0E7E">
      <w:numFmt w:val="bullet"/>
      <w:lvlText w:val=""/>
      <w:lvlJc w:val="left"/>
      <w:pPr>
        <w:ind w:left="284" w:hanging="176"/>
      </w:pPr>
      <w:rPr>
        <w:rFonts w:ascii="Symbol" w:eastAsia="Symbol" w:hAnsi="Symbol" w:cs="Symbol" w:hint="default"/>
        <w:b w:val="0"/>
        <w:bCs w:val="0"/>
        <w:i w:val="0"/>
        <w:iCs w:val="0"/>
        <w:spacing w:val="0"/>
        <w:w w:val="100"/>
        <w:sz w:val="24"/>
        <w:szCs w:val="24"/>
        <w:lang w:val="en-US" w:eastAsia="en-US" w:bidi="ar-SA"/>
      </w:rPr>
    </w:lvl>
    <w:lvl w:ilvl="1" w:tplc="61182A26">
      <w:numFmt w:val="bullet"/>
      <w:lvlText w:val="•"/>
      <w:lvlJc w:val="left"/>
      <w:pPr>
        <w:ind w:left="449" w:hanging="176"/>
      </w:pPr>
      <w:rPr>
        <w:rFonts w:hint="default"/>
        <w:lang w:val="en-US" w:eastAsia="en-US" w:bidi="ar-SA"/>
      </w:rPr>
    </w:lvl>
    <w:lvl w:ilvl="2" w:tplc="67AE03AA">
      <w:numFmt w:val="bullet"/>
      <w:lvlText w:val="•"/>
      <w:lvlJc w:val="left"/>
      <w:pPr>
        <w:ind w:left="619" w:hanging="176"/>
      </w:pPr>
      <w:rPr>
        <w:rFonts w:hint="default"/>
        <w:lang w:val="en-US" w:eastAsia="en-US" w:bidi="ar-SA"/>
      </w:rPr>
    </w:lvl>
    <w:lvl w:ilvl="3" w:tplc="F766AA44">
      <w:numFmt w:val="bullet"/>
      <w:lvlText w:val="•"/>
      <w:lvlJc w:val="left"/>
      <w:pPr>
        <w:ind w:left="788" w:hanging="176"/>
      </w:pPr>
      <w:rPr>
        <w:rFonts w:hint="default"/>
        <w:lang w:val="en-US" w:eastAsia="en-US" w:bidi="ar-SA"/>
      </w:rPr>
    </w:lvl>
    <w:lvl w:ilvl="4" w:tplc="9A7E4278">
      <w:numFmt w:val="bullet"/>
      <w:lvlText w:val="•"/>
      <w:lvlJc w:val="left"/>
      <w:pPr>
        <w:ind w:left="958" w:hanging="176"/>
      </w:pPr>
      <w:rPr>
        <w:rFonts w:hint="default"/>
        <w:lang w:val="en-US" w:eastAsia="en-US" w:bidi="ar-SA"/>
      </w:rPr>
    </w:lvl>
    <w:lvl w:ilvl="5" w:tplc="7130B304">
      <w:numFmt w:val="bullet"/>
      <w:lvlText w:val="•"/>
      <w:lvlJc w:val="left"/>
      <w:pPr>
        <w:ind w:left="1128" w:hanging="176"/>
      </w:pPr>
      <w:rPr>
        <w:rFonts w:hint="default"/>
        <w:lang w:val="en-US" w:eastAsia="en-US" w:bidi="ar-SA"/>
      </w:rPr>
    </w:lvl>
    <w:lvl w:ilvl="6" w:tplc="48043CAA">
      <w:numFmt w:val="bullet"/>
      <w:lvlText w:val="•"/>
      <w:lvlJc w:val="left"/>
      <w:pPr>
        <w:ind w:left="1297" w:hanging="176"/>
      </w:pPr>
      <w:rPr>
        <w:rFonts w:hint="default"/>
        <w:lang w:val="en-US" w:eastAsia="en-US" w:bidi="ar-SA"/>
      </w:rPr>
    </w:lvl>
    <w:lvl w:ilvl="7" w:tplc="D63C7C00">
      <w:numFmt w:val="bullet"/>
      <w:lvlText w:val="•"/>
      <w:lvlJc w:val="left"/>
      <w:pPr>
        <w:ind w:left="1467" w:hanging="176"/>
      </w:pPr>
      <w:rPr>
        <w:rFonts w:hint="default"/>
        <w:lang w:val="en-US" w:eastAsia="en-US" w:bidi="ar-SA"/>
      </w:rPr>
    </w:lvl>
    <w:lvl w:ilvl="8" w:tplc="7736DEFA">
      <w:numFmt w:val="bullet"/>
      <w:lvlText w:val="•"/>
      <w:lvlJc w:val="left"/>
      <w:pPr>
        <w:ind w:left="1636" w:hanging="176"/>
      </w:pPr>
      <w:rPr>
        <w:rFonts w:hint="default"/>
        <w:lang w:val="en-US" w:eastAsia="en-US" w:bidi="ar-SA"/>
      </w:rPr>
    </w:lvl>
  </w:abstractNum>
  <w:abstractNum w:abstractNumId="35">
    <w:nsid w:val="590728AF"/>
    <w:multiLevelType w:val="hybridMultilevel"/>
    <w:tmpl w:val="1CCABF9C"/>
    <w:lvl w:ilvl="0" w:tplc="4976B296">
      <w:numFmt w:val="bullet"/>
      <w:lvlText w:val=""/>
      <w:lvlJc w:val="left"/>
      <w:pPr>
        <w:ind w:left="340" w:hanging="233"/>
      </w:pPr>
      <w:rPr>
        <w:rFonts w:ascii="Symbol" w:eastAsia="Symbol" w:hAnsi="Symbol" w:cs="Symbol" w:hint="default"/>
        <w:b w:val="0"/>
        <w:bCs w:val="0"/>
        <w:i w:val="0"/>
        <w:iCs w:val="0"/>
        <w:spacing w:val="0"/>
        <w:w w:val="100"/>
        <w:sz w:val="24"/>
        <w:szCs w:val="24"/>
        <w:lang w:val="en-US" w:eastAsia="en-US" w:bidi="ar-SA"/>
      </w:rPr>
    </w:lvl>
    <w:lvl w:ilvl="1" w:tplc="C9FA36B2">
      <w:numFmt w:val="bullet"/>
      <w:lvlText w:val="•"/>
      <w:lvlJc w:val="left"/>
      <w:pPr>
        <w:ind w:left="550" w:hanging="233"/>
      </w:pPr>
      <w:rPr>
        <w:rFonts w:hint="default"/>
        <w:lang w:val="en-US" w:eastAsia="en-US" w:bidi="ar-SA"/>
      </w:rPr>
    </w:lvl>
    <w:lvl w:ilvl="2" w:tplc="A6080282">
      <w:numFmt w:val="bullet"/>
      <w:lvlText w:val="•"/>
      <w:lvlJc w:val="left"/>
      <w:pPr>
        <w:ind w:left="761" w:hanging="233"/>
      </w:pPr>
      <w:rPr>
        <w:rFonts w:hint="default"/>
        <w:lang w:val="en-US" w:eastAsia="en-US" w:bidi="ar-SA"/>
      </w:rPr>
    </w:lvl>
    <w:lvl w:ilvl="3" w:tplc="6E88C8BA">
      <w:numFmt w:val="bullet"/>
      <w:lvlText w:val="•"/>
      <w:lvlJc w:val="left"/>
      <w:pPr>
        <w:ind w:left="971" w:hanging="233"/>
      </w:pPr>
      <w:rPr>
        <w:rFonts w:hint="default"/>
        <w:lang w:val="en-US" w:eastAsia="en-US" w:bidi="ar-SA"/>
      </w:rPr>
    </w:lvl>
    <w:lvl w:ilvl="4" w:tplc="308E3C9C">
      <w:numFmt w:val="bullet"/>
      <w:lvlText w:val="•"/>
      <w:lvlJc w:val="left"/>
      <w:pPr>
        <w:ind w:left="1182" w:hanging="233"/>
      </w:pPr>
      <w:rPr>
        <w:rFonts w:hint="default"/>
        <w:lang w:val="en-US" w:eastAsia="en-US" w:bidi="ar-SA"/>
      </w:rPr>
    </w:lvl>
    <w:lvl w:ilvl="5" w:tplc="8EFCC84E">
      <w:numFmt w:val="bullet"/>
      <w:lvlText w:val="•"/>
      <w:lvlJc w:val="left"/>
      <w:pPr>
        <w:ind w:left="1393" w:hanging="233"/>
      </w:pPr>
      <w:rPr>
        <w:rFonts w:hint="default"/>
        <w:lang w:val="en-US" w:eastAsia="en-US" w:bidi="ar-SA"/>
      </w:rPr>
    </w:lvl>
    <w:lvl w:ilvl="6" w:tplc="E904EA16">
      <w:numFmt w:val="bullet"/>
      <w:lvlText w:val="•"/>
      <w:lvlJc w:val="left"/>
      <w:pPr>
        <w:ind w:left="1603" w:hanging="233"/>
      </w:pPr>
      <w:rPr>
        <w:rFonts w:hint="default"/>
        <w:lang w:val="en-US" w:eastAsia="en-US" w:bidi="ar-SA"/>
      </w:rPr>
    </w:lvl>
    <w:lvl w:ilvl="7" w:tplc="0C96232E">
      <w:numFmt w:val="bullet"/>
      <w:lvlText w:val="•"/>
      <w:lvlJc w:val="left"/>
      <w:pPr>
        <w:ind w:left="1814" w:hanging="233"/>
      </w:pPr>
      <w:rPr>
        <w:rFonts w:hint="default"/>
        <w:lang w:val="en-US" w:eastAsia="en-US" w:bidi="ar-SA"/>
      </w:rPr>
    </w:lvl>
    <w:lvl w:ilvl="8" w:tplc="0AA6DD5C">
      <w:numFmt w:val="bullet"/>
      <w:lvlText w:val="•"/>
      <w:lvlJc w:val="left"/>
      <w:pPr>
        <w:ind w:left="2024" w:hanging="233"/>
      </w:pPr>
      <w:rPr>
        <w:rFonts w:hint="default"/>
        <w:lang w:val="en-US" w:eastAsia="en-US" w:bidi="ar-SA"/>
      </w:rPr>
    </w:lvl>
  </w:abstractNum>
  <w:abstractNum w:abstractNumId="36">
    <w:nsid w:val="59357F0C"/>
    <w:multiLevelType w:val="hybridMultilevel"/>
    <w:tmpl w:val="66704074"/>
    <w:lvl w:ilvl="0" w:tplc="10143360">
      <w:numFmt w:val="bullet"/>
      <w:lvlText w:val=""/>
      <w:lvlJc w:val="left"/>
      <w:pPr>
        <w:ind w:left="537" w:hanging="430"/>
      </w:pPr>
      <w:rPr>
        <w:rFonts w:ascii="Symbol" w:eastAsia="Symbol" w:hAnsi="Symbol" w:cs="Symbol" w:hint="default"/>
        <w:b w:val="0"/>
        <w:bCs w:val="0"/>
        <w:i w:val="0"/>
        <w:iCs w:val="0"/>
        <w:spacing w:val="0"/>
        <w:w w:val="100"/>
        <w:sz w:val="24"/>
        <w:szCs w:val="24"/>
        <w:lang w:val="en-US" w:eastAsia="en-US" w:bidi="ar-SA"/>
      </w:rPr>
    </w:lvl>
    <w:lvl w:ilvl="1" w:tplc="5A9C8E62">
      <w:numFmt w:val="bullet"/>
      <w:lvlText w:val="•"/>
      <w:lvlJc w:val="left"/>
      <w:pPr>
        <w:ind w:left="723" w:hanging="430"/>
      </w:pPr>
      <w:rPr>
        <w:rFonts w:hint="default"/>
        <w:lang w:val="en-US" w:eastAsia="en-US" w:bidi="ar-SA"/>
      </w:rPr>
    </w:lvl>
    <w:lvl w:ilvl="2" w:tplc="CE54E692">
      <w:numFmt w:val="bullet"/>
      <w:lvlText w:val="•"/>
      <w:lvlJc w:val="left"/>
      <w:pPr>
        <w:ind w:left="906" w:hanging="430"/>
      </w:pPr>
      <w:rPr>
        <w:rFonts w:hint="default"/>
        <w:lang w:val="en-US" w:eastAsia="en-US" w:bidi="ar-SA"/>
      </w:rPr>
    </w:lvl>
    <w:lvl w:ilvl="3" w:tplc="0B62ECCC">
      <w:numFmt w:val="bullet"/>
      <w:lvlText w:val="•"/>
      <w:lvlJc w:val="left"/>
      <w:pPr>
        <w:ind w:left="1089" w:hanging="430"/>
      </w:pPr>
      <w:rPr>
        <w:rFonts w:hint="default"/>
        <w:lang w:val="en-US" w:eastAsia="en-US" w:bidi="ar-SA"/>
      </w:rPr>
    </w:lvl>
    <w:lvl w:ilvl="4" w:tplc="F3E058DE">
      <w:numFmt w:val="bullet"/>
      <w:lvlText w:val="•"/>
      <w:lvlJc w:val="left"/>
      <w:pPr>
        <w:ind w:left="1272" w:hanging="430"/>
      </w:pPr>
      <w:rPr>
        <w:rFonts w:hint="default"/>
        <w:lang w:val="en-US" w:eastAsia="en-US" w:bidi="ar-SA"/>
      </w:rPr>
    </w:lvl>
    <w:lvl w:ilvl="5" w:tplc="B8DA34B6">
      <w:numFmt w:val="bullet"/>
      <w:lvlText w:val="•"/>
      <w:lvlJc w:val="left"/>
      <w:pPr>
        <w:ind w:left="1455" w:hanging="430"/>
      </w:pPr>
      <w:rPr>
        <w:rFonts w:hint="default"/>
        <w:lang w:val="en-US" w:eastAsia="en-US" w:bidi="ar-SA"/>
      </w:rPr>
    </w:lvl>
    <w:lvl w:ilvl="6" w:tplc="8516151A">
      <w:numFmt w:val="bullet"/>
      <w:lvlText w:val="•"/>
      <w:lvlJc w:val="left"/>
      <w:pPr>
        <w:ind w:left="1638" w:hanging="430"/>
      </w:pPr>
      <w:rPr>
        <w:rFonts w:hint="default"/>
        <w:lang w:val="en-US" w:eastAsia="en-US" w:bidi="ar-SA"/>
      </w:rPr>
    </w:lvl>
    <w:lvl w:ilvl="7" w:tplc="020E2EC2">
      <w:numFmt w:val="bullet"/>
      <w:lvlText w:val="•"/>
      <w:lvlJc w:val="left"/>
      <w:pPr>
        <w:ind w:left="1821" w:hanging="430"/>
      </w:pPr>
      <w:rPr>
        <w:rFonts w:hint="default"/>
        <w:lang w:val="en-US" w:eastAsia="en-US" w:bidi="ar-SA"/>
      </w:rPr>
    </w:lvl>
    <w:lvl w:ilvl="8" w:tplc="51FEDD8E">
      <w:numFmt w:val="bullet"/>
      <w:lvlText w:val="•"/>
      <w:lvlJc w:val="left"/>
      <w:pPr>
        <w:ind w:left="2004" w:hanging="430"/>
      </w:pPr>
      <w:rPr>
        <w:rFonts w:hint="default"/>
        <w:lang w:val="en-US" w:eastAsia="en-US" w:bidi="ar-SA"/>
      </w:rPr>
    </w:lvl>
  </w:abstractNum>
  <w:abstractNum w:abstractNumId="37">
    <w:nsid w:val="5D7B001E"/>
    <w:multiLevelType w:val="hybridMultilevel"/>
    <w:tmpl w:val="4670ACA0"/>
    <w:lvl w:ilvl="0" w:tplc="0D443CD4">
      <w:numFmt w:val="bullet"/>
      <w:lvlText w:val=""/>
      <w:lvlJc w:val="left"/>
      <w:pPr>
        <w:ind w:left="282" w:hanging="224"/>
      </w:pPr>
      <w:rPr>
        <w:rFonts w:ascii="Symbol" w:eastAsia="Symbol" w:hAnsi="Symbol" w:cs="Symbol" w:hint="default"/>
        <w:b w:val="0"/>
        <w:bCs w:val="0"/>
        <w:i w:val="0"/>
        <w:iCs w:val="0"/>
        <w:spacing w:val="0"/>
        <w:w w:val="100"/>
        <w:sz w:val="24"/>
        <w:szCs w:val="24"/>
        <w:lang w:val="en-US" w:eastAsia="en-US" w:bidi="ar-SA"/>
      </w:rPr>
    </w:lvl>
    <w:lvl w:ilvl="1" w:tplc="139CA976">
      <w:numFmt w:val="bullet"/>
      <w:lvlText w:val="•"/>
      <w:lvlJc w:val="left"/>
      <w:pPr>
        <w:ind w:left="463" w:hanging="224"/>
      </w:pPr>
      <w:rPr>
        <w:rFonts w:hint="default"/>
        <w:lang w:val="en-US" w:eastAsia="en-US" w:bidi="ar-SA"/>
      </w:rPr>
    </w:lvl>
    <w:lvl w:ilvl="2" w:tplc="862E14F4">
      <w:numFmt w:val="bullet"/>
      <w:lvlText w:val="•"/>
      <w:lvlJc w:val="left"/>
      <w:pPr>
        <w:ind w:left="646" w:hanging="224"/>
      </w:pPr>
      <w:rPr>
        <w:rFonts w:hint="default"/>
        <w:lang w:val="en-US" w:eastAsia="en-US" w:bidi="ar-SA"/>
      </w:rPr>
    </w:lvl>
    <w:lvl w:ilvl="3" w:tplc="46826996">
      <w:numFmt w:val="bullet"/>
      <w:lvlText w:val="•"/>
      <w:lvlJc w:val="left"/>
      <w:pPr>
        <w:ind w:left="829" w:hanging="224"/>
      </w:pPr>
      <w:rPr>
        <w:rFonts w:hint="default"/>
        <w:lang w:val="en-US" w:eastAsia="en-US" w:bidi="ar-SA"/>
      </w:rPr>
    </w:lvl>
    <w:lvl w:ilvl="4" w:tplc="1EB8CC46">
      <w:numFmt w:val="bullet"/>
      <w:lvlText w:val="•"/>
      <w:lvlJc w:val="left"/>
      <w:pPr>
        <w:ind w:left="1013" w:hanging="224"/>
      </w:pPr>
      <w:rPr>
        <w:rFonts w:hint="default"/>
        <w:lang w:val="en-US" w:eastAsia="en-US" w:bidi="ar-SA"/>
      </w:rPr>
    </w:lvl>
    <w:lvl w:ilvl="5" w:tplc="3056C69E">
      <w:numFmt w:val="bullet"/>
      <w:lvlText w:val="•"/>
      <w:lvlJc w:val="left"/>
      <w:pPr>
        <w:ind w:left="1196" w:hanging="224"/>
      </w:pPr>
      <w:rPr>
        <w:rFonts w:hint="default"/>
        <w:lang w:val="en-US" w:eastAsia="en-US" w:bidi="ar-SA"/>
      </w:rPr>
    </w:lvl>
    <w:lvl w:ilvl="6" w:tplc="0EFC4910">
      <w:numFmt w:val="bullet"/>
      <w:lvlText w:val="•"/>
      <w:lvlJc w:val="left"/>
      <w:pPr>
        <w:ind w:left="1379" w:hanging="224"/>
      </w:pPr>
      <w:rPr>
        <w:rFonts w:hint="default"/>
        <w:lang w:val="en-US" w:eastAsia="en-US" w:bidi="ar-SA"/>
      </w:rPr>
    </w:lvl>
    <w:lvl w:ilvl="7" w:tplc="63204808">
      <w:numFmt w:val="bullet"/>
      <w:lvlText w:val="•"/>
      <w:lvlJc w:val="left"/>
      <w:pPr>
        <w:ind w:left="1563" w:hanging="224"/>
      </w:pPr>
      <w:rPr>
        <w:rFonts w:hint="default"/>
        <w:lang w:val="en-US" w:eastAsia="en-US" w:bidi="ar-SA"/>
      </w:rPr>
    </w:lvl>
    <w:lvl w:ilvl="8" w:tplc="D58C0476">
      <w:numFmt w:val="bullet"/>
      <w:lvlText w:val="•"/>
      <w:lvlJc w:val="left"/>
      <w:pPr>
        <w:ind w:left="1746" w:hanging="224"/>
      </w:pPr>
      <w:rPr>
        <w:rFonts w:hint="default"/>
        <w:lang w:val="en-US" w:eastAsia="en-US" w:bidi="ar-SA"/>
      </w:rPr>
    </w:lvl>
  </w:abstractNum>
  <w:abstractNum w:abstractNumId="38">
    <w:nsid w:val="601608A3"/>
    <w:multiLevelType w:val="hybridMultilevel"/>
    <w:tmpl w:val="2FD0B158"/>
    <w:lvl w:ilvl="0" w:tplc="F412D70C">
      <w:numFmt w:val="bullet"/>
      <w:lvlText w:val=""/>
      <w:lvlJc w:val="left"/>
      <w:pPr>
        <w:ind w:left="418" w:hanging="269"/>
      </w:pPr>
      <w:rPr>
        <w:rFonts w:ascii="Symbol" w:eastAsia="Symbol" w:hAnsi="Symbol" w:cs="Symbol" w:hint="default"/>
        <w:b w:val="0"/>
        <w:bCs w:val="0"/>
        <w:i w:val="0"/>
        <w:iCs w:val="0"/>
        <w:spacing w:val="0"/>
        <w:w w:val="100"/>
        <w:sz w:val="24"/>
        <w:szCs w:val="24"/>
        <w:lang w:val="en-US" w:eastAsia="en-US" w:bidi="ar-SA"/>
      </w:rPr>
    </w:lvl>
    <w:lvl w:ilvl="1" w:tplc="8978511E">
      <w:numFmt w:val="bullet"/>
      <w:lvlText w:val="•"/>
      <w:lvlJc w:val="left"/>
      <w:pPr>
        <w:ind w:left="544" w:hanging="269"/>
      </w:pPr>
      <w:rPr>
        <w:rFonts w:hint="default"/>
        <w:lang w:val="en-US" w:eastAsia="en-US" w:bidi="ar-SA"/>
      </w:rPr>
    </w:lvl>
    <w:lvl w:ilvl="2" w:tplc="7D94109A">
      <w:numFmt w:val="bullet"/>
      <w:lvlText w:val="•"/>
      <w:lvlJc w:val="left"/>
      <w:pPr>
        <w:ind w:left="668" w:hanging="269"/>
      </w:pPr>
      <w:rPr>
        <w:rFonts w:hint="default"/>
        <w:lang w:val="en-US" w:eastAsia="en-US" w:bidi="ar-SA"/>
      </w:rPr>
    </w:lvl>
    <w:lvl w:ilvl="3" w:tplc="47D8A8B0">
      <w:numFmt w:val="bullet"/>
      <w:lvlText w:val="•"/>
      <w:lvlJc w:val="left"/>
      <w:pPr>
        <w:ind w:left="792" w:hanging="269"/>
      </w:pPr>
      <w:rPr>
        <w:rFonts w:hint="default"/>
        <w:lang w:val="en-US" w:eastAsia="en-US" w:bidi="ar-SA"/>
      </w:rPr>
    </w:lvl>
    <w:lvl w:ilvl="4" w:tplc="1598DE3C">
      <w:numFmt w:val="bullet"/>
      <w:lvlText w:val="•"/>
      <w:lvlJc w:val="left"/>
      <w:pPr>
        <w:ind w:left="916" w:hanging="269"/>
      </w:pPr>
      <w:rPr>
        <w:rFonts w:hint="default"/>
        <w:lang w:val="en-US" w:eastAsia="en-US" w:bidi="ar-SA"/>
      </w:rPr>
    </w:lvl>
    <w:lvl w:ilvl="5" w:tplc="44D06948">
      <w:numFmt w:val="bullet"/>
      <w:lvlText w:val="•"/>
      <w:lvlJc w:val="left"/>
      <w:pPr>
        <w:ind w:left="1040" w:hanging="269"/>
      </w:pPr>
      <w:rPr>
        <w:rFonts w:hint="default"/>
        <w:lang w:val="en-US" w:eastAsia="en-US" w:bidi="ar-SA"/>
      </w:rPr>
    </w:lvl>
    <w:lvl w:ilvl="6" w:tplc="8DA8E3F8">
      <w:numFmt w:val="bullet"/>
      <w:lvlText w:val="•"/>
      <w:lvlJc w:val="left"/>
      <w:pPr>
        <w:ind w:left="1164" w:hanging="269"/>
      </w:pPr>
      <w:rPr>
        <w:rFonts w:hint="default"/>
        <w:lang w:val="en-US" w:eastAsia="en-US" w:bidi="ar-SA"/>
      </w:rPr>
    </w:lvl>
    <w:lvl w:ilvl="7" w:tplc="2F24EFF6">
      <w:numFmt w:val="bullet"/>
      <w:lvlText w:val="•"/>
      <w:lvlJc w:val="left"/>
      <w:pPr>
        <w:ind w:left="1288" w:hanging="269"/>
      </w:pPr>
      <w:rPr>
        <w:rFonts w:hint="default"/>
        <w:lang w:val="en-US" w:eastAsia="en-US" w:bidi="ar-SA"/>
      </w:rPr>
    </w:lvl>
    <w:lvl w:ilvl="8" w:tplc="318E745A">
      <w:numFmt w:val="bullet"/>
      <w:lvlText w:val="•"/>
      <w:lvlJc w:val="left"/>
      <w:pPr>
        <w:ind w:left="1412" w:hanging="269"/>
      </w:pPr>
      <w:rPr>
        <w:rFonts w:hint="default"/>
        <w:lang w:val="en-US" w:eastAsia="en-US" w:bidi="ar-SA"/>
      </w:rPr>
    </w:lvl>
  </w:abstractNum>
  <w:abstractNum w:abstractNumId="39">
    <w:nsid w:val="68F1330A"/>
    <w:multiLevelType w:val="hybridMultilevel"/>
    <w:tmpl w:val="A4B65314"/>
    <w:lvl w:ilvl="0" w:tplc="75D8734C">
      <w:numFmt w:val="bullet"/>
      <w:lvlText w:val=""/>
      <w:lvlJc w:val="left"/>
      <w:pPr>
        <w:ind w:left="537" w:hanging="430"/>
      </w:pPr>
      <w:rPr>
        <w:rFonts w:ascii="Symbol" w:eastAsia="Symbol" w:hAnsi="Symbol" w:cs="Symbol" w:hint="default"/>
        <w:b w:val="0"/>
        <w:bCs w:val="0"/>
        <w:i w:val="0"/>
        <w:iCs w:val="0"/>
        <w:spacing w:val="0"/>
        <w:w w:val="100"/>
        <w:sz w:val="24"/>
        <w:szCs w:val="24"/>
        <w:lang w:val="en-US" w:eastAsia="en-US" w:bidi="ar-SA"/>
      </w:rPr>
    </w:lvl>
    <w:lvl w:ilvl="1" w:tplc="A66AC8B8">
      <w:numFmt w:val="bullet"/>
      <w:lvlText w:val="•"/>
      <w:lvlJc w:val="left"/>
      <w:pPr>
        <w:ind w:left="723" w:hanging="430"/>
      </w:pPr>
      <w:rPr>
        <w:rFonts w:hint="default"/>
        <w:lang w:val="en-US" w:eastAsia="en-US" w:bidi="ar-SA"/>
      </w:rPr>
    </w:lvl>
    <w:lvl w:ilvl="2" w:tplc="F3662FF2">
      <w:numFmt w:val="bullet"/>
      <w:lvlText w:val="•"/>
      <w:lvlJc w:val="left"/>
      <w:pPr>
        <w:ind w:left="906" w:hanging="430"/>
      </w:pPr>
      <w:rPr>
        <w:rFonts w:hint="default"/>
        <w:lang w:val="en-US" w:eastAsia="en-US" w:bidi="ar-SA"/>
      </w:rPr>
    </w:lvl>
    <w:lvl w:ilvl="3" w:tplc="D4FC8716">
      <w:numFmt w:val="bullet"/>
      <w:lvlText w:val="•"/>
      <w:lvlJc w:val="left"/>
      <w:pPr>
        <w:ind w:left="1089" w:hanging="430"/>
      </w:pPr>
      <w:rPr>
        <w:rFonts w:hint="default"/>
        <w:lang w:val="en-US" w:eastAsia="en-US" w:bidi="ar-SA"/>
      </w:rPr>
    </w:lvl>
    <w:lvl w:ilvl="4" w:tplc="BF20D054">
      <w:numFmt w:val="bullet"/>
      <w:lvlText w:val="•"/>
      <w:lvlJc w:val="left"/>
      <w:pPr>
        <w:ind w:left="1272" w:hanging="430"/>
      </w:pPr>
      <w:rPr>
        <w:rFonts w:hint="default"/>
        <w:lang w:val="en-US" w:eastAsia="en-US" w:bidi="ar-SA"/>
      </w:rPr>
    </w:lvl>
    <w:lvl w:ilvl="5" w:tplc="DC983426">
      <w:numFmt w:val="bullet"/>
      <w:lvlText w:val="•"/>
      <w:lvlJc w:val="left"/>
      <w:pPr>
        <w:ind w:left="1455" w:hanging="430"/>
      </w:pPr>
      <w:rPr>
        <w:rFonts w:hint="default"/>
        <w:lang w:val="en-US" w:eastAsia="en-US" w:bidi="ar-SA"/>
      </w:rPr>
    </w:lvl>
    <w:lvl w:ilvl="6" w:tplc="10F85E5A">
      <w:numFmt w:val="bullet"/>
      <w:lvlText w:val="•"/>
      <w:lvlJc w:val="left"/>
      <w:pPr>
        <w:ind w:left="1638" w:hanging="430"/>
      </w:pPr>
      <w:rPr>
        <w:rFonts w:hint="default"/>
        <w:lang w:val="en-US" w:eastAsia="en-US" w:bidi="ar-SA"/>
      </w:rPr>
    </w:lvl>
    <w:lvl w:ilvl="7" w:tplc="1452FB00">
      <w:numFmt w:val="bullet"/>
      <w:lvlText w:val="•"/>
      <w:lvlJc w:val="left"/>
      <w:pPr>
        <w:ind w:left="1821" w:hanging="430"/>
      </w:pPr>
      <w:rPr>
        <w:rFonts w:hint="default"/>
        <w:lang w:val="en-US" w:eastAsia="en-US" w:bidi="ar-SA"/>
      </w:rPr>
    </w:lvl>
    <w:lvl w:ilvl="8" w:tplc="EC7AC252">
      <w:numFmt w:val="bullet"/>
      <w:lvlText w:val="•"/>
      <w:lvlJc w:val="left"/>
      <w:pPr>
        <w:ind w:left="2004" w:hanging="430"/>
      </w:pPr>
      <w:rPr>
        <w:rFonts w:hint="default"/>
        <w:lang w:val="en-US" w:eastAsia="en-US" w:bidi="ar-SA"/>
      </w:rPr>
    </w:lvl>
  </w:abstractNum>
  <w:abstractNum w:abstractNumId="40">
    <w:nsid w:val="6C704B68"/>
    <w:multiLevelType w:val="hybridMultilevel"/>
    <w:tmpl w:val="57F83520"/>
    <w:lvl w:ilvl="0" w:tplc="8C340976">
      <w:numFmt w:val="bullet"/>
      <w:lvlText w:val=""/>
      <w:lvlJc w:val="left"/>
      <w:pPr>
        <w:ind w:left="489" w:hanging="382"/>
      </w:pPr>
      <w:rPr>
        <w:rFonts w:ascii="Symbol" w:eastAsia="Symbol" w:hAnsi="Symbol" w:cs="Symbol" w:hint="default"/>
        <w:b w:val="0"/>
        <w:bCs w:val="0"/>
        <w:i w:val="0"/>
        <w:iCs w:val="0"/>
        <w:spacing w:val="0"/>
        <w:w w:val="100"/>
        <w:sz w:val="22"/>
        <w:szCs w:val="22"/>
        <w:lang w:val="en-US" w:eastAsia="en-US" w:bidi="ar-SA"/>
      </w:rPr>
    </w:lvl>
    <w:lvl w:ilvl="1" w:tplc="5A0857B6">
      <w:numFmt w:val="bullet"/>
      <w:lvlText w:val="•"/>
      <w:lvlJc w:val="left"/>
      <w:pPr>
        <w:ind w:left="621" w:hanging="382"/>
      </w:pPr>
      <w:rPr>
        <w:rFonts w:hint="default"/>
        <w:lang w:val="en-US" w:eastAsia="en-US" w:bidi="ar-SA"/>
      </w:rPr>
    </w:lvl>
    <w:lvl w:ilvl="2" w:tplc="4AEE0314">
      <w:numFmt w:val="bullet"/>
      <w:lvlText w:val="•"/>
      <w:lvlJc w:val="left"/>
      <w:pPr>
        <w:ind w:left="763" w:hanging="382"/>
      </w:pPr>
      <w:rPr>
        <w:rFonts w:hint="default"/>
        <w:lang w:val="en-US" w:eastAsia="en-US" w:bidi="ar-SA"/>
      </w:rPr>
    </w:lvl>
    <w:lvl w:ilvl="3" w:tplc="6344A6F0">
      <w:numFmt w:val="bullet"/>
      <w:lvlText w:val="•"/>
      <w:lvlJc w:val="left"/>
      <w:pPr>
        <w:ind w:left="905" w:hanging="382"/>
      </w:pPr>
      <w:rPr>
        <w:rFonts w:hint="default"/>
        <w:lang w:val="en-US" w:eastAsia="en-US" w:bidi="ar-SA"/>
      </w:rPr>
    </w:lvl>
    <w:lvl w:ilvl="4" w:tplc="E0F6CFC8">
      <w:numFmt w:val="bullet"/>
      <w:lvlText w:val="•"/>
      <w:lvlJc w:val="left"/>
      <w:pPr>
        <w:ind w:left="1047" w:hanging="382"/>
      </w:pPr>
      <w:rPr>
        <w:rFonts w:hint="default"/>
        <w:lang w:val="en-US" w:eastAsia="en-US" w:bidi="ar-SA"/>
      </w:rPr>
    </w:lvl>
    <w:lvl w:ilvl="5" w:tplc="E7AE9D08">
      <w:numFmt w:val="bullet"/>
      <w:lvlText w:val="•"/>
      <w:lvlJc w:val="left"/>
      <w:pPr>
        <w:ind w:left="1189" w:hanging="382"/>
      </w:pPr>
      <w:rPr>
        <w:rFonts w:hint="default"/>
        <w:lang w:val="en-US" w:eastAsia="en-US" w:bidi="ar-SA"/>
      </w:rPr>
    </w:lvl>
    <w:lvl w:ilvl="6" w:tplc="D18C5F04">
      <w:numFmt w:val="bullet"/>
      <w:lvlText w:val="•"/>
      <w:lvlJc w:val="left"/>
      <w:pPr>
        <w:ind w:left="1330" w:hanging="382"/>
      </w:pPr>
      <w:rPr>
        <w:rFonts w:hint="default"/>
        <w:lang w:val="en-US" w:eastAsia="en-US" w:bidi="ar-SA"/>
      </w:rPr>
    </w:lvl>
    <w:lvl w:ilvl="7" w:tplc="7548AECC">
      <w:numFmt w:val="bullet"/>
      <w:lvlText w:val="•"/>
      <w:lvlJc w:val="left"/>
      <w:pPr>
        <w:ind w:left="1472" w:hanging="382"/>
      </w:pPr>
      <w:rPr>
        <w:rFonts w:hint="default"/>
        <w:lang w:val="en-US" w:eastAsia="en-US" w:bidi="ar-SA"/>
      </w:rPr>
    </w:lvl>
    <w:lvl w:ilvl="8" w:tplc="3AC27186">
      <w:numFmt w:val="bullet"/>
      <w:lvlText w:val="•"/>
      <w:lvlJc w:val="left"/>
      <w:pPr>
        <w:ind w:left="1614" w:hanging="382"/>
      </w:pPr>
      <w:rPr>
        <w:rFonts w:hint="default"/>
        <w:lang w:val="en-US" w:eastAsia="en-US" w:bidi="ar-SA"/>
      </w:rPr>
    </w:lvl>
  </w:abstractNum>
  <w:abstractNum w:abstractNumId="41">
    <w:nsid w:val="6D1D3336"/>
    <w:multiLevelType w:val="hybridMultilevel"/>
    <w:tmpl w:val="DA1A9354"/>
    <w:lvl w:ilvl="0" w:tplc="8438BB48">
      <w:numFmt w:val="bullet"/>
      <w:lvlText w:val=""/>
      <w:lvlJc w:val="left"/>
      <w:pPr>
        <w:ind w:left="435" w:hanging="375"/>
      </w:pPr>
      <w:rPr>
        <w:rFonts w:ascii="Symbol" w:eastAsia="Symbol" w:hAnsi="Symbol" w:cs="Symbol" w:hint="default"/>
        <w:b w:val="0"/>
        <w:bCs w:val="0"/>
        <w:i w:val="0"/>
        <w:iCs w:val="0"/>
        <w:spacing w:val="0"/>
        <w:w w:val="100"/>
        <w:sz w:val="22"/>
        <w:szCs w:val="22"/>
        <w:lang w:val="en-US" w:eastAsia="en-US" w:bidi="ar-SA"/>
      </w:rPr>
    </w:lvl>
    <w:lvl w:ilvl="1" w:tplc="3CC821A2">
      <w:numFmt w:val="bullet"/>
      <w:lvlText w:val="•"/>
      <w:lvlJc w:val="left"/>
      <w:pPr>
        <w:ind w:left="603" w:hanging="375"/>
      </w:pPr>
      <w:rPr>
        <w:rFonts w:hint="default"/>
        <w:lang w:val="en-US" w:eastAsia="en-US" w:bidi="ar-SA"/>
      </w:rPr>
    </w:lvl>
    <w:lvl w:ilvl="2" w:tplc="C1D0E3D0">
      <w:numFmt w:val="bullet"/>
      <w:lvlText w:val="•"/>
      <w:lvlJc w:val="left"/>
      <w:pPr>
        <w:ind w:left="767" w:hanging="375"/>
      </w:pPr>
      <w:rPr>
        <w:rFonts w:hint="default"/>
        <w:lang w:val="en-US" w:eastAsia="en-US" w:bidi="ar-SA"/>
      </w:rPr>
    </w:lvl>
    <w:lvl w:ilvl="3" w:tplc="55E6D83E">
      <w:numFmt w:val="bullet"/>
      <w:lvlText w:val="•"/>
      <w:lvlJc w:val="left"/>
      <w:pPr>
        <w:ind w:left="931" w:hanging="375"/>
      </w:pPr>
      <w:rPr>
        <w:rFonts w:hint="default"/>
        <w:lang w:val="en-US" w:eastAsia="en-US" w:bidi="ar-SA"/>
      </w:rPr>
    </w:lvl>
    <w:lvl w:ilvl="4" w:tplc="458EDA0C">
      <w:numFmt w:val="bullet"/>
      <w:lvlText w:val="•"/>
      <w:lvlJc w:val="left"/>
      <w:pPr>
        <w:ind w:left="1095" w:hanging="375"/>
      </w:pPr>
      <w:rPr>
        <w:rFonts w:hint="default"/>
        <w:lang w:val="en-US" w:eastAsia="en-US" w:bidi="ar-SA"/>
      </w:rPr>
    </w:lvl>
    <w:lvl w:ilvl="5" w:tplc="7AC8D39C">
      <w:numFmt w:val="bullet"/>
      <w:lvlText w:val="•"/>
      <w:lvlJc w:val="left"/>
      <w:pPr>
        <w:ind w:left="1259" w:hanging="375"/>
      </w:pPr>
      <w:rPr>
        <w:rFonts w:hint="default"/>
        <w:lang w:val="en-US" w:eastAsia="en-US" w:bidi="ar-SA"/>
      </w:rPr>
    </w:lvl>
    <w:lvl w:ilvl="6" w:tplc="BF7A2F44">
      <w:numFmt w:val="bullet"/>
      <w:lvlText w:val="•"/>
      <w:lvlJc w:val="left"/>
      <w:pPr>
        <w:ind w:left="1422" w:hanging="375"/>
      </w:pPr>
      <w:rPr>
        <w:rFonts w:hint="default"/>
        <w:lang w:val="en-US" w:eastAsia="en-US" w:bidi="ar-SA"/>
      </w:rPr>
    </w:lvl>
    <w:lvl w:ilvl="7" w:tplc="C778E04C">
      <w:numFmt w:val="bullet"/>
      <w:lvlText w:val="•"/>
      <w:lvlJc w:val="left"/>
      <w:pPr>
        <w:ind w:left="1586" w:hanging="375"/>
      </w:pPr>
      <w:rPr>
        <w:rFonts w:hint="default"/>
        <w:lang w:val="en-US" w:eastAsia="en-US" w:bidi="ar-SA"/>
      </w:rPr>
    </w:lvl>
    <w:lvl w:ilvl="8" w:tplc="503A403A">
      <w:numFmt w:val="bullet"/>
      <w:lvlText w:val="•"/>
      <w:lvlJc w:val="left"/>
      <w:pPr>
        <w:ind w:left="1750" w:hanging="375"/>
      </w:pPr>
      <w:rPr>
        <w:rFonts w:hint="default"/>
        <w:lang w:val="en-US" w:eastAsia="en-US" w:bidi="ar-SA"/>
      </w:rPr>
    </w:lvl>
  </w:abstractNum>
  <w:abstractNum w:abstractNumId="42">
    <w:nsid w:val="6DF47049"/>
    <w:multiLevelType w:val="hybridMultilevel"/>
    <w:tmpl w:val="DFEE61FE"/>
    <w:lvl w:ilvl="0" w:tplc="CF9C45BE">
      <w:numFmt w:val="bullet"/>
      <w:lvlText w:val=""/>
      <w:lvlJc w:val="left"/>
      <w:pPr>
        <w:ind w:left="490" w:hanging="383"/>
      </w:pPr>
      <w:rPr>
        <w:rFonts w:ascii="Symbol" w:eastAsia="Symbol" w:hAnsi="Symbol" w:cs="Symbol" w:hint="default"/>
        <w:b w:val="0"/>
        <w:bCs w:val="0"/>
        <w:i w:val="0"/>
        <w:iCs w:val="0"/>
        <w:spacing w:val="0"/>
        <w:w w:val="100"/>
        <w:sz w:val="22"/>
        <w:szCs w:val="22"/>
        <w:lang w:val="en-US" w:eastAsia="en-US" w:bidi="ar-SA"/>
      </w:rPr>
    </w:lvl>
    <w:lvl w:ilvl="1" w:tplc="EB385390">
      <w:numFmt w:val="bullet"/>
      <w:lvlText w:val="•"/>
      <w:lvlJc w:val="left"/>
      <w:pPr>
        <w:ind w:left="657" w:hanging="383"/>
      </w:pPr>
      <w:rPr>
        <w:rFonts w:hint="default"/>
        <w:lang w:val="en-US" w:eastAsia="en-US" w:bidi="ar-SA"/>
      </w:rPr>
    </w:lvl>
    <w:lvl w:ilvl="2" w:tplc="2A9AA68A">
      <w:numFmt w:val="bullet"/>
      <w:lvlText w:val="•"/>
      <w:lvlJc w:val="left"/>
      <w:pPr>
        <w:ind w:left="815" w:hanging="383"/>
      </w:pPr>
      <w:rPr>
        <w:rFonts w:hint="default"/>
        <w:lang w:val="en-US" w:eastAsia="en-US" w:bidi="ar-SA"/>
      </w:rPr>
    </w:lvl>
    <w:lvl w:ilvl="3" w:tplc="90AED3DA">
      <w:numFmt w:val="bullet"/>
      <w:lvlText w:val="•"/>
      <w:lvlJc w:val="left"/>
      <w:pPr>
        <w:ind w:left="973" w:hanging="383"/>
      </w:pPr>
      <w:rPr>
        <w:rFonts w:hint="default"/>
        <w:lang w:val="en-US" w:eastAsia="en-US" w:bidi="ar-SA"/>
      </w:rPr>
    </w:lvl>
    <w:lvl w:ilvl="4" w:tplc="D422976A">
      <w:numFmt w:val="bullet"/>
      <w:lvlText w:val="•"/>
      <w:lvlJc w:val="left"/>
      <w:pPr>
        <w:ind w:left="1131" w:hanging="383"/>
      </w:pPr>
      <w:rPr>
        <w:rFonts w:hint="default"/>
        <w:lang w:val="en-US" w:eastAsia="en-US" w:bidi="ar-SA"/>
      </w:rPr>
    </w:lvl>
    <w:lvl w:ilvl="5" w:tplc="32E6FA70">
      <w:numFmt w:val="bullet"/>
      <w:lvlText w:val="•"/>
      <w:lvlJc w:val="left"/>
      <w:pPr>
        <w:ind w:left="1289" w:hanging="383"/>
      </w:pPr>
      <w:rPr>
        <w:rFonts w:hint="default"/>
        <w:lang w:val="en-US" w:eastAsia="en-US" w:bidi="ar-SA"/>
      </w:rPr>
    </w:lvl>
    <w:lvl w:ilvl="6" w:tplc="33EE979E">
      <w:numFmt w:val="bullet"/>
      <w:lvlText w:val="•"/>
      <w:lvlJc w:val="left"/>
      <w:pPr>
        <w:ind w:left="1446" w:hanging="383"/>
      </w:pPr>
      <w:rPr>
        <w:rFonts w:hint="default"/>
        <w:lang w:val="en-US" w:eastAsia="en-US" w:bidi="ar-SA"/>
      </w:rPr>
    </w:lvl>
    <w:lvl w:ilvl="7" w:tplc="16D694BE">
      <w:numFmt w:val="bullet"/>
      <w:lvlText w:val="•"/>
      <w:lvlJc w:val="left"/>
      <w:pPr>
        <w:ind w:left="1604" w:hanging="383"/>
      </w:pPr>
      <w:rPr>
        <w:rFonts w:hint="default"/>
        <w:lang w:val="en-US" w:eastAsia="en-US" w:bidi="ar-SA"/>
      </w:rPr>
    </w:lvl>
    <w:lvl w:ilvl="8" w:tplc="A3C0A17E">
      <w:numFmt w:val="bullet"/>
      <w:lvlText w:val="•"/>
      <w:lvlJc w:val="left"/>
      <w:pPr>
        <w:ind w:left="1762" w:hanging="383"/>
      </w:pPr>
      <w:rPr>
        <w:rFonts w:hint="default"/>
        <w:lang w:val="en-US" w:eastAsia="en-US" w:bidi="ar-SA"/>
      </w:rPr>
    </w:lvl>
  </w:abstractNum>
  <w:abstractNum w:abstractNumId="43">
    <w:nsid w:val="72DE7A69"/>
    <w:multiLevelType w:val="hybridMultilevel"/>
    <w:tmpl w:val="D1344BE6"/>
    <w:lvl w:ilvl="0" w:tplc="1E1C9DCC">
      <w:numFmt w:val="bullet"/>
      <w:lvlText w:val=""/>
      <w:lvlJc w:val="left"/>
      <w:pPr>
        <w:ind w:left="319" w:hanging="180"/>
      </w:pPr>
      <w:rPr>
        <w:rFonts w:ascii="Symbol" w:eastAsia="Symbol" w:hAnsi="Symbol" w:cs="Symbol" w:hint="default"/>
        <w:b w:val="0"/>
        <w:bCs w:val="0"/>
        <w:i w:val="0"/>
        <w:iCs w:val="0"/>
        <w:spacing w:val="0"/>
        <w:w w:val="100"/>
        <w:sz w:val="24"/>
        <w:szCs w:val="24"/>
        <w:lang w:val="en-US" w:eastAsia="en-US" w:bidi="ar-SA"/>
      </w:rPr>
    </w:lvl>
    <w:lvl w:ilvl="1" w:tplc="1624DEAC">
      <w:numFmt w:val="bullet"/>
      <w:lvlText w:val="•"/>
      <w:lvlJc w:val="left"/>
      <w:pPr>
        <w:ind w:left="509" w:hanging="180"/>
      </w:pPr>
      <w:rPr>
        <w:rFonts w:hint="default"/>
        <w:lang w:val="en-US" w:eastAsia="en-US" w:bidi="ar-SA"/>
      </w:rPr>
    </w:lvl>
    <w:lvl w:ilvl="2" w:tplc="ECD43AA2">
      <w:numFmt w:val="bullet"/>
      <w:lvlText w:val="•"/>
      <w:lvlJc w:val="left"/>
      <w:pPr>
        <w:ind w:left="699" w:hanging="180"/>
      </w:pPr>
      <w:rPr>
        <w:rFonts w:hint="default"/>
        <w:lang w:val="en-US" w:eastAsia="en-US" w:bidi="ar-SA"/>
      </w:rPr>
    </w:lvl>
    <w:lvl w:ilvl="3" w:tplc="C08AF80A">
      <w:numFmt w:val="bullet"/>
      <w:lvlText w:val="•"/>
      <w:lvlJc w:val="left"/>
      <w:pPr>
        <w:ind w:left="889" w:hanging="180"/>
      </w:pPr>
      <w:rPr>
        <w:rFonts w:hint="default"/>
        <w:lang w:val="en-US" w:eastAsia="en-US" w:bidi="ar-SA"/>
      </w:rPr>
    </w:lvl>
    <w:lvl w:ilvl="4" w:tplc="342CE660">
      <w:numFmt w:val="bullet"/>
      <w:lvlText w:val="•"/>
      <w:lvlJc w:val="left"/>
      <w:pPr>
        <w:ind w:left="1079" w:hanging="180"/>
      </w:pPr>
      <w:rPr>
        <w:rFonts w:hint="default"/>
        <w:lang w:val="en-US" w:eastAsia="en-US" w:bidi="ar-SA"/>
      </w:rPr>
    </w:lvl>
    <w:lvl w:ilvl="5" w:tplc="952892D2">
      <w:numFmt w:val="bullet"/>
      <w:lvlText w:val="•"/>
      <w:lvlJc w:val="left"/>
      <w:pPr>
        <w:ind w:left="1269" w:hanging="180"/>
      </w:pPr>
      <w:rPr>
        <w:rFonts w:hint="default"/>
        <w:lang w:val="en-US" w:eastAsia="en-US" w:bidi="ar-SA"/>
      </w:rPr>
    </w:lvl>
    <w:lvl w:ilvl="6" w:tplc="FD6246CC">
      <w:numFmt w:val="bullet"/>
      <w:lvlText w:val="•"/>
      <w:lvlJc w:val="left"/>
      <w:pPr>
        <w:ind w:left="1458" w:hanging="180"/>
      </w:pPr>
      <w:rPr>
        <w:rFonts w:hint="default"/>
        <w:lang w:val="en-US" w:eastAsia="en-US" w:bidi="ar-SA"/>
      </w:rPr>
    </w:lvl>
    <w:lvl w:ilvl="7" w:tplc="716801A8">
      <w:numFmt w:val="bullet"/>
      <w:lvlText w:val="•"/>
      <w:lvlJc w:val="left"/>
      <w:pPr>
        <w:ind w:left="1648" w:hanging="180"/>
      </w:pPr>
      <w:rPr>
        <w:rFonts w:hint="default"/>
        <w:lang w:val="en-US" w:eastAsia="en-US" w:bidi="ar-SA"/>
      </w:rPr>
    </w:lvl>
    <w:lvl w:ilvl="8" w:tplc="EC8E87DA">
      <w:numFmt w:val="bullet"/>
      <w:lvlText w:val="•"/>
      <w:lvlJc w:val="left"/>
      <w:pPr>
        <w:ind w:left="1838" w:hanging="180"/>
      </w:pPr>
      <w:rPr>
        <w:rFonts w:hint="default"/>
        <w:lang w:val="en-US" w:eastAsia="en-US" w:bidi="ar-SA"/>
      </w:rPr>
    </w:lvl>
  </w:abstractNum>
  <w:abstractNum w:abstractNumId="44">
    <w:nsid w:val="74565BE1"/>
    <w:multiLevelType w:val="hybridMultilevel"/>
    <w:tmpl w:val="2DB03A0E"/>
    <w:lvl w:ilvl="0" w:tplc="AA981222">
      <w:numFmt w:val="bullet"/>
      <w:lvlText w:val=""/>
      <w:lvlJc w:val="left"/>
      <w:pPr>
        <w:ind w:left="490" w:hanging="383"/>
      </w:pPr>
      <w:rPr>
        <w:rFonts w:ascii="Symbol" w:eastAsia="Symbol" w:hAnsi="Symbol" w:cs="Symbol" w:hint="default"/>
        <w:b w:val="0"/>
        <w:bCs w:val="0"/>
        <w:i w:val="0"/>
        <w:iCs w:val="0"/>
        <w:spacing w:val="0"/>
        <w:w w:val="100"/>
        <w:sz w:val="22"/>
        <w:szCs w:val="22"/>
        <w:lang w:val="en-US" w:eastAsia="en-US" w:bidi="ar-SA"/>
      </w:rPr>
    </w:lvl>
    <w:lvl w:ilvl="1" w:tplc="027CD13E">
      <w:numFmt w:val="bullet"/>
      <w:lvlText w:val="•"/>
      <w:lvlJc w:val="left"/>
      <w:pPr>
        <w:ind w:left="655" w:hanging="383"/>
      </w:pPr>
      <w:rPr>
        <w:rFonts w:hint="default"/>
        <w:lang w:val="en-US" w:eastAsia="en-US" w:bidi="ar-SA"/>
      </w:rPr>
    </w:lvl>
    <w:lvl w:ilvl="2" w:tplc="BDE21C2E">
      <w:numFmt w:val="bullet"/>
      <w:lvlText w:val="•"/>
      <w:lvlJc w:val="left"/>
      <w:pPr>
        <w:ind w:left="810" w:hanging="383"/>
      </w:pPr>
      <w:rPr>
        <w:rFonts w:hint="default"/>
        <w:lang w:val="en-US" w:eastAsia="en-US" w:bidi="ar-SA"/>
      </w:rPr>
    </w:lvl>
    <w:lvl w:ilvl="3" w:tplc="501CB02A">
      <w:numFmt w:val="bullet"/>
      <w:lvlText w:val="•"/>
      <w:lvlJc w:val="left"/>
      <w:pPr>
        <w:ind w:left="965" w:hanging="383"/>
      </w:pPr>
      <w:rPr>
        <w:rFonts w:hint="default"/>
        <w:lang w:val="en-US" w:eastAsia="en-US" w:bidi="ar-SA"/>
      </w:rPr>
    </w:lvl>
    <w:lvl w:ilvl="4" w:tplc="D4C8ADF0">
      <w:numFmt w:val="bullet"/>
      <w:lvlText w:val="•"/>
      <w:lvlJc w:val="left"/>
      <w:pPr>
        <w:ind w:left="1120" w:hanging="383"/>
      </w:pPr>
      <w:rPr>
        <w:rFonts w:hint="default"/>
        <w:lang w:val="en-US" w:eastAsia="en-US" w:bidi="ar-SA"/>
      </w:rPr>
    </w:lvl>
    <w:lvl w:ilvl="5" w:tplc="758E5270">
      <w:numFmt w:val="bullet"/>
      <w:lvlText w:val="•"/>
      <w:lvlJc w:val="left"/>
      <w:pPr>
        <w:ind w:left="1275" w:hanging="383"/>
      </w:pPr>
      <w:rPr>
        <w:rFonts w:hint="default"/>
        <w:lang w:val="en-US" w:eastAsia="en-US" w:bidi="ar-SA"/>
      </w:rPr>
    </w:lvl>
    <w:lvl w:ilvl="6" w:tplc="ED7EACF2">
      <w:numFmt w:val="bullet"/>
      <w:lvlText w:val="•"/>
      <w:lvlJc w:val="left"/>
      <w:pPr>
        <w:ind w:left="1430" w:hanging="383"/>
      </w:pPr>
      <w:rPr>
        <w:rFonts w:hint="default"/>
        <w:lang w:val="en-US" w:eastAsia="en-US" w:bidi="ar-SA"/>
      </w:rPr>
    </w:lvl>
    <w:lvl w:ilvl="7" w:tplc="53AA34D2">
      <w:numFmt w:val="bullet"/>
      <w:lvlText w:val="•"/>
      <w:lvlJc w:val="left"/>
      <w:pPr>
        <w:ind w:left="1585" w:hanging="383"/>
      </w:pPr>
      <w:rPr>
        <w:rFonts w:hint="default"/>
        <w:lang w:val="en-US" w:eastAsia="en-US" w:bidi="ar-SA"/>
      </w:rPr>
    </w:lvl>
    <w:lvl w:ilvl="8" w:tplc="CB68E3D4">
      <w:numFmt w:val="bullet"/>
      <w:lvlText w:val="•"/>
      <w:lvlJc w:val="left"/>
      <w:pPr>
        <w:ind w:left="1740" w:hanging="383"/>
      </w:pPr>
      <w:rPr>
        <w:rFonts w:hint="default"/>
        <w:lang w:val="en-US" w:eastAsia="en-US" w:bidi="ar-SA"/>
      </w:rPr>
    </w:lvl>
  </w:abstractNum>
  <w:abstractNum w:abstractNumId="45">
    <w:nsid w:val="7598170C"/>
    <w:multiLevelType w:val="hybridMultilevel"/>
    <w:tmpl w:val="AD7CE7B0"/>
    <w:lvl w:ilvl="0" w:tplc="D0A83D56">
      <w:numFmt w:val="bullet"/>
      <w:lvlText w:val=""/>
      <w:lvlJc w:val="left"/>
      <w:pPr>
        <w:ind w:left="284" w:hanging="176"/>
      </w:pPr>
      <w:rPr>
        <w:rFonts w:ascii="Symbol" w:eastAsia="Symbol" w:hAnsi="Symbol" w:cs="Symbol" w:hint="default"/>
        <w:b w:val="0"/>
        <w:bCs w:val="0"/>
        <w:i w:val="0"/>
        <w:iCs w:val="0"/>
        <w:spacing w:val="0"/>
        <w:w w:val="100"/>
        <w:sz w:val="24"/>
        <w:szCs w:val="24"/>
        <w:lang w:val="en-US" w:eastAsia="en-US" w:bidi="ar-SA"/>
      </w:rPr>
    </w:lvl>
    <w:lvl w:ilvl="1" w:tplc="81AE5AD4">
      <w:numFmt w:val="bullet"/>
      <w:lvlText w:val="•"/>
      <w:lvlJc w:val="left"/>
      <w:pPr>
        <w:ind w:left="449" w:hanging="176"/>
      </w:pPr>
      <w:rPr>
        <w:rFonts w:hint="default"/>
        <w:lang w:val="en-US" w:eastAsia="en-US" w:bidi="ar-SA"/>
      </w:rPr>
    </w:lvl>
    <w:lvl w:ilvl="2" w:tplc="CCC08BBE">
      <w:numFmt w:val="bullet"/>
      <w:lvlText w:val="•"/>
      <w:lvlJc w:val="left"/>
      <w:pPr>
        <w:ind w:left="619" w:hanging="176"/>
      </w:pPr>
      <w:rPr>
        <w:rFonts w:hint="default"/>
        <w:lang w:val="en-US" w:eastAsia="en-US" w:bidi="ar-SA"/>
      </w:rPr>
    </w:lvl>
    <w:lvl w:ilvl="3" w:tplc="6D782C60">
      <w:numFmt w:val="bullet"/>
      <w:lvlText w:val="•"/>
      <w:lvlJc w:val="left"/>
      <w:pPr>
        <w:ind w:left="788" w:hanging="176"/>
      </w:pPr>
      <w:rPr>
        <w:rFonts w:hint="default"/>
        <w:lang w:val="en-US" w:eastAsia="en-US" w:bidi="ar-SA"/>
      </w:rPr>
    </w:lvl>
    <w:lvl w:ilvl="4" w:tplc="EEC242D0">
      <w:numFmt w:val="bullet"/>
      <w:lvlText w:val="•"/>
      <w:lvlJc w:val="left"/>
      <w:pPr>
        <w:ind w:left="958" w:hanging="176"/>
      </w:pPr>
      <w:rPr>
        <w:rFonts w:hint="default"/>
        <w:lang w:val="en-US" w:eastAsia="en-US" w:bidi="ar-SA"/>
      </w:rPr>
    </w:lvl>
    <w:lvl w:ilvl="5" w:tplc="786E8514">
      <w:numFmt w:val="bullet"/>
      <w:lvlText w:val="•"/>
      <w:lvlJc w:val="left"/>
      <w:pPr>
        <w:ind w:left="1128" w:hanging="176"/>
      </w:pPr>
      <w:rPr>
        <w:rFonts w:hint="default"/>
        <w:lang w:val="en-US" w:eastAsia="en-US" w:bidi="ar-SA"/>
      </w:rPr>
    </w:lvl>
    <w:lvl w:ilvl="6" w:tplc="B9CC698C">
      <w:numFmt w:val="bullet"/>
      <w:lvlText w:val="•"/>
      <w:lvlJc w:val="left"/>
      <w:pPr>
        <w:ind w:left="1297" w:hanging="176"/>
      </w:pPr>
      <w:rPr>
        <w:rFonts w:hint="default"/>
        <w:lang w:val="en-US" w:eastAsia="en-US" w:bidi="ar-SA"/>
      </w:rPr>
    </w:lvl>
    <w:lvl w:ilvl="7" w:tplc="B1E89758">
      <w:numFmt w:val="bullet"/>
      <w:lvlText w:val="•"/>
      <w:lvlJc w:val="left"/>
      <w:pPr>
        <w:ind w:left="1467" w:hanging="176"/>
      </w:pPr>
      <w:rPr>
        <w:rFonts w:hint="default"/>
        <w:lang w:val="en-US" w:eastAsia="en-US" w:bidi="ar-SA"/>
      </w:rPr>
    </w:lvl>
    <w:lvl w:ilvl="8" w:tplc="B9E878D6">
      <w:numFmt w:val="bullet"/>
      <w:lvlText w:val="•"/>
      <w:lvlJc w:val="left"/>
      <w:pPr>
        <w:ind w:left="1636" w:hanging="176"/>
      </w:pPr>
      <w:rPr>
        <w:rFonts w:hint="default"/>
        <w:lang w:val="en-US" w:eastAsia="en-US" w:bidi="ar-SA"/>
      </w:rPr>
    </w:lvl>
  </w:abstractNum>
  <w:abstractNum w:abstractNumId="46">
    <w:nsid w:val="7DF8717E"/>
    <w:multiLevelType w:val="hybridMultilevel"/>
    <w:tmpl w:val="5818FB9A"/>
    <w:lvl w:ilvl="0" w:tplc="1100A5DA">
      <w:numFmt w:val="bullet"/>
      <w:lvlText w:val=""/>
      <w:lvlJc w:val="left"/>
      <w:pPr>
        <w:ind w:left="489" w:hanging="382"/>
      </w:pPr>
      <w:rPr>
        <w:rFonts w:ascii="Symbol" w:eastAsia="Symbol" w:hAnsi="Symbol" w:cs="Symbol" w:hint="default"/>
        <w:b w:val="0"/>
        <w:bCs w:val="0"/>
        <w:i w:val="0"/>
        <w:iCs w:val="0"/>
        <w:spacing w:val="0"/>
        <w:w w:val="100"/>
        <w:sz w:val="22"/>
        <w:szCs w:val="22"/>
        <w:lang w:val="en-US" w:eastAsia="en-US" w:bidi="ar-SA"/>
      </w:rPr>
    </w:lvl>
    <w:lvl w:ilvl="1" w:tplc="4F2E12D2">
      <w:numFmt w:val="bullet"/>
      <w:lvlText w:val="•"/>
      <w:lvlJc w:val="left"/>
      <w:pPr>
        <w:ind w:left="621" w:hanging="382"/>
      </w:pPr>
      <w:rPr>
        <w:rFonts w:hint="default"/>
        <w:lang w:val="en-US" w:eastAsia="en-US" w:bidi="ar-SA"/>
      </w:rPr>
    </w:lvl>
    <w:lvl w:ilvl="2" w:tplc="6A48AA72">
      <w:numFmt w:val="bullet"/>
      <w:lvlText w:val="•"/>
      <w:lvlJc w:val="left"/>
      <w:pPr>
        <w:ind w:left="763" w:hanging="382"/>
      </w:pPr>
      <w:rPr>
        <w:rFonts w:hint="default"/>
        <w:lang w:val="en-US" w:eastAsia="en-US" w:bidi="ar-SA"/>
      </w:rPr>
    </w:lvl>
    <w:lvl w:ilvl="3" w:tplc="50D8F74A">
      <w:numFmt w:val="bullet"/>
      <w:lvlText w:val="•"/>
      <w:lvlJc w:val="left"/>
      <w:pPr>
        <w:ind w:left="905" w:hanging="382"/>
      </w:pPr>
      <w:rPr>
        <w:rFonts w:hint="default"/>
        <w:lang w:val="en-US" w:eastAsia="en-US" w:bidi="ar-SA"/>
      </w:rPr>
    </w:lvl>
    <w:lvl w:ilvl="4" w:tplc="67D4A8BA">
      <w:numFmt w:val="bullet"/>
      <w:lvlText w:val="•"/>
      <w:lvlJc w:val="left"/>
      <w:pPr>
        <w:ind w:left="1047" w:hanging="382"/>
      </w:pPr>
      <w:rPr>
        <w:rFonts w:hint="default"/>
        <w:lang w:val="en-US" w:eastAsia="en-US" w:bidi="ar-SA"/>
      </w:rPr>
    </w:lvl>
    <w:lvl w:ilvl="5" w:tplc="8F1E05F4">
      <w:numFmt w:val="bullet"/>
      <w:lvlText w:val="•"/>
      <w:lvlJc w:val="left"/>
      <w:pPr>
        <w:ind w:left="1189" w:hanging="382"/>
      </w:pPr>
      <w:rPr>
        <w:rFonts w:hint="default"/>
        <w:lang w:val="en-US" w:eastAsia="en-US" w:bidi="ar-SA"/>
      </w:rPr>
    </w:lvl>
    <w:lvl w:ilvl="6" w:tplc="E056BF28">
      <w:numFmt w:val="bullet"/>
      <w:lvlText w:val="•"/>
      <w:lvlJc w:val="left"/>
      <w:pPr>
        <w:ind w:left="1330" w:hanging="382"/>
      </w:pPr>
      <w:rPr>
        <w:rFonts w:hint="default"/>
        <w:lang w:val="en-US" w:eastAsia="en-US" w:bidi="ar-SA"/>
      </w:rPr>
    </w:lvl>
    <w:lvl w:ilvl="7" w:tplc="08527534">
      <w:numFmt w:val="bullet"/>
      <w:lvlText w:val="•"/>
      <w:lvlJc w:val="left"/>
      <w:pPr>
        <w:ind w:left="1472" w:hanging="382"/>
      </w:pPr>
      <w:rPr>
        <w:rFonts w:hint="default"/>
        <w:lang w:val="en-US" w:eastAsia="en-US" w:bidi="ar-SA"/>
      </w:rPr>
    </w:lvl>
    <w:lvl w:ilvl="8" w:tplc="E63E8C2C">
      <w:numFmt w:val="bullet"/>
      <w:lvlText w:val="•"/>
      <w:lvlJc w:val="left"/>
      <w:pPr>
        <w:ind w:left="1614" w:hanging="382"/>
      </w:pPr>
      <w:rPr>
        <w:rFonts w:hint="default"/>
        <w:lang w:val="en-US" w:eastAsia="en-US" w:bidi="ar-SA"/>
      </w:rPr>
    </w:lvl>
  </w:abstractNum>
  <w:abstractNum w:abstractNumId="47">
    <w:nsid w:val="7E071AC9"/>
    <w:multiLevelType w:val="hybridMultilevel"/>
    <w:tmpl w:val="8A822EA4"/>
    <w:lvl w:ilvl="0" w:tplc="97FC4852">
      <w:numFmt w:val="bullet"/>
      <w:lvlText w:val=""/>
      <w:lvlJc w:val="left"/>
      <w:pPr>
        <w:ind w:left="490" w:hanging="383"/>
      </w:pPr>
      <w:rPr>
        <w:rFonts w:ascii="Symbol" w:eastAsia="Symbol" w:hAnsi="Symbol" w:cs="Symbol" w:hint="default"/>
        <w:b w:val="0"/>
        <w:bCs w:val="0"/>
        <w:i w:val="0"/>
        <w:iCs w:val="0"/>
        <w:spacing w:val="0"/>
        <w:w w:val="100"/>
        <w:sz w:val="22"/>
        <w:szCs w:val="22"/>
        <w:lang w:val="en-US" w:eastAsia="en-US" w:bidi="ar-SA"/>
      </w:rPr>
    </w:lvl>
    <w:lvl w:ilvl="1" w:tplc="C9962078">
      <w:numFmt w:val="bullet"/>
      <w:lvlText w:val="•"/>
      <w:lvlJc w:val="left"/>
      <w:pPr>
        <w:ind w:left="655" w:hanging="383"/>
      </w:pPr>
      <w:rPr>
        <w:rFonts w:hint="default"/>
        <w:lang w:val="en-US" w:eastAsia="en-US" w:bidi="ar-SA"/>
      </w:rPr>
    </w:lvl>
    <w:lvl w:ilvl="2" w:tplc="0A8840AC">
      <w:numFmt w:val="bullet"/>
      <w:lvlText w:val="•"/>
      <w:lvlJc w:val="left"/>
      <w:pPr>
        <w:ind w:left="810" w:hanging="383"/>
      </w:pPr>
      <w:rPr>
        <w:rFonts w:hint="default"/>
        <w:lang w:val="en-US" w:eastAsia="en-US" w:bidi="ar-SA"/>
      </w:rPr>
    </w:lvl>
    <w:lvl w:ilvl="3" w:tplc="5658C456">
      <w:numFmt w:val="bullet"/>
      <w:lvlText w:val="•"/>
      <w:lvlJc w:val="left"/>
      <w:pPr>
        <w:ind w:left="965" w:hanging="383"/>
      </w:pPr>
      <w:rPr>
        <w:rFonts w:hint="default"/>
        <w:lang w:val="en-US" w:eastAsia="en-US" w:bidi="ar-SA"/>
      </w:rPr>
    </w:lvl>
    <w:lvl w:ilvl="4" w:tplc="C2BE9B22">
      <w:numFmt w:val="bullet"/>
      <w:lvlText w:val="•"/>
      <w:lvlJc w:val="left"/>
      <w:pPr>
        <w:ind w:left="1120" w:hanging="383"/>
      </w:pPr>
      <w:rPr>
        <w:rFonts w:hint="default"/>
        <w:lang w:val="en-US" w:eastAsia="en-US" w:bidi="ar-SA"/>
      </w:rPr>
    </w:lvl>
    <w:lvl w:ilvl="5" w:tplc="11CC0254">
      <w:numFmt w:val="bullet"/>
      <w:lvlText w:val="•"/>
      <w:lvlJc w:val="left"/>
      <w:pPr>
        <w:ind w:left="1275" w:hanging="383"/>
      </w:pPr>
      <w:rPr>
        <w:rFonts w:hint="default"/>
        <w:lang w:val="en-US" w:eastAsia="en-US" w:bidi="ar-SA"/>
      </w:rPr>
    </w:lvl>
    <w:lvl w:ilvl="6" w:tplc="B0762962">
      <w:numFmt w:val="bullet"/>
      <w:lvlText w:val="•"/>
      <w:lvlJc w:val="left"/>
      <w:pPr>
        <w:ind w:left="1430" w:hanging="383"/>
      </w:pPr>
      <w:rPr>
        <w:rFonts w:hint="default"/>
        <w:lang w:val="en-US" w:eastAsia="en-US" w:bidi="ar-SA"/>
      </w:rPr>
    </w:lvl>
    <w:lvl w:ilvl="7" w:tplc="06C61404">
      <w:numFmt w:val="bullet"/>
      <w:lvlText w:val="•"/>
      <w:lvlJc w:val="left"/>
      <w:pPr>
        <w:ind w:left="1585" w:hanging="383"/>
      </w:pPr>
      <w:rPr>
        <w:rFonts w:hint="default"/>
        <w:lang w:val="en-US" w:eastAsia="en-US" w:bidi="ar-SA"/>
      </w:rPr>
    </w:lvl>
    <w:lvl w:ilvl="8" w:tplc="37A0681E">
      <w:numFmt w:val="bullet"/>
      <w:lvlText w:val="•"/>
      <w:lvlJc w:val="left"/>
      <w:pPr>
        <w:ind w:left="1740" w:hanging="383"/>
      </w:pPr>
      <w:rPr>
        <w:rFonts w:hint="default"/>
        <w:lang w:val="en-US" w:eastAsia="en-US" w:bidi="ar-SA"/>
      </w:rPr>
    </w:lvl>
  </w:abstractNum>
  <w:abstractNum w:abstractNumId="48">
    <w:nsid w:val="7F676E60"/>
    <w:multiLevelType w:val="hybridMultilevel"/>
    <w:tmpl w:val="30DCDDE4"/>
    <w:lvl w:ilvl="0" w:tplc="09D6AEE0">
      <w:numFmt w:val="bullet"/>
      <w:lvlText w:val=""/>
      <w:lvlJc w:val="left"/>
      <w:pPr>
        <w:ind w:left="340" w:hanging="233"/>
      </w:pPr>
      <w:rPr>
        <w:rFonts w:ascii="Symbol" w:eastAsia="Symbol" w:hAnsi="Symbol" w:cs="Symbol" w:hint="default"/>
        <w:b w:val="0"/>
        <w:bCs w:val="0"/>
        <w:i w:val="0"/>
        <w:iCs w:val="0"/>
        <w:spacing w:val="0"/>
        <w:w w:val="100"/>
        <w:sz w:val="24"/>
        <w:szCs w:val="24"/>
        <w:lang w:val="en-US" w:eastAsia="en-US" w:bidi="ar-SA"/>
      </w:rPr>
    </w:lvl>
    <w:lvl w:ilvl="1" w:tplc="5608DB90">
      <w:numFmt w:val="bullet"/>
      <w:lvlText w:val="•"/>
      <w:lvlJc w:val="left"/>
      <w:pPr>
        <w:ind w:left="550" w:hanging="233"/>
      </w:pPr>
      <w:rPr>
        <w:rFonts w:hint="default"/>
        <w:lang w:val="en-US" w:eastAsia="en-US" w:bidi="ar-SA"/>
      </w:rPr>
    </w:lvl>
    <w:lvl w:ilvl="2" w:tplc="C4B4E446">
      <w:numFmt w:val="bullet"/>
      <w:lvlText w:val="•"/>
      <w:lvlJc w:val="left"/>
      <w:pPr>
        <w:ind w:left="761" w:hanging="233"/>
      </w:pPr>
      <w:rPr>
        <w:rFonts w:hint="default"/>
        <w:lang w:val="en-US" w:eastAsia="en-US" w:bidi="ar-SA"/>
      </w:rPr>
    </w:lvl>
    <w:lvl w:ilvl="3" w:tplc="FA60EF1E">
      <w:numFmt w:val="bullet"/>
      <w:lvlText w:val="•"/>
      <w:lvlJc w:val="left"/>
      <w:pPr>
        <w:ind w:left="971" w:hanging="233"/>
      </w:pPr>
      <w:rPr>
        <w:rFonts w:hint="default"/>
        <w:lang w:val="en-US" w:eastAsia="en-US" w:bidi="ar-SA"/>
      </w:rPr>
    </w:lvl>
    <w:lvl w:ilvl="4" w:tplc="DF0A38E0">
      <w:numFmt w:val="bullet"/>
      <w:lvlText w:val="•"/>
      <w:lvlJc w:val="left"/>
      <w:pPr>
        <w:ind w:left="1182" w:hanging="233"/>
      </w:pPr>
      <w:rPr>
        <w:rFonts w:hint="default"/>
        <w:lang w:val="en-US" w:eastAsia="en-US" w:bidi="ar-SA"/>
      </w:rPr>
    </w:lvl>
    <w:lvl w:ilvl="5" w:tplc="3F725DFC">
      <w:numFmt w:val="bullet"/>
      <w:lvlText w:val="•"/>
      <w:lvlJc w:val="left"/>
      <w:pPr>
        <w:ind w:left="1393" w:hanging="233"/>
      </w:pPr>
      <w:rPr>
        <w:rFonts w:hint="default"/>
        <w:lang w:val="en-US" w:eastAsia="en-US" w:bidi="ar-SA"/>
      </w:rPr>
    </w:lvl>
    <w:lvl w:ilvl="6" w:tplc="FDE03756">
      <w:numFmt w:val="bullet"/>
      <w:lvlText w:val="•"/>
      <w:lvlJc w:val="left"/>
      <w:pPr>
        <w:ind w:left="1603" w:hanging="233"/>
      </w:pPr>
      <w:rPr>
        <w:rFonts w:hint="default"/>
        <w:lang w:val="en-US" w:eastAsia="en-US" w:bidi="ar-SA"/>
      </w:rPr>
    </w:lvl>
    <w:lvl w:ilvl="7" w:tplc="3F32DBBE">
      <w:numFmt w:val="bullet"/>
      <w:lvlText w:val="•"/>
      <w:lvlJc w:val="left"/>
      <w:pPr>
        <w:ind w:left="1814" w:hanging="233"/>
      </w:pPr>
      <w:rPr>
        <w:rFonts w:hint="default"/>
        <w:lang w:val="en-US" w:eastAsia="en-US" w:bidi="ar-SA"/>
      </w:rPr>
    </w:lvl>
    <w:lvl w:ilvl="8" w:tplc="B0482F3C">
      <w:numFmt w:val="bullet"/>
      <w:lvlText w:val="•"/>
      <w:lvlJc w:val="left"/>
      <w:pPr>
        <w:ind w:left="2024" w:hanging="233"/>
      </w:pPr>
      <w:rPr>
        <w:rFonts w:hint="default"/>
        <w:lang w:val="en-US" w:eastAsia="en-US" w:bidi="ar-SA"/>
      </w:rPr>
    </w:lvl>
  </w:abstractNum>
  <w:num w:numId="1">
    <w:abstractNumId w:val="44"/>
  </w:num>
  <w:num w:numId="2">
    <w:abstractNumId w:val="47"/>
  </w:num>
  <w:num w:numId="3">
    <w:abstractNumId w:val="40"/>
  </w:num>
  <w:num w:numId="4">
    <w:abstractNumId w:val="24"/>
  </w:num>
  <w:num w:numId="5">
    <w:abstractNumId w:val="46"/>
  </w:num>
  <w:num w:numId="6">
    <w:abstractNumId w:val="1"/>
  </w:num>
  <w:num w:numId="7">
    <w:abstractNumId w:val="45"/>
  </w:num>
  <w:num w:numId="8">
    <w:abstractNumId w:val="3"/>
  </w:num>
  <w:num w:numId="9">
    <w:abstractNumId w:val="31"/>
  </w:num>
  <w:num w:numId="10">
    <w:abstractNumId w:val="33"/>
  </w:num>
  <w:num w:numId="11">
    <w:abstractNumId w:val="0"/>
  </w:num>
  <w:num w:numId="12">
    <w:abstractNumId w:val="34"/>
  </w:num>
  <w:num w:numId="13">
    <w:abstractNumId w:val="37"/>
  </w:num>
  <w:num w:numId="14">
    <w:abstractNumId w:val="22"/>
  </w:num>
  <w:num w:numId="15">
    <w:abstractNumId w:val="17"/>
  </w:num>
  <w:num w:numId="16">
    <w:abstractNumId w:val="15"/>
  </w:num>
  <w:num w:numId="17">
    <w:abstractNumId w:val="8"/>
  </w:num>
  <w:num w:numId="18">
    <w:abstractNumId w:val="26"/>
  </w:num>
  <w:num w:numId="19">
    <w:abstractNumId w:val="4"/>
  </w:num>
  <w:num w:numId="20">
    <w:abstractNumId w:val="27"/>
  </w:num>
  <w:num w:numId="21">
    <w:abstractNumId w:val="21"/>
  </w:num>
  <w:num w:numId="22">
    <w:abstractNumId w:val="9"/>
  </w:num>
  <w:num w:numId="23">
    <w:abstractNumId w:val="43"/>
  </w:num>
  <w:num w:numId="24">
    <w:abstractNumId w:val="14"/>
  </w:num>
  <w:num w:numId="25">
    <w:abstractNumId w:val="38"/>
  </w:num>
  <w:num w:numId="26">
    <w:abstractNumId w:val="10"/>
  </w:num>
  <w:num w:numId="27">
    <w:abstractNumId w:val="19"/>
  </w:num>
  <w:num w:numId="28">
    <w:abstractNumId w:val="5"/>
  </w:num>
  <w:num w:numId="29">
    <w:abstractNumId w:val="32"/>
  </w:num>
  <w:num w:numId="30">
    <w:abstractNumId w:val="42"/>
  </w:num>
  <w:num w:numId="31">
    <w:abstractNumId w:val="41"/>
  </w:num>
  <w:num w:numId="32">
    <w:abstractNumId w:val="20"/>
  </w:num>
  <w:num w:numId="33">
    <w:abstractNumId w:val="6"/>
  </w:num>
  <w:num w:numId="34">
    <w:abstractNumId w:val="29"/>
  </w:num>
  <w:num w:numId="35">
    <w:abstractNumId w:val="25"/>
  </w:num>
  <w:num w:numId="36">
    <w:abstractNumId w:val="13"/>
  </w:num>
  <w:num w:numId="37">
    <w:abstractNumId w:val="30"/>
  </w:num>
  <w:num w:numId="38">
    <w:abstractNumId w:val="23"/>
  </w:num>
  <w:num w:numId="39">
    <w:abstractNumId w:val="7"/>
  </w:num>
  <w:num w:numId="40">
    <w:abstractNumId w:val="36"/>
  </w:num>
  <w:num w:numId="41">
    <w:abstractNumId w:val="11"/>
  </w:num>
  <w:num w:numId="42">
    <w:abstractNumId w:val="2"/>
  </w:num>
  <w:num w:numId="43">
    <w:abstractNumId w:val="48"/>
  </w:num>
  <w:num w:numId="44">
    <w:abstractNumId w:val="16"/>
  </w:num>
  <w:num w:numId="45">
    <w:abstractNumId w:val="35"/>
  </w:num>
  <w:num w:numId="46">
    <w:abstractNumId w:val="39"/>
  </w:num>
  <w:num w:numId="47">
    <w:abstractNumId w:val="12"/>
  </w:num>
  <w:num w:numId="48">
    <w:abstractNumId w:val="18"/>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endnotePr>
    <w:endnote w:id="-1"/>
    <w:endnote w:id="0"/>
  </w:endnotePr>
  <w:compat>
    <w:ulTrailSpace/>
    <w:shapeLayoutLikeWW8/>
    <w:compatSetting w:name="compatibilityMode" w:uri="http://schemas.microsoft.com/office/word" w:val="14"/>
  </w:compat>
  <w:rsids>
    <w:rsidRoot w:val="001E706D"/>
    <w:rsid w:val="001275CC"/>
    <w:rsid w:val="0013317B"/>
    <w:rsid w:val="0013668E"/>
    <w:rsid w:val="001E706D"/>
    <w:rsid w:val="00295AB2"/>
    <w:rsid w:val="002A62A9"/>
    <w:rsid w:val="00381E84"/>
    <w:rsid w:val="00412B40"/>
    <w:rsid w:val="00427CD9"/>
    <w:rsid w:val="004651D5"/>
    <w:rsid w:val="00465604"/>
    <w:rsid w:val="00546CBE"/>
    <w:rsid w:val="00567789"/>
    <w:rsid w:val="0060377B"/>
    <w:rsid w:val="006E28E5"/>
    <w:rsid w:val="006F18CD"/>
    <w:rsid w:val="00792803"/>
    <w:rsid w:val="009A3421"/>
    <w:rsid w:val="00A255AC"/>
    <w:rsid w:val="00AC1437"/>
    <w:rsid w:val="00BF6207"/>
    <w:rsid w:val="00C562BB"/>
    <w:rsid w:val="00D11802"/>
    <w:rsid w:val="00E67CA5"/>
    <w:rsid w:val="00EB55F6"/>
    <w:rsid w:val="00F70AEE"/>
    <w:rsid w:val="00FA2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739" w:hanging="432"/>
      <w:jc w:val="both"/>
      <w:outlineLvl w:val="0"/>
    </w:pPr>
    <w:rPr>
      <w:b/>
      <w:bCs/>
      <w:sz w:val="36"/>
      <w:szCs w:val="36"/>
    </w:rPr>
  </w:style>
  <w:style w:type="paragraph" w:styleId="Heading2">
    <w:name w:val="heading 2"/>
    <w:basedOn w:val="Normal"/>
    <w:uiPriority w:val="1"/>
    <w:qFormat/>
    <w:pPr>
      <w:spacing w:before="240"/>
      <w:ind w:left="881" w:hanging="574"/>
      <w:outlineLvl w:val="1"/>
    </w:pPr>
    <w:rPr>
      <w:b/>
      <w:bCs/>
      <w:sz w:val="32"/>
      <w:szCs w:val="32"/>
    </w:rPr>
  </w:style>
  <w:style w:type="paragraph" w:styleId="Heading3">
    <w:name w:val="heading 3"/>
    <w:basedOn w:val="Normal"/>
    <w:uiPriority w:val="1"/>
    <w:qFormat/>
    <w:pPr>
      <w:ind w:left="2049"/>
      <w:outlineLvl w:val="2"/>
    </w:pPr>
    <w:rPr>
      <w:b/>
      <w:bCs/>
      <w:sz w:val="28"/>
      <w:szCs w:val="28"/>
    </w:rPr>
  </w:style>
  <w:style w:type="paragraph" w:styleId="Heading4">
    <w:name w:val="heading 4"/>
    <w:basedOn w:val="Normal"/>
    <w:uiPriority w:val="1"/>
    <w:qFormat/>
    <w:pPr>
      <w:ind w:left="102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503" w:hanging="480"/>
    </w:pPr>
    <w:rPr>
      <w:sz w:val="24"/>
      <w:szCs w:val="24"/>
    </w:rPr>
  </w:style>
  <w:style w:type="paragraph" w:styleId="TOC2">
    <w:name w:val="toc 2"/>
    <w:basedOn w:val="Normal"/>
    <w:uiPriority w:val="1"/>
    <w:qFormat/>
    <w:pPr>
      <w:spacing w:before="180"/>
      <w:ind w:left="904" w:hanging="641"/>
    </w:pPr>
    <w:rPr>
      <w:sz w:val="24"/>
      <w:szCs w:val="24"/>
    </w:rPr>
  </w:style>
  <w:style w:type="paragraph" w:styleId="TOC3">
    <w:name w:val="toc 3"/>
    <w:basedOn w:val="Normal"/>
    <w:uiPriority w:val="1"/>
    <w:qFormat/>
    <w:pPr>
      <w:spacing w:before="101"/>
      <w:ind w:left="50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80"/>
      <w:ind w:left="904" w:hanging="360"/>
    </w:pPr>
  </w:style>
  <w:style w:type="paragraph" w:customStyle="1" w:styleId="TableParagraph">
    <w:name w:val="Table Paragraph"/>
    <w:basedOn w:val="Normal"/>
    <w:uiPriority w:val="1"/>
    <w:qFormat/>
    <w:pPr>
      <w:ind w:left="10"/>
      <w:jc w:val="center"/>
    </w:pPr>
  </w:style>
  <w:style w:type="paragraph" w:styleId="Header">
    <w:name w:val="header"/>
    <w:basedOn w:val="Normal"/>
    <w:link w:val="HeaderChar"/>
    <w:uiPriority w:val="99"/>
    <w:unhideWhenUsed/>
    <w:rsid w:val="00FA2002"/>
    <w:pPr>
      <w:tabs>
        <w:tab w:val="center" w:pos="4680"/>
        <w:tab w:val="right" w:pos="9360"/>
      </w:tabs>
    </w:pPr>
  </w:style>
  <w:style w:type="character" w:customStyle="1" w:styleId="HeaderChar">
    <w:name w:val="Header Char"/>
    <w:basedOn w:val="DefaultParagraphFont"/>
    <w:link w:val="Header"/>
    <w:uiPriority w:val="99"/>
    <w:rsid w:val="00FA2002"/>
    <w:rPr>
      <w:rFonts w:ascii="Times New Roman" w:eastAsia="Times New Roman" w:hAnsi="Times New Roman" w:cs="Times New Roman"/>
    </w:rPr>
  </w:style>
  <w:style w:type="paragraph" w:styleId="Footer">
    <w:name w:val="footer"/>
    <w:basedOn w:val="Normal"/>
    <w:link w:val="FooterChar"/>
    <w:uiPriority w:val="99"/>
    <w:unhideWhenUsed/>
    <w:rsid w:val="00FA2002"/>
    <w:pPr>
      <w:tabs>
        <w:tab w:val="center" w:pos="4680"/>
        <w:tab w:val="right" w:pos="9360"/>
      </w:tabs>
    </w:pPr>
  </w:style>
  <w:style w:type="character" w:customStyle="1" w:styleId="FooterChar">
    <w:name w:val="Footer Char"/>
    <w:basedOn w:val="DefaultParagraphFont"/>
    <w:link w:val="Footer"/>
    <w:uiPriority w:val="99"/>
    <w:rsid w:val="00FA200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A2002"/>
    <w:rPr>
      <w:rFonts w:ascii="Tahoma" w:hAnsi="Tahoma" w:cs="Tahoma"/>
      <w:sz w:val="16"/>
      <w:szCs w:val="16"/>
    </w:rPr>
  </w:style>
  <w:style w:type="character" w:customStyle="1" w:styleId="BalloonTextChar">
    <w:name w:val="Balloon Text Char"/>
    <w:basedOn w:val="DefaultParagraphFont"/>
    <w:link w:val="BalloonText"/>
    <w:uiPriority w:val="99"/>
    <w:semiHidden/>
    <w:rsid w:val="00FA2002"/>
    <w:rPr>
      <w:rFonts w:ascii="Tahoma" w:eastAsia="Times New Roman" w:hAnsi="Tahoma" w:cs="Tahoma"/>
      <w:sz w:val="16"/>
      <w:szCs w:val="16"/>
    </w:rPr>
  </w:style>
  <w:style w:type="paragraph" w:styleId="NoSpacing">
    <w:name w:val="No Spacing"/>
    <w:link w:val="NoSpacingChar"/>
    <w:uiPriority w:val="1"/>
    <w:qFormat/>
    <w:rsid w:val="00FA2002"/>
    <w:pPr>
      <w:widowControl/>
      <w:autoSpaceDE/>
      <w:autoSpaceDN/>
    </w:pPr>
    <w:rPr>
      <w:rFonts w:eastAsiaTheme="minorEastAsia"/>
    </w:rPr>
  </w:style>
  <w:style w:type="character" w:customStyle="1" w:styleId="NoSpacingChar">
    <w:name w:val="No Spacing Char"/>
    <w:basedOn w:val="DefaultParagraphFont"/>
    <w:link w:val="NoSpacing"/>
    <w:uiPriority w:val="1"/>
    <w:rsid w:val="00FA2002"/>
    <w:rPr>
      <w:rFonts w:eastAsiaTheme="minorEastAsia"/>
    </w:rPr>
  </w:style>
  <w:style w:type="character" w:customStyle="1" w:styleId="BodyTextChar">
    <w:name w:val="Body Text Char"/>
    <w:basedOn w:val="DefaultParagraphFont"/>
    <w:link w:val="BodyText"/>
    <w:uiPriority w:val="1"/>
    <w:rsid w:val="00D11802"/>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739" w:hanging="432"/>
      <w:jc w:val="both"/>
      <w:outlineLvl w:val="0"/>
    </w:pPr>
    <w:rPr>
      <w:b/>
      <w:bCs/>
      <w:sz w:val="36"/>
      <w:szCs w:val="36"/>
    </w:rPr>
  </w:style>
  <w:style w:type="paragraph" w:styleId="Heading2">
    <w:name w:val="heading 2"/>
    <w:basedOn w:val="Normal"/>
    <w:uiPriority w:val="1"/>
    <w:qFormat/>
    <w:pPr>
      <w:spacing w:before="240"/>
      <w:ind w:left="881" w:hanging="574"/>
      <w:outlineLvl w:val="1"/>
    </w:pPr>
    <w:rPr>
      <w:b/>
      <w:bCs/>
      <w:sz w:val="32"/>
      <w:szCs w:val="32"/>
    </w:rPr>
  </w:style>
  <w:style w:type="paragraph" w:styleId="Heading3">
    <w:name w:val="heading 3"/>
    <w:basedOn w:val="Normal"/>
    <w:uiPriority w:val="1"/>
    <w:qFormat/>
    <w:pPr>
      <w:ind w:left="2049"/>
      <w:outlineLvl w:val="2"/>
    </w:pPr>
    <w:rPr>
      <w:b/>
      <w:bCs/>
      <w:sz w:val="28"/>
      <w:szCs w:val="28"/>
    </w:rPr>
  </w:style>
  <w:style w:type="paragraph" w:styleId="Heading4">
    <w:name w:val="heading 4"/>
    <w:basedOn w:val="Normal"/>
    <w:uiPriority w:val="1"/>
    <w:qFormat/>
    <w:pPr>
      <w:ind w:left="102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503" w:hanging="480"/>
    </w:pPr>
    <w:rPr>
      <w:sz w:val="24"/>
      <w:szCs w:val="24"/>
    </w:rPr>
  </w:style>
  <w:style w:type="paragraph" w:styleId="TOC2">
    <w:name w:val="toc 2"/>
    <w:basedOn w:val="Normal"/>
    <w:uiPriority w:val="1"/>
    <w:qFormat/>
    <w:pPr>
      <w:spacing w:before="180"/>
      <w:ind w:left="904" w:hanging="641"/>
    </w:pPr>
    <w:rPr>
      <w:sz w:val="24"/>
      <w:szCs w:val="24"/>
    </w:rPr>
  </w:style>
  <w:style w:type="paragraph" w:styleId="TOC3">
    <w:name w:val="toc 3"/>
    <w:basedOn w:val="Normal"/>
    <w:uiPriority w:val="1"/>
    <w:qFormat/>
    <w:pPr>
      <w:spacing w:before="101"/>
      <w:ind w:left="50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80"/>
      <w:ind w:left="904" w:hanging="360"/>
    </w:pPr>
  </w:style>
  <w:style w:type="paragraph" w:customStyle="1" w:styleId="TableParagraph">
    <w:name w:val="Table Paragraph"/>
    <w:basedOn w:val="Normal"/>
    <w:uiPriority w:val="1"/>
    <w:qFormat/>
    <w:pPr>
      <w:ind w:left="10"/>
      <w:jc w:val="center"/>
    </w:pPr>
  </w:style>
  <w:style w:type="paragraph" w:styleId="Header">
    <w:name w:val="header"/>
    <w:basedOn w:val="Normal"/>
    <w:link w:val="HeaderChar"/>
    <w:uiPriority w:val="99"/>
    <w:unhideWhenUsed/>
    <w:rsid w:val="00FA2002"/>
    <w:pPr>
      <w:tabs>
        <w:tab w:val="center" w:pos="4680"/>
        <w:tab w:val="right" w:pos="9360"/>
      </w:tabs>
    </w:pPr>
  </w:style>
  <w:style w:type="character" w:customStyle="1" w:styleId="HeaderChar">
    <w:name w:val="Header Char"/>
    <w:basedOn w:val="DefaultParagraphFont"/>
    <w:link w:val="Header"/>
    <w:uiPriority w:val="99"/>
    <w:rsid w:val="00FA2002"/>
    <w:rPr>
      <w:rFonts w:ascii="Times New Roman" w:eastAsia="Times New Roman" w:hAnsi="Times New Roman" w:cs="Times New Roman"/>
    </w:rPr>
  </w:style>
  <w:style w:type="paragraph" w:styleId="Footer">
    <w:name w:val="footer"/>
    <w:basedOn w:val="Normal"/>
    <w:link w:val="FooterChar"/>
    <w:uiPriority w:val="99"/>
    <w:unhideWhenUsed/>
    <w:rsid w:val="00FA2002"/>
    <w:pPr>
      <w:tabs>
        <w:tab w:val="center" w:pos="4680"/>
        <w:tab w:val="right" w:pos="9360"/>
      </w:tabs>
    </w:pPr>
  </w:style>
  <w:style w:type="character" w:customStyle="1" w:styleId="FooterChar">
    <w:name w:val="Footer Char"/>
    <w:basedOn w:val="DefaultParagraphFont"/>
    <w:link w:val="Footer"/>
    <w:uiPriority w:val="99"/>
    <w:rsid w:val="00FA200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A2002"/>
    <w:rPr>
      <w:rFonts w:ascii="Tahoma" w:hAnsi="Tahoma" w:cs="Tahoma"/>
      <w:sz w:val="16"/>
      <w:szCs w:val="16"/>
    </w:rPr>
  </w:style>
  <w:style w:type="character" w:customStyle="1" w:styleId="BalloonTextChar">
    <w:name w:val="Balloon Text Char"/>
    <w:basedOn w:val="DefaultParagraphFont"/>
    <w:link w:val="BalloonText"/>
    <w:uiPriority w:val="99"/>
    <w:semiHidden/>
    <w:rsid w:val="00FA2002"/>
    <w:rPr>
      <w:rFonts w:ascii="Tahoma" w:eastAsia="Times New Roman" w:hAnsi="Tahoma" w:cs="Tahoma"/>
      <w:sz w:val="16"/>
      <w:szCs w:val="16"/>
    </w:rPr>
  </w:style>
  <w:style w:type="paragraph" w:styleId="NoSpacing">
    <w:name w:val="No Spacing"/>
    <w:link w:val="NoSpacingChar"/>
    <w:uiPriority w:val="1"/>
    <w:qFormat/>
    <w:rsid w:val="00FA2002"/>
    <w:pPr>
      <w:widowControl/>
      <w:autoSpaceDE/>
      <w:autoSpaceDN/>
    </w:pPr>
    <w:rPr>
      <w:rFonts w:eastAsiaTheme="minorEastAsia"/>
    </w:rPr>
  </w:style>
  <w:style w:type="character" w:customStyle="1" w:styleId="NoSpacingChar">
    <w:name w:val="No Spacing Char"/>
    <w:basedOn w:val="DefaultParagraphFont"/>
    <w:link w:val="NoSpacing"/>
    <w:uiPriority w:val="1"/>
    <w:rsid w:val="00FA2002"/>
    <w:rPr>
      <w:rFonts w:eastAsiaTheme="minorEastAsia"/>
    </w:rPr>
  </w:style>
  <w:style w:type="character" w:customStyle="1" w:styleId="BodyTextChar">
    <w:name w:val="Body Text Char"/>
    <w:basedOn w:val="DefaultParagraphFont"/>
    <w:link w:val="BodyText"/>
    <w:uiPriority w:val="1"/>
    <w:rsid w:val="00D1180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Relationships xmlns="http://schemas.openxmlformats.org/package/2006/relationships"><Relationship Id="rId8" Type="http://schemas.openxmlformats.org/officeDocument/2006/relationships/image" Target="media/image1.emf" /><Relationship Id="rId13" Type="http://schemas.openxmlformats.org/officeDocument/2006/relationships/image" Target="media/image4.jpeg" /><Relationship Id="rId18" Type="http://schemas.openxmlformats.org/officeDocument/2006/relationships/footer" Target="footer3.xml" /><Relationship Id="rId26" Type="http://schemas.openxmlformats.org/officeDocument/2006/relationships/footer" Target="footer5.xml" /><Relationship Id="rId3" Type="http://schemas.microsoft.com/office/2007/relationships/stylesWithEffects" Target="stylesWithEffects.xml" /><Relationship Id="rId21" Type="http://schemas.openxmlformats.org/officeDocument/2006/relationships/header" Target="header4.xml" /><Relationship Id="rId34" Type="http://schemas.openxmlformats.org/officeDocument/2006/relationships/footer" Target="footer9.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header" Target="header3.xml" /><Relationship Id="rId25" Type="http://schemas.openxmlformats.org/officeDocument/2006/relationships/header" Target="header5.xml" /><Relationship Id="rId33" Type="http://schemas.openxmlformats.org/officeDocument/2006/relationships/header" Target="header9.xml" /><Relationship Id="rId2" Type="http://schemas.openxmlformats.org/officeDocument/2006/relationships/styles" Target="styles.xml" /><Relationship Id="rId16" Type="http://schemas.openxmlformats.org/officeDocument/2006/relationships/image" Target="media/image3.png" /><Relationship Id="rId20" Type="http://schemas.openxmlformats.org/officeDocument/2006/relationships/image" Target="media/image8.jpeg" /><Relationship Id="rId29" Type="http://schemas.openxmlformats.org/officeDocument/2006/relationships/header" Target="header7.xml" /><Relationship Id="rId1"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header" Target="header2.xml" /><Relationship Id="rId24" Type="http://schemas.openxmlformats.org/officeDocument/2006/relationships/image" Target="media/image10.png" /><Relationship Id="rId32" Type="http://schemas.openxmlformats.org/officeDocument/2006/relationships/footer" Target="footer8.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image" Target="media/image9.jpg" /><Relationship Id="rId28" Type="http://schemas.openxmlformats.org/officeDocument/2006/relationships/footer" Target="footer6.xml" /><Relationship Id="rId36"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image" Target="media/image7.jpg" /><Relationship Id="rId31" Type="http://schemas.openxmlformats.org/officeDocument/2006/relationships/header" Target="header8.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jpeg" /><Relationship Id="rId22" Type="http://schemas.openxmlformats.org/officeDocument/2006/relationships/footer" Target="footer4.xml" /><Relationship Id="rId27" Type="http://schemas.openxmlformats.org/officeDocument/2006/relationships/header" Target="header6.xml" /><Relationship Id="rId30" Type="http://schemas.openxmlformats.org/officeDocument/2006/relationships/footer" Target="footer7.xml" /><Relationship Id="rId35" Type="http://schemas.openxmlformats.org/officeDocument/2006/relationships/fontTable" Target="fontTable.xml" /></Relationships>
</file>

<file path=word/_rels/header1.xml.rels><?xml version="1.0" encoding="UTF-8" standalone="yes"?><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jpeg" /></Relationships>
</file>

<file path=word/_rels/header2.xml.rels><?xml version="1.0" encoding="UTF-8" standalone="yes"?><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jpeg" /></Relationships>
</file>

<file path=word/_rels/header4.xml.rels><?xml version="1.0" encoding="UTF-8" standalone="yes"?><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jpeg" /></Relationships>
</file>

<file path=word/_rels/header5.xml.rels><?xml version="1.0" encoding="UTF-8" standalone="yes"?><Relationships xmlns="http://schemas.openxmlformats.org/package/2006/relationships"><Relationship Id="rId1" Type="http://schemas.openxmlformats.org/officeDocument/2006/relationships/image" Target="media/image3.png" /></Relationships>
</file>

<file path=word/_rels/header6.xml.rels><?xml version="1.0" encoding="UTF-8" standalone="yes"?><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jpeg" /></Relationships>
</file>

<file path=word/_rels/header7.xml.rels><?xml version="1.0" encoding="UTF-8" standalone="yes"?><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31</Pages>
  <Words>5215</Words>
  <Characters>30371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15</cp:lastModifiedBy>
  <cp:revision>10</cp:revision>
  <cp:lastPrinted>2025-05-30T11:09:00Z</cp:lastPrinted>
  <dcterms:created xsi:type="dcterms:W3CDTF">2025-05-28T08:07:00Z</dcterms:created>
  <dcterms:modified xsi:type="dcterms:W3CDTF">2025-05-30T11:09:00Z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y name="SuperdocVersion" fmtid="{D5CDD505-2E9C-101B-9397-08002B2CF9AE}" pid="5">
    <vt:lpwstr>1.34.0</vt:lpwstr>
  </property>
  <property name="DocumentGuid" fmtid="{D5CDD505-2E9C-101B-9397-08002B2CF9AE}" pid="6">
    <vt:lpwstr>d7554d12-dd24-4818-98dd-ceb531452634</vt:lpwstr>
  </property>
</Properties>
</file>