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12C8" w14:textId="77777777" w:rsidR="00F624E9" w:rsidRDefault="009E2108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[Final Year Project Proposal]</w:t>
      </w:r>
    </w:p>
    <w:p w14:paraId="53066D5A" w14:textId="77777777" w:rsidR="00F624E9" w:rsidRDefault="00F624E9">
      <w:pPr>
        <w:spacing w:after="0"/>
        <w:rPr>
          <w:rFonts w:cstheme="minorHAnsi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741"/>
        <w:gridCol w:w="3000"/>
        <w:gridCol w:w="1870"/>
        <w:gridCol w:w="1869"/>
        <w:gridCol w:w="1870"/>
      </w:tblGrid>
      <w:tr w:rsidR="00F624E9" w14:paraId="61D12367" w14:textId="77777777" w:rsidTr="0037249B">
        <w:tc>
          <w:tcPr>
            <w:tcW w:w="741" w:type="dxa"/>
          </w:tcPr>
          <w:p w14:paraId="389E08B6" w14:textId="77777777" w:rsidR="00F624E9" w:rsidRDefault="009E2108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Sr#</w:t>
            </w:r>
          </w:p>
        </w:tc>
        <w:tc>
          <w:tcPr>
            <w:tcW w:w="3000" w:type="dxa"/>
          </w:tcPr>
          <w:p w14:paraId="21C100FD" w14:textId="77777777" w:rsidR="00F624E9" w:rsidRDefault="009E2108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Student Name </w:t>
            </w:r>
          </w:p>
        </w:tc>
        <w:tc>
          <w:tcPr>
            <w:tcW w:w="1870" w:type="dxa"/>
            <w:tcBorders>
              <w:right w:val="nil"/>
            </w:tcBorders>
          </w:tcPr>
          <w:p w14:paraId="044FBFB5" w14:textId="77777777" w:rsidR="00F624E9" w:rsidRDefault="009E2108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Roll Number</w:t>
            </w:r>
          </w:p>
        </w:tc>
        <w:tc>
          <w:tcPr>
            <w:tcW w:w="1869" w:type="dxa"/>
          </w:tcPr>
          <w:p w14:paraId="027A3569" w14:textId="77777777" w:rsidR="00F624E9" w:rsidRDefault="009E2108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Credit Completed</w:t>
            </w:r>
          </w:p>
        </w:tc>
        <w:tc>
          <w:tcPr>
            <w:tcW w:w="1870" w:type="dxa"/>
          </w:tcPr>
          <w:p w14:paraId="255FA888" w14:textId="77777777" w:rsidR="00F624E9" w:rsidRDefault="009E2108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Signature</w:t>
            </w:r>
          </w:p>
        </w:tc>
      </w:tr>
      <w:tr w:rsidR="00F624E9" w14:paraId="3D5CD7D0" w14:textId="77777777" w:rsidTr="0037249B">
        <w:tc>
          <w:tcPr>
            <w:tcW w:w="741" w:type="dxa"/>
          </w:tcPr>
          <w:p w14:paraId="2F480787" w14:textId="77777777" w:rsidR="00F624E9" w:rsidRDefault="009E2108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3000" w:type="dxa"/>
          </w:tcPr>
          <w:p w14:paraId="7955891A" w14:textId="002B713A" w:rsidR="00F624E9" w:rsidRDefault="0037249B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Muhammed Usman</w:t>
            </w:r>
          </w:p>
        </w:tc>
        <w:tc>
          <w:tcPr>
            <w:tcW w:w="1870" w:type="dxa"/>
            <w:tcBorders>
              <w:right w:val="nil"/>
            </w:tcBorders>
          </w:tcPr>
          <w:p w14:paraId="61799A16" w14:textId="134B80A9" w:rsidR="00F624E9" w:rsidRDefault="00863ACA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22p-9</w:t>
            </w:r>
            <w:r w:rsidR="00E51ADB">
              <w:rPr>
                <w:rFonts w:cstheme="minorHAnsi"/>
              </w:rPr>
              <w:t>071</w:t>
            </w:r>
          </w:p>
        </w:tc>
        <w:tc>
          <w:tcPr>
            <w:tcW w:w="1869" w:type="dxa"/>
          </w:tcPr>
          <w:p w14:paraId="111930B6" w14:textId="07DCCF52" w:rsidR="00F624E9" w:rsidRDefault="0037249B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102</w:t>
            </w:r>
          </w:p>
        </w:tc>
        <w:tc>
          <w:tcPr>
            <w:tcW w:w="1870" w:type="dxa"/>
          </w:tcPr>
          <w:p w14:paraId="0E6E6D1E" w14:textId="77777777" w:rsidR="00F624E9" w:rsidRDefault="00F624E9">
            <w:pPr>
              <w:widowControl w:val="0"/>
              <w:spacing w:after="0" w:line="360" w:lineRule="auto"/>
              <w:rPr>
                <w:rFonts w:cstheme="minorHAnsi"/>
              </w:rPr>
            </w:pPr>
          </w:p>
        </w:tc>
      </w:tr>
      <w:tr w:rsidR="00F624E9" w14:paraId="07757E44" w14:textId="77777777" w:rsidTr="0037249B">
        <w:tc>
          <w:tcPr>
            <w:tcW w:w="741" w:type="dxa"/>
          </w:tcPr>
          <w:p w14:paraId="2DD01E15" w14:textId="77777777" w:rsidR="00F624E9" w:rsidRDefault="009E2108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3000" w:type="dxa"/>
          </w:tcPr>
          <w:p w14:paraId="241EC51A" w14:textId="6B6399DC" w:rsidR="00F624E9" w:rsidRDefault="0037249B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Talha Hanif</w:t>
            </w:r>
          </w:p>
        </w:tc>
        <w:tc>
          <w:tcPr>
            <w:tcW w:w="1870" w:type="dxa"/>
            <w:tcBorders>
              <w:right w:val="nil"/>
            </w:tcBorders>
          </w:tcPr>
          <w:p w14:paraId="4B7C3622" w14:textId="247AF042" w:rsidR="00F624E9" w:rsidRDefault="00863ACA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22p-9</w:t>
            </w:r>
            <w:r w:rsidR="00E51ADB">
              <w:rPr>
                <w:rFonts w:cstheme="minorHAnsi"/>
              </w:rPr>
              <w:t>051</w:t>
            </w:r>
          </w:p>
        </w:tc>
        <w:tc>
          <w:tcPr>
            <w:tcW w:w="1869" w:type="dxa"/>
          </w:tcPr>
          <w:p w14:paraId="77359F53" w14:textId="61086D23" w:rsidR="00F624E9" w:rsidRDefault="0037249B">
            <w:pPr>
              <w:widowControl w:val="0"/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105</w:t>
            </w:r>
          </w:p>
        </w:tc>
        <w:tc>
          <w:tcPr>
            <w:tcW w:w="1870" w:type="dxa"/>
          </w:tcPr>
          <w:p w14:paraId="5F2E1F59" w14:textId="77777777" w:rsidR="00F624E9" w:rsidRDefault="00F624E9">
            <w:pPr>
              <w:widowControl w:val="0"/>
              <w:spacing w:after="0" w:line="360" w:lineRule="auto"/>
              <w:rPr>
                <w:rFonts w:cstheme="minorHAnsi"/>
              </w:rPr>
            </w:pPr>
          </w:p>
        </w:tc>
      </w:tr>
    </w:tbl>
    <w:p w14:paraId="3C2D2CA3" w14:textId="77777777" w:rsidR="00F624E9" w:rsidRDefault="00F624E9">
      <w:pPr>
        <w:spacing w:after="0"/>
        <w:rPr>
          <w:rFonts w:cstheme="minorHAnsi"/>
          <w:b/>
          <w:bCs/>
        </w:rPr>
      </w:pPr>
    </w:p>
    <w:p w14:paraId="2C162D2D" w14:textId="28A34092" w:rsidR="00F624E9" w:rsidRDefault="009E2108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Suggested Supervisor</w:t>
      </w:r>
      <w:r>
        <w:rPr>
          <w:rFonts w:cstheme="minorHAnsi"/>
          <w:sz w:val="24"/>
          <w:szCs w:val="24"/>
        </w:rPr>
        <w:t xml:space="preserve">: </w:t>
      </w:r>
      <w:r w:rsidR="0037249B">
        <w:rPr>
          <w:rFonts w:cstheme="minorHAnsi"/>
          <w:sz w:val="24"/>
          <w:szCs w:val="24"/>
        </w:rPr>
        <w:t>Mr. Muhammed Zulqarnain</w:t>
      </w:r>
    </w:p>
    <w:p w14:paraId="765F1F6C" w14:textId="77777777" w:rsidR="0037249B" w:rsidRDefault="0037249B">
      <w:pPr>
        <w:spacing w:after="0"/>
        <w:rPr>
          <w:rFonts w:cstheme="minorHAnsi"/>
          <w:sz w:val="24"/>
          <w:szCs w:val="24"/>
        </w:rPr>
      </w:pPr>
    </w:p>
    <w:p w14:paraId="69CFE785" w14:textId="77777777" w:rsidR="00F624E9" w:rsidRDefault="009E2108">
      <w:pPr>
        <w:spacing w:after="0"/>
        <w:rPr>
          <w:rFonts w:cstheme="minorHAnsi"/>
        </w:rPr>
      </w:pPr>
      <w:r>
        <w:rPr>
          <w:rFonts w:cstheme="minorHAnsi"/>
        </w:rPr>
        <w:t>Faculty Member’s Name: _____________________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      Signature: ________________</w:t>
      </w:r>
    </w:p>
    <w:p w14:paraId="67F1C0CA" w14:textId="77777777" w:rsidR="00F624E9" w:rsidRDefault="00F624E9">
      <w:pPr>
        <w:spacing w:after="0"/>
        <w:jc w:val="right"/>
        <w:rPr>
          <w:rFonts w:cstheme="minorHAnsi"/>
        </w:rPr>
      </w:pPr>
    </w:p>
    <w:p w14:paraId="407DFFAB" w14:textId="5C31C447" w:rsidR="00F624E9" w:rsidRDefault="009E2108">
      <w:pPr>
        <w:spacing w:after="0"/>
        <w:jc w:val="right"/>
        <w:rPr>
          <w:rFonts w:cstheme="minorHAnsi"/>
        </w:rPr>
      </w:pPr>
      <w:r>
        <w:rPr>
          <w:rFonts w:cstheme="minorHAnsi"/>
        </w:rPr>
        <w:t>Date (</w:t>
      </w:r>
      <w:r w:rsidR="0037249B">
        <w:rPr>
          <w:rFonts w:cstheme="minorHAnsi"/>
        </w:rPr>
        <w:t>04</w:t>
      </w:r>
      <w:r>
        <w:rPr>
          <w:rFonts w:cstheme="minorHAnsi"/>
        </w:rPr>
        <w:t xml:space="preserve"> </w:t>
      </w:r>
      <w:r w:rsidR="0037249B">
        <w:rPr>
          <w:rFonts w:cstheme="minorHAnsi"/>
        </w:rPr>
        <w:t>February</w:t>
      </w:r>
      <w:r>
        <w:rPr>
          <w:rFonts w:cstheme="minorHAnsi"/>
        </w:rPr>
        <w:t xml:space="preserve"> 2</w:t>
      </w:r>
      <w:r w:rsidR="0037249B">
        <w:rPr>
          <w:rFonts w:cstheme="minorHAnsi"/>
        </w:rPr>
        <w:t>026</w:t>
      </w:r>
      <w:r>
        <w:rPr>
          <w:rFonts w:cstheme="minorHAnsi"/>
        </w:rPr>
        <w:t>)</w:t>
      </w:r>
    </w:p>
    <w:p w14:paraId="3CC60762" w14:textId="77777777" w:rsidR="00F624E9" w:rsidRDefault="009E2108">
      <w:p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Project Details</w:t>
      </w:r>
    </w:p>
    <w:tbl>
      <w:tblPr>
        <w:tblW w:w="907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932"/>
        <w:gridCol w:w="2209"/>
        <w:gridCol w:w="1963"/>
        <w:gridCol w:w="1971"/>
      </w:tblGrid>
      <w:tr w:rsidR="00F624E9" w14:paraId="7D93C201" w14:textId="77777777">
        <w:trPr>
          <w:trHeight w:val="576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1416004A" w14:textId="77777777" w:rsidR="00F624E9" w:rsidRDefault="009E2108">
            <w:pPr>
              <w:widowControl w:val="0"/>
              <w:spacing w:after="30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Project Title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2B15C783" w14:textId="1B1FE59A" w:rsidR="00F624E9" w:rsidRDefault="0037249B">
            <w:pPr>
              <w:widowControl w:val="0"/>
              <w:spacing w:after="0" w:line="240" w:lineRule="auto"/>
              <w:rPr>
                <w:rFonts w:eastAsia="Times New Roman" w:cstheme="minorHAnsi"/>
                <w:color w:val="222222"/>
              </w:rPr>
            </w:pPr>
            <w:proofErr w:type="spellStart"/>
            <w:r w:rsidRPr="0037249B">
              <w:t>EyeGuard</w:t>
            </w:r>
            <w:proofErr w:type="spellEnd"/>
            <w:r w:rsidRPr="0037249B">
              <w:t xml:space="preserve">-XAI: </w:t>
            </w:r>
            <w:r w:rsidR="00721543" w:rsidRPr="00721543">
              <w:br/>
              <w:t>Reliable &amp; Explainable Retinal Disease Screening System</w:t>
            </w:r>
          </w:p>
        </w:tc>
      </w:tr>
      <w:tr w:rsidR="00F624E9" w14:paraId="2F2C6FA8" w14:textId="77777777">
        <w:trPr>
          <w:trHeight w:val="288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2886A344" w14:textId="77777777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Project Area of Specialization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4C0AE8DC" w14:textId="77777777" w:rsidR="0037249B" w:rsidRPr="0037249B" w:rsidRDefault="0037249B" w:rsidP="0037249B">
            <w:pPr>
              <w:widowControl w:val="0"/>
              <w:spacing w:after="0" w:line="240" w:lineRule="auto"/>
            </w:pPr>
            <w:r w:rsidRPr="0037249B">
              <w:t>Artificial Intelligence, Computer Vision, Explainable AI, Healthcare Informatics</w:t>
            </w:r>
          </w:p>
          <w:p w14:paraId="503227C4" w14:textId="3C921A62" w:rsidR="00F624E9" w:rsidRDefault="00F624E9">
            <w:pPr>
              <w:widowControl w:val="0"/>
              <w:spacing w:after="0" w:line="240" w:lineRule="auto"/>
              <w:rPr>
                <w:rFonts w:eastAsia="Times New Roman" w:cstheme="minorHAnsi"/>
                <w:color w:val="222222"/>
              </w:rPr>
            </w:pPr>
          </w:p>
        </w:tc>
      </w:tr>
      <w:tr w:rsidR="00F624E9" w14:paraId="26717A64" w14:textId="77777777">
        <w:trPr>
          <w:trHeight w:val="288"/>
        </w:trPr>
        <w:tc>
          <w:tcPr>
            <w:tcW w:w="2931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56C4579F" w14:textId="77777777" w:rsidR="00F624E9" w:rsidRDefault="009E2108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List Related Core Subjects</w:t>
            </w:r>
          </w:p>
        </w:tc>
        <w:tc>
          <w:tcPr>
            <w:tcW w:w="6143" w:type="dxa"/>
            <w:gridSpan w:val="3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4C2FA09A" w14:textId="77777777" w:rsidR="0037249B" w:rsidRPr="00243B03" w:rsidRDefault="00B0484B">
            <w:pPr>
              <w:widowControl w:val="0"/>
              <w:spacing w:after="0" w:line="240" w:lineRule="auto"/>
              <w:rPr>
                <w:rFonts w:eastAsia="Times New Roman" w:cstheme="minorHAnsi"/>
              </w:rPr>
            </w:pPr>
            <w:r w:rsidRPr="00B0484B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37249B" w:rsidRPr="00243B03">
              <w:rPr>
                <w:rFonts w:eastAsia="Times New Roman" w:cstheme="minorHAnsi"/>
              </w:rPr>
              <w:t>Object Oriented</w:t>
            </w:r>
          </w:p>
          <w:p w14:paraId="27F8DD89" w14:textId="77777777" w:rsidR="0037249B" w:rsidRPr="00243B03" w:rsidRDefault="0037249B">
            <w:pPr>
              <w:widowControl w:val="0"/>
              <w:spacing w:after="0" w:line="240" w:lineRule="auto"/>
              <w:rPr>
                <w:rFonts w:eastAsia="Times New Roman" w:cstheme="minorHAnsi"/>
              </w:rPr>
            </w:pPr>
            <w:r w:rsidRPr="00243B03">
              <w:rPr>
                <w:rFonts w:eastAsia="Times New Roman" w:cstheme="minorHAnsi"/>
              </w:rPr>
              <w:t xml:space="preserve"> Programming Data Structures &amp; Algorithms</w:t>
            </w:r>
          </w:p>
          <w:p w14:paraId="1BB91543" w14:textId="5A3114D4" w:rsidR="00F624E9" w:rsidRPr="00863ACA" w:rsidRDefault="0037249B">
            <w:pPr>
              <w:widowControl w:val="0"/>
              <w:spacing w:after="0" w:line="240" w:lineRule="auto"/>
              <w:rPr>
                <w:rFonts w:eastAsia="Times New Roman" w:cstheme="minorHAnsi"/>
                <w:color w:val="222222"/>
              </w:rPr>
            </w:pPr>
            <w:r w:rsidRPr="00243B03">
              <w:rPr>
                <w:rFonts w:eastAsia="Times New Roman" w:cstheme="minorHAnsi"/>
              </w:rPr>
              <w:t xml:space="preserve"> Artificial Intelligence</w:t>
            </w:r>
          </w:p>
        </w:tc>
      </w:tr>
      <w:tr w:rsidR="00F624E9" w14:paraId="45881E41" w14:textId="77777777">
        <w:trPr>
          <w:trHeight w:val="288"/>
        </w:trPr>
        <w:tc>
          <w:tcPr>
            <w:tcW w:w="2931" w:type="dxa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6A711A01" w14:textId="77777777" w:rsidR="00F624E9" w:rsidRDefault="009E2108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List Related Elective Subjects</w:t>
            </w:r>
          </w:p>
        </w:tc>
        <w:tc>
          <w:tcPr>
            <w:tcW w:w="6143" w:type="dxa"/>
            <w:gridSpan w:val="3"/>
            <w:tcBorders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25C6D98F" w14:textId="77777777" w:rsidR="0037249B" w:rsidRDefault="0037249B">
            <w:pPr>
              <w:widowControl w:val="0"/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249B">
              <w:rPr>
                <w:rFonts w:eastAsia="Times New Roman" w:cstheme="minorHAnsi"/>
                <w:sz w:val="24"/>
                <w:szCs w:val="24"/>
              </w:rPr>
              <w:t xml:space="preserve">Data Science </w:t>
            </w:r>
          </w:p>
          <w:p w14:paraId="46585380" w14:textId="22760C69" w:rsidR="00F624E9" w:rsidRDefault="0037249B">
            <w:pPr>
              <w:widowControl w:val="0"/>
              <w:spacing w:after="0" w:line="240" w:lineRule="auto"/>
              <w:rPr>
                <w:rFonts w:eastAsia="Times New Roman" w:cstheme="minorHAnsi"/>
                <w:color w:val="222222"/>
              </w:rPr>
            </w:pPr>
            <w:r w:rsidRPr="0037249B">
              <w:rPr>
                <w:rFonts w:eastAsia="Times New Roman" w:cstheme="minorHAnsi"/>
                <w:sz w:val="24"/>
                <w:szCs w:val="24"/>
              </w:rPr>
              <w:t>Applied Machine Learning</w:t>
            </w:r>
          </w:p>
        </w:tc>
      </w:tr>
      <w:tr w:rsidR="00F624E9" w14:paraId="084215E2" w14:textId="77777777">
        <w:trPr>
          <w:trHeight w:val="272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11FD8BC4" w14:textId="77777777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Project Start Date</w:t>
            </w:r>
          </w:p>
        </w:tc>
        <w:tc>
          <w:tcPr>
            <w:tcW w:w="2209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46E7A41C" w14:textId="2FF16D9C" w:rsidR="00F624E9" w:rsidRDefault="00721543">
            <w:pPr>
              <w:widowControl w:val="0"/>
              <w:spacing w:after="0" w:line="240" w:lineRule="auto"/>
              <w:rPr>
                <w:rFonts w:eastAsia="Times New Roman" w:cstheme="minorHAnsi"/>
                <w:color w:val="222222"/>
              </w:rPr>
            </w:pPr>
            <w:r>
              <w:rPr>
                <w:rFonts w:eastAsia="Times New Roman" w:cstheme="minorHAnsi"/>
                <w:color w:val="222222"/>
              </w:rPr>
              <w:t xml:space="preserve"> Jan</w:t>
            </w:r>
            <w:r w:rsidR="00693C39">
              <w:rPr>
                <w:rFonts w:eastAsia="Times New Roman" w:cstheme="minorHAnsi"/>
                <w:color w:val="222222"/>
              </w:rPr>
              <w:t>,2026</w:t>
            </w:r>
          </w:p>
        </w:tc>
        <w:tc>
          <w:tcPr>
            <w:tcW w:w="1963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3F8FB212" w14:textId="77777777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Project End Date</w:t>
            </w:r>
          </w:p>
        </w:tc>
        <w:tc>
          <w:tcPr>
            <w:tcW w:w="197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06AF2599" w14:textId="103C7DFC" w:rsidR="00F624E9" w:rsidRDefault="00693E2B">
            <w:pPr>
              <w:widowControl w:val="0"/>
              <w:spacing w:after="0" w:line="240" w:lineRule="auto"/>
              <w:rPr>
                <w:rFonts w:eastAsia="Times New Roman" w:cstheme="minorHAnsi"/>
                <w:color w:val="222222"/>
              </w:rPr>
            </w:pPr>
            <w:r>
              <w:rPr>
                <w:rFonts w:eastAsia="Times New Roman" w:cstheme="minorHAnsi"/>
                <w:color w:val="222222"/>
              </w:rPr>
              <w:t>Dec</w:t>
            </w:r>
            <w:r w:rsidR="00693C39">
              <w:rPr>
                <w:rFonts w:eastAsia="Times New Roman" w:cstheme="minorHAnsi"/>
                <w:color w:val="222222"/>
              </w:rPr>
              <w:t>,2026</w:t>
            </w:r>
          </w:p>
        </w:tc>
      </w:tr>
      <w:tr w:rsidR="00F624E9" w14:paraId="5C24483C" w14:textId="77777777" w:rsidTr="0037249B">
        <w:trPr>
          <w:trHeight w:val="1125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6A4E3486" w14:textId="77777777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Project Summary (less than 2500 characters)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7AF82B4C" w14:textId="77777777" w:rsidR="0037249B" w:rsidRDefault="0037249B">
            <w:pPr>
              <w:widowControl w:val="0"/>
              <w:spacing w:beforeAutospacing="1" w:after="0" w:line="240" w:lineRule="auto"/>
              <w:rPr>
                <w:rFonts w:eastAsia="Times New Roman" w:cstheme="minorHAnsi"/>
                <w:color w:val="222222"/>
              </w:rPr>
            </w:pPr>
            <w:proofErr w:type="spellStart"/>
            <w:r w:rsidRPr="0037249B">
              <w:rPr>
                <w:rFonts w:eastAsia="Times New Roman" w:cstheme="minorHAnsi"/>
                <w:color w:val="222222"/>
              </w:rPr>
              <w:t>EyeGuard</w:t>
            </w:r>
            <w:proofErr w:type="spellEnd"/>
            <w:r w:rsidRPr="0037249B">
              <w:rPr>
                <w:rFonts w:eastAsia="Times New Roman" w:cstheme="minorHAnsi"/>
                <w:color w:val="222222"/>
              </w:rPr>
              <w:t xml:space="preserve">-XAI is an explainable artificial intelligence platform designed for early retinal disease screening using fundus images. The system supports two operational phases: Doctor Mode and Simple User Mode. Doctors upload retinal images associated with patient ID numbers to obtain multi-disease predictions, calibrated probabilities, and explainable heatmap visualizations. General users access a simplified interface that provides awareness-based screening and educational chatbot guidance. The system focuses on detecting patterns related to diabetic retinopathy, age-related macular degeneration, glaucoma indicators, and hypertensive retinopathy. </w:t>
            </w:r>
          </w:p>
          <w:p w14:paraId="680B5D12" w14:textId="77777777" w:rsidR="0037249B" w:rsidRDefault="0037249B">
            <w:pPr>
              <w:widowControl w:val="0"/>
              <w:spacing w:beforeAutospacing="1" w:after="0" w:line="240" w:lineRule="auto"/>
              <w:rPr>
                <w:rFonts w:eastAsia="Times New Roman" w:cstheme="minorHAnsi"/>
                <w:color w:val="222222"/>
              </w:rPr>
            </w:pPr>
          </w:p>
          <w:p w14:paraId="20C2CC49" w14:textId="77777777" w:rsidR="009D6041" w:rsidRDefault="009D6041">
            <w:pPr>
              <w:widowControl w:val="0"/>
              <w:spacing w:beforeAutospacing="1" w:after="0" w:line="240" w:lineRule="auto"/>
              <w:rPr>
                <w:rFonts w:eastAsia="Times New Roman" w:cstheme="minorHAnsi"/>
                <w:color w:val="222222"/>
              </w:rPr>
            </w:pPr>
          </w:p>
          <w:p w14:paraId="5541E613" w14:textId="7F63550D" w:rsidR="00F624E9" w:rsidRPr="00863ACA" w:rsidRDefault="0037249B">
            <w:pPr>
              <w:widowControl w:val="0"/>
              <w:spacing w:beforeAutospacing="1" w:after="0" w:line="240" w:lineRule="auto"/>
              <w:rPr>
                <w:rFonts w:eastAsia="Times New Roman" w:cstheme="minorHAnsi"/>
                <w:color w:val="222222"/>
              </w:rPr>
            </w:pPr>
            <w:r w:rsidRPr="0037249B">
              <w:rPr>
                <w:rFonts w:eastAsia="Times New Roman" w:cstheme="minorHAnsi"/>
                <w:color w:val="222222"/>
              </w:rPr>
              <w:lastRenderedPageBreak/>
              <w:t xml:space="preserve">Unlike existing black-box screening tools, </w:t>
            </w:r>
            <w:proofErr w:type="spellStart"/>
            <w:r w:rsidRPr="0037249B">
              <w:rPr>
                <w:rFonts w:eastAsia="Times New Roman" w:cstheme="minorHAnsi"/>
                <w:color w:val="222222"/>
              </w:rPr>
              <w:t>EyeGuard</w:t>
            </w:r>
            <w:proofErr w:type="spellEnd"/>
            <w:r w:rsidRPr="0037249B">
              <w:rPr>
                <w:rFonts w:eastAsia="Times New Roman" w:cstheme="minorHAnsi"/>
                <w:color w:val="222222"/>
              </w:rPr>
              <w:t xml:space="preserve"> AI integrates explainable AI, uncertainty awareness, and dual-user interaction to enhance transparency and usability. The platform is intended for research, screening assistance, and educational purposes rather than clinical diagnosis replacement.</w:t>
            </w:r>
          </w:p>
        </w:tc>
      </w:tr>
      <w:tr w:rsidR="00F624E9" w14:paraId="03E043AB" w14:textId="77777777">
        <w:trPr>
          <w:trHeight w:val="1394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76F3FDC2" w14:textId="412DA0B9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lastRenderedPageBreak/>
              <w:t xml:space="preserve">Project Objectives 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5DA1A0B3" w14:textId="5F090A5C" w:rsidR="0037249B" w:rsidRDefault="0037249B" w:rsidP="0037249B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 w:rsidRPr="0037249B">
              <w:rPr>
                <w:rFonts w:eastAsia="Times New Roman" w:cstheme="minorHAnsi"/>
              </w:rPr>
              <w:t xml:space="preserve">1. Develop a deep learning-based system for multi-disease retinal </w:t>
            </w:r>
            <w:r>
              <w:rPr>
                <w:rFonts w:eastAsia="Times New Roman" w:cstheme="minorHAnsi"/>
              </w:rPr>
              <w:t xml:space="preserve">     </w:t>
            </w:r>
            <w:r w:rsidRPr="0037249B">
              <w:rPr>
                <w:rFonts w:eastAsia="Times New Roman" w:cstheme="minorHAnsi"/>
              </w:rPr>
              <w:t xml:space="preserve">screening. </w:t>
            </w:r>
          </w:p>
          <w:p w14:paraId="15E0B2E6" w14:textId="77777777" w:rsidR="0037249B" w:rsidRDefault="0037249B" w:rsidP="0037249B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 w:rsidRPr="0037249B">
              <w:rPr>
                <w:rFonts w:eastAsia="Times New Roman" w:cstheme="minorHAnsi"/>
              </w:rPr>
              <w:t>2. Integrate explainable AI heatmaps to visualize model attention.</w:t>
            </w:r>
          </w:p>
          <w:p w14:paraId="59BECD35" w14:textId="77777777" w:rsidR="0037249B" w:rsidRDefault="0037249B" w:rsidP="0037249B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 w:rsidRPr="0037249B">
              <w:rPr>
                <w:rFonts w:eastAsia="Times New Roman" w:cstheme="minorHAnsi"/>
              </w:rPr>
              <w:t xml:space="preserve"> 3. Implement dual-phase interfaces for doctors and simple users.</w:t>
            </w:r>
          </w:p>
          <w:p w14:paraId="50C828CB" w14:textId="77777777" w:rsidR="0037249B" w:rsidRDefault="0037249B" w:rsidP="0037249B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 w:rsidRPr="0037249B">
              <w:rPr>
                <w:rFonts w:eastAsia="Times New Roman" w:cstheme="minorHAnsi"/>
              </w:rPr>
              <w:t xml:space="preserve"> 4. Provide educational chatbot support for symptom awareness. </w:t>
            </w:r>
          </w:p>
          <w:p w14:paraId="5A4F9237" w14:textId="07D3509C" w:rsidR="0037249B" w:rsidRPr="0037249B" w:rsidRDefault="0037249B" w:rsidP="0037249B">
            <w:pPr>
              <w:suppressAutoHyphens w:val="0"/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 w:rsidRPr="0037249B">
              <w:rPr>
                <w:rFonts w:eastAsia="Times New Roman" w:cstheme="minorHAnsi"/>
              </w:rPr>
              <w:t>5. Evaluate model performance and reliability during training.</w:t>
            </w:r>
          </w:p>
          <w:p w14:paraId="095B0520" w14:textId="77718D88" w:rsidR="00F624E9" w:rsidRPr="00863ACA" w:rsidRDefault="00F624E9">
            <w:pPr>
              <w:widowControl w:val="0"/>
              <w:spacing w:beforeAutospacing="1" w:after="0" w:line="240" w:lineRule="auto"/>
              <w:rPr>
                <w:rFonts w:eastAsia="Times New Roman" w:cstheme="minorHAnsi"/>
                <w:color w:val="222222"/>
              </w:rPr>
            </w:pPr>
          </w:p>
        </w:tc>
      </w:tr>
      <w:tr w:rsidR="00F624E9" w14:paraId="42151A73" w14:textId="77777777">
        <w:trPr>
          <w:trHeight w:val="2244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4D909C96" w14:textId="6F46A325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Project Implementation Method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3FD3F970" w14:textId="5DE585DE" w:rsidR="00F624E9" w:rsidRPr="00863ACA" w:rsidRDefault="0037249B">
            <w:pPr>
              <w:widowControl w:val="0"/>
              <w:spacing w:beforeAutospacing="1" w:after="0" w:line="240" w:lineRule="auto"/>
              <w:rPr>
                <w:rFonts w:eastAsia="Times New Roman" w:cstheme="minorHAnsi"/>
                <w:color w:val="222222"/>
              </w:rPr>
            </w:pPr>
            <w:r w:rsidRPr="0037249B">
              <w:rPr>
                <w:rFonts w:eastAsia="Times New Roman" w:cstheme="minorHAnsi"/>
              </w:rPr>
              <w:t xml:space="preserve">The project will be implemented using deep learning and web-based system development. Retinal fundus images will be preprocessed and analyzed using convolutional neural networks such as </w:t>
            </w:r>
            <w:proofErr w:type="spellStart"/>
            <w:r w:rsidRPr="0037249B">
              <w:rPr>
                <w:rFonts w:eastAsia="Times New Roman" w:cstheme="minorHAnsi"/>
              </w:rPr>
              <w:t>EfficientNet</w:t>
            </w:r>
            <w:proofErr w:type="spellEnd"/>
            <w:r w:rsidRPr="0037249B">
              <w:rPr>
                <w:rFonts w:eastAsia="Times New Roman" w:cstheme="minorHAnsi"/>
              </w:rPr>
              <w:t xml:space="preserve"> or </w:t>
            </w:r>
            <w:proofErr w:type="spellStart"/>
            <w:r w:rsidRPr="0037249B">
              <w:rPr>
                <w:rFonts w:eastAsia="Times New Roman" w:cstheme="minorHAnsi"/>
              </w:rPr>
              <w:t>ResNet</w:t>
            </w:r>
            <w:proofErr w:type="spellEnd"/>
            <w:r w:rsidRPr="0037249B">
              <w:rPr>
                <w:rFonts w:eastAsia="Times New Roman" w:cstheme="minorHAnsi"/>
              </w:rPr>
              <w:t xml:space="preserve">. Grad-CAM will be used to generate explainable heatmaps. The backend will handle model inference, role-based authentication, and chatbot interaction. The frontend will provide separate dashboards for doctors and simple users. Public datasets such as </w:t>
            </w:r>
            <w:proofErr w:type="spellStart"/>
            <w:r w:rsidRPr="0037249B">
              <w:rPr>
                <w:rFonts w:eastAsia="Times New Roman" w:cstheme="minorHAnsi"/>
              </w:rPr>
              <w:t>EyePACS</w:t>
            </w:r>
            <w:proofErr w:type="spellEnd"/>
            <w:r w:rsidRPr="0037249B">
              <w:rPr>
                <w:rFonts w:eastAsia="Times New Roman" w:cstheme="minorHAnsi"/>
              </w:rPr>
              <w:t xml:space="preserve"> and APTOS will be used for training and evaluation. The chatbot module will provide educational explanations while maintaining ethical safeguards.</w:t>
            </w:r>
          </w:p>
        </w:tc>
      </w:tr>
      <w:tr w:rsidR="00F624E9" w14:paraId="53DD6125" w14:textId="77777777">
        <w:trPr>
          <w:trHeight w:val="833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3EA482AC" w14:textId="0254B9EF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Benefits of the Project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7FC6989E" w14:textId="77777777" w:rsidR="0037249B" w:rsidRDefault="0037249B">
            <w:pPr>
              <w:widowControl w:val="0"/>
              <w:spacing w:beforeAutospacing="1" w:after="0" w:line="240" w:lineRule="auto"/>
              <w:rPr>
                <w:rFonts w:eastAsia="Times New Roman" w:cstheme="minorHAnsi"/>
              </w:rPr>
            </w:pPr>
            <w:r w:rsidRPr="0037249B">
              <w:rPr>
                <w:rFonts w:eastAsia="Times New Roman" w:cstheme="minorHAnsi"/>
              </w:rPr>
              <w:t>1. Supports early awareness and screening of retinal diseases.</w:t>
            </w:r>
          </w:p>
          <w:p w14:paraId="425E35DD" w14:textId="77777777" w:rsidR="0037249B" w:rsidRDefault="0037249B">
            <w:pPr>
              <w:widowControl w:val="0"/>
              <w:spacing w:beforeAutospacing="1" w:after="0" w:line="240" w:lineRule="auto"/>
              <w:rPr>
                <w:rFonts w:eastAsia="Times New Roman" w:cstheme="minorHAnsi"/>
              </w:rPr>
            </w:pPr>
            <w:r w:rsidRPr="0037249B">
              <w:rPr>
                <w:rFonts w:eastAsia="Times New Roman" w:cstheme="minorHAnsi"/>
              </w:rPr>
              <w:t xml:space="preserve"> 2. Enhances transparency through explainable AI visualizations. </w:t>
            </w:r>
          </w:p>
          <w:p w14:paraId="7F601845" w14:textId="77777777" w:rsidR="0037249B" w:rsidRDefault="0037249B">
            <w:pPr>
              <w:widowControl w:val="0"/>
              <w:spacing w:beforeAutospacing="1" w:after="0" w:line="240" w:lineRule="auto"/>
              <w:rPr>
                <w:rFonts w:eastAsia="Times New Roman" w:cstheme="minorHAnsi"/>
              </w:rPr>
            </w:pPr>
            <w:r w:rsidRPr="0037249B">
              <w:rPr>
                <w:rFonts w:eastAsia="Times New Roman" w:cstheme="minorHAnsi"/>
              </w:rPr>
              <w:t>3. Improves patient understanding via simplified user interface.</w:t>
            </w:r>
          </w:p>
          <w:p w14:paraId="526C0998" w14:textId="77777777" w:rsidR="0037249B" w:rsidRDefault="0037249B">
            <w:pPr>
              <w:widowControl w:val="0"/>
              <w:spacing w:beforeAutospacing="1" w:after="0" w:line="240" w:lineRule="auto"/>
              <w:rPr>
                <w:rFonts w:eastAsia="Times New Roman" w:cstheme="minorHAnsi"/>
              </w:rPr>
            </w:pPr>
            <w:r w:rsidRPr="0037249B">
              <w:rPr>
                <w:rFonts w:eastAsia="Times New Roman" w:cstheme="minorHAnsi"/>
              </w:rPr>
              <w:t xml:space="preserve"> 4. Provides a research platform for studying model reliability and interpretability.</w:t>
            </w:r>
          </w:p>
          <w:p w14:paraId="4835D29B" w14:textId="08A8E529" w:rsidR="00F624E9" w:rsidRPr="0037249B" w:rsidRDefault="0037249B">
            <w:pPr>
              <w:widowControl w:val="0"/>
              <w:spacing w:beforeAutospacing="1" w:after="0" w:line="240" w:lineRule="auto"/>
              <w:rPr>
                <w:rFonts w:eastAsia="Times New Roman" w:cstheme="minorHAnsi"/>
              </w:rPr>
            </w:pPr>
            <w:r w:rsidRPr="0037249B">
              <w:rPr>
                <w:rFonts w:eastAsia="Times New Roman" w:cstheme="minorHAnsi"/>
              </w:rPr>
              <w:t xml:space="preserve"> 5. Demonstrates real-world application of AI in healthcare education.</w:t>
            </w:r>
          </w:p>
        </w:tc>
      </w:tr>
      <w:tr w:rsidR="00F624E9" w14:paraId="504C4A87" w14:textId="77777777">
        <w:trPr>
          <w:trHeight w:val="2244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6EE4A44D" w14:textId="77777777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lastRenderedPageBreak/>
              <w:t>Technical Details of Final Deliverable (less than 2500 characters)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54801256" w14:textId="7BE99D67" w:rsidR="00F624E9" w:rsidRDefault="0037249B">
            <w:pPr>
              <w:widowControl w:val="0"/>
              <w:spacing w:beforeAutospacing="1" w:after="0" w:line="240" w:lineRule="auto"/>
              <w:rPr>
                <w:rFonts w:eastAsia="Times New Roman" w:cstheme="minorHAnsi"/>
                <w:color w:val="222222"/>
              </w:rPr>
            </w:pPr>
            <w:r w:rsidRPr="0037249B">
              <w:rPr>
                <w:rFonts w:eastAsia="Times New Roman" w:cstheme="minorHAnsi"/>
              </w:rPr>
              <w:t>We are going to develop a dual-phase</w:t>
            </w:r>
            <w:r w:rsidR="00A63AC5">
              <w:rPr>
                <w:rFonts w:eastAsia="Times New Roman" w:cstheme="minorHAnsi"/>
              </w:rPr>
              <w:t xml:space="preserve"> app</w:t>
            </w:r>
            <w:r w:rsidRPr="0037249B">
              <w:rPr>
                <w:rFonts w:eastAsia="Times New Roman" w:cstheme="minorHAnsi"/>
              </w:rPr>
              <w:t>-based application that allows doctors to upload retinal images with patient ID numbers and view disease predictions with explainable heatmaps. The system will also provide a simplified interface for general users with risk indicators and chatbot-based educational guidance. The final deliverable will include a trained deep learning model, explainability module, chatbot integration, and a role-based web application.</w:t>
            </w:r>
          </w:p>
        </w:tc>
      </w:tr>
      <w:tr w:rsidR="00F624E9" w14:paraId="29387057" w14:textId="77777777">
        <w:trPr>
          <w:trHeight w:val="272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19D3FC5B" w14:textId="77777777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Final Deliverable of the Project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7484E454" w14:textId="208577AD" w:rsidR="00F624E9" w:rsidRDefault="00C802A6">
            <w:pPr>
              <w:widowControl w:val="0"/>
              <w:spacing w:after="0" w:line="240" w:lineRule="auto"/>
              <w:rPr>
                <w:rFonts w:eastAsia="Times New Roman" w:cstheme="minorHAnsi"/>
                <w:color w:val="222222"/>
              </w:rPr>
            </w:pPr>
            <w:r w:rsidRPr="00C802A6">
              <w:t xml:space="preserve">Explainable AI-based </w:t>
            </w:r>
            <w:r w:rsidRPr="00C802A6">
              <w:rPr>
                <w:b/>
                <w:bCs/>
              </w:rPr>
              <w:t>mobile application</w:t>
            </w:r>
            <w:r w:rsidRPr="00C802A6">
              <w:t xml:space="preserve"> for multi-disease retinal screening and eye-health awareness.</w:t>
            </w:r>
          </w:p>
        </w:tc>
      </w:tr>
      <w:tr w:rsidR="00F624E9" w14:paraId="21376456" w14:textId="77777777">
        <w:trPr>
          <w:trHeight w:val="288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753A7CF7" w14:textId="77777777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Type of Industry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5283B64B" w14:textId="59EB735D" w:rsidR="00C802A6" w:rsidRPr="00C802A6" w:rsidRDefault="00C802A6" w:rsidP="00C802A6">
            <w:pPr>
              <w:widowControl w:val="0"/>
              <w:spacing w:after="0" w:line="240" w:lineRule="auto"/>
            </w:pPr>
            <w:r w:rsidRPr="00C802A6">
              <w:t>Healthcare Technology</w:t>
            </w:r>
            <w:r>
              <w:t xml:space="preserve">, </w:t>
            </w:r>
            <w:r w:rsidRPr="00C802A6">
              <w:t>Artificial Intelligence</w:t>
            </w:r>
          </w:p>
          <w:p w14:paraId="5FD8F4E2" w14:textId="483C75E5" w:rsidR="00F624E9" w:rsidRDefault="00F624E9">
            <w:pPr>
              <w:widowControl w:val="0"/>
              <w:spacing w:after="0" w:line="240" w:lineRule="auto"/>
              <w:rPr>
                <w:rFonts w:eastAsia="Times New Roman" w:cstheme="minorHAnsi"/>
                <w:color w:val="222222"/>
              </w:rPr>
            </w:pPr>
          </w:p>
        </w:tc>
      </w:tr>
      <w:tr w:rsidR="00F624E9" w14:paraId="411C6604" w14:textId="77777777">
        <w:trPr>
          <w:trHeight w:val="272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6510EFBC" w14:textId="77777777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Technologies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4F155C51" w14:textId="01836273" w:rsidR="00392438" w:rsidRDefault="00392438">
            <w:pPr>
              <w:widowControl w:val="0"/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.Net</w:t>
            </w:r>
          </w:p>
          <w:p w14:paraId="0A4C6533" w14:textId="77777777" w:rsidR="00C802A6" w:rsidRDefault="00C802A6">
            <w:pPr>
              <w:widowControl w:val="0"/>
              <w:spacing w:after="0" w:line="240" w:lineRule="auto"/>
              <w:rPr>
                <w:rFonts w:eastAsia="Times New Roman" w:cstheme="minorHAnsi"/>
              </w:rPr>
            </w:pPr>
            <w:r w:rsidRPr="00C802A6">
              <w:rPr>
                <w:rFonts w:eastAsia="Times New Roman" w:cstheme="minorHAnsi"/>
              </w:rPr>
              <w:t xml:space="preserve">OpenCV </w:t>
            </w:r>
          </w:p>
          <w:p w14:paraId="55199D12" w14:textId="1C64F07F" w:rsidR="00721543" w:rsidRDefault="00C802A6">
            <w:pPr>
              <w:widowControl w:val="0"/>
              <w:spacing w:after="0" w:line="240" w:lineRule="auto"/>
              <w:rPr>
                <w:rFonts w:eastAsia="Times New Roman" w:cstheme="minorHAnsi"/>
              </w:rPr>
            </w:pPr>
            <w:r w:rsidRPr="00C802A6">
              <w:rPr>
                <w:rFonts w:eastAsia="Times New Roman" w:cstheme="minorHAnsi"/>
              </w:rPr>
              <w:t xml:space="preserve">Grad-CAM </w:t>
            </w:r>
          </w:p>
          <w:p w14:paraId="0DEE9FEA" w14:textId="52F2D07E" w:rsidR="00721543" w:rsidRDefault="00721543">
            <w:pPr>
              <w:widowControl w:val="0"/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PostGrade</w:t>
            </w:r>
            <w:proofErr w:type="spellEnd"/>
            <w:r>
              <w:rPr>
                <w:rFonts w:eastAsia="Times New Roman" w:cstheme="minorHAnsi"/>
              </w:rPr>
              <w:t xml:space="preserve"> SQL</w:t>
            </w:r>
          </w:p>
          <w:p w14:paraId="68A39D30" w14:textId="29D32A76" w:rsidR="00C802A6" w:rsidRDefault="00C802A6">
            <w:pPr>
              <w:widowControl w:val="0"/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C802A6">
              <w:rPr>
                <w:rFonts w:eastAsia="Times New Roman" w:cstheme="minorHAnsi"/>
              </w:rPr>
              <w:t>FastAPI</w:t>
            </w:r>
            <w:proofErr w:type="spellEnd"/>
            <w:r w:rsidRPr="00C802A6">
              <w:rPr>
                <w:rFonts w:eastAsia="Times New Roman" w:cstheme="minorHAnsi"/>
              </w:rPr>
              <w:t xml:space="preserve"> </w:t>
            </w:r>
          </w:p>
          <w:p w14:paraId="14EA7DC9" w14:textId="4C487579" w:rsidR="00F624E9" w:rsidRDefault="00C802A6">
            <w:pPr>
              <w:widowControl w:val="0"/>
              <w:spacing w:after="0" w:line="240" w:lineRule="auto"/>
              <w:rPr>
                <w:rFonts w:eastAsia="Times New Roman" w:cstheme="minorHAnsi"/>
              </w:rPr>
            </w:pPr>
            <w:r w:rsidRPr="00C802A6">
              <w:rPr>
                <w:rFonts w:eastAsia="Times New Roman" w:cstheme="minorHAnsi"/>
              </w:rPr>
              <w:t>React</w:t>
            </w:r>
            <w:r w:rsidR="005B59F2">
              <w:rPr>
                <w:rFonts w:eastAsia="Times New Roman" w:cstheme="minorHAnsi"/>
              </w:rPr>
              <w:t xml:space="preserve"> N</w:t>
            </w:r>
            <w:r w:rsidR="00A63AC5">
              <w:rPr>
                <w:rFonts w:eastAsia="Times New Roman" w:cstheme="minorHAnsi"/>
              </w:rPr>
              <w:t>a</w:t>
            </w:r>
            <w:r w:rsidR="005B59F2">
              <w:rPr>
                <w:rFonts w:eastAsia="Times New Roman" w:cstheme="minorHAnsi"/>
              </w:rPr>
              <w:t>tive</w:t>
            </w:r>
          </w:p>
          <w:p w14:paraId="54CFD028" w14:textId="38537310" w:rsidR="00392438" w:rsidRDefault="00392438">
            <w:pPr>
              <w:widowControl w:val="0"/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Chatbot </w:t>
            </w:r>
            <w:proofErr w:type="spellStart"/>
            <w:r>
              <w:rPr>
                <w:rFonts w:eastAsia="Times New Roman" w:cstheme="minorHAnsi"/>
              </w:rPr>
              <w:t>Ollama</w:t>
            </w:r>
            <w:proofErr w:type="spellEnd"/>
            <w:r>
              <w:rPr>
                <w:rFonts w:eastAsia="Times New Roman" w:cstheme="minorHAnsi"/>
              </w:rPr>
              <w:t xml:space="preserve"> or API</w:t>
            </w:r>
          </w:p>
          <w:p w14:paraId="52C7053F" w14:textId="77777777" w:rsidR="00392438" w:rsidRDefault="00392438">
            <w:pPr>
              <w:widowControl w:val="0"/>
              <w:spacing w:after="0" w:line="240" w:lineRule="auto"/>
              <w:rPr>
                <w:rFonts w:eastAsia="Times New Roman" w:cstheme="minorHAnsi"/>
              </w:rPr>
            </w:pPr>
          </w:p>
          <w:p w14:paraId="55C9FDDA" w14:textId="21F900E2" w:rsidR="00721543" w:rsidRPr="00863ACA" w:rsidRDefault="00721543">
            <w:pPr>
              <w:widowControl w:val="0"/>
              <w:spacing w:after="0" w:line="240" w:lineRule="auto"/>
              <w:rPr>
                <w:rFonts w:eastAsia="Times New Roman" w:cstheme="minorHAnsi"/>
                <w:color w:val="222222"/>
              </w:rPr>
            </w:pPr>
          </w:p>
        </w:tc>
      </w:tr>
      <w:tr w:rsidR="00F624E9" w14:paraId="0E37E43C" w14:textId="77777777">
        <w:trPr>
          <w:trHeight w:val="561"/>
        </w:trPr>
        <w:tc>
          <w:tcPr>
            <w:tcW w:w="293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79828EC7" w14:textId="77777777" w:rsidR="00F624E9" w:rsidRDefault="009E2108">
            <w:pPr>
              <w:widowControl w:val="0"/>
              <w:spacing w:after="0" w:line="240" w:lineRule="auto"/>
              <w:rPr>
                <w:rFonts w:eastAsia="Times New Roman" w:cstheme="minorHAnsi"/>
                <w:b/>
                <w:bCs/>
                <w:color w:val="222222"/>
              </w:rPr>
            </w:pPr>
            <w:r>
              <w:rPr>
                <w:rFonts w:eastAsia="Times New Roman" w:cstheme="minorHAnsi"/>
                <w:b/>
                <w:bCs/>
                <w:color w:val="222222"/>
              </w:rPr>
              <w:t>Sustainable Development Goals</w:t>
            </w:r>
          </w:p>
        </w:tc>
        <w:tc>
          <w:tcPr>
            <w:tcW w:w="6143" w:type="dxa"/>
            <w:gridSpan w:val="3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FFFFF"/>
          </w:tcPr>
          <w:p w14:paraId="20AC54A4" w14:textId="0330BE88" w:rsidR="00F624E9" w:rsidRPr="00863ACA" w:rsidRDefault="00C802A6">
            <w:pPr>
              <w:widowControl w:val="0"/>
              <w:spacing w:after="0" w:line="240" w:lineRule="auto"/>
              <w:rPr>
                <w:rFonts w:eastAsia="Times New Roman" w:cstheme="minorHAnsi"/>
                <w:color w:val="222222"/>
              </w:rPr>
            </w:pPr>
            <w:r w:rsidRPr="00C802A6">
              <w:rPr>
                <w:rFonts w:eastAsia="Times New Roman" w:cstheme="minorHAnsi"/>
              </w:rPr>
              <w:t>Good health &amp; wellbeing</w:t>
            </w:r>
          </w:p>
        </w:tc>
      </w:tr>
    </w:tbl>
    <w:p w14:paraId="113B7E4F" w14:textId="77777777" w:rsidR="00F624E9" w:rsidRDefault="00F624E9">
      <w:pPr>
        <w:spacing w:line="240" w:lineRule="auto"/>
        <w:rPr>
          <w:rFonts w:cstheme="minorHAnsi"/>
          <w:b/>
          <w:bCs/>
        </w:rPr>
      </w:pPr>
    </w:p>
    <w:p w14:paraId="32694C21" w14:textId="77777777" w:rsidR="00F624E9" w:rsidRDefault="00F624E9">
      <w:pPr>
        <w:rPr>
          <w:rFonts w:cstheme="minorHAnsi"/>
          <w:b/>
          <w:bCs/>
        </w:rPr>
      </w:pPr>
    </w:p>
    <w:p w14:paraId="0C9A6702" w14:textId="77777777" w:rsidR="00F624E9" w:rsidRDefault="009E2108">
      <w:pPr>
        <w:rPr>
          <w:rFonts w:cstheme="minorHAnsi"/>
          <w:b/>
          <w:bCs/>
        </w:rPr>
      </w:pPr>
      <w:r>
        <w:br w:type="page"/>
      </w:r>
    </w:p>
    <w:p w14:paraId="1A6E631D" w14:textId="77777777" w:rsidR="00F624E9" w:rsidRDefault="009E2108">
      <w:p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Project Key Milestones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624E9" w14:paraId="3640E44D" w14:textId="77777777">
        <w:tc>
          <w:tcPr>
            <w:tcW w:w="3116" w:type="dxa"/>
          </w:tcPr>
          <w:p w14:paraId="17DD0988" w14:textId="77777777" w:rsidR="00F624E9" w:rsidRDefault="009E2108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Elapsed time in (days or weeks or month or quarter) since start of the project</w:t>
            </w:r>
          </w:p>
        </w:tc>
        <w:tc>
          <w:tcPr>
            <w:tcW w:w="3117" w:type="dxa"/>
          </w:tcPr>
          <w:p w14:paraId="15C37083" w14:textId="77777777" w:rsidR="00F624E9" w:rsidRDefault="009E2108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Milestone</w:t>
            </w:r>
          </w:p>
        </w:tc>
        <w:tc>
          <w:tcPr>
            <w:tcW w:w="3117" w:type="dxa"/>
          </w:tcPr>
          <w:p w14:paraId="05C01DB9" w14:textId="77777777" w:rsidR="00F624E9" w:rsidRDefault="009E2108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Deliverable</w:t>
            </w:r>
          </w:p>
        </w:tc>
      </w:tr>
      <w:tr w:rsidR="00F624E9" w14:paraId="01D5FDD6" w14:textId="77777777">
        <w:tc>
          <w:tcPr>
            <w:tcW w:w="3116" w:type="dxa"/>
          </w:tcPr>
          <w:p w14:paraId="72832A3F" w14:textId="06D39FD7" w:rsidR="00F624E9" w:rsidRDefault="009E2108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Month 1</w:t>
            </w:r>
            <w:r w:rsidR="00C802A6" w:rsidRPr="00693E2B">
              <w:rPr>
                <w:rFonts w:cstheme="minorHAnsi"/>
                <w:vertAlign w:val="superscript"/>
              </w:rPr>
              <w:t>st</w:t>
            </w:r>
            <w:r w:rsidR="00C802A6">
              <w:rPr>
                <w:rFonts w:cstheme="minorHAnsi"/>
              </w:rPr>
              <w:t xml:space="preserve"> to </w:t>
            </w:r>
            <w:r w:rsidR="00721543">
              <w:rPr>
                <w:rFonts w:cstheme="minorHAnsi"/>
              </w:rPr>
              <w:t>3</w:t>
            </w:r>
            <w:r w:rsidR="00693E2B" w:rsidRPr="00693E2B">
              <w:rPr>
                <w:rFonts w:cstheme="minorHAnsi"/>
                <w:vertAlign w:val="superscript"/>
              </w:rPr>
              <w:t>rd</w:t>
            </w:r>
          </w:p>
        </w:tc>
        <w:tc>
          <w:tcPr>
            <w:tcW w:w="3117" w:type="dxa"/>
          </w:tcPr>
          <w:p w14:paraId="2CF8AFA5" w14:textId="4B2BE7E1" w:rsidR="00F624E9" w:rsidRDefault="00721543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Research and Literature Review</w:t>
            </w:r>
          </w:p>
        </w:tc>
        <w:tc>
          <w:tcPr>
            <w:tcW w:w="3117" w:type="dxa"/>
          </w:tcPr>
          <w:p w14:paraId="7C5BAC8C" w14:textId="77777777" w:rsidR="00693E2B" w:rsidRDefault="00C802A6" w:rsidP="00693E2B">
            <w:pPr>
              <w:widowControl w:val="0"/>
              <w:spacing w:after="0" w:line="240" w:lineRule="auto"/>
            </w:pPr>
            <w:r w:rsidRPr="00C802A6">
              <w:t>Literature review on retinal disease detection and explainable AI</w:t>
            </w:r>
            <w:r w:rsidR="00693E2B">
              <w:t xml:space="preserve"> </w:t>
            </w:r>
          </w:p>
          <w:p w14:paraId="7B3250B6" w14:textId="12EBD51E" w:rsidR="00693E2B" w:rsidRDefault="00693E2B" w:rsidP="00693E2B">
            <w:pPr>
              <w:widowControl w:val="0"/>
              <w:spacing w:after="0" w:line="240" w:lineRule="auto"/>
            </w:pPr>
            <w:r w:rsidRPr="00C802A6">
              <w:t>Dataset collection (</w:t>
            </w:r>
            <w:proofErr w:type="spellStart"/>
            <w:r w:rsidRPr="00C802A6">
              <w:t>EyePACS</w:t>
            </w:r>
            <w:proofErr w:type="spellEnd"/>
            <w:r w:rsidRPr="00C802A6">
              <w:t xml:space="preserve"> / APTOS etc.)</w:t>
            </w:r>
          </w:p>
          <w:p w14:paraId="5B77110D" w14:textId="7599C0F8" w:rsidR="00F624E9" w:rsidRDefault="00F624E9" w:rsidP="00693E2B">
            <w:pPr>
              <w:widowControl w:val="0"/>
              <w:spacing w:after="0" w:line="240" w:lineRule="auto"/>
              <w:rPr>
                <w:rFonts w:cstheme="minorHAnsi"/>
              </w:rPr>
            </w:pPr>
          </w:p>
        </w:tc>
      </w:tr>
      <w:tr w:rsidR="00693E2B" w14:paraId="2EB00D94" w14:textId="77777777" w:rsidTr="00693E2B">
        <w:trPr>
          <w:trHeight w:val="1497"/>
        </w:trPr>
        <w:tc>
          <w:tcPr>
            <w:tcW w:w="3116" w:type="dxa"/>
          </w:tcPr>
          <w:p w14:paraId="0977B39E" w14:textId="0BE5EDEC" w:rsidR="00693E2B" w:rsidRDefault="00693E2B" w:rsidP="00693E2B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Month 3</w:t>
            </w:r>
            <w:r w:rsidRPr="00693E2B">
              <w:rPr>
                <w:rFonts w:cstheme="minorHAnsi"/>
                <w:vertAlign w:val="superscript"/>
              </w:rPr>
              <w:t xml:space="preserve">rd </w:t>
            </w:r>
            <w:r>
              <w:rPr>
                <w:rFonts w:cstheme="minorHAnsi"/>
              </w:rPr>
              <w:t>to 6</w:t>
            </w:r>
            <w:r w:rsidRPr="00693E2B">
              <w:rPr>
                <w:rFonts w:cstheme="minorHAnsi"/>
                <w:vertAlign w:val="superscript"/>
              </w:rPr>
              <w:t>th</w:t>
            </w:r>
          </w:p>
        </w:tc>
        <w:tc>
          <w:tcPr>
            <w:tcW w:w="3117" w:type="dxa"/>
          </w:tcPr>
          <w:p w14:paraId="503262B5" w14:textId="74FB7D70" w:rsidR="00693E2B" w:rsidRDefault="00693E2B" w:rsidP="00693E2B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t>Frontend + Model Theory/Data Prep</w:t>
            </w:r>
          </w:p>
        </w:tc>
        <w:tc>
          <w:tcPr>
            <w:tcW w:w="3117" w:type="dxa"/>
          </w:tcPr>
          <w:p w14:paraId="188C15F7" w14:textId="5DE3FE78" w:rsidR="00693E2B" w:rsidRPr="00C802A6" w:rsidRDefault="00693E2B" w:rsidP="00693E2B">
            <w:pPr>
              <w:widowControl w:val="0"/>
              <w:spacing w:after="0" w:line="240" w:lineRule="auto"/>
            </w:pPr>
            <w:r w:rsidRPr="00C802A6">
              <w:t>Data preprocessing</w:t>
            </w:r>
            <w:r>
              <w:t>,</w:t>
            </w:r>
          </w:p>
          <w:p w14:paraId="288C3122" w14:textId="2965FE74" w:rsidR="00693E2B" w:rsidRDefault="00693E2B" w:rsidP="00693E2B">
            <w:pPr>
              <w:widowControl w:val="0"/>
              <w:spacing w:after="0" w:line="240" w:lineRule="auto"/>
            </w:pPr>
            <w:r>
              <w:t>I</w:t>
            </w:r>
            <w:r w:rsidRPr="00C802A6">
              <w:t>nitial model selection (</w:t>
            </w:r>
            <w:proofErr w:type="spellStart"/>
            <w:r w:rsidRPr="00C802A6">
              <w:t>EfficientNet</w:t>
            </w:r>
            <w:proofErr w:type="spellEnd"/>
            <w:r w:rsidRPr="00C802A6">
              <w:t xml:space="preserve"> / </w:t>
            </w:r>
            <w:proofErr w:type="spellStart"/>
            <w:r w:rsidRPr="00C802A6">
              <w:t>ResNet</w:t>
            </w:r>
            <w:proofErr w:type="spellEnd"/>
            <w:r w:rsidRPr="00C802A6">
              <w:t>)</w:t>
            </w:r>
          </w:p>
          <w:p w14:paraId="2545AC03" w14:textId="77777777" w:rsidR="00693E2B" w:rsidRPr="00C802A6" w:rsidRDefault="00693E2B" w:rsidP="00693E2B">
            <w:pPr>
              <w:widowControl w:val="0"/>
              <w:spacing w:after="0" w:line="240" w:lineRule="auto"/>
            </w:pPr>
            <w:r w:rsidRPr="00C802A6">
              <w:t>Basic mobile app UI planning (Doctor + Simple User flow)</w:t>
            </w:r>
          </w:p>
          <w:p w14:paraId="38018DF7" w14:textId="6D3C14CB" w:rsidR="00693E2B" w:rsidRDefault="00693E2B" w:rsidP="00693E2B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</w:p>
        </w:tc>
      </w:tr>
      <w:tr w:rsidR="00693E2B" w14:paraId="05CF4435" w14:textId="77777777" w:rsidTr="00F14E20">
        <w:trPr>
          <w:trHeight w:val="1534"/>
        </w:trPr>
        <w:tc>
          <w:tcPr>
            <w:tcW w:w="3116" w:type="dxa"/>
          </w:tcPr>
          <w:p w14:paraId="3878944F" w14:textId="12A4D4A2" w:rsidR="00693E2B" w:rsidRDefault="00693E2B" w:rsidP="00693E2B">
            <w:pPr>
              <w:widowControl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Month 6</w:t>
            </w:r>
            <w:r>
              <w:rPr>
                <w:rFonts w:cstheme="minorHAnsi"/>
                <w:vertAlign w:val="superscript"/>
              </w:rPr>
              <w:t xml:space="preserve">th </w:t>
            </w:r>
            <w:r>
              <w:rPr>
                <w:rFonts w:cstheme="minorHAnsi"/>
              </w:rPr>
              <w:t>to 8</w:t>
            </w:r>
            <w:r w:rsidRPr="00693E2B">
              <w:rPr>
                <w:rFonts w:cstheme="minorHAnsi"/>
                <w:vertAlign w:val="superscript"/>
              </w:rPr>
              <w:t xml:space="preserve">th </w:t>
            </w:r>
          </w:p>
        </w:tc>
        <w:tc>
          <w:tcPr>
            <w:tcW w:w="3117" w:type="dxa"/>
          </w:tcPr>
          <w:p w14:paraId="04DE6A47" w14:textId="6D9BE080" w:rsidR="00693E2B" w:rsidRDefault="00693E2B" w:rsidP="00693E2B">
            <w:pPr>
              <w:widowControl w:val="0"/>
              <w:spacing w:after="0" w:line="240" w:lineRule="auto"/>
            </w:pPr>
            <w:r>
              <w:t>Model Training + Backend</w:t>
            </w:r>
          </w:p>
        </w:tc>
        <w:tc>
          <w:tcPr>
            <w:tcW w:w="3117" w:type="dxa"/>
          </w:tcPr>
          <w:p w14:paraId="7B786683" w14:textId="385596C0" w:rsidR="00693E2B" w:rsidRPr="00243B03" w:rsidRDefault="00693E2B" w:rsidP="00693E2B">
            <w:pPr>
              <w:widowControl w:val="0"/>
              <w:spacing w:after="0" w:line="240" w:lineRule="auto"/>
            </w:pPr>
            <w:r w:rsidRPr="00243B03">
              <w:t>Deep learning model training and evaluation</w:t>
            </w:r>
          </w:p>
          <w:p w14:paraId="5501B7CF" w14:textId="7BA9E607" w:rsidR="00693E2B" w:rsidRDefault="00693E2B" w:rsidP="00693E2B">
            <w:pPr>
              <w:widowControl w:val="0"/>
              <w:spacing w:after="0" w:line="240" w:lineRule="auto"/>
            </w:pPr>
            <w:r w:rsidRPr="00243B03">
              <w:t>Grad-CAM explainable heatmap integration</w:t>
            </w:r>
            <w:r>
              <w:t>,</w:t>
            </w:r>
            <w:r w:rsidRPr="00693E2B">
              <w:t xml:space="preserve"> </w:t>
            </w:r>
            <w:r w:rsidRPr="00693E2B">
              <w:t>backend/API development</w:t>
            </w:r>
          </w:p>
          <w:p w14:paraId="639FD585" w14:textId="77777777" w:rsidR="00693E2B" w:rsidRPr="00C802A6" w:rsidRDefault="00693E2B" w:rsidP="00693E2B">
            <w:pPr>
              <w:widowControl w:val="0"/>
              <w:spacing w:after="0" w:line="240" w:lineRule="auto"/>
            </w:pPr>
          </w:p>
        </w:tc>
      </w:tr>
      <w:tr w:rsidR="00F14E20" w14:paraId="7BC2EA6E" w14:textId="77777777" w:rsidTr="00F14E20">
        <w:trPr>
          <w:trHeight w:val="1842"/>
        </w:trPr>
        <w:tc>
          <w:tcPr>
            <w:tcW w:w="3116" w:type="dxa"/>
          </w:tcPr>
          <w:p w14:paraId="51A9C23B" w14:textId="1B3015D4" w:rsidR="00F14E20" w:rsidRDefault="00F14E20" w:rsidP="00693E2B">
            <w:pPr>
              <w:widowControl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Month </w:t>
            </w:r>
            <w:r>
              <w:rPr>
                <w:rFonts w:cstheme="minorHAnsi"/>
              </w:rPr>
              <w:t>8</w:t>
            </w:r>
            <w:r>
              <w:rPr>
                <w:rFonts w:cstheme="minorHAnsi"/>
                <w:vertAlign w:val="superscript"/>
              </w:rPr>
              <w:t xml:space="preserve">th </w:t>
            </w:r>
            <w:r>
              <w:rPr>
                <w:rFonts w:cstheme="minorHAnsi"/>
              </w:rPr>
              <w:t xml:space="preserve">to </w:t>
            </w:r>
            <w:r>
              <w:rPr>
                <w:rFonts w:cstheme="minorHAnsi"/>
              </w:rPr>
              <w:t>10</w:t>
            </w:r>
            <w:r w:rsidRPr="00693E2B">
              <w:rPr>
                <w:rFonts w:cstheme="minorHAnsi"/>
                <w:vertAlign w:val="superscript"/>
              </w:rPr>
              <w:t>th</w:t>
            </w:r>
          </w:p>
        </w:tc>
        <w:tc>
          <w:tcPr>
            <w:tcW w:w="3117" w:type="dxa"/>
          </w:tcPr>
          <w:p w14:paraId="62287BCE" w14:textId="77777777" w:rsidR="00F14E20" w:rsidRDefault="00F14E20" w:rsidP="00693E2B">
            <w:pPr>
              <w:widowControl w:val="0"/>
              <w:spacing w:after="0" w:line="240" w:lineRule="auto"/>
            </w:pPr>
            <w:r w:rsidRPr="00F14E20">
              <w:t>Application Development &amp; Integration</w:t>
            </w:r>
          </w:p>
          <w:p w14:paraId="34DE3C42" w14:textId="77777777" w:rsidR="00F14E20" w:rsidRDefault="00F14E20" w:rsidP="00693E2B">
            <w:pPr>
              <w:widowControl w:val="0"/>
              <w:spacing w:after="0" w:line="240" w:lineRule="auto"/>
            </w:pPr>
          </w:p>
          <w:p w14:paraId="27C510F3" w14:textId="77777777" w:rsidR="00F14E20" w:rsidRDefault="00F14E20" w:rsidP="00693E2B">
            <w:pPr>
              <w:widowControl w:val="0"/>
              <w:spacing w:after="0" w:line="240" w:lineRule="auto"/>
            </w:pPr>
          </w:p>
          <w:p w14:paraId="6FBE756B" w14:textId="77777777" w:rsidR="00F14E20" w:rsidRDefault="00F14E20" w:rsidP="00693E2B">
            <w:pPr>
              <w:widowControl w:val="0"/>
              <w:spacing w:after="0" w:line="240" w:lineRule="auto"/>
            </w:pPr>
          </w:p>
          <w:p w14:paraId="63AF7CC2" w14:textId="77777777" w:rsidR="00F14E20" w:rsidRDefault="00F14E20" w:rsidP="00693E2B">
            <w:pPr>
              <w:widowControl w:val="0"/>
              <w:spacing w:after="0" w:line="240" w:lineRule="auto"/>
            </w:pPr>
          </w:p>
          <w:p w14:paraId="788D42F2" w14:textId="37B6368F" w:rsidR="00F14E20" w:rsidRDefault="00F14E20" w:rsidP="00693E2B">
            <w:pPr>
              <w:widowControl w:val="0"/>
              <w:spacing w:after="0" w:line="240" w:lineRule="auto"/>
            </w:pPr>
          </w:p>
        </w:tc>
        <w:tc>
          <w:tcPr>
            <w:tcW w:w="3117" w:type="dxa"/>
          </w:tcPr>
          <w:p w14:paraId="38416378" w14:textId="77777777" w:rsidR="00F14E20" w:rsidRPr="00243B03" w:rsidRDefault="00F14E20" w:rsidP="00F14E20">
            <w:pPr>
              <w:widowControl w:val="0"/>
              <w:spacing w:after="0" w:line="240" w:lineRule="auto"/>
            </w:pPr>
            <w:r w:rsidRPr="00243B03">
              <w:t>Mobile application development (Doctor Mode &amp; Simple User Mode)</w:t>
            </w:r>
          </w:p>
          <w:p w14:paraId="3F91B55B" w14:textId="77777777" w:rsidR="00F14E20" w:rsidRPr="00243B03" w:rsidRDefault="00F14E20" w:rsidP="00F14E20">
            <w:pPr>
              <w:widowControl w:val="0"/>
              <w:spacing w:after="0" w:line="240" w:lineRule="auto"/>
            </w:pPr>
            <w:r w:rsidRPr="00243B03">
              <w:t>Chatbot educational feature integration</w:t>
            </w:r>
          </w:p>
          <w:p w14:paraId="5E4E453C" w14:textId="52747DBC" w:rsidR="00F14E20" w:rsidRPr="00243B03" w:rsidRDefault="00F14E20" w:rsidP="00F14E20">
            <w:pPr>
              <w:widowControl w:val="0"/>
              <w:spacing w:after="0" w:line="240" w:lineRule="auto"/>
            </w:pPr>
            <w:r w:rsidRPr="00243B03">
              <w:t>Cloud-based backend deployment</w:t>
            </w:r>
          </w:p>
        </w:tc>
      </w:tr>
      <w:tr w:rsidR="00F14E20" w14:paraId="4C46CE61" w14:textId="77777777">
        <w:trPr>
          <w:trHeight w:val="1364"/>
        </w:trPr>
        <w:tc>
          <w:tcPr>
            <w:tcW w:w="3116" w:type="dxa"/>
          </w:tcPr>
          <w:p w14:paraId="1F13633E" w14:textId="0CC67696" w:rsidR="00F14E20" w:rsidRPr="00F14E20" w:rsidRDefault="00F14E20" w:rsidP="00693E2B">
            <w:pPr>
              <w:widowControl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Month 10</w:t>
            </w:r>
            <w:r>
              <w:rPr>
                <w:rFonts w:cstheme="minorHAnsi"/>
                <w:vertAlign w:val="superscript"/>
              </w:rPr>
              <w:t xml:space="preserve">th </w:t>
            </w:r>
            <w:r>
              <w:rPr>
                <w:rFonts w:cstheme="minorHAnsi"/>
              </w:rPr>
              <w:t>to 12</w:t>
            </w:r>
            <w:r w:rsidRPr="00F14E20">
              <w:rPr>
                <w:rFonts w:cstheme="minorHAnsi"/>
                <w:vertAlign w:val="superscript"/>
              </w:rPr>
              <w:t>th</w:t>
            </w:r>
          </w:p>
          <w:p w14:paraId="54634532" w14:textId="2D8872EA" w:rsidR="00F14E20" w:rsidRPr="00F14E20" w:rsidRDefault="00F14E20" w:rsidP="00693E2B">
            <w:pPr>
              <w:widowControl w:val="0"/>
              <w:spacing w:after="0" w:line="240" w:lineRule="auto"/>
              <w:rPr>
                <w:rFonts w:cstheme="minorHAnsi"/>
                <w:vertAlign w:val="superscript"/>
              </w:rPr>
            </w:pPr>
          </w:p>
        </w:tc>
        <w:tc>
          <w:tcPr>
            <w:tcW w:w="3117" w:type="dxa"/>
          </w:tcPr>
          <w:p w14:paraId="7F6277AF" w14:textId="77777777" w:rsidR="00F14E20" w:rsidRPr="00F14E20" w:rsidRDefault="00F14E20" w:rsidP="00F14E20">
            <w:pPr>
              <w:widowControl w:val="0"/>
              <w:spacing w:after="0" w:line="240" w:lineRule="auto"/>
            </w:pPr>
            <w:r w:rsidRPr="00F14E20">
              <w:t>Testing, Deployment &amp; Documentation</w:t>
            </w:r>
          </w:p>
        </w:tc>
        <w:tc>
          <w:tcPr>
            <w:tcW w:w="3117" w:type="dxa"/>
          </w:tcPr>
          <w:p w14:paraId="7258C46D" w14:textId="77777777" w:rsidR="00F14E20" w:rsidRPr="00243B03" w:rsidRDefault="00F14E20" w:rsidP="00F14E20">
            <w:pPr>
              <w:widowControl w:val="0"/>
              <w:spacing w:after="0" w:line="240" w:lineRule="auto"/>
            </w:pPr>
            <w:r>
              <w:t>T</w:t>
            </w:r>
            <w:r w:rsidRPr="00243B03">
              <w:t>esting, evaluation, and final report writing</w:t>
            </w:r>
          </w:p>
          <w:p w14:paraId="7F9683AF" w14:textId="77777777" w:rsidR="00F14E20" w:rsidRPr="00243B03" w:rsidRDefault="00F14E20" w:rsidP="00693E2B">
            <w:pPr>
              <w:widowControl w:val="0"/>
              <w:spacing w:after="0" w:line="240" w:lineRule="auto"/>
            </w:pPr>
          </w:p>
        </w:tc>
      </w:tr>
    </w:tbl>
    <w:p w14:paraId="7EAC6CA0" w14:textId="180A7505" w:rsidR="00F624E9" w:rsidRPr="00E51ADB" w:rsidRDefault="009E2108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  <w:sz w:val="24"/>
          <w:szCs w:val="24"/>
        </w:rPr>
        <w:t>Project Equipment Details</w:t>
      </w:r>
    </w:p>
    <w:tbl>
      <w:tblPr>
        <w:tblStyle w:val="TableGrid"/>
        <w:tblW w:w="9419" w:type="dxa"/>
        <w:tblLayout w:type="fixed"/>
        <w:tblLook w:val="04A0" w:firstRow="1" w:lastRow="0" w:firstColumn="1" w:lastColumn="0" w:noHBand="0" w:noVBand="1"/>
      </w:tblPr>
      <w:tblGrid>
        <w:gridCol w:w="1883"/>
        <w:gridCol w:w="1884"/>
        <w:gridCol w:w="1884"/>
        <w:gridCol w:w="1884"/>
        <w:gridCol w:w="1884"/>
      </w:tblGrid>
      <w:tr w:rsidR="00F624E9" w14:paraId="790A6E81" w14:textId="77777777" w:rsidTr="00B0484B">
        <w:trPr>
          <w:trHeight w:val="429"/>
        </w:trPr>
        <w:tc>
          <w:tcPr>
            <w:tcW w:w="1883" w:type="dxa"/>
          </w:tcPr>
          <w:p w14:paraId="37D0241F" w14:textId="77777777" w:rsidR="00F624E9" w:rsidRDefault="009E2108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Item Name</w:t>
            </w:r>
          </w:p>
        </w:tc>
        <w:tc>
          <w:tcPr>
            <w:tcW w:w="1884" w:type="dxa"/>
          </w:tcPr>
          <w:p w14:paraId="4706859D" w14:textId="77777777" w:rsidR="00F624E9" w:rsidRDefault="009E2108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1884" w:type="dxa"/>
          </w:tcPr>
          <w:p w14:paraId="6040B565" w14:textId="77777777" w:rsidR="00F624E9" w:rsidRDefault="009E2108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No. of Units</w:t>
            </w:r>
          </w:p>
        </w:tc>
        <w:tc>
          <w:tcPr>
            <w:tcW w:w="1884" w:type="dxa"/>
          </w:tcPr>
          <w:p w14:paraId="2D7BC9F8" w14:textId="77777777" w:rsidR="00F624E9" w:rsidRDefault="009E2108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Per Unit Cost (in Rs)</w:t>
            </w:r>
          </w:p>
        </w:tc>
        <w:tc>
          <w:tcPr>
            <w:tcW w:w="1884" w:type="dxa"/>
          </w:tcPr>
          <w:p w14:paraId="0100069D" w14:textId="77777777" w:rsidR="00F624E9" w:rsidRDefault="009E2108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Total (in Rs)</w:t>
            </w:r>
          </w:p>
        </w:tc>
      </w:tr>
      <w:tr w:rsidR="00F624E9" w14:paraId="160E4839" w14:textId="77777777" w:rsidTr="00B0484B">
        <w:trPr>
          <w:trHeight w:val="220"/>
        </w:trPr>
        <w:tc>
          <w:tcPr>
            <w:tcW w:w="1883" w:type="dxa"/>
          </w:tcPr>
          <w:p w14:paraId="203E30EB" w14:textId="6A4AB251" w:rsidR="00F624E9" w:rsidRDefault="00243B03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 w:rsidRPr="00243B03">
              <w:rPr>
                <w:rFonts w:cstheme="minorHAnsi"/>
                <w:b/>
                <w:bCs/>
              </w:rPr>
              <w:t>PC</w:t>
            </w:r>
          </w:p>
        </w:tc>
        <w:tc>
          <w:tcPr>
            <w:tcW w:w="18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1ADB" w:rsidRPr="00E51ADB" w14:paraId="511952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FDDD23" w14:textId="77777777" w:rsidR="00E51ADB" w:rsidRPr="00E51ADB" w:rsidRDefault="00E51ADB" w:rsidP="00E51ADB">
                  <w:pPr>
                    <w:widowControl w:val="0"/>
                    <w:spacing w:after="0" w:line="240" w:lineRule="auto"/>
                    <w:rPr>
                      <w:rFonts w:cstheme="minorHAnsi"/>
                      <w:b/>
                      <w:bCs/>
                    </w:rPr>
                  </w:pPr>
                </w:p>
              </w:tc>
            </w:tr>
          </w:tbl>
          <w:p w14:paraId="537BB061" w14:textId="77777777" w:rsidR="00E51ADB" w:rsidRPr="00E51ADB" w:rsidRDefault="00E51ADB" w:rsidP="00E51ADB">
            <w:pPr>
              <w:widowControl w:val="0"/>
              <w:spacing w:after="0" w:line="240" w:lineRule="auto"/>
              <w:rPr>
                <w:rFonts w:cstheme="minorHAns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3"/>
            </w:tblGrid>
            <w:tr w:rsidR="00E51ADB" w:rsidRPr="00E51ADB" w14:paraId="35B5CA6A" w14:textId="77777777">
              <w:trPr>
                <w:tblCellSpacing w:w="15" w:type="dxa"/>
              </w:trPr>
              <w:tc>
                <w:tcPr>
                  <w:tcW w:w="1323" w:type="dxa"/>
                  <w:vAlign w:val="center"/>
                  <w:hideMark/>
                </w:tcPr>
                <w:p w14:paraId="4B2A6D74" w14:textId="77777777" w:rsidR="00E51ADB" w:rsidRPr="00E51ADB" w:rsidRDefault="00E51ADB" w:rsidP="00E51ADB">
                  <w:pPr>
                    <w:widowControl w:val="0"/>
                    <w:spacing w:after="0" w:line="240" w:lineRule="auto"/>
                    <w:rPr>
                      <w:rFonts w:cstheme="minorHAnsi"/>
                      <w:b/>
                      <w:bCs/>
                    </w:rPr>
                  </w:pPr>
                  <w:r w:rsidRPr="00E51ADB">
                    <w:rPr>
                      <w:rFonts w:cstheme="minorHAnsi"/>
                      <w:b/>
                      <w:bCs/>
                    </w:rPr>
                    <w:t>Development</w:t>
                  </w:r>
                </w:p>
              </w:tc>
            </w:tr>
          </w:tbl>
          <w:p w14:paraId="0CE77586" w14:textId="69B88BC0" w:rsidR="00F624E9" w:rsidRDefault="00F624E9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1884" w:type="dxa"/>
          </w:tcPr>
          <w:p w14:paraId="26945A77" w14:textId="5C6B19E7" w:rsidR="00F624E9" w:rsidRDefault="00E51ADB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884" w:type="dxa"/>
          </w:tcPr>
          <w:p w14:paraId="245F5755" w14:textId="3E58BB7D" w:rsidR="00F624E9" w:rsidRDefault="00F624E9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1884" w:type="dxa"/>
          </w:tcPr>
          <w:p w14:paraId="78A61205" w14:textId="73804FB1" w:rsidR="00F624E9" w:rsidRDefault="00F624E9">
            <w:pPr>
              <w:widowControl w:val="0"/>
              <w:spacing w:after="0" w:line="240" w:lineRule="auto"/>
              <w:rPr>
                <w:rFonts w:cstheme="minorHAnsi"/>
              </w:rPr>
            </w:pPr>
          </w:p>
        </w:tc>
      </w:tr>
      <w:tr w:rsidR="00F624E9" w14:paraId="6BE6FCFA" w14:textId="77777777" w:rsidTr="00B0484B">
        <w:trPr>
          <w:trHeight w:val="208"/>
        </w:trPr>
        <w:tc>
          <w:tcPr>
            <w:tcW w:w="1883" w:type="dxa"/>
          </w:tcPr>
          <w:p w14:paraId="53106051" w14:textId="1FFC4629" w:rsidR="00F624E9" w:rsidRDefault="00392438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Server Access </w:t>
            </w:r>
            <w:r w:rsidR="00E51ADB" w:rsidRPr="00E51ADB">
              <w:rPr>
                <w:rFonts w:cstheme="minorHAnsi"/>
                <w:b/>
                <w:bCs/>
              </w:rPr>
              <w:t>(Free Tier)</w:t>
            </w:r>
          </w:p>
        </w:tc>
        <w:tc>
          <w:tcPr>
            <w:tcW w:w="1884" w:type="dxa"/>
          </w:tcPr>
          <w:p w14:paraId="364BE77E" w14:textId="02EACB84" w:rsidR="00F624E9" w:rsidRDefault="00E51ADB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 w:rsidRPr="00E51ADB">
              <w:rPr>
                <w:rFonts w:cstheme="minorHAnsi"/>
                <w:b/>
                <w:bCs/>
              </w:rPr>
              <w:t>Software Service</w:t>
            </w:r>
          </w:p>
        </w:tc>
        <w:tc>
          <w:tcPr>
            <w:tcW w:w="1884" w:type="dxa"/>
          </w:tcPr>
          <w:p w14:paraId="18FCA9B0" w14:textId="29731B26" w:rsidR="00F624E9" w:rsidRDefault="00E51ADB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884" w:type="dxa"/>
          </w:tcPr>
          <w:p w14:paraId="30068168" w14:textId="04F34E9D" w:rsidR="00F624E9" w:rsidRDefault="00F624E9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1884" w:type="dxa"/>
          </w:tcPr>
          <w:p w14:paraId="049F3CAA" w14:textId="017FDB87" w:rsidR="00F624E9" w:rsidRDefault="00F624E9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</w:p>
        </w:tc>
      </w:tr>
      <w:tr w:rsidR="00F624E9" w14:paraId="361BA6D4" w14:textId="77777777" w:rsidTr="00B0484B">
        <w:trPr>
          <w:trHeight w:val="57"/>
        </w:trPr>
        <w:tc>
          <w:tcPr>
            <w:tcW w:w="18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1ADB" w:rsidRPr="00E51ADB" w14:paraId="727CFB8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DBBA0A" w14:textId="77777777" w:rsidR="00E51ADB" w:rsidRPr="00E51ADB" w:rsidRDefault="00E51ADB" w:rsidP="00E51ADB">
                  <w:pPr>
                    <w:widowControl w:val="0"/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3FC97707" w14:textId="77777777" w:rsidR="00E51ADB" w:rsidRPr="00E51ADB" w:rsidRDefault="00E51ADB" w:rsidP="00E51ADB">
            <w:pPr>
              <w:widowControl w:val="0"/>
              <w:spacing w:after="0" w:line="240" w:lineRule="auto"/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E51ADB" w:rsidRPr="00E51ADB" w14:paraId="1B63B21F" w14:textId="77777777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2EE8286D" w14:textId="5AEC5339" w:rsidR="00E51ADB" w:rsidRPr="00E51ADB" w:rsidRDefault="00E51ADB" w:rsidP="00E51ADB">
                  <w:pPr>
                    <w:widowControl w:val="0"/>
                    <w:spacing w:after="0" w:line="240" w:lineRule="auto"/>
                    <w:rPr>
                      <w:rFonts w:cstheme="minorHAnsi"/>
                    </w:rPr>
                  </w:pPr>
                  <w:r w:rsidRPr="00E51ADB">
                    <w:rPr>
                      <w:rFonts w:cstheme="minorHAnsi"/>
                    </w:rPr>
                    <w:t>Mobile Device (Testing)</w:t>
                  </w:r>
                </w:p>
              </w:tc>
            </w:tr>
          </w:tbl>
          <w:p w14:paraId="1783FE01" w14:textId="77777777" w:rsidR="00F624E9" w:rsidRDefault="00F624E9">
            <w:pPr>
              <w:widowControl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8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1ADB" w:rsidRPr="00E51ADB" w14:paraId="004A37B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243D22" w14:textId="77777777" w:rsidR="00E51ADB" w:rsidRPr="00E51ADB" w:rsidRDefault="00E51ADB" w:rsidP="00E51ADB">
                  <w:pPr>
                    <w:widowControl w:val="0"/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3A492733" w14:textId="77777777" w:rsidR="00E51ADB" w:rsidRPr="00E51ADB" w:rsidRDefault="00E51ADB" w:rsidP="00E51ADB">
            <w:pPr>
              <w:widowControl w:val="0"/>
              <w:spacing w:after="0" w:line="240" w:lineRule="auto"/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E51ADB" w:rsidRPr="00E51ADB" w14:paraId="5AD47732" w14:textId="77777777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2371ABB1" w14:textId="77777777" w:rsidR="00E51ADB" w:rsidRPr="00E51ADB" w:rsidRDefault="00E51ADB" w:rsidP="00E51ADB">
                  <w:pPr>
                    <w:widowControl w:val="0"/>
                    <w:spacing w:after="0" w:line="240" w:lineRule="auto"/>
                    <w:rPr>
                      <w:rFonts w:cstheme="minorHAnsi"/>
                    </w:rPr>
                  </w:pPr>
                  <w:r w:rsidRPr="00E51ADB">
                    <w:rPr>
                      <w:rFonts w:cstheme="minorHAnsi"/>
                    </w:rPr>
                    <w:t>Testing Device</w:t>
                  </w:r>
                </w:p>
              </w:tc>
            </w:tr>
          </w:tbl>
          <w:p w14:paraId="3DB43784" w14:textId="77777777" w:rsidR="00F624E9" w:rsidRDefault="00F624E9">
            <w:pPr>
              <w:widowControl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45C2A3E9" w14:textId="3FE55B52" w:rsidR="00F624E9" w:rsidRDefault="00E51ADB">
            <w:pPr>
              <w:widowControl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884" w:type="dxa"/>
          </w:tcPr>
          <w:p w14:paraId="5716FD22" w14:textId="08CDFCA9" w:rsidR="00F624E9" w:rsidRDefault="00F624E9">
            <w:pPr>
              <w:widowControl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27F9D2E0" w14:textId="616287DB" w:rsidR="00F624E9" w:rsidRDefault="00F624E9">
            <w:pPr>
              <w:widowControl w:val="0"/>
              <w:spacing w:after="0" w:line="240" w:lineRule="auto"/>
              <w:rPr>
                <w:rFonts w:cstheme="minorHAnsi"/>
                <w:b/>
                <w:bCs/>
              </w:rPr>
            </w:pPr>
          </w:p>
        </w:tc>
      </w:tr>
    </w:tbl>
    <w:tbl>
      <w:tblPr>
        <w:tblStyle w:val="TableGrid"/>
        <w:tblW w:w="9419" w:type="dxa"/>
        <w:tblInd w:w="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868"/>
        <w:gridCol w:w="1896"/>
        <w:gridCol w:w="1882"/>
        <w:gridCol w:w="1882"/>
        <w:gridCol w:w="1891"/>
      </w:tblGrid>
      <w:tr w:rsidR="00693E2B" w14:paraId="47F40162" w14:textId="0010A7A0" w:rsidTr="00693E2B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868" w:type="dxa"/>
            <w:tcBorders>
              <w:right w:val="single" w:sz="4" w:space="0" w:color="auto"/>
            </w:tcBorders>
          </w:tcPr>
          <w:p w14:paraId="168A0524" w14:textId="7C415B16" w:rsidR="00693E2B" w:rsidRDefault="00693E2B" w:rsidP="00693E2B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Cloud Hosting</w:t>
            </w:r>
          </w:p>
        </w:tc>
        <w:tc>
          <w:tcPr>
            <w:tcW w:w="1896" w:type="dxa"/>
            <w:tcBorders>
              <w:left w:val="single" w:sz="4" w:space="0" w:color="auto"/>
            </w:tcBorders>
          </w:tcPr>
          <w:p w14:paraId="11881D08" w14:textId="6586B634" w:rsidR="00693E2B" w:rsidRDefault="00693E2B" w:rsidP="00693E2B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Software Service</w:t>
            </w:r>
          </w:p>
        </w:tc>
        <w:tc>
          <w:tcPr>
            <w:tcW w:w="1882" w:type="dxa"/>
            <w:tcBorders>
              <w:left w:val="single" w:sz="4" w:space="0" w:color="auto"/>
            </w:tcBorders>
          </w:tcPr>
          <w:p w14:paraId="6E06B56C" w14:textId="77777777" w:rsidR="00693E2B" w:rsidRDefault="00693E2B" w:rsidP="00693E2B">
            <w:pPr>
              <w:spacing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1882" w:type="dxa"/>
            <w:tcBorders>
              <w:left w:val="single" w:sz="4" w:space="0" w:color="auto"/>
            </w:tcBorders>
          </w:tcPr>
          <w:p w14:paraId="37379D57" w14:textId="77777777" w:rsidR="00693E2B" w:rsidRDefault="00693E2B" w:rsidP="00693E2B">
            <w:pPr>
              <w:spacing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1891" w:type="dxa"/>
            <w:tcBorders>
              <w:left w:val="single" w:sz="4" w:space="0" w:color="auto"/>
            </w:tcBorders>
          </w:tcPr>
          <w:p w14:paraId="19FB5754" w14:textId="77777777" w:rsidR="00693E2B" w:rsidRDefault="00693E2B" w:rsidP="00693E2B">
            <w:pPr>
              <w:spacing w:line="240" w:lineRule="auto"/>
              <w:rPr>
                <w:rFonts w:cstheme="minorHAnsi"/>
                <w:b/>
                <w:bCs/>
              </w:rPr>
            </w:pPr>
          </w:p>
        </w:tc>
      </w:tr>
    </w:tbl>
    <w:p w14:paraId="5DDBE97B" w14:textId="77777777" w:rsidR="00F624E9" w:rsidRDefault="00F624E9">
      <w:pPr>
        <w:spacing w:line="240" w:lineRule="auto"/>
        <w:rPr>
          <w:rFonts w:cstheme="minorHAnsi"/>
          <w:b/>
          <w:bCs/>
        </w:rPr>
      </w:pPr>
    </w:p>
    <w:sectPr w:rsidR="00F624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B2A1D" w14:textId="77777777" w:rsidR="001469C9" w:rsidRDefault="001469C9">
      <w:pPr>
        <w:spacing w:after="0" w:line="240" w:lineRule="auto"/>
      </w:pPr>
      <w:r>
        <w:separator/>
      </w:r>
    </w:p>
  </w:endnote>
  <w:endnote w:type="continuationSeparator" w:id="0">
    <w:p w14:paraId="6CF37CDE" w14:textId="77777777" w:rsidR="001469C9" w:rsidRDefault="0014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C5093" w14:textId="77777777" w:rsidR="00F624E9" w:rsidRDefault="009E2108">
    <w:pPr>
      <w:tabs>
        <w:tab w:val="center" w:pos="4550"/>
        <w:tab w:val="left" w:pos="5818"/>
      </w:tabs>
      <w:ind w:right="260"/>
      <w:jc w:val="right"/>
      <w:rPr>
        <w:color w:val="2F5496" w:themeColor="accent1" w:themeShade="BF"/>
        <w:sz w:val="24"/>
        <w:szCs w:val="24"/>
      </w:rPr>
    </w:pPr>
    <w:r>
      <w:rPr>
        <w:color w:val="2F5496" w:themeColor="accent1" w:themeShade="BF"/>
        <w:spacing w:val="60"/>
        <w:sz w:val="24"/>
        <w:szCs w:val="24"/>
      </w:rPr>
      <w:t>Page</w:t>
    </w:r>
    <w:r>
      <w:rPr>
        <w:color w:val="2F5496" w:themeColor="accent1" w:themeShade="BF"/>
        <w:sz w:val="24"/>
        <w:szCs w:val="24"/>
      </w:rPr>
      <w:t xml:space="preserve"> </w:t>
    </w:r>
    <w:r>
      <w:rPr>
        <w:color w:val="2F5496"/>
        <w:sz w:val="24"/>
        <w:szCs w:val="24"/>
      </w:rPr>
      <w:fldChar w:fldCharType="begin"/>
    </w:r>
    <w:r>
      <w:rPr>
        <w:color w:val="2F5496"/>
        <w:sz w:val="24"/>
        <w:szCs w:val="24"/>
      </w:rPr>
      <w:instrText xml:space="preserve"> PAGE </w:instrText>
    </w:r>
    <w:r>
      <w:rPr>
        <w:color w:val="2F5496"/>
        <w:sz w:val="24"/>
        <w:szCs w:val="24"/>
      </w:rPr>
      <w:fldChar w:fldCharType="separate"/>
    </w:r>
    <w:r>
      <w:rPr>
        <w:color w:val="2F5496"/>
        <w:sz w:val="24"/>
        <w:szCs w:val="24"/>
      </w:rPr>
      <w:t>3</w:t>
    </w:r>
    <w:r>
      <w:rPr>
        <w:color w:val="2F5496"/>
        <w:sz w:val="24"/>
        <w:szCs w:val="24"/>
      </w:rPr>
      <w:fldChar w:fldCharType="end"/>
    </w:r>
    <w:r>
      <w:rPr>
        <w:color w:val="2F5496" w:themeColor="accent1" w:themeShade="BF"/>
        <w:sz w:val="24"/>
        <w:szCs w:val="24"/>
      </w:rPr>
      <w:t xml:space="preserve"> | </w:t>
    </w:r>
    <w:r>
      <w:rPr>
        <w:color w:val="2F5496"/>
        <w:sz w:val="24"/>
        <w:szCs w:val="24"/>
      </w:rPr>
      <w:fldChar w:fldCharType="begin"/>
    </w:r>
    <w:r>
      <w:rPr>
        <w:color w:val="2F5496"/>
        <w:sz w:val="24"/>
        <w:szCs w:val="24"/>
      </w:rPr>
      <w:instrText xml:space="preserve"> NUMPAGES </w:instrText>
    </w:r>
    <w:r>
      <w:rPr>
        <w:color w:val="2F5496"/>
        <w:sz w:val="24"/>
        <w:szCs w:val="24"/>
      </w:rPr>
      <w:fldChar w:fldCharType="separate"/>
    </w:r>
    <w:r>
      <w:rPr>
        <w:color w:val="2F5496"/>
        <w:sz w:val="24"/>
        <w:szCs w:val="24"/>
      </w:rPr>
      <w:t>3</w:t>
    </w:r>
    <w:r>
      <w:rPr>
        <w:color w:val="2F5496"/>
        <w:sz w:val="24"/>
        <w:szCs w:val="24"/>
      </w:rPr>
      <w:fldChar w:fldCharType="end"/>
    </w:r>
  </w:p>
  <w:p w14:paraId="589BF85C" w14:textId="77777777" w:rsidR="00F624E9" w:rsidRDefault="00F62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49F10" w14:textId="77777777" w:rsidR="001469C9" w:rsidRDefault="001469C9">
      <w:pPr>
        <w:spacing w:after="0" w:line="240" w:lineRule="auto"/>
      </w:pPr>
      <w:r>
        <w:separator/>
      </w:r>
    </w:p>
  </w:footnote>
  <w:footnote w:type="continuationSeparator" w:id="0">
    <w:p w14:paraId="27757542" w14:textId="77777777" w:rsidR="001469C9" w:rsidRDefault="0014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9C9AC" w14:textId="77777777" w:rsidR="00F624E9" w:rsidRDefault="009E2108">
    <w:pPr>
      <w:pBdr>
        <w:left w:val="single" w:sz="12" w:space="11" w:color="4472C4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t xml:space="preserve">Project Proposal: </w:t>
    </w:r>
    <w:sdt>
      <w:sdtPr>
        <w:alias w:val="Title"/>
        <w:id w:val="-202338463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sdt>
          <w:sdtPr>
            <w:id w:val="1946414716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>
              <w:rPr>
                <w:rFonts w:ascii="Arial" w:hAnsi="Arial" w:cs="Arial"/>
                <w:color w:val="2F5496" w:themeColor="accent1" w:themeShade="BF"/>
                <w:sz w:val="20"/>
                <w:szCs w:val="20"/>
              </w:rPr>
              <w:t>Project Proposal</w:t>
            </w:r>
          </w:sdtContent>
        </w:sdt>
      </w:sdtContent>
    </w:sdt>
  </w:p>
  <w:p w14:paraId="2DCAA912" w14:textId="77777777" w:rsidR="00F624E9" w:rsidRDefault="00F624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125A0"/>
    <w:multiLevelType w:val="hybridMultilevel"/>
    <w:tmpl w:val="5582F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E2996"/>
    <w:multiLevelType w:val="hybridMultilevel"/>
    <w:tmpl w:val="5A2CB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C295E"/>
    <w:multiLevelType w:val="multilevel"/>
    <w:tmpl w:val="77D0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D69DD"/>
    <w:multiLevelType w:val="multilevel"/>
    <w:tmpl w:val="46E6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005CA"/>
    <w:multiLevelType w:val="hybridMultilevel"/>
    <w:tmpl w:val="45AA0B14"/>
    <w:lvl w:ilvl="0" w:tplc="B1A6C87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852749">
    <w:abstractNumId w:val="3"/>
  </w:num>
  <w:num w:numId="2" w16cid:durableId="2042782976">
    <w:abstractNumId w:val="2"/>
  </w:num>
  <w:num w:numId="3" w16cid:durableId="2026245551">
    <w:abstractNumId w:val="0"/>
  </w:num>
  <w:num w:numId="4" w16cid:durableId="896432098">
    <w:abstractNumId w:val="4"/>
  </w:num>
  <w:num w:numId="5" w16cid:durableId="1572619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E9"/>
    <w:rsid w:val="001469C9"/>
    <w:rsid w:val="00240333"/>
    <w:rsid w:val="00243B03"/>
    <w:rsid w:val="0037249B"/>
    <w:rsid w:val="00392438"/>
    <w:rsid w:val="00545415"/>
    <w:rsid w:val="005B59F2"/>
    <w:rsid w:val="00693C39"/>
    <w:rsid w:val="00693E2B"/>
    <w:rsid w:val="00721543"/>
    <w:rsid w:val="00863ACA"/>
    <w:rsid w:val="009D6041"/>
    <w:rsid w:val="009E2108"/>
    <w:rsid w:val="00A62CF5"/>
    <w:rsid w:val="00A63AC5"/>
    <w:rsid w:val="00AC72A8"/>
    <w:rsid w:val="00B0484B"/>
    <w:rsid w:val="00C40D42"/>
    <w:rsid w:val="00C642AE"/>
    <w:rsid w:val="00C802A6"/>
    <w:rsid w:val="00D15C48"/>
    <w:rsid w:val="00DB7B2C"/>
    <w:rsid w:val="00E51ADB"/>
    <w:rsid w:val="00F14E20"/>
    <w:rsid w:val="00F6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205F"/>
  <w15:docId w15:val="{E8D8FD5B-4F91-47D8-94D6-C26DCF4A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2B2"/>
    <w:pPr>
      <w:spacing w:after="160" w:line="259" w:lineRule="auto"/>
    </w:pPr>
    <w:rPr>
      <w:sz w:val="22"/>
    </w:rPr>
  </w:style>
  <w:style w:type="paragraph" w:styleId="Heading2">
    <w:name w:val="heading 2"/>
    <w:basedOn w:val="Normal"/>
    <w:link w:val="Heading2Char"/>
    <w:uiPriority w:val="9"/>
    <w:qFormat/>
    <w:rsid w:val="00EF52B2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F52B2"/>
  </w:style>
  <w:style w:type="character" w:customStyle="1" w:styleId="FooterChar">
    <w:name w:val="Footer Char"/>
    <w:basedOn w:val="DefaultParagraphFont"/>
    <w:link w:val="Footer"/>
    <w:uiPriority w:val="99"/>
    <w:qFormat/>
    <w:rsid w:val="00EF52B2"/>
  </w:style>
  <w:style w:type="character" w:customStyle="1" w:styleId="Heading2Char">
    <w:name w:val="Heading 2 Char"/>
    <w:basedOn w:val="DefaultParagraphFont"/>
    <w:link w:val="Heading2"/>
    <w:uiPriority w:val="9"/>
    <w:qFormat/>
    <w:rsid w:val="00EF52B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F52B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F52B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52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EF52B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F52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48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7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5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4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/>
  <dc:creator>Zeshan Khan</dc:creator>
  <dc:description/>
  <cp:lastModifiedBy>USMAN .</cp:lastModifiedBy>
  <cp:revision>14</cp:revision>
  <dcterms:created xsi:type="dcterms:W3CDTF">2020-08-28T16:48:00Z</dcterms:created>
  <dcterms:modified xsi:type="dcterms:W3CDTF">2026-04-16T09:28:00Z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