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2355" w14:textId="77777777" w:rsidR="005325C2" w:rsidRPr="00FE343E" w:rsidRDefault="005325C2" w:rsidP="005325C2">
      <w:pPr>
        <w:shd w:val="clear" w:color="auto" w:fill="FFFFFF"/>
        <w:autoSpaceDE w:val="0"/>
        <w:autoSpaceDN w:val="0"/>
        <w:jc w:val="center"/>
        <w:rPr>
          <w:rFonts w:asciiTheme="majorBidi" w:hAnsiTheme="majorBidi" w:cstheme="majorBidi"/>
          <w:b/>
        </w:rPr>
      </w:pPr>
      <w:r w:rsidRPr="00FE343E">
        <w:rPr>
          <w:rFonts w:asciiTheme="majorBidi" w:hAnsiTheme="majorBidi" w:cstheme="majorBidi"/>
          <w:b/>
        </w:rPr>
        <w:t>Project File</w:t>
      </w:r>
    </w:p>
    <w:p w14:paraId="7D7C4386" w14:textId="77777777" w:rsidR="005325C2" w:rsidRPr="00FE343E" w:rsidRDefault="005325C2" w:rsidP="005325C2">
      <w:pPr>
        <w:spacing w:after="0" w:line="240" w:lineRule="auto"/>
        <w:jc w:val="center"/>
        <w:rPr>
          <w:rFonts w:asciiTheme="majorBidi" w:hAnsiTheme="majorBidi" w:cstheme="majorBidi"/>
          <w:b/>
          <w:szCs w:val="28"/>
        </w:rPr>
      </w:pPr>
      <w:r w:rsidRPr="00FE343E">
        <w:rPr>
          <w:rFonts w:asciiTheme="majorBidi" w:hAnsiTheme="majorBidi" w:cstheme="majorBidi"/>
          <w:b/>
        </w:rPr>
        <w:t xml:space="preserve">Course: Entrepreneurship </w:t>
      </w:r>
      <w:r w:rsidRPr="00FE343E">
        <w:rPr>
          <w:rFonts w:asciiTheme="majorBidi" w:hAnsiTheme="majorBidi" w:cstheme="majorBidi"/>
          <w:b/>
          <w:bCs/>
        </w:rPr>
        <w:t>&amp; Business Management</w:t>
      </w:r>
    </w:p>
    <w:p w14:paraId="23376F1B" w14:textId="77777777" w:rsidR="005325C2" w:rsidRPr="00FE343E" w:rsidRDefault="005325C2" w:rsidP="005325C2">
      <w:pPr>
        <w:spacing w:after="0"/>
        <w:jc w:val="center"/>
        <w:rPr>
          <w:rFonts w:asciiTheme="majorBidi" w:hAnsiTheme="majorBidi" w:cstheme="majorBidi"/>
          <w:b/>
          <w:bCs/>
          <w:lang w:bidi="en-US"/>
        </w:rPr>
      </w:pPr>
      <w:r w:rsidRPr="00FE343E">
        <w:rPr>
          <w:rFonts w:asciiTheme="majorBidi" w:hAnsiTheme="majorBidi" w:cstheme="majorBidi"/>
          <w:b/>
          <w:bCs/>
          <w:lang w:bidi="en-US"/>
        </w:rPr>
        <w:t>BS CS</w:t>
      </w:r>
    </w:p>
    <w:p w14:paraId="64F7836B" w14:textId="3A2D80B9" w:rsidR="005325C2" w:rsidRPr="00FE343E" w:rsidRDefault="005325C2" w:rsidP="005325C2">
      <w:pPr>
        <w:shd w:val="clear" w:color="auto" w:fill="FFFFFF"/>
        <w:spacing w:after="0" w:line="240" w:lineRule="auto"/>
        <w:jc w:val="center"/>
        <w:rPr>
          <w:rFonts w:asciiTheme="majorBidi" w:hAnsiTheme="majorBidi" w:cstheme="majorBidi"/>
          <w:b/>
        </w:rPr>
      </w:pPr>
      <w:r w:rsidRPr="00FE343E">
        <w:rPr>
          <w:rFonts w:asciiTheme="majorBidi" w:hAnsiTheme="majorBidi" w:cstheme="majorBidi"/>
          <w:b/>
        </w:rPr>
        <w:t>Semester 8</w:t>
      </w:r>
      <w:r w:rsidRPr="00FE343E">
        <w:rPr>
          <w:rFonts w:asciiTheme="majorBidi" w:hAnsiTheme="majorBidi" w:cstheme="majorBidi"/>
          <w:b/>
          <w:vertAlign w:val="superscript"/>
        </w:rPr>
        <w:t>th</w:t>
      </w:r>
      <w:r w:rsidRPr="00FE343E">
        <w:rPr>
          <w:rFonts w:asciiTheme="majorBidi" w:hAnsiTheme="majorBidi" w:cstheme="majorBidi"/>
          <w:b/>
        </w:rPr>
        <w:t xml:space="preserve"> </w:t>
      </w:r>
    </w:p>
    <w:p w14:paraId="41DD9BCB" w14:textId="77777777" w:rsidR="005325C2" w:rsidRPr="00FE343E" w:rsidRDefault="005325C2" w:rsidP="005325C2">
      <w:pPr>
        <w:shd w:val="clear" w:color="auto" w:fill="FFFFFF"/>
        <w:spacing w:after="0" w:line="240" w:lineRule="auto"/>
        <w:jc w:val="center"/>
        <w:rPr>
          <w:rFonts w:asciiTheme="majorBidi" w:hAnsiTheme="majorBidi" w:cstheme="majorBidi"/>
          <w:b/>
        </w:rPr>
      </w:pPr>
    </w:p>
    <w:p w14:paraId="06798301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="Segoe UI Emoji" w:hAnsi="Segoe UI Emoji" w:cs="Segoe UI Emoji"/>
          <w:b/>
          <w:bCs/>
        </w:rPr>
        <w:t>📌</w:t>
      </w:r>
      <w:r w:rsidRPr="00FE343E">
        <w:rPr>
          <w:rFonts w:asciiTheme="majorBidi" w:hAnsiTheme="majorBidi" w:cstheme="majorBidi"/>
          <w:b/>
          <w:bCs/>
        </w:rPr>
        <w:t xml:space="preserve"> General Instructions</w:t>
      </w:r>
    </w:p>
    <w:p w14:paraId="7EA37CC0" w14:textId="77777777" w:rsidR="005325C2" w:rsidRPr="00FE343E" w:rsidRDefault="005325C2" w:rsidP="005325C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Submit assignments in </w:t>
      </w:r>
      <w:r w:rsidRPr="00FE343E">
        <w:rPr>
          <w:rFonts w:asciiTheme="majorBidi" w:hAnsiTheme="majorBidi" w:cstheme="majorBidi"/>
          <w:b/>
          <w:bCs/>
        </w:rPr>
        <w:t>MS Word or PDF format</w:t>
      </w:r>
      <w:r w:rsidRPr="00FE343E">
        <w:rPr>
          <w:rFonts w:asciiTheme="majorBidi" w:hAnsiTheme="majorBidi" w:cstheme="majorBidi"/>
        </w:rPr>
        <w:t xml:space="preserve"> only. Corrupt files will be awarded </w:t>
      </w:r>
      <w:r w:rsidRPr="00FE343E">
        <w:rPr>
          <w:rFonts w:asciiTheme="majorBidi" w:hAnsiTheme="majorBidi" w:cstheme="majorBidi"/>
          <w:b/>
          <w:bCs/>
        </w:rPr>
        <w:t>zero marks</w:t>
      </w:r>
      <w:r w:rsidRPr="00FE343E">
        <w:rPr>
          <w:rFonts w:asciiTheme="majorBidi" w:hAnsiTheme="majorBidi" w:cstheme="majorBidi"/>
        </w:rPr>
        <w:t xml:space="preserve">. </w:t>
      </w:r>
    </w:p>
    <w:p w14:paraId="60F5C536" w14:textId="77777777" w:rsidR="005325C2" w:rsidRPr="00FE343E" w:rsidRDefault="005325C2" w:rsidP="005325C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File must be properly formatted at </w:t>
      </w:r>
      <w:r w:rsidRPr="00FE343E">
        <w:rPr>
          <w:rFonts w:asciiTheme="majorBidi" w:hAnsiTheme="majorBidi" w:cstheme="majorBidi"/>
          <w:b/>
          <w:bCs/>
        </w:rPr>
        <w:t>100% zoom</w:t>
      </w:r>
      <w:r w:rsidRPr="00FE343E">
        <w:rPr>
          <w:rFonts w:asciiTheme="majorBidi" w:hAnsiTheme="majorBidi" w:cstheme="majorBidi"/>
        </w:rPr>
        <w:t xml:space="preserve">. </w:t>
      </w:r>
    </w:p>
    <w:p w14:paraId="4F9BA55F" w14:textId="77777777" w:rsidR="005325C2" w:rsidRPr="00FE343E" w:rsidRDefault="005325C2" w:rsidP="005325C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Submit in </w:t>
      </w:r>
      <w:r w:rsidRPr="00FE343E">
        <w:rPr>
          <w:rFonts w:asciiTheme="majorBidi" w:hAnsiTheme="majorBidi" w:cstheme="majorBidi"/>
          <w:b/>
          <w:bCs/>
        </w:rPr>
        <w:t>both soft and hard copy</w:t>
      </w:r>
      <w:r w:rsidRPr="00FE343E">
        <w:rPr>
          <w:rFonts w:asciiTheme="majorBidi" w:hAnsiTheme="majorBidi" w:cstheme="majorBidi"/>
        </w:rPr>
        <w:t xml:space="preserve">. </w:t>
      </w:r>
    </w:p>
    <w:p w14:paraId="212417E9" w14:textId="77777777" w:rsidR="005325C2" w:rsidRPr="00FE343E" w:rsidRDefault="005325C2" w:rsidP="005325C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  <w:b/>
          <w:bCs/>
        </w:rPr>
        <w:t>Late submissions will not be accepted</w:t>
      </w:r>
      <w:r w:rsidRPr="00FE343E">
        <w:rPr>
          <w:rFonts w:asciiTheme="majorBidi" w:hAnsiTheme="majorBidi" w:cstheme="majorBidi"/>
        </w:rPr>
        <w:t xml:space="preserve"> (email or manual). </w:t>
      </w:r>
    </w:p>
    <w:p w14:paraId="00B61CCA" w14:textId="77777777" w:rsidR="005325C2" w:rsidRPr="00FE343E" w:rsidRDefault="005325C2" w:rsidP="005325C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Use </w:t>
      </w:r>
      <w:r w:rsidRPr="00FE343E">
        <w:rPr>
          <w:rFonts w:asciiTheme="majorBidi" w:hAnsiTheme="majorBidi" w:cstheme="majorBidi"/>
          <w:b/>
          <w:bCs/>
        </w:rPr>
        <w:t>Times New Roman, font size 12, black color</w:t>
      </w:r>
      <w:r w:rsidRPr="00FE343E">
        <w:rPr>
          <w:rFonts w:asciiTheme="majorBidi" w:hAnsiTheme="majorBidi" w:cstheme="majorBidi"/>
        </w:rPr>
        <w:t xml:space="preserve">. </w:t>
      </w:r>
    </w:p>
    <w:p w14:paraId="657B2E5F" w14:textId="77777777" w:rsidR="005325C2" w:rsidRPr="00FE343E" w:rsidRDefault="005325C2" w:rsidP="005325C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Follow the </w:t>
      </w:r>
      <w:r w:rsidRPr="00FE343E">
        <w:rPr>
          <w:rFonts w:asciiTheme="majorBidi" w:hAnsiTheme="majorBidi" w:cstheme="majorBidi"/>
          <w:b/>
          <w:bCs/>
        </w:rPr>
        <w:t>given outline strictly</w:t>
      </w:r>
      <w:r w:rsidRPr="00FE343E">
        <w:rPr>
          <w:rFonts w:asciiTheme="majorBidi" w:hAnsiTheme="majorBidi" w:cstheme="majorBidi"/>
        </w:rPr>
        <w:t xml:space="preserve">. Irrelevant content will not be graded. </w:t>
      </w:r>
    </w:p>
    <w:p w14:paraId="6ECD7D2F" w14:textId="73789543" w:rsidR="005325C2" w:rsidRPr="00FE343E" w:rsidRDefault="005325C2" w:rsidP="005325C2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Use </w:t>
      </w:r>
      <w:r w:rsidRPr="00FE343E">
        <w:rPr>
          <w:rFonts w:asciiTheme="majorBidi" w:hAnsiTheme="majorBidi" w:cstheme="majorBidi"/>
          <w:b/>
          <w:bCs/>
        </w:rPr>
        <w:t>references (books, case studies, websites)</w:t>
      </w:r>
      <w:r w:rsidRPr="00FE343E">
        <w:rPr>
          <w:rFonts w:asciiTheme="majorBidi" w:hAnsiTheme="majorBidi" w:cstheme="majorBidi"/>
        </w:rPr>
        <w:t xml:space="preserve"> to support your work. </w:t>
      </w:r>
    </w:p>
    <w:p w14:paraId="5C4869DC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="Segoe UI Emoji" w:hAnsi="Segoe UI Emoji" w:cs="Segoe UI Emoji"/>
          <w:b/>
          <w:bCs/>
        </w:rPr>
        <w:t>📚</w:t>
      </w:r>
      <w:r w:rsidRPr="00FE343E">
        <w:rPr>
          <w:rFonts w:asciiTheme="majorBidi" w:hAnsiTheme="majorBidi" w:cstheme="majorBidi"/>
          <w:b/>
          <w:bCs/>
        </w:rPr>
        <w:t xml:space="preserve"> Recommended Material</w:t>
      </w:r>
    </w:p>
    <w:p w14:paraId="61120B70" w14:textId="77777777" w:rsidR="005325C2" w:rsidRPr="00FE343E" w:rsidRDefault="005325C2" w:rsidP="005325C2">
      <w:p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  <w:b/>
          <w:bCs/>
        </w:rPr>
        <w:t>Textbook:</w:t>
      </w:r>
    </w:p>
    <w:p w14:paraId="0ED5FB18" w14:textId="0A521C15" w:rsidR="003E608D" w:rsidRPr="003E608D" w:rsidRDefault="003E608D" w:rsidP="003E608D">
      <w:pPr>
        <w:numPr>
          <w:ilvl w:val="0"/>
          <w:numId w:val="2"/>
        </w:numPr>
        <w:rPr>
          <w:rFonts w:asciiTheme="majorBidi" w:hAnsiTheme="majorBidi" w:cstheme="majorBidi"/>
          <w:b/>
          <w:bCs/>
        </w:rPr>
      </w:pPr>
      <w:r w:rsidRPr="003E608D">
        <w:rPr>
          <w:rFonts w:asciiTheme="majorBidi" w:hAnsiTheme="majorBidi" w:cstheme="majorBidi"/>
        </w:rPr>
        <w:t>Entrepreneurship</w:t>
      </w:r>
      <w:r>
        <w:rPr>
          <w:rFonts w:asciiTheme="majorBidi" w:hAnsiTheme="majorBidi" w:cstheme="majorBidi"/>
        </w:rPr>
        <w:t>,</w:t>
      </w:r>
      <w:r w:rsidRPr="003E608D">
        <w:rPr>
          <w:rFonts w:asciiTheme="majorBidi" w:hAnsiTheme="majorBidi" w:cstheme="majorBidi"/>
        </w:rPr>
        <w:t xml:space="preserve"> Successfully Launching New Ventures by</w:t>
      </w:r>
      <w:r>
        <w:rPr>
          <w:rFonts w:asciiTheme="majorBidi" w:hAnsiTheme="majorBidi" w:cstheme="majorBidi"/>
        </w:rPr>
        <w:t xml:space="preserve"> </w:t>
      </w:r>
      <w:r w:rsidRPr="003E608D">
        <w:rPr>
          <w:rFonts w:asciiTheme="majorBidi" w:hAnsiTheme="majorBidi" w:cstheme="majorBidi"/>
          <w:b/>
          <w:bCs/>
        </w:rPr>
        <w:t>Bruce R. Barringer</w:t>
      </w:r>
      <w:r>
        <w:rPr>
          <w:rFonts w:asciiTheme="majorBidi" w:hAnsiTheme="majorBidi" w:cstheme="majorBidi"/>
          <w:b/>
          <w:bCs/>
        </w:rPr>
        <w:t xml:space="preserve"> </w:t>
      </w:r>
      <w:r w:rsidRPr="003E608D">
        <w:rPr>
          <w:rFonts w:asciiTheme="majorBidi" w:hAnsiTheme="majorBidi" w:cstheme="majorBidi"/>
        </w:rPr>
        <w:t>&amp;</w:t>
      </w:r>
      <w:r w:rsidRPr="003E608D">
        <w:rPr>
          <w:rFonts w:asciiTheme="majorBidi" w:hAnsiTheme="majorBidi" w:cstheme="majorBidi"/>
          <w:b/>
          <w:bCs/>
        </w:rPr>
        <w:t xml:space="preserve"> R. Duane Ireland</w:t>
      </w:r>
      <w:r w:rsidRPr="003E608D">
        <w:rPr>
          <w:rFonts w:asciiTheme="majorBidi" w:hAnsiTheme="majorBidi" w:cstheme="majorBidi"/>
          <w:b/>
          <w:bCs/>
        </w:rPr>
        <w:t xml:space="preserve"> </w:t>
      </w:r>
    </w:p>
    <w:p w14:paraId="0C4DC4D2" w14:textId="54EC7875" w:rsidR="005325C2" w:rsidRPr="00FE343E" w:rsidRDefault="005325C2" w:rsidP="005325C2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  <w:i/>
          <w:iCs/>
        </w:rPr>
        <w:t>Entrepreneurship</w:t>
      </w:r>
      <w:r w:rsidRPr="00FE343E">
        <w:rPr>
          <w:rFonts w:asciiTheme="majorBidi" w:hAnsiTheme="majorBidi" w:cstheme="majorBidi"/>
        </w:rPr>
        <w:t xml:space="preserve"> by </w:t>
      </w:r>
      <w:r w:rsidRPr="00FE343E">
        <w:rPr>
          <w:rFonts w:asciiTheme="majorBidi" w:hAnsiTheme="majorBidi" w:cstheme="majorBidi"/>
          <w:b/>
          <w:bCs/>
        </w:rPr>
        <w:t>Robert D. Hisrich</w:t>
      </w:r>
      <w:r w:rsidRPr="00FE343E">
        <w:rPr>
          <w:rFonts w:asciiTheme="majorBidi" w:hAnsiTheme="majorBidi" w:cstheme="majorBidi"/>
        </w:rPr>
        <w:t xml:space="preserve">, </w:t>
      </w:r>
      <w:r w:rsidRPr="00FE343E">
        <w:rPr>
          <w:rFonts w:asciiTheme="majorBidi" w:hAnsiTheme="majorBidi" w:cstheme="majorBidi"/>
          <w:b/>
          <w:bCs/>
        </w:rPr>
        <w:t>Michael P. Peters</w:t>
      </w:r>
      <w:r w:rsidRPr="00FE343E">
        <w:rPr>
          <w:rFonts w:asciiTheme="majorBidi" w:hAnsiTheme="majorBidi" w:cstheme="majorBidi"/>
        </w:rPr>
        <w:t xml:space="preserve">, and </w:t>
      </w:r>
      <w:r w:rsidRPr="00FE343E">
        <w:rPr>
          <w:rFonts w:asciiTheme="majorBidi" w:hAnsiTheme="majorBidi" w:cstheme="majorBidi"/>
          <w:b/>
          <w:bCs/>
        </w:rPr>
        <w:t>Dean A. Shepherd</w:t>
      </w:r>
      <w:r w:rsidRPr="00FE343E">
        <w:rPr>
          <w:rFonts w:asciiTheme="majorBidi" w:hAnsiTheme="majorBidi" w:cstheme="majorBidi"/>
        </w:rPr>
        <w:t xml:space="preserve"> </w:t>
      </w:r>
    </w:p>
    <w:p w14:paraId="1E846CCE" w14:textId="77777777" w:rsidR="005325C2" w:rsidRPr="00FE343E" w:rsidRDefault="005325C2" w:rsidP="005325C2">
      <w:p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  <w:b/>
          <w:bCs/>
        </w:rPr>
        <w:t>Reference Books:</w:t>
      </w:r>
    </w:p>
    <w:p w14:paraId="594EDD5F" w14:textId="77777777" w:rsidR="005325C2" w:rsidRPr="00FE343E" w:rsidRDefault="005325C2" w:rsidP="005325C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  <w:i/>
          <w:iCs/>
        </w:rPr>
        <w:t>Essentials of Entrepreneurship and Small Business Management</w:t>
      </w:r>
      <w:r w:rsidRPr="00FE343E">
        <w:rPr>
          <w:rFonts w:asciiTheme="majorBidi" w:hAnsiTheme="majorBidi" w:cstheme="majorBidi"/>
        </w:rPr>
        <w:t xml:space="preserve"> by </w:t>
      </w:r>
      <w:r w:rsidRPr="00FE343E">
        <w:rPr>
          <w:rFonts w:asciiTheme="majorBidi" w:hAnsiTheme="majorBidi" w:cstheme="majorBidi"/>
          <w:b/>
          <w:bCs/>
        </w:rPr>
        <w:t>Norman Scarborough</w:t>
      </w:r>
      <w:r w:rsidRPr="00FE343E">
        <w:rPr>
          <w:rFonts w:asciiTheme="majorBidi" w:hAnsiTheme="majorBidi" w:cstheme="majorBidi"/>
        </w:rPr>
        <w:t xml:space="preserve">, </w:t>
      </w:r>
      <w:r w:rsidRPr="00FE343E">
        <w:rPr>
          <w:rFonts w:asciiTheme="majorBidi" w:hAnsiTheme="majorBidi" w:cstheme="majorBidi"/>
          <w:b/>
          <w:bCs/>
        </w:rPr>
        <w:t>Thomas Zimmerer</w:t>
      </w:r>
      <w:r w:rsidRPr="00FE343E">
        <w:rPr>
          <w:rFonts w:asciiTheme="majorBidi" w:hAnsiTheme="majorBidi" w:cstheme="majorBidi"/>
        </w:rPr>
        <w:t xml:space="preserve">, and </w:t>
      </w:r>
      <w:r w:rsidRPr="00FE343E">
        <w:rPr>
          <w:rFonts w:asciiTheme="majorBidi" w:hAnsiTheme="majorBidi" w:cstheme="majorBidi"/>
          <w:b/>
          <w:bCs/>
        </w:rPr>
        <w:t>Doug Wilson</w:t>
      </w:r>
      <w:r w:rsidRPr="00FE343E">
        <w:rPr>
          <w:rFonts w:asciiTheme="majorBidi" w:hAnsiTheme="majorBidi" w:cstheme="majorBidi"/>
        </w:rPr>
        <w:t xml:space="preserve"> </w:t>
      </w:r>
    </w:p>
    <w:p w14:paraId="418F6ABD" w14:textId="77777777" w:rsidR="005325C2" w:rsidRPr="00FE343E" w:rsidRDefault="005325C2" w:rsidP="005325C2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  <w:i/>
          <w:iCs/>
        </w:rPr>
        <w:t>Successful Business Plan: Secrets &amp; Strategies</w:t>
      </w:r>
      <w:r w:rsidRPr="00FE343E">
        <w:rPr>
          <w:rFonts w:asciiTheme="majorBidi" w:hAnsiTheme="majorBidi" w:cstheme="majorBidi"/>
        </w:rPr>
        <w:t xml:space="preserve"> by </w:t>
      </w:r>
      <w:r w:rsidRPr="00FE343E">
        <w:rPr>
          <w:rFonts w:asciiTheme="majorBidi" w:hAnsiTheme="majorBidi" w:cstheme="majorBidi"/>
          <w:b/>
          <w:bCs/>
        </w:rPr>
        <w:t>Rhonda Abrams</w:t>
      </w:r>
      <w:r w:rsidRPr="00FE343E">
        <w:rPr>
          <w:rFonts w:asciiTheme="majorBidi" w:hAnsiTheme="majorBidi" w:cstheme="majorBidi"/>
        </w:rPr>
        <w:t xml:space="preserve"> </w:t>
      </w:r>
    </w:p>
    <w:p w14:paraId="35FEBDB6" w14:textId="74030FAA" w:rsidR="005325C2" w:rsidRPr="00FE343E" w:rsidRDefault="005325C2" w:rsidP="005325C2">
      <w:pPr>
        <w:rPr>
          <w:rFonts w:asciiTheme="majorBidi" w:hAnsiTheme="majorBidi" w:cstheme="majorBidi"/>
        </w:rPr>
      </w:pPr>
    </w:p>
    <w:p w14:paraId="38DD5CA1" w14:textId="77777777" w:rsidR="005325C2" w:rsidRPr="00FE343E" w:rsidRDefault="005325C2" w:rsidP="005325C2">
      <w:pPr>
        <w:rPr>
          <w:rFonts w:asciiTheme="majorBidi" w:hAnsiTheme="majorBidi" w:cstheme="majorBidi"/>
        </w:rPr>
      </w:pPr>
    </w:p>
    <w:p w14:paraId="2C298D02" w14:textId="77777777" w:rsidR="005325C2" w:rsidRPr="00FE343E" w:rsidRDefault="005325C2" w:rsidP="005325C2">
      <w:pPr>
        <w:rPr>
          <w:rFonts w:asciiTheme="majorBidi" w:hAnsiTheme="majorBidi" w:cstheme="majorBidi"/>
        </w:rPr>
      </w:pPr>
    </w:p>
    <w:p w14:paraId="4DF5479E" w14:textId="77777777" w:rsidR="005325C2" w:rsidRDefault="005325C2" w:rsidP="005325C2">
      <w:pPr>
        <w:rPr>
          <w:rFonts w:asciiTheme="majorBidi" w:hAnsiTheme="majorBidi" w:cstheme="majorBidi"/>
        </w:rPr>
      </w:pPr>
    </w:p>
    <w:p w14:paraId="285CE27D" w14:textId="77777777" w:rsidR="008D1125" w:rsidRPr="00FE343E" w:rsidRDefault="008D1125" w:rsidP="005325C2">
      <w:pPr>
        <w:rPr>
          <w:rFonts w:asciiTheme="majorBidi" w:hAnsiTheme="majorBidi" w:cstheme="majorBidi"/>
        </w:rPr>
      </w:pPr>
    </w:p>
    <w:p w14:paraId="0200B788" w14:textId="77777777" w:rsidR="005325C2" w:rsidRPr="00FE343E" w:rsidRDefault="005325C2" w:rsidP="005325C2">
      <w:pPr>
        <w:rPr>
          <w:rFonts w:asciiTheme="majorBidi" w:hAnsiTheme="majorBidi" w:cstheme="majorBidi"/>
        </w:rPr>
      </w:pPr>
    </w:p>
    <w:p w14:paraId="08C0BBEC" w14:textId="77777777" w:rsidR="005325C2" w:rsidRPr="00FE343E" w:rsidRDefault="005325C2" w:rsidP="005325C2">
      <w:pPr>
        <w:jc w:val="center"/>
        <w:rPr>
          <w:rFonts w:asciiTheme="majorBidi" w:hAnsiTheme="majorBidi" w:cstheme="majorBidi"/>
          <w:b/>
          <w:bCs/>
        </w:rPr>
      </w:pPr>
      <w:r w:rsidRPr="00FE343E">
        <w:rPr>
          <w:rFonts w:ascii="Segoe UI Emoji" w:hAnsi="Segoe UI Emoji" w:cs="Segoe UI Emoji"/>
          <w:b/>
          <w:bCs/>
        </w:rPr>
        <w:lastRenderedPageBreak/>
        <w:t>🧾</w:t>
      </w:r>
      <w:r w:rsidRPr="00FE343E">
        <w:rPr>
          <w:rFonts w:asciiTheme="majorBidi" w:hAnsiTheme="majorBidi" w:cstheme="majorBidi"/>
          <w:b/>
          <w:bCs/>
        </w:rPr>
        <w:t xml:space="preserve"> Project File Structure</w:t>
      </w:r>
    </w:p>
    <w:p w14:paraId="64F6072D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Title Page</w:t>
      </w:r>
    </w:p>
    <w:p w14:paraId="4D7E3D43" w14:textId="77777777" w:rsidR="005325C2" w:rsidRPr="00FE343E" w:rsidRDefault="005325C2" w:rsidP="005325C2">
      <w:p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>Include:</w:t>
      </w:r>
    </w:p>
    <w:p w14:paraId="7F010D1A" w14:textId="77777777" w:rsidR="005325C2" w:rsidRPr="00FE343E" w:rsidRDefault="005325C2" w:rsidP="005325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Business Name (with </w:t>
      </w:r>
      <w:r w:rsidRPr="00FE343E">
        <w:rPr>
          <w:rFonts w:asciiTheme="majorBidi" w:hAnsiTheme="majorBidi" w:cstheme="majorBidi"/>
          <w:b/>
          <w:bCs/>
        </w:rPr>
        <w:t>Logo &amp; Tagline</w:t>
      </w:r>
      <w:r w:rsidRPr="00FE343E">
        <w:rPr>
          <w:rFonts w:asciiTheme="majorBidi" w:hAnsiTheme="majorBidi" w:cstheme="majorBidi"/>
        </w:rPr>
        <w:t xml:space="preserve">) </w:t>
      </w:r>
    </w:p>
    <w:p w14:paraId="66608F83" w14:textId="77777777" w:rsidR="005325C2" w:rsidRPr="00FE343E" w:rsidRDefault="005325C2" w:rsidP="005325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Submitted To </w:t>
      </w:r>
    </w:p>
    <w:p w14:paraId="216E722D" w14:textId="77777777" w:rsidR="005325C2" w:rsidRPr="00FE343E" w:rsidRDefault="005325C2" w:rsidP="005325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Submitted By </w:t>
      </w:r>
    </w:p>
    <w:p w14:paraId="251EFD2B" w14:textId="77777777" w:rsidR="005325C2" w:rsidRPr="00FE343E" w:rsidRDefault="005325C2" w:rsidP="005325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Class Name </w:t>
      </w:r>
    </w:p>
    <w:p w14:paraId="30E325C7" w14:textId="77777777" w:rsidR="005325C2" w:rsidRPr="00FE343E" w:rsidRDefault="005325C2" w:rsidP="005325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Date </w:t>
      </w:r>
    </w:p>
    <w:p w14:paraId="152CFDE4" w14:textId="77777777" w:rsidR="005325C2" w:rsidRPr="00FE343E" w:rsidRDefault="005325C2" w:rsidP="005325C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University Logo </w:t>
      </w:r>
    </w:p>
    <w:p w14:paraId="7A14C8F3" w14:textId="708DA0AA" w:rsidR="005325C2" w:rsidRPr="00FE343E" w:rsidRDefault="005325C2" w:rsidP="005325C2">
      <w:pPr>
        <w:rPr>
          <w:rFonts w:asciiTheme="majorBidi" w:hAnsiTheme="majorBidi" w:cstheme="majorBidi"/>
        </w:rPr>
      </w:pPr>
    </w:p>
    <w:p w14:paraId="0A6E0A2B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2️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Table of Contents</w:t>
      </w:r>
    </w:p>
    <w:p w14:paraId="3A88B8B6" w14:textId="77777777" w:rsidR="005325C2" w:rsidRPr="00FE343E" w:rsidRDefault="005325C2" w:rsidP="005325C2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Page numbering starts from </w:t>
      </w:r>
      <w:r w:rsidRPr="00FE343E">
        <w:rPr>
          <w:rFonts w:asciiTheme="majorBidi" w:hAnsiTheme="majorBidi" w:cstheme="majorBidi"/>
          <w:b/>
          <w:bCs/>
        </w:rPr>
        <w:t>Introduction</w:t>
      </w:r>
      <w:r w:rsidRPr="00FE343E">
        <w:rPr>
          <w:rFonts w:asciiTheme="majorBidi" w:hAnsiTheme="majorBidi" w:cstheme="majorBidi"/>
        </w:rPr>
        <w:t xml:space="preserve"> </w:t>
      </w:r>
    </w:p>
    <w:p w14:paraId="2A22F496" w14:textId="045985D0" w:rsidR="005325C2" w:rsidRPr="00FE343E" w:rsidRDefault="005325C2" w:rsidP="005325C2">
      <w:pPr>
        <w:rPr>
          <w:rFonts w:asciiTheme="majorBidi" w:hAnsiTheme="majorBidi" w:cstheme="majorBidi"/>
        </w:rPr>
      </w:pPr>
    </w:p>
    <w:p w14:paraId="1A0DE980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3️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Acknowledgement</w:t>
      </w:r>
    </w:p>
    <w:p w14:paraId="22C38029" w14:textId="796F1DE7" w:rsidR="005325C2" w:rsidRPr="00FE343E" w:rsidRDefault="005325C2" w:rsidP="005325C2">
      <w:pPr>
        <w:rPr>
          <w:rFonts w:asciiTheme="majorBidi" w:hAnsiTheme="majorBidi" w:cstheme="majorBidi"/>
        </w:rPr>
      </w:pPr>
    </w:p>
    <w:p w14:paraId="41186243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4️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Executive Summary</w:t>
      </w:r>
    </w:p>
    <w:p w14:paraId="5F7E751C" w14:textId="77777777" w:rsidR="005325C2" w:rsidRPr="00FE343E" w:rsidRDefault="005325C2" w:rsidP="005325C2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Brief overview of your business idea and plan </w:t>
      </w:r>
    </w:p>
    <w:p w14:paraId="115FAC09" w14:textId="36DB209A" w:rsidR="005325C2" w:rsidRPr="00FE343E" w:rsidRDefault="005325C2" w:rsidP="005325C2">
      <w:pPr>
        <w:rPr>
          <w:rFonts w:asciiTheme="majorBidi" w:hAnsiTheme="majorBidi" w:cstheme="majorBidi"/>
        </w:rPr>
      </w:pPr>
    </w:p>
    <w:p w14:paraId="1E578839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5️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Mission, Vision, Logo &amp; Tagline</w:t>
      </w:r>
    </w:p>
    <w:p w14:paraId="1F11B9F7" w14:textId="77777777" w:rsidR="005325C2" w:rsidRPr="00FE343E" w:rsidRDefault="005325C2" w:rsidP="005325C2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Can be presented on </w:t>
      </w:r>
      <w:r w:rsidRPr="00FE343E">
        <w:rPr>
          <w:rFonts w:asciiTheme="majorBidi" w:hAnsiTheme="majorBidi" w:cstheme="majorBidi"/>
          <w:b/>
          <w:bCs/>
        </w:rPr>
        <w:t>one or two pages</w:t>
      </w:r>
      <w:r w:rsidRPr="00FE343E">
        <w:rPr>
          <w:rFonts w:asciiTheme="majorBidi" w:hAnsiTheme="majorBidi" w:cstheme="majorBidi"/>
        </w:rPr>
        <w:t xml:space="preserve"> </w:t>
      </w:r>
    </w:p>
    <w:p w14:paraId="0618089C" w14:textId="0F7E8D30" w:rsidR="005325C2" w:rsidRPr="00FE343E" w:rsidRDefault="005325C2" w:rsidP="005325C2">
      <w:pPr>
        <w:rPr>
          <w:rFonts w:asciiTheme="majorBidi" w:hAnsiTheme="majorBidi" w:cstheme="majorBidi"/>
        </w:rPr>
      </w:pPr>
    </w:p>
    <w:p w14:paraId="630EEDE9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6️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Introduction Section</w:t>
      </w:r>
    </w:p>
    <w:p w14:paraId="28AD6755" w14:textId="77777777" w:rsidR="005325C2" w:rsidRPr="00FE343E" w:rsidRDefault="005325C2" w:rsidP="005325C2">
      <w:pPr>
        <w:ind w:left="720"/>
        <w:rPr>
          <w:rFonts w:asciiTheme="majorBidi" w:hAnsiTheme="majorBidi" w:cstheme="majorBidi"/>
          <w:bCs/>
        </w:rPr>
      </w:pPr>
      <w:r w:rsidRPr="00FE343E">
        <w:rPr>
          <w:rFonts w:asciiTheme="majorBidi" w:hAnsiTheme="majorBidi" w:cstheme="majorBidi"/>
          <w:bCs/>
        </w:rPr>
        <w:t>Introduction of Business</w:t>
      </w:r>
    </w:p>
    <w:p w14:paraId="1F61E6AC" w14:textId="77777777" w:rsidR="005325C2" w:rsidRPr="00FE343E" w:rsidRDefault="005325C2" w:rsidP="005325C2">
      <w:pPr>
        <w:ind w:left="720"/>
        <w:rPr>
          <w:rFonts w:asciiTheme="majorBidi" w:hAnsiTheme="majorBidi" w:cstheme="majorBidi"/>
          <w:bCs/>
          <w:color w:val="000000" w:themeColor="text1"/>
        </w:rPr>
      </w:pPr>
      <w:r w:rsidRPr="00FE343E">
        <w:rPr>
          <w:rFonts w:asciiTheme="majorBidi" w:hAnsiTheme="majorBidi" w:cstheme="majorBidi"/>
          <w:bCs/>
          <w:color w:val="000000" w:themeColor="text1"/>
        </w:rPr>
        <w:t>Background of Business</w:t>
      </w:r>
    </w:p>
    <w:p w14:paraId="09DB1035" w14:textId="77777777" w:rsidR="005325C2" w:rsidRPr="00FE343E" w:rsidRDefault="005325C2" w:rsidP="005325C2">
      <w:pPr>
        <w:ind w:left="720"/>
        <w:rPr>
          <w:rFonts w:asciiTheme="majorBidi" w:hAnsiTheme="majorBidi" w:cstheme="majorBidi"/>
          <w:bCs/>
          <w:color w:val="000000" w:themeColor="text1"/>
        </w:rPr>
      </w:pPr>
      <w:r w:rsidRPr="00FE343E">
        <w:rPr>
          <w:rFonts w:asciiTheme="majorBidi" w:hAnsiTheme="majorBidi" w:cstheme="majorBidi"/>
          <w:bCs/>
          <w:color w:val="000000" w:themeColor="text1"/>
        </w:rPr>
        <w:t>Description of Business</w:t>
      </w:r>
    </w:p>
    <w:p w14:paraId="34096BD0" w14:textId="77777777" w:rsidR="005325C2" w:rsidRPr="00FE343E" w:rsidRDefault="005325C2" w:rsidP="005325C2">
      <w:pPr>
        <w:ind w:left="720"/>
        <w:rPr>
          <w:rFonts w:asciiTheme="majorBidi" w:hAnsiTheme="majorBidi" w:cstheme="majorBidi"/>
          <w:bCs/>
          <w:color w:val="000000" w:themeColor="text1"/>
        </w:rPr>
      </w:pPr>
      <w:r w:rsidRPr="00FE343E">
        <w:rPr>
          <w:rFonts w:asciiTheme="majorBidi" w:hAnsiTheme="majorBidi" w:cstheme="majorBidi"/>
          <w:bCs/>
          <w:color w:val="000000" w:themeColor="text1"/>
        </w:rPr>
        <w:t>Point of Uniqueness</w:t>
      </w:r>
    </w:p>
    <w:p w14:paraId="5F55A3F6" w14:textId="04FB2ABB" w:rsidR="005325C2" w:rsidRPr="00FE343E" w:rsidRDefault="005325C2" w:rsidP="005325C2">
      <w:pPr>
        <w:rPr>
          <w:rFonts w:asciiTheme="majorBidi" w:hAnsiTheme="majorBidi" w:cstheme="majorBidi"/>
        </w:rPr>
      </w:pPr>
    </w:p>
    <w:p w14:paraId="737FEA9B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7️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Opportunity Analysis</w:t>
      </w:r>
    </w:p>
    <w:p w14:paraId="5C218D09" w14:textId="32A2F591" w:rsidR="005325C2" w:rsidRPr="00FE343E" w:rsidRDefault="005325C2" w:rsidP="005325C2">
      <w:pPr>
        <w:rPr>
          <w:rFonts w:asciiTheme="majorBidi" w:hAnsiTheme="majorBidi" w:cstheme="majorBidi"/>
        </w:rPr>
      </w:pPr>
    </w:p>
    <w:p w14:paraId="0E2C7CF9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8️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Goals &amp; Objectives</w:t>
      </w:r>
    </w:p>
    <w:p w14:paraId="5BC302BE" w14:textId="77777777" w:rsidR="005325C2" w:rsidRPr="00FE343E" w:rsidRDefault="005325C2" w:rsidP="005325C2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Short-term goals </w:t>
      </w:r>
    </w:p>
    <w:p w14:paraId="634D2C41" w14:textId="77777777" w:rsidR="005325C2" w:rsidRPr="00FE343E" w:rsidRDefault="005325C2" w:rsidP="005325C2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Long-term goals </w:t>
      </w:r>
    </w:p>
    <w:p w14:paraId="22A7B5C6" w14:textId="77777777" w:rsidR="005325C2" w:rsidRPr="00FE343E" w:rsidRDefault="005325C2" w:rsidP="005325C2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Strategic objectives </w:t>
      </w:r>
    </w:p>
    <w:p w14:paraId="16F51F96" w14:textId="77777777" w:rsidR="005325C2" w:rsidRPr="00FE343E" w:rsidRDefault="005325C2" w:rsidP="005325C2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Examples: </w:t>
      </w:r>
    </w:p>
    <w:p w14:paraId="54C968E0" w14:textId="77777777" w:rsidR="005325C2" w:rsidRPr="00FE343E" w:rsidRDefault="005325C2" w:rsidP="005325C2">
      <w:pPr>
        <w:numPr>
          <w:ilvl w:val="1"/>
          <w:numId w:val="10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Customer satisfaction </w:t>
      </w:r>
    </w:p>
    <w:p w14:paraId="4DC939BB" w14:textId="77777777" w:rsidR="005325C2" w:rsidRPr="00FE343E" w:rsidRDefault="005325C2" w:rsidP="005325C2">
      <w:pPr>
        <w:numPr>
          <w:ilvl w:val="1"/>
          <w:numId w:val="10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Innovation </w:t>
      </w:r>
    </w:p>
    <w:p w14:paraId="3BB8AB67" w14:textId="77777777" w:rsidR="005325C2" w:rsidRPr="00FE343E" w:rsidRDefault="005325C2" w:rsidP="005325C2">
      <w:pPr>
        <w:numPr>
          <w:ilvl w:val="1"/>
          <w:numId w:val="10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Value-added services </w:t>
      </w:r>
    </w:p>
    <w:p w14:paraId="36945A8C" w14:textId="4209AA4B" w:rsidR="005325C2" w:rsidRPr="00FE343E" w:rsidRDefault="005325C2" w:rsidP="005325C2">
      <w:pPr>
        <w:rPr>
          <w:rFonts w:asciiTheme="majorBidi" w:hAnsiTheme="majorBidi" w:cstheme="majorBidi"/>
        </w:rPr>
      </w:pPr>
    </w:p>
    <w:p w14:paraId="74627550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9️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Plans to Achieve Goals</w:t>
      </w:r>
    </w:p>
    <w:p w14:paraId="003B70B5" w14:textId="77777777" w:rsidR="005325C2" w:rsidRPr="00FE343E" w:rsidRDefault="005325C2" w:rsidP="005325C2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Strategies and action plans </w:t>
      </w:r>
    </w:p>
    <w:p w14:paraId="035F7FF0" w14:textId="07D6DABD" w:rsidR="005325C2" w:rsidRPr="00FE343E" w:rsidRDefault="005325C2" w:rsidP="005325C2">
      <w:pPr>
        <w:rPr>
          <w:rFonts w:asciiTheme="majorBidi" w:hAnsiTheme="majorBidi" w:cstheme="majorBidi"/>
        </w:rPr>
      </w:pPr>
    </w:p>
    <w:p w14:paraId="01BBC5CD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="Segoe UI Emoji" w:hAnsi="Segoe UI Emoji" w:cs="Segoe UI Emoji"/>
          <w:b/>
          <w:bCs/>
        </w:rPr>
        <w:t>🔟</w:t>
      </w:r>
      <w:r w:rsidRPr="00FE343E">
        <w:rPr>
          <w:rFonts w:asciiTheme="majorBidi" w:hAnsiTheme="majorBidi" w:cstheme="majorBidi"/>
          <w:b/>
          <w:bCs/>
        </w:rPr>
        <w:t xml:space="preserve"> Industry Analysis</w:t>
      </w:r>
    </w:p>
    <w:p w14:paraId="1BA00062" w14:textId="77777777" w:rsidR="005325C2" w:rsidRPr="00FE343E" w:rsidRDefault="005325C2" w:rsidP="005325C2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Overview of industry </w:t>
      </w:r>
    </w:p>
    <w:p w14:paraId="643B7806" w14:textId="77777777" w:rsidR="005325C2" w:rsidRPr="00FE343E" w:rsidRDefault="005325C2" w:rsidP="005325C2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Competitors </w:t>
      </w:r>
    </w:p>
    <w:p w14:paraId="587878C3" w14:textId="77777777" w:rsidR="005325C2" w:rsidRPr="00FE343E" w:rsidRDefault="005325C2" w:rsidP="005325C2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Market trends </w:t>
      </w:r>
    </w:p>
    <w:p w14:paraId="20BDB0FA" w14:textId="58922FD1" w:rsidR="005325C2" w:rsidRPr="00FE343E" w:rsidRDefault="005325C2" w:rsidP="005325C2">
      <w:pPr>
        <w:rPr>
          <w:rFonts w:asciiTheme="majorBidi" w:hAnsiTheme="majorBidi" w:cstheme="majorBidi"/>
        </w:rPr>
      </w:pPr>
    </w:p>
    <w:p w14:paraId="283B1C05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Macro Environment Analysis</w:t>
      </w:r>
    </w:p>
    <w:p w14:paraId="7EAEC44E" w14:textId="77777777" w:rsidR="005325C2" w:rsidRPr="00FE343E" w:rsidRDefault="005325C2" w:rsidP="005325C2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Political </w:t>
      </w:r>
    </w:p>
    <w:p w14:paraId="11ADD209" w14:textId="77777777" w:rsidR="005325C2" w:rsidRPr="00FE343E" w:rsidRDefault="005325C2" w:rsidP="005325C2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Economic </w:t>
      </w:r>
    </w:p>
    <w:p w14:paraId="545F53BF" w14:textId="77777777" w:rsidR="005325C2" w:rsidRPr="00FE343E" w:rsidRDefault="005325C2" w:rsidP="005325C2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Social </w:t>
      </w:r>
    </w:p>
    <w:p w14:paraId="681CB43B" w14:textId="77777777" w:rsidR="005325C2" w:rsidRPr="00FE343E" w:rsidRDefault="005325C2" w:rsidP="005325C2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Technological (PEST Analysis) </w:t>
      </w:r>
    </w:p>
    <w:p w14:paraId="303B2037" w14:textId="7B4156BD" w:rsidR="005325C2" w:rsidRPr="00FE343E" w:rsidRDefault="005325C2" w:rsidP="005325C2">
      <w:pPr>
        <w:rPr>
          <w:rFonts w:asciiTheme="majorBidi" w:hAnsiTheme="majorBidi" w:cstheme="majorBidi"/>
        </w:rPr>
      </w:pPr>
    </w:p>
    <w:p w14:paraId="674F9D38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lastRenderedPageBreak/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>2️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Organizational Plan</w:t>
      </w:r>
    </w:p>
    <w:p w14:paraId="744F52DE" w14:textId="77777777" w:rsidR="005325C2" w:rsidRPr="00FE343E" w:rsidRDefault="005325C2" w:rsidP="005325C2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Form of business (sole proprietorship/partnership) </w:t>
      </w:r>
    </w:p>
    <w:p w14:paraId="222B1393" w14:textId="77777777" w:rsidR="005325C2" w:rsidRPr="00FE343E" w:rsidRDefault="005325C2" w:rsidP="005325C2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Partnership details </w:t>
      </w:r>
    </w:p>
    <w:p w14:paraId="699AAADE" w14:textId="77777777" w:rsidR="005325C2" w:rsidRPr="00FE343E" w:rsidRDefault="005325C2" w:rsidP="005325C2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Roles &amp; responsibilities </w:t>
      </w:r>
    </w:p>
    <w:p w14:paraId="6D99F6E3" w14:textId="77777777" w:rsidR="005325C2" w:rsidRPr="00FE343E" w:rsidRDefault="005325C2" w:rsidP="005325C2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Decision-making process </w:t>
      </w:r>
    </w:p>
    <w:p w14:paraId="46A1666A" w14:textId="77777777" w:rsidR="005325C2" w:rsidRPr="00FE343E" w:rsidRDefault="005325C2" w:rsidP="005325C2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Termination policy </w:t>
      </w:r>
    </w:p>
    <w:p w14:paraId="38E2C567" w14:textId="77777777" w:rsidR="005325C2" w:rsidRPr="00FE343E" w:rsidRDefault="005325C2" w:rsidP="005325C2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Organizational structure (Hierarchy chart) </w:t>
      </w:r>
    </w:p>
    <w:p w14:paraId="6EBBD289" w14:textId="14A98D7E" w:rsidR="005325C2" w:rsidRPr="00FE343E" w:rsidRDefault="005325C2" w:rsidP="005325C2">
      <w:pPr>
        <w:rPr>
          <w:rFonts w:asciiTheme="majorBidi" w:hAnsiTheme="majorBidi" w:cstheme="majorBidi"/>
        </w:rPr>
      </w:pPr>
    </w:p>
    <w:p w14:paraId="3688D4F8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>3️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Operational / Production Plan</w:t>
      </w:r>
    </w:p>
    <w:p w14:paraId="3A5F0A08" w14:textId="77777777" w:rsidR="005325C2" w:rsidRPr="00FE343E" w:rsidRDefault="005325C2" w:rsidP="005325C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Manufacturing process </w:t>
      </w:r>
    </w:p>
    <w:p w14:paraId="6B10A9DF" w14:textId="77777777" w:rsidR="005325C2" w:rsidRPr="00FE343E" w:rsidRDefault="005325C2" w:rsidP="005325C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Raw material procurement </w:t>
      </w:r>
    </w:p>
    <w:p w14:paraId="7951CF76" w14:textId="77777777" w:rsidR="005325C2" w:rsidRPr="00FE343E" w:rsidRDefault="005325C2" w:rsidP="005325C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Packaging </w:t>
      </w:r>
    </w:p>
    <w:p w14:paraId="5290E105" w14:textId="77777777" w:rsidR="005325C2" w:rsidRPr="00FE343E" w:rsidRDefault="005325C2" w:rsidP="005325C2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Resources used </w:t>
      </w:r>
    </w:p>
    <w:p w14:paraId="1B156019" w14:textId="47A5E5ED" w:rsidR="005325C2" w:rsidRPr="00FE343E" w:rsidRDefault="005325C2" w:rsidP="005325C2">
      <w:pPr>
        <w:rPr>
          <w:rFonts w:asciiTheme="majorBidi" w:hAnsiTheme="majorBidi" w:cstheme="majorBidi"/>
        </w:rPr>
      </w:pPr>
    </w:p>
    <w:p w14:paraId="1E146C69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>4️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Marketing Plan</w:t>
      </w:r>
    </w:p>
    <w:p w14:paraId="108FBD02" w14:textId="77777777" w:rsidR="005325C2" w:rsidRPr="00FE343E" w:rsidRDefault="005325C2" w:rsidP="005325C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>Product categories (</w:t>
      </w:r>
      <w:r w:rsidRPr="00FE343E">
        <w:rPr>
          <w:rFonts w:asciiTheme="majorBidi" w:hAnsiTheme="majorBidi" w:cstheme="majorBidi"/>
          <w:b/>
          <w:bCs/>
        </w:rPr>
        <w:t>include pictures</w:t>
      </w:r>
      <w:r w:rsidRPr="00FE343E">
        <w:rPr>
          <w:rFonts w:asciiTheme="majorBidi" w:hAnsiTheme="majorBidi" w:cstheme="majorBidi"/>
        </w:rPr>
        <w:t xml:space="preserve">) </w:t>
      </w:r>
    </w:p>
    <w:p w14:paraId="7552A66D" w14:textId="77777777" w:rsidR="005325C2" w:rsidRPr="00FE343E" w:rsidRDefault="005325C2" w:rsidP="005325C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Place (distribution channels) </w:t>
      </w:r>
    </w:p>
    <w:p w14:paraId="7EC7A658" w14:textId="77777777" w:rsidR="005325C2" w:rsidRPr="00FE343E" w:rsidRDefault="005325C2" w:rsidP="005325C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Promotion: </w:t>
      </w:r>
    </w:p>
    <w:p w14:paraId="4C457CD2" w14:textId="77777777" w:rsidR="005325C2" w:rsidRPr="00FE343E" w:rsidRDefault="005325C2" w:rsidP="005325C2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Brochures </w:t>
      </w:r>
    </w:p>
    <w:p w14:paraId="20D27210" w14:textId="77777777" w:rsidR="005325C2" w:rsidRPr="00FE343E" w:rsidRDefault="005325C2" w:rsidP="005325C2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Flex </w:t>
      </w:r>
    </w:p>
    <w:p w14:paraId="446E8742" w14:textId="77777777" w:rsidR="005325C2" w:rsidRPr="00FE343E" w:rsidRDefault="005325C2" w:rsidP="005325C2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Flyers </w:t>
      </w:r>
    </w:p>
    <w:p w14:paraId="5F47D8B3" w14:textId="77777777" w:rsidR="005325C2" w:rsidRPr="00FE343E" w:rsidRDefault="005325C2" w:rsidP="005325C2">
      <w:pPr>
        <w:numPr>
          <w:ilvl w:val="1"/>
          <w:numId w:val="1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Charts </w:t>
      </w:r>
    </w:p>
    <w:p w14:paraId="6251302E" w14:textId="77777777" w:rsidR="005325C2" w:rsidRPr="00FE343E" w:rsidRDefault="005325C2" w:rsidP="005325C2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Pricing strategy </w:t>
      </w:r>
    </w:p>
    <w:p w14:paraId="567F42EC" w14:textId="79629A1F" w:rsidR="005325C2" w:rsidRPr="00FE343E" w:rsidRDefault="005325C2" w:rsidP="00FE343E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Selling techniques </w:t>
      </w:r>
    </w:p>
    <w:p w14:paraId="638DB28D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>5️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Pricing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1335"/>
      </w:tblGrid>
      <w:tr w:rsidR="005325C2" w:rsidRPr="00FE343E" w14:paraId="5C4759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7C2A8" w14:textId="77777777" w:rsidR="005325C2" w:rsidRPr="00FE343E" w:rsidRDefault="005325C2" w:rsidP="005325C2">
            <w:pPr>
              <w:rPr>
                <w:rFonts w:asciiTheme="majorBidi" w:hAnsiTheme="majorBidi" w:cstheme="majorBidi"/>
                <w:b/>
                <w:bCs/>
              </w:rPr>
            </w:pPr>
            <w:r w:rsidRPr="00FE343E">
              <w:rPr>
                <w:rFonts w:asciiTheme="majorBidi" w:hAnsiTheme="majorBidi" w:cstheme="majorBidi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AC39567" w14:textId="77777777" w:rsidR="005325C2" w:rsidRPr="00FE343E" w:rsidRDefault="005325C2" w:rsidP="005325C2">
            <w:pPr>
              <w:rPr>
                <w:rFonts w:asciiTheme="majorBidi" w:hAnsiTheme="majorBidi" w:cstheme="majorBidi"/>
                <w:b/>
                <w:bCs/>
              </w:rPr>
            </w:pPr>
            <w:r w:rsidRPr="00FE343E">
              <w:rPr>
                <w:rFonts w:asciiTheme="majorBidi" w:hAnsiTheme="majorBidi" w:cstheme="majorBidi"/>
                <w:b/>
                <w:bCs/>
              </w:rPr>
              <w:t>Price (PKR)</w:t>
            </w:r>
          </w:p>
        </w:tc>
      </w:tr>
    </w:tbl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4219"/>
        <w:gridCol w:w="236"/>
        <w:gridCol w:w="250"/>
        <w:gridCol w:w="4645"/>
      </w:tblGrid>
      <w:tr w:rsidR="005325C2" w:rsidRPr="00FE343E" w14:paraId="2E15F9FB" w14:textId="77777777" w:rsidTr="00D75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tcBorders>
              <w:right w:val="single" w:sz="4" w:space="0" w:color="auto"/>
            </w:tcBorders>
          </w:tcPr>
          <w:p w14:paraId="259EE36B" w14:textId="77777777" w:rsidR="005325C2" w:rsidRPr="00FE343E" w:rsidRDefault="005325C2" w:rsidP="00D753D5">
            <w:pPr>
              <w:tabs>
                <w:tab w:val="center" w:pos="2001"/>
                <w:tab w:val="right" w:pos="4003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lastRenderedPageBreak/>
              <w:tab/>
              <w:t>Products</w:t>
            </w:r>
            <w:r w:rsidRPr="00FE343E">
              <w:rPr>
                <w:rFonts w:asciiTheme="majorBidi" w:hAnsiTheme="majorBidi" w:cstheme="majorBidi"/>
                <w:sz w:val="24"/>
                <w:szCs w:val="24"/>
              </w:rPr>
              <w:tab/>
            </w: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5B8752F7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50" w:type="dxa"/>
            <w:tcBorders>
              <w:right w:val="single" w:sz="4" w:space="0" w:color="auto"/>
            </w:tcBorders>
          </w:tcPr>
          <w:p w14:paraId="7186B86D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645" w:type="dxa"/>
            <w:tcBorders>
              <w:left w:val="single" w:sz="4" w:space="0" w:color="auto"/>
            </w:tcBorders>
          </w:tcPr>
          <w:p w14:paraId="585E209D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 xml:space="preserve">Products </w:t>
            </w:r>
            <w:proofErr w:type="gramStart"/>
            <w:r w:rsidRPr="00FE343E">
              <w:rPr>
                <w:rFonts w:asciiTheme="majorBidi" w:hAnsiTheme="majorBidi" w:cstheme="majorBidi"/>
                <w:sz w:val="24"/>
                <w:szCs w:val="24"/>
              </w:rPr>
              <w:t>price  in</w:t>
            </w:r>
            <w:proofErr w:type="gramEnd"/>
            <w:r w:rsidRPr="00FE343E">
              <w:rPr>
                <w:rFonts w:asciiTheme="majorBidi" w:hAnsiTheme="majorBidi" w:cstheme="majorBidi"/>
                <w:sz w:val="24"/>
                <w:szCs w:val="24"/>
              </w:rPr>
              <w:t xml:space="preserve"> PKRS</w:t>
            </w:r>
          </w:p>
        </w:tc>
      </w:tr>
      <w:tr w:rsidR="005325C2" w:rsidRPr="00FE343E" w14:paraId="2A54ED28" w14:textId="77777777" w:rsidTr="00D75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tcBorders>
              <w:right w:val="single" w:sz="4" w:space="0" w:color="auto"/>
            </w:tcBorders>
          </w:tcPr>
          <w:p w14:paraId="221E9B72" w14:textId="77777777" w:rsidR="005325C2" w:rsidRPr="00FE343E" w:rsidRDefault="005325C2" w:rsidP="00D753D5">
            <w:pPr>
              <w:tabs>
                <w:tab w:val="center" w:pos="2001"/>
                <w:tab w:val="right" w:pos="4003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0B3E3929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50" w:type="dxa"/>
            <w:tcBorders>
              <w:right w:val="single" w:sz="4" w:space="0" w:color="auto"/>
            </w:tcBorders>
          </w:tcPr>
          <w:p w14:paraId="6D239E14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645" w:type="dxa"/>
            <w:tcBorders>
              <w:left w:val="single" w:sz="4" w:space="0" w:color="auto"/>
            </w:tcBorders>
          </w:tcPr>
          <w:p w14:paraId="0A744A59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5325C2" w:rsidRPr="00FE343E" w14:paraId="1234FDCD" w14:textId="77777777" w:rsidTr="00D75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tcBorders>
              <w:right w:val="single" w:sz="4" w:space="0" w:color="auto"/>
            </w:tcBorders>
          </w:tcPr>
          <w:p w14:paraId="703CC6FC" w14:textId="77777777" w:rsidR="005325C2" w:rsidRPr="00FE343E" w:rsidRDefault="005325C2" w:rsidP="00D753D5">
            <w:pPr>
              <w:tabs>
                <w:tab w:val="center" w:pos="2001"/>
                <w:tab w:val="right" w:pos="4003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66AAA5C2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50" w:type="dxa"/>
            <w:tcBorders>
              <w:right w:val="single" w:sz="4" w:space="0" w:color="auto"/>
            </w:tcBorders>
          </w:tcPr>
          <w:p w14:paraId="3BA5F931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645" w:type="dxa"/>
            <w:tcBorders>
              <w:left w:val="single" w:sz="4" w:space="0" w:color="auto"/>
            </w:tcBorders>
          </w:tcPr>
          <w:p w14:paraId="69558DFC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5325C2" w:rsidRPr="00FE343E" w14:paraId="72B1AAF9" w14:textId="77777777" w:rsidTr="00D75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9" w:type="dxa"/>
            <w:tcBorders>
              <w:right w:val="single" w:sz="4" w:space="0" w:color="auto"/>
            </w:tcBorders>
          </w:tcPr>
          <w:p w14:paraId="7D72EDAC" w14:textId="77777777" w:rsidR="005325C2" w:rsidRPr="00FE343E" w:rsidRDefault="005325C2" w:rsidP="00D753D5">
            <w:pPr>
              <w:tabs>
                <w:tab w:val="center" w:pos="2001"/>
                <w:tab w:val="right" w:pos="4003"/>
              </w:tabs>
              <w:rPr>
                <w:rFonts w:asciiTheme="majorBidi" w:hAnsiTheme="majorBidi" w:cstheme="majorBidi"/>
              </w:rPr>
            </w:pPr>
          </w:p>
        </w:tc>
        <w:tc>
          <w:tcPr>
            <w:tcW w:w="236" w:type="dxa"/>
            <w:tcBorders>
              <w:right w:val="single" w:sz="4" w:space="0" w:color="auto"/>
            </w:tcBorders>
          </w:tcPr>
          <w:p w14:paraId="3D14C862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250" w:type="dxa"/>
            <w:tcBorders>
              <w:right w:val="single" w:sz="4" w:space="0" w:color="auto"/>
            </w:tcBorders>
          </w:tcPr>
          <w:p w14:paraId="61583CD4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4645" w:type="dxa"/>
            <w:tcBorders>
              <w:left w:val="single" w:sz="4" w:space="0" w:color="auto"/>
            </w:tcBorders>
          </w:tcPr>
          <w:p w14:paraId="11227A11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3837B502" w14:textId="6B37498C" w:rsidR="005325C2" w:rsidRPr="00FE343E" w:rsidRDefault="005325C2" w:rsidP="005325C2">
      <w:pPr>
        <w:rPr>
          <w:rFonts w:asciiTheme="majorBidi" w:hAnsiTheme="majorBidi" w:cstheme="majorBidi"/>
        </w:rPr>
      </w:pPr>
    </w:p>
    <w:p w14:paraId="4C27CF83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>6️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Financial Plan</w:t>
      </w:r>
    </w:p>
    <w:p w14:paraId="6D8AD664" w14:textId="77777777" w:rsidR="005325C2" w:rsidRPr="00FE343E" w:rsidRDefault="005325C2" w:rsidP="005325C2">
      <w:pPr>
        <w:jc w:val="both"/>
        <w:rPr>
          <w:rFonts w:asciiTheme="majorBidi" w:hAnsiTheme="majorBidi" w:cstheme="majorBidi"/>
          <w:u w:val="single"/>
        </w:rPr>
      </w:pPr>
      <w:r w:rsidRPr="00FE343E">
        <w:rPr>
          <w:rFonts w:asciiTheme="majorBidi" w:hAnsiTheme="majorBidi" w:cstheme="majorBidi"/>
          <w:u w:val="single"/>
        </w:rPr>
        <w:t>Sources of funds Table (explanation):</w:t>
      </w:r>
    </w:p>
    <w:tbl>
      <w:tblPr>
        <w:tblStyle w:val="GridTable41"/>
        <w:tblpPr w:leftFromText="180" w:rightFromText="180" w:vertAnchor="text" w:horzAnchor="margin" w:tblpY="13"/>
        <w:tblW w:w="0" w:type="auto"/>
        <w:tblLook w:val="04A0" w:firstRow="1" w:lastRow="0" w:firstColumn="1" w:lastColumn="0" w:noHBand="0" w:noVBand="1"/>
      </w:tblPr>
      <w:tblGrid>
        <w:gridCol w:w="4488"/>
        <w:gridCol w:w="4488"/>
      </w:tblGrid>
      <w:tr w:rsidR="005325C2" w:rsidRPr="00FE343E" w14:paraId="4B57EE1F" w14:textId="77777777" w:rsidTr="00D75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8" w:type="dxa"/>
          </w:tcPr>
          <w:p w14:paraId="024FA57B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>Name of partners</w:t>
            </w:r>
          </w:p>
        </w:tc>
        <w:tc>
          <w:tcPr>
            <w:tcW w:w="4488" w:type="dxa"/>
          </w:tcPr>
          <w:p w14:paraId="448C0992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proofErr w:type="gramStart"/>
            <w:r w:rsidRPr="00FE343E">
              <w:rPr>
                <w:rFonts w:asciiTheme="majorBidi" w:hAnsiTheme="majorBidi" w:cstheme="majorBidi"/>
                <w:sz w:val="24"/>
                <w:szCs w:val="24"/>
              </w:rPr>
              <w:t>Capital  invested</w:t>
            </w:r>
            <w:proofErr w:type="gramEnd"/>
            <w:r w:rsidRPr="00FE343E">
              <w:rPr>
                <w:rFonts w:asciiTheme="majorBidi" w:hAnsiTheme="majorBidi" w:cstheme="majorBidi"/>
                <w:sz w:val="24"/>
                <w:szCs w:val="24"/>
              </w:rPr>
              <w:t xml:space="preserve"> in PKR</w:t>
            </w:r>
          </w:p>
        </w:tc>
      </w:tr>
    </w:tbl>
    <w:p w14:paraId="07570211" w14:textId="77777777" w:rsidR="005325C2" w:rsidRPr="00FE343E" w:rsidRDefault="005325C2" w:rsidP="005325C2">
      <w:pPr>
        <w:jc w:val="both"/>
        <w:rPr>
          <w:rFonts w:asciiTheme="majorBidi" w:hAnsiTheme="majorBidi" w:cstheme="majorBidi"/>
          <w:i/>
          <w:sz w:val="32"/>
          <w:szCs w:val="28"/>
          <w:u w:val="double"/>
        </w:rPr>
      </w:pPr>
    </w:p>
    <w:p w14:paraId="2FF701BF" w14:textId="77777777" w:rsidR="005325C2" w:rsidRPr="00FE343E" w:rsidRDefault="005325C2" w:rsidP="005325C2">
      <w:pPr>
        <w:jc w:val="both"/>
        <w:rPr>
          <w:rFonts w:asciiTheme="majorBidi" w:hAnsiTheme="majorBidi" w:cstheme="majorBidi"/>
          <w:b/>
        </w:rPr>
      </w:pPr>
      <w:r w:rsidRPr="00FE343E">
        <w:rPr>
          <w:rFonts w:asciiTheme="majorBidi" w:hAnsiTheme="majorBidi" w:cstheme="majorBidi"/>
          <w:b/>
        </w:rPr>
        <w:t>Costing Tables:</w:t>
      </w:r>
    </w:p>
    <w:p w14:paraId="320ABF60" w14:textId="77777777" w:rsidR="005325C2" w:rsidRPr="00FE343E" w:rsidRDefault="005325C2" w:rsidP="005325C2">
      <w:pPr>
        <w:pStyle w:val="ListParagraph"/>
        <w:numPr>
          <w:ilvl w:val="0"/>
          <w:numId w:val="21"/>
        </w:numPr>
        <w:spacing w:after="200" w:line="276" w:lineRule="auto"/>
        <w:jc w:val="center"/>
        <w:rPr>
          <w:rFonts w:asciiTheme="majorBidi" w:hAnsiTheme="majorBidi" w:cstheme="majorBidi"/>
          <w:u w:val="single"/>
        </w:rPr>
      </w:pPr>
      <w:r w:rsidRPr="00FE343E">
        <w:rPr>
          <w:rFonts w:asciiTheme="majorBidi" w:hAnsiTheme="majorBidi" w:cstheme="majorBidi"/>
          <w:u w:val="single"/>
        </w:rPr>
        <w:t>Product Manufacturing Cost</w:t>
      </w:r>
    </w:p>
    <w:tbl>
      <w:tblPr>
        <w:tblStyle w:val="GridTable41"/>
        <w:tblW w:w="9448" w:type="dxa"/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2"/>
      </w:tblGrid>
      <w:tr w:rsidR="005325C2" w:rsidRPr="00FE343E" w14:paraId="3A4D2A3C" w14:textId="77777777" w:rsidTr="00D75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2" w:type="dxa"/>
          </w:tcPr>
          <w:p w14:paraId="615C882F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>Name of item</w:t>
            </w:r>
          </w:p>
        </w:tc>
        <w:tc>
          <w:tcPr>
            <w:tcW w:w="2362" w:type="dxa"/>
          </w:tcPr>
          <w:p w14:paraId="35E169C3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>Per unit cost</w:t>
            </w:r>
          </w:p>
        </w:tc>
        <w:tc>
          <w:tcPr>
            <w:tcW w:w="2362" w:type="dxa"/>
          </w:tcPr>
          <w:p w14:paraId="23A32CE4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>No of units manufactured</w:t>
            </w:r>
          </w:p>
        </w:tc>
        <w:tc>
          <w:tcPr>
            <w:tcW w:w="2362" w:type="dxa"/>
          </w:tcPr>
          <w:p w14:paraId="45FDF281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 xml:space="preserve">Total cost </w:t>
            </w:r>
          </w:p>
        </w:tc>
      </w:tr>
    </w:tbl>
    <w:p w14:paraId="3D5A24CD" w14:textId="77777777" w:rsidR="005325C2" w:rsidRPr="00FE343E" w:rsidRDefault="005325C2" w:rsidP="005325C2">
      <w:pPr>
        <w:rPr>
          <w:rFonts w:asciiTheme="majorBidi" w:hAnsiTheme="majorBidi" w:cstheme="majorBidi"/>
        </w:rPr>
      </w:pPr>
    </w:p>
    <w:p w14:paraId="4642A09E" w14:textId="77777777" w:rsidR="005325C2" w:rsidRPr="00FE343E" w:rsidRDefault="005325C2" w:rsidP="005325C2">
      <w:pPr>
        <w:jc w:val="center"/>
        <w:rPr>
          <w:rFonts w:asciiTheme="majorBidi" w:hAnsiTheme="majorBidi" w:cstheme="majorBidi"/>
          <w:u w:val="single"/>
        </w:rPr>
      </w:pPr>
      <w:r w:rsidRPr="00FE343E">
        <w:rPr>
          <w:rFonts w:asciiTheme="majorBidi" w:hAnsiTheme="majorBidi" w:cstheme="majorBidi"/>
        </w:rPr>
        <w:t xml:space="preserve">2) </w:t>
      </w:r>
      <w:r w:rsidRPr="00FE343E">
        <w:rPr>
          <w:rFonts w:asciiTheme="majorBidi" w:hAnsiTheme="majorBidi" w:cstheme="majorBidi"/>
          <w:u w:val="single"/>
        </w:rPr>
        <w:t>Product Purchasing Cost</w:t>
      </w:r>
    </w:p>
    <w:tbl>
      <w:tblPr>
        <w:tblStyle w:val="GridTable41"/>
        <w:tblW w:w="8522" w:type="dxa"/>
        <w:tblInd w:w="335" w:type="dxa"/>
        <w:tblLook w:val="04A0" w:firstRow="1" w:lastRow="0" w:firstColumn="1" w:lastColumn="0" w:noHBand="0" w:noVBand="1"/>
      </w:tblPr>
      <w:tblGrid>
        <w:gridCol w:w="2026"/>
        <w:gridCol w:w="1926"/>
        <w:gridCol w:w="3143"/>
        <w:gridCol w:w="1427"/>
      </w:tblGrid>
      <w:tr w:rsidR="005325C2" w:rsidRPr="00FE343E" w14:paraId="4CDD3A52" w14:textId="77777777" w:rsidTr="00D75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18A691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>Name of item</w:t>
            </w:r>
          </w:p>
        </w:tc>
        <w:tc>
          <w:tcPr>
            <w:tcW w:w="0" w:type="auto"/>
          </w:tcPr>
          <w:p w14:paraId="1DBAC200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>Per unit cost</w:t>
            </w:r>
          </w:p>
          <w:p w14:paraId="20B12BC1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</w:p>
        </w:tc>
        <w:tc>
          <w:tcPr>
            <w:tcW w:w="0" w:type="auto"/>
          </w:tcPr>
          <w:p w14:paraId="47E855F7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 xml:space="preserve">No of units purchased </w:t>
            </w:r>
          </w:p>
        </w:tc>
        <w:tc>
          <w:tcPr>
            <w:tcW w:w="1427" w:type="dxa"/>
          </w:tcPr>
          <w:p w14:paraId="3736D02E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 xml:space="preserve">Total cost </w:t>
            </w:r>
          </w:p>
        </w:tc>
      </w:tr>
    </w:tbl>
    <w:p w14:paraId="5E132BD0" w14:textId="77777777" w:rsidR="005325C2" w:rsidRPr="00FE343E" w:rsidRDefault="005325C2" w:rsidP="005325C2">
      <w:pPr>
        <w:jc w:val="both"/>
        <w:rPr>
          <w:rFonts w:asciiTheme="majorBidi" w:hAnsiTheme="majorBidi" w:cstheme="majorBidi"/>
          <w:b/>
        </w:rPr>
      </w:pPr>
    </w:p>
    <w:p w14:paraId="60E8A8CD" w14:textId="37A396D0" w:rsidR="005325C2" w:rsidRPr="00FE343E" w:rsidRDefault="005325C2" w:rsidP="00FE343E">
      <w:pPr>
        <w:pStyle w:val="ListParagraph"/>
        <w:numPr>
          <w:ilvl w:val="0"/>
          <w:numId w:val="22"/>
        </w:numPr>
        <w:spacing w:after="200" w:line="276" w:lineRule="auto"/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Total manufacturing cost + purchasing cost =total cost of goods </w:t>
      </w:r>
    </w:p>
    <w:p w14:paraId="58A09A4F" w14:textId="77777777" w:rsidR="005325C2" w:rsidRPr="00FE343E" w:rsidRDefault="005325C2" w:rsidP="005325C2">
      <w:pPr>
        <w:pStyle w:val="ListParagraph"/>
        <w:jc w:val="center"/>
        <w:rPr>
          <w:rFonts w:asciiTheme="majorBidi" w:hAnsiTheme="majorBidi" w:cstheme="majorBidi"/>
          <w:b/>
        </w:rPr>
      </w:pPr>
    </w:p>
    <w:p w14:paraId="244CC0BD" w14:textId="77777777" w:rsidR="005325C2" w:rsidRPr="00FE343E" w:rsidRDefault="005325C2" w:rsidP="005325C2">
      <w:pPr>
        <w:pStyle w:val="ListParagraph"/>
        <w:jc w:val="center"/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3) </w:t>
      </w:r>
      <w:r w:rsidRPr="00FE343E">
        <w:rPr>
          <w:rFonts w:asciiTheme="majorBidi" w:hAnsiTheme="majorBidi" w:cstheme="majorBidi"/>
          <w:u w:val="single"/>
        </w:rPr>
        <w:t>Total cost of marketing</w:t>
      </w:r>
    </w:p>
    <w:tbl>
      <w:tblPr>
        <w:tblStyle w:val="GridTable41"/>
        <w:tblpPr w:leftFromText="180" w:rightFromText="180" w:vertAnchor="text" w:horzAnchor="margin" w:tblpY="86"/>
        <w:tblW w:w="0" w:type="auto"/>
        <w:tblLook w:val="04A0" w:firstRow="1" w:lastRow="0" w:firstColumn="1" w:lastColumn="0" w:noHBand="0" w:noVBand="1"/>
      </w:tblPr>
      <w:tblGrid>
        <w:gridCol w:w="4683"/>
        <w:gridCol w:w="4667"/>
      </w:tblGrid>
      <w:tr w:rsidR="005325C2" w:rsidRPr="00FE343E" w14:paraId="0B887A04" w14:textId="77777777" w:rsidTr="00D75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F8AC5B0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Items for marketing</w:t>
            </w:r>
          </w:p>
        </w:tc>
        <w:tc>
          <w:tcPr>
            <w:tcW w:w="4788" w:type="dxa"/>
          </w:tcPr>
          <w:p w14:paraId="79CEBF29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Cost</w:t>
            </w:r>
          </w:p>
        </w:tc>
      </w:tr>
      <w:tr w:rsidR="005325C2" w:rsidRPr="00FE343E" w14:paraId="1501EFDD" w14:textId="77777777" w:rsidTr="00D75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DBD9125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Flex</w:t>
            </w:r>
          </w:p>
        </w:tc>
        <w:tc>
          <w:tcPr>
            <w:tcW w:w="4788" w:type="dxa"/>
          </w:tcPr>
          <w:p w14:paraId="3C75F9EE" w14:textId="77777777" w:rsidR="005325C2" w:rsidRPr="00FE343E" w:rsidRDefault="005325C2" w:rsidP="00D753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40E2C88E" w14:textId="77777777" w:rsidTr="00D75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65BA0F2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Brochure </w:t>
            </w:r>
          </w:p>
        </w:tc>
        <w:tc>
          <w:tcPr>
            <w:tcW w:w="4788" w:type="dxa"/>
          </w:tcPr>
          <w:p w14:paraId="043A051C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205D5D4E" w14:textId="77777777" w:rsidTr="00D75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734D111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Charts </w:t>
            </w:r>
          </w:p>
        </w:tc>
        <w:tc>
          <w:tcPr>
            <w:tcW w:w="4788" w:type="dxa"/>
          </w:tcPr>
          <w:p w14:paraId="20455F15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4AFB235F" w14:textId="77777777" w:rsidTr="00D75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8D14769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Logo Stickers</w:t>
            </w:r>
          </w:p>
        </w:tc>
        <w:tc>
          <w:tcPr>
            <w:tcW w:w="4788" w:type="dxa"/>
          </w:tcPr>
          <w:p w14:paraId="4FAD6B53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3F19F95B" w14:textId="77777777" w:rsidTr="00D75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F88D3A6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Standees </w:t>
            </w:r>
          </w:p>
        </w:tc>
        <w:tc>
          <w:tcPr>
            <w:tcW w:w="4788" w:type="dxa"/>
          </w:tcPr>
          <w:p w14:paraId="5F2C3C81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348A1D78" w14:textId="77777777" w:rsidTr="00D753D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27FDF63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Total cost </w:t>
            </w:r>
          </w:p>
        </w:tc>
        <w:tc>
          <w:tcPr>
            <w:tcW w:w="4788" w:type="dxa"/>
          </w:tcPr>
          <w:p w14:paraId="5EA9D62B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1994303" w14:textId="77777777" w:rsidR="005325C2" w:rsidRPr="00FE343E" w:rsidRDefault="005325C2" w:rsidP="005325C2">
      <w:pPr>
        <w:rPr>
          <w:rFonts w:asciiTheme="majorBidi" w:hAnsiTheme="majorBidi" w:cstheme="majorBidi"/>
        </w:rPr>
      </w:pPr>
    </w:p>
    <w:p w14:paraId="5FAC8954" w14:textId="77777777" w:rsidR="005325C2" w:rsidRPr="00FE343E" w:rsidRDefault="005325C2" w:rsidP="005325C2">
      <w:pPr>
        <w:jc w:val="center"/>
        <w:rPr>
          <w:rFonts w:asciiTheme="majorBidi" w:hAnsiTheme="majorBidi" w:cstheme="majorBidi"/>
          <w:u w:val="single"/>
        </w:rPr>
      </w:pPr>
      <w:r w:rsidRPr="00FE343E">
        <w:rPr>
          <w:rFonts w:asciiTheme="majorBidi" w:hAnsiTheme="majorBidi" w:cstheme="majorBidi"/>
          <w:u w:val="single"/>
        </w:rPr>
        <w:t>Total Product/service cost in operations till now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4690"/>
        <w:gridCol w:w="4660"/>
      </w:tblGrid>
      <w:tr w:rsidR="005325C2" w:rsidRPr="00FE343E" w14:paraId="46F5276B" w14:textId="77777777" w:rsidTr="00D75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791D410A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Products</w:t>
            </w:r>
          </w:p>
        </w:tc>
        <w:tc>
          <w:tcPr>
            <w:tcW w:w="4788" w:type="dxa"/>
          </w:tcPr>
          <w:p w14:paraId="7255218E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Cost</w:t>
            </w:r>
          </w:p>
        </w:tc>
      </w:tr>
      <w:tr w:rsidR="005325C2" w:rsidRPr="00FE343E" w14:paraId="629EFDF3" w14:textId="77777777" w:rsidTr="00D75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45F5FDD3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Total </w:t>
            </w:r>
            <w:proofErr w:type="gramStart"/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manufacturing  cost</w:t>
            </w:r>
            <w:proofErr w:type="gramEnd"/>
          </w:p>
        </w:tc>
        <w:tc>
          <w:tcPr>
            <w:tcW w:w="4788" w:type="dxa"/>
          </w:tcPr>
          <w:p w14:paraId="09176C36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sz w:val="24"/>
                <w:szCs w:val="24"/>
              </w:rPr>
              <w:t xml:space="preserve">  </w:t>
            </w:r>
          </w:p>
        </w:tc>
      </w:tr>
      <w:tr w:rsidR="005325C2" w:rsidRPr="00FE343E" w14:paraId="673CE654" w14:textId="77777777" w:rsidTr="00D75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881452C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Purchasing cost</w:t>
            </w:r>
          </w:p>
        </w:tc>
        <w:tc>
          <w:tcPr>
            <w:tcW w:w="4788" w:type="dxa"/>
          </w:tcPr>
          <w:p w14:paraId="6247600E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2AB2A6BF" w14:textId="77777777" w:rsidTr="00D75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65D1E47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Total marketing cost</w:t>
            </w:r>
          </w:p>
        </w:tc>
        <w:tc>
          <w:tcPr>
            <w:tcW w:w="4788" w:type="dxa"/>
          </w:tcPr>
          <w:p w14:paraId="5D5F43A3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23439966" w14:textId="77777777" w:rsidTr="00D75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2B3C1C2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Total cost </w:t>
            </w:r>
          </w:p>
        </w:tc>
        <w:tc>
          <w:tcPr>
            <w:tcW w:w="4788" w:type="dxa"/>
          </w:tcPr>
          <w:p w14:paraId="651CF72E" w14:textId="77777777" w:rsidR="005325C2" w:rsidRPr="00FE343E" w:rsidRDefault="005325C2" w:rsidP="00D7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36090EE" w14:textId="77777777" w:rsidR="005325C2" w:rsidRDefault="005325C2" w:rsidP="005325C2">
      <w:pPr>
        <w:jc w:val="both"/>
        <w:rPr>
          <w:rFonts w:asciiTheme="majorBidi" w:hAnsiTheme="majorBidi" w:cstheme="majorBidi"/>
        </w:rPr>
      </w:pPr>
    </w:p>
    <w:p w14:paraId="5FB0F2FD" w14:textId="77777777" w:rsidR="00FE343E" w:rsidRPr="00FE343E" w:rsidRDefault="00FE343E" w:rsidP="005325C2">
      <w:pPr>
        <w:jc w:val="both"/>
        <w:rPr>
          <w:rFonts w:asciiTheme="majorBidi" w:hAnsiTheme="majorBidi" w:cstheme="majorBidi"/>
        </w:rPr>
      </w:pPr>
    </w:p>
    <w:p w14:paraId="5AA4E11D" w14:textId="77777777" w:rsidR="005325C2" w:rsidRPr="00FE343E" w:rsidRDefault="005325C2" w:rsidP="005325C2">
      <w:pPr>
        <w:jc w:val="center"/>
        <w:rPr>
          <w:rFonts w:asciiTheme="majorBidi" w:hAnsiTheme="majorBidi" w:cstheme="majorBidi"/>
          <w:u w:val="single"/>
        </w:rPr>
      </w:pPr>
      <w:r w:rsidRPr="00FE343E">
        <w:rPr>
          <w:rFonts w:asciiTheme="majorBidi" w:hAnsiTheme="majorBidi" w:cstheme="majorBidi"/>
          <w:u w:val="single"/>
        </w:rPr>
        <w:t>Projected sales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2538"/>
        <w:gridCol w:w="1692"/>
        <w:gridCol w:w="2394"/>
        <w:gridCol w:w="2394"/>
      </w:tblGrid>
      <w:tr w:rsidR="005325C2" w:rsidRPr="00FE343E" w14:paraId="2085306D" w14:textId="77777777" w:rsidTr="00D75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14:paraId="025CE9AF" w14:textId="77777777" w:rsidR="005325C2" w:rsidRPr="00FE343E" w:rsidRDefault="005325C2" w:rsidP="00D753D5">
            <w:pPr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Products</w:t>
            </w:r>
          </w:p>
        </w:tc>
        <w:tc>
          <w:tcPr>
            <w:tcW w:w="1692" w:type="dxa"/>
          </w:tcPr>
          <w:p w14:paraId="417D9160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Price</w:t>
            </w:r>
          </w:p>
        </w:tc>
        <w:tc>
          <w:tcPr>
            <w:tcW w:w="2394" w:type="dxa"/>
          </w:tcPr>
          <w:p w14:paraId="093EEF90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Expected units of sale</w:t>
            </w:r>
          </w:p>
        </w:tc>
        <w:tc>
          <w:tcPr>
            <w:tcW w:w="2394" w:type="dxa"/>
          </w:tcPr>
          <w:p w14:paraId="4E793011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Total cost</w:t>
            </w:r>
          </w:p>
          <w:p w14:paraId="1A35E454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(estimated)</w:t>
            </w:r>
          </w:p>
        </w:tc>
      </w:tr>
    </w:tbl>
    <w:p w14:paraId="309F8B22" w14:textId="77777777" w:rsidR="005325C2" w:rsidRPr="00FE343E" w:rsidRDefault="005325C2" w:rsidP="005325C2">
      <w:pPr>
        <w:jc w:val="both"/>
        <w:rPr>
          <w:rFonts w:asciiTheme="majorBidi" w:eastAsia="Times New Roman" w:hAnsiTheme="majorBidi" w:cstheme="majorBidi"/>
        </w:rPr>
      </w:pPr>
    </w:p>
    <w:p w14:paraId="73A96067" w14:textId="77777777" w:rsidR="005325C2" w:rsidRPr="00FE343E" w:rsidRDefault="005325C2" w:rsidP="005325C2">
      <w:pPr>
        <w:rPr>
          <w:rFonts w:asciiTheme="majorBidi" w:hAnsiTheme="majorBidi" w:cstheme="majorBidi"/>
          <w:b/>
        </w:rPr>
      </w:pPr>
      <w:r w:rsidRPr="00FE343E">
        <w:rPr>
          <w:rFonts w:asciiTheme="majorBidi" w:hAnsiTheme="majorBidi" w:cstheme="majorBidi"/>
          <w:b/>
        </w:rPr>
        <w:t xml:space="preserve">Financial Statements: </w:t>
      </w:r>
    </w:p>
    <w:p w14:paraId="43E45371" w14:textId="77777777" w:rsidR="005325C2" w:rsidRPr="00FE343E" w:rsidRDefault="005325C2" w:rsidP="005325C2">
      <w:pPr>
        <w:jc w:val="center"/>
        <w:rPr>
          <w:rFonts w:asciiTheme="majorBidi" w:hAnsiTheme="majorBidi" w:cstheme="majorBidi"/>
          <w:u w:val="single"/>
        </w:rPr>
      </w:pPr>
      <w:r w:rsidRPr="00FE343E">
        <w:rPr>
          <w:rFonts w:asciiTheme="majorBidi" w:hAnsiTheme="majorBidi" w:cstheme="majorBidi"/>
          <w:u w:val="single"/>
        </w:rPr>
        <w:t>1-Estimated income statement</w:t>
      </w:r>
    </w:p>
    <w:p w14:paraId="2961F1FD" w14:textId="77777777" w:rsidR="005325C2" w:rsidRPr="00FE343E" w:rsidRDefault="005325C2" w:rsidP="005325C2">
      <w:p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>Total Estimated Sales</w:t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  <w:t xml:space="preserve">     </w:t>
      </w:r>
    </w:p>
    <w:p w14:paraId="2D8D4BE1" w14:textId="77777777" w:rsidR="005325C2" w:rsidRPr="00FE343E" w:rsidRDefault="005325C2" w:rsidP="005325C2">
      <w:p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>Less: Total Expenses</w:t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</w:p>
    <w:p w14:paraId="20A4CFD5" w14:textId="77777777" w:rsidR="005325C2" w:rsidRPr="00FE343E" w:rsidRDefault="005325C2" w:rsidP="005325C2">
      <w:p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>Estimated Net Profit</w:t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  <w:t xml:space="preserve">     </w:t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  <w:r w:rsidRPr="00FE343E">
        <w:rPr>
          <w:rFonts w:asciiTheme="majorBidi" w:hAnsiTheme="majorBidi" w:cstheme="majorBidi"/>
        </w:rPr>
        <w:tab/>
      </w:r>
    </w:p>
    <w:p w14:paraId="6DC5D0BA" w14:textId="77777777" w:rsidR="005325C2" w:rsidRPr="00FE343E" w:rsidRDefault="005325C2" w:rsidP="005325C2">
      <w:pPr>
        <w:spacing w:line="240" w:lineRule="auto"/>
        <w:jc w:val="center"/>
        <w:rPr>
          <w:rFonts w:asciiTheme="majorBidi" w:hAnsiTheme="majorBidi" w:cstheme="majorBidi"/>
          <w:u w:val="single"/>
        </w:rPr>
      </w:pPr>
      <w:r w:rsidRPr="00FE343E">
        <w:rPr>
          <w:rFonts w:asciiTheme="majorBidi" w:hAnsiTheme="majorBidi" w:cstheme="majorBidi"/>
        </w:rPr>
        <w:t>2-</w:t>
      </w:r>
      <w:r w:rsidRPr="00FE343E">
        <w:rPr>
          <w:rFonts w:asciiTheme="majorBidi" w:hAnsiTheme="majorBidi" w:cstheme="majorBidi"/>
          <w:u w:val="single"/>
        </w:rPr>
        <w:t>Pro-Forma Balance sheet</w:t>
      </w:r>
    </w:p>
    <w:tbl>
      <w:tblPr>
        <w:tblStyle w:val="GridTable41"/>
        <w:tblpPr w:leftFromText="180" w:rightFromText="180" w:vertAnchor="text" w:horzAnchor="margin" w:tblpY="536"/>
        <w:tblW w:w="9340" w:type="dxa"/>
        <w:tblLook w:val="04A0" w:firstRow="1" w:lastRow="0" w:firstColumn="1" w:lastColumn="0" w:noHBand="0" w:noVBand="1"/>
      </w:tblPr>
      <w:tblGrid>
        <w:gridCol w:w="2576"/>
        <w:gridCol w:w="2247"/>
        <w:gridCol w:w="2270"/>
        <w:gridCol w:w="2247"/>
      </w:tblGrid>
      <w:tr w:rsidR="005325C2" w:rsidRPr="00FE343E" w14:paraId="46CA3519" w14:textId="77777777" w:rsidTr="00D75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6" w:type="dxa"/>
          </w:tcPr>
          <w:p w14:paraId="58E5722B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</w:rPr>
            </w:pPr>
            <w:r w:rsidRPr="00FE343E">
              <w:rPr>
                <w:rFonts w:asciiTheme="majorBidi" w:hAnsiTheme="majorBidi" w:cstheme="majorBidi"/>
                <w:sz w:val="24"/>
              </w:rPr>
              <w:t xml:space="preserve">Assets </w:t>
            </w:r>
          </w:p>
        </w:tc>
        <w:tc>
          <w:tcPr>
            <w:tcW w:w="2247" w:type="dxa"/>
          </w:tcPr>
          <w:p w14:paraId="7559CC89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</w:rPr>
            </w:pPr>
            <w:r w:rsidRPr="00FE343E">
              <w:rPr>
                <w:rFonts w:asciiTheme="majorBidi" w:hAnsiTheme="majorBidi" w:cstheme="majorBidi"/>
                <w:sz w:val="24"/>
              </w:rPr>
              <w:t xml:space="preserve">Rupees </w:t>
            </w:r>
          </w:p>
        </w:tc>
        <w:tc>
          <w:tcPr>
            <w:tcW w:w="2270" w:type="dxa"/>
          </w:tcPr>
          <w:p w14:paraId="110899B6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</w:rPr>
            </w:pPr>
            <w:r w:rsidRPr="00FE343E">
              <w:rPr>
                <w:rFonts w:asciiTheme="majorBidi" w:hAnsiTheme="majorBidi" w:cstheme="majorBidi"/>
                <w:sz w:val="24"/>
              </w:rPr>
              <w:t xml:space="preserve">Liabilities </w:t>
            </w:r>
          </w:p>
        </w:tc>
        <w:tc>
          <w:tcPr>
            <w:tcW w:w="2247" w:type="dxa"/>
          </w:tcPr>
          <w:p w14:paraId="11FD8B00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</w:rPr>
            </w:pPr>
            <w:r w:rsidRPr="00FE343E">
              <w:rPr>
                <w:rFonts w:asciiTheme="majorBidi" w:hAnsiTheme="majorBidi" w:cstheme="majorBidi"/>
                <w:sz w:val="24"/>
              </w:rPr>
              <w:t xml:space="preserve">Rupees </w:t>
            </w:r>
          </w:p>
        </w:tc>
      </w:tr>
    </w:tbl>
    <w:p w14:paraId="5663DF77" w14:textId="77777777" w:rsidR="005325C2" w:rsidRPr="00FE343E" w:rsidRDefault="005325C2" w:rsidP="005325C2">
      <w:pPr>
        <w:spacing w:line="240" w:lineRule="auto"/>
        <w:rPr>
          <w:rFonts w:asciiTheme="majorBidi" w:hAnsiTheme="majorBidi" w:cstheme="majorBidi"/>
          <w:b/>
          <w:u w:val="single"/>
        </w:rPr>
      </w:pPr>
    </w:p>
    <w:p w14:paraId="5080BAD6" w14:textId="77777777" w:rsidR="005325C2" w:rsidRPr="00FE343E" w:rsidRDefault="005325C2" w:rsidP="005325C2">
      <w:pPr>
        <w:jc w:val="center"/>
        <w:rPr>
          <w:rFonts w:asciiTheme="majorBidi" w:eastAsia="Times New Roman" w:hAnsiTheme="majorBidi" w:cstheme="majorBidi"/>
          <w:b/>
          <w:sz w:val="28"/>
        </w:rPr>
      </w:pPr>
    </w:p>
    <w:p w14:paraId="758C7F14" w14:textId="77777777" w:rsidR="005325C2" w:rsidRPr="00FE343E" w:rsidRDefault="005325C2" w:rsidP="005325C2">
      <w:pPr>
        <w:jc w:val="center"/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3- Pro-Forma Cash flow statement  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3110"/>
        <w:gridCol w:w="3141"/>
        <w:gridCol w:w="3099"/>
      </w:tblGrid>
      <w:tr w:rsidR="005325C2" w:rsidRPr="00FE343E" w14:paraId="74CB6F80" w14:textId="77777777" w:rsidTr="00D75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</w:tcPr>
          <w:p w14:paraId="29F40C37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Operating profit </w:t>
            </w:r>
          </w:p>
        </w:tc>
        <w:tc>
          <w:tcPr>
            <w:tcW w:w="3141" w:type="dxa"/>
          </w:tcPr>
          <w:p w14:paraId="12856DD4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Rupees</w:t>
            </w:r>
          </w:p>
        </w:tc>
        <w:tc>
          <w:tcPr>
            <w:tcW w:w="3099" w:type="dxa"/>
          </w:tcPr>
          <w:p w14:paraId="23D31B4F" w14:textId="77777777" w:rsidR="005325C2" w:rsidRPr="00FE343E" w:rsidRDefault="005325C2" w:rsidP="00D753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Rupees</w:t>
            </w:r>
          </w:p>
        </w:tc>
      </w:tr>
      <w:tr w:rsidR="005325C2" w:rsidRPr="00FE343E" w14:paraId="7693EB8B" w14:textId="77777777" w:rsidTr="00D75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</w:tcPr>
          <w:p w14:paraId="3B817E7B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Cash flow from operating activities </w:t>
            </w:r>
          </w:p>
        </w:tc>
        <w:tc>
          <w:tcPr>
            <w:tcW w:w="3141" w:type="dxa"/>
          </w:tcPr>
          <w:p w14:paraId="71DE0D9F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099" w:type="dxa"/>
          </w:tcPr>
          <w:p w14:paraId="6EBD7DE7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43C8BA4F" w14:textId="77777777" w:rsidTr="00D753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</w:tcPr>
          <w:p w14:paraId="23C0319A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Cash flow from investing activities </w:t>
            </w:r>
          </w:p>
        </w:tc>
        <w:tc>
          <w:tcPr>
            <w:tcW w:w="3141" w:type="dxa"/>
          </w:tcPr>
          <w:p w14:paraId="1F3BAF66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099" w:type="dxa"/>
          </w:tcPr>
          <w:p w14:paraId="4FC49659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47ED6390" w14:textId="77777777" w:rsidTr="00D753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</w:tcPr>
          <w:p w14:paraId="06A04AB6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Cs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>Cash flow from financing activities owners share</w:t>
            </w:r>
          </w:p>
        </w:tc>
        <w:tc>
          <w:tcPr>
            <w:tcW w:w="3141" w:type="dxa"/>
          </w:tcPr>
          <w:p w14:paraId="4E5ECBB5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099" w:type="dxa"/>
          </w:tcPr>
          <w:p w14:paraId="25B9C34F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2867E65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5CABDA95" w14:textId="77777777" w:rsidR="005325C2" w:rsidRPr="00FE343E" w:rsidRDefault="005325C2" w:rsidP="00D753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325C2" w:rsidRPr="00FE343E" w14:paraId="53E7B1C0" w14:textId="77777777" w:rsidTr="00D753D5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0" w:type="dxa"/>
          </w:tcPr>
          <w:p w14:paraId="7911788E" w14:textId="77777777" w:rsidR="005325C2" w:rsidRPr="00FE343E" w:rsidRDefault="005325C2" w:rsidP="00D753D5">
            <w:pPr>
              <w:jc w:val="center"/>
              <w:rPr>
                <w:rFonts w:asciiTheme="majorBidi" w:hAnsiTheme="majorBidi" w:cstheme="majorBidi"/>
                <w:b w:val="0"/>
                <w:sz w:val="24"/>
                <w:szCs w:val="24"/>
              </w:rPr>
            </w:pPr>
            <w:r w:rsidRPr="00FE343E">
              <w:rPr>
                <w:rFonts w:asciiTheme="majorBidi" w:hAnsiTheme="majorBidi" w:cstheme="majorBidi"/>
                <w:b w:val="0"/>
                <w:sz w:val="24"/>
                <w:szCs w:val="24"/>
              </w:rPr>
              <w:t xml:space="preserve">Cash in hand </w:t>
            </w:r>
          </w:p>
        </w:tc>
        <w:tc>
          <w:tcPr>
            <w:tcW w:w="3141" w:type="dxa"/>
          </w:tcPr>
          <w:p w14:paraId="2E4AD959" w14:textId="77777777" w:rsidR="005325C2" w:rsidRPr="00FE343E" w:rsidRDefault="005325C2" w:rsidP="00D753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099" w:type="dxa"/>
          </w:tcPr>
          <w:p w14:paraId="0880E541" w14:textId="77777777" w:rsidR="005325C2" w:rsidRPr="00FE343E" w:rsidRDefault="005325C2" w:rsidP="00D753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CEEC99C" w14:textId="18396956" w:rsidR="005325C2" w:rsidRPr="00FE343E" w:rsidRDefault="005325C2" w:rsidP="005325C2">
      <w:pPr>
        <w:rPr>
          <w:rFonts w:asciiTheme="majorBidi" w:hAnsiTheme="majorBidi" w:cstheme="majorBidi"/>
        </w:rPr>
      </w:pPr>
    </w:p>
    <w:p w14:paraId="6FB9565D" w14:textId="77777777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>8️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SWOT Analysis</w:t>
      </w:r>
    </w:p>
    <w:p w14:paraId="34330ED1" w14:textId="77777777" w:rsidR="005325C2" w:rsidRPr="00FE343E" w:rsidRDefault="005325C2" w:rsidP="005325C2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Strengths </w:t>
      </w:r>
    </w:p>
    <w:p w14:paraId="25CC4A75" w14:textId="77777777" w:rsidR="005325C2" w:rsidRPr="00FE343E" w:rsidRDefault="005325C2" w:rsidP="005325C2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Weaknesses </w:t>
      </w:r>
    </w:p>
    <w:p w14:paraId="29513EE0" w14:textId="77777777" w:rsidR="005325C2" w:rsidRPr="00FE343E" w:rsidRDefault="005325C2" w:rsidP="005325C2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Opportunities </w:t>
      </w:r>
    </w:p>
    <w:p w14:paraId="09ABFBF4" w14:textId="48A6B3FD" w:rsidR="005325C2" w:rsidRPr="00FE343E" w:rsidRDefault="005325C2" w:rsidP="00FE343E">
      <w:pPr>
        <w:numPr>
          <w:ilvl w:val="0"/>
          <w:numId w:val="19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t xml:space="preserve">Threats </w:t>
      </w:r>
    </w:p>
    <w:p w14:paraId="726FC64D" w14:textId="385BE2AA" w:rsidR="005325C2" w:rsidRPr="00FE343E" w:rsidRDefault="005325C2" w:rsidP="005325C2">
      <w:pPr>
        <w:rPr>
          <w:rFonts w:asciiTheme="majorBidi" w:hAnsiTheme="majorBidi" w:cstheme="majorBidi"/>
          <w:b/>
          <w:bCs/>
        </w:rPr>
      </w:pPr>
      <w:r w:rsidRPr="00FE343E">
        <w:rPr>
          <w:rFonts w:asciiTheme="majorBidi" w:hAnsiTheme="majorBidi" w:cstheme="majorBidi"/>
          <w:b/>
          <w:bCs/>
        </w:rPr>
        <w:t>1️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>9️</w:t>
      </w:r>
      <w:r w:rsidRPr="00FE343E">
        <w:rPr>
          <w:rFonts w:ascii="Segoe UI Symbol" w:hAnsi="Segoe UI Symbol" w:cs="Segoe UI Symbol"/>
          <w:b/>
          <w:bCs/>
        </w:rPr>
        <w:t>⃣</w:t>
      </w:r>
      <w:r w:rsidRPr="00FE343E">
        <w:rPr>
          <w:rFonts w:asciiTheme="majorBidi" w:hAnsiTheme="majorBidi" w:cstheme="majorBidi"/>
          <w:b/>
          <w:bCs/>
        </w:rPr>
        <w:t xml:space="preserve"> Exit Strategies</w:t>
      </w:r>
    </w:p>
    <w:p w14:paraId="4EEB15B3" w14:textId="05A2AD9F" w:rsidR="00C8025A" w:rsidRPr="00FE343E" w:rsidRDefault="005325C2" w:rsidP="00FE343E">
      <w:pPr>
        <w:numPr>
          <w:ilvl w:val="0"/>
          <w:numId w:val="20"/>
        </w:numPr>
        <w:rPr>
          <w:rFonts w:asciiTheme="majorBidi" w:hAnsiTheme="majorBidi" w:cstheme="majorBidi"/>
        </w:rPr>
      </w:pPr>
      <w:r w:rsidRPr="00FE343E">
        <w:rPr>
          <w:rFonts w:asciiTheme="majorBidi" w:hAnsiTheme="majorBidi" w:cstheme="majorBidi"/>
        </w:rPr>
        <w:lastRenderedPageBreak/>
        <w:t>Business closure/sale plan</w:t>
      </w:r>
    </w:p>
    <w:sectPr w:rsidR="00C8025A" w:rsidRPr="00FE3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0067F"/>
    <w:multiLevelType w:val="multilevel"/>
    <w:tmpl w:val="DD40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111C"/>
    <w:multiLevelType w:val="multilevel"/>
    <w:tmpl w:val="38F2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07B45"/>
    <w:multiLevelType w:val="multilevel"/>
    <w:tmpl w:val="B8E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6091D"/>
    <w:multiLevelType w:val="multilevel"/>
    <w:tmpl w:val="88E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2FF0"/>
    <w:multiLevelType w:val="multilevel"/>
    <w:tmpl w:val="B0B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C5C59"/>
    <w:multiLevelType w:val="multilevel"/>
    <w:tmpl w:val="2552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835D6"/>
    <w:multiLevelType w:val="multilevel"/>
    <w:tmpl w:val="3664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1101E"/>
    <w:multiLevelType w:val="multilevel"/>
    <w:tmpl w:val="F7B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460D1"/>
    <w:multiLevelType w:val="multilevel"/>
    <w:tmpl w:val="F73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16778"/>
    <w:multiLevelType w:val="multilevel"/>
    <w:tmpl w:val="6D7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37730"/>
    <w:multiLevelType w:val="multilevel"/>
    <w:tmpl w:val="90CA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94A08"/>
    <w:multiLevelType w:val="multilevel"/>
    <w:tmpl w:val="C28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84B5E"/>
    <w:multiLevelType w:val="hybridMultilevel"/>
    <w:tmpl w:val="E19CD1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002D6"/>
    <w:multiLevelType w:val="multilevel"/>
    <w:tmpl w:val="136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B3440"/>
    <w:multiLevelType w:val="multilevel"/>
    <w:tmpl w:val="80E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0399E"/>
    <w:multiLevelType w:val="multilevel"/>
    <w:tmpl w:val="45B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43BA7"/>
    <w:multiLevelType w:val="hybridMultilevel"/>
    <w:tmpl w:val="7A84B7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72AC7"/>
    <w:multiLevelType w:val="multilevel"/>
    <w:tmpl w:val="AE78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50B6C"/>
    <w:multiLevelType w:val="multilevel"/>
    <w:tmpl w:val="BDC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671819"/>
    <w:multiLevelType w:val="multilevel"/>
    <w:tmpl w:val="4AF8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E3C6B"/>
    <w:multiLevelType w:val="multilevel"/>
    <w:tmpl w:val="223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14328"/>
    <w:multiLevelType w:val="multilevel"/>
    <w:tmpl w:val="305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548783">
    <w:abstractNumId w:val="14"/>
  </w:num>
  <w:num w:numId="2" w16cid:durableId="1303195307">
    <w:abstractNumId w:val="18"/>
  </w:num>
  <w:num w:numId="3" w16cid:durableId="119345293">
    <w:abstractNumId w:val="2"/>
  </w:num>
  <w:num w:numId="4" w16cid:durableId="530187925">
    <w:abstractNumId w:val="7"/>
  </w:num>
  <w:num w:numId="5" w16cid:durableId="1250457860">
    <w:abstractNumId w:val="8"/>
  </w:num>
  <w:num w:numId="6" w16cid:durableId="237372522">
    <w:abstractNumId w:val="21"/>
  </w:num>
  <w:num w:numId="7" w16cid:durableId="1277329324">
    <w:abstractNumId w:val="0"/>
  </w:num>
  <w:num w:numId="8" w16cid:durableId="1957373040">
    <w:abstractNumId w:val="15"/>
  </w:num>
  <w:num w:numId="9" w16cid:durableId="1143347263">
    <w:abstractNumId w:val="4"/>
  </w:num>
  <w:num w:numId="10" w16cid:durableId="584655971">
    <w:abstractNumId w:val="20"/>
  </w:num>
  <w:num w:numId="11" w16cid:durableId="1716544429">
    <w:abstractNumId w:val="11"/>
  </w:num>
  <w:num w:numId="12" w16cid:durableId="1551769187">
    <w:abstractNumId w:val="13"/>
  </w:num>
  <w:num w:numId="13" w16cid:durableId="255405949">
    <w:abstractNumId w:val="19"/>
  </w:num>
  <w:num w:numId="14" w16cid:durableId="306664710">
    <w:abstractNumId w:val="1"/>
  </w:num>
  <w:num w:numId="15" w16cid:durableId="684941882">
    <w:abstractNumId w:val="6"/>
  </w:num>
  <w:num w:numId="16" w16cid:durableId="1164206260">
    <w:abstractNumId w:val="9"/>
  </w:num>
  <w:num w:numId="17" w16cid:durableId="175652431">
    <w:abstractNumId w:val="10"/>
  </w:num>
  <w:num w:numId="18" w16cid:durableId="632179193">
    <w:abstractNumId w:val="3"/>
  </w:num>
  <w:num w:numId="19" w16cid:durableId="529875143">
    <w:abstractNumId w:val="5"/>
  </w:num>
  <w:num w:numId="20" w16cid:durableId="521673653">
    <w:abstractNumId w:val="17"/>
  </w:num>
  <w:num w:numId="21" w16cid:durableId="305740605">
    <w:abstractNumId w:val="12"/>
  </w:num>
  <w:num w:numId="22" w16cid:durableId="12128875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C2"/>
    <w:rsid w:val="00222464"/>
    <w:rsid w:val="002509F5"/>
    <w:rsid w:val="003E608D"/>
    <w:rsid w:val="005325C2"/>
    <w:rsid w:val="008700CB"/>
    <w:rsid w:val="008D1125"/>
    <w:rsid w:val="00C16F05"/>
    <w:rsid w:val="00C8025A"/>
    <w:rsid w:val="00E9311C"/>
    <w:rsid w:val="00F96997"/>
    <w:rsid w:val="00FE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F771"/>
  <w15:chartTrackingRefBased/>
  <w15:docId w15:val="{B6FC89F5-F0F5-47F9-8EA6-5755DFF44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5C2"/>
    <w:rPr>
      <w:b/>
      <w:bCs/>
      <w:smallCaps/>
      <w:color w:val="2F5496" w:themeColor="accent1" w:themeShade="BF"/>
      <w:spacing w:val="5"/>
    </w:rPr>
  </w:style>
  <w:style w:type="table" w:customStyle="1" w:styleId="GridTable41">
    <w:name w:val="Grid Table 41"/>
    <w:basedOn w:val="TableNormal"/>
    <w:uiPriority w:val="49"/>
    <w:rsid w:val="005325C2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Moazzam</dc:creator>
  <cp:keywords/>
  <dc:description/>
  <cp:lastModifiedBy>Moazzam</cp:lastModifiedBy>
  <cp:revision>3</cp:revision>
  <dcterms:created xsi:type="dcterms:W3CDTF">2026-04-27T06:49:00Z</dcterms:created>
  <dcterms:modified xsi:type="dcterms:W3CDTF">2026-04-28T05:13:00Z</dcterms:modified>
</cp:coreProperties>
</file>