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2088109699"/>
        <w:docPartObj>
          <w:docPartGallery w:val="Cover Pages"/>
          <w:docPartUnique/>
        </w:docPartObj>
      </w:sdtPr>
      <w:sdtEndPr>
        <w:rPr>
          <w:sz w:val="22"/>
        </w:rPr>
      </w:sdtEndPr>
      <w:sdtContent>
        <w:p w:rsidR="00437C25" w:rsidRPr="00AE5A9E" w:rsidRDefault="00437C25">
          <w:pPr>
            <w:pStyle w:val="NoSpacing"/>
            <w:rPr>
              <w:sz w:val="2"/>
            </w:rPr>
          </w:pPr>
        </w:p>
        <w:p w:rsidR="00437C25" w:rsidRPr="00AE5A9E" w:rsidRDefault="00437C25">
          <w:r w:rsidRPr="00AE5A9E">
            <w:rPr>
              <w:noProof/>
              <w:lang w:eastAsia="en-GB"/>
            </w:rPr>
            <mc:AlternateContent>
              <mc:Choice Requires="wps">
                <w:drawing>
                  <wp:anchor distT="0" distB="0" distL="114300" distR="114300" simplePos="0" relativeHeight="251679744"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104F3" w:rsidRDefault="003104F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GB"/>
                                      </w:rPr>
                                      <w:t>BUSINESS PLAN</w:t>
                                    </w:r>
                                  </w:p>
                                </w:sdtContent>
                              </w:sdt>
                              <w:p w:rsidR="003104F3" w:rsidRDefault="004B622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04F3">
                                      <w:rPr>
                                        <w:color w:val="5B9BD5" w:themeColor="accent1"/>
                                        <w:sz w:val="36"/>
                                        <w:szCs w:val="36"/>
                                        <w:lang w:val="en-GB"/>
                                      </w:rPr>
                                      <w:t>COMP 1635 – Professionalism in IT</w:t>
                                    </w:r>
                                  </w:sdtContent>
                                </w:sdt>
                                <w:r w:rsidR="003104F3">
                                  <w:rPr>
                                    <w:noProof/>
                                  </w:rPr>
                                  <w:t xml:space="preserve"> </w:t>
                                </w:r>
                              </w:p>
                              <w:p w:rsidR="003104F3" w:rsidRDefault="003104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974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104F3" w:rsidRDefault="003104F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GB"/>
                                </w:rPr>
                                <w:t>BUSINESS PLAN</w:t>
                              </w:r>
                            </w:p>
                          </w:sdtContent>
                        </w:sdt>
                        <w:p w:rsidR="003104F3" w:rsidRDefault="009A410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04F3">
                                <w:rPr>
                                  <w:color w:val="5B9BD5" w:themeColor="accent1"/>
                                  <w:sz w:val="36"/>
                                  <w:szCs w:val="36"/>
                                  <w:lang w:val="en-GB"/>
                                </w:rPr>
                                <w:t>COMP 1635 – Professionalism in IT</w:t>
                              </w:r>
                            </w:sdtContent>
                          </w:sdt>
                          <w:r w:rsidR="003104F3">
                            <w:rPr>
                              <w:noProof/>
                            </w:rPr>
                            <w:t xml:space="preserve"> </w:t>
                          </w:r>
                        </w:p>
                        <w:p w:rsidR="003104F3" w:rsidRDefault="003104F3"/>
                      </w:txbxContent>
                    </v:textbox>
                    <w10:wrap anchorx="page" anchory="margin"/>
                  </v:shape>
                </w:pict>
              </mc:Fallback>
            </mc:AlternateContent>
          </w:r>
          <w:r w:rsidRPr="00AE5A9E">
            <w:rPr>
              <w:noProof/>
              <w:color w:val="5B9BD5" w:themeColor="accent1"/>
              <w:sz w:val="36"/>
              <w:szCs w:val="36"/>
              <w:lang w:eastAsia="en-GB"/>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1="http://schemas.microsoft.com/office/drawing/2015/9/8/chartex" xmlns:cx="http://schemas.microsoft.com/office/drawing/2014/chartex">
                <w:pict>
                  <v:group w14:anchorId="22E608AA" id="Group 2" o:spid="_x0000_s1026" style="position:absolute;margin-left:0;margin-top:0;width:432.65pt;height:448.55pt;z-index:-25163776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437C25" w:rsidRPr="00AE5A9E" w:rsidRDefault="007473B5">
          <w:pPr>
            <w:rPr>
              <w:rFonts w:eastAsiaTheme="minorEastAsia"/>
              <w:lang w:val="en-US"/>
            </w:rPr>
          </w:pPr>
          <w:r w:rsidRPr="00AE5A9E">
            <w:rPr>
              <w:noProof/>
              <w:lang w:eastAsia="en-GB"/>
            </w:rPr>
            <mc:AlternateContent>
              <mc:Choice Requires="wps">
                <w:drawing>
                  <wp:anchor distT="0" distB="0" distL="114300" distR="114300" simplePos="0" relativeHeight="251677696" behindDoc="0" locked="0" layoutInCell="1" allowOverlap="1">
                    <wp:simplePos x="0" y="0"/>
                    <wp:positionH relativeFrom="page">
                      <wp:posOffset>893135</wp:posOffset>
                    </wp:positionH>
                    <wp:positionV relativeFrom="margin">
                      <wp:posOffset>8293395</wp:posOffset>
                    </wp:positionV>
                    <wp:extent cx="5943600" cy="564486"/>
                    <wp:effectExtent l="0" t="0" r="7620" b="7620"/>
                    <wp:wrapNone/>
                    <wp:docPr id="69" name="Text Box 69"/>
                    <wp:cNvGraphicFramePr/>
                    <a:graphic xmlns:a="http://schemas.openxmlformats.org/drawingml/2006/main">
                      <a:graphicData uri="http://schemas.microsoft.com/office/word/2010/wordprocessingShape">
                        <wps:wsp>
                          <wps:cNvSpPr txBox="1"/>
                          <wps:spPr>
                            <a:xfrm>
                              <a:off x="0" y="0"/>
                              <a:ext cx="5943600" cy="5644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4F3" w:rsidRDefault="004B622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104F3">
                                      <w:rPr>
                                        <w:color w:val="5B9BD5" w:themeColor="accent1"/>
                                        <w:sz w:val="36"/>
                                        <w:szCs w:val="36"/>
                                        <w:lang w:val="en-GB"/>
                                      </w:rPr>
                                      <w:t>Trail App</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104F3" w:rsidRDefault="003104F3">
                                    <w:pPr>
                                      <w:pStyle w:val="NoSpacing"/>
                                      <w:jc w:val="right"/>
                                      <w:rPr>
                                        <w:color w:val="5B9BD5" w:themeColor="accent1"/>
                                        <w:sz w:val="36"/>
                                        <w:szCs w:val="36"/>
                                      </w:rPr>
                                    </w:pPr>
                                    <w:r>
                                      <w:rPr>
                                        <w:color w:val="5B9BD5" w:themeColor="accent1"/>
                                        <w:sz w:val="36"/>
                                        <w:szCs w:val="36"/>
                                      </w:rPr>
                                      <w:t>Usman Basharat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70.35pt;margin-top:653pt;width:468pt;height:44.45pt;z-index:251677696;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" filled="f" stroked="f" strokeweight=".5pt">
                    <v:textbox inset="0,0,0,0">
                      <w:txbxContent>
                        <w:p w:rsidR="003104F3" w:rsidRDefault="009A410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104F3">
                                <w:rPr>
                                  <w:color w:val="5B9BD5" w:themeColor="accent1"/>
                                  <w:sz w:val="36"/>
                                  <w:szCs w:val="36"/>
                                  <w:lang w:val="en-GB"/>
                                </w:rPr>
                                <w:t>Trail App</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104F3" w:rsidRDefault="003104F3">
                              <w:pPr>
                                <w:pStyle w:val="NoSpacing"/>
                                <w:jc w:val="right"/>
                                <w:rPr>
                                  <w:color w:val="5B9BD5" w:themeColor="accent1"/>
                                  <w:sz w:val="36"/>
                                  <w:szCs w:val="36"/>
                                </w:rPr>
                              </w:pPr>
                              <w:r>
                                <w:rPr>
                                  <w:color w:val="5B9BD5" w:themeColor="accent1"/>
                                  <w:sz w:val="36"/>
                                  <w:szCs w:val="36"/>
                                </w:rPr>
                                <w:t>Usman Basharat</w:t>
                              </w:r>
                            </w:p>
                          </w:sdtContent>
                        </w:sdt>
                      </w:txbxContent>
                    </v:textbox>
                    <w10:wrap anchorx="page" anchory="margin"/>
                  </v:shape>
                </w:pict>
              </mc:Fallback>
            </mc:AlternateContent>
          </w:r>
          <w:r w:rsidR="00437C25" w:rsidRPr="00AE5A9E">
            <w:rPr>
              <w:rFonts w:eastAsiaTheme="minorEastAsia"/>
            </w:rPr>
            <w:br w:type="page"/>
          </w:r>
        </w:p>
      </w:sdtContent>
    </w:sdt>
    <w:sdt>
      <w:sdtPr>
        <w:rPr>
          <w:rFonts w:asciiTheme="minorHAnsi" w:eastAsiaTheme="minorHAnsi" w:hAnsiTheme="minorHAnsi" w:cstheme="minorBidi"/>
          <w:color w:val="auto"/>
          <w:sz w:val="22"/>
          <w:szCs w:val="22"/>
          <w:lang w:val="en-GB"/>
        </w:rPr>
        <w:id w:val="1146089086"/>
        <w:docPartObj>
          <w:docPartGallery w:val="Table of Contents"/>
          <w:docPartUnique/>
        </w:docPartObj>
      </w:sdtPr>
      <w:sdtEndPr>
        <w:rPr>
          <w:b/>
          <w:bCs/>
          <w:noProof/>
        </w:rPr>
      </w:sdtEndPr>
      <w:sdtContent>
        <w:p w:rsidR="00BF52B7" w:rsidRPr="00AE5A9E" w:rsidRDefault="00BF52B7">
          <w:pPr>
            <w:pStyle w:val="TOCHeading"/>
            <w:rPr>
              <w:rFonts w:asciiTheme="minorHAnsi" w:hAnsiTheme="minorHAnsi"/>
            </w:rPr>
          </w:pPr>
          <w:r w:rsidRPr="00AE5A9E">
            <w:rPr>
              <w:rFonts w:asciiTheme="minorHAnsi" w:hAnsiTheme="minorHAnsi"/>
            </w:rPr>
            <w:t>Table of Contents</w:t>
          </w:r>
        </w:p>
        <w:p w:rsidR="00E91E35" w:rsidRDefault="00BF52B7">
          <w:pPr>
            <w:pStyle w:val="TOC1"/>
            <w:tabs>
              <w:tab w:val="right" w:leader="dot" w:pos="9016"/>
            </w:tabs>
            <w:rPr>
              <w:rFonts w:eastAsiaTheme="minorEastAsia"/>
              <w:noProof/>
              <w:lang w:eastAsia="en-GB"/>
            </w:rPr>
          </w:pPr>
          <w:r w:rsidRPr="00AE5A9E">
            <w:fldChar w:fldCharType="begin"/>
          </w:r>
          <w:r w:rsidRPr="00AE5A9E">
            <w:instrText xml:space="preserve"> TOC \o "1-3" \h \z \u </w:instrText>
          </w:r>
          <w:r w:rsidRPr="00AE5A9E">
            <w:fldChar w:fldCharType="separate"/>
          </w:r>
          <w:hyperlink w:anchor="_Toc471482477" w:history="1">
            <w:r w:rsidR="00E91E35" w:rsidRPr="000F45EF">
              <w:rPr>
                <w:rStyle w:val="Hyperlink"/>
                <w:noProof/>
              </w:rPr>
              <w:t>Executive Summary</w:t>
            </w:r>
            <w:r w:rsidR="00E91E35">
              <w:rPr>
                <w:noProof/>
                <w:webHidden/>
              </w:rPr>
              <w:tab/>
            </w:r>
            <w:r w:rsidR="00E91E35">
              <w:rPr>
                <w:noProof/>
                <w:webHidden/>
              </w:rPr>
              <w:fldChar w:fldCharType="begin"/>
            </w:r>
            <w:r w:rsidR="00E91E35">
              <w:rPr>
                <w:noProof/>
                <w:webHidden/>
              </w:rPr>
              <w:instrText xml:space="preserve"> PAGEREF _Toc471482477 \h </w:instrText>
            </w:r>
            <w:r w:rsidR="00E91E35">
              <w:rPr>
                <w:noProof/>
                <w:webHidden/>
              </w:rPr>
            </w:r>
            <w:r w:rsidR="00E91E35">
              <w:rPr>
                <w:noProof/>
                <w:webHidden/>
              </w:rPr>
              <w:fldChar w:fldCharType="separate"/>
            </w:r>
            <w:r w:rsidR="004B6220">
              <w:rPr>
                <w:noProof/>
                <w:webHidden/>
              </w:rPr>
              <w:t>2</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78" w:history="1">
            <w:r w:rsidR="00E91E35" w:rsidRPr="000F45EF">
              <w:rPr>
                <w:rStyle w:val="Hyperlink"/>
                <w:noProof/>
              </w:rPr>
              <w:t>Product Description</w:t>
            </w:r>
            <w:r w:rsidR="00E91E35">
              <w:rPr>
                <w:noProof/>
                <w:webHidden/>
              </w:rPr>
              <w:tab/>
            </w:r>
            <w:r w:rsidR="00E91E35">
              <w:rPr>
                <w:noProof/>
                <w:webHidden/>
              </w:rPr>
              <w:fldChar w:fldCharType="begin"/>
            </w:r>
            <w:r w:rsidR="00E91E35">
              <w:rPr>
                <w:noProof/>
                <w:webHidden/>
              </w:rPr>
              <w:instrText xml:space="preserve"> PAGEREF _Toc471482478 \h </w:instrText>
            </w:r>
            <w:r w:rsidR="00E91E35">
              <w:rPr>
                <w:noProof/>
                <w:webHidden/>
              </w:rPr>
            </w:r>
            <w:r w:rsidR="00E91E35">
              <w:rPr>
                <w:noProof/>
                <w:webHidden/>
              </w:rPr>
              <w:fldChar w:fldCharType="separate"/>
            </w:r>
            <w:r>
              <w:rPr>
                <w:noProof/>
                <w:webHidden/>
              </w:rPr>
              <w:t>2</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79" w:history="1">
            <w:r w:rsidR="00E91E35" w:rsidRPr="000F45EF">
              <w:rPr>
                <w:rStyle w:val="Hyperlink"/>
                <w:noProof/>
              </w:rPr>
              <w:t>Company Information/Management Team</w:t>
            </w:r>
            <w:r w:rsidR="00E91E35">
              <w:rPr>
                <w:noProof/>
                <w:webHidden/>
              </w:rPr>
              <w:tab/>
            </w:r>
            <w:r w:rsidR="00E91E35">
              <w:rPr>
                <w:noProof/>
                <w:webHidden/>
              </w:rPr>
              <w:fldChar w:fldCharType="begin"/>
            </w:r>
            <w:r w:rsidR="00E91E35">
              <w:rPr>
                <w:noProof/>
                <w:webHidden/>
              </w:rPr>
              <w:instrText xml:space="preserve"> PAGEREF _Toc471482479 \h </w:instrText>
            </w:r>
            <w:r w:rsidR="00E91E35">
              <w:rPr>
                <w:noProof/>
                <w:webHidden/>
              </w:rPr>
            </w:r>
            <w:r w:rsidR="00E91E35">
              <w:rPr>
                <w:noProof/>
                <w:webHidden/>
              </w:rPr>
              <w:fldChar w:fldCharType="separate"/>
            </w:r>
            <w:r>
              <w:rPr>
                <w:noProof/>
                <w:webHidden/>
              </w:rPr>
              <w:t>3</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80" w:history="1">
            <w:r w:rsidR="00E91E35" w:rsidRPr="000F45EF">
              <w:rPr>
                <w:rStyle w:val="Hyperlink"/>
                <w:noProof/>
              </w:rPr>
              <w:t>Environmental Analysis</w:t>
            </w:r>
            <w:r w:rsidR="00E91E35">
              <w:rPr>
                <w:noProof/>
                <w:webHidden/>
              </w:rPr>
              <w:tab/>
            </w:r>
            <w:r w:rsidR="00E91E35">
              <w:rPr>
                <w:noProof/>
                <w:webHidden/>
              </w:rPr>
              <w:fldChar w:fldCharType="begin"/>
            </w:r>
            <w:r w:rsidR="00E91E35">
              <w:rPr>
                <w:noProof/>
                <w:webHidden/>
              </w:rPr>
              <w:instrText xml:space="preserve"> PAGEREF _Toc471482480 \h </w:instrText>
            </w:r>
            <w:r w:rsidR="00E91E35">
              <w:rPr>
                <w:noProof/>
                <w:webHidden/>
              </w:rPr>
            </w:r>
            <w:r w:rsidR="00E91E35">
              <w:rPr>
                <w:noProof/>
                <w:webHidden/>
              </w:rPr>
              <w:fldChar w:fldCharType="separate"/>
            </w:r>
            <w:r>
              <w:rPr>
                <w:noProof/>
                <w:webHidden/>
              </w:rPr>
              <w:t>5</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81" w:history="1">
            <w:r w:rsidR="00E91E35" w:rsidRPr="000F45EF">
              <w:rPr>
                <w:rStyle w:val="Hyperlink"/>
                <w:rFonts w:eastAsia="Times New Roman"/>
                <w:noProof/>
              </w:rPr>
              <w:t>Strengths</w:t>
            </w:r>
            <w:r w:rsidR="00E91E35">
              <w:rPr>
                <w:noProof/>
                <w:webHidden/>
              </w:rPr>
              <w:tab/>
            </w:r>
            <w:r w:rsidR="00E91E35">
              <w:rPr>
                <w:noProof/>
                <w:webHidden/>
              </w:rPr>
              <w:fldChar w:fldCharType="begin"/>
            </w:r>
            <w:r w:rsidR="00E91E35">
              <w:rPr>
                <w:noProof/>
                <w:webHidden/>
              </w:rPr>
              <w:instrText xml:space="preserve"> PAGEREF _Toc471482481 \h </w:instrText>
            </w:r>
            <w:r w:rsidR="00E91E35">
              <w:rPr>
                <w:noProof/>
                <w:webHidden/>
              </w:rPr>
            </w:r>
            <w:r w:rsidR="00E91E35">
              <w:rPr>
                <w:noProof/>
                <w:webHidden/>
              </w:rPr>
              <w:fldChar w:fldCharType="separate"/>
            </w:r>
            <w:r>
              <w:rPr>
                <w:noProof/>
                <w:webHidden/>
              </w:rPr>
              <w:t>5</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82" w:history="1">
            <w:r w:rsidR="00E91E35" w:rsidRPr="000F45EF">
              <w:rPr>
                <w:rStyle w:val="Hyperlink"/>
                <w:rFonts w:eastAsia="Times New Roman"/>
                <w:noProof/>
              </w:rPr>
              <w:t>Weaknesses</w:t>
            </w:r>
            <w:r w:rsidR="00E91E35">
              <w:rPr>
                <w:noProof/>
                <w:webHidden/>
              </w:rPr>
              <w:tab/>
            </w:r>
            <w:r w:rsidR="00E91E35">
              <w:rPr>
                <w:noProof/>
                <w:webHidden/>
              </w:rPr>
              <w:fldChar w:fldCharType="begin"/>
            </w:r>
            <w:r w:rsidR="00E91E35">
              <w:rPr>
                <w:noProof/>
                <w:webHidden/>
              </w:rPr>
              <w:instrText xml:space="preserve"> PAGEREF _Toc471482482 \h </w:instrText>
            </w:r>
            <w:r w:rsidR="00E91E35">
              <w:rPr>
                <w:noProof/>
                <w:webHidden/>
              </w:rPr>
            </w:r>
            <w:r w:rsidR="00E91E35">
              <w:rPr>
                <w:noProof/>
                <w:webHidden/>
              </w:rPr>
              <w:fldChar w:fldCharType="separate"/>
            </w:r>
            <w:r>
              <w:rPr>
                <w:noProof/>
                <w:webHidden/>
              </w:rPr>
              <w:t>5</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83" w:history="1">
            <w:r w:rsidR="00E91E35" w:rsidRPr="000F45EF">
              <w:rPr>
                <w:rStyle w:val="Hyperlink"/>
                <w:rFonts w:eastAsia="Times New Roman"/>
                <w:noProof/>
              </w:rPr>
              <w:t>Opportunities</w:t>
            </w:r>
            <w:r w:rsidR="00E91E35">
              <w:rPr>
                <w:noProof/>
                <w:webHidden/>
              </w:rPr>
              <w:tab/>
            </w:r>
            <w:r w:rsidR="00E91E35">
              <w:rPr>
                <w:noProof/>
                <w:webHidden/>
              </w:rPr>
              <w:fldChar w:fldCharType="begin"/>
            </w:r>
            <w:r w:rsidR="00E91E35">
              <w:rPr>
                <w:noProof/>
                <w:webHidden/>
              </w:rPr>
              <w:instrText xml:space="preserve"> PAGEREF _Toc471482483 \h </w:instrText>
            </w:r>
            <w:r w:rsidR="00E91E35">
              <w:rPr>
                <w:noProof/>
                <w:webHidden/>
              </w:rPr>
            </w:r>
            <w:r w:rsidR="00E91E35">
              <w:rPr>
                <w:noProof/>
                <w:webHidden/>
              </w:rPr>
              <w:fldChar w:fldCharType="separate"/>
            </w:r>
            <w:r>
              <w:rPr>
                <w:noProof/>
                <w:webHidden/>
              </w:rPr>
              <w:t>6</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84" w:history="1">
            <w:r w:rsidR="00E91E35" w:rsidRPr="000F45EF">
              <w:rPr>
                <w:rStyle w:val="Hyperlink"/>
                <w:rFonts w:eastAsia="Times New Roman"/>
                <w:noProof/>
              </w:rPr>
              <w:t>Threats</w:t>
            </w:r>
            <w:r w:rsidR="00E91E35">
              <w:rPr>
                <w:noProof/>
                <w:webHidden/>
              </w:rPr>
              <w:tab/>
            </w:r>
            <w:r w:rsidR="00E91E35">
              <w:rPr>
                <w:noProof/>
                <w:webHidden/>
              </w:rPr>
              <w:fldChar w:fldCharType="begin"/>
            </w:r>
            <w:r w:rsidR="00E91E35">
              <w:rPr>
                <w:noProof/>
                <w:webHidden/>
              </w:rPr>
              <w:instrText xml:space="preserve"> PAGEREF _Toc471482484 \h </w:instrText>
            </w:r>
            <w:r w:rsidR="00E91E35">
              <w:rPr>
                <w:noProof/>
                <w:webHidden/>
              </w:rPr>
            </w:r>
            <w:r w:rsidR="00E91E35">
              <w:rPr>
                <w:noProof/>
                <w:webHidden/>
              </w:rPr>
              <w:fldChar w:fldCharType="separate"/>
            </w:r>
            <w:r>
              <w:rPr>
                <w:noProof/>
                <w:webHidden/>
              </w:rPr>
              <w:t>6</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85" w:history="1">
            <w:r w:rsidR="00E91E35" w:rsidRPr="000F45EF">
              <w:rPr>
                <w:rStyle w:val="Hyperlink"/>
                <w:noProof/>
              </w:rPr>
              <w:t>Competitor Analysis</w:t>
            </w:r>
            <w:r w:rsidR="00E91E35">
              <w:rPr>
                <w:noProof/>
                <w:webHidden/>
              </w:rPr>
              <w:tab/>
            </w:r>
            <w:r w:rsidR="00E91E35">
              <w:rPr>
                <w:noProof/>
                <w:webHidden/>
              </w:rPr>
              <w:fldChar w:fldCharType="begin"/>
            </w:r>
            <w:r w:rsidR="00E91E35">
              <w:rPr>
                <w:noProof/>
                <w:webHidden/>
              </w:rPr>
              <w:instrText xml:space="preserve"> PAGEREF _Toc471482485 \h </w:instrText>
            </w:r>
            <w:r w:rsidR="00E91E35">
              <w:rPr>
                <w:noProof/>
                <w:webHidden/>
              </w:rPr>
            </w:r>
            <w:r w:rsidR="00E91E35">
              <w:rPr>
                <w:noProof/>
                <w:webHidden/>
              </w:rPr>
              <w:fldChar w:fldCharType="separate"/>
            </w:r>
            <w:r>
              <w:rPr>
                <w:noProof/>
                <w:webHidden/>
              </w:rPr>
              <w:t>6</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86" w:history="1">
            <w:r w:rsidR="00E91E35" w:rsidRPr="000F45EF">
              <w:rPr>
                <w:rStyle w:val="Hyperlink"/>
                <w:noProof/>
              </w:rPr>
              <w:t>Target Audience</w:t>
            </w:r>
            <w:r w:rsidR="00E91E35">
              <w:rPr>
                <w:noProof/>
                <w:webHidden/>
              </w:rPr>
              <w:tab/>
            </w:r>
            <w:r w:rsidR="00E91E35">
              <w:rPr>
                <w:noProof/>
                <w:webHidden/>
              </w:rPr>
              <w:fldChar w:fldCharType="begin"/>
            </w:r>
            <w:r w:rsidR="00E91E35">
              <w:rPr>
                <w:noProof/>
                <w:webHidden/>
              </w:rPr>
              <w:instrText xml:space="preserve"> PAGEREF _Toc471482486 \h </w:instrText>
            </w:r>
            <w:r w:rsidR="00E91E35">
              <w:rPr>
                <w:noProof/>
                <w:webHidden/>
              </w:rPr>
            </w:r>
            <w:r w:rsidR="00E91E35">
              <w:rPr>
                <w:noProof/>
                <w:webHidden/>
              </w:rPr>
              <w:fldChar w:fldCharType="separate"/>
            </w:r>
            <w:r>
              <w:rPr>
                <w:noProof/>
                <w:webHidden/>
              </w:rPr>
              <w:t>7</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87" w:history="1">
            <w:r w:rsidR="00E91E35" w:rsidRPr="000F45EF">
              <w:rPr>
                <w:rStyle w:val="Hyperlink"/>
                <w:noProof/>
              </w:rPr>
              <w:t>Marketing Plan</w:t>
            </w:r>
            <w:r w:rsidR="00E91E35">
              <w:rPr>
                <w:noProof/>
                <w:webHidden/>
              </w:rPr>
              <w:tab/>
            </w:r>
            <w:r w:rsidR="00E91E35">
              <w:rPr>
                <w:noProof/>
                <w:webHidden/>
              </w:rPr>
              <w:fldChar w:fldCharType="begin"/>
            </w:r>
            <w:r w:rsidR="00E91E35">
              <w:rPr>
                <w:noProof/>
                <w:webHidden/>
              </w:rPr>
              <w:instrText xml:space="preserve"> PAGEREF _Toc471482487 \h </w:instrText>
            </w:r>
            <w:r w:rsidR="00E91E35">
              <w:rPr>
                <w:noProof/>
                <w:webHidden/>
              </w:rPr>
            </w:r>
            <w:r w:rsidR="00E91E35">
              <w:rPr>
                <w:noProof/>
                <w:webHidden/>
              </w:rPr>
              <w:fldChar w:fldCharType="separate"/>
            </w:r>
            <w:r>
              <w:rPr>
                <w:noProof/>
                <w:webHidden/>
              </w:rPr>
              <w:t>8</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88" w:history="1">
            <w:r w:rsidR="00E91E35" w:rsidRPr="000F45EF">
              <w:rPr>
                <w:rStyle w:val="Hyperlink"/>
                <w:noProof/>
              </w:rPr>
              <w:t>Financial Projection</w:t>
            </w:r>
            <w:r w:rsidR="00E91E35">
              <w:rPr>
                <w:noProof/>
                <w:webHidden/>
              </w:rPr>
              <w:tab/>
            </w:r>
            <w:r w:rsidR="00E91E35">
              <w:rPr>
                <w:noProof/>
                <w:webHidden/>
              </w:rPr>
              <w:fldChar w:fldCharType="begin"/>
            </w:r>
            <w:r w:rsidR="00E91E35">
              <w:rPr>
                <w:noProof/>
                <w:webHidden/>
              </w:rPr>
              <w:instrText xml:space="preserve"> PAGEREF _Toc471482488 \h </w:instrText>
            </w:r>
            <w:r w:rsidR="00E91E35">
              <w:rPr>
                <w:noProof/>
                <w:webHidden/>
              </w:rPr>
            </w:r>
            <w:r w:rsidR="00E91E35">
              <w:rPr>
                <w:noProof/>
                <w:webHidden/>
              </w:rPr>
              <w:fldChar w:fldCharType="separate"/>
            </w:r>
            <w:r>
              <w:rPr>
                <w:noProof/>
                <w:webHidden/>
              </w:rPr>
              <w:t>9</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89" w:history="1">
            <w:r w:rsidR="00E91E35" w:rsidRPr="000F45EF">
              <w:rPr>
                <w:rStyle w:val="Hyperlink"/>
                <w:noProof/>
              </w:rPr>
              <w:t>Detailed Cash Flow</w:t>
            </w:r>
            <w:r w:rsidR="00E91E35">
              <w:rPr>
                <w:noProof/>
                <w:webHidden/>
              </w:rPr>
              <w:tab/>
            </w:r>
            <w:r w:rsidR="00E91E35">
              <w:rPr>
                <w:noProof/>
                <w:webHidden/>
              </w:rPr>
              <w:fldChar w:fldCharType="begin"/>
            </w:r>
            <w:r w:rsidR="00E91E35">
              <w:rPr>
                <w:noProof/>
                <w:webHidden/>
              </w:rPr>
              <w:instrText xml:space="preserve"> PAGEREF _Toc471482489 \h </w:instrText>
            </w:r>
            <w:r w:rsidR="00E91E35">
              <w:rPr>
                <w:noProof/>
                <w:webHidden/>
              </w:rPr>
            </w:r>
            <w:r w:rsidR="00E91E35">
              <w:rPr>
                <w:noProof/>
                <w:webHidden/>
              </w:rPr>
              <w:fldChar w:fldCharType="separate"/>
            </w:r>
            <w:r>
              <w:rPr>
                <w:noProof/>
                <w:webHidden/>
              </w:rPr>
              <w:t>9</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90" w:history="1">
            <w:r w:rsidR="00E91E35" w:rsidRPr="000F45EF">
              <w:rPr>
                <w:rStyle w:val="Hyperlink"/>
                <w:noProof/>
              </w:rPr>
              <w:t>Cash Flow Forecast</w:t>
            </w:r>
            <w:r w:rsidR="00E91E35">
              <w:rPr>
                <w:noProof/>
                <w:webHidden/>
              </w:rPr>
              <w:tab/>
            </w:r>
            <w:r w:rsidR="00E91E35">
              <w:rPr>
                <w:noProof/>
                <w:webHidden/>
              </w:rPr>
              <w:fldChar w:fldCharType="begin"/>
            </w:r>
            <w:r w:rsidR="00E91E35">
              <w:rPr>
                <w:noProof/>
                <w:webHidden/>
              </w:rPr>
              <w:instrText xml:space="preserve"> PAGEREF _Toc471482490 \h </w:instrText>
            </w:r>
            <w:r w:rsidR="00E91E35">
              <w:rPr>
                <w:noProof/>
                <w:webHidden/>
              </w:rPr>
            </w:r>
            <w:r w:rsidR="00E91E35">
              <w:rPr>
                <w:noProof/>
                <w:webHidden/>
              </w:rPr>
              <w:fldChar w:fldCharType="separate"/>
            </w:r>
            <w:r>
              <w:rPr>
                <w:noProof/>
                <w:webHidden/>
              </w:rPr>
              <w:t>10</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91" w:history="1">
            <w:r w:rsidR="00E91E35" w:rsidRPr="000F45EF">
              <w:rPr>
                <w:rStyle w:val="Hyperlink"/>
                <w:noProof/>
              </w:rPr>
              <w:t>Stock Prices</w:t>
            </w:r>
            <w:r w:rsidR="00E91E35">
              <w:rPr>
                <w:noProof/>
                <w:webHidden/>
              </w:rPr>
              <w:tab/>
            </w:r>
            <w:r w:rsidR="00E91E35">
              <w:rPr>
                <w:noProof/>
                <w:webHidden/>
              </w:rPr>
              <w:fldChar w:fldCharType="begin"/>
            </w:r>
            <w:r w:rsidR="00E91E35">
              <w:rPr>
                <w:noProof/>
                <w:webHidden/>
              </w:rPr>
              <w:instrText xml:space="preserve"> PAGEREF _Toc471482491 \h </w:instrText>
            </w:r>
            <w:r w:rsidR="00E91E35">
              <w:rPr>
                <w:noProof/>
                <w:webHidden/>
              </w:rPr>
            </w:r>
            <w:r w:rsidR="00E91E35">
              <w:rPr>
                <w:noProof/>
                <w:webHidden/>
              </w:rPr>
              <w:fldChar w:fldCharType="separate"/>
            </w:r>
            <w:r>
              <w:rPr>
                <w:noProof/>
                <w:webHidden/>
              </w:rPr>
              <w:t>11</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92" w:history="1">
            <w:r w:rsidR="00E91E35" w:rsidRPr="000F45EF">
              <w:rPr>
                <w:rStyle w:val="Hyperlink"/>
                <w:noProof/>
              </w:rPr>
              <w:t>Discounts</w:t>
            </w:r>
            <w:r w:rsidR="00E91E35">
              <w:rPr>
                <w:noProof/>
                <w:webHidden/>
              </w:rPr>
              <w:tab/>
            </w:r>
            <w:r w:rsidR="00E91E35">
              <w:rPr>
                <w:noProof/>
                <w:webHidden/>
              </w:rPr>
              <w:fldChar w:fldCharType="begin"/>
            </w:r>
            <w:r w:rsidR="00E91E35">
              <w:rPr>
                <w:noProof/>
                <w:webHidden/>
              </w:rPr>
              <w:instrText xml:space="preserve"> PAGEREF _Toc471482492 \h </w:instrText>
            </w:r>
            <w:r w:rsidR="00E91E35">
              <w:rPr>
                <w:noProof/>
                <w:webHidden/>
              </w:rPr>
            </w:r>
            <w:r w:rsidR="00E91E35">
              <w:rPr>
                <w:noProof/>
                <w:webHidden/>
              </w:rPr>
              <w:fldChar w:fldCharType="separate"/>
            </w:r>
            <w:r>
              <w:rPr>
                <w:noProof/>
                <w:webHidden/>
              </w:rPr>
              <w:t>11</w:t>
            </w:r>
            <w:r w:rsidR="00E91E35">
              <w:rPr>
                <w:noProof/>
                <w:webHidden/>
              </w:rPr>
              <w:fldChar w:fldCharType="end"/>
            </w:r>
          </w:hyperlink>
        </w:p>
        <w:p w:rsidR="00E91E35" w:rsidRDefault="004B6220">
          <w:pPr>
            <w:pStyle w:val="TOC2"/>
            <w:tabs>
              <w:tab w:val="right" w:leader="dot" w:pos="9016"/>
            </w:tabs>
            <w:rPr>
              <w:rFonts w:eastAsiaTheme="minorEastAsia"/>
              <w:noProof/>
              <w:lang w:eastAsia="en-GB"/>
            </w:rPr>
          </w:pPr>
          <w:hyperlink w:anchor="_Toc471482493" w:history="1">
            <w:r w:rsidR="00E91E35" w:rsidRPr="000F45EF">
              <w:rPr>
                <w:rStyle w:val="Hyperlink"/>
                <w:noProof/>
                <w:lang w:eastAsia="en-GB"/>
              </w:rPr>
              <w:t xml:space="preserve">Comparing </w:t>
            </w:r>
            <w:r w:rsidR="00E91E35" w:rsidRPr="000F45EF">
              <w:rPr>
                <w:rStyle w:val="Hyperlink"/>
                <w:noProof/>
              </w:rPr>
              <w:t>Prices</w:t>
            </w:r>
            <w:r w:rsidR="00E91E35">
              <w:rPr>
                <w:noProof/>
                <w:webHidden/>
              </w:rPr>
              <w:tab/>
            </w:r>
            <w:r w:rsidR="00E91E35">
              <w:rPr>
                <w:noProof/>
                <w:webHidden/>
              </w:rPr>
              <w:fldChar w:fldCharType="begin"/>
            </w:r>
            <w:r w:rsidR="00E91E35">
              <w:rPr>
                <w:noProof/>
                <w:webHidden/>
              </w:rPr>
              <w:instrText xml:space="preserve"> PAGEREF _Toc471482493 \h </w:instrText>
            </w:r>
            <w:r w:rsidR="00E91E35">
              <w:rPr>
                <w:noProof/>
                <w:webHidden/>
              </w:rPr>
            </w:r>
            <w:r w:rsidR="00E91E35">
              <w:rPr>
                <w:noProof/>
                <w:webHidden/>
              </w:rPr>
              <w:fldChar w:fldCharType="separate"/>
            </w:r>
            <w:r>
              <w:rPr>
                <w:noProof/>
                <w:webHidden/>
              </w:rPr>
              <w:t>12</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94" w:history="1">
            <w:r w:rsidR="00E91E35" w:rsidRPr="000F45EF">
              <w:rPr>
                <w:rStyle w:val="Hyperlink"/>
                <w:noProof/>
              </w:rPr>
              <w:t>Reflection</w:t>
            </w:r>
            <w:r w:rsidR="00E91E35">
              <w:rPr>
                <w:noProof/>
                <w:webHidden/>
              </w:rPr>
              <w:tab/>
            </w:r>
            <w:r w:rsidR="00E91E35">
              <w:rPr>
                <w:noProof/>
                <w:webHidden/>
              </w:rPr>
              <w:fldChar w:fldCharType="begin"/>
            </w:r>
            <w:r w:rsidR="00E91E35">
              <w:rPr>
                <w:noProof/>
                <w:webHidden/>
              </w:rPr>
              <w:instrText xml:space="preserve"> PAGEREF _Toc471482494 \h </w:instrText>
            </w:r>
            <w:r w:rsidR="00E91E35">
              <w:rPr>
                <w:noProof/>
                <w:webHidden/>
              </w:rPr>
            </w:r>
            <w:r w:rsidR="00E91E35">
              <w:rPr>
                <w:noProof/>
                <w:webHidden/>
              </w:rPr>
              <w:fldChar w:fldCharType="separate"/>
            </w:r>
            <w:r>
              <w:rPr>
                <w:noProof/>
                <w:webHidden/>
              </w:rPr>
              <w:t>13</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95" w:history="1">
            <w:r w:rsidR="00E91E35" w:rsidRPr="000F45EF">
              <w:rPr>
                <w:rStyle w:val="Hyperlink"/>
                <w:noProof/>
              </w:rPr>
              <w:t>Appendix</w:t>
            </w:r>
            <w:r w:rsidR="00E91E35">
              <w:rPr>
                <w:noProof/>
                <w:webHidden/>
              </w:rPr>
              <w:tab/>
            </w:r>
            <w:r w:rsidR="00E91E35">
              <w:rPr>
                <w:noProof/>
                <w:webHidden/>
              </w:rPr>
              <w:fldChar w:fldCharType="begin"/>
            </w:r>
            <w:r w:rsidR="00E91E35">
              <w:rPr>
                <w:noProof/>
                <w:webHidden/>
              </w:rPr>
              <w:instrText xml:space="preserve"> PAGEREF _Toc471482495 \h </w:instrText>
            </w:r>
            <w:r w:rsidR="00E91E35">
              <w:rPr>
                <w:noProof/>
                <w:webHidden/>
              </w:rPr>
            </w:r>
            <w:r w:rsidR="00E91E35">
              <w:rPr>
                <w:noProof/>
                <w:webHidden/>
              </w:rPr>
              <w:fldChar w:fldCharType="separate"/>
            </w:r>
            <w:r>
              <w:rPr>
                <w:noProof/>
                <w:webHidden/>
              </w:rPr>
              <w:t>14</w:t>
            </w:r>
            <w:r w:rsidR="00E91E35">
              <w:rPr>
                <w:noProof/>
                <w:webHidden/>
              </w:rPr>
              <w:fldChar w:fldCharType="end"/>
            </w:r>
          </w:hyperlink>
        </w:p>
        <w:p w:rsidR="00E91E35" w:rsidRDefault="004B6220">
          <w:pPr>
            <w:pStyle w:val="TOC1"/>
            <w:tabs>
              <w:tab w:val="right" w:leader="dot" w:pos="9016"/>
            </w:tabs>
            <w:rPr>
              <w:rFonts w:eastAsiaTheme="minorEastAsia"/>
              <w:noProof/>
              <w:lang w:eastAsia="en-GB"/>
            </w:rPr>
          </w:pPr>
          <w:hyperlink w:anchor="_Toc471482496" w:history="1">
            <w:r w:rsidR="00E91E35" w:rsidRPr="000F45EF">
              <w:rPr>
                <w:rStyle w:val="Hyperlink"/>
                <w:noProof/>
              </w:rPr>
              <w:t>References</w:t>
            </w:r>
            <w:r w:rsidR="00E91E35">
              <w:rPr>
                <w:noProof/>
                <w:webHidden/>
              </w:rPr>
              <w:tab/>
            </w:r>
            <w:r w:rsidR="00E91E35">
              <w:rPr>
                <w:noProof/>
                <w:webHidden/>
              </w:rPr>
              <w:fldChar w:fldCharType="begin"/>
            </w:r>
            <w:r w:rsidR="00E91E35">
              <w:rPr>
                <w:noProof/>
                <w:webHidden/>
              </w:rPr>
              <w:instrText xml:space="preserve"> PAGEREF _Toc471482496 \h </w:instrText>
            </w:r>
            <w:r w:rsidR="00E91E35">
              <w:rPr>
                <w:noProof/>
                <w:webHidden/>
              </w:rPr>
            </w:r>
            <w:r w:rsidR="00E91E35">
              <w:rPr>
                <w:noProof/>
                <w:webHidden/>
              </w:rPr>
              <w:fldChar w:fldCharType="separate"/>
            </w:r>
            <w:r>
              <w:rPr>
                <w:noProof/>
                <w:webHidden/>
              </w:rPr>
              <w:t>15</w:t>
            </w:r>
            <w:r w:rsidR="00E91E35">
              <w:rPr>
                <w:noProof/>
                <w:webHidden/>
              </w:rPr>
              <w:fldChar w:fldCharType="end"/>
            </w:r>
          </w:hyperlink>
        </w:p>
        <w:p w:rsidR="00BF52B7" w:rsidRPr="00AE5A9E" w:rsidRDefault="00BF52B7">
          <w:r w:rsidRPr="00AE5A9E">
            <w:rPr>
              <w:b/>
              <w:bCs/>
              <w:noProof/>
            </w:rPr>
            <w:fldChar w:fldCharType="end"/>
          </w:r>
        </w:p>
      </w:sdtContent>
    </w:sdt>
    <w:p w:rsidR="00FE67F3" w:rsidRPr="00AE5A9E" w:rsidRDefault="00FE67F3" w:rsidP="00BF52B7"/>
    <w:p w:rsidR="00BF52B7" w:rsidRPr="00AE5A9E" w:rsidRDefault="00BF52B7" w:rsidP="00BF52B7"/>
    <w:p w:rsidR="00BF52B7" w:rsidRPr="00AE5A9E" w:rsidRDefault="00BF52B7" w:rsidP="00BF52B7"/>
    <w:p w:rsidR="00BF52B7" w:rsidRPr="00AE5A9E" w:rsidRDefault="00BF52B7" w:rsidP="00BF52B7"/>
    <w:p w:rsidR="00BF52B7" w:rsidRPr="00AE5A9E" w:rsidRDefault="00BF52B7" w:rsidP="00BF52B7"/>
    <w:p w:rsidR="00BF52B7" w:rsidRPr="00AE5A9E" w:rsidRDefault="00BF52B7" w:rsidP="00BF52B7"/>
    <w:p w:rsidR="00BF52B7" w:rsidRPr="00AE5A9E" w:rsidRDefault="00BF52B7" w:rsidP="00BF52B7"/>
    <w:p w:rsidR="00BF52B7" w:rsidRPr="00AE5A9E" w:rsidRDefault="00BF52B7" w:rsidP="00BF52B7"/>
    <w:p w:rsidR="00BF52B7" w:rsidRPr="00AE5A9E" w:rsidRDefault="00BF52B7" w:rsidP="00BF52B7"/>
    <w:p w:rsidR="007473B5" w:rsidRPr="00AE5A9E" w:rsidRDefault="007473B5" w:rsidP="00BF52B7"/>
    <w:p w:rsidR="007473B5" w:rsidRPr="00AE5A9E" w:rsidRDefault="007473B5" w:rsidP="00BF52B7"/>
    <w:p w:rsidR="005B190A" w:rsidRPr="00AE5A9E" w:rsidRDefault="005B190A" w:rsidP="00BF52B7"/>
    <w:p w:rsidR="00FE67F3" w:rsidRDefault="00BF52B7" w:rsidP="00BF52B7">
      <w:pPr>
        <w:pStyle w:val="Heading1"/>
        <w:rPr>
          <w:rFonts w:asciiTheme="minorHAnsi" w:hAnsiTheme="minorHAnsi"/>
        </w:rPr>
      </w:pPr>
      <w:bookmarkStart w:id="0" w:name="_Toc471482477"/>
      <w:r w:rsidRPr="00AE5A9E">
        <w:rPr>
          <w:rFonts w:asciiTheme="minorHAnsi" w:hAnsiTheme="minorHAnsi"/>
        </w:rPr>
        <w:lastRenderedPageBreak/>
        <w:t>Executive Summary</w:t>
      </w:r>
      <w:bookmarkStart w:id="1" w:name="_GoBack"/>
      <w:bookmarkEnd w:id="0"/>
      <w:bookmarkEnd w:id="1"/>
    </w:p>
    <w:p w:rsidR="0080271A" w:rsidRPr="00AE5A9E" w:rsidRDefault="0090006F" w:rsidP="00007D0A">
      <w:pPr>
        <w:ind w:firstLine="720"/>
      </w:pPr>
      <w:r>
        <w:t>The</w:t>
      </w:r>
      <w:r w:rsidR="00EE4EA7">
        <w:t xml:space="preserve"> business is an application on </w:t>
      </w:r>
      <w:r w:rsidR="00645216">
        <w:t xml:space="preserve">Android and Apple </w:t>
      </w:r>
      <w:r w:rsidR="00EE4EA7">
        <w:t>called “</w:t>
      </w:r>
      <w:r w:rsidR="00645216">
        <w:t>tr</w:t>
      </w:r>
      <w:r w:rsidR="00EE4EA7">
        <w:t>a</w:t>
      </w:r>
      <w:r w:rsidR="00645216">
        <w:t>i</w:t>
      </w:r>
      <w:r w:rsidR="00EE4EA7">
        <w:t xml:space="preserve">l” </w:t>
      </w:r>
      <w:r w:rsidR="00645216">
        <w:t xml:space="preserve">to initially resolving the “whole package” whilst planning an event, cycling, tourists attractions. The application allows customers to pinpoint the nearest events, or attractions. The following business plan gives </w:t>
      </w:r>
      <w:r>
        <w:t xml:space="preserve">a deep analysis on how </w:t>
      </w:r>
      <w:r w:rsidR="00007D0A">
        <w:t xml:space="preserve">the business is going to </w:t>
      </w:r>
      <w:r>
        <w:t xml:space="preserve">plan to develop our application, the structure of </w:t>
      </w:r>
      <w:r w:rsidR="00007D0A">
        <w:t xml:space="preserve">the </w:t>
      </w:r>
      <w:r>
        <w:t xml:space="preserve">team, a detailed financial forecast over the next 3 years, </w:t>
      </w:r>
      <w:r w:rsidR="00007D0A">
        <w:t xml:space="preserve">SWOT analysis and the </w:t>
      </w:r>
      <w:r>
        <w:t>competitors</w:t>
      </w:r>
      <w:r w:rsidR="00007D0A">
        <w:t xml:space="preserve"> of the business</w:t>
      </w:r>
      <w:r>
        <w:t>.</w:t>
      </w:r>
      <w:r w:rsidR="00007D0A">
        <w:t xml:space="preserve"> This seems as though it feels a good idea, because of the unique idea of merging the pinpoint events and the trails of the cycling.</w:t>
      </w:r>
      <w:r w:rsidR="00CB5FB9">
        <w:t xml:space="preserve"> The estimation of the cost is around £60,000 with the income of £67000.</w:t>
      </w:r>
      <w:r w:rsidR="00601F0F">
        <w:t xml:space="preserve"> In addition, the expectation of the cost of this app is for the budget to be intact. </w:t>
      </w:r>
    </w:p>
    <w:p w:rsidR="00BF52B7" w:rsidRPr="00AE5A9E" w:rsidRDefault="00BF52B7" w:rsidP="00BF52B7">
      <w:pPr>
        <w:pStyle w:val="Heading1"/>
        <w:rPr>
          <w:rFonts w:asciiTheme="minorHAnsi" w:hAnsiTheme="minorHAnsi"/>
        </w:rPr>
      </w:pPr>
      <w:bookmarkStart w:id="2" w:name="_Toc471482478"/>
      <w:r w:rsidRPr="00AE5A9E">
        <w:rPr>
          <w:rFonts w:asciiTheme="minorHAnsi" w:hAnsiTheme="minorHAnsi"/>
        </w:rPr>
        <w:t>Product Description</w:t>
      </w:r>
      <w:bookmarkEnd w:id="2"/>
    </w:p>
    <w:p w:rsidR="00E90D83" w:rsidRPr="00AE5A9E" w:rsidRDefault="00CE5E74" w:rsidP="00E90D83">
      <w:r w:rsidRPr="00AE5A9E">
        <w:tab/>
      </w:r>
      <w:r w:rsidR="00E90D83" w:rsidRPr="00AE5A9E">
        <w:t>Our product is an application that allows the end-user to find particular activities near them and based on the activity chosen the user will be able to purchase items related to it. Once the user has downloaded the application and runs it, he will be asked to choose a type of activity, based on this activity the application will show different information. If the user has selected hiking</w:t>
      </w:r>
      <w:r w:rsidR="00FD1A6C">
        <w:t>,</w:t>
      </w:r>
      <w:r w:rsidR="00E90D83" w:rsidRPr="00AE5A9E">
        <w:t xml:space="preserve"> the application will display nearby routes that the user can explore and on the side, there will be a basket icon. When pressed this icon will open the store, this will then display all the items related to the (hiking) activity. This could then be sorted depending if the user is looking for anything in specific or not. The same process will happen to cycling, however in the routes there will be a second option where the user has to choose between roads or off-road, depending on the choice it will display different routes as well as the difficulty in each left by other users. </w:t>
      </w:r>
      <w:r w:rsidR="00FD1A6C" w:rsidRPr="00AE5A9E">
        <w:t>In addition</w:t>
      </w:r>
      <w:r w:rsidR="00E90D83" w:rsidRPr="00AE5A9E">
        <w:t>, the option at the store will vary in terms of bicycles and equipment.</w:t>
      </w:r>
    </w:p>
    <w:p w:rsidR="00E90D83" w:rsidRDefault="00E90D83" w:rsidP="00EE4EA7">
      <w:pPr>
        <w:ind w:firstLine="720"/>
      </w:pPr>
      <w:r w:rsidRPr="00AE5A9E">
        <w:t xml:space="preserve"> As far as the other two activities (tourist attraction and </w:t>
      </w:r>
      <w:r w:rsidR="00FD1A6C" w:rsidRPr="00AE5A9E">
        <w:t>events),</w:t>
      </w:r>
      <w:r w:rsidRPr="00AE5A9E">
        <w:t xml:space="preserve"> there </w:t>
      </w:r>
      <w:r w:rsidR="00FD1A6C" w:rsidRPr="00AE5A9E">
        <w:t>will not</w:t>
      </w:r>
      <w:r w:rsidRPr="00AE5A9E">
        <w:t xml:space="preserve"> be a store associated with those since there </w:t>
      </w:r>
      <w:r w:rsidR="00FD1A6C" w:rsidRPr="00AE5A9E">
        <w:t>is not</w:t>
      </w:r>
      <w:r w:rsidRPr="00AE5A9E">
        <w:t xml:space="preserve"> much to sell for those types of activities. However, in the events activity tab the user will be able to purchase tickets if needed in order to take part in the event</w:t>
      </w:r>
      <w:r w:rsidR="002C5B5F" w:rsidRPr="00AE5A9E">
        <w:t>. O</w:t>
      </w:r>
      <w:r w:rsidRPr="00AE5A9E">
        <w:t>therwise</w:t>
      </w:r>
      <w:r w:rsidR="002C5B5F" w:rsidRPr="00AE5A9E">
        <w:t>,</w:t>
      </w:r>
      <w:r w:rsidRPr="00AE5A9E">
        <w:t xml:space="preserve"> it will display inessential information as soon as the user clicks on it. Finally, in the tourist attraction tab</w:t>
      </w:r>
      <w:r w:rsidR="00FD1A6C">
        <w:t>,</w:t>
      </w:r>
      <w:r w:rsidRPr="00AE5A9E">
        <w:t xml:space="preserve"> the application will show all the main attractions near the user location that can either be set by entering the location name or using the GPS signal, this will be displayed on the map and if the user clicks on it, it will display further information about the attraction.  This application will benefit any user that is looking for activiti</w:t>
      </w:r>
      <w:r w:rsidR="00EE4EA7">
        <w:t>es or wants to discover an area. I</w:t>
      </w:r>
      <w:r w:rsidRPr="00AE5A9E">
        <w:t xml:space="preserve">t is a very simple and free application that keeps the user up-to-date with local events as well as keeping them aware of their </w:t>
      </w:r>
      <w:r w:rsidR="00EE4EA7" w:rsidRPr="00AE5A9E">
        <w:t>surroundings</w:t>
      </w:r>
      <w:r w:rsidR="00EE4EA7">
        <w:t>. T</w:t>
      </w:r>
      <w:r w:rsidR="00EE4EA7" w:rsidRPr="00AE5A9E">
        <w:t>he</w:t>
      </w:r>
      <w:r w:rsidRPr="00AE5A9E">
        <w:t xml:space="preserve"> user will be able to communicate with each other by leaving reviews based on their experience with the trails indicated by the application.</w:t>
      </w:r>
    </w:p>
    <w:p w:rsidR="00645216" w:rsidRDefault="00645216" w:rsidP="00EE4EA7">
      <w:pPr>
        <w:ind w:firstLine="720"/>
      </w:pPr>
    </w:p>
    <w:p w:rsidR="00645216" w:rsidRDefault="00645216" w:rsidP="00EE4EA7">
      <w:pPr>
        <w:ind w:firstLine="720"/>
      </w:pPr>
    </w:p>
    <w:p w:rsidR="00645216" w:rsidRDefault="00645216" w:rsidP="00EE4EA7">
      <w:pPr>
        <w:ind w:firstLine="720"/>
      </w:pPr>
    </w:p>
    <w:p w:rsidR="00645216" w:rsidRDefault="00645216" w:rsidP="00EE4EA7">
      <w:pPr>
        <w:ind w:firstLine="720"/>
      </w:pPr>
    </w:p>
    <w:p w:rsidR="00645216" w:rsidRDefault="00645216" w:rsidP="00EE4EA7">
      <w:pPr>
        <w:ind w:firstLine="720"/>
      </w:pPr>
    </w:p>
    <w:p w:rsidR="00645216" w:rsidRDefault="00645216" w:rsidP="00CB5FB9"/>
    <w:p w:rsidR="00601F0F" w:rsidRDefault="00601F0F" w:rsidP="00CB5FB9"/>
    <w:p w:rsidR="00601F0F" w:rsidRPr="00AE5A9E" w:rsidRDefault="00601F0F" w:rsidP="00CB5FB9"/>
    <w:p w:rsidR="00BF52B7" w:rsidRPr="00AE5A9E" w:rsidRDefault="0080271A" w:rsidP="00BF52B7">
      <w:pPr>
        <w:pStyle w:val="Heading1"/>
        <w:rPr>
          <w:rFonts w:asciiTheme="minorHAnsi" w:hAnsiTheme="minorHAnsi"/>
        </w:rPr>
      </w:pPr>
      <w:bookmarkStart w:id="3" w:name="_Toc471482479"/>
      <w:r w:rsidRPr="00AE5A9E">
        <w:rPr>
          <w:rFonts w:asciiTheme="minorHAnsi" w:hAnsiTheme="minorHAnsi"/>
        </w:rPr>
        <w:lastRenderedPageBreak/>
        <w:t>Company</w:t>
      </w:r>
      <w:r w:rsidR="00BF52B7" w:rsidRPr="00AE5A9E">
        <w:rPr>
          <w:rFonts w:asciiTheme="minorHAnsi" w:hAnsiTheme="minorHAnsi"/>
        </w:rPr>
        <w:t xml:space="preserve"> Information/Management Team</w:t>
      </w:r>
      <w:bookmarkEnd w:id="3"/>
    </w:p>
    <w:p w:rsidR="000C5BA1" w:rsidRPr="00AE5A9E" w:rsidRDefault="00622A18" w:rsidP="000C5BA1">
      <w:pPr>
        <w:ind w:firstLine="720"/>
      </w:pPr>
      <w:r w:rsidRPr="00AE5A9E">
        <w:t xml:space="preserve">We came up with the idea </w:t>
      </w:r>
      <w:r w:rsidR="008B7D26" w:rsidRPr="00AE5A9E">
        <w:t xml:space="preserve">of </w:t>
      </w:r>
      <w:r w:rsidR="006075FA" w:rsidRPr="00AE5A9E">
        <w:t xml:space="preserve">creating a </w:t>
      </w:r>
      <w:r w:rsidR="00987109">
        <w:t>trail</w:t>
      </w:r>
      <w:r w:rsidR="006075FA" w:rsidRPr="00AE5A9E">
        <w:t xml:space="preserve"> app </w:t>
      </w:r>
      <w:r w:rsidR="0069583A" w:rsidRPr="00AE5A9E">
        <w:t xml:space="preserve">to </w:t>
      </w:r>
      <w:r w:rsidR="00030C19" w:rsidRPr="00AE5A9E">
        <w:t xml:space="preserve">aim at tourists. </w:t>
      </w:r>
      <w:r w:rsidR="00154FEC" w:rsidRPr="00AE5A9E">
        <w:t>The idea came about when we all were discussing business ideas as a group and we chose what we do in our free time. Steven, one of our group member, suggested mountain biking that allows customers to identify any near spots to ride bikes and tells them where to go. We all thought the idea was generic and we continued with the idea and developed it further. Each member has a different role to take with the business.</w:t>
      </w:r>
      <w:r w:rsidR="00CE5E74" w:rsidRPr="00AE5A9E">
        <w:t xml:space="preserve"> </w:t>
      </w:r>
      <w:r w:rsidR="00B55BC3" w:rsidRPr="00AE5A9E">
        <w:t xml:space="preserve">Each </w:t>
      </w:r>
      <w:r w:rsidR="008B01E1" w:rsidRPr="00AE5A9E">
        <w:t>title</w:t>
      </w:r>
      <w:r w:rsidR="00B55BC3" w:rsidRPr="00AE5A9E">
        <w:t xml:space="preserve"> </w:t>
      </w:r>
      <w:r w:rsidR="00121587" w:rsidRPr="00AE5A9E">
        <w:t xml:space="preserve">is </w:t>
      </w:r>
      <w:r w:rsidR="00C65122" w:rsidRPr="00AE5A9E">
        <w:t xml:space="preserve">shown below </w:t>
      </w:r>
      <w:r w:rsidR="00121587" w:rsidRPr="00AE5A9E">
        <w:t>a</w:t>
      </w:r>
      <w:r w:rsidR="00C65122" w:rsidRPr="00AE5A9E">
        <w:t>re</w:t>
      </w:r>
      <w:r w:rsidR="00121587" w:rsidRPr="00AE5A9E">
        <w:t xml:space="preserve"> department</w:t>
      </w:r>
      <w:r w:rsidR="00C65122" w:rsidRPr="00AE5A9E">
        <w:t>s</w:t>
      </w:r>
      <w:r w:rsidR="00121587" w:rsidRPr="00AE5A9E">
        <w:t xml:space="preserve"> that</w:t>
      </w:r>
      <w:r w:rsidR="00B77027" w:rsidRPr="00AE5A9E">
        <w:t xml:space="preserve"> shows the team members and the tasks set within the business</w:t>
      </w:r>
      <w:r w:rsidR="00B55BC3" w:rsidRPr="00AE5A9E">
        <w:t>.</w:t>
      </w:r>
      <w:r w:rsidR="00C02167" w:rsidRPr="00AE5A9E">
        <w:rPr>
          <w:b/>
        </w:rPr>
        <w:t xml:space="preserve"> </w:t>
      </w:r>
      <w:r w:rsidR="00D210CD" w:rsidRPr="00AE5A9E">
        <w:t>Each title given to each member is a rough estimate to what t</w:t>
      </w:r>
      <w:r w:rsidR="00C84CDC" w:rsidRPr="00AE5A9E">
        <w:t>hey were going to be doing soon. Later on in the business, people will be working under these employees.</w:t>
      </w:r>
      <w:r w:rsidR="008B01E1" w:rsidRPr="00AE5A9E">
        <w:t xml:space="preserve"> Bullet points shown below is the various key skills that each team member.</w:t>
      </w:r>
    </w:p>
    <w:p w:rsidR="00C02167" w:rsidRPr="00AE5A9E" w:rsidRDefault="00CE5E74" w:rsidP="00D210CD">
      <w:pPr>
        <w:spacing w:after="0"/>
        <w:rPr>
          <w:b/>
          <w:i/>
        </w:rPr>
      </w:pPr>
      <w:r w:rsidRPr="00AE5A9E">
        <w:rPr>
          <w:b/>
          <w:i/>
        </w:rPr>
        <w:t>Usman</w:t>
      </w:r>
      <w:r w:rsidR="00B77027" w:rsidRPr="00AE5A9E">
        <w:rPr>
          <w:b/>
          <w:i/>
        </w:rPr>
        <w:t xml:space="preserve">, </w:t>
      </w:r>
      <w:r w:rsidR="00C02167" w:rsidRPr="00AE5A9E">
        <w:rPr>
          <w:b/>
          <w:i/>
        </w:rPr>
        <w:t>Manager</w:t>
      </w:r>
    </w:p>
    <w:p w:rsidR="008B01E1" w:rsidRPr="00AE5A9E" w:rsidRDefault="00121587" w:rsidP="008B01E1">
      <w:pPr>
        <w:spacing w:after="0"/>
        <w:ind w:firstLine="720"/>
      </w:pPr>
      <w:r w:rsidRPr="00AE5A9E">
        <w:t>On a day-to</w:t>
      </w:r>
      <w:r w:rsidR="00866645" w:rsidRPr="00AE5A9E">
        <w:t>-</w:t>
      </w:r>
      <w:r w:rsidRPr="00AE5A9E">
        <w:t>day basis, the responsibility the role that this member will carry is to ensure the rest of the staff ensure that the rest of the employees working under this department is carried out properly.</w:t>
      </w:r>
      <w:r w:rsidR="008571D9" w:rsidRPr="00AE5A9E">
        <w:t xml:space="preserve"> Being able to </w:t>
      </w:r>
      <w:r w:rsidR="00D210CD" w:rsidRPr="00AE5A9E">
        <w:t>discuss with any other departments. For example,</w:t>
      </w:r>
      <w:r w:rsidR="008571D9" w:rsidRPr="00AE5A9E">
        <w:t xml:space="preserve"> Ahmad to discuss any what stock is needed</w:t>
      </w:r>
      <w:r w:rsidR="00D210CD" w:rsidRPr="00AE5A9E">
        <w:t xml:space="preserve"> for delivery. Any complaints are responsible with the manager and expected to</w:t>
      </w:r>
      <w:r w:rsidR="00C0087E" w:rsidRPr="00AE5A9E">
        <w:t xml:space="preserve"> deal with and to take action to solve the problems.</w:t>
      </w:r>
      <w:r w:rsidR="008B01E1" w:rsidRPr="00AE5A9E">
        <w:t xml:space="preserve"> </w:t>
      </w:r>
    </w:p>
    <w:p w:rsidR="008B01E1" w:rsidRPr="00AE5A9E" w:rsidRDefault="008B01E1" w:rsidP="008B01E1">
      <w:pPr>
        <w:pStyle w:val="ListParagraph"/>
        <w:numPr>
          <w:ilvl w:val="0"/>
          <w:numId w:val="5"/>
        </w:numPr>
        <w:spacing w:after="0"/>
      </w:pPr>
      <w:r w:rsidRPr="00AE5A9E">
        <w:t>Adapt and work well with others</w:t>
      </w:r>
    </w:p>
    <w:p w:rsidR="008B01E1" w:rsidRPr="00AE5A9E" w:rsidRDefault="008B01E1" w:rsidP="00386AD5">
      <w:pPr>
        <w:pStyle w:val="ListParagraph"/>
        <w:numPr>
          <w:ilvl w:val="0"/>
          <w:numId w:val="5"/>
        </w:numPr>
        <w:spacing w:after="0"/>
      </w:pPr>
      <w:r w:rsidRPr="00AE5A9E">
        <w:t>Manage conflicts such as customer complaints</w:t>
      </w:r>
    </w:p>
    <w:p w:rsidR="008B01E1" w:rsidRPr="00AE5A9E" w:rsidRDefault="008B01E1" w:rsidP="00386AD5">
      <w:pPr>
        <w:pStyle w:val="ListParagraph"/>
        <w:numPr>
          <w:ilvl w:val="0"/>
          <w:numId w:val="5"/>
        </w:numPr>
        <w:spacing w:after="0"/>
      </w:pPr>
      <w:r w:rsidRPr="00AE5A9E">
        <w:t>Managing time effectively</w:t>
      </w:r>
    </w:p>
    <w:p w:rsidR="008B01E1" w:rsidRPr="00AE5A9E" w:rsidRDefault="008B01E1" w:rsidP="00386AD5">
      <w:pPr>
        <w:pStyle w:val="ListParagraph"/>
        <w:numPr>
          <w:ilvl w:val="0"/>
          <w:numId w:val="5"/>
        </w:numPr>
        <w:spacing w:after="0"/>
      </w:pPr>
      <w:r w:rsidRPr="00AE5A9E">
        <w:t>Leading a team effectively</w:t>
      </w:r>
    </w:p>
    <w:p w:rsidR="00C84CDC" w:rsidRPr="00AE5A9E" w:rsidRDefault="00C84CDC" w:rsidP="008B01E1">
      <w:pPr>
        <w:spacing w:after="0"/>
      </w:pPr>
    </w:p>
    <w:p w:rsidR="00C02167" w:rsidRPr="00AE5A9E" w:rsidRDefault="00C02167" w:rsidP="00121587">
      <w:pPr>
        <w:spacing w:after="0"/>
        <w:rPr>
          <w:b/>
          <w:i/>
        </w:rPr>
      </w:pPr>
      <w:r w:rsidRPr="00AE5A9E">
        <w:rPr>
          <w:b/>
          <w:i/>
        </w:rPr>
        <w:t>Steven, Head of IT &amp; Human Resources</w:t>
      </w:r>
    </w:p>
    <w:p w:rsidR="00320B5A" w:rsidRPr="00AE5A9E" w:rsidRDefault="002804B8" w:rsidP="00121587">
      <w:pPr>
        <w:spacing w:after="0"/>
      </w:pPr>
      <w:r w:rsidRPr="00AE5A9E">
        <w:rPr>
          <w:b/>
        </w:rPr>
        <w:tab/>
      </w:r>
      <w:r w:rsidRPr="00AE5A9E">
        <w:t>On a day-to</w:t>
      </w:r>
      <w:r w:rsidR="00866645" w:rsidRPr="00AE5A9E">
        <w:t>-</w:t>
      </w:r>
      <w:r w:rsidRPr="00AE5A9E">
        <w:t xml:space="preserve">day basis, the responsibility </w:t>
      </w:r>
      <w:r w:rsidR="009C6848" w:rsidRPr="00AE5A9E">
        <w:t>for this role are</w:t>
      </w:r>
      <w:r w:rsidRPr="00AE5A9E">
        <w:t xml:space="preserve"> to deal with any enquiries t</w:t>
      </w:r>
      <w:r w:rsidR="00C65122" w:rsidRPr="00AE5A9E">
        <w:t xml:space="preserve">hat come through to the business and any enquiries that are coming through in the business. Maintaining the </w:t>
      </w:r>
      <w:r w:rsidR="009C6848" w:rsidRPr="00AE5A9E">
        <w:t xml:space="preserve">application </w:t>
      </w:r>
      <w:r w:rsidR="00C65122" w:rsidRPr="00AE5A9E">
        <w:t xml:space="preserve">and discovering any bugs. To be able to deal with any </w:t>
      </w:r>
      <w:r w:rsidR="009C6848" w:rsidRPr="00AE5A9E">
        <w:t>troubles that the customers are facing with the application. Another important factor is to be able to deal with the recruitment of any employees that are needed for the departments.</w:t>
      </w:r>
    </w:p>
    <w:p w:rsidR="008B01E1" w:rsidRPr="00AE5A9E" w:rsidRDefault="008B01E1" w:rsidP="008B01E1">
      <w:pPr>
        <w:pStyle w:val="ListParagraph"/>
        <w:numPr>
          <w:ilvl w:val="0"/>
          <w:numId w:val="6"/>
        </w:numPr>
        <w:spacing w:after="0"/>
        <w:ind w:firstLine="414"/>
      </w:pPr>
      <w:r w:rsidRPr="00AE5A9E">
        <w:t>Having to work under pressure in a fast-paced environment</w:t>
      </w:r>
    </w:p>
    <w:p w:rsidR="008B01E1" w:rsidRPr="00AE5A9E" w:rsidRDefault="008B01E1" w:rsidP="008B01E1">
      <w:pPr>
        <w:pStyle w:val="ListParagraph"/>
        <w:numPr>
          <w:ilvl w:val="0"/>
          <w:numId w:val="6"/>
        </w:numPr>
        <w:spacing w:after="0"/>
        <w:ind w:left="1418" w:hanging="284"/>
      </w:pPr>
      <w:r w:rsidRPr="00AE5A9E">
        <w:t>Being able to meet deadlines that are set</w:t>
      </w:r>
    </w:p>
    <w:p w:rsidR="008B01E1" w:rsidRPr="00AE5A9E" w:rsidRDefault="008B01E1" w:rsidP="00386AD5">
      <w:pPr>
        <w:pStyle w:val="ListParagraph"/>
        <w:numPr>
          <w:ilvl w:val="0"/>
          <w:numId w:val="6"/>
        </w:numPr>
        <w:spacing w:after="0"/>
        <w:ind w:left="1418" w:hanging="284"/>
      </w:pPr>
      <w:r w:rsidRPr="00AE5A9E">
        <w:t>Adapt well with others and work effectively in a team</w:t>
      </w:r>
    </w:p>
    <w:p w:rsidR="00C84CDC" w:rsidRPr="00AE5A9E" w:rsidRDefault="00C84CDC" w:rsidP="00121587">
      <w:pPr>
        <w:spacing w:after="0"/>
      </w:pPr>
    </w:p>
    <w:p w:rsidR="00B77027" w:rsidRPr="00AE5A9E" w:rsidRDefault="00B77027" w:rsidP="00121587">
      <w:pPr>
        <w:spacing w:after="0"/>
        <w:rPr>
          <w:b/>
          <w:i/>
        </w:rPr>
      </w:pPr>
      <w:r w:rsidRPr="00AE5A9E">
        <w:rPr>
          <w:b/>
          <w:i/>
        </w:rPr>
        <w:t xml:space="preserve">Ahmad, </w:t>
      </w:r>
      <w:r w:rsidR="00C02167" w:rsidRPr="00AE5A9E">
        <w:rPr>
          <w:b/>
          <w:i/>
        </w:rPr>
        <w:t>Head of Sales and Marketing</w:t>
      </w:r>
    </w:p>
    <w:p w:rsidR="00C02167" w:rsidRPr="00AE5A9E" w:rsidRDefault="009C6848" w:rsidP="00121587">
      <w:pPr>
        <w:spacing w:after="0"/>
      </w:pPr>
      <w:r w:rsidRPr="00AE5A9E">
        <w:tab/>
      </w:r>
      <w:r w:rsidR="00234026" w:rsidRPr="00AE5A9E">
        <w:t xml:space="preserve">On </w:t>
      </w:r>
      <w:r w:rsidR="00866645" w:rsidRPr="00AE5A9E">
        <w:rPr>
          <w:i/>
        </w:rPr>
        <w:t>day-to-day</w:t>
      </w:r>
      <w:r w:rsidR="00234026" w:rsidRPr="00AE5A9E">
        <w:t xml:space="preserve"> basis, the responsibility the role that this member will carry is to ensure </w:t>
      </w:r>
      <w:r w:rsidR="00927BDB" w:rsidRPr="00AE5A9E">
        <w:t>managers are leading and mentoring their respective teams appropriately. Analysis of sales constantly. Ensuring company is up-to-date with the market to be more competitive. Ensuring and overseeing a large amount of other managers are doing their job correctly. Forming new strategies to keep company up-to-date. Most importantly to ensure sales are increasing by the new system in place. Ensuring that strategies are put in place for customer satisfaction to be priority. Try to attract new customers from different ages and backgrounds</w:t>
      </w:r>
      <w:r w:rsidR="00234026" w:rsidRPr="00AE5A9E">
        <w:t>.</w:t>
      </w:r>
    </w:p>
    <w:p w:rsidR="000C5BA1" w:rsidRPr="00AE5A9E" w:rsidRDefault="000C5BA1" w:rsidP="000C5BA1">
      <w:pPr>
        <w:pStyle w:val="ListParagraph"/>
        <w:numPr>
          <w:ilvl w:val="0"/>
          <w:numId w:val="6"/>
        </w:numPr>
        <w:spacing w:after="0"/>
        <w:ind w:left="1418" w:hanging="284"/>
      </w:pPr>
      <w:r w:rsidRPr="00AE5A9E">
        <w:t>Adapt well with others and work effectively in a team</w:t>
      </w:r>
    </w:p>
    <w:p w:rsidR="000C5BA1" w:rsidRPr="00AE5A9E" w:rsidRDefault="000C5BA1" w:rsidP="000C5BA1">
      <w:pPr>
        <w:pStyle w:val="ListParagraph"/>
        <w:numPr>
          <w:ilvl w:val="0"/>
          <w:numId w:val="6"/>
        </w:numPr>
        <w:spacing w:after="0"/>
        <w:ind w:left="1418" w:hanging="284"/>
      </w:pPr>
      <w:r w:rsidRPr="00AE5A9E">
        <w:t>Having a strategy</w:t>
      </w:r>
    </w:p>
    <w:p w:rsidR="000C5BA1" w:rsidRPr="00AE5A9E" w:rsidRDefault="000C5BA1" w:rsidP="000C5BA1">
      <w:pPr>
        <w:pStyle w:val="ListParagraph"/>
        <w:numPr>
          <w:ilvl w:val="0"/>
          <w:numId w:val="5"/>
        </w:numPr>
        <w:spacing w:after="0"/>
      </w:pPr>
      <w:r w:rsidRPr="00AE5A9E">
        <w:t>Managing time effectively</w:t>
      </w:r>
    </w:p>
    <w:p w:rsidR="000C5BA1" w:rsidRPr="00AE5A9E" w:rsidRDefault="000C5BA1" w:rsidP="000C5BA1">
      <w:pPr>
        <w:pStyle w:val="ListParagraph"/>
        <w:numPr>
          <w:ilvl w:val="0"/>
          <w:numId w:val="5"/>
        </w:numPr>
        <w:spacing w:after="0"/>
      </w:pPr>
      <w:r w:rsidRPr="00AE5A9E">
        <w:t>Judging accurately</w:t>
      </w:r>
    </w:p>
    <w:p w:rsidR="000C5BA1" w:rsidRPr="00AE5A9E" w:rsidRDefault="000C5BA1" w:rsidP="00121587">
      <w:pPr>
        <w:pStyle w:val="ListParagraph"/>
        <w:numPr>
          <w:ilvl w:val="0"/>
          <w:numId w:val="5"/>
        </w:numPr>
        <w:spacing w:after="0"/>
      </w:pPr>
      <w:r w:rsidRPr="00AE5A9E">
        <w:t>Clarifying goals and delegates well</w:t>
      </w:r>
    </w:p>
    <w:p w:rsidR="000C5BA1" w:rsidRDefault="000C5BA1" w:rsidP="000C5BA1">
      <w:pPr>
        <w:spacing w:after="0"/>
      </w:pPr>
    </w:p>
    <w:p w:rsidR="008F18FF" w:rsidRPr="00AE5A9E" w:rsidRDefault="008F18FF" w:rsidP="000C5BA1">
      <w:pPr>
        <w:spacing w:after="0"/>
      </w:pPr>
    </w:p>
    <w:p w:rsidR="000C5BA1" w:rsidRPr="00AE5A9E" w:rsidRDefault="000C5BA1" w:rsidP="000C5BA1">
      <w:pPr>
        <w:spacing w:after="0"/>
      </w:pPr>
    </w:p>
    <w:p w:rsidR="00C02167" w:rsidRPr="00AE5A9E" w:rsidRDefault="00B77027" w:rsidP="00121587">
      <w:pPr>
        <w:spacing w:after="0"/>
        <w:rPr>
          <w:b/>
          <w:i/>
        </w:rPr>
      </w:pPr>
      <w:r w:rsidRPr="00AE5A9E">
        <w:rPr>
          <w:b/>
          <w:i/>
        </w:rPr>
        <w:lastRenderedPageBreak/>
        <w:t xml:space="preserve">Zuber, </w:t>
      </w:r>
      <w:r w:rsidR="00C02167" w:rsidRPr="00AE5A9E">
        <w:rPr>
          <w:b/>
          <w:i/>
        </w:rPr>
        <w:t>Head of Finance</w:t>
      </w:r>
    </w:p>
    <w:p w:rsidR="00671960" w:rsidRPr="00AE5A9E" w:rsidRDefault="00671960" w:rsidP="00C02167">
      <w:r w:rsidRPr="00AE5A9E">
        <w:rPr>
          <w:b/>
        </w:rPr>
        <w:tab/>
      </w:r>
      <w:r w:rsidRPr="00AE5A9E">
        <w:t xml:space="preserve">On a </w:t>
      </w:r>
      <w:r w:rsidR="00866645" w:rsidRPr="00AE5A9E">
        <w:rPr>
          <w:i/>
        </w:rPr>
        <w:t>day-to-day</w:t>
      </w:r>
      <w:r w:rsidRPr="00AE5A9E">
        <w:t xml:space="preserve"> basis, the responsibility the role</w:t>
      </w:r>
      <w:r w:rsidR="00866645" w:rsidRPr="00AE5A9E">
        <w:t xml:space="preserve"> that this member will carry out is all of the financial structure in the company. This goes from employees being paid to purchasing all the products that have been discussed by fellow colleagues. Budget guidelines need to be put in place to cut costs and save money in whatever is run. Managing a cash flow and keep</w:t>
      </w:r>
      <w:r w:rsidR="00FD1A6C">
        <w:t>ing</w:t>
      </w:r>
      <w:r w:rsidR="00866645" w:rsidRPr="00AE5A9E">
        <w:t xml:space="preserve"> it updated to what the expenditure and income is for the company. </w:t>
      </w:r>
    </w:p>
    <w:p w:rsidR="000C5BA1" w:rsidRPr="00AE5A9E" w:rsidRDefault="000C5BA1" w:rsidP="000C5BA1">
      <w:pPr>
        <w:pStyle w:val="ListParagraph"/>
        <w:numPr>
          <w:ilvl w:val="0"/>
          <w:numId w:val="5"/>
        </w:numPr>
        <w:spacing w:after="0"/>
      </w:pPr>
      <w:r w:rsidRPr="00AE5A9E">
        <w:t>Deliver on time</w:t>
      </w:r>
    </w:p>
    <w:p w:rsidR="000C5BA1" w:rsidRPr="00AE5A9E" w:rsidRDefault="000C5BA1" w:rsidP="000C5BA1">
      <w:pPr>
        <w:pStyle w:val="ListParagraph"/>
        <w:numPr>
          <w:ilvl w:val="0"/>
          <w:numId w:val="5"/>
        </w:numPr>
        <w:spacing w:after="0"/>
      </w:pPr>
      <w:r w:rsidRPr="00AE5A9E">
        <w:t>Leading a team effectively</w:t>
      </w:r>
    </w:p>
    <w:p w:rsidR="000C5BA1" w:rsidRPr="00AE5A9E" w:rsidRDefault="000C5BA1" w:rsidP="000C5BA1">
      <w:pPr>
        <w:pStyle w:val="ListParagraph"/>
        <w:numPr>
          <w:ilvl w:val="0"/>
          <w:numId w:val="5"/>
        </w:numPr>
        <w:spacing w:after="0"/>
      </w:pPr>
      <w:r w:rsidRPr="00AE5A9E">
        <w:t>Good decision making</w:t>
      </w:r>
    </w:p>
    <w:p w:rsidR="000C5BA1" w:rsidRPr="00AE5A9E" w:rsidRDefault="000C5BA1" w:rsidP="00C02167">
      <w:pPr>
        <w:pStyle w:val="ListParagraph"/>
        <w:numPr>
          <w:ilvl w:val="0"/>
          <w:numId w:val="5"/>
        </w:numPr>
        <w:spacing w:after="0"/>
      </w:pPr>
      <w:r w:rsidRPr="00AE5A9E">
        <w:t>Searching out errors and omissions</w:t>
      </w:r>
    </w:p>
    <w:p w:rsidR="00A171D6" w:rsidRPr="00AE5A9E" w:rsidRDefault="00866645" w:rsidP="00A171D6">
      <w:pPr>
        <w:jc w:val="center"/>
      </w:pPr>
      <w:r w:rsidRPr="00AE5A9E">
        <w:t>On a more of a general term for all employees, any team member that is free, or is not doing much, is expected to help other employees out during a day-to-day. This is a company policy and must be followed by all employees.</w:t>
      </w:r>
      <w:r w:rsidR="00C84CDC" w:rsidRPr="00AE5A9E">
        <w:t xml:space="preserve"> This is to get more work done and less work pilling up.</w:t>
      </w:r>
      <w:r w:rsidR="000C5BA1" w:rsidRPr="00AE5A9E">
        <w:t xml:space="preserve"> Each role is given carefully by analysing each members’ team roles by </w:t>
      </w:r>
      <w:r w:rsidR="000C5BA1" w:rsidRPr="00AE5A9E">
        <w:rPr>
          <w:b/>
        </w:rPr>
        <w:t>Belbin’s Team Player</w:t>
      </w:r>
      <w:r w:rsidR="000C5BA1" w:rsidRPr="00AE5A9E">
        <w:t>, which was c</w:t>
      </w:r>
      <w:r w:rsidR="00892E66" w:rsidRPr="00AE5A9E">
        <w:t xml:space="preserve">omplete as part of the logbook. Referring to Figure 1, it shows how our structure is going to look like in the future. </w:t>
      </w:r>
    </w:p>
    <w:p w:rsidR="00892E66" w:rsidRPr="00AE5A9E" w:rsidRDefault="00892E66" w:rsidP="00892E66">
      <w:pPr>
        <w:keepNext/>
      </w:pPr>
      <w:r w:rsidRPr="00AE5A9E">
        <w:rPr>
          <w:noProof/>
          <w:lang w:eastAsia="en-GB"/>
        </w:rPr>
        <w:drawing>
          <wp:inline distT="0" distB="0" distL="0" distR="0" wp14:anchorId="57DFF236" wp14:editId="455BE0C7">
            <wp:extent cx="5390866" cy="2885883"/>
            <wp:effectExtent l="0" t="0" r="635" b="0"/>
            <wp:docPr id="1" name="Picture 1" descr="https://www.tutorialspoint.com/management_concepts/images/functional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management_concepts/images/functional_stru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098" cy="2891896"/>
                    </a:xfrm>
                    <a:prstGeom prst="rect">
                      <a:avLst/>
                    </a:prstGeom>
                    <a:noFill/>
                    <a:ln>
                      <a:noFill/>
                    </a:ln>
                  </pic:spPr>
                </pic:pic>
              </a:graphicData>
            </a:graphic>
          </wp:inline>
        </w:drawing>
      </w:r>
    </w:p>
    <w:p w:rsidR="00A171D6" w:rsidRPr="00AE5A9E" w:rsidRDefault="00892E66" w:rsidP="00892E66">
      <w:pPr>
        <w:pStyle w:val="Caption"/>
        <w:jc w:val="center"/>
        <w:rPr>
          <w:color w:val="5B9BD5" w:themeColor="accent1"/>
          <w:sz w:val="20"/>
        </w:rPr>
      </w:pPr>
      <w:r w:rsidRPr="00AE5A9E">
        <w:rPr>
          <w:color w:val="5B9BD5" w:themeColor="accent1"/>
          <w:sz w:val="20"/>
        </w:rPr>
        <w:t xml:space="preserve">Figure </w:t>
      </w:r>
      <w:r w:rsidRPr="00AE5A9E">
        <w:rPr>
          <w:color w:val="5B9BD5" w:themeColor="accent1"/>
          <w:sz w:val="20"/>
        </w:rPr>
        <w:fldChar w:fldCharType="begin"/>
      </w:r>
      <w:r w:rsidRPr="00AE5A9E">
        <w:rPr>
          <w:color w:val="5B9BD5" w:themeColor="accent1"/>
          <w:sz w:val="20"/>
        </w:rPr>
        <w:instrText xml:space="preserve"> SEQ Figure \* ARABIC </w:instrText>
      </w:r>
      <w:r w:rsidRPr="00AE5A9E">
        <w:rPr>
          <w:color w:val="5B9BD5" w:themeColor="accent1"/>
          <w:sz w:val="20"/>
        </w:rPr>
        <w:fldChar w:fldCharType="separate"/>
      </w:r>
      <w:r w:rsidR="004B6220">
        <w:rPr>
          <w:noProof/>
          <w:color w:val="5B9BD5" w:themeColor="accent1"/>
          <w:sz w:val="20"/>
        </w:rPr>
        <w:t>1</w:t>
      </w:r>
      <w:r w:rsidRPr="00AE5A9E">
        <w:rPr>
          <w:color w:val="5B9BD5" w:themeColor="accent1"/>
          <w:sz w:val="20"/>
        </w:rPr>
        <w:fldChar w:fldCharType="end"/>
      </w:r>
      <w:r w:rsidRPr="00AE5A9E">
        <w:rPr>
          <w:color w:val="5B9BD5" w:themeColor="accent1"/>
          <w:sz w:val="20"/>
        </w:rPr>
        <w:t xml:space="preserve"> - shows how our organisation is rough</w:t>
      </w:r>
      <w:r w:rsidR="00C46C42" w:rsidRPr="00AE5A9E">
        <w:rPr>
          <w:color w:val="5B9BD5" w:themeColor="accent1"/>
          <w:sz w:val="20"/>
        </w:rPr>
        <w:t>l</w:t>
      </w:r>
      <w:r w:rsidRPr="00AE5A9E">
        <w:rPr>
          <w:color w:val="5B9BD5" w:themeColor="accent1"/>
          <w:sz w:val="20"/>
        </w:rPr>
        <w:t>y going to be soon</w:t>
      </w:r>
    </w:p>
    <w:p w:rsidR="00C46C42" w:rsidRPr="00AE5A9E" w:rsidRDefault="00C46C42" w:rsidP="00C46C42"/>
    <w:p w:rsidR="00C46C42" w:rsidRPr="00AE5A9E" w:rsidRDefault="00C46C42" w:rsidP="00C46C42"/>
    <w:p w:rsidR="00C46C42" w:rsidRPr="00AE5A9E" w:rsidRDefault="00C46C42" w:rsidP="00C46C42"/>
    <w:p w:rsidR="00C46C42" w:rsidRPr="00AE5A9E" w:rsidRDefault="00C46C42" w:rsidP="00C46C42"/>
    <w:p w:rsidR="00C46C42" w:rsidRPr="00AE5A9E" w:rsidRDefault="00C46C42" w:rsidP="00C46C42"/>
    <w:p w:rsidR="00C46C42" w:rsidRPr="00AE5A9E" w:rsidRDefault="00C46C42" w:rsidP="00C46C42"/>
    <w:p w:rsidR="00C46C42" w:rsidRPr="00AE5A9E" w:rsidRDefault="00C46C42" w:rsidP="00C46C42"/>
    <w:p w:rsidR="00BF52B7" w:rsidRPr="00AE5A9E" w:rsidRDefault="00BF52B7" w:rsidP="00E40CCA">
      <w:pPr>
        <w:pStyle w:val="Heading1"/>
        <w:rPr>
          <w:rFonts w:asciiTheme="minorHAnsi" w:hAnsiTheme="minorHAnsi"/>
        </w:rPr>
      </w:pPr>
      <w:bookmarkStart w:id="4" w:name="_Toc471482480"/>
      <w:r w:rsidRPr="00AE5A9E">
        <w:rPr>
          <w:rFonts w:asciiTheme="minorHAnsi" w:hAnsiTheme="minorHAnsi"/>
        </w:rPr>
        <w:lastRenderedPageBreak/>
        <w:t>Environmental Analysis</w:t>
      </w:r>
      <w:bookmarkEnd w:id="4"/>
    </w:p>
    <w:p w:rsidR="00BD4721" w:rsidRPr="001A65A3" w:rsidRDefault="001A65A3" w:rsidP="00BD4721">
      <w:pPr>
        <w:rPr>
          <w:rFonts w:eastAsia="Times New Roman"/>
        </w:rPr>
      </w:pPr>
      <w:r w:rsidRPr="001A65A3">
        <w:rPr>
          <w:rFonts w:eastAsia="Times New Roman"/>
        </w:rPr>
        <w:t>For this, I am going to be using SWOT.</w:t>
      </w:r>
    </w:p>
    <w:p w:rsidR="00BD4721" w:rsidRPr="00F96213" w:rsidRDefault="00CB5FB9" w:rsidP="00CB5FB9">
      <w:pPr>
        <w:pStyle w:val="Heading2"/>
        <w:rPr>
          <w:rFonts w:eastAsia="Times New Roman"/>
        </w:rPr>
      </w:pPr>
      <w:bookmarkStart w:id="5" w:name="_Toc471482481"/>
      <w:r>
        <w:rPr>
          <w:rFonts w:eastAsia="Times New Roman"/>
        </w:rPr>
        <w:t>Strengths</w:t>
      </w:r>
      <w:bookmarkEnd w:id="5"/>
    </w:p>
    <w:p w:rsidR="00601F0F" w:rsidRDefault="00BD4721" w:rsidP="00601F0F">
      <w:pPr>
        <w:pStyle w:val="ListParagraph"/>
        <w:numPr>
          <w:ilvl w:val="0"/>
          <w:numId w:val="22"/>
        </w:numPr>
        <w:spacing w:after="0" w:line="240" w:lineRule="auto"/>
        <w:rPr>
          <w:rFonts w:eastAsia="Times New Roman" w:cs="Times New Roman"/>
        </w:rPr>
      </w:pPr>
      <w:r w:rsidRPr="00F96213">
        <w:rPr>
          <w:rFonts w:eastAsia="Times New Roman" w:cs="Times New Roman"/>
        </w:rPr>
        <w:t xml:space="preserve">Provides customer’s online platform to purchase items, check for events and tourist </w:t>
      </w:r>
      <w:r w:rsidR="001A65A3" w:rsidRPr="00F96213">
        <w:rPr>
          <w:rFonts w:eastAsia="Times New Roman" w:cs="Times New Roman"/>
        </w:rPr>
        <w:t>centres</w:t>
      </w:r>
      <w:r w:rsidRPr="00F96213">
        <w:rPr>
          <w:rFonts w:eastAsia="Times New Roman" w:cs="Times New Roman"/>
        </w:rPr>
        <w:t xml:space="preserve"> online efficiently, and get items ordered delivered within five working days.</w:t>
      </w:r>
    </w:p>
    <w:p w:rsidR="00601F0F" w:rsidRPr="00601F0F" w:rsidRDefault="00601F0F" w:rsidP="00601F0F">
      <w:pPr>
        <w:spacing w:after="0" w:line="240" w:lineRule="auto"/>
        <w:rPr>
          <w:rFonts w:eastAsia="Times New Roman" w:cs="Times New Roman"/>
        </w:rPr>
      </w:pPr>
    </w:p>
    <w:p w:rsidR="00601F0F" w:rsidRPr="00601F0F" w:rsidRDefault="00601F0F" w:rsidP="00601F0F">
      <w:pPr>
        <w:pStyle w:val="ListParagraph"/>
        <w:numPr>
          <w:ilvl w:val="0"/>
          <w:numId w:val="22"/>
        </w:numPr>
        <w:spacing w:after="0" w:line="240" w:lineRule="auto"/>
        <w:rPr>
          <w:rFonts w:eastAsia="Times New Roman" w:cs="Times New Roman"/>
        </w:rPr>
      </w:pPr>
      <w:r w:rsidRPr="00601F0F">
        <w:rPr>
          <w:rFonts w:eastAsia="Times New Roman"/>
          <w:b/>
        </w:rPr>
        <w:t>Covey’s</w:t>
      </w:r>
      <w:r w:rsidR="00BD4721" w:rsidRPr="00601F0F">
        <w:rPr>
          <w:rFonts w:eastAsia="Times New Roman"/>
          <w:b/>
        </w:rPr>
        <w:t xml:space="preserve"> data to extensive variety of individuals</w:t>
      </w:r>
      <w:r w:rsidR="00BD4721" w:rsidRPr="00601F0F">
        <w:rPr>
          <w:rFonts w:eastAsia="Times New Roman"/>
        </w:rPr>
        <w:t xml:space="preserve">: the online platform enables wide range of people to be able to find location of events </w:t>
      </w:r>
      <w:r w:rsidR="001A65A3" w:rsidRPr="00601F0F">
        <w:rPr>
          <w:rFonts w:eastAsia="Times New Roman"/>
        </w:rPr>
        <w:t>and</w:t>
      </w:r>
      <w:r w:rsidR="00BD4721" w:rsidRPr="00601F0F">
        <w:rPr>
          <w:rFonts w:eastAsia="Times New Roman"/>
        </w:rPr>
        <w:t xml:space="preserve"> tourist attraction </w:t>
      </w:r>
      <w:r w:rsidR="001A65A3" w:rsidRPr="00601F0F">
        <w:rPr>
          <w:rFonts w:eastAsia="Times New Roman"/>
        </w:rPr>
        <w:t>areas, which</w:t>
      </w:r>
      <w:r w:rsidR="00BD4721" w:rsidRPr="00601F0F">
        <w:rPr>
          <w:rFonts w:eastAsia="Times New Roman"/>
        </w:rPr>
        <w:t xml:space="preserve"> provides very effective communication between the system and the public.</w:t>
      </w:r>
    </w:p>
    <w:p w:rsidR="00601F0F" w:rsidRPr="00601F0F" w:rsidRDefault="00601F0F" w:rsidP="00601F0F">
      <w:pPr>
        <w:spacing w:after="0" w:line="240" w:lineRule="auto"/>
        <w:rPr>
          <w:rFonts w:eastAsia="Times New Roman" w:cs="Times New Roman"/>
        </w:rPr>
      </w:pPr>
    </w:p>
    <w:p w:rsidR="00BD4721" w:rsidRPr="00601F0F" w:rsidRDefault="00BD4721" w:rsidP="00601F0F">
      <w:pPr>
        <w:pStyle w:val="ListParagraph"/>
        <w:numPr>
          <w:ilvl w:val="0"/>
          <w:numId w:val="22"/>
        </w:numPr>
        <w:spacing w:after="0" w:line="240" w:lineRule="auto"/>
        <w:rPr>
          <w:rFonts w:eastAsia="Times New Roman" w:cs="Times New Roman"/>
        </w:rPr>
      </w:pPr>
      <w:r w:rsidRPr="00601F0F">
        <w:rPr>
          <w:rFonts w:eastAsia="Times New Roman"/>
          <w:b/>
        </w:rPr>
        <w:t>Caters products for males, females furthermore kids</w:t>
      </w:r>
      <w:r w:rsidRPr="00601F0F">
        <w:rPr>
          <w:rFonts w:eastAsia="Times New Roman"/>
        </w:rPr>
        <w:t xml:space="preserve">: the company provides products for </w:t>
      </w:r>
      <w:r w:rsidR="001A65A3" w:rsidRPr="00601F0F">
        <w:rPr>
          <w:rFonts w:eastAsia="Times New Roman"/>
        </w:rPr>
        <w:t xml:space="preserve">male, female, kid; so </w:t>
      </w:r>
      <w:r w:rsidRPr="00601F0F">
        <w:rPr>
          <w:rFonts w:eastAsia="Times New Roman"/>
        </w:rPr>
        <w:t>it attracts customers of flexible age group.</w:t>
      </w:r>
    </w:p>
    <w:p w:rsidR="00601F0F" w:rsidRPr="00601F0F" w:rsidRDefault="00601F0F" w:rsidP="00601F0F">
      <w:pPr>
        <w:spacing w:after="0" w:line="240" w:lineRule="auto"/>
        <w:rPr>
          <w:rFonts w:eastAsia="Times New Roman" w:cs="Times New Roman"/>
        </w:rPr>
      </w:pPr>
    </w:p>
    <w:p w:rsidR="00BD4721" w:rsidRPr="006A1F32" w:rsidRDefault="001A65A3" w:rsidP="00601F0F">
      <w:pPr>
        <w:pStyle w:val="ListParagraph"/>
        <w:numPr>
          <w:ilvl w:val="0"/>
          <w:numId w:val="22"/>
        </w:numPr>
        <w:spacing w:after="0" w:line="240" w:lineRule="auto"/>
        <w:rPr>
          <w:rFonts w:eastAsia="Times New Roman" w:cs="Times New Roman"/>
          <w:lang w:eastAsia="en-GB"/>
        </w:rPr>
      </w:pPr>
      <w:r>
        <w:rPr>
          <w:rFonts w:eastAsia="Times New Roman" w:cs="Times New Roman"/>
          <w:b/>
          <w:color w:val="222222"/>
          <w:shd w:val="clear" w:color="auto" w:fill="FFFFFF"/>
          <w:lang w:eastAsia="en-GB"/>
        </w:rPr>
        <w:t>S</w:t>
      </w:r>
      <w:r w:rsidR="00BD4721" w:rsidRPr="00F96213">
        <w:rPr>
          <w:rFonts w:eastAsia="Times New Roman" w:cs="Times New Roman"/>
          <w:b/>
          <w:color w:val="222222"/>
          <w:shd w:val="clear" w:color="auto" w:fill="FFFFFF"/>
          <w:lang w:eastAsia="en-GB"/>
        </w:rPr>
        <w:t>ales</w:t>
      </w:r>
      <w:r w:rsidR="00BD4721" w:rsidRPr="00F96213">
        <w:rPr>
          <w:rFonts w:eastAsia="Times New Roman" w:cs="Times New Roman"/>
          <w:color w:val="222222"/>
          <w:shd w:val="clear" w:color="auto" w:fill="FFFFFF"/>
          <w:lang w:eastAsia="en-GB"/>
        </w:rPr>
        <w:t>: This is another medium that boosts or drags more attention for the company brings more customers and provides product at a very cheap and affordable prices.</w:t>
      </w:r>
    </w:p>
    <w:p w:rsidR="006A1F32" w:rsidRPr="006A1F32" w:rsidRDefault="006A1F32" w:rsidP="006A1F32">
      <w:pPr>
        <w:spacing w:after="0" w:line="240" w:lineRule="auto"/>
        <w:rPr>
          <w:rFonts w:eastAsia="Times New Roman" w:cs="Times New Roman"/>
          <w:lang w:eastAsia="en-GB"/>
        </w:rPr>
      </w:pPr>
    </w:p>
    <w:p w:rsidR="00BD4721" w:rsidRPr="00F96213" w:rsidRDefault="00CB5FB9" w:rsidP="00CB5FB9">
      <w:pPr>
        <w:pStyle w:val="Heading2"/>
        <w:rPr>
          <w:rFonts w:eastAsia="Times New Roman"/>
        </w:rPr>
      </w:pPr>
      <w:bookmarkStart w:id="6" w:name="_Toc471482482"/>
      <w:r>
        <w:rPr>
          <w:rFonts w:eastAsia="Times New Roman"/>
        </w:rPr>
        <w:t>Weaknesses</w:t>
      </w:r>
      <w:bookmarkEnd w:id="6"/>
    </w:p>
    <w:p w:rsidR="00BD4721" w:rsidRDefault="00BD4721" w:rsidP="00BD4721">
      <w:pPr>
        <w:pStyle w:val="ListParagraph"/>
        <w:numPr>
          <w:ilvl w:val="0"/>
          <w:numId w:val="8"/>
        </w:numPr>
        <w:spacing w:after="0" w:line="240" w:lineRule="auto"/>
        <w:rPr>
          <w:rFonts w:eastAsia="Times New Roman" w:cs="Times New Roman"/>
        </w:rPr>
      </w:pPr>
      <w:r w:rsidRPr="00F96213">
        <w:rPr>
          <w:rFonts w:eastAsia="Times New Roman" w:cs="Times New Roman"/>
          <w:b/>
        </w:rPr>
        <w:t>Only operates in the UK</w:t>
      </w:r>
      <w:r w:rsidRPr="00F96213">
        <w:rPr>
          <w:rFonts w:eastAsia="Times New Roman" w:cs="Times New Roman"/>
        </w:rPr>
        <w:t xml:space="preserve">: This being so, it makes it only useful to people that live or visits the UK, people who are outside the UK would love to access this company but due to the </w:t>
      </w:r>
      <w:r w:rsidR="00F96213" w:rsidRPr="00F96213">
        <w:rPr>
          <w:rFonts w:eastAsia="Times New Roman" w:cs="Times New Roman"/>
        </w:rPr>
        <w:t>non-flexibility</w:t>
      </w:r>
      <w:r w:rsidRPr="00F96213">
        <w:rPr>
          <w:rFonts w:eastAsia="Times New Roman" w:cs="Times New Roman"/>
        </w:rPr>
        <w:t xml:space="preserve"> of the system access would be denied. Furthermore, </w:t>
      </w:r>
      <w:r w:rsidR="00117440" w:rsidRPr="00F96213">
        <w:rPr>
          <w:rFonts w:eastAsia="Times New Roman" w:cs="Times New Roman"/>
        </w:rPr>
        <w:t>it</w:t>
      </w:r>
      <w:r w:rsidRPr="00F96213">
        <w:rPr>
          <w:rFonts w:eastAsia="Times New Roman" w:cs="Times New Roman"/>
        </w:rPr>
        <w:t xml:space="preserve"> would limit the number of </w:t>
      </w:r>
      <w:r w:rsidR="00117440" w:rsidRPr="00F96213">
        <w:rPr>
          <w:rFonts w:eastAsia="Times New Roman" w:cs="Times New Roman"/>
        </w:rPr>
        <w:t>customers,</w:t>
      </w:r>
      <w:r w:rsidRPr="00F96213">
        <w:rPr>
          <w:rFonts w:eastAsia="Times New Roman" w:cs="Times New Roman"/>
        </w:rPr>
        <w:t xml:space="preserve"> as it would be almost only important within the UK.</w:t>
      </w:r>
    </w:p>
    <w:p w:rsidR="006A1F32" w:rsidRPr="006A1F32" w:rsidRDefault="006A1F32" w:rsidP="006A1F32">
      <w:pPr>
        <w:spacing w:after="0" w:line="240" w:lineRule="auto"/>
        <w:rPr>
          <w:rFonts w:eastAsia="Times New Roman" w:cs="Times New Roman"/>
        </w:rPr>
      </w:pPr>
    </w:p>
    <w:p w:rsidR="00BD4721" w:rsidRPr="006A1F32" w:rsidRDefault="00BD4721" w:rsidP="00BD4721">
      <w:pPr>
        <w:pStyle w:val="ListParagraph"/>
        <w:numPr>
          <w:ilvl w:val="0"/>
          <w:numId w:val="8"/>
        </w:numPr>
        <w:spacing w:after="0" w:line="240" w:lineRule="auto"/>
        <w:rPr>
          <w:rFonts w:eastAsia="Times New Roman" w:cs="Times New Roman"/>
          <w:b/>
        </w:rPr>
      </w:pPr>
      <w:r w:rsidRPr="00F96213">
        <w:rPr>
          <w:rFonts w:eastAsia="Times New Roman" w:cs="Times New Roman"/>
          <w:b/>
        </w:rPr>
        <w:t xml:space="preserve">Has no On-Street presence: </w:t>
      </w:r>
      <w:r w:rsidRPr="00F96213">
        <w:rPr>
          <w:rFonts w:eastAsia="Times New Roman" w:cs="Times New Roman"/>
        </w:rPr>
        <w:t xml:space="preserve">This simply signifies that the company has no shops where a customer can walk in to check for product and purchase a product of his choice or rather make visual enquiries about a particular product, event or place. </w:t>
      </w:r>
      <w:r w:rsidR="00F96213" w:rsidRPr="00F96213">
        <w:rPr>
          <w:rFonts w:eastAsia="Times New Roman" w:cs="Times New Roman"/>
        </w:rPr>
        <w:t>Many</w:t>
      </w:r>
      <w:r w:rsidRPr="00F96213">
        <w:rPr>
          <w:rFonts w:eastAsia="Times New Roman" w:cs="Times New Roman"/>
        </w:rPr>
        <w:t xml:space="preserve"> customers would love to have a very practical knowledge of the product they are interested in, but </w:t>
      </w:r>
      <w:r w:rsidR="00F96213" w:rsidRPr="00F96213">
        <w:rPr>
          <w:rFonts w:eastAsia="Times New Roman" w:cs="Times New Roman"/>
        </w:rPr>
        <w:t>unfortunately,</w:t>
      </w:r>
      <w:r w:rsidRPr="00F96213">
        <w:rPr>
          <w:rFonts w:eastAsia="Times New Roman" w:cs="Times New Roman"/>
        </w:rPr>
        <w:t xml:space="preserve"> this platform only allows online access. This could make </w:t>
      </w:r>
      <w:r w:rsidR="00F96213" w:rsidRPr="00F96213">
        <w:rPr>
          <w:rFonts w:eastAsia="Times New Roman" w:cs="Times New Roman"/>
        </w:rPr>
        <w:t>many</w:t>
      </w:r>
      <w:r w:rsidRPr="00F96213">
        <w:rPr>
          <w:rFonts w:eastAsia="Times New Roman" w:cs="Times New Roman"/>
        </w:rPr>
        <w:t xml:space="preserve"> people to withdraw interest in the company.</w:t>
      </w:r>
    </w:p>
    <w:p w:rsidR="006A1F32" w:rsidRPr="006A1F32" w:rsidRDefault="006A1F32" w:rsidP="006A1F32">
      <w:pPr>
        <w:spacing w:after="0" w:line="240" w:lineRule="auto"/>
        <w:rPr>
          <w:rFonts w:eastAsia="Times New Roman" w:cs="Times New Roman"/>
          <w:b/>
        </w:rPr>
      </w:pPr>
    </w:p>
    <w:p w:rsidR="00BD4721" w:rsidRPr="00F96213" w:rsidRDefault="00BD4721" w:rsidP="00BD4721">
      <w:pPr>
        <w:pStyle w:val="ListParagraph"/>
        <w:numPr>
          <w:ilvl w:val="0"/>
          <w:numId w:val="8"/>
        </w:numPr>
        <w:spacing w:after="0" w:line="240" w:lineRule="auto"/>
        <w:rPr>
          <w:rFonts w:eastAsia="Times New Roman" w:cs="Times New Roman"/>
          <w:b/>
        </w:rPr>
      </w:pPr>
      <w:r w:rsidRPr="00F96213">
        <w:rPr>
          <w:rFonts w:eastAsia="Times New Roman" w:cs="Times New Roman"/>
          <w:b/>
        </w:rPr>
        <w:t xml:space="preserve">Flexible delivery system: </w:t>
      </w:r>
      <w:r w:rsidR="00117440">
        <w:rPr>
          <w:rFonts w:eastAsia="Times New Roman" w:cs="Times New Roman"/>
        </w:rPr>
        <w:t>This c</w:t>
      </w:r>
      <w:r w:rsidR="00F96213" w:rsidRPr="00F96213">
        <w:rPr>
          <w:rFonts w:eastAsia="Times New Roman" w:cs="Times New Roman"/>
        </w:rPr>
        <w:t>ompany</w:t>
      </w:r>
      <w:r w:rsidRPr="00F96213">
        <w:rPr>
          <w:rFonts w:eastAsia="Times New Roman" w:cs="Times New Roman"/>
        </w:rPr>
        <w:t xml:space="preserve"> does not have a standard delivery </w:t>
      </w:r>
      <w:r w:rsidR="00F96213" w:rsidRPr="00F96213">
        <w:rPr>
          <w:rFonts w:eastAsia="Times New Roman" w:cs="Times New Roman"/>
        </w:rPr>
        <w:t>system;</w:t>
      </w:r>
      <w:r w:rsidRPr="00F96213">
        <w:rPr>
          <w:rFonts w:eastAsia="Times New Roman" w:cs="Times New Roman"/>
        </w:rPr>
        <w:t xml:space="preserve"> rather they hire delivery personnel </w:t>
      </w:r>
      <w:r w:rsidR="00F96213" w:rsidRPr="00F96213">
        <w:rPr>
          <w:rFonts w:eastAsia="Times New Roman" w:cs="Times New Roman"/>
        </w:rPr>
        <w:t>whenever</w:t>
      </w:r>
      <w:r w:rsidRPr="00F96213">
        <w:rPr>
          <w:rFonts w:eastAsia="Times New Roman" w:cs="Times New Roman"/>
        </w:rPr>
        <w:t xml:space="preserve"> there is an order to deliver. The effect of hiring delivery personnel is that the delivery personnel might not always be available which may cause major delays in delivering already ordered products.</w:t>
      </w:r>
    </w:p>
    <w:p w:rsidR="00BD4721" w:rsidRPr="00F96213" w:rsidRDefault="00BD4721" w:rsidP="00BD4721">
      <w:pPr>
        <w:rPr>
          <w:rFonts w:eastAsia="Times New Roman"/>
          <w:b/>
        </w:rPr>
      </w:pPr>
    </w:p>
    <w:p w:rsidR="00BD4721" w:rsidRDefault="00BD4721" w:rsidP="00BD4721">
      <w:pPr>
        <w:rPr>
          <w:rFonts w:eastAsia="Times New Roman"/>
          <w:b/>
        </w:rPr>
      </w:pPr>
    </w:p>
    <w:p w:rsidR="00CB5FB9" w:rsidRPr="00F96213" w:rsidRDefault="00CB5FB9" w:rsidP="00BD4721">
      <w:pPr>
        <w:rPr>
          <w:rFonts w:eastAsia="Times New Roman"/>
          <w:b/>
        </w:rPr>
      </w:pPr>
    </w:p>
    <w:p w:rsidR="00BD4721" w:rsidRPr="00F96213" w:rsidRDefault="00BD4721" w:rsidP="00BD4721">
      <w:pPr>
        <w:rPr>
          <w:rFonts w:eastAsia="Times New Roman"/>
          <w:b/>
        </w:rPr>
      </w:pPr>
    </w:p>
    <w:p w:rsidR="00BD4721" w:rsidRPr="00F96213" w:rsidRDefault="00BD4721" w:rsidP="00BD4721">
      <w:pPr>
        <w:rPr>
          <w:rFonts w:eastAsia="Times New Roman"/>
          <w:b/>
        </w:rPr>
      </w:pPr>
    </w:p>
    <w:p w:rsidR="00BD4721" w:rsidRDefault="00BD4721" w:rsidP="00BD4721">
      <w:pPr>
        <w:rPr>
          <w:rFonts w:eastAsia="Times New Roman"/>
          <w:b/>
        </w:rPr>
      </w:pPr>
    </w:p>
    <w:p w:rsidR="001A65A3" w:rsidRPr="00F96213" w:rsidRDefault="001A65A3" w:rsidP="00BD4721">
      <w:pPr>
        <w:rPr>
          <w:rFonts w:eastAsia="Times New Roman"/>
          <w:b/>
        </w:rPr>
      </w:pPr>
    </w:p>
    <w:p w:rsidR="00BD4721" w:rsidRDefault="00BD4721" w:rsidP="00BD4721">
      <w:pPr>
        <w:rPr>
          <w:rFonts w:eastAsia="Times New Roman"/>
          <w:b/>
        </w:rPr>
      </w:pPr>
    </w:p>
    <w:p w:rsidR="006A1F32" w:rsidRPr="00F96213" w:rsidRDefault="006A1F32" w:rsidP="00BD4721">
      <w:pPr>
        <w:rPr>
          <w:rFonts w:eastAsia="Times New Roman"/>
          <w:b/>
        </w:rPr>
      </w:pPr>
    </w:p>
    <w:p w:rsidR="00BD4721" w:rsidRPr="00F96213" w:rsidRDefault="00BD4721" w:rsidP="00BD4721">
      <w:pPr>
        <w:rPr>
          <w:rFonts w:eastAsia="Times New Roman"/>
          <w:b/>
        </w:rPr>
      </w:pPr>
    </w:p>
    <w:p w:rsidR="00BD4721" w:rsidRPr="00F96213" w:rsidRDefault="00CB5FB9" w:rsidP="00CB5FB9">
      <w:pPr>
        <w:pStyle w:val="Heading2"/>
        <w:rPr>
          <w:rFonts w:eastAsia="Times New Roman"/>
        </w:rPr>
      </w:pPr>
      <w:bookmarkStart w:id="7" w:name="_Toc471482483"/>
      <w:r>
        <w:rPr>
          <w:rFonts w:eastAsia="Times New Roman"/>
        </w:rPr>
        <w:lastRenderedPageBreak/>
        <w:t>Opportunities</w:t>
      </w:r>
      <w:bookmarkEnd w:id="7"/>
    </w:p>
    <w:p w:rsidR="00BD4721" w:rsidRPr="00213DB1" w:rsidRDefault="00BD4721" w:rsidP="00BD4721">
      <w:pPr>
        <w:pStyle w:val="ListParagraph"/>
        <w:numPr>
          <w:ilvl w:val="0"/>
          <w:numId w:val="9"/>
        </w:numPr>
        <w:spacing w:after="0" w:line="240" w:lineRule="auto"/>
        <w:rPr>
          <w:rFonts w:eastAsia="Times New Roman" w:cs="Times New Roman"/>
          <w:b/>
        </w:rPr>
      </w:pPr>
      <w:r w:rsidRPr="00F96213">
        <w:rPr>
          <w:rFonts w:eastAsia="Times New Roman" w:cs="Times New Roman"/>
          <w:b/>
        </w:rPr>
        <w:t xml:space="preserve">Expanding the brand to other European countries: </w:t>
      </w:r>
      <w:r w:rsidRPr="00F96213">
        <w:rPr>
          <w:rFonts w:eastAsia="Times New Roman" w:cs="Times New Roman"/>
        </w:rPr>
        <w:t>There is a very high possibility that the company might extend it services to other European Countries, there by expanding the business to gain more income as well as customers.</w:t>
      </w:r>
    </w:p>
    <w:p w:rsidR="00213DB1" w:rsidRPr="00213DB1" w:rsidRDefault="00213DB1" w:rsidP="00213DB1">
      <w:pPr>
        <w:spacing w:after="0" w:line="240" w:lineRule="auto"/>
        <w:rPr>
          <w:rFonts w:eastAsia="Times New Roman" w:cs="Times New Roman"/>
          <w:b/>
        </w:rPr>
      </w:pPr>
    </w:p>
    <w:p w:rsidR="00BD4721" w:rsidRPr="00F96213" w:rsidRDefault="00BD4721" w:rsidP="00BD4721">
      <w:pPr>
        <w:pStyle w:val="ListParagraph"/>
        <w:numPr>
          <w:ilvl w:val="0"/>
          <w:numId w:val="9"/>
        </w:numPr>
        <w:spacing w:after="0" w:line="240" w:lineRule="auto"/>
        <w:rPr>
          <w:rFonts w:eastAsia="Times New Roman" w:cs="Times New Roman"/>
          <w:b/>
        </w:rPr>
      </w:pPr>
      <w:r w:rsidRPr="00F96213">
        <w:rPr>
          <w:rFonts w:eastAsia="Times New Roman" w:cs="Times New Roman"/>
          <w:b/>
        </w:rPr>
        <w:t xml:space="preserve">Provision of new products and services: </w:t>
      </w:r>
      <w:r w:rsidR="00117440">
        <w:rPr>
          <w:rFonts w:eastAsia="Times New Roman" w:cs="Times New Roman"/>
        </w:rPr>
        <w:t>This c</w:t>
      </w:r>
      <w:r w:rsidR="00F96213" w:rsidRPr="00F96213">
        <w:rPr>
          <w:rFonts w:eastAsia="Times New Roman" w:cs="Times New Roman"/>
        </w:rPr>
        <w:t>ompany</w:t>
      </w:r>
      <w:r w:rsidRPr="00F96213">
        <w:rPr>
          <w:rFonts w:eastAsia="Times New Roman" w:cs="Times New Roman"/>
        </w:rPr>
        <w:t xml:space="preserve"> will be providing their customers with new products and efficient and improved </w:t>
      </w:r>
      <w:r w:rsidR="00F96213" w:rsidRPr="00F96213">
        <w:rPr>
          <w:rFonts w:eastAsia="Times New Roman" w:cs="Times New Roman"/>
        </w:rPr>
        <w:t>services, which</w:t>
      </w:r>
      <w:r w:rsidRPr="00F96213">
        <w:rPr>
          <w:rFonts w:eastAsia="Times New Roman" w:cs="Times New Roman"/>
        </w:rPr>
        <w:t xml:space="preserve"> will attract new customers and ensure loyalty between the customers and the company.</w:t>
      </w:r>
    </w:p>
    <w:p w:rsidR="00BD4721" w:rsidRPr="00F96213" w:rsidRDefault="00BD4721" w:rsidP="00BD4721">
      <w:pPr>
        <w:rPr>
          <w:rFonts w:eastAsia="Times New Roman"/>
        </w:rPr>
      </w:pPr>
    </w:p>
    <w:p w:rsidR="00BD4721" w:rsidRPr="00F96213" w:rsidRDefault="00BD4721" w:rsidP="00BD4721">
      <w:pPr>
        <w:pStyle w:val="ListParagraph"/>
        <w:numPr>
          <w:ilvl w:val="0"/>
          <w:numId w:val="9"/>
        </w:numPr>
        <w:spacing w:after="0" w:line="240" w:lineRule="auto"/>
        <w:rPr>
          <w:rFonts w:eastAsia="Times New Roman" w:cs="Times New Roman"/>
        </w:rPr>
      </w:pPr>
      <w:r w:rsidRPr="00F96213">
        <w:rPr>
          <w:rFonts w:eastAsia="Times New Roman" w:cs="Times New Roman"/>
          <w:b/>
        </w:rPr>
        <w:t>Establishment of products:</w:t>
      </w:r>
      <w:r w:rsidR="00117440">
        <w:rPr>
          <w:rFonts w:eastAsia="Times New Roman" w:cs="Times New Roman"/>
        </w:rPr>
        <w:t xml:space="preserve"> This</w:t>
      </w:r>
      <w:r w:rsidRPr="00F96213">
        <w:rPr>
          <w:rFonts w:eastAsia="Times New Roman" w:cs="Times New Roman"/>
        </w:rPr>
        <w:t xml:space="preserve"> </w:t>
      </w:r>
      <w:r w:rsidR="00117440">
        <w:rPr>
          <w:rFonts w:eastAsia="Times New Roman" w:cs="Times New Roman"/>
        </w:rPr>
        <w:t>c</w:t>
      </w:r>
      <w:r w:rsidR="00F96213" w:rsidRPr="00F96213">
        <w:rPr>
          <w:rFonts w:eastAsia="Times New Roman" w:cs="Times New Roman"/>
        </w:rPr>
        <w:t>ompany</w:t>
      </w:r>
      <w:r w:rsidRPr="00F96213">
        <w:rPr>
          <w:rFonts w:eastAsia="Times New Roman" w:cs="Times New Roman"/>
        </w:rPr>
        <w:t xml:space="preserve"> will be able to start making their own products to sell to the public thereby enlarging the business and increase the company’s income.</w:t>
      </w:r>
    </w:p>
    <w:p w:rsidR="00BD4721" w:rsidRPr="00F96213" w:rsidRDefault="00BD4721" w:rsidP="00BD4721">
      <w:pPr>
        <w:rPr>
          <w:rFonts w:eastAsia="Times New Roman"/>
        </w:rPr>
      </w:pPr>
    </w:p>
    <w:p w:rsidR="00BD4721" w:rsidRPr="00F96213" w:rsidRDefault="00BD4721" w:rsidP="00BD4721">
      <w:pPr>
        <w:pStyle w:val="ListParagraph"/>
        <w:numPr>
          <w:ilvl w:val="0"/>
          <w:numId w:val="9"/>
        </w:numPr>
        <w:spacing w:after="0" w:line="240" w:lineRule="auto"/>
        <w:rPr>
          <w:rFonts w:eastAsia="Times New Roman" w:cs="Times New Roman"/>
        </w:rPr>
      </w:pPr>
      <w:r w:rsidRPr="00F96213">
        <w:rPr>
          <w:rFonts w:eastAsia="Times New Roman" w:cs="Times New Roman"/>
          <w:b/>
        </w:rPr>
        <w:t xml:space="preserve">Provision of variety of products: </w:t>
      </w:r>
      <w:r w:rsidRPr="00F96213">
        <w:rPr>
          <w:rFonts w:eastAsia="Times New Roman" w:cs="Times New Roman"/>
        </w:rPr>
        <w:t xml:space="preserve">The expansive number of administrations and exercises offered inside the stores (climbing dividers, cycle adjusting, and hiking equipment) implies that clients keep on </w:t>
      </w:r>
      <w:r w:rsidR="00F96213" w:rsidRPr="00F96213">
        <w:rPr>
          <w:rFonts w:eastAsia="Times New Roman" w:cs="Times New Roman"/>
        </w:rPr>
        <w:t>being motivated</w:t>
      </w:r>
      <w:r w:rsidRPr="00F96213">
        <w:rPr>
          <w:rFonts w:eastAsia="Times New Roman" w:cs="Times New Roman"/>
        </w:rPr>
        <w:t xml:space="preserve"> to visit them. </w:t>
      </w:r>
    </w:p>
    <w:p w:rsidR="00BD4721" w:rsidRPr="00F96213" w:rsidRDefault="00BD4721" w:rsidP="00F96213">
      <w:pPr>
        <w:pStyle w:val="ListParagraph"/>
        <w:rPr>
          <w:rFonts w:eastAsia="Times New Roman" w:cs="Times New Roman"/>
        </w:rPr>
      </w:pPr>
      <w:r w:rsidRPr="00F96213">
        <w:rPr>
          <w:rFonts w:eastAsia="Times New Roman" w:cs="Times New Roman"/>
        </w:rPr>
        <w:t>This will end up being an inexorably vital ed</w:t>
      </w:r>
      <w:r w:rsidR="00F96213">
        <w:rPr>
          <w:rFonts w:eastAsia="Times New Roman" w:cs="Times New Roman"/>
        </w:rPr>
        <w:t>ge to have in the advanced age.</w:t>
      </w:r>
    </w:p>
    <w:p w:rsidR="00BD4721" w:rsidRPr="00213DB1" w:rsidRDefault="00CB5FB9" w:rsidP="00CB5FB9">
      <w:pPr>
        <w:pStyle w:val="Heading2"/>
        <w:rPr>
          <w:rFonts w:eastAsia="Times New Roman"/>
        </w:rPr>
      </w:pPr>
      <w:bookmarkStart w:id="8" w:name="_Toc471482484"/>
      <w:r>
        <w:rPr>
          <w:rFonts w:eastAsia="Times New Roman"/>
        </w:rPr>
        <w:t>Threats</w:t>
      </w:r>
      <w:bookmarkEnd w:id="8"/>
    </w:p>
    <w:p w:rsidR="00BD4721" w:rsidRDefault="008F18FF" w:rsidP="00BD4721">
      <w:pPr>
        <w:pStyle w:val="ListParagraph"/>
        <w:numPr>
          <w:ilvl w:val="0"/>
          <w:numId w:val="10"/>
        </w:numPr>
        <w:spacing w:after="0" w:line="240" w:lineRule="auto"/>
        <w:rPr>
          <w:rFonts w:eastAsia="Times New Roman" w:cs="Times New Roman"/>
        </w:rPr>
      </w:pPr>
      <w:r w:rsidRPr="00213DB1">
        <w:rPr>
          <w:rFonts w:eastAsia="Times New Roman" w:cs="Times New Roman"/>
          <w:b/>
        </w:rPr>
        <w:t xml:space="preserve">Potential competitors: </w:t>
      </w:r>
      <w:r w:rsidR="00BD4721" w:rsidRPr="00213DB1">
        <w:rPr>
          <w:rFonts w:eastAsia="Times New Roman" w:cs="Times New Roman"/>
        </w:rPr>
        <w:t xml:space="preserve">The competitor to every company is the major threat because they have the potentials to take away customers for their rivals. </w:t>
      </w:r>
      <w:r w:rsidRPr="00213DB1">
        <w:rPr>
          <w:rFonts w:eastAsia="Times New Roman" w:cs="Times New Roman"/>
        </w:rPr>
        <w:t xml:space="preserve">For example, </w:t>
      </w:r>
      <w:r w:rsidR="00213DB1">
        <w:rPr>
          <w:rFonts w:eastAsia="Times New Roman" w:cs="Times New Roman"/>
        </w:rPr>
        <w:t xml:space="preserve">our main competitor is </w:t>
      </w:r>
      <w:r w:rsidR="00213DB1" w:rsidRPr="00213DB1">
        <w:rPr>
          <w:rFonts w:eastAsia="Times New Roman" w:cs="Times New Roman"/>
        </w:rPr>
        <w:t>FOXRacing</w:t>
      </w:r>
      <w:r w:rsidR="00213DB1">
        <w:rPr>
          <w:rFonts w:eastAsia="Times New Roman" w:cs="Times New Roman"/>
        </w:rPr>
        <w:t xml:space="preserve"> (UK). One problem that they</w:t>
      </w:r>
      <w:r w:rsidR="00213DB1" w:rsidRPr="00213DB1">
        <w:rPr>
          <w:rFonts w:eastAsia="Times New Roman" w:cs="Times New Roman"/>
        </w:rPr>
        <w:t xml:space="preserve"> can compete with </w:t>
      </w:r>
      <w:r w:rsidR="00213DB1">
        <w:rPr>
          <w:rFonts w:eastAsia="Times New Roman" w:cs="Times New Roman"/>
        </w:rPr>
        <w:t xml:space="preserve">us is </w:t>
      </w:r>
      <w:r w:rsidR="00213DB1" w:rsidRPr="00213DB1">
        <w:rPr>
          <w:rFonts w:eastAsia="Times New Roman" w:cs="Times New Roman"/>
        </w:rPr>
        <w:t xml:space="preserve">quality over prices. </w:t>
      </w:r>
    </w:p>
    <w:p w:rsidR="00213DB1" w:rsidRPr="00213DB1" w:rsidRDefault="00213DB1" w:rsidP="00213DB1">
      <w:pPr>
        <w:spacing w:after="0" w:line="240" w:lineRule="auto"/>
        <w:rPr>
          <w:rFonts w:eastAsia="Times New Roman" w:cs="Times New Roman"/>
        </w:rPr>
      </w:pPr>
    </w:p>
    <w:p w:rsidR="00BD4721" w:rsidRPr="00213DB1" w:rsidRDefault="00BD4721" w:rsidP="00BD4721">
      <w:pPr>
        <w:pStyle w:val="ListParagraph"/>
        <w:numPr>
          <w:ilvl w:val="0"/>
          <w:numId w:val="10"/>
        </w:numPr>
        <w:spacing w:after="0" w:line="240" w:lineRule="auto"/>
        <w:rPr>
          <w:rFonts w:eastAsia="Times New Roman" w:cs="Times New Roman"/>
        </w:rPr>
      </w:pPr>
      <w:r w:rsidRPr="00213DB1">
        <w:rPr>
          <w:rFonts w:eastAsia="Times New Roman" w:cs="Times New Roman"/>
        </w:rPr>
        <w:t>Establishment of advanced technology by other competitors due to massive tourism in the region.</w:t>
      </w:r>
    </w:p>
    <w:p w:rsidR="008F18FF" w:rsidRPr="00213DB1" w:rsidRDefault="008F18FF" w:rsidP="008F18FF">
      <w:pPr>
        <w:spacing w:after="0" w:line="240" w:lineRule="auto"/>
        <w:rPr>
          <w:rFonts w:eastAsia="Times New Roman" w:cs="Times New Roman"/>
        </w:rPr>
      </w:pPr>
    </w:p>
    <w:p w:rsidR="00BD4721" w:rsidRPr="00943C45" w:rsidRDefault="00BD4721" w:rsidP="00BD4721">
      <w:pPr>
        <w:pStyle w:val="ListParagraph"/>
        <w:numPr>
          <w:ilvl w:val="0"/>
          <w:numId w:val="10"/>
        </w:numPr>
        <w:spacing w:after="0" w:line="240" w:lineRule="auto"/>
        <w:rPr>
          <w:rFonts w:eastAsia="Times New Roman" w:cs="Times New Roman"/>
          <w:b/>
        </w:rPr>
      </w:pPr>
      <w:r w:rsidRPr="00213DB1">
        <w:rPr>
          <w:rFonts w:eastAsia="Times New Roman" w:cs="Times New Roman"/>
          <w:b/>
        </w:rPr>
        <w:t xml:space="preserve">Changes in price: </w:t>
      </w:r>
      <w:r w:rsidRPr="00213DB1">
        <w:rPr>
          <w:rFonts w:eastAsia="Times New Roman" w:cs="Times New Roman"/>
        </w:rPr>
        <w:t>Changes in price especially from lower to higher rates causes instability in customers.</w:t>
      </w:r>
    </w:p>
    <w:p w:rsidR="00BD4721" w:rsidRPr="00EC076A" w:rsidRDefault="00CB5FB9" w:rsidP="00CB5FB9">
      <w:pPr>
        <w:pStyle w:val="Heading2"/>
      </w:pPr>
      <w:bookmarkStart w:id="9" w:name="_Toc471482485"/>
      <w:r w:rsidRPr="00EC076A">
        <w:t>Competitor Analysis</w:t>
      </w:r>
      <w:bookmarkEnd w:id="9"/>
    </w:p>
    <w:p w:rsidR="003732B4" w:rsidRDefault="00943C45" w:rsidP="003732B4">
      <w:pPr>
        <w:spacing w:after="0"/>
        <w:ind w:right="-188" w:firstLine="720"/>
        <w:rPr>
          <w:rFonts w:eastAsia="Times New Roman" w:cstheme="minorHAnsi"/>
        </w:rPr>
      </w:pPr>
      <w:r>
        <w:rPr>
          <w:rFonts w:eastAsia="Times New Roman" w:cstheme="minorHAnsi"/>
        </w:rPr>
        <w:t xml:space="preserve">The three competitors are </w:t>
      </w:r>
      <w:r w:rsidR="009D31D4" w:rsidRPr="00943C45">
        <w:rPr>
          <w:rFonts w:eastAsia="Times New Roman" w:cstheme="minorHAnsi"/>
        </w:rPr>
        <w:t>FOXRacing, Giant and Boardman</w:t>
      </w:r>
      <w:r>
        <w:rPr>
          <w:rFonts w:eastAsia="Times New Roman" w:cstheme="minorHAnsi"/>
        </w:rPr>
        <w:t xml:space="preserve">. </w:t>
      </w:r>
      <w:r w:rsidR="009D31D4" w:rsidRPr="00943C45">
        <w:rPr>
          <w:rFonts w:eastAsia="Times New Roman" w:cstheme="minorHAnsi"/>
        </w:rPr>
        <w:t xml:space="preserve">Fashion needs everybody to be an </w:t>
      </w:r>
      <w:r w:rsidRPr="00943C45">
        <w:rPr>
          <w:rFonts w:eastAsia="Times New Roman" w:cstheme="minorHAnsi"/>
        </w:rPr>
        <w:t>athlete</w:t>
      </w:r>
      <w:r w:rsidR="009D31D4" w:rsidRPr="00943C45">
        <w:rPr>
          <w:rFonts w:eastAsia="Times New Roman" w:cstheme="minorHAnsi"/>
        </w:rPr>
        <w:t xml:space="preserve">, or possibly dress like one. This section will discuss one of our business competitors and the </w:t>
      </w:r>
      <w:r w:rsidRPr="00943C45">
        <w:rPr>
          <w:rFonts w:eastAsia="Times New Roman" w:cstheme="minorHAnsi"/>
        </w:rPr>
        <w:t>advantage</w:t>
      </w:r>
      <w:r w:rsidR="009D31D4" w:rsidRPr="00943C45">
        <w:rPr>
          <w:rFonts w:eastAsia="Times New Roman" w:cstheme="minorHAnsi"/>
        </w:rPr>
        <w:t xml:space="preserve"> we have over them, the company to be discussed is Fox Racing</w:t>
      </w:r>
      <w:r>
        <w:rPr>
          <w:rFonts w:eastAsia="Times New Roman" w:cstheme="minorHAnsi"/>
        </w:rPr>
        <w:t>. FOX</w:t>
      </w:r>
      <w:r w:rsidR="009D31D4" w:rsidRPr="00943C45">
        <w:rPr>
          <w:rFonts w:eastAsia="Times New Roman" w:cstheme="minorHAnsi"/>
        </w:rPr>
        <w:t xml:space="preserve">Racing makes and circulates motocross and other </w:t>
      </w:r>
      <w:r>
        <w:rPr>
          <w:rFonts w:eastAsia="Times New Roman" w:cstheme="minorHAnsi"/>
        </w:rPr>
        <w:t>extraordinary game attire, embe</w:t>
      </w:r>
      <w:r w:rsidRPr="00943C45">
        <w:rPr>
          <w:rFonts w:eastAsia="Times New Roman" w:cstheme="minorHAnsi"/>
        </w:rPr>
        <w:t>llishments</w:t>
      </w:r>
      <w:r w:rsidR="009D31D4" w:rsidRPr="00943C45">
        <w:rPr>
          <w:rFonts w:eastAsia="Times New Roman" w:cstheme="minorHAnsi"/>
        </w:rPr>
        <w:t xml:space="preserve">, and defensive apparatus, for example, </w:t>
      </w:r>
      <w:r w:rsidRPr="00943C45">
        <w:rPr>
          <w:rFonts w:eastAsia="Times New Roman" w:cstheme="minorHAnsi"/>
        </w:rPr>
        <w:t>race wear</w:t>
      </w:r>
      <w:r w:rsidR="009D31D4" w:rsidRPr="00943C45">
        <w:rPr>
          <w:rFonts w:eastAsia="Times New Roman" w:cstheme="minorHAnsi"/>
        </w:rPr>
        <w:t xml:space="preserve"> pants, pullovers, gloves, boots, and caps, decorated with its fox head realistic logo. The organization additionally offers bike motocross (BMX) and mountain bicycle clothing, T-shirts, caps, pants, hoodies and pullovers, and coats. Line augmentations incorporate eyewear, footwear, and surf and wakeboard wear. </w:t>
      </w:r>
      <w:r w:rsidR="009D31D4" w:rsidRPr="00943C45">
        <w:rPr>
          <w:rFonts w:cstheme="minorHAnsi"/>
        </w:rPr>
        <w:t xml:space="preserve">The company also </w:t>
      </w:r>
      <w:r w:rsidR="009D31D4" w:rsidRPr="00943C45">
        <w:rPr>
          <w:rFonts w:eastAsia="Times New Roman" w:cstheme="minorHAnsi"/>
        </w:rPr>
        <w:t xml:space="preserve">offers its attire through retail wearing merchandise and cycle and surf shops across the country. According to Hoovers </w:t>
      </w:r>
      <w:r>
        <w:rPr>
          <w:rFonts w:eastAsia="Times New Roman" w:cstheme="minorHAnsi"/>
        </w:rPr>
        <w:t>(</w:t>
      </w:r>
      <w:r w:rsidR="00215329">
        <w:rPr>
          <w:rFonts w:eastAsia="Times New Roman" w:cstheme="minorHAnsi"/>
        </w:rPr>
        <w:t>Hoovers</w:t>
      </w:r>
      <w:r>
        <w:rPr>
          <w:rFonts w:eastAsia="Times New Roman" w:cstheme="minorHAnsi"/>
        </w:rPr>
        <w:t xml:space="preserve">, </w:t>
      </w:r>
      <w:r w:rsidRPr="00943C45">
        <w:rPr>
          <w:rFonts w:eastAsia="Times New Roman" w:cstheme="minorHAnsi"/>
        </w:rPr>
        <w:t>2015)</w:t>
      </w:r>
      <w:r>
        <w:rPr>
          <w:rFonts w:eastAsia="Times New Roman" w:cstheme="minorHAnsi"/>
        </w:rPr>
        <w:t>,</w:t>
      </w:r>
      <w:r w:rsidR="009D31D4" w:rsidRPr="00943C45">
        <w:rPr>
          <w:rFonts w:eastAsia="Times New Roman" w:cstheme="minorHAnsi"/>
        </w:rPr>
        <w:t xml:space="preserve"> workplaces are situated in Canada and the UK. Established in 1974 by Geoff Fox, the organization is family-claimed and keep running by its second era. </w:t>
      </w:r>
    </w:p>
    <w:p w:rsidR="00213DB1" w:rsidRPr="003732B4" w:rsidRDefault="009D31D4" w:rsidP="003732B4">
      <w:pPr>
        <w:spacing w:after="0"/>
        <w:ind w:right="-188"/>
        <w:rPr>
          <w:rFonts w:eastAsia="Times New Roman" w:cstheme="minorHAnsi"/>
        </w:rPr>
      </w:pPr>
      <w:r w:rsidRPr="00943C45">
        <w:rPr>
          <w:rFonts w:eastAsia="Times New Roman" w:cstheme="minorHAnsi"/>
        </w:rPr>
        <w:t>However, some of the services that our company provide</w:t>
      </w:r>
      <w:r w:rsidR="00943C45">
        <w:rPr>
          <w:rFonts w:eastAsia="Times New Roman" w:cstheme="minorHAnsi"/>
        </w:rPr>
        <w:t xml:space="preserve"> that FOXR</w:t>
      </w:r>
      <w:r w:rsidRPr="00943C45">
        <w:rPr>
          <w:rFonts w:eastAsia="Times New Roman" w:cstheme="minorHAnsi"/>
        </w:rPr>
        <w:t xml:space="preserve">acing, Giant and Boardman do not provide their customers are; loyalty schemes, which secure our customers buy buying their loyalty. Furthermore, our company’s application provides special services such as showing events in various cities with the </w:t>
      </w:r>
      <w:r w:rsidR="00943C45" w:rsidRPr="00943C45">
        <w:rPr>
          <w:rFonts w:eastAsia="Times New Roman" w:cstheme="minorHAnsi"/>
        </w:rPr>
        <w:t>UK</w:t>
      </w:r>
      <w:r w:rsidRPr="00943C45">
        <w:rPr>
          <w:rFonts w:eastAsia="Times New Roman" w:cstheme="minorHAnsi"/>
        </w:rPr>
        <w:t xml:space="preserve"> give information about the events </w:t>
      </w:r>
      <w:r w:rsidR="00943C45" w:rsidRPr="00943C45">
        <w:rPr>
          <w:rFonts w:eastAsia="Times New Roman" w:cstheme="minorHAnsi"/>
        </w:rPr>
        <w:t>and</w:t>
      </w:r>
      <w:r w:rsidRPr="00943C45">
        <w:rPr>
          <w:rFonts w:eastAsia="Times New Roman" w:cstheme="minorHAnsi"/>
        </w:rPr>
        <w:t xml:space="preserve"> help in locating wher</w:t>
      </w:r>
      <w:r w:rsidR="00943C45">
        <w:rPr>
          <w:rFonts w:eastAsia="Times New Roman" w:cstheme="minorHAnsi"/>
        </w:rPr>
        <w:t>e the event will take place. This</w:t>
      </w:r>
      <w:r w:rsidRPr="00943C45">
        <w:rPr>
          <w:rFonts w:eastAsia="Times New Roman" w:cstheme="minorHAnsi"/>
        </w:rPr>
        <w:t xml:space="preserve"> </w:t>
      </w:r>
      <w:r w:rsidR="00943C45">
        <w:rPr>
          <w:rFonts w:eastAsia="Times New Roman" w:cstheme="minorHAnsi"/>
        </w:rPr>
        <w:t xml:space="preserve">trail </w:t>
      </w:r>
      <w:r w:rsidRPr="00943C45">
        <w:rPr>
          <w:rFonts w:eastAsia="Times New Roman" w:cstheme="minorHAnsi"/>
        </w:rPr>
        <w:t>application also shows tourist attraction areas and ho</w:t>
      </w:r>
      <w:r w:rsidR="00943C45">
        <w:rPr>
          <w:rFonts w:eastAsia="Times New Roman" w:cstheme="minorHAnsi"/>
        </w:rPr>
        <w:t>w to go about locating them. This</w:t>
      </w:r>
      <w:r w:rsidRPr="00943C45">
        <w:rPr>
          <w:rFonts w:eastAsia="Times New Roman" w:cstheme="minorHAnsi"/>
        </w:rPr>
        <w:t xml:space="preserve"> </w:t>
      </w:r>
      <w:r w:rsidR="00943C45">
        <w:rPr>
          <w:rFonts w:eastAsia="Times New Roman" w:cstheme="minorHAnsi"/>
        </w:rPr>
        <w:t xml:space="preserve">trial </w:t>
      </w:r>
      <w:r w:rsidRPr="00943C45">
        <w:rPr>
          <w:rFonts w:eastAsia="Times New Roman" w:cstheme="minorHAnsi"/>
        </w:rPr>
        <w:t xml:space="preserve">application is also free to be used by the </w:t>
      </w:r>
      <w:r w:rsidR="00943C45" w:rsidRPr="00943C45">
        <w:rPr>
          <w:rFonts w:eastAsia="Times New Roman" w:cstheme="minorHAnsi"/>
        </w:rPr>
        <w:t>public,</w:t>
      </w:r>
      <w:r w:rsidRPr="00943C45">
        <w:rPr>
          <w:rFonts w:eastAsia="Times New Roman" w:cstheme="minorHAnsi"/>
        </w:rPr>
        <w:t xml:space="preserve"> we also provide cheaper products and services which another huge advantage that will bring in more customers for our business </w:t>
      </w:r>
      <w:r w:rsidR="00943C45" w:rsidRPr="00943C45">
        <w:rPr>
          <w:rFonts w:eastAsia="Times New Roman" w:cstheme="minorHAnsi"/>
        </w:rPr>
        <w:t>and</w:t>
      </w:r>
      <w:r w:rsidRPr="00943C45">
        <w:rPr>
          <w:rFonts w:eastAsia="Times New Roman" w:cstheme="minorHAnsi"/>
        </w:rPr>
        <w:t xml:space="preserve"> draw public attention to the business.</w:t>
      </w:r>
    </w:p>
    <w:p w:rsidR="00BF52B7" w:rsidRPr="00AE5A9E" w:rsidRDefault="00BF52B7" w:rsidP="00E40CCA">
      <w:pPr>
        <w:pStyle w:val="Heading1"/>
        <w:rPr>
          <w:rFonts w:asciiTheme="minorHAnsi" w:hAnsiTheme="minorHAnsi"/>
        </w:rPr>
      </w:pPr>
      <w:bookmarkStart w:id="10" w:name="_Toc471482486"/>
      <w:r w:rsidRPr="00AE5A9E">
        <w:rPr>
          <w:rFonts w:asciiTheme="minorHAnsi" w:hAnsiTheme="minorHAnsi"/>
        </w:rPr>
        <w:lastRenderedPageBreak/>
        <w:t>Target Audience</w:t>
      </w:r>
      <w:bookmarkEnd w:id="10"/>
    </w:p>
    <w:p w:rsidR="001206E3" w:rsidRPr="00AE5A9E" w:rsidRDefault="001206E3" w:rsidP="006A1F32">
      <w:pPr>
        <w:ind w:firstLine="720"/>
        <w:rPr>
          <w:color w:val="222222"/>
          <w:sz w:val="19"/>
          <w:szCs w:val="19"/>
        </w:rPr>
      </w:pPr>
      <w:r w:rsidRPr="00AE5A9E">
        <w:t xml:space="preserve">The target market for this type of service would be aimed for both genders who are aged 20 and above this would be efficient as it would allow young and older generations to purchase certain equipment's from the app whether they are cycling or hiking. This would be </w:t>
      </w:r>
      <w:r w:rsidR="00147785" w:rsidRPr="00AE5A9E">
        <w:t>recommended,</w:t>
      </w:r>
      <w:r w:rsidRPr="00AE5A9E">
        <w:t xml:space="preserve"> as many different customers would value the app system, which will be quite easy to navigate through and is a new way of getting different equipment's for specific activities. Also this app would be provided to people who are outgoing and look for an adventure, mostly hiking would be based for 20+ as most recent based results determine that people aged ranged would like to test themselves as it says “fastest-growing segment of membership is among those aged 20-30” (</w:t>
      </w:r>
      <w:hyperlink r:id="rId10" w:tgtFrame="_blank" w:history="1">
        <w:r w:rsidR="007469BC" w:rsidRPr="00AE5A9E">
          <w:rPr>
            <w:rStyle w:val="Hyperlink"/>
            <w:rFonts w:cs="Arial"/>
            <w:color w:val="1155CC"/>
          </w:rPr>
          <w:t>w</w:t>
        </w:r>
        <w:r w:rsidRPr="00AE5A9E">
          <w:rPr>
            <w:rStyle w:val="Hyperlink"/>
            <w:rFonts w:cs="Arial"/>
            <w:color w:val="1155CC"/>
          </w:rPr>
          <w:t>alkingandhiking.co.uk</w:t>
        </w:r>
      </w:hyperlink>
      <w:r w:rsidRPr="00AE5A9E">
        <w:t xml:space="preserve">, 2016). This would allow people who may live in the countryside or in some urban areas to purchase equipment's from the app and see what would be most convenient. </w:t>
      </w:r>
    </w:p>
    <w:p w:rsidR="001206E3" w:rsidRPr="00AE5A9E" w:rsidRDefault="001206E3" w:rsidP="006A1F32">
      <w:pPr>
        <w:ind w:firstLine="720"/>
        <w:rPr>
          <w:color w:val="222222"/>
          <w:sz w:val="19"/>
          <w:szCs w:val="19"/>
        </w:rPr>
      </w:pPr>
      <w:r w:rsidRPr="00AE5A9E">
        <w:t xml:space="preserve">Moreover, cycling is around 18+ that would provide the basic clothing and equipment for people who may want to cycle through rough terrains, the app would have the essential that would be cheap, so customers would have appropriate facilities to allow them to enjoy cycling. Therefore, this would have an impact on </w:t>
      </w:r>
      <w:r w:rsidR="007B2FBA" w:rsidRPr="00AE5A9E">
        <w:t>them,</w:t>
      </w:r>
      <w:r w:rsidRPr="00AE5A9E">
        <w:t xml:space="preserve"> as their typical lifestyle would be one of the activities the app will provide and having the right </w:t>
      </w:r>
      <w:r w:rsidR="007B2FBA" w:rsidRPr="00AE5A9E">
        <w:t>equipment;</w:t>
      </w:r>
      <w:r w:rsidRPr="00AE5A9E">
        <w:t xml:space="preserve"> it would enable them to make sure they keep on doing what they like, whether </w:t>
      </w:r>
      <w:r w:rsidR="007B2FBA" w:rsidRPr="00AE5A9E">
        <w:t>it is</w:t>
      </w:r>
      <w:r w:rsidRPr="00AE5A9E">
        <w:t xml:space="preserve"> cycling, hiking or others.</w:t>
      </w:r>
    </w:p>
    <w:p w:rsidR="001206E3" w:rsidRDefault="001206E3" w:rsidP="00943C45">
      <w:pPr>
        <w:ind w:firstLine="720"/>
        <w:rPr>
          <w:color w:val="222222"/>
          <w:sz w:val="19"/>
          <w:szCs w:val="19"/>
        </w:rPr>
      </w:pPr>
      <w:r w:rsidRPr="00AE5A9E">
        <w:t xml:space="preserve">Even so, the </w:t>
      </w:r>
      <w:r w:rsidR="00987109">
        <w:t>trail</w:t>
      </w:r>
      <w:r w:rsidRPr="00AE5A9E">
        <w:t xml:space="preserve"> app would be divided into different segments where they will be hiking, cycling, tourism and events. It would be an online retailer where our organisation would sell it products to customers who may want any of the goods from the business. It would be an online </w:t>
      </w:r>
      <w:r w:rsidR="00147785" w:rsidRPr="00AE5A9E">
        <w:t>retailer,</w:t>
      </w:r>
      <w:r w:rsidRPr="00AE5A9E">
        <w:t xml:space="preserve"> as it would have a large market size as most consumers get shopping from an online store that makes it a great way of selling profitable equipment's for a regular buyer. In addition, we are a unique company that sells outdoor activities and provide goods for tourist who may want to sight see in a specific location, so they would need a travel map on their phones, the organisation would organise events for the tourist to visit the specified location. The organisation would be scalable as it would purchase goods from a cheap price that can then be sold a bit more than how much we got it for to gain profit and the online app would enable ongoing customers to see what’s in store and purchase it through the app to get the sufficient equipment for their activity. The app would contain the maps of different locations for the events and tourist places where they are able to see</w:t>
      </w:r>
      <w:r w:rsidR="00147785">
        <w:t>,</w:t>
      </w:r>
      <w:r w:rsidRPr="00AE5A9E">
        <w:t xml:space="preserve"> which areas are possible </w:t>
      </w:r>
      <w:r w:rsidR="00147785" w:rsidRPr="00AE5A9E">
        <w:t>to</w:t>
      </w:r>
      <w:r w:rsidRPr="00AE5A9E">
        <w:t xml:space="preserve"> </w:t>
      </w:r>
      <w:r w:rsidR="00147785">
        <w:t xml:space="preserve">certain </w:t>
      </w:r>
      <w:r w:rsidRPr="00AE5A9E">
        <w:t>activities the trails are.</w:t>
      </w:r>
    </w:p>
    <w:p w:rsidR="00943C45" w:rsidRDefault="00943C45" w:rsidP="00943C45">
      <w:pPr>
        <w:ind w:firstLine="720"/>
        <w:rPr>
          <w:color w:val="222222"/>
          <w:sz w:val="19"/>
          <w:szCs w:val="19"/>
        </w:rPr>
      </w:pPr>
    </w:p>
    <w:p w:rsidR="00943C45" w:rsidRDefault="00943C45" w:rsidP="00943C45">
      <w:pPr>
        <w:ind w:firstLine="720"/>
        <w:rPr>
          <w:color w:val="222222"/>
          <w:sz w:val="19"/>
          <w:szCs w:val="19"/>
        </w:rPr>
      </w:pPr>
    </w:p>
    <w:p w:rsidR="00943C45" w:rsidRDefault="00943C45" w:rsidP="00943C45">
      <w:pPr>
        <w:ind w:firstLine="720"/>
        <w:rPr>
          <w:color w:val="222222"/>
          <w:sz w:val="19"/>
          <w:szCs w:val="19"/>
        </w:rPr>
      </w:pPr>
    </w:p>
    <w:p w:rsidR="00943C45" w:rsidRDefault="00943C45" w:rsidP="00943C45">
      <w:pPr>
        <w:ind w:firstLine="720"/>
        <w:rPr>
          <w:color w:val="222222"/>
          <w:sz w:val="19"/>
          <w:szCs w:val="19"/>
        </w:rPr>
      </w:pPr>
    </w:p>
    <w:p w:rsidR="00943C45" w:rsidRDefault="00943C45" w:rsidP="00943C45">
      <w:pPr>
        <w:ind w:firstLine="720"/>
        <w:rPr>
          <w:color w:val="222222"/>
          <w:sz w:val="19"/>
          <w:szCs w:val="19"/>
        </w:rPr>
      </w:pPr>
    </w:p>
    <w:p w:rsidR="00943C45" w:rsidRDefault="00943C45" w:rsidP="00943C45">
      <w:pPr>
        <w:ind w:firstLine="720"/>
        <w:rPr>
          <w:color w:val="222222"/>
          <w:sz w:val="19"/>
          <w:szCs w:val="19"/>
        </w:rPr>
      </w:pPr>
    </w:p>
    <w:p w:rsidR="00943C45" w:rsidRDefault="00943C45" w:rsidP="00943C45">
      <w:pPr>
        <w:ind w:firstLine="720"/>
        <w:rPr>
          <w:color w:val="222222"/>
          <w:sz w:val="19"/>
          <w:szCs w:val="19"/>
        </w:rPr>
      </w:pPr>
    </w:p>
    <w:p w:rsidR="00943C45" w:rsidRDefault="00943C45" w:rsidP="00943C45">
      <w:pPr>
        <w:ind w:firstLine="720"/>
        <w:rPr>
          <w:color w:val="222222"/>
          <w:sz w:val="19"/>
          <w:szCs w:val="19"/>
        </w:rPr>
      </w:pPr>
    </w:p>
    <w:p w:rsidR="00943C45" w:rsidRPr="00943C45" w:rsidRDefault="00943C45" w:rsidP="00943C45">
      <w:pPr>
        <w:ind w:firstLine="720"/>
        <w:rPr>
          <w:color w:val="222222"/>
          <w:sz w:val="19"/>
          <w:szCs w:val="19"/>
        </w:rPr>
      </w:pPr>
    </w:p>
    <w:p w:rsidR="00BF52B7" w:rsidRPr="00AE5A9E" w:rsidRDefault="00BF52B7" w:rsidP="00BF52B7">
      <w:pPr>
        <w:pStyle w:val="Heading1"/>
        <w:rPr>
          <w:rFonts w:asciiTheme="minorHAnsi" w:hAnsiTheme="minorHAnsi"/>
        </w:rPr>
      </w:pPr>
      <w:bookmarkStart w:id="11" w:name="_Toc471482487"/>
      <w:r w:rsidRPr="00AE5A9E">
        <w:rPr>
          <w:rFonts w:asciiTheme="minorHAnsi" w:hAnsiTheme="minorHAnsi"/>
        </w:rPr>
        <w:lastRenderedPageBreak/>
        <w:t>Marketing Plan</w:t>
      </w:r>
      <w:bookmarkEnd w:id="11"/>
    </w:p>
    <w:p w:rsidR="00E90D83" w:rsidRDefault="00E90D83" w:rsidP="009A28D8">
      <w:pPr>
        <w:ind w:firstLine="720"/>
      </w:pPr>
      <w:r w:rsidRPr="00AE5A9E">
        <w:t>There is a number of different way</w:t>
      </w:r>
      <w:r w:rsidR="00147785">
        <w:t>s that our business will be marketing the company. M</w:t>
      </w:r>
      <w:r w:rsidRPr="00AE5A9E">
        <w:t>ost of the income will come from products that we will sell, these being from our suppliers. However, at the beginning</w:t>
      </w:r>
      <w:r w:rsidR="00147785">
        <w:t>,</w:t>
      </w:r>
      <w:r w:rsidRPr="00AE5A9E">
        <w:t xml:space="preserve"> we will advertise </w:t>
      </w:r>
      <w:r w:rsidR="00147785" w:rsidRPr="00AE5A9E">
        <w:t>free</w:t>
      </w:r>
      <w:r w:rsidRPr="00AE5A9E">
        <w:t xml:space="preserve"> all the events that takes place within the UK and it will be displayed to the use</w:t>
      </w:r>
      <w:r w:rsidR="00147785">
        <w:t>rs that are nearby those events. I</w:t>
      </w:r>
      <w:r w:rsidRPr="00AE5A9E">
        <w:t>f the tickets are required then the user will be redirected to the event official website, but further down the line</w:t>
      </w:r>
      <w:r w:rsidR="00AC4E9A" w:rsidRPr="00AE5A9E">
        <w:t>,</w:t>
      </w:r>
      <w:r w:rsidRPr="00AE5A9E">
        <w:t xml:space="preserve"> we will start charging </w:t>
      </w:r>
      <w:r w:rsidR="00147785" w:rsidRPr="00AE5A9E">
        <w:t>companies</w:t>
      </w:r>
      <w:r w:rsidRPr="00AE5A9E">
        <w:t xml:space="preserve"> to advertise their events in our application or ask for a cut in the tickets bought through the application. </w:t>
      </w:r>
      <w:r w:rsidR="00147785" w:rsidRPr="00AE5A9E">
        <w:t>In addition</w:t>
      </w:r>
      <w:r w:rsidRPr="00AE5A9E">
        <w:t>, we will have a donation page, where the user is able to donate any amount through PayPal, which will help the development of the application.</w:t>
      </w:r>
    </w:p>
    <w:p w:rsidR="00EC076A" w:rsidRPr="00AE5A9E" w:rsidRDefault="00EC076A" w:rsidP="009A28D8">
      <w:pPr>
        <w:ind w:firstLine="720"/>
      </w:pPr>
      <w:r>
        <w:t xml:space="preserve">There is a number of different ways that we will be advertising this application; it will mainly consist of reaching out to bloggers/people that show interest in this type of application. Also, we will be sharing our content throughout Twitter, Facebook, Google+ and LinkedIn profiles by making our own pages within it and advertise all of our products, and to add on to it, we will be creating a product video that will highlight most of the features in the application which results in the end-user gaining more interest. </w:t>
      </w:r>
    </w:p>
    <w:p w:rsidR="00E90D83" w:rsidRPr="00AE5A9E" w:rsidRDefault="00E90D83" w:rsidP="009A28D8">
      <w:pPr>
        <w:ind w:firstLine="720"/>
      </w:pPr>
      <w:r w:rsidRPr="00AE5A9E">
        <w:t xml:space="preserve">This application will differentiate from any other application since it performs tasks that </w:t>
      </w:r>
      <w:r w:rsidR="00147785">
        <w:t>my colleagues and myself</w:t>
      </w:r>
      <w:r w:rsidRPr="00AE5A9E">
        <w:t xml:space="preserve"> have not witnessed in any other application. This being said, I think this will attract a big audience if it gets the right publicity, so we have to invest most of our income in marketing in order to get more, once the word is spread, then look into how to further develop the application as well as increasing our range of products. Most of our products will be acquired from supplier that are no longer selling those products on their stores/online store, so our store will run like an outlet store, we buy the items for less than what they are worth and sell them the right price. These can then be changed for promotions, special deals and bundles. </w:t>
      </w:r>
    </w:p>
    <w:p w:rsidR="00E90D83" w:rsidRPr="00AE5A9E" w:rsidRDefault="00E90D83" w:rsidP="009A28D8">
      <w:pPr>
        <w:ind w:firstLine="720"/>
      </w:pPr>
      <w:r w:rsidRPr="00AE5A9E">
        <w:t xml:space="preserve">Another factor that will make this application so </w:t>
      </w:r>
      <w:r w:rsidR="00147785" w:rsidRPr="00AE5A9E">
        <w:t>unique</w:t>
      </w:r>
      <w:r w:rsidRPr="00AE5A9E">
        <w:t xml:space="preserve"> is the fact that the users will be able to communicate with each other and letting others know their experience on the type of </w:t>
      </w:r>
      <w:r w:rsidR="00147785" w:rsidRPr="00AE5A9E">
        <w:t>activity,</w:t>
      </w:r>
      <w:r w:rsidR="00147785">
        <w:t xml:space="preserve"> they have taken part</w:t>
      </w:r>
      <w:r w:rsidRPr="00AE5A9E">
        <w:t>. By allowing users to communicate with each other and allowing them to share their ideas, the end-users will have a better understanding</w:t>
      </w:r>
      <w:r w:rsidR="00147785">
        <w:t xml:space="preserve"> on what they will be attending. Therefore, </w:t>
      </w:r>
      <w:r w:rsidRPr="00AE5A9E">
        <w:t xml:space="preserve">they will be prepared for any occurrences. </w:t>
      </w:r>
    </w:p>
    <w:p w:rsidR="00E90D83" w:rsidRPr="00AE5A9E" w:rsidRDefault="00E90D83" w:rsidP="009A28D8">
      <w:pPr>
        <w:ind w:firstLine="720"/>
      </w:pPr>
      <w:r w:rsidRPr="00AE5A9E">
        <w:t>Finally, we do not expect that this app</w:t>
      </w:r>
      <w:r w:rsidR="00AE5A9E" w:rsidRPr="00AE5A9E">
        <w:t>lication will be a success over</w:t>
      </w:r>
      <w:r w:rsidRPr="00AE5A9E">
        <w:t xml:space="preserve">night but you will definitely see a progress over the first few weeks. A major part of this program is based on the user, especially for further improvement where we are thinking on reviewing user’s trails recommendations for hiking and cycling, this way we can expand our routes so that other users can make the most out of them as well. </w:t>
      </w:r>
    </w:p>
    <w:p w:rsidR="00BF52B7" w:rsidRPr="00AE5A9E" w:rsidRDefault="00BF52B7" w:rsidP="00BF52B7"/>
    <w:p w:rsidR="000C5BA1" w:rsidRPr="00AE5A9E" w:rsidRDefault="000C5BA1" w:rsidP="00BF52B7"/>
    <w:p w:rsidR="000C5BA1" w:rsidRPr="00AE5A9E" w:rsidRDefault="000C5BA1" w:rsidP="00BF52B7"/>
    <w:p w:rsidR="005B5C12" w:rsidRPr="00AE5A9E" w:rsidRDefault="005B5C12" w:rsidP="00D0413F">
      <w:pPr>
        <w:spacing w:after="0"/>
        <w:sectPr w:rsidR="005B5C12" w:rsidRPr="00AE5A9E" w:rsidSect="00BD4721">
          <w:headerReference w:type="default" r:id="rId11"/>
          <w:footerReference w:type="default" r:id="rId12"/>
          <w:footerReference w:type="first" r:id="rId13"/>
          <w:pgSz w:w="11906" w:h="16838"/>
          <w:pgMar w:top="1440" w:right="1440" w:bottom="1440" w:left="1440" w:header="708" w:footer="708" w:gutter="0"/>
          <w:pgNumType w:start="0"/>
          <w:cols w:space="708"/>
          <w:titlePg/>
          <w:docGrid w:linePitch="360"/>
        </w:sectPr>
      </w:pPr>
    </w:p>
    <w:p w:rsidR="00E90D83" w:rsidRPr="00AE5A9E" w:rsidRDefault="00E90D83" w:rsidP="00E90D83">
      <w:pPr>
        <w:pStyle w:val="Heading1"/>
        <w:rPr>
          <w:rFonts w:asciiTheme="minorHAnsi" w:hAnsiTheme="minorHAnsi"/>
        </w:rPr>
      </w:pPr>
      <w:bookmarkStart w:id="12" w:name="_Toc471482488"/>
      <w:r w:rsidRPr="00AE5A9E">
        <w:rPr>
          <w:rFonts w:asciiTheme="minorHAnsi" w:hAnsiTheme="minorHAnsi"/>
        </w:rPr>
        <w:lastRenderedPageBreak/>
        <w:t xml:space="preserve">Financial </w:t>
      </w:r>
      <w:r w:rsidR="00661613" w:rsidRPr="00AE5A9E">
        <w:rPr>
          <w:rFonts w:asciiTheme="minorHAnsi" w:hAnsiTheme="minorHAnsi"/>
        </w:rPr>
        <w:t>Projection</w:t>
      </w:r>
      <w:bookmarkEnd w:id="12"/>
    </w:p>
    <w:p w:rsidR="005B5C12" w:rsidRPr="00AE5A9E" w:rsidRDefault="00AC0B3D" w:rsidP="00C46C42">
      <w:pPr>
        <w:pStyle w:val="Heading2"/>
        <w:rPr>
          <w:rFonts w:asciiTheme="minorHAnsi" w:hAnsiTheme="minorHAnsi"/>
        </w:rPr>
      </w:pPr>
      <w:bookmarkStart w:id="13" w:name="_Toc471482489"/>
      <w:r>
        <w:rPr>
          <w:rFonts w:asciiTheme="minorHAnsi" w:hAnsiTheme="minorHAnsi"/>
        </w:rPr>
        <w:t xml:space="preserve">Detailed </w:t>
      </w:r>
      <w:r w:rsidR="00C46C42" w:rsidRPr="00AE5A9E">
        <w:rPr>
          <w:rFonts w:asciiTheme="minorHAnsi" w:hAnsiTheme="minorHAnsi"/>
        </w:rPr>
        <w:t>Cash Flow</w:t>
      </w:r>
      <w:bookmarkEnd w:id="13"/>
    </w:p>
    <w:p w:rsidR="009F30A8" w:rsidRPr="00AE5A9E" w:rsidRDefault="009F30A8" w:rsidP="009F30A8"/>
    <w:tbl>
      <w:tblPr>
        <w:tblStyle w:val="PlainTable1"/>
        <w:tblpPr w:leftFromText="180" w:rightFromText="180" w:vertAnchor="page" w:horzAnchor="margin" w:tblpX="-572" w:tblpY="2566"/>
        <w:tblW w:w="15304" w:type="dxa"/>
        <w:tblLook w:val="04A0" w:firstRow="1" w:lastRow="0" w:firstColumn="1" w:lastColumn="0" w:noHBand="0" w:noVBand="1"/>
      </w:tblPr>
      <w:tblGrid>
        <w:gridCol w:w="2823"/>
        <w:gridCol w:w="959"/>
        <w:gridCol w:w="1108"/>
        <w:gridCol w:w="940"/>
        <w:gridCol w:w="940"/>
        <w:gridCol w:w="954"/>
        <w:gridCol w:w="1015"/>
        <w:gridCol w:w="974"/>
        <w:gridCol w:w="977"/>
        <w:gridCol w:w="1222"/>
        <w:gridCol w:w="959"/>
        <w:gridCol w:w="1181"/>
        <w:gridCol w:w="1252"/>
      </w:tblGrid>
      <w:tr w:rsidR="00F66990" w:rsidRPr="00AE5A9E" w:rsidTr="00F66990">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C11C8" w:rsidP="0040713B">
            <w:pPr>
              <w:jc w:val="center"/>
              <w:rPr>
                <w:bCs w:val="0"/>
                <w:color w:val="000000"/>
              </w:rPr>
            </w:pPr>
            <w:r w:rsidRPr="00AE5A9E">
              <w:rPr>
                <w:bCs w:val="0"/>
                <w:color w:val="000000"/>
                <w:lang w:val="en-US"/>
              </w:rPr>
              <w:t>Month:</w:t>
            </w:r>
          </w:p>
        </w:tc>
        <w:tc>
          <w:tcPr>
            <w:tcW w:w="959"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January</w:t>
            </w:r>
          </w:p>
        </w:tc>
        <w:tc>
          <w:tcPr>
            <w:tcW w:w="1108"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February</w:t>
            </w:r>
          </w:p>
        </w:tc>
        <w:tc>
          <w:tcPr>
            <w:tcW w:w="940"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March</w:t>
            </w:r>
          </w:p>
        </w:tc>
        <w:tc>
          <w:tcPr>
            <w:tcW w:w="940"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April</w:t>
            </w:r>
          </w:p>
        </w:tc>
        <w:tc>
          <w:tcPr>
            <w:tcW w:w="954"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May</w:t>
            </w:r>
          </w:p>
        </w:tc>
        <w:tc>
          <w:tcPr>
            <w:tcW w:w="1015"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June</w:t>
            </w:r>
          </w:p>
        </w:tc>
        <w:tc>
          <w:tcPr>
            <w:tcW w:w="974"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July</w:t>
            </w:r>
          </w:p>
        </w:tc>
        <w:tc>
          <w:tcPr>
            <w:tcW w:w="977"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August</w:t>
            </w:r>
          </w:p>
        </w:tc>
        <w:tc>
          <w:tcPr>
            <w:tcW w:w="1222"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September</w:t>
            </w:r>
          </w:p>
        </w:tc>
        <w:tc>
          <w:tcPr>
            <w:tcW w:w="959"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October</w:t>
            </w:r>
          </w:p>
        </w:tc>
        <w:tc>
          <w:tcPr>
            <w:tcW w:w="1181"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November</w:t>
            </w:r>
          </w:p>
        </w:tc>
        <w:tc>
          <w:tcPr>
            <w:tcW w:w="1252" w:type="dxa"/>
            <w:hideMark/>
          </w:tcPr>
          <w:p w:rsidR="009F30A8" w:rsidRPr="00AE5A9E" w:rsidRDefault="009F30A8" w:rsidP="0040713B">
            <w:pP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E5A9E">
              <w:rPr>
                <w:bCs w:val="0"/>
                <w:color w:val="000000"/>
                <w:lang w:val="en-US"/>
              </w:rPr>
              <w:t>December</w:t>
            </w:r>
          </w:p>
        </w:tc>
      </w:tr>
      <w:tr w:rsidR="009A28D8" w:rsidRPr="00AE5A9E" w:rsidTr="00BD472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04" w:type="dxa"/>
            <w:gridSpan w:val="13"/>
            <w:hideMark/>
          </w:tcPr>
          <w:p w:rsidR="009A28D8" w:rsidRPr="00AE5A9E" w:rsidRDefault="009A28D8" w:rsidP="00F66990">
            <w:pPr>
              <w:rPr>
                <w:b w:val="0"/>
                <w:color w:val="000000"/>
              </w:rPr>
            </w:pPr>
            <w:r w:rsidRPr="00AE5A9E">
              <w:rPr>
                <w:bCs w:val="0"/>
                <w:color w:val="000000"/>
                <w:lang w:val="en-US"/>
              </w:rPr>
              <w:t>Cash Income</w:t>
            </w:r>
          </w:p>
        </w:tc>
      </w:tr>
      <w:tr w:rsidR="00F66990" w:rsidRPr="00AE5A9E" w:rsidTr="00F66990">
        <w:trPr>
          <w:trHeight w:val="280"/>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Investments</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£25,000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r>
      <w:tr w:rsidR="00F66990" w:rsidRPr="00AE5A9E" w:rsidTr="00F6699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Income</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£1,000</w:t>
            </w:r>
          </w:p>
        </w:tc>
        <w:tc>
          <w:tcPr>
            <w:tcW w:w="1108"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£1,200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£1,900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£1,500</w:t>
            </w:r>
          </w:p>
        </w:tc>
        <w:tc>
          <w:tcPr>
            <w:tcW w:w="95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£1,300</w:t>
            </w:r>
          </w:p>
        </w:tc>
        <w:tc>
          <w:tcPr>
            <w:tcW w:w="1015"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£2,000</w:t>
            </w:r>
          </w:p>
        </w:tc>
        <w:tc>
          <w:tcPr>
            <w:tcW w:w="97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£3,000</w:t>
            </w:r>
          </w:p>
        </w:tc>
        <w:tc>
          <w:tcPr>
            <w:tcW w:w="977"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£3,000</w:t>
            </w:r>
          </w:p>
        </w:tc>
        <w:tc>
          <w:tcPr>
            <w:tcW w:w="122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£3,500</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£3,500</w:t>
            </w:r>
          </w:p>
        </w:tc>
        <w:tc>
          <w:tcPr>
            <w:tcW w:w="1181"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£4,500</w:t>
            </w:r>
          </w:p>
        </w:tc>
        <w:tc>
          <w:tcPr>
            <w:tcW w:w="125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£5,000</w:t>
            </w:r>
          </w:p>
        </w:tc>
      </w:tr>
      <w:tr w:rsidR="00F66990" w:rsidRPr="00AE5A9E" w:rsidTr="00F66990">
        <w:trPr>
          <w:trHeight w:val="231"/>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Sale of Assets</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£100</w:t>
            </w:r>
          </w:p>
        </w:tc>
      </w:tr>
      <w:tr w:rsidR="00F66990" w:rsidRPr="00AE5A9E" w:rsidTr="00F6699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Other Amounts</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£10,000</w:t>
            </w:r>
          </w:p>
        </w:tc>
        <w:tc>
          <w:tcPr>
            <w:tcW w:w="1108"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95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1015"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97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977"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122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1181"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125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r>
      <w:tr w:rsidR="009F30A8" w:rsidRPr="00AE5A9E" w:rsidTr="00F66990">
        <w:trPr>
          <w:trHeight w:val="256"/>
        </w:trPr>
        <w:tc>
          <w:tcPr>
            <w:cnfStyle w:val="001000000000" w:firstRow="0" w:lastRow="0" w:firstColumn="1" w:lastColumn="0" w:oddVBand="0" w:evenVBand="0" w:oddHBand="0" w:evenHBand="0" w:firstRowFirstColumn="0" w:firstRowLastColumn="0" w:lastRowFirstColumn="0" w:lastRowLastColumn="0"/>
            <w:tcW w:w="15304" w:type="dxa"/>
            <w:gridSpan w:val="13"/>
            <w:hideMark/>
          </w:tcPr>
          <w:p w:rsidR="009F30A8" w:rsidRPr="00AE5A9E" w:rsidRDefault="009F30A8" w:rsidP="00F66990">
            <w:pPr>
              <w:rPr>
                <w:bCs w:val="0"/>
                <w:color w:val="000000"/>
              </w:rPr>
            </w:pPr>
            <w:r w:rsidRPr="00AE5A9E">
              <w:rPr>
                <w:bCs w:val="0"/>
                <w:color w:val="000000"/>
                <w:lang w:val="en-US"/>
              </w:rPr>
              <w:t> </w:t>
            </w:r>
          </w:p>
        </w:tc>
      </w:tr>
      <w:tr w:rsidR="00F66990" w:rsidRPr="00AE5A9E" w:rsidTr="00F66990">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bCs w:val="0"/>
                <w:color w:val="000000"/>
              </w:rPr>
            </w:pPr>
            <w:r w:rsidRPr="00AE5A9E">
              <w:rPr>
                <w:bCs w:val="0"/>
                <w:color w:val="000000"/>
                <w:lang w:val="en-US"/>
              </w:rPr>
              <w:t>Total Income</w:t>
            </w:r>
            <w:r w:rsidR="009C11C8" w:rsidRPr="00AE5A9E">
              <w:rPr>
                <w:bCs w:val="0"/>
                <w:color w:val="000000"/>
                <w:lang w:val="en-US"/>
              </w:rPr>
              <w:t>:</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rPr>
              <w:t>£36,000</w:t>
            </w:r>
          </w:p>
        </w:tc>
        <w:tc>
          <w:tcPr>
            <w:tcW w:w="1108"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£1,200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£1,900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£1,500</w:t>
            </w:r>
          </w:p>
        </w:tc>
        <w:tc>
          <w:tcPr>
            <w:tcW w:w="95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£1,300</w:t>
            </w:r>
          </w:p>
        </w:tc>
        <w:tc>
          <w:tcPr>
            <w:tcW w:w="1015"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£2,000</w:t>
            </w:r>
          </w:p>
        </w:tc>
        <w:tc>
          <w:tcPr>
            <w:tcW w:w="97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£3,000</w:t>
            </w:r>
          </w:p>
        </w:tc>
        <w:tc>
          <w:tcPr>
            <w:tcW w:w="977"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£3,000</w:t>
            </w:r>
          </w:p>
        </w:tc>
        <w:tc>
          <w:tcPr>
            <w:tcW w:w="122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£3,500</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£3,500</w:t>
            </w:r>
          </w:p>
        </w:tc>
        <w:tc>
          <w:tcPr>
            <w:tcW w:w="1181"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£4,500</w:t>
            </w:r>
          </w:p>
        </w:tc>
        <w:tc>
          <w:tcPr>
            <w:tcW w:w="125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£5,100</w:t>
            </w:r>
          </w:p>
        </w:tc>
      </w:tr>
      <w:tr w:rsidR="009F30A8" w:rsidRPr="00AE5A9E" w:rsidTr="00F66990">
        <w:trPr>
          <w:trHeight w:val="256"/>
        </w:trPr>
        <w:tc>
          <w:tcPr>
            <w:cnfStyle w:val="001000000000" w:firstRow="0" w:lastRow="0" w:firstColumn="1" w:lastColumn="0" w:oddVBand="0" w:evenVBand="0" w:oddHBand="0" w:evenHBand="0" w:firstRowFirstColumn="0" w:firstRowLastColumn="0" w:lastRowFirstColumn="0" w:lastRowLastColumn="0"/>
            <w:tcW w:w="15304" w:type="dxa"/>
            <w:gridSpan w:val="13"/>
            <w:hideMark/>
          </w:tcPr>
          <w:p w:rsidR="009F30A8" w:rsidRPr="00AE5A9E" w:rsidRDefault="009F30A8" w:rsidP="00F66990">
            <w:pPr>
              <w:rPr>
                <w:bCs w:val="0"/>
                <w:color w:val="000000"/>
              </w:rPr>
            </w:pPr>
            <w:r w:rsidRPr="00AE5A9E">
              <w:rPr>
                <w:bCs w:val="0"/>
                <w:color w:val="000000"/>
                <w:lang w:val="en-US"/>
              </w:rPr>
              <w:t> </w:t>
            </w:r>
          </w:p>
        </w:tc>
      </w:tr>
      <w:tr w:rsidR="009A28D8" w:rsidRPr="00AE5A9E" w:rsidTr="00BD472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304" w:type="dxa"/>
            <w:gridSpan w:val="13"/>
            <w:hideMark/>
          </w:tcPr>
          <w:p w:rsidR="009A28D8" w:rsidRPr="00AE5A9E" w:rsidRDefault="009A28D8" w:rsidP="00F66990">
            <w:pPr>
              <w:rPr>
                <w:b w:val="0"/>
                <w:color w:val="000000"/>
              </w:rPr>
            </w:pPr>
            <w:r w:rsidRPr="00AE5A9E">
              <w:rPr>
                <w:bCs w:val="0"/>
                <w:color w:val="000000"/>
                <w:lang w:val="en-US"/>
              </w:rPr>
              <w:t>Cash Expenditure</w:t>
            </w:r>
          </w:p>
        </w:tc>
      </w:tr>
      <w:tr w:rsidR="00F66990" w:rsidRPr="00AE5A9E" w:rsidTr="00F66990">
        <w:trPr>
          <w:trHeight w:val="268"/>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Loan Repayment</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r>
      <w:tr w:rsidR="00F66990" w:rsidRPr="00AE5A9E" w:rsidTr="00F6699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Electricity/Gas/Water</w:t>
            </w:r>
            <w:r w:rsidR="00F66990" w:rsidRPr="00AE5A9E">
              <w:rPr>
                <w:color w:val="000000"/>
                <w:lang w:val="en-US"/>
              </w:rPr>
              <w:t>/Any Bills</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1108"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95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1015"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97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977"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122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1181"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c>
          <w:tcPr>
            <w:tcW w:w="125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£500</w:t>
            </w:r>
          </w:p>
        </w:tc>
      </w:tr>
      <w:tr w:rsidR="00F66990" w:rsidRPr="00AE5A9E" w:rsidTr="00F66990">
        <w:trPr>
          <w:trHeight w:val="256"/>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Advertising</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r>
      <w:tr w:rsidR="00F66990" w:rsidRPr="00AE5A9E" w:rsidTr="00F66990">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Car Expenses</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1108"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95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1015"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97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977"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122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1181"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c>
          <w:tcPr>
            <w:tcW w:w="125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w:t>
            </w:r>
          </w:p>
        </w:tc>
      </w:tr>
      <w:tr w:rsidR="00F66990" w:rsidRPr="00AE5A9E" w:rsidTr="00F66990">
        <w:trPr>
          <w:trHeight w:val="292"/>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Equipment</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£1,500</w:t>
            </w:r>
          </w:p>
        </w:tc>
      </w:tr>
      <w:tr w:rsidR="00F66990" w:rsidRPr="00AE5A9E" w:rsidTr="00F6699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Stock</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£3,000</w:t>
            </w:r>
          </w:p>
        </w:tc>
        <w:tc>
          <w:tcPr>
            <w:tcW w:w="1108"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£1,000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£1,000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£3,000</w:t>
            </w:r>
          </w:p>
        </w:tc>
        <w:tc>
          <w:tcPr>
            <w:tcW w:w="95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£3,500</w:t>
            </w:r>
          </w:p>
        </w:tc>
        <w:tc>
          <w:tcPr>
            <w:tcW w:w="1015"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£4,000</w:t>
            </w:r>
          </w:p>
        </w:tc>
        <w:tc>
          <w:tcPr>
            <w:tcW w:w="97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£2,000</w:t>
            </w:r>
          </w:p>
        </w:tc>
        <w:tc>
          <w:tcPr>
            <w:tcW w:w="977"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£2,000</w:t>
            </w:r>
          </w:p>
        </w:tc>
        <w:tc>
          <w:tcPr>
            <w:tcW w:w="122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1181"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£1,000</w:t>
            </w:r>
          </w:p>
        </w:tc>
        <w:tc>
          <w:tcPr>
            <w:tcW w:w="125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£2,000</w:t>
            </w:r>
          </w:p>
        </w:tc>
      </w:tr>
      <w:tr w:rsidR="00F66990" w:rsidRPr="00AE5A9E" w:rsidTr="00F66990">
        <w:trPr>
          <w:trHeight w:val="292"/>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color w:val="000000"/>
              </w:rPr>
            </w:pPr>
            <w:r w:rsidRPr="00AE5A9E">
              <w:rPr>
                <w:color w:val="000000"/>
                <w:lang w:val="en-US"/>
              </w:rPr>
              <w:t>Other costs</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£200</w:t>
            </w:r>
          </w:p>
        </w:tc>
      </w:tr>
      <w:tr w:rsidR="009F30A8" w:rsidRPr="00AE5A9E" w:rsidTr="00F6699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304" w:type="dxa"/>
            <w:gridSpan w:val="13"/>
            <w:hideMark/>
          </w:tcPr>
          <w:p w:rsidR="009F30A8" w:rsidRPr="00AE5A9E" w:rsidRDefault="009F30A8" w:rsidP="00F66990">
            <w:pPr>
              <w:rPr>
                <w:bCs w:val="0"/>
                <w:color w:val="000000"/>
              </w:rPr>
            </w:pPr>
            <w:r w:rsidRPr="00AE5A9E">
              <w:rPr>
                <w:bCs w:val="0"/>
                <w:color w:val="000000"/>
                <w:lang w:val="en-US"/>
              </w:rPr>
              <w:t> </w:t>
            </w:r>
          </w:p>
        </w:tc>
      </w:tr>
      <w:tr w:rsidR="00F66990" w:rsidRPr="00AE5A9E" w:rsidTr="00F66990">
        <w:trPr>
          <w:trHeight w:val="280"/>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bCs w:val="0"/>
                <w:color w:val="000000"/>
              </w:rPr>
            </w:pPr>
            <w:r w:rsidRPr="00AE5A9E">
              <w:rPr>
                <w:bCs w:val="0"/>
                <w:color w:val="000000"/>
                <w:lang w:val="en-US"/>
              </w:rPr>
              <w:t xml:space="preserve">Total </w:t>
            </w:r>
            <w:r w:rsidR="009C11C8" w:rsidRPr="00AE5A9E">
              <w:rPr>
                <w:bCs w:val="0"/>
                <w:color w:val="000000"/>
                <w:lang w:val="en-US"/>
              </w:rPr>
              <w:t>Outcome:</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£6,100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£4,100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£4,100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£6,100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£6,600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£7,100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£5,100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£5,100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£3,100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£3,100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£4,100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£5,100</w:t>
            </w:r>
          </w:p>
        </w:tc>
      </w:tr>
      <w:tr w:rsidR="009F30A8" w:rsidRPr="00AE5A9E" w:rsidTr="00F6699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304" w:type="dxa"/>
            <w:gridSpan w:val="13"/>
            <w:hideMark/>
          </w:tcPr>
          <w:p w:rsidR="009F30A8" w:rsidRPr="00AE5A9E" w:rsidRDefault="009F30A8" w:rsidP="00F66990">
            <w:pPr>
              <w:rPr>
                <w:bCs w:val="0"/>
                <w:color w:val="000000"/>
              </w:rPr>
            </w:pPr>
            <w:r w:rsidRPr="00AE5A9E">
              <w:rPr>
                <w:bCs w:val="0"/>
                <w:color w:val="000000"/>
                <w:lang w:val="en-US"/>
              </w:rPr>
              <w:t> </w:t>
            </w:r>
          </w:p>
        </w:tc>
      </w:tr>
      <w:tr w:rsidR="00F66990" w:rsidRPr="00AE5A9E" w:rsidTr="00F66990">
        <w:trPr>
          <w:trHeight w:val="305"/>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bCs w:val="0"/>
                <w:color w:val="000000"/>
              </w:rPr>
            </w:pPr>
            <w:r w:rsidRPr="00AE5A9E">
              <w:rPr>
                <w:bCs w:val="0"/>
                <w:color w:val="000000"/>
                <w:lang w:val="en-US"/>
              </w:rPr>
              <w:t>Net Spend</w:t>
            </w:r>
            <w:r w:rsidR="009C11C8" w:rsidRPr="00AE5A9E">
              <w:rPr>
                <w:bCs w:val="0"/>
                <w:color w:val="000000"/>
                <w:lang w:val="en-US"/>
              </w:rPr>
              <w:t>:</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£29,900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FF0000"/>
                <w:lang w:val="en-US"/>
              </w:rPr>
              <w:t>-£2,900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FF0000"/>
                <w:lang w:val="en-US"/>
              </w:rPr>
              <w:t>-£2,200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FF0000"/>
                <w:lang w:val="en-US"/>
              </w:rPr>
              <w:t>-£4,600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FF0000"/>
                <w:lang w:val="en-US"/>
              </w:rPr>
              <w:t>-£5,300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FF0000"/>
                <w:lang w:val="en-US"/>
              </w:rPr>
              <w:t>-£5,100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FF0000"/>
                <w:lang w:val="en-US"/>
              </w:rPr>
              <w:t>-£2,100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FF0000"/>
                <w:lang w:val="en-US"/>
              </w:rPr>
              <w:t>-£2,100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£400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£0</w:t>
            </w:r>
          </w:p>
        </w:tc>
      </w:tr>
      <w:tr w:rsidR="00F66990" w:rsidRPr="00AE5A9E" w:rsidTr="00F669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bCs w:val="0"/>
                <w:color w:val="000000"/>
              </w:rPr>
            </w:pPr>
            <w:r w:rsidRPr="00AE5A9E">
              <w:rPr>
                <w:bCs w:val="0"/>
                <w:color w:val="000000"/>
                <w:lang w:val="en-US"/>
              </w:rPr>
              <w:t>Open Balance</w:t>
            </w:r>
            <w:r w:rsidR="009C11C8" w:rsidRPr="00AE5A9E">
              <w:rPr>
                <w:bCs w:val="0"/>
                <w:color w:val="000000"/>
                <w:lang w:val="en-US"/>
              </w:rPr>
              <w:t>:</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0</w:t>
            </w:r>
          </w:p>
        </w:tc>
        <w:tc>
          <w:tcPr>
            <w:tcW w:w="1108"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£29,900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£27,000</w:t>
            </w:r>
          </w:p>
        </w:tc>
        <w:tc>
          <w:tcPr>
            <w:tcW w:w="940"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£24,800</w:t>
            </w:r>
          </w:p>
        </w:tc>
        <w:tc>
          <w:tcPr>
            <w:tcW w:w="95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20200</w:t>
            </w:r>
          </w:p>
        </w:tc>
        <w:tc>
          <w:tcPr>
            <w:tcW w:w="1015"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14900</w:t>
            </w:r>
          </w:p>
        </w:tc>
        <w:tc>
          <w:tcPr>
            <w:tcW w:w="974"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9800</w:t>
            </w:r>
          </w:p>
        </w:tc>
        <w:tc>
          <w:tcPr>
            <w:tcW w:w="977"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7700</w:t>
            </w:r>
          </w:p>
        </w:tc>
        <w:tc>
          <w:tcPr>
            <w:tcW w:w="122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5600</w:t>
            </w:r>
          </w:p>
        </w:tc>
        <w:tc>
          <w:tcPr>
            <w:tcW w:w="959"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6000</w:t>
            </w:r>
          </w:p>
        </w:tc>
        <w:tc>
          <w:tcPr>
            <w:tcW w:w="1181"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6400</w:t>
            </w:r>
          </w:p>
        </w:tc>
        <w:tc>
          <w:tcPr>
            <w:tcW w:w="1252" w:type="dxa"/>
            <w:hideMark/>
          </w:tcPr>
          <w:p w:rsidR="009F30A8" w:rsidRPr="00AE5A9E" w:rsidRDefault="009F30A8" w:rsidP="00F66990">
            <w:pPr>
              <w:jc w:val="right"/>
              <w:cnfStyle w:val="000000100000" w:firstRow="0" w:lastRow="0" w:firstColumn="0" w:lastColumn="0" w:oddVBand="0" w:evenVBand="0" w:oddHBand="1" w:evenHBand="0" w:firstRowFirstColumn="0" w:firstRowLastColumn="0" w:lastRowFirstColumn="0" w:lastRowLastColumn="0"/>
              <w:rPr>
                <w:color w:val="000000"/>
              </w:rPr>
            </w:pPr>
            <w:r w:rsidRPr="00AE5A9E">
              <w:rPr>
                <w:color w:val="000000"/>
                <w:lang w:val="en-US"/>
              </w:rPr>
              <w:t>6800</w:t>
            </w:r>
          </w:p>
        </w:tc>
      </w:tr>
      <w:tr w:rsidR="00F66990" w:rsidRPr="00AE5A9E" w:rsidTr="00F66990">
        <w:trPr>
          <w:trHeight w:val="234"/>
        </w:trPr>
        <w:tc>
          <w:tcPr>
            <w:cnfStyle w:val="001000000000" w:firstRow="0" w:lastRow="0" w:firstColumn="1" w:lastColumn="0" w:oddVBand="0" w:evenVBand="0" w:oddHBand="0" w:evenHBand="0" w:firstRowFirstColumn="0" w:firstRowLastColumn="0" w:lastRowFirstColumn="0" w:lastRowLastColumn="0"/>
            <w:tcW w:w="2823" w:type="dxa"/>
            <w:hideMark/>
          </w:tcPr>
          <w:p w:rsidR="009F30A8" w:rsidRPr="00AE5A9E" w:rsidRDefault="009F30A8" w:rsidP="00F66990">
            <w:pPr>
              <w:rPr>
                <w:bCs w:val="0"/>
                <w:color w:val="000000"/>
              </w:rPr>
            </w:pPr>
            <w:r w:rsidRPr="00AE5A9E">
              <w:rPr>
                <w:bCs w:val="0"/>
                <w:color w:val="000000"/>
                <w:lang w:val="en-US"/>
              </w:rPr>
              <w:t xml:space="preserve">Close </w:t>
            </w:r>
            <w:r w:rsidR="00893EE3" w:rsidRPr="00AE5A9E">
              <w:rPr>
                <w:bCs w:val="0"/>
                <w:color w:val="000000"/>
                <w:lang w:val="en-US"/>
              </w:rPr>
              <w:t>Balance</w:t>
            </w:r>
            <w:r w:rsidR="009C11C8" w:rsidRPr="00AE5A9E">
              <w:rPr>
                <w:bCs w:val="0"/>
                <w:color w:val="000000"/>
                <w:lang w:val="en-US"/>
              </w:rPr>
              <w:t>:</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£29,900</w:t>
            </w:r>
          </w:p>
        </w:tc>
        <w:tc>
          <w:tcPr>
            <w:tcW w:w="1108"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£27,000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£24,800</w:t>
            </w:r>
          </w:p>
        </w:tc>
        <w:tc>
          <w:tcPr>
            <w:tcW w:w="940"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£20,200</w:t>
            </w:r>
          </w:p>
        </w:tc>
        <w:tc>
          <w:tcPr>
            <w:tcW w:w="95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£14,900</w:t>
            </w:r>
          </w:p>
        </w:tc>
        <w:tc>
          <w:tcPr>
            <w:tcW w:w="1015"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£9,800</w:t>
            </w:r>
          </w:p>
        </w:tc>
        <w:tc>
          <w:tcPr>
            <w:tcW w:w="974"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£7,700</w:t>
            </w:r>
          </w:p>
        </w:tc>
        <w:tc>
          <w:tcPr>
            <w:tcW w:w="977"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£5,600</w:t>
            </w:r>
          </w:p>
        </w:tc>
        <w:tc>
          <w:tcPr>
            <w:tcW w:w="122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£6,000</w:t>
            </w:r>
          </w:p>
        </w:tc>
        <w:tc>
          <w:tcPr>
            <w:tcW w:w="959"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£6,400</w:t>
            </w:r>
          </w:p>
        </w:tc>
        <w:tc>
          <w:tcPr>
            <w:tcW w:w="1181"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£6,800</w:t>
            </w:r>
          </w:p>
        </w:tc>
        <w:tc>
          <w:tcPr>
            <w:tcW w:w="1252" w:type="dxa"/>
            <w:hideMark/>
          </w:tcPr>
          <w:p w:rsidR="009F30A8" w:rsidRPr="00AE5A9E" w:rsidRDefault="009F30A8" w:rsidP="00F66990">
            <w:pPr>
              <w:jc w:val="right"/>
              <w:cnfStyle w:val="000000000000" w:firstRow="0" w:lastRow="0" w:firstColumn="0" w:lastColumn="0" w:oddVBand="0" w:evenVBand="0" w:oddHBand="0" w:evenHBand="0" w:firstRowFirstColumn="0" w:firstRowLastColumn="0" w:lastRowFirstColumn="0" w:lastRowLastColumn="0"/>
              <w:rPr>
                <w:color w:val="000000"/>
              </w:rPr>
            </w:pPr>
            <w:r w:rsidRPr="00AE5A9E">
              <w:rPr>
                <w:color w:val="000000"/>
                <w:lang w:val="en-US"/>
              </w:rPr>
              <w:t>£6,800</w:t>
            </w:r>
          </w:p>
        </w:tc>
      </w:tr>
    </w:tbl>
    <w:p w:rsidR="005B5C12" w:rsidRPr="00AE5A9E" w:rsidRDefault="005B5C12" w:rsidP="005B5C12">
      <w:pPr>
        <w:tabs>
          <w:tab w:val="center" w:pos="6979"/>
        </w:tabs>
        <w:sectPr w:rsidR="005B5C12" w:rsidRPr="00AE5A9E" w:rsidSect="001A4CAF">
          <w:pgSz w:w="16838" w:h="11906" w:orient="landscape"/>
          <w:pgMar w:top="1440" w:right="1440" w:bottom="1440" w:left="1440" w:header="708" w:footer="708" w:gutter="0"/>
          <w:cols w:space="708"/>
          <w:titlePg/>
          <w:docGrid w:linePitch="360"/>
        </w:sectPr>
      </w:pPr>
    </w:p>
    <w:p w:rsidR="00B800B6" w:rsidRPr="00AE5A9E" w:rsidRDefault="001F5809" w:rsidP="001F5809">
      <w:pPr>
        <w:pStyle w:val="Heading2"/>
        <w:rPr>
          <w:rFonts w:asciiTheme="minorHAnsi" w:hAnsiTheme="minorHAnsi"/>
        </w:rPr>
      </w:pPr>
      <w:bookmarkStart w:id="14" w:name="_Toc471482490"/>
      <w:r w:rsidRPr="00AE5A9E">
        <w:rPr>
          <w:rFonts w:asciiTheme="minorHAnsi" w:hAnsiTheme="minorHAnsi"/>
        </w:rPr>
        <w:lastRenderedPageBreak/>
        <w:t>Cash</w:t>
      </w:r>
      <w:r w:rsidR="002112DF" w:rsidRPr="00AE5A9E">
        <w:rPr>
          <w:rFonts w:asciiTheme="minorHAnsi" w:hAnsiTheme="minorHAnsi"/>
        </w:rPr>
        <w:t xml:space="preserve"> Flow Forecast</w:t>
      </w:r>
      <w:bookmarkEnd w:id="14"/>
    </w:p>
    <w:tbl>
      <w:tblPr>
        <w:tblW w:w="10234" w:type="dxa"/>
        <w:tblInd w:w="-429" w:type="dxa"/>
        <w:tblLook w:val="04A0" w:firstRow="1" w:lastRow="0" w:firstColumn="1" w:lastColumn="0" w:noHBand="0" w:noVBand="1"/>
      </w:tblPr>
      <w:tblGrid>
        <w:gridCol w:w="5209"/>
        <w:gridCol w:w="1498"/>
        <w:gridCol w:w="1820"/>
        <w:gridCol w:w="1707"/>
      </w:tblGrid>
      <w:tr w:rsidR="008D2639" w:rsidRPr="00AE5A9E" w:rsidTr="006A1F32">
        <w:trPr>
          <w:trHeight w:val="718"/>
        </w:trPr>
        <w:tc>
          <w:tcPr>
            <w:tcW w:w="5209" w:type="dxa"/>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D2639" w:rsidRPr="00AE5A9E" w:rsidRDefault="008D2639" w:rsidP="0040713B">
            <w:pPr>
              <w:spacing w:after="0" w:line="240" w:lineRule="auto"/>
              <w:jc w:val="center"/>
              <w:rPr>
                <w:rFonts w:eastAsia="Times New Roman" w:cs="Times New Roman"/>
                <w:b/>
                <w:bCs/>
                <w:color w:val="000000"/>
                <w:lang w:eastAsia="en-GB"/>
              </w:rPr>
            </w:pPr>
            <w:r w:rsidRPr="00AE5A9E">
              <w:rPr>
                <w:rFonts w:eastAsia="Times New Roman" w:cs="Times New Roman"/>
                <w:b/>
                <w:bCs/>
                <w:color w:val="000000"/>
                <w:lang w:val="en-US" w:eastAsia="en-GB"/>
              </w:rPr>
              <w:t>Month:</w:t>
            </w:r>
          </w:p>
        </w:tc>
        <w:tc>
          <w:tcPr>
            <w:tcW w:w="1498" w:type="dxa"/>
            <w:tcBorders>
              <w:top w:val="single" w:sz="8" w:space="0" w:color="BFBFBF"/>
              <w:left w:val="nil"/>
              <w:bottom w:val="single" w:sz="8" w:space="0" w:color="BFBFBF"/>
              <w:right w:val="single" w:sz="8" w:space="0" w:color="BFBFBF"/>
            </w:tcBorders>
            <w:shd w:val="clear" w:color="auto" w:fill="auto"/>
            <w:vAlign w:val="center"/>
            <w:hideMark/>
          </w:tcPr>
          <w:p w:rsidR="008D2639" w:rsidRPr="00AE5A9E" w:rsidRDefault="008D2639" w:rsidP="0040713B">
            <w:pPr>
              <w:spacing w:after="0" w:line="240" w:lineRule="auto"/>
              <w:jc w:val="center"/>
              <w:rPr>
                <w:rFonts w:eastAsia="Times New Roman" w:cs="Times New Roman"/>
                <w:b/>
                <w:bCs/>
                <w:color w:val="000000"/>
                <w:lang w:eastAsia="en-GB"/>
              </w:rPr>
            </w:pPr>
            <w:r w:rsidRPr="00AE5A9E">
              <w:rPr>
                <w:rFonts w:eastAsia="Times New Roman" w:cs="Times New Roman"/>
                <w:b/>
                <w:bCs/>
                <w:color w:val="000000"/>
                <w:lang w:val="en-US" w:eastAsia="en-GB"/>
              </w:rPr>
              <w:t>2016-2017</w:t>
            </w:r>
          </w:p>
        </w:tc>
        <w:tc>
          <w:tcPr>
            <w:tcW w:w="1820" w:type="dxa"/>
            <w:tcBorders>
              <w:top w:val="single" w:sz="8" w:space="0" w:color="BFBFBF"/>
              <w:left w:val="nil"/>
              <w:bottom w:val="single" w:sz="8" w:space="0" w:color="BFBFBF"/>
              <w:right w:val="single" w:sz="8" w:space="0" w:color="BFBFBF"/>
            </w:tcBorders>
            <w:shd w:val="clear" w:color="auto" w:fill="auto"/>
            <w:vAlign w:val="center"/>
            <w:hideMark/>
          </w:tcPr>
          <w:p w:rsidR="008D2639" w:rsidRPr="00AE5A9E" w:rsidRDefault="008D2639" w:rsidP="0040713B">
            <w:pPr>
              <w:spacing w:after="0" w:line="240" w:lineRule="auto"/>
              <w:jc w:val="center"/>
              <w:rPr>
                <w:rFonts w:eastAsia="Times New Roman" w:cs="Times New Roman"/>
                <w:b/>
                <w:bCs/>
                <w:color w:val="000000"/>
                <w:lang w:eastAsia="en-GB"/>
              </w:rPr>
            </w:pPr>
            <w:r w:rsidRPr="00AE5A9E">
              <w:rPr>
                <w:rFonts w:eastAsia="Times New Roman" w:cs="Times New Roman"/>
                <w:b/>
                <w:bCs/>
                <w:color w:val="000000"/>
                <w:lang w:val="en-US" w:eastAsia="en-GB"/>
              </w:rPr>
              <w:t>2017-2018</w:t>
            </w:r>
          </w:p>
        </w:tc>
        <w:tc>
          <w:tcPr>
            <w:tcW w:w="1705" w:type="dxa"/>
            <w:tcBorders>
              <w:top w:val="single" w:sz="8" w:space="0" w:color="BFBFBF"/>
              <w:left w:val="nil"/>
              <w:bottom w:val="single" w:sz="8" w:space="0" w:color="BFBFBF"/>
              <w:right w:val="single" w:sz="8" w:space="0" w:color="BFBFBF"/>
            </w:tcBorders>
            <w:shd w:val="clear" w:color="auto" w:fill="auto"/>
            <w:vAlign w:val="center"/>
            <w:hideMark/>
          </w:tcPr>
          <w:p w:rsidR="008D2639" w:rsidRPr="00AE5A9E" w:rsidRDefault="008D2639" w:rsidP="0040713B">
            <w:pPr>
              <w:spacing w:after="0" w:line="240" w:lineRule="auto"/>
              <w:jc w:val="center"/>
              <w:rPr>
                <w:rFonts w:eastAsia="Times New Roman" w:cs="Times New Roman"/>
                <w:b/>
                <w:bCs/>
                <w:color w:val="000000"/>
                <w:lang w:eastAsia="en-GB"/>
              </w:rPr>
            </w:pPr>
            <w:r w:rsidRPr="00AE5A9E">
              <w:rPr>
                <w:rFonts w:eastAsia="Times New Roman" w:cs="Times New Roman"/>
                <w:b/>
                <w:bCs/>
                <w:color w:val="000000"/>
                <w:lang w:val="en-US" w:eastAsia="en-GB"/>
              </w:rPr>
              <w:t>2018-2019</w:t>
            </w:r>
          </w:p>
        </w:tc>
      </w:tr>
      <w:tr w:rsidR="008D2639" w:rsidRPr="00AE5A9E" w:rsidTr="006A1F32">
        <w:trPr>
          <w:trHeight w:val="403"/>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Cash Income</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color w:val="000000"/>
                <w:lang w:eastAsia="en-GB"/>
              </w:rPr>
            </w:pPr>
            <w:r w:rsidRPr="00AE5A9E">
              <w:rPr>
                <w:rFonts w:eastAsia="Times New Roman" w:cs="Times New Roman"/>
                <w:color w:val="000000"/>
                <w:lang w:val="en-US" w:eastAsia="en-GB"/>
              </w:rPr>
              <w:t> </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color w:val="000000"/>
                <w:lang w:eastAsia="en-GB"/>
              </w:rPr>
            </w:pPr>
            <w:r w:rsidRPr="00AE5A9E">
              <w:rPr>
                <w:rFonts w:eastAsia="Times New Roman" w:cs="Times New Roman"/>
                <w:color w:val="000000"/>
                <w:lang w:val="en-US" w:eastAsia="en-GB"/>
              </w:rPr>
              <w:t> </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color w:val="000000"/>
                <w:lang w:eastAsia="en-GB"/>
              </w:rPr>
            </w:pPr>
            <w:r w:rsidRPr="00AE5A9E">
              <w:rPr>
                <w:rFonts w:eastAsia="Times New Roman" w:cs="Times New Roman"/>
                <w:color w:val="000000"/>
                <w:lang w:val="en-US" w:eastAsia="en-GB"/>
              </w:rPr>
              <w:t> </w:t>
            </w:r>
          </w:p>
        </w:tc>
      </w:tr>
      <w:tr w:rsidR="008D2639" w:rsidRPr="00AE5A9E" w:rsidTr="006A1F32">
        <w:trPr>
          <w:trHeight w:val="384"/>
        </w:trPr>
        <w:tc>
          <w:tcPr>
            <w:tcW w:w="5209" w:type="dxa"/>
            <w:tcBorders>
              <w:top w:val="nil"/>
              <w:left w:val="single" w:sz="8" w:space="0" w:color="BFBFBF"/>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Investments</w:t>
            </w:r>
          </w:p>
        </w:tc>
        <w:tc>
          <w:tcPr>
            <w:tcW w:w="1498"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£25,000</w:t>
            </w:r>
          </w:p>
        </w:tc>
        <w:tc>
          <w:tcPr>
            <w:tcW w:w="1820"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£0</w:t>
            </w:r>
          </w:p>
        </w:tc>
        <w:tc>
          <w:tcPr>
            <w:tcW w:w="1705"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£0</w:t>
            </w:r>
          </w:p>
        </w:tc>
      </w:tr>
      <w:tr w:rsidR="008D2639" w:rsidRPr="00AE5A9E" w:rsidTr="006A1F32">
        <w:trPr>
          <w:trHeight w:val="367"/>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lang w:eastAsia="en-GB"/>
              </w:rPr>
            </w:pPr>
            <w:r w:rsidRPr="00AE5A9E">
              <w:rPr>
                <w:rFonts w:eastAsia="Times New Roman" w:cs="Times New Roman"/>
                <w:b/>
                <w:bCs/>
                <w:lang w:val="en-US" w:eastAsia="en-GB"/>
              </w:rPr>
              <w:t>Income</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b/>
                <w:lang w:eastAsia="en-GB"/>
              </w:rPr>
            </w:pPr>
            <w:r w:rsidRPr="00AE5A9E">
              <w:rPr>
                <w:rFonts w:eastAsia="Times New Roman" w:cs="Times New Roman"/>
                <w:b/>
                <w:lang w:eastAsia="en-GB"/>
              </w:rPr>
              <w:t>£31,400</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b/>
                <w:lang w:eastAsia="en-GB"/>
              </w:rPr>
            </w:pPr>
            <w:r w:rsidRPr="00AE5A9E">
              <w:rPr>
                <w:rFonts w:eastAsia="Times New Roman" w:cs="Times New Roman"/>
                <w:b/>
                <w:lang w:eastAsia="en-GB"/>
              </w:rPr>
              <w:t>£40,594</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b/>
                <w:lang w:eastAsia="en-GB"/>
              </w:rPr>
            </w:pPr>
            <w:r w:rsidRPr="00AE5A9E">
              <w:rPr>
                <w:rFonts w:eastAsia="Times New Roman" w:cs="Times New Roman"/>
                <w:b/>
                <w:lang w:eastAsia="en-GB"/>
              </w:rPr>
              <w:t>£45,594</w:t>
            </w:r>
          </w:p>
        </w:tc>
      </w:tr>
      <w:tr w:rsidR="008D2639" w:rsidRPr="00AE5A9E" w:rsidTr="006A1F32">
        <w:trPr>
          <w:trHeight w:val="403"/>
        </w:trPr>
        <w:tc>
          <w:tcPr>
            <w:tcW w:w="5209" w:type="dxa"/>
            <w:tcBorders>
              <w:top w:val="nil"/>
              <w:left w:val="single" w:sz="8" w:space="0" w:color="BFBFBF"/>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Sale of Assets</w:t>
            </w:r>
          </w:p>
        </w:tc>
        <w:tc>
          <w:tcPr>
            <w:tcW w:w="1498"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£100</w:t>
            </w:r>
          </w:p>
        </w:tc>
        <w:tc>
          <w:tcPr>
            <w:tcW w:w="1820"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£10,000</w:t>
            </w:r>
          </w:p>
        </w:tc>
        <w:tc>
          <w:tcPr>
            <w:tcW w:w="1705"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£9,543</w:t>
            </w:r>
          </w:p>
        </w:tc>
      </w:tr>
      <w:tr w:rsidR="008D2639" w:rsidRPr="00AE5A9E" w:rsidTr="006A1F32">
        <w:trPr>
          <w:trHeight w:val="367"/>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Other Amounts</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£10,000</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£1,000</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£2,000</w:t>
            </w:r>
          </w:p>
        </w:tc>
      </w:tr>
      <w:tr w:rsidR="008D2639" w:rsidRPr="00AE5A9E" w:rsidTr="006A1F32">
        <w:trPr>
          <w:trHeight w:val="332"/>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Total Income:</w:t>
            </w:r>
          </w:p>
        </w:tc>
        <w:tc>
          <w:tcPr>
            <w:tcW w:w="1498" w:type="dxa"/>
            <w:tcBorders>
              <w:top w:val="nil"/>
              <w:left w:val="nil"/>
              <w:bottom w:val="nil"/>
              <w:right w:val="nil"/>
            </w:tcBorders>
            <w:shd w:val="clear" w:color="auto" w:fill="auto"/>
            <w:noWrap/>
            <w:vAlign w:val="bottom"/>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£66,500</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£51,594</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£57,137</w:t>
            </w:r>
          </w:p>
        </w:tc>
      </w:tr>
      <w:tr w:rsidR="00DF2D19" w:rsidRPr="00AE5A9E" w:rsidTr="006A1F32">
        <w:trPr>
          <w:trHeight w:val="287"/>
        </w:trPr>
        <w:tc>
          <w:tcPr>
            <w:tcW w:w="10234" w:type="dxa"/>
            <w:gridSpan w:val="4"/>
            <w:tcBorders>
              <w:top w:val="nil"/>
              <w:left w:val="single" w:sz="8" w:space="0" w:color="BFBFBF"/>
              <w:bottom w:val="single" w:sz="8" w:space="0" w:color="BFBFBF"/>
              <w:right w:val="single" w:sz="8" w:space="0" w:color="BFBFBF"/>
            </w:tcBorders>
            <w:shd w:val="clear" w:color="000000" w:fill="F2F2F2"/>
            <w:vAlign w:val="center"/>
            <w:hideMark/>
          </w:tcPr>
          <w:p w:rsidR="00DF2D19" w:rsidRPr="00DF2D19" w:rsidRDefault="00DF2D19" w:rsidP="00DF2D19">
            <w:pPr>
              <w:spacing w:after="0" w:line="240" w:lineRule="auto"/>
              <w:rPr>
                <w:rFonts w:eastAsia="Times New Roman" w:cs="Times New Roman"/>
                <w:b/>
                <w:bCs/>
                <w:color w:val="000000"/>
                <w:lang w:eastAsia="en-GB"/>
              </w:rPr>
            </w:pPr>
          </w:p>
        </w:tc>
      </w:tr>
      <w:tr w:rsidR="008D2639" w:rsidRPr="00AE5A9E" w:rsidTr="006A1F32">
        <w:trPr>
          <w:trHeight w:val="315"/>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Cash Expenditure</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color w:val="000000"/>
                <w:lang w:eastAsia="en-GB"/>
              </w:rPr>
            </w:pPr>
            <w:r w:rsidRPr="00AE5A9E">
              <w:rPr>
                <w:rFonts w:eastAsia="Times New Roman" w:cs="Times New Roman"/>
                <w:color w:val="000000"/>
                <w:lang w:val="en-US" w:eastAsia="en-GB"/>
              </w:rPr>
              <w:t> </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color w:val="000000"/>
                <w:lang w:eastAsia="en-GB"/>
              </w:rPr>
            </w:pPr>
            <w:r w:rsidRPr="00AE5A9E">
              <w:rPr>
                <w:rFonts w:eastAsia="Times New Roman" w:cs="Times New Roman"/>
                <w:color w:val="000000"/>
                <w:lang w:val="en-US" w:eastAsia="en-GB"/>
              </w:rPr>
              <w:t> </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color w:val="000000"/>
                <w:lang w:eastAsia="en-GB"/>
              </w:rPr>
            </w:pPr>
            <w:r w:rsidRPr="00AE5A9E">
              <w:rPr>
                <w:rFonts w:eastAsia="Times New Roman" w:cs="Times New Roman"/>
                <w:color w:val="000000"/>
                <w:lang w:val="en-US" w:eastAsia="en-GB"/>
              </w:rPr>
              <w:t> </w:t>
            </w:r>
          </w:p>
        </w:tc>
      </w:tr>
      <w:tr w:rsidR="008D2639" w:rsidRPr="00AE5A9E" w:rsidTr="006A1F32">
        <w:trPr>
          <w:trHeight w:val="367"/>
        </w:trPr>
        <w:tc>
          <w:tcPr>
            <w:tcW w:w="5209" w:type="dxa"/>
            <w:tcBorders>
              <w:top w:val="nil"/>
              <w:left w:val="single" w:sz="8" w:space="0" w:color="BFBFBF"/>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Loan Repayment</w:t>
            </w:r>
          </w:p>
        </w:tc>
        <w:tc>
          <w:tcPr>
            <w:tcW w:w="1498"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£4,800</w:t>
            </w:r>
          </w:p>
        </w:tc>
        <w:tc>
          <w:tcPr>
            <w:tcW w:w="1820"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£4,800</w:t>
            </w:r>
          </w:p>
        </w:tc>
        <w:tc>
          <w:tcPr>
            <w:tcW w:w="1705"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£4,800</w:t>
            </w:r>
          </w:p>
        </w:tc>
      </w:tr>
      <w:tr w:rsidR="008D2639" w:rsidRPr="00AE5A9E" w:rsidTr="006A1F32">
        <w:trPr>
          <w:trHeight w:val="420"/>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Electricity/Gas/Water/Any Bills</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£6,000</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£6,000</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£6,000</w:t>
            </w:r>
          </w:p>
        </w:tc>
      </w:tr>
      <w:tr w:rsidR="008D2639" w:rsidRPr="00AE5A9E" w:rsidTr="006A1F32">
        <w:trPr>
          <w:trHeight w:val="403"/>
        </w:trPr>
        <w:tc>
          <w:tcPr>
            <w:tcW w:w="5209" w:type="dxa"/>
            <w:tcBorders>
              <w:top w:val="nil"/>
              <w:left w:val="single" w:sz="8" w:space="0" w:color="BFBFBF"/>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Advertising</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£2,400</w:t>
            </w:r>
          </w:p>
        </w:tc>
        <w:tc>
          <w:tcPr>
            <w:tcW w:w="1820"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£4,000</w:t>
            </w:r>
          </w:p>
        </w:tc>
        <w:tc>
          <w:tcPr>
            <w:tcW w:w="1705"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£6,000</w:t>
            </w:r>
          </w:p>
        </w:tc>
      </w:tr>
      <w:tr w:rsidR="008D2639" w:rsidRPr="00AE5A9E" w:rsidTr="006A1F32">
        <w:trPr>
          <w:trHeight w:val="420"/>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Car Expenses</w:t>
            </w:r>
          </w:p>
        </w:tc>
        <w:tc>
          <w:tcPr>
            <w:tcW w:w="1498"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£3,600</w:t>
            </w:r>
          </w:p>
        </w:tc>
        <w:tc>
          <w:tcPr>
            <w:tcW w:w="1820"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£3,600</w:t>
            </w:r>
          </w:p>
        </w:tc>
        <w:tc>
          <w:tcPr>
            <w:tcW w:w="1705"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£3,600</w:t>
            </w:r>
          </w:p>
        </w:tc>
      </w:tr>
      <w:tr w:rsidR="008D2639" w:rsidRPr="00AE5A9E" w:rsidTr="006A1F32">
        <w:trPr>
          <w:trHeight w:val="367"/>
        </w:trPr>
        <w:tc>
          <w:tcPr>
            <w:tcW w:w="5209" w:type="dxa"/>
            <w:tcBorders>
              <w:top w:val="nil"/>
              <w:left w:val="single" w:sz="8" w:space="0" w:color="BFBFBF"/>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Equipment</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£18,000</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£30,000</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£30,000</w:t>
            </w:r>
          </w:p>
        </w:tc>
      </w:tr>
      <w:tr w:rsidR="008D2639" w:rsidRPr="00AE5A9E" w:rsidTr="006A1F32">
        <w:trPr>
          <w:trHeight w:val="367"/>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Stock</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£2,400</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£2,400</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£2,400</w:t>
            </w:r>
          </w:p>
        </w:tc>
      </w:tr>
      <w:tr w:rsidR="008D2639" w:rsidRPr="00AE5A9E" w:rsidTr="006A1F32">
        <w:trPr>
          <w:trHeight w:val="420"/>
        </w:trPr>
        <w:tc>
          <w:tcPr>
            <w:tcW w:w="5209" w:type="dxa"/>
            <w:tcBorders>
              <w:top w:val="nil"/>
              <w:left w:val="single" w:sz="8" w:space="0" w:color="BFBFBF"/>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Other costs</w:t>
            </w:r>
          </w:p>
        </w:tc>
        <w:tc>
          <w:tcPr>
            <w:tcW w:w="1498" w:type="dxa"/>
            <w:tcBorders>
              <w:top w:val="nil"/>
              <w:left w:val="nil"/>
              <w:bottom w:val="single" w:sz="8" w:space="0" w:color="BFBFBF"/>
              <w:right w:val="single" w:sz="8" w:space="0" w:color="BFBFBF"/>
            </w:tcBorders>
            <w:shd w:val="clear" w:color="auto" w:fill="auto"/>
            <w:vAlign w:val="center"/>
            <w:hideMark/>
          </w:tcPr>
          <w:p w:rsidR="008D2639" w:rsidRPr="00AE5A9E" w:rsidRDefault="00DF2D19" w:rsidP="008D2639">
            <w:pPr>
              <w:spacing w:after="0" w:line="240" w:lineRule="auto"/>
              <w:jc w:val="right"/>
              <w:rPr>
                <w:rFonts w:eastAsia="Times New Roman" w:cs="Times New Roman"/>
                <w:color w:val="000000"/>
                <w:lang w:eastAsia="en-GB"/>
              </w:rPr>
            </w:pPr>
            <w:r>
              <w:rPr>
                <w:rFonts w:eastAsia="Times New Roman" w:cs="Times New Roman"/>
                <w:color w:val="000000"/>
                <w:lang w:eastAsia="en-GB"/>
              </w:rPr>
              <w:t>£0</w:t>
            </w:r>
            <w:r w:rsidR="008D2639" w:rsidRPr="00AE5A9E">
              <w:rPr>
                <w:rFonts w:eastAsia="Times New Roman" w:cs="Times New Roman"/>
                <w:color w:val="000000"/>
                <w:lang w:eastAsia="en-GB"/>
              </w:rPr>
              <w:t> </w:t>
            </w:r>
          </w:p>
        </w:tc>
        <w:tc>
          <w:tcPr>
            <w:tcW w:w="1820" w:type="dxa"/>
            <w:tcBorders>
              <w:top w:val="nil"/>
              <w:left w:val="nil"/>
              <w:bottom w:val="single" w:sz="8" w:space="0" w:color="BFBFBF"/>
              <w:right w:val="single" w:sz="8" w:space="0" w:color="BFBFBF"/>
            </w:tcBorders>
            <w:shd w:val="clear" w:color="auto" w:fill="auto"/>
            <w:vAlign w:val="center"/>
            <w:hideMark/>
          </w:tcPr>
          <w:p w:rsidR="008D2639" w:rsidRPr="00AE5A9E" w:rsidRDefault="00DF2D19" w:rsidP="008D2639">
            <w:pPr>
              <w:spacing w:after="0" w:line="240" w:lineRule="auto"/>
              <w:jc w:val="right"/>
              <w:rPr>
                <w:rFonts w:eastAsia="Times New Roman" w:cs="Times New Roman"/>
                <w:color w:val="000000"/>
                <w:lang w:eastAsia="en-GB"/>
              </w:rPr>
            </w:pPr>
            <w:r>
              <w:rPr>
                <w:rFonts w:eastAsia="Times New Roman" w:cs="Times New Roman"/>
                <w:color w:val="000000"/>
                <w:lang w:eastAsia="en-GB"/>
              </w:rPr>
              <w:t>£0</w:t>
            </w:r>
            <w:r w:rsidR="008D2639" w:rsidRPr="00AE5A9E">
              <w:rPr>
                <w:rFonts w:eastAsia="Times New Roman" w:cs="Times New Roman"/>
                <w:color w:val="000000"/>
                <w:lang w:eastAsia="en-GB"/>
              </w:rPr>
              <w:t> </w:t>
            </w:r>
          </w:p>
        </w:tc>
        <w:tc>
          <w:tcPr>
            <w:tcW w:w="1705" w:type="dxa"/>
            <w:tcBorders>
              <w:top w:val="nil"/>
              <w:left w:val="nil"/>
              <w:bottom w:val="single" w:sz="8" w:space="0" w:color="BFBFBF"/>
              <w:right w:val="single" w:sz="8" w:space="0" w:color="BFBFBF"/>
            </w:tcBorders>
            <w:shd w:val="clear" w:color="auto" w:fill="auto"/>
            <w:vAlign w:val="center"/>
            <w:hideMark/>
          </w:tcPr>
          <w:p w:rsidR="008D2639" w:rsidRPr="00AE5A9E" w:rsidRDefault="00DF2D19" w:rsidP="008D2639">
            <w:pPr>
              <w:spacing w:after="0" w:line="240" w:lineRule="auto"/>
              <w:jc w:val="right"/>
              <w:rPr>
                <w:rFonts w:eastAsia="Times New Roman" w:cs="Times New Roman"/>
                <w:color w:val="000000"/>
                <w:lang w:eastAsia="en-GB"/>
              </w:rPr>
            </w:pPr>
            <w:r>
              <w:rPr>
                <w:rFonts w:eastAsia="Times New Roman" w:cs="Times New Roman"/>
                <w:color w:val="000000"/>
                <w:lang w:eastAsia="en-GB"/>
              </w:rPr>
              <w:t>£0</w:t>
            </w:r>
            <w:r w:rsidR="008D2639" w:rsidRPr="00AE5A9E">
              <w:rPr>
                <w:rFonts w:eastAsia="Times New Roman" w:cs="Times New Roman"/>
                <w:color w:val="000000"/>
                <w:lang w:eastAsia="en-GB"/>
              </w:rPr>
              <w:t> </w:t>
            </w:r>
          </w:p>
        </w:tc>
      </w:tr>
      <w:tr w:rsidR="00DF2D19" w:rsidRPr="00AE5A9E" w:rsidTr="006A1F32">
        <w:trPr>
          <w:trHeight w:val="185"/>
        </w:trPr>
        <w:tc>
          <w:tcPr>
            <w:tcW w:w="10234" w:type="dxa"/>
            <w:gridSpan w:val="4"/>
            <w:tcBorders>
              <w:top w:val="nil"/>
              <w:left w:val="single" w:sz="8" w:space="0" w:color="BFBFBF"/>
              <w:bottom w:val="single" w:sz="8" w:space="0" w:color="BFBFBF"/>
              <w:right w:val="single" w:sz="8" w:space="0" w:color="BFBFBF"/>
            </w:tcBorders>
            <w:shd w:val="clear" w:color="auto" w:fill="auto"/>
            <w:vAlign w:val="center"/>
            <w:hideMark/>
          </w:tcPr>
          <w:p w:rsidR="00DF2D19" w:rsidRPr="00DF2D19" w:rsidRDefault="00DF2D19" w:rsidP="00DF2D19">
            <w:pPr>
              <w:spacing w:after="0" w:line="240" w:lineRule="auto"/>
              <w:rPr>
                <w:rFonts w:eastAsia="Times New Roman" w:cs="Times New Roman"/>
                <w:b/>
                <w:bCs/>
                <w:color w:val="000000"/>
                <w:lang w:eastAsia="en-GB"/>
              </w:rPr>
            </w:pPr>
            <w:r w:rsidRPr="00AE5A9E">
              <w:rPr>
                <w:rFonts w:eastAsia="Times New Roman" w:cs="Times New Roman"/>
                <w:b/>
                <w:bCs/>
                <w:color w:val="000000"/>
                <w:lang w:eastAsia="en-GB"/>
              </w:rPr>
              <w:t> </w:t>
            </w:r>
            <w:r w:rsidRPr="00AE5A9E">
              <w:rPr>
                <w:rFonts w:eastAsia="Times New Roman" w:cs="Times New Roman"/>
                <w:color w:val="000000"/>
                <w:lang w:eastAsia="en-GB"/>
              </w:rPr>
              <w:t> </w:t>
            </w:r>
          </w:p>
        </w:tc>
      </w:tr>
      <w:tr w:rsidR="008D2639" w:rsidRPr="00AE5A9E" w:rsidTr="006A1F32">
        <w:trPr>
          <w:trHeight w:val="384"/>
        </w:trPr>
        <w:tc>
          <w:tcPr>
            <w:tcW w:w="5209" w:type="dxa"/>
            <w:tcBorders>
              <w:top w:val="nil"/>
              <w:left w:val="single" w:sz="8" w:space="0" w:color="BFBFBF"/>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Total Outcome:</w:t>
            </w:r>
          </w:p>
        </w:tc>
        <w:tc>
          <w:tcPr>
            <w:tcW w:w="1498"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£37,200</w:t>
            </w:r>
          </w:p>
        </w:tc>
        <w:tc>
          <w:tcPr>
            <w:tcW w:w="1820"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£50,800</w:t>
            </w:r>
          </w:p>
        </w:tc>
        <w:tc>
          <w:tcPr>
            <w:tcW w:w="1705" w:type="dxa"/>
            <w:tcBorders>
              <w:top w:val="nil"/>
              <w:left w:val="nil"/>
              <w:bottom w:val="single" w:sz="8" w:space="0" w:color="BFBFBF"/>
              <w:right w:val="single" w:sz="8" w:space="0" w:color="BFBFBF"/>
            </w:tcBorders>
            <w:shd w:val="clear" w:color="auto" w:fill="auto"/>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£52,800</w:t>
            </w:r>
          </w:p>
        </w:tc>
      </w:tr>
      <w:tr w:rsidR="00DF2D19" w:rsidRPr="00AE5A9E" w:rsidTr="006A1F32">
        <w:trPr>
          <w:trHeight w:val="226"/>
        </w:trPr>
        <w:tc>
          <w:tcPr>
            <w:tcW w:w="10234" w:type="dxa"/>
            <w:gridSpan w:val="4"/>
            <w:tcBorders>
              <w:top w:val="nil"/>
              <w:left w:val="single" w:sz="8" w:space="0" w:color="BFBFBF"/>
              <w:bottom w:val="single" w:sz="8" w:space="0" w:color="BFBFBF"/>
              <w:right w:val="single" w:sz="8" w:space="0" w:color="BFBFBF"/>
            </w:tcBorders>
            <w:shd w:val="clear" w:color="auto" w:fill="auto"/>
            <w:vAlign w:val="center"/>
            <w:hideMark/>
          </w:tcPr>
          <w:p w:rsidR="00DF2D19" w:rsidRPr="00DF2D19" w:rsidRDefault="00DF2D19" w:rsidP="00DF2D19">
            <w:pPr>
              <w:spacing w:after="0" w:line="240" w:lineRule="auto"/>
              <w:rPr>
                <w:rFonts w:eastAsia="Times New Roman" w:cs="Times New Roman"/>
                <w:b/>
                <w:bCs/>
                <w:color w:val="000000"/>
                <w:lang w:eastAsia="en-GB"/>
              </w:rPr>
            </w:pPr>
            <w:r w:rsidRPr="00AE5A9E">
              <w:rPr>
                <w:rFonts w:eastAsia="Times New Roman" w:cs="Times New Roman"/>
                <w:color w:val="000000"/>
                <w:lang w:eastAsia="en-GB"/>
              </w:rPr>
              <w:t> </w:t>
            </w:r>
          </w:p>
        </w:tc>
      </w:tr>
      <w:tr w:rsidR="008D2639" w:rsidRPr="00AE5A9E" w:rsidTr="006A1F32">
        <w:trPr>
          <w:trHeight w:val="420"/>
        </w:trPr>
        <w:tc>
          <w:tcPr>
            <w:tcW w:w="5209" w:type="dxa"/>
            <w:tcBorders>
              <w:top w:val="nil"/>
              <w:left w:val="single" w:sz="8" w:space="0" w:color="BFBFBF"/>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rPr>
                <w:rFonts w:eastAsia="Times New Roman" w:cs="Times New Roman"/>
                <w:b/>
                <w:bCs/>
                <w:color w:val="000000"/>
                <w:lang w:eastAsia="en-GB"/>
              </w:rPr>
            </w:pPr>
            <w:r w:rsidRPr="00AE5A9E">
              <w:rPr>
                <w:rFonts w:eastAsia="Times New Roman" w:cs="Times New Roman"/>
                <w:b/>
                <w:bCs/>
                <w:color w:val="000000"/>
                <w:lang w:val="en-US" w:eastAsia="en-GB"/>
              </w:rPr>
              <w:t>Net Spend:</w:t>
            </w:r>
          </w:p>
        </w:tc>
        <w:tc>
          <w:tcPr>
            <w:tcW w:w="1498"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£29,300</w:t>
            </w:r>
          </w:p>
        </w:tc>
        <w:tc>
          <w:tcPr>
            <w:tcW w:w="1820"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£794</w:t>
            </w:r>
          </w:p>
        </w:tc>
        <w:tc>
          <w:tcPr>
            <w:tcW w:w="1705" w:type="dxa"/>
            <w:tcBorders>
              <w:top w:val="nil"/>
              <w:left w:val="nil"/>
              <w:bottom w:val="single" w:sz="8" w:space="0" w:color="BFBFBF"/>
              <w:right w:val="single" w:sz="8" w:space="0" w:color="BFBFBF"/>
            </w:tcBorders>
            <w:shd w:val="clear" w:color="000000" w:fill="F2F2F2"/>
            <w:vAlign w:val="center"/>
            <w:hideMark/>
          </w:tcPr>
          <w:p w:rsidR="008D2639" w:rsidRPr="00AE5A9E" w:rsidRDefault="008D2639" w:rsidP="008D2639">
            <w:pPr>
              <w:spacing w:after="0" w:line="240" w:lineRule="auto"/>
              <w:jc w:val="right"/>
              <w:rPr>
                <w:rFonts w:eastAsia="Times New Roman" w:cs="Times New Roman"/>
                <w:color w:val="000000"/>
                <w:lang w:eastAsia="en-GB"/>
              </w:rPr>
            </w:pPr>
            <w:r w:rsidRPr="00AE5A9E">
              <w:rPr>
                <w:rFonts w:eastAsia="Times New Roman" w:cs="Times New Roman"/>
                <w:color w:val="000000"/>
                <w:lang w:eastAsia="en-GB"/>
              </w:rPr>
              <w:t>£4,337</w:t>
            </w:r>
          </w:p>
        </w:tc>
      </w:tr>
    </w:tbl>
    <w:p w:rsidR="008D2639" w:rsidRPr="00AE5A9E" w:rsidRDefault="00BD4721" w:rsidP="00DF2D19">
      <w:pPr>
        <w:pStyle w:val="NoSpacing"/>
        <w:ind w:firstLine="720"/>
      </w:pPr>
      <w:r w:rsidRPr="00AE5A9E">
        <w:t>As you can see</w:t>
      </w:r>
      <w:r w:rsidR="00AE5A9E">
        <w:t xml:space="preserve"> the table above shows, the cash forecast over the next three years. We feel that these figures would turn over </w:t>
      </w:r>
      <w:r w:rsidR="00EE4EA7">
        <w:t>is estimated to</w:t>
      </w:r>
      <w:r w:rsidR="00AE5A9E">
        <w:t xml:space="preserve"> £57,137 in the third year. </w:t>
      </w:r>
      <w:r w:rsidR="0040713B">
        <w:t>These figures are expected to rise</w:t>
      </w:r>
      <w:r w:rsidR="00EE4EA7">
        <w:t>,</w:t>
      </w:r>
      <w:r w:rsidR="0040713B">
        <w:t xml:space="preserve"> because of the amount of spending we </w:t>
      </w:r>
      <w:r w:rsidR="00987109">
        <w:t>are expected to do</w:t>
      </w:r>
      <w:r w:rsidR="0040713B">
        <w:t xml:space="preserve"> on advertising the company.</w:t>
      </w:r>
      <w:r w:rsidR="00987109">
        <w:t xml:space="preserve"> </w:t>
      </w:r>
      <w:r w:rsidR="00DF2D19">
        <w:t xml:space="preserve">In addition, I felt that the sales increase, because of the amount of assets we can sell. We can sell these items to other interested companies that are interested. This amount increases as soon as other companies know that we are around. </w:t>
      </w:r>
      <w:r w:rsidR="00AC0B3D">
        <w:t xml:space="preserve">In total over the three years, the net profit is </w:t>
      </w:r>
      <w:r w:rsidR="00EE4EA7">
        <w:t xml:space="preserve">estimated to </w:t>
      </w:r>
      <w:r w:rsidR="00AC0B3D">
        <w:t>£</w:t>
      </w:r>
      <w:r w:rsidR="00CB5FB9">
        <w:t>6,800</w:t>
      </w:r>
      <w:r w:rsidR="00AC0B3D">
        <w:t>.</w:t>
      </w:r>
      <w:r w:rsidR="00F96213">
        <w:t xml:space="preserve"> </w:t>
      </w:r>
    </w:p>
    <w:p w:rsidR="006E3FFC" w:rsidRPr="00AE5A9E" w:rsidRDefault="006E3FFC" w:rsidP="00946828">
      <w:pPr>
        <w:pStyle w:val="NoSpacing"/>
      </w:pPr>
    </w:p>
    <w:p w:rsidR="006E3FFC" w:rsidRPr="00AE5A9E" w:rsidRDefault="006E3FFC" w:rsidP="00946828">
      <w:pPr>
        <w:pStyle w:val="NoSpacing"/>
      </w:pPr>
    </w:p>
    <w:p w:rsidR="006E3FFC" w:rsidRPr="00AE5A9E" w:rsidRDefault="006E3FFC" w:rsidP="00946828">
      <w:pPr>
        <w:pStyle w:val="NoSpacing"/>
      </w:pPr>
    </w:p>
    <w:p w:rsidR="006E3FFC" w:rsidRPr="00AE5A9E" w:rsidRDefault="006E3FFC" w:rsidP="00946828">
      <w:pPr>
        <w:pStyle w:val="NoSpacing"/>
      </w:pPr>
    </w:p>
    <w:p w:rsidR="006E3FFC" w:rsidRPr="00AE5A9E" w:rsidRDefault="006E3FFC" w:rsidP="00946828">
      <w:pPr>
        <w:pStyle w:val="NoSpacing"/>
      </w:pPr>
    </w:p>
    <w:p w:rsidR="006E3FFC" w:rsidRPr="00AE5A9E" w:rsidRDefault="006E3FFC" w:rsidP="00946828">
      <w:pPr>
        <w:pStyle w:val="NoSpacing"/>
      </w:pPr>
    </w:p>
    <w:p w:rsidR="006E3FFC" w:rsidRPr="00AE5A9E" w:rsidRDefault="006E3FFC" w:rsidP="00946828">
      <w:pPr>
        <w:pStyle w:val="NoSpacing"/>
      </w:pPr>
    </w:p>
    <w:p w:rsidR="006E3FFC" w:rsidRPr="00AE5A9E" w:rsidRDefault="006E3FFC" w:rsidP="00946828">
      <w:pPr>
        <w:pStyle w:val="NoSpacing"/>
      </w:pPr>
    </w:p>
    <w:p w:rsidR="006E3FFC" w:rsidRPr="00AE5A9E" w:rsidRDefault="006E3FFC" w:rsidP="00946828">
      <w:pPr>
        <w:pStyle w:val="NoSpacing"/>
      </w:pPr>
    </w:p>
    <w:p w:rsidR="006E3FFC" w:rsidRPr="00AE5A9E" w:rsidRDefault="006E3FFC" w:rsidP="00946828">
      <w:pPr>
        <w:pStyle w:val="NoSpacing"/>
      </w:pPr>
    </w:p>
    <w:p w:rsidR="008D2639" w:rsidRPr="00AE5A9E" w:rsidRDefault="008D2639" w:rsidP="00946828">
      <w:pPr>
        <w:pStyle w:val="NoSpacing"/>
      </w:pPr>
    </w:p>
    <w:p w:rsidR="008D2639" w:rsidRPr="00AE5A9E" w:rsidRDefault="008D2639" w:rsidP="00946828">
      <w:pPr>
        <w:pStyle w:val="NoSpacing"/>
      </w:pPr>
    </w:p>
    <w:p w:rsidR="00B800B6" w:rsidRPr="00AE5A9E" w:rsidRDefault="00B800B6" w:rsidP="00946828">
      <w:pPr>
        <w:pStyle w:val="NoSpacing"/>
      </w:pPr>
    </w:p>
    <w:p w:rsidR="00E20638" w:rsidRPr="00AE5A9E" w:rsidRDefault="00735125" w:rsidP="00B800B6">
      <w:pPr>
        <w:pStyle w:val="Heading2"/>
        <w:rPr>
          <w:rFonts w:asciiTheme="minorHAnsi" w:hAnsiTheme="minorHAnsi"/>
        </w:rPr>
      </w:pPr>
      <w:bookmarkStart w:id="15" w:name="_Toc471482491"/>
      <w:r w:rsidRPr="00AE5A9E">
        <w:rPr>
          <w:rFonts w:asciiTheme="minorHAnsi" w:hAnsiTheme="minorHAnsi"/>
        </w:rPr>
        <w:lastRenderedPageBreak/>
        <w:t>Stock</w:t>
      </w:r>
      <w:r w:rsidR="00CB5FB9">
        <w:rPr>
          <w:rFonts w:asciiTheme="minorHAnsi" w:hAnsiTheme="minorHAnsi"/>
        </w:rPr>
        <w:t xml:space="preserve"> Prices</w:t>
      </w:r>
      <w:bookmarkEnd w:id="15"/>
    </w:p>
    <w:tbl>
      <w:tblPr>
        <w:tblStyle w:val="TableGridLight"/>
        <w:tblW w:w="8697" w:type="dxa"/>
        <w:tblLayout w:type="fixed"/>
        <w:tblLook w:val="0000" w:firstRow="0" w:lastRow="0" w:firstColumn="0" w:lastColumn="0" w:noHBand="0" w:noVBand="0"/>
      </w:tblPr>
      <w:tblGrid>
        <w:gridCol w:w="5253"/>
        <w:gridCol w:w="1817"/>
        <w:gridCol w:w="1627"/>
      </w:tblGrid>
      <w:tr w:rsidR="00970B2B" w:rsidRPr="00AE5A9E" w:rsidTr="00893EE3">
        <w:trPr>
          <w:trHeight w:val="408"/>
        </w:trPr>
        <w:tc>
          <w:tcPr>
            <w:tcW w:w="5253" w:type="dxa"/>
          </w:tcPr>
          <w:p w:rsidR="00970B2B" w:rsidRPr="00AE5A9E" w:rsidRDefault="00CD52AE" w:rsidP="002B1762">
            <w:pPr>
              <w:jc w:val="center"/>
              <w:rPr>
                <w:b/>
              </w:rPr>
            </w:pPr>
            <w:r w:rsidRPr="00AE5A9E">
              <w:rPr>
                <w:b/>
              </w:rPr>
              <w:t xml:space="preserve">Name of </w:t>
            </w:r>
            <w:r w:rsidR="002B1762" w:rsidRPr="00AE5A9E">
              <w:rPr>
                <w:b/>
              </w:rPr>
              <w:t>Product</w:t>
            </w:r>
            <w:r w:rsidR="00893EE3" w:rsidRPr="00AE5A9E">
              <w:rPr>
                <w:b/>
              </w:rPr>
              <w:t>/Services</w:t>
            </w:r>
          </w:p>
        </w:tc>
        <w:tc>
          <w:tcPr>
            <w:tcW w:w="1817" w:type="dxa"/>
          </w:tcPr>
          <w:p w:rsidR="00970B2B" w:rsidRPr="00AE5A9E" w:rsidRDefault="00235C68" w:rsidP="00386AD5">
            <w:pPr>
              <w:jc w:val="center"/>
              <w:rPr>
                <w:b/>
              </w:rPr>
            </w:pPr>
            <w:r w:rsidRPr="00AE5A9E">
              <w:rPr>
                <w:b/>
              </w:rPr>
              <w:t xml:space="preserve">Estimated </w:t>
            </w:r>
            <w:r w:rsidR="00970B2B" w:rsidRPr="00AE5A9E">
              <w:rPr>
                <w:b/>
              </w:rPr>
              <w:t>Price Purchased</w:t>
            </w:r>
          </w:p>
        </w:tc>
        <w:tc>
          <w:tcPr>
            <w:tcW w:w="1627" w:type="dxa"/>
          </w:tcPr>
          <w:p w:rsidR="00970B2B" w:rsidRPr="00AE5A9E" w:rsidRDefault="00970B2B" w:rsidP="00386AD5">
            <w:pPr>
              <w:jc w:val="center"/>
              <w:rPr>
                <w:b/>
              </w:rPr>
            </w:pPr>
            <w:r w:rsidRPr="00AE5A9E">
              <w:rPr>
                <w:b/>
              </w:rPr>
              <w:t>Price (£) for 1</w:t>
            </w:r>
          </w:p>
        </w:tc>
      </w:tr>
      <w:tr w:rsidR="00970B2B" w:rsidRPr="00AE5A9E" w:rsidTr="00893EE3">
        <w:trPr>
          <w:trHeight w:val="480"/>
        </w:trPr>
        <w:tc>
          <w:tcPr>
            <w:tcW w:w="5253" w:type="dxa"/>
          </w:tcPr>
          <w:p w:rsidR="00970B2B" w:rsidRPr="00AE5A9E" w:rsidRDefault="00970B2B" w:rsidP="008E30C5">
            <w:r w:rsidRPr="00AE5A9E">
              <w:t xml:space="preserve">Shorts (Black and </w:t>
            </w:r>
            <w:r w:rsidR="001A4CAF" w:rsidRPr="00AE5A9E">
              <w:t>Navy</w:t>
            </w:r>
            <w:r w:rsidRPr="00AE5A9E">
              <w:t>)</w:t>
            </w:r>
          </w:p>
        </w:tc>
        <w:tc>
          <w:tcPr>
            <w:tcW w:w="1817" w:type="dxa"/>
          </w:tcPr>
          <w:p w:rsidR="00970B2B" w:rsidRPr="00AE5A9E" w:rsidRDefault="00970B2B" w:rsidP="00386AD5">
            <w:pPr>
              <w:jc w:val="center"/>
            </w:pPr>
            <w:r w:rsidRPr="00AE5A9E">
              <w:t>200 for £12.50</w:t>
            </w:r>
          </w:p>
        </w:tc>
        <w:tc>
          <w:tcPr>
            <w:tcW w:w="1627" w:type="dxa"/>
          </w:tcPr>
          <w:p w:rsidR="00970B2B" w:rsidRPr="00AE5A9E" w:rsidRDefault="00970B2B" w:rsidP="00353C4A">
            <w:pPr>
              <w:jc w:val="center"/>
            </w:pPr>
            <w:r w:rsidRPr="00AE5A9E">
              <w:t>£</w:t>
            </w:r>
            <w:r w:rsidR="00353C4A" w:rsidRPr="00AE5A9E">
              <w:t>15.00</w:t>
            </w:r>
          </w:p>
          <w:p w:rsidR="00353C4A" w:rsidRPr="00AE5A9E" w:rsidRDefault="00353C4A" w:rsidP="00353C4A">
            <w:pPr>
              <w:jc w:val="center"/>
            </w:pPr>
          </w:p>
        </w:tc>
      </w:tr>
      <w:tr w:rsidR="00970B2B" w:rsidRPr="00AE5A9E" w:rsidTr="00893EE3">
        <w:trPr>
          <w:trHeight w:val="480"/>
        </w:trPr>
        <w:tc>
          <w:tcPr>
            <w:tcW w:w="5253" w:type="dxa"/>
          </w:tcPr>
          <w:p w:rsidR="00970B2B" w:rsidRPr="00AE5A9E" w:rsidRDefault="00970B2B" w:rsidP="00970B2B">
            <w:r w:rsidRPr="00AE5A9E">
              <w:t>Plain Shirts (All Colours)</w:t>
            </w:r>
          </w:p>
        </w:tc>
        <w:tc>
          <w:tcPr>
            <w:tcW w:w="1817" w:type="dxa"/>
          </w:tcPr>
          <w:p w:rsidR="00970B2B" w:rsidRPr="00AE5A9E" w:rsidRDefault="00970B2B" w:rsidP="00386AD5">
            <w:pPr>
              <w:jc w:val="center"/>
            </w:pPr>
            <w:r w:rsidRPr="00AE5A9E">
              <w:t>200 for £5</w:t>
            </w:r>
          </w:p>
        </w:tc>
        <w:tc>
          <w:tcPr>
            <w:tcW w:w="1627" w:type="dxa"/>
          </w:tcPr>
          <w:p w:rsidR="00970B2B" w:rsidRPr="00AE5A9E" w:rsidRDefault="00970B2B" w:rsidP="00386AD5">
            <w:pPr>
              <w:jc w:val="center"/>
            </w:pPr>
            <w:r w:rsidRPr="00AE5A9E">
              <w:t>£5</w:t>
            </w:r>
            <w:r w:rsidR="00353C4A" w:rsidRPr="00AE5A9E">
              <w:t>.00</w:t>
            </w:r>
          </w:p>
        </w:tc>
      </w:tr>
      <w:tr w:rsidR="00970B2B" w:rsidRPr="00AE5A9E" w:rsidTr="00893EE3">
        <w:trPr>
          <w:trHeight w:val="480"/>
        </w:trPr>
        <w:tc>
          <w:tcPr>
            <w:tcW w:w="5253" w:type="dxa"/>
          </w:tcPr>
          <w:p w:rsidR="00970B2B" w:rsidRPr="00AE5A9E" w:rsidRDefault="00386AD5" w:rsidP="008E30C5">
            <w:r w:rsidRPr="00AE5A9E">
              <w:t xml:space="preserve">Mixed </w:t>
            </w:r>
            <w:r w:rsidR="00970B2B" w:rsidRPr="00AE5A9E">
              <w:t>Shoes</w:t>
            </w:r>
            <w:r w:rsidRPr="00AE5A9E">
              <w:t xml:space="preserve"> (Shoes and Trainers)</w:t>
            </w:r>
          </w:p>
        </w:tc>
        <w:tc>
          <w:tcPr>
            <w:tcW w:w="1817" w:type="dxa"/>
          </w:tcPr>
          <w:p w:rsidR="00970B2B" w:rsidRPr="00AE5A9E" w:rsidRDefault="00386AD5" w:rsidP="00386AD5">
            <w:pPr>
              <w:jc w:val="center"/>
            </w:pPr>
            <w:r w:rsidRPr="00AE5A9E">
              <w:t>£400 for 100 shoes</w:t>
            </w:r>
          </w:p>
        </w:tc>
        <w:tc>
          <w:tcPr>
            <w:tcW w:w="1627" w:type="dxa"/>
          </w:tcPr>
          <w:p w:rsidR="00970B2B" w:rsidRPr="00AE5A9E" w:rsidRDefault="00386AD5" w:rsidP="00386AD5">
            <w:pPr>
              <w:jc w:val="center"/>
            </w:pPr>
            <w:r w:rsidRPr="00AE5A9E">
              <w:t>£25.99</w:t>
            </w:r>
          </w:p>
        </w:tc>
      </w:tr>
      <w:tr w:rsidR="00970B2B" w:rsidRPr="00AE5A9E" w:rsidTr="00893EE3">
        <w:trPr>
          <w:trHeight w:val="480"/>
        </w:trPr>
        <w:tc>
          <w:tcPr>
            <w:tcW w:w="5253" w:type="dxa"/>
          </w:tcPr>
          <w:p w:rsidR="00970B2B" w:rsidRPr="00AE5A9E" w:rsidRDefault="00970B2B" w:rsidP="008E30C5">
            <w:r w:rsidRPr="00AE5A9E">
              <w:t>Water Bottles</w:t>
            </w:r>
          </w:p>
        </w:tc>
        <w:tc>
          <w:tcPr>
            <w:tcW w:w="1817" w:type="dxa"/>
          </w:tcPr>
          <w:p w:rsidR="00970B2B" w:rsidRPr="00AE5A9E" w:rsidRDefault="00386AD5" w:rsidP="00386AD5">
            <w:pPr>
              <w:jc w:val="center"/>
            </w:pPr>
            <w:r w:rsidRPr="00AE5A9E">
              <w:t>£2.52</w:t>
            </w:r>
          </w:p>
        </w:tc>
        <w:tc>
          <w:tcPr>
            <w:tcW w:w="1627" w:type="dxa"/>
          </w:tcPr>
          <w:p w:rsidR="00970B2B" w:rsidRPr="00AE5A9E" w:rsidRDefault="00386AD5" w:rsidP="00386AD5">
            <w:pPr>
              <w:jc w:val="center"/>
            </w:pPr>
            <w:r w:rsidRPr="00AE5A9E">
              <w:t>£3.99</w:t>
            </w:r>
          </w:p>
        </w:tc>
      </w:tr>
      <w:tr w:rsidR="00970B2B" w:rsidRPr="00AE5A9E" w:rsidTr="00893EE3">
        <w:trPr>
          <w:trHeight w:val="480"/>
        </w:trPr>
        <w:tc>
          <w:tcPr>
            <w:tcW w:w="5253" w:type="dxa"/>
          </w:tcPr>
          <w:p w:rsidR="00970B2B" w:rsidRPr="00AE5A9E" w:rsidRDefault="001A4CAF" w:rsidP="008E30C5">
            <w:r w:rsidRPr="00AE5A9E">
              <w:t>Bag Packs</w:t>
            </w:r>
            <w:r w:rsidR="00386AD5" w:rsidRPr="00AE5A9E">
              <w:t xml:space="preserve"> (Different Colours)</w:t>
            </w:r>
          </w:p>
        </w:tc>
        <w:tc>
          <w:tcPr>
            <w:tcW w:w="1817" w:type="dxa"/>
          </w:tcPr>
          <w:p w:rsidR="00970B2B" w:rsidRPr="00AE5A9E" w:rsidRDefault="00386AD5" w:rsidP="00386AD5">
            <w:pPr>
              <w:jc w:val="center"/>
            </w:pPr>
            <w:r w:rsidRPr="00AE5A9E">
              <w:t xml:space="preserve">£11 </w:t>
            </w:r>
            <w:r w:rsidR="00235C68" w:rsidRPr="00AE5A9E">
              <w:t>–</w:t>
            </w:r>
            <w:r w:rsidRPr="00AE5A9E">
              <w:t xml:space="preserve"> 13</w:t>
            </w:r>
          </w:p>
        </w:tc>
        <w:tc>
          <w:tcPr>
            <w:tcW w:w="1627" w:type="dxa"/>
          </w:tcPr>
          <w:p w:rsidR="00970B2B" w:rsidRPr="00AE5A9E" w:rsidRDefault="00763AD2" w:rsidP="00386AD5">
            <w:pPr>
              <w:jc w:val="center"/>
            </w:pPr>
            <w:r w:rsidRPr="00AE5A9E">
              <w:t>£40</w:t>
            </w:r>
            <w:r w:rsidR="00386AD5" w:rsidRPr="00AE5A9E">
              <w:t>.00</w:t>
            </w:r>
          </w:p>
        </w:tc>
      </w:tr>
      <w:tr w:rsidR="00970B2B" w:rsidRPr="00AE5A9E" w:rsidTr="00893EE3">
        <w:trPr>
          <w:trHeight w:val="480"/>
        </w:trPr>
        <w:tc>
          <w:tcPr>
            <w:tcW w:w="5253" w:type="dxa"/>
          </w:tcPr>
          <w:p w:rsidR="00970B2B" w:rsidRPr="00AE5A9E" w:rsidRDefault="00970B2B" w:rsidP="008E30C5">
            <w:r w:rsidRPr="00AE5A9E">
              <w:t>Sleeping Bags</w:t>
            </w:r>
          </w:p>
        </w:tc>
        <w:tc>
          <w:tcPr>
            <w:tcW w:w="1817" w:type="dxa"/>
          </w:tcPr>
          <w:p w:rsidR="00970B2B" w:rsidRPr="00AE5A9E" w:rsidRDefault="00386AD5" w:rsidP="00386AD5">
            <w:pPr>
              <w:jc w:val="center"/>
            </w:pPr>
            <w:r w:rsidRPr="00AE5A9E">
              <w:t>£9.99</w:t>
            </w:r>
          </w:p>
        </w:tc>
        <w:tc>
          <w:tcPr>
            <w:tcW w:w="1627" w:type="dxa"/>
          </w:tcPr>
          <w:p w:rsidR="00970B2B" w:rsidRPr="00AE5A9E" w:rsidRDefault="00386AD5" w:rsidP="00386AD5">
            <w:pPr>
              <w:jc w:val="center"/>
            </w:pPr>
            <w:r w:rsidRPr="00AE5A9E">
              <w:t>£12.99</w:t>
            </w:r>
          </w:p>
        </w:tc>
      </w:tr>
      <w:tr w:rsidR="00970B2B" w:rsidRPr="00AE5A9E" w:rsidTr="00893EE3">
        <w:trPr>
          <w:trHeight w:val="480"/>
        </w:trPr>
        <w:tc>
          <w:tcPr>
            <w:tcW w:w="5253" w:type="dxa"/>
          </w:tcPr>
          <w:p w:rsidR="00970B2B" w:rsidRPr="00AE5A9E" w:rsidRDefault="00970B2B" w:rsidP="008E30C5">
            <w:r w:rsidRPr="00AE5A9E">
              <w:t>Tents</w:t>
            </w:r>
          </w:p>
        </w:tc>
        <w:tc>
          <w:tcPr>
            <w:tcW w:w="1817" w:type="dxa"/>
          </w:tcPr>
          <w:p w:rsidR="00970B2B" w:rsidRPr="00AE5A9E" w:rsidRDefault="00386AD5" w:rsidP="00386AD5">
            <w:pPr>
              <w:jc w:val="center"/>
            </w:pPr>
            <w:r w:rsidRPr="00AE5A9E">
              <w:t>£25</w:t>
            </w:r>
            <w:r w:rsidR="002C5B5F" w:rsidRPr="00AE5A9E">
              <w:t>.00</w:t>
            </w:r>
          </w:p>
        </w:tc>
        <w:tc>
          <w:tcPr>
            <w:tcW w:w="1627" w:type="dxa"/>
          </w:tcPr>
          <w:p w:rsidR="00970B2B" w:rsidRPr="00AE5A9E" w:rsidRDefault="00386AD5" w:rsidP="00386AD5">
            <w:pPr>
              <w:jc w:val="center"/>
            </w:pPr>
            <w:r w:rsidRPr="00AE5A9E">
              <w:t>£50</w:t>
            </w:r>
          </w:p>
        </w:tc>
      </w:tr>
      <w:tr w:rsidR="00970B2B" w:rsidRPr="00AE5A9E" w:rsidTr="00893EE3">
        <w:trPr>
          <w:trHeight w:val="480"/>
        </w:trPr>
        <w:tc>
          <w:tcPr>
            <w:tcW w:w="5253" w:type="dxa"/>
          </w:tcPr>
          <w:p w:rsidR="00970B2B" w:rsidRPr="00AE5A9E" w:rsidRDefault="00970B2B" w:rsidP="008E30C5">
            <w:r w:rsidRPr="00AE5A9E">
              <w:t>Books</w:t>
            </w:r>
          </w:p>
        </w:tc>
        <w:tc>
          <w:tcPr>
            <w:tcW w:w="1817" w:type="dxa"/>
          </w:tcPr>
          <w:p w:rsidR="00970B2B" w:rsidRPr="00AE5A9E" w:rsidRDefault="00386AD5" w:rsidP="00386AD5">
            <w:pPr>
              <w:jc w:val="center"/>
            </w:pPr>
            <w:r w:rsidRPr="00AE5A9E">
              <w:t>£1.00</w:t>
            </w:r>
          </w:p>
        </w:tc>
        <w:tc>
          <w:tcPr>
            <w:tcW w:w="1627" w:type="dxa"/>
          </w:tcPr>
          <w:p w:rsidR="00970B2B" w:rsidRPr="00AE5A9E" w:rsidRDefault="00386AD5" w:rsidP="00386AD5">
            <w:pPr>
              <w:jc w:val="center"/>
            </w:pPr>
            <w:r w:rsidRPr="00AE5A9E">
              <w:t>£2.00</w:t>
            </w:r>
          </w:p>
        </w:tc>
      </w:tr>
      <w:tr w:rsidR="00970B2B" w:rsidRPr="00AE5A9E" w:rsidTr="00893EE3">
        <w:trPr>
          <w:trHeight w:val="480"/>
        </w:trPr>
        <w:tc>
          <w:tcPr>
            <w:tcW w:w="5253" w:type="dxa"/>
          </w:tcPr>
          <w:p w:rsidR="00970B2B" w:rsidRPr="00AE5A9E" w:rsidRDefault="00970B2B" w:rsidP="008E30C5">
            <w:r w:rsidRPr="00AE5A9E">
              <w:t>Pencils</w:t>
            </w:r>
          </w:p>
        </w:tc>
        <w:tc>
          <w:tcPr>
            <w:tcW w:w="1817" w:type="dxa"/>
          </w:tcPr>
          <w:p w:rsidR="00970B2B" w:rsidRPr="00AE5A9E" w:rsidRDefault="00386AD5" w:rsidP="00386AD5">
            <w:pPr>
              <w:jc w:val="center"/>
            </w:pPr>
            <w:r w:rsidRPr="00AE5A9E">
              <w:t>£0.50</w:t>
            </w:r>
          </w:p>
        </w:tc>
        <w:tc>
          <w:tcPr>
            <w:tcW w:w="1627" w:type="dxa"/>
          </w:tcPr>
          <w:p w:rsidR="00970B2B" w:rsidRPr="00AE5A9E" w:rsidRDefault="00386AD5" w:rsidP="00386AD5">
            <w:pPr>
              <w:jc w:val="center"/>
            </w:pPr>
            <w:r w:rsidRPr="00AE5A9E">
              <w:t>£1.00</w:t>
            </w:r>
          </w:p>
        </w:tc>
      </w:tr>
      <w:tr w:rsidR="00970B2B" w:rsidRPr="00AE5A9E" w:rsidTr="00893EE3">
        <w:trPr>
          <w:trHeight w:val="480"/>
        </w:trPr>
        <w:tc>
          <w:tcPr>
            <w:tcW w:w="5253" w:type="dxa"/>
          </w:tcPr>
          <w:p w:rsidR="00970B2B" w:rsidRPr="00AE5A9E" w:rsidRDefault="00970B2B" w:rsidP="008E30C5">
            <w:r w:rsidRPr="00AE5A9E">
              <w:t>Flashlights</w:t>
            </w:r>
          </w:p>
        </w:tc>
        <w:tc>
          <w:tcPr>
            <w:tcW w:w="1817" w:type="dxa"/>
          </w:tcPr>
          <w:p w:rsidR="00970B2B" w:rsidRPr="00AE5A9E" w:rsidRDefault="00386AD5" w:rsidP="00386AD5">
            <w:pPr>
              <w:jc w:val="center"/>
            </w:pPr>
            <w:r w:rsidRPr="00AE5A9E">
              <w:t>£0.48</w:t>
            </w:r>
          </w:p>
        </w:tc>
        <w:tc>
          <w:tcPr>
            <w:tcW w:w="1627" w:type="dxa"/>
          </w:tcPr>
          <w:p w:rsidR="00970B2B" w:rsidRPr="00AE5A9E" w:rsidRDefault="00386AD5" w:rsidP="00386AD5">
            <w:pPr>
              <w:jc w:val="center"/>
            </w:pPr>
            <w:r w:rsidRPr="00AE5A9E">
              <w:t>£2.00</w:t>
            </w:r>
          </w:p>
        </w:tc>
      </w:tr>
      <w:tr w:rsidR="00970B2B" w:rsidRPr="00AE5A9E" w:rsidTr="00893EE3">
        <w:trPr>
          <w:trHeight w:val="480"/>
        </w:trPr>
        <w:tc>
          <w:tcPr>
            <w:tcW w:w="5253" w:type="dxa"/>
          </w:tcPr>
          <w:p w:rsidR="00970B2B" w:rsidRPr="00AE5A9E" w:rsidRDefault="00970B2B" w:rsidP="008E30C5">
            <w:r w:rsidRPr="00AE5A9E">
              <w:t>GPS Units</w:t>
            </w:r>
          </w:p>
        </w:tc>
        <w:tc>
          <w:tcPr>
            <w:tcW w:w="1817" w:type="dxa"/>
          </w:tcPr>
          <w:p w:rsidR="00970B2B" w:rsidRPr="00AE5A9E" w:rsidRDefault="00386AD5" w:rsidP="00386AD5">
            <w:pPr>
              <w:jc w:val="center"/>
            </w:pPr>
            <w:r w:rsidRPr="00AE5A9E">
              <w:t>£4.99</w:t>
            </w:r>
          </w:p>
        </w:tc>
        <w:tc>
          <w:tcPr>
            <w:tcW w:w="1627" w:type="dxa"/>
          </w:tcPr>
          <w:p w:rsidR="00970B2B" w:rsidRPr="00AE5A9E" w:rsidRDefault="00386AD5" w:rsidP="00386AD5">
            <w:pPr>
              <w:jc w:val="center"/>
            </w:pPr>
            <w:r w:rsidRPr="00AE5A9E">
              <w:t>£10.99</w:t>
            </w:r>
          </w:p>
        </w:tc>
      </w:tr>
      <w:tr w:rsidR="00970B2B" w:rsidRPr="00AE5A9E" w:rsidTr="00893EE3">
        <w:trPr>
          <w:trHeight w:val="480"/>
        </w:trPr>
        <w:tc>
          <w:tcPr>
            <w:tcW w:w="5253" w:type="dxa"/>
          </w:tcPr>
          <w:p w:rsidR="00970B2B" w:rsidRPr="00AE5A9E" w:rsidRDefault="00970B2B" w:rsidP="008E30C5">
            <w:r w:rsidRPr="00AE5A9E">
              <w:t>Bicycles</w:t>
            </w:r>
          </w:p>
        </w:tc>
        <w:tc>
          <w:tcPr>
            <w:tcW w:w="1817" w:type="dxa"/>
          </w:tcPr>
          <w:p w:rsidR="00970B2B" w:rsidRPr="00AE5A9E" w:rsidRDefault="00386AD5" w:rsidP="00386AD5">
            <w:pPr>
              <w:jc w:val="center"/>
            </w:pPr>
            <w:r w:rsidRPr="00AE5A9E">
              <w:t>£20.00</w:t>
            </w:r>
          </w:p>
        </w:tc>
        <w:tc>
          <w:tcPr>
            <w:tcW w:w="1627" w:type="dxa"/>
          </w:tcPr>
          <w:p w:rsidR="00970B2B" w:rsidRPr="00AE5A9E" w:rsidRDefault="00386AD5" w:rsidP="00386AD5">
            <w:pPr>
              <w:jc w:val="center"/>
            </w:pPr>
            <w:r w:rsidRPr="00AE5A9E">
              <w:t>£40.00</w:t>
            </w:r>
          </w:p>
        </w:tc>
      </w:tr>
      <w:tr w:rsidR="00BE4EED" w:rsidRPr="00AE5A9E" w:rsidTr="00893EE3">
        <w:trPr>
          <w:trHeight w:val="480"/>
        </w:trPr>
        <w:tc>
          <w:tcPr>
            <w:tcW w:w="5253" w:type="dxa"/>
          </w:tcPr>
          <w:p w:rsidR="00BE4EED" w:rsidRPr="00AE5A9E" w:rsidRDefault="00BE4EED" w:rsidP="008E30C5">
            <w:r w:rsidRPr="00AE5A9E">
              <w:t>Goggles</w:t>
            </w:r>
          </w:p>
        </w:tc>
        <w:tc>
          <w:tcPr>
            <w:tcW w:w="1817" w:type="dxa"/>
          </w:tcPr>
          <w:p w:rsidR="00BE4EED" w:rsidRPr="00AE5A9E" w:rsidRDefault="00BE4EED" w:rsidP="00386AD5">
            <w:pPr>
              <w:jc w:val="center"/>
            </w:pPr>
            <w:r w:rsidRPr="00AE5A9E">
              <w:t>£55.00</w:t>
            </w:r>
          </w:p>
        </w:tc>
        <w:tc>
          <w:tcPr>
            <w:tcW w:w="1627" w:type="dxa"/>
          </w:tcPr>
          <w:p w:rsidR="00BE4EED" w:rsidRPr="00AE5A9E" w:rsidRDefault="00BE4EED" w:rsidP="00386AD5">
            <w:pPr>
              <w:jc w:val="center"/>
            </w:pPr>
            <w:r w:rsidRPr="00AE5A9E">
              <w:t>£90.00</w:t>
            </w:r>
          </w:p>
        </w:tc>
      </w:tr>
      <w:tr w:rsidR="00893EE3" w:rsidRPr="00AE5A9E" w:rsidTr="00893EE3">
        <w:trPr>
          <w:trHeight w:val="480"/>
        </w:trPr>
        <w:tc>
          <w:tcPr>
            <w:tcW w:w="5253" w:type="dxa"/>
          </w:tcPr>
          <w:p w:rsidR="00893EE3" w:rsidRPr="00AE5A9E" w:rsidRDefault="00893EE3" w:rsidP="008E30C5">
            <w:r w:rsidRPr="00AE5A9E">
              <w:t>Delivery</w:t>
            </w:r>
          </w:p>
        </w:tc>
        <w:tc>
          <w:tcPr>
            <w:tcW w:w="1817" w:type="dxa"/>
          </w:tcPr>
          <w:p w:rsidR="00893EE3" w:rsidRPr="00AE5A9E" w:rsidRDefault="00893EE3" w:rsidP="00386AD5">
            <w:pPr>
              <w:jc w:val="center"/>
            </w:pPr>
            <w:r w:rsidRPr="00AE5A9E">
              <w:t>-</w:t>
            </w:r>
          </w:p>
        </w:tc>
        <w:tc>
          <w:tcPr>
            <w:tcW w:w="1627" w:type="dxa"/>
          </w:tcPr>
          <w:p w:rsidR="00893EE3" w:rsidRPr="00AE5A9E" w:rsidRDefault="00893EE3" w:rsidP="00386AD5">
            <w:pPr>
              <w:jc w:val="center"/>
            </w:pPr>
            <w:r w:rsidRPr="00AE5A9E">
              <w:t>£4.00</w:t>
            </w:r>
          </w:p>
        </w:tc>
      </w:tr>
      <w:tr w:rsidR="002C5B5F" w:rsidRPr="00AE5A9E" w:rsidTr="00893EE3">
        <w:trPr>
          <w:trHeight w:val="480"/>
        </w:trPr>
        <w:tc>
          <w:tcPr>
            <w:tcW w:w="5253" w:type="dxa"/>
          </w:tcPr>
          <w:p w:rsidR="002C5B5F" w:rsidRPr="00AE5A9E" w:rsidRDefault="002C5B5F" w:rsidP="008E30C5">
            <w:r w:rsidRPr="00AE5A9E">
              <w:t>Gloves</w:t>
            </w:r>
          </w:p>
        </w:tc>
        <w:tc>
          <w:tcPr>
            <w:tcW w:w="1817" w:type="dxa"/>
          </w:tcPr>
          <w:p w:rsidR="002C5B5F" w:rsidRPr="00AE5A9E" w:rsidRDefault="002C5B5F" w:rsidP="00386AD5">
            <w:pPr>
              <w:jc w:val="center"/>
            </w:pPr>
            <w:r w:rsidRPr="00AE5A9E">
              <w:t>£12.00</w:t>
            </w:r>
          </w:p>
        </w:tc>
        <w:tc>
          <w:tcPr>
            <w:tcW w:w="1627" w:type="dxa"/>
          </w:tcPr>
          <w:p w:rsidR="002C5B5F" w:rsidRPr="00AE5A9E" w:rsidRDefault="002C5B5F" w:rsidP="00386AD5">
            <w:pPr>
              <w:jc w:val="center"/>
            </w:pPr>
            <w:r w:rsidRPr="00AE5A9E">
              <w:t>£18.00</w:t>
            </w:r>
          </w:p>
        </w:tc>
      </w:tr>
    </w:tbl>
    <w:p w:rsidR="001036AE" w:rsidRPr="00AE5A9E" w:rsidRDefault="00235C68" w:rsidP="00F96213">
      <w:pPr>
        <w:spacing w:after="0"/>
        <w:jc w:val="center"/>
      </w:pPr>
      <w:r w:rsidRPr="00AE5A9E">
        <w:t>The rough estimate prices are stock that can be purchased in bulks. These makes it much cheaper and we can contact the suppliers to negotiate an even better rate, but these figures are an estimate</w:t>
      </w:r>
      <w:r w:rsidR="00535E7F">
        <w:t xml:space="preserve"> shown</w:t>
      </w:r>
      <w:r w:rsidRPr="00AE5A9E">
        <w:t>.</w:t>
      </w:r>
      <w:r w:rsidR="00F96213">
        <w:t xml:space="preserve"> We can also contact Argos for any bulk buys to make things cheaper (Argos, 2017).</w:t>
      </w:r>
      <w:r w:rsidRPr="00AE5A9E">
        <w:t xml:space="preserve">  </w:t>
      </w:r>
      <w:r w:rsidR="00386AD5" w:rsidRPr="00AE5A9E">
        <w:t>These equipment shown above are a rough estimate of how much we are going to be getting these products for and how much we are going to be selling each one for.</w:t>
      </w:r>
      <w:r w:rsidR="00A171D6" w:rsidRPr="00AE5A9E">
        <w:t xml:space="preserve"> More products are available as soon as the demand increases.</w:t>
      </w:r>
      <w:r w:rsidR="002B1762" w:rsidRPr="00AE5A9E">
        <w:t xml:space="preserve"> </w:t>
      </w:r>
      <w:r w:rsidR="001036AE" w:rsidRPr="00AE5A9E">
        <w:t xml:space="preserve">Decisions are always been put in place of new products being put through.  </w:t>
      </w:r>
      <w:r w:rsidR="00353C4A" w:rsidRPr="00AE5A9E">
        <w:t>Any item brought with this has a rate of £4.00 in excess to charge for delivery.</w:t>
      </w:r>
      <w:r w:rsidR="00353C4A" w:rsidRPr="00AE5A9E">
        <w:rPr>
          <w:b/>
        </w:rPr>
        <w:t xml:space="preserve"> </w:t>
      </w:r>
    </w:p>
    <w:p w:rsidR="001036AE" w:rsidRPr="00AE5A9E" w:rsidRDefault="00353C4A" w:rsidP="00353C4A">
      <w:pPr>
        <w:pStyle w:val="Heading2"/>
        <w:rPr>
          <w:rFonts w:asciiTheme="minorHAnsi" w:hAnsiTheme="minorHAnsi"/>
        </w:rPr>
      </w:pPr>
      <w:bookmarkStart w:id="16" w:name="_Toc471482492"/>
      <w:r w:rsidRPr="00AE5A9E">
        <w:rPr>
          <w:rFonts w:asciiTheme="minorHAnsi" w:hAnsiTheme="minorHAnsi"/>
        </w:rPr>
        <w:t>Discounts</w:t>
      </w:r>
      <w:bookmarkEnd w:id="16"/>
    </w:p>
    <w:p w:rsidR="00353C4A" w:rsidRPr="00AE5A9E" w:rsidRDefault="00353C4A" w:rsidP="00E7100E">
      <w:pPr>
        <w:ind w:firstLine="720"/>
      </w:pPr>
      <w:r w:rsidRPr="00AE5A9E">
        <w:t>Discounts and special deals are always put in place. For example, any staff that intends to purchase any product, they will get staff discount of 20%, but delivery charges still apply. Boxing Day sales are in place as any amounts that we feel we need to get sale off, it gets half price of it. For example, if we have 200 shirts in place and no sales are coming through for this. A special deal can be put in place for this to go for £7.50 each with free delivery. On a general term, discounts are always negotia</w:t>
      </w:r>
      <w:r w:rsidR="00601F0F">
        <w:t>ble. We can always put sales by negotiating with other departments in the trail app company.</w:t>
      </w:r>
    </w:p>
    <w:p w:rsidR="00BE4EED" w:rsidRPr="00AE5A9E" w:rsidRDefault="00BE4EED" w:rsidP="00353C4A"/>
    <w:p w:rsidR="001036AE" w:rsidRPr="00AE5A9E" w:rsidRDefault="00661613" w:rsidP="00235C68">
      <w:pPr>
        <w:pStyle w:val="Heading2"/>
        <w:rPr>
          <w:rFonts w:asciiTheme="minorHAnsi" w:hAnsiTheme="minorHAnsi"/>
        </w:rPr>
      </w:pPr>
      <w:r w:rsidRPr="00AE5A9E">
        <w:rPr>
          <w:rFonts w:asciiTheme="minorHAnsi" w:hAnsiTheme="minorHAnsi"/>
          <w:noProof/>
          <w:lang w:eastAsia="en-GB"/>
        </w:rPr>
        <w:lastRenderedPageBreak/>
        <w:t xml:space="preserve"> </w:t>
      </w:r>
      <w:bookmarkStart w:id="17" w:name="_Toc471482493"/>
      <w:r w:rsidR="00CB5FB9">
        <w:rPr>
          <w:rFonts w:asciiTheme="minorHAnsi" w:hAnsiTheme="minorHAnsi"/>
          <w:noProof/>
          <w:lang w:eastAsia="en-GB"/>
        </w:rPr>
        <w:t xml:space="preserve">Comparing </w:t>
      </w:r>
      <w:r w:rsidR="00235C68" w:rsidRPr="00AE5A9E">
        <w:rPr>
          <w:rFonts w:asciiTheme="minorHAnsi" w:hAnsiTheme="minorHAnsi"/>
        </w:rPr>
        <w:t>Prices</w:t>
      </w:r>
      <w:bookmarkEnd w:id="17"/>
    </w:p>
    <w:p w:rsidR="00A3303F" w:rsidRPr="00AE5A9E" w:rsidRDefault="002112DF" w:rsidP="00E7100E">
      <w:pPr>
        <w:ind w:firstLine="720"/>
      </w:pPr>
      <w:r w:rsidRPr="00AE5A9E">
        <w:rPr>
          <w:noProof/>
          <w:lang w:eastAsia="en-GB"/>
        </w:rPr>
        <w:drawing>
          <wp:anchor distT="0" distB="0" distL="114300" distR="114300" simplePos="0" relativeHeight="251670528" behindDoc="0" locked="0" layoutInCell="1" allowOverlap="1" wp14:anchorId="4800627B" wp14:editId="51CEE78B">
            <wp:simplePos x="0" y="0"/>
            <wp:positionH relativeFrom="margin">
              <wp:align>left</wp:align>
            </wp:positionH>
            <wp:positionV relativeFrom="paragraph">
              <wp:posOffset>26670</wp:posOffset>
            </wp:positionV>
            <wp:extent cx="2540635" cy="2939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0635" cy="2939415"/>
                    </a:xfrm>
                    <a:prstGeom prst="rect">
                      <a:avLst/>
                    </a:prstGeom>
                  </pic:spPr>
                </pic:pic>
              </a:graphicData>
            </a:graphic>
            <wp14:sizeRelH relativeFrom="margin">
              <wp14:pctWidth>0</wp14:pctWidth>
            </wp14:sizeRelH>
            <wp14:sizeRelV relativeFrom="margin">
              <wp14:pctHeight>0</wp14:pctHeight>
            </wp14:sizeRelV>
          </wp:anchor>
        </w:drawing>
      </w:r>
      <w:r w:rsidR="002C5B5F" w:rsidRPr="00AE5A9E">
        <w:rPr>
          <w:noProof/>
          <w:lang w:eastAsia="en-GB"/>
        </w:rPr>
        <mc:AlternateContent>
          <mc:Choice Requires="wps">
            <w:drawing>
              <wp:anchor distT="0" distB="0" distL="114300" distR="114300" simplePos="0" relativeHeight="251673600" behindDoc="0" locked="0" layoutInCell="1" allowOverlap="1" wp14:anchorId="52AA3BC4" wp14:editId="67C3BE85">
                <wp:simplePos x="0" y="0"/>
                <wp:positionH relativeFrom="column">
                  <wp:posOffset>0</wp:posOffset>
                </wp:positionH>
                <wp:positionV relativeFrom="paragraph">
                  <wp:posOffset>2973070</wp:posOffset>
                </wp:positionV>
                <wp:extent cx="24949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94915" cy="635"/>
                        </a:xfrm>
                        <a:prstGeom prst="rect">
                          <a:avLst/>
                        </a:prstGeom>
                        <a:solidFill>
                          <a:prstClr val="white"/>
                        </a:solidFill>
                        <a:ln>
                          <a:noFill/>
                        </a:ln>
                      </wps:spPr>
                      <wps:txbx>
                        <w:txbxContent>
                          <w:p w:rsidR="003104F3" w:rsidRPr="002C5B5F" w:rsidRDefault="003104F3" w:rsidP="002C5B5F">
                            <w:pPr>
                              <w:pStyle w:val="Caption"/>
                              <w:jc w:val="center"/>
                              <w:rPr>
                                <w:noProof/>
                                <w:color w:val="5B9BD5" w:themeColor="accent1"/>
                                <w:sz w:val="20"/>
                              </w:rPr>
                            </w:pPr>
                            <w:r w:rsidRPr="002C5B5F">
                              <w:rPr>
                                <w:color w:val="5B9BD5" w:themeColor="accent1"/>
                                <w:sz w:val="20"/>
                              </w:rPr>
                              <w:t xml:space="preserve">Figure </w:t>
                            </w:r>
                            <w:r w:rsidRPr="002C5B5F">
                              <w:rPr>
                                <w:color w:val="5B9BD5" w:themeColor="accent1"/>
                                <w:sz w:val="20"/>
                              </w:rPr>
                              <w:fldChar w:fldCharType="begin"/>
                            </w:r>
                            <w:r w:rsidRPr="002C5B5F">
                              <w:rPr>
                                <w:color w:val="5B9BD5" w:themeColor="accent1"/>
                                <w:sz w:val="20"/>
                              </w:rPr>
                              <w:instrText xml:space="preserve"> SEQ Figure \* ARABIC </w:instrText>
                            </w:r>
                            <w:r w:rsidRPr="002C5B5F">
                              <w:rPr>
                                <w:color w:val="5B9BD5" w:themeColor="accent1"/>
                                <w:sz w:val="20"/>
                              </w:rPr>
                              <w:fldChar w:fldCharType="separate"/>
                            </w:r>
                            <w:r w:rsidR="004B6220">
                              <w:rPr>
                                <w:noProof/>
                                <w:color w:val="5B9BD5" w:themeColor="accent1"/>
                                <w:sz w:val="20"/>
                              </w:rPr>
                              <w:t>2</w:t>
                            </w:r>
                            <w:r w:rsidRPr="002C5B5F">
                              <w:rPr>
                                <w:color w:val="5B9BD5" w:themeColor="accent1"/>
                                <w:sz w:val="20"/>
                              </w:rPr>
                              <w:fldChar w:fldCharType="end"/>
                            </w:r>
                            <w:r w:rsidRPr="002C5B5F">
                              <w:rPr>
                                <w:color w:val="5B9BD5" w:themeColor="accent1"/>
                                <w:sz w:val="20"/>
                              </w:rPr>
                              <w:t xml:space="preserve"> shows prices for competitors</w:t>
                            </w:r>
                            <w:r>
                              <w:rPr>
                                <w:color w:val="5B9BD5" w:themeColor="accent1"/>
                                <w:sz w:val="20"/>
                              </w:rPr>
                              <w:t xml:space="preserve">, </w:t>
                            </w:r>
                            <w:r w:rsidRPr="007473B5">
                              <w:rPr>
                                <w:rFonts w:cs="Arial"/>
                                <w:color w:val="5B9BD5" w:themeColor="accent1"/>
                                <w:sz w:val="20"/>
                                <w:szCs w:val="20"/>
                                <w:shd w:val="clear" w:color="auto" w:fill="FFFFFF"/>
                              </w:rPr>
                              <w:t>(FOXRacing,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A3BC4" id="_x0000_t202" coordsize="21600,21600" o:spt="202" path="m,l,21600r21600,l21600,xe">
                <v:stroke joinstyle="miter"/>
                <v:path gradientshapeok="t" o:connecttype="rect"/>
              </v:shapetype>
              <v:shape id="Text Box 5" o:spid="_x0000_s1028" type="#_x0000_t202" style="position:absolute;left:0;text-align:left;margin-left:0;margin-top:234.1pt;width:196.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" stroked="f">
                <v:textbox style="mso-fit-shape-to-text:t" inset="0,0,0,0">
                  <w:txbxContent>
                    <w:p w:rsidR="003104F3" w:rsidRPr="002C5B5F" w:rsidRDefault="003104F3" w:rsidP="002C5B5F">
                      <w:pPr>
                        <w:pStyle w:val="Caption"/>
                        <w:jc w:val="center"/>
                        <w:rPr>
                          <w:noProof/>
                          <w:color w:val="5B9BD5" w:themeColor="accent1"/>
                          <w:sz w:val="20"/>
                        </w:rPr>
                      </w:pPr>
                      <w:r w:rsidRPr="002C5B5F">
                        <w:rPr>
                          <w:color w:val="5B9BD5" w:themeColor="accent1"/>
                          <w:sz w:val="20"/>
                        </w:rPr>
                        <w:t xml:space="preserve">Figure </w:t>
                      </w:r>
                      <w:r w:rsidRPr="002C5B5F">
                        <w:rPr>
                          <w:color w:val="5B9BD5" w:themeColor="accent1"/>
                          <w:sz w:val="20"/>
                        </w:rPr>
                        <w:fldChar w:fldCharType="begin"/>
                      </w:r>
                      <w:r w:rsidRPr="002C5B5F">
                        <w:rPr>
                          <w:color w:val="5B9BD5" w:themeColor="accent1"/>
                          <w:sz w:val="20"/>
                        </w:rPr>
                        <w:instrText xml:space="preserve"> SEQ Figure \* ARABIC </w:instrText>
                      </w:r>
                      <w:r w:rsidRPr="002C5B5F">
                        <w:rPr>
                          <w:color w:val="5B9BD5" w:themeColor="accent1"/>
                          <w:sz w:val="20"/>
                        </w:rPr>
                        <w:fldChar w:fldCharType="separate"/>
                      </w:r>
                      <w:r w:rsidR="004B6220">
                        <w:rPr>
                          <w:noProof/>
                          <w:color w:val="5B9BD5" w:themeColor="accent1"/>
                          <w:sz w:val="20"/>
                        </w:rPr>
                        <w:t>2</w:t>
                      </w:r>
                      <w:r w:rsidRPr="002C5B5F">
                        <w:rPr>
                          <w:color w:val="5B9BD5" w:themeColor="accent1"/>
                          <w:sz w:val="20"/>
                        </w:rPr>
                        <w:fldChar w:fldCharType="end"/>
                      </w:r>
                      <w:r w:rsidRPr="002C5B5F">
                        <w:rPr>
                          <w:color w:val="5B9BD5" w:themeColor="accent1"/>
                          <w:sz w:val="20"/>
                        </w:rPr>
                        <w:t xml:space="preserve"> shows prices for competitors</w:t>
                      </w:r>
                      <w:r>
                        <w:rPr>
                          <w:color w:val="5B9BD5" w:themeColor="accent1"/>
                          <w:sz w:val="20"/>
                        </w:rPr>
                        <w:t xml:space="preserve">, </w:t>
                      </w:r>
                      <w:r w:rsidRPr="007473B5">
                        <w:rPr>
                          <w:rFonts w:cs="Arial"/>
                          <w:color w:val="5B9BD5" w:themeColor="accent1"/>
                          <w:sz w:val="20"/>
                          <w:szCs w:val="20"/>
                          <w:shd w:val="clear" w:color="auto" w:fill="FFFFFF"/>
                        </w:rPr>
                        <w:t>(FOXRacing, 2017).</w:t>
                      </w:r>
                    </w:p>
                  </w:txbxContent>
                </v:textbox>
                <w10:wrap type="square"/>
              </v:shape>
            </w:pict>
          </mc:Fallback>
        </mc:AlternateContent>
      </w:r>
      <w:r w:rsidR="00763AD2" w:rsidRPr="00AE5A9E">
        <w:t>Referring to Figure 2</w:t>
      </w:r>
      <w:r w:rsidR="002C5B5F" w:rsidRPr="00AE5A9E">
        <w:t xml:space="preserve"> and Figure 3, these demonstrates</w:t>
      </w:r>
      <w:r w:rsidR="00763AD2" w:rsidRPr="00AE5A9E">
        <w:t>,</w:t>
      </w:r>
      <w:r w:rsidR="00BE4EED" w:rsidRPr="00AE5A9E">
        <w:t xml:space="preserve"> from the </w:t>
      </w:r>
      <w:r w:rsidR="00763AD2" w:rsidRPr="00AE5A9E">
        <w:t>FOXs</w:t>
      </w:r>
      <w:r w:rsidR="002C5B5F" w:rsidRPr="00AE5A9E">
        <w:t xml:space="preserve"> and DirtBikeExpress</w:t>
      </w:r>
      <w:r w:rsidR="00763AD2" w:rsidRPr="00AE5A9E">
        <w:t xml:space="preserve">, the prices they sell their items for and how much we sell our items. We sell our items </w:t>
      </w:r>
      <w:r w:rsidR="00BE4EED" w:rsidRPr="00AE5A9E">
        <w:t>over roughly over £</w:t>
      </w:r>
      <w:r w:rsidR="007B2FBA">
        <w:t>85</w:t>
      </w:r>
      <w:r w:rsidR="00BE4EED" w:rsidRPr="00AE5A9E">
        <w:t xml:space="preserve"> and o</w:t>
      </w:r>
      <w:r w:rsidR="007B2FBA">
        <w:t>ur prices are shown above of £90</w:t>
      </w:r>
      <w:r w:rsidR="00BE4EED" w:rsidRPr="00AE5A9E">
        <w:t>. As you can see, there is a huge difference in pricing</w:t>
      </w:r>
      <w:r w:rsidR="00E90D83" w:rsidRPr="00AE5A9E">
        <w:t xml:space="preserve"> over both products</w:t>
      </w:r>
      <w:r w:rsidR="00BE4EED" w:rsidRPr="00AE5A9E">
        <w:t>. We can promote this to customers to show to customers how cheaper we are to our competitors. Making the prices correct is a huge deal for customers and making it cheaper than the competitors is an important.</w:t>
      </w:r>
      <w:r w:rsidR="00A3303F" w:rsidRPr="00AE5A9E">
        <w:t xml:space="preserve"> </w:t>
      </w:r>
    </w:p>
    <w:p w:rsidR="00C24957" w:rsidRPr="00AE5A9E" w:rsidRDefault="00642A12" w:rsidP="00BE4EED">
      <w:r>
        <w:rPr>
          <w:noProof/>
          <w:lang w:eastAsia="en-GB"/>
        </w:rPr>
        <mc:AlternateContent>
          <mc:Choice Requires="wps">
            <w:drawing>
              <wp:anchor distT="0" distB="0" distL="114300" distR="114300" simplePos="0" relativeHeight="251682816" behindDoc="0" locked="0" layoutInCell="1" allowOverlap="1" wp14:anchorId="14CF989E" wp14:editId="7B1E9427">
                <wp:simplePos x="0" y="0"/>
                <wp:positionH relativeFrom="column">
                  <wp:posOffset>3067050</wp:posOffset>
                </wp:positionH>
                <wp:positionV relativeFrom="paragraph">
                  <wp:posOffset>3381375</wp:posOffset>
                </wp:positionV>
                <wp:extent cx="28384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rsidR="003104F3" w:rsidRPr="00642A12" w:rsidRDefault="003104F3" w:rsidP="00EE4EA7">
                            <w:pPr>
                              <w:pStyle w:val="Caption"/>
                              <w:jc w:val="center"/>
                              <w:rPr>
                                <w:noProof/>
                                <w:color w:val="5B9BD5" w:themeColor="accent1"/>
                                <w:sz w:val="20"/>
                              </w:rPr>
                            </w:pPr>
                            <w:r w:rsidRPr="00642A12">
                              <w:rPr>
                                <w:color w:val="5B9BD5" w:themeColor="accent1"/>
                                <w:sz w:val="20"/>
                              </w:rPr>
                              <w:t xml:space="preserve">Figure </w:t>
                            </w:r>
                            <w:r w:rsidRPr="00642A12">
                              <w:rPr>
                                <w:color w:val="5B9BD5" w:themeColor="accent1"/>
                                <w:sz w:val="20"/>
                              </w:rPr>
                              <w:fldChar w:fldCharType="begin"/>
                            </w:r>
                            <w:r w:rsidRPr="00642A12">
                              <w:rPr>
                                <w:color w:val="5B9BD5" w:themeColor="accent1"/>
                                <w:sz w:val="20"/>
                              </w:rPr>
                              <w:instrText xml:space="preserve"> SEQ Figure \* ARABIC </w:instrText>
                            </w:r>
                            <w:r w:rsidRPr="00642A12">
                              <w:rPr>
                                <w:color w:val="5B9BD5" w:themeColor="accent1"/>
                                <w:sz w:val="20"/>
                              </w:rPr>
                              <w:fldChar w:fldCharType="separate"/>
                            </w:r>
                            <w:r w:rsidR="004B6220">
                              <w:rPr>
                                <w:noProof/>
                                <w:color w:val="5B9BD5" w:themeColor="accent1"/>
                                <w:sz w:val="20"/>
                              </w:rPr>
                              <w:t>3</w:t>
                            </w:r>
                            <w:r w:rsidRPr="00642A12">
                              <w:rPr>
                                <w:color w:val="5B9BD5" w:themeColor="accent1"/>
                                <w:sz w:val="20"/>
                              </w:rPr>
                              <w:fldChar w:fldCharType="end"/>
                            </w:r>
                            <w:r w:rsidRPr="00642A12">
                              <w:rPr>
                                <w:color w:val="5B9BD5" w:themeColor="accent1"/>
                                <w:sz w:val="20"/>
                              </w:rPr>
                              <w:t xml:space="preserve"> shows the competitors' prices for gloves</w:t>
                            </w:r>
                            <w:r>
                              <w:rPr>
                                <w:color w:val="5B9BD5" w:themeColor="accent1"/>
                                <w:sz w:val="20"/>
                              </w:rPr>
                              <w:t xml:space="preserve">, </w:t>
                            </w:r>
                            <w:r w:rsidRPr="007B2FBA">
                              <w:rPr>
                                <w:rFonts w:cs="Arial"/>
                                <w:color w:val="5B9BD5" w:themeColor="accent1"/>
                                <w:sz w:val="20"/>
                                <w:szCs w:val="20"/>
                                <w:shd w:val="clear" w:color="auto" w:fill="FFFFFF"/>
                              </w:rPr>
                              <w:t>(Giant, 2017)</w:t>
                            </w:r>
                            <w:r>
                              <w:rPr>
                                <w:rFonts w:cs="Arial"/>
                                <w:color w:val="5B9BD5" w:themeColor="accent1"/>
                                <w:sz w:val="20"/>
                                <w:szCs w:val="20"/>
                                <w:shd w:val="clear" w:color="auto" w:fill="FFFFF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F989E" id="Text Box 3" o:spid="_x0000_s1029" type="#_x0000_t202" style="position:absolute;margin-left:241.5pt;margin-top:266.25pt;width:22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LaLQIAAGQEAAAOAAAAZHJzL2Uyb0RvYy54bWysVE1v2zAMvQ/YfxB0X5yPtSi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" stroked="f">
                <v:textbox style="mso-fit-shape-to-text:t" inset="0,0,0,0">
                  <w:txbxContent>
                    <w:p w:rsidR="003104F3" w:rsidRPr="00642A12" w:rsidRDefault="003104F3" w:rsidP="00EE4EA7">
                      <w:pPr>
                        <w:pStyle w:val="Caption"/>
                        <w:jc w:val="center"/>
                        <w:rPr>
                          <w:noProof/>
                          <w:color w:val="5B9BD5" w:themeColor="accent1"/>
                          <w:sz w:val="20"/>
                        </w:rPr>
                      </w:pPr>
                      <w:r w:rsidRPr="00642A12">
                        <w:rPr>
                          <w:color w:val="5B9BD5" w:themeColor="accent1"/>
                          <w:sz w:val="20"/>
                        </w:rPr>
                        <w:t xml:space="preserve">Figure </w:t>
                      </w:r>
                      <w:r w:rsidRPr="00642A12">
                        <w:rPr>
                          <w:color w:val="5B9BD5" w:themeColor="accent1"/>
                          <w:sz w:val="20"/>
                        </w:rPr>
                        <w:fldChar w:fldCharType="begin"/>
                      </w:r>
                      <w:r w:rsidRPr="00642A12">
                        <w:rPr>
                          <w:color w:val="5B9BD5" w:themeColor="accent1"/>
                          <w:sz w:val="20"/>
                        </w:rPr>
                        <w:instrText xml:space="preserve"> SEQ Figure \* ARABIC </w:instrText>
                      </w:r>
                      <w:r w:rsidRPr="00642A12">
                        <w:rPr>
                          <w:color w:val="5B9BD5" w:themeColor="accent1"/>
                          <w:sz w:val="20"/>
                        </w:rPr>
                        <w:fldChar w:fldCharType="separate"/>
                      </w:r>
                      <w:r w:rsidR="004B6220">
                        <w:rPr>
                          <w:noProof/>
                          <w:color w:val="5B9BD5" w:themeColor="accent1"/>
                          <w:sz w:val="20"/>
                        </w:rPr>
                        <w:t>3</w:t>
                      </w:r>
                      <w:r w:rsidRPr="00642A12">
                        <w:rPr>
                          <w:color w:val="5B9BD5" w:themeColor="accent1"/>
                          <w:sz w:val="20"/>
                        </w:rPr>
                        <w:fldChar w:fldCharType="end"/>
                      </w:r>
                      <w:r w:rsidRPr="00642A12">
                        <w:rPr>
                          <w:color w:val="5B9BD5" w:themeColor="accent1"/>
                          <w:sz w:val="20"/>
                        </w:rPr>
                        <w:t xml:space="preserve"> shows the competitors' prices for gloves</w:t>
                      </w:r>
                      <w:r>
                        <w:rPr>
                          <w:color w:val="5B9BD5" w:themeColor="accent1"/>
                          <w:sz w:val="20"/>
                        </w:rPr>
                        <w:t xml:space="preserve">, </w:t>
                      </w:r>
                      <w:r w:rsidRPr="007B2FBA">
                        <w:rPr>
                          <w:rFonts w:cs="Arial"/>
                          <w:color w:val="5B9BD5" w:themeColor="accent1"/>
                          <w:sz w:val="20"/>
                          <w:szCs w:val="20"/>
                          <w:shd w:val="clear" w:color="auto" w:fill="FFFFFF"/>
                        </w:rPr>
                        <w:t>(Giant, 2017)</w:t>
                      </w:r>
                      <w:r>
                        <w:rPr>
                          <w:rFonts w:cs="Arial"/>
                          <w:color w:val="5B9BD5" w:themeColor="accent1"/>
                          <w:sz w:val="20"/>
                          <w:szCs w:val="20"/>
                          <w:shd w:val="clear" w:color="auto" w:fill="FFFFFF"/>
                        </w:rPr>
                        <w:t>.</w:t>
                      </w:r>
                    </w:p>
                  </w:txbxContent>
                </v:textbox>
                <w10:wrap type="square"/>
              </v:shape>
            </w:pict>
          </mc:Fallback>
        </mc:AlternateContent>
      </w:r>
      <w:r>
        <w:rPr>
          <w:noProof/>
          <w:lang w:eastAsia="en-GB"/>
        </w:rPr>
        <w:drawing>
          <wp:anchor distT="0" distB="0" distL="114300" distR="114300" simplePos="0" relativeHeight="251680768" behindDoc="0" locked="0" layoutInCell="1" allowOverlap="1">
            <wp:simplePos x="0" y="0"/>
            <wp:positionH relativeFrom="column">
              <wp:posOffset>3067050</wp:posOffset>
            </wp:positionH>
            <wp:positionV relativeFrom="paragraph">
              <wp:posOffset>9525</wp:posOffset>
            </wp:positionV>
            <wp:extent cx="2838450" cy="3314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875" t="4918"/>
                    <a:stretch/>
                  </pic:blipFill>
                  <pic:spPr bwMode="auto">
                    <a:xfrm>
                      <a:off x="0" y="0"/>
                      <a:ext cx="2838450" cy="331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5B5F" w:rsidRPr="00AE5A9E" w:rsidRDefault="002C5B5F" w:rsidP="00BE4EED"/>
    <w:p w:rsidR="002C5B5F" w:rsidRPr="00AE5A9E" w:rsidRDefault="002C5B5F" w:rsidP="00BE4EED"/>
    <w:p w:rsidR="002C5B5F" w:rsidRPr="00AE5A9E" w:rsidRDefault="002C5B5F" w:rsidP="00BE4EED"/>
    <w:p w:rsidR="00C24957" w:rsidRPr="00AE5A9E" w:rsidRDefault="00C24957" w:rsidP="00BE4EED"/>
    <w:p w:rsidR="00642A12" w:rsidRDefault="00642A12" w:rsidP="00BE4EED"/>
    <w:p w:rsidR="00642A12" w:rsidRDefault="00642A12" w:rsidP="00BE4EED"/>
    <w:p w:rsidR="00642A12" w:rsidRDefault="00642A12" w:rsidP="00BE4EED"/>
    <w:p w:rsidR="00642A12" w:rsidRDefault="00642A12" w:rsidP="00BE4EED"/>
    <w:p w:rsidR="00642A12" w:rsidRDefault="00642A12" w:rsidP="00BE4EED"/>
    <w:p w:rsidR="00642A12" w:rsidRDefault="00642A12" w:rsidP="00BE4EED"/>
    <w:p w:rsidR="00642A12" w:rsidRDefault="00642A12" w:rsidP="00BE4EED"/>
    <w:p w:rsidR="00642A12" w:rsidRDefault="00642A12" w:rsidP="00BE4EED"/>
    <w:p w:rsidR="00642A12" w:rsidRDefault="00642A12" w:rsidP="00BE4EED"/>
    <w:p w:rsidR="002C5B5F" w:rsidRDefault="002C5B5F" w:rsidP="00BE4EED"/>
    <w:p w:rsidR="007B2FBA" w:rsidRDefault="007B2FBA" w:rsidP="00BE4EED"/>
    <w:p w:rsidR="007B2FBA" w:rsidRPr="00AE5A9E" w:rsidRDefault="007B2FBA" w:rsidP="00BE4EED"/>
    <w:p w:rsidR="002C5B5F" w:rsidRPr="00AE5A9E" w:rsidRDefault="002C5B5F" w:rsidP="00BE4EED"/>
    <w:p w:rsidR="002C5B5F" w:rsidRPr="00AE5A9E" w:rsidRDefault="002C5B5F" w:rsidP="00BE4EED"/>
    <w:p w:rsidR="002C5B5F" w:rsidRDefault="002C5B5F" w:rsidP="00BE4EED"/>
    <w:p w:rsidR="00433FB7" w:rsidRPr="00AE5A9E" w:rsidRDefault="00433FB7" w:rsidP="00BE4EED"/>
    <w:p w:rsidR="006A1F32" w:rsidRDefault="00BF52B7" w:rsidP="00601F0F">
      <w:pPr>
        <w:pStyle w:val="Heading1"/>
        <w:rPr>
          <w:rFonts w:asciiTheme="minorHAnsi" w:hAnsiTheme="minorHAnsi"/>
        </w:rPr>
      </w:pPr>
      <w:bookmarkStart w:id="18" w:name="_Toc471482494"/>
      <w:r w:rsidRPr="00AE5A9E">
        <w:rPr>
          <w:rFonts w:asciiTheme="minorHAnsi" w:hAnsiTheme="minorHAnsi"/>
        </w:rPr>
        <w:lastRenderedPageBreak/>
        <w:t>Reflection</w:t>
      </w:r>
      <w:bookmarkEnd w:id="18"/>
    </w:p>
    <w:p w:rsidR="007277D1" w:rsidRDefault="00601F0F" w:rsidP="007277D1">
      <w:pPr>
        <w:ind w:firstLine="720"/>
      </w:pPr>
      <w:r>
        <w:t xml:space="preserve">As a group, I felt that we worked together effectively. </w:t>
      </w:r>
      <w:r w:rsidR="007277D1">
        <w:t>One of the strengths we had, as a group is that t</w:t>
      </w:r>
      <w:r>
        <w:t>here was no arguments,</w:t>
      </w:r>
      <w:r w:rsidR="007277D1">
        <w:t xml:space="preserve"> or disagreements with the work; t</w:t>
      </w:r>
      <w:r>
        <w:t xml:space="preserve">here was no lack of commitment in terms of completing the work. </w:t>
      </w:r>
      <w:r w:rsidR="007277D1">
        <w:t>We all worked to the goal and everyone did his or her own part</w:t>
      </w:r>
      <w:r w:rsidR="00433FB7">
        <w:t>.</w:t>
      </w:r>
      <w:r w:rsidR="007277D1">
        <w:t xml:space="preserve"> </w:t>
      </w:r>
      <w:r w:rsidR="00433FB7">
        <w:t>W</w:t>
      </w:r>
      <w:r w:rsidR="007277D1">
        <w:t>e split each section</w:t>
      </w:r>
      <w:r w:rsidR="00433FB7">
        <w:t xml:space="preserve"> as shown in the task description below</w:t>
      </w:r>
      <w:r w:rsidR="007277D1">
        <w:t xml:space="preserve">. </w:t>
      </w:r>
      <w:r>
        <w:t xml:space="preserve">However, I felt that </w:t>
      </w:r>
      <w:r w:rsidR="007277D1">
        <w:t xml:space="preserve">Ahmad was late to group meetings we had planned in the library. We had to wait discuss some stuff and we had to discuss it for Ahmad, because of his lateness. </w:t>
      </w:r>
    </w:p>
    <w:p w:rsidR="00433FB7" w:rsidRDefault="007277D1" w:rsidP="007277D1">
      <w:pPr>
        <w:ind w:firstLine="720"/>
      </w:pPr>
      <w:r>
        <w:t xml:space="preserve">I felt that we could have taken a different approach to this coursework. I felt that we all could have completed this all individually about the same idea. Once we all did this, we can discuss which one is the best out of the four and taken out individual sections that we felt is the best and put it all in one.  </w:t>
      </w:r>
    </w:p>
    <w:p w:rsidR="00601F0F" w:rsidRPr="00601F0F" w:rsidRDefault="007277D1" w:rsidP="007277D1">
      <w:pPr>
        <w:ind w:firstLine="720"/>
      </w:pPr>
      <w:r>
        <w:t xml:space="preserve">The improvements I could have improved on is held more group meetings. During this time, we only held two meetings and I felt that discussing the business in more detail as a group would bring out more ideas to the business. </w:t>
      </w:r>
      <w:r w:rsidR="00433FB7">
        <w:t xml:space="preserve">Whilst having more meetings, this could have enabled us to discuss the company in even more depth. An improvement I could have made is making sure the group knows what to do. We all split the tasks, but in between, we did not remind ourselves of the business plan.  </w:t>
      </w:r>
    </w:p>
    <w:tbl>
      <w:tblPr>
        <w:tblStyle w:val="TableGridLight"/>
        <w:tblpPr w:leftFromText="180" w:rightFromText="180" w:vertAnchor="text" w:horzAnchor="margin" w:tblpXSpec="center" w:tblpY="203"/>
        <w:tblW w:w="6260" w:type="pct"/>
        <w:tblLook w:val="04A0" w:firstRow="1" w:lastRow="0" w:firstColumn="1" w:lastColumn="0" w:noHBand="0" w:noVBand="1"/>
      </w:tblPr>
      <w:tblGrid>
        <w:gridCol w:w="1114"/>
        <w:gridCol w:w="1334"/>
        <w:gridCol w:w="1151"/>
        <w:gridCol w:w="1942"/>
        <w:gridCol w:w="1605"/>
        <w:gridCol w:w="2763"/>
        <w:gridCol w:w="1379"/>
      </w:tblGrid>
      <w:tr w:rsidR="00433FB7" w:rsidRPr="00DB40F3" w:rsidTr="00147785">
        <w:trPr>
          <w:trHeight w:val="352"/>
        </w:trPr>
        <w:tc>
          <w:tcPr>
            <w:tcW w:w="493" w:type="pct"/>
          </w:tcPr>
          <w:p w:rsidR="00433FB7" w:rsidRDefault="00433FB7" w:rsidP="00433FB7"/>
        </w:tc>
        <w:tc>
          <w:tcPr>
            <w:tcW w:w="4507" w:type="pct"/>
            <w:gridSpan w:val="6"/>
            <w:noWrap/>
            <w:hideMark/>
          </w:tcPr>
          <w:p w:rsidR="00433FB7" w:rsidRPr="00DB40F3" w:rsidRDefault="00433FB7" w:rsidP="00433FB7">
            <w:r>
              <w:t>Team Performa: Trail</w:t>
            </w:r>
          </w:p>
        </w:tc>
      </w:tr>
      <w:tr w:rsidR="00433FB7" w:rsidRPr="00DB40F3" w:rsidTr="00147785">
        <w:trPr>
          <w:trHeight w:val="386"/>
        </w:trPr>
        <w:tc>
          <w:tcPr>
            <w:tcW w:w="0" w:type="auto"/>
            <w:noWrap/>
          </w:tcPr>
          <w:p w:rsidR="00433FB7" w:rsidRPr="00DB40F3" w:rsidRDefault="00433FB7" w:rsidP="00433FB7">
            <w:r w:rsidRPr="00DB40F3">
              <w:t> </w:t>
            </w:r>
          </w:p>
        </w:tc>
        <w:tc>
          <w:tcPr>
            <w:tcW w:w="591" w:type="pct"/>
            <w:noWrap/>
          </w:tcPr>
          <w:p w:rsidR="00433FB7" w:rsidRDefault="00433FB7" w:rsidP="00433FB7">
            <w:pPr>
              <w:pStyle w:val="NoSpacing"/>
            </w:pPr>
            <w:r>
              <w:t>Registration</w:t>
            </w:r>
          </w:p>
          <w:p w:rsidR="00433FB7" w:rsidRPr="00DB40F3" w:rsidRDefault="00433FB7" w:rsidP="00433FB7">
            <w:pPr>
              <w:pStyle w:val="NoSpacing"/>
            </w:pPr>
            <w:r w:rsidRPr="00DB40F3">
              <w:t>Number</w:t>
            </w:r>
          </w:p>
        </w:tc>
        <w:tc>
          <w:tcPr>
            <w:tcW w:w="510" w:type="pct"/>
            <w:noWrap/>
          </w:tcPr>
          <w:p w:rsidR="00433FB7" w:rsidRPr="00DB40F3" w:rsidRDefault="00433FB7" w:rsidP="00433FB7">
            <w:pPr>
              <w:pStyle w:val="NoSpacing"/>
            </w:pPr>
            <w:r w:rsidRPr="00DB40F3">
              <w:t>Surname</w:t>
            </w:r>
          </w:p>
        </w:tc>
        <w:tc>
          <w:tcPr>
            <w:tcW w:w="860" w:type="pct"/>
            <w:noWrap/>
          </w:tcPr>
          <w:p w:rsidR="00433FB7" w:rsidRPr="00DB40F3" w:rsidRDefault="00433FB7" w:rsidP="00433FB7">
            <w:pPr>
              <w:pStyle w:val="NoSpacing"/>
            </w:pPr>
            <w:r w:rsidRPr="00DB40F3">
              <w:t>Forename</w:t>
            </w:r>
          </w:p>
        </w:tc>
        <w:tc>
          <w:tcPr>
            <w:tcW w:w="711" w:type="pct"/>
            <w:noWrap/>
          </w:tcPr>
          <w:p w:rsidR="00433FB7" w:rsidRDefault="00433FB7" w:rsidP="00433FB7">
            <w:pPr>
              <w:pStyle w:val="NoSpacing"/>
            </w:pPr>
            <w:r w:rsidRPr="00DB40F3">
              <w:t>% Contribution</w:t>
            </w:r>
            <w:r>
              <w:t xml:space="preserve"> </w:t>
            </w:r>
          </w:p>
          <w:p w:rsidR="00433FB7" w:rsidRPr="00DB40F3" w:rsidRDefault="00433FB7" w:rsidP="00433FB7">
            <w:pPr>
              <w:pStyle w:val="NoSpacing"/>
            </w:pPr>
            <w:r>
              <w:t>(Out of 100)</w:t>
            </w:r>
          </w:p>
        </w:tc>
        <w:tc>
          <w:tcPr>
            <w:tcW w:w="1224" w:type="pct"/>
          </w:tcPr>
          <w:p w:rsidR="00433FB7" w:rsidRDefault="00433FB7" w:rsidP="00433FB7">
            <w:pPr>
              <w:pStyle w:val="NoSpacing"/>
            </w:pPr>
            <w:r>
              <w:t>Team Description</w:t>
            </w:r>
          </w:p>
        </w:tc>
        <w:tc>
          <w:tcPr>
            <w:tcW w:w="611" w:type="pct"/>
          </w:tcPr>
          <w:p w:rsidR="00433FB7" w:rsidRPr="00DB40F3" w:rsidRDefault="00433FB7" w:rsidP="00433FB7">
            <w:pPr>
              <w:pStyle w:val="NoSpacing"/>
            </w:pPr>
            <w:r>
              <w:t>Notes</w:t>
            </w:r>
          </w:p>
        </w:tc>
      </w:tr>
      <w:tr w:rsidR="00433FB7" w:rsidRPr="00DB40F3" w:rsidTr="00147785">
        <w:trPr>
          <w:trHeight w:val="293"/>
        </w:trPr>
        <w:tc>
          <w:tcPr>
            <w:tcW w:w="0" w:type="auto"/>
            <w:noWrap/>
            <w:hideMark/>
          </w:tcPr>
          <w:p w:rsidR="00433FB7" w:rsidRPr="00DB40F3" w:rsidRDefault="00433FB7" w:rsidP="00433FB7">
            <w:r w:rsidRPr="00DB40F3">
              <w:t>Student 1</w:t>
            </w:r>
          </w:p>
        </w:tc>
        <w:tc>
          <w:tcPr>
            <w:tcW w:w="0" w:type="auto"/>
            <w:noWrap/>
            <w:hideMark/>
          </w:tcPr>
          <w:p w:rsidR="00433FB7" w:rsidRPr="00DB40F3" w:rsidRDefault="00433FB7" w:rsidP="00433FB7">
            <w:r w:rsidRPr="00DB40F3">
              <w:t> </w:t>
            </w:r>
            <w:r>
              <w:t>000876201</w:t>
            </w:r>
          </w:p>
        </w:tc>
        <w:tc>
          <w:tcPr>
            <w:tcW w:w="510" w:type="pct"/>
            <w:noWrap/>
            <w:hideMark/>
          </w:tcPr>
          <w:p w:rsidR="00433FB7" w:rsidRPr="00DB40F3" w:rsidRDefault="00433FB7" w:rsidP="00433FB7">
            <w:r>
              <w:t>Lemos</w:t>
            </w:r>
          </w:p>
        </w:tc>
        <w:tc>
          <w:tcPr>
            <w:tcW w:w="860" w:type="pct"/>
            <w:noWrap/>
            <w:hideMark/>
          </w:tcPr>
          <w:p w:rsidR="00433FB7" w:rsidRPr="00DB40F3" w:rsidRDefault="00433FB7" w:rsidP="00433FB7">
            <w:r>
              <w:t>Steven Freitas</w:t>
            </w:r>
          </w:p>
        </w:tc>
        <w:tc>
          <w:tcPr>
            <w:tcW w:w="711" w:type="pct"/>
            <w:noWrap/>
            <w:hideMark/>
          </w:tcPr>
          <w:p w:rsidR="00433FB7" w:rsidRPr="00DB40F3" w:rsidRDefault="00433FB7" w:rsidP="00433FB7">
            <w:r>
              <w:t>25%</w:t>
            </w:r>
          </w:p>
        </w:tc>
        <w:tc>
          <w:tcPr>
            <w:tcW w:w="1224" w:type="pct"/>
          </w:tcPr>
          <w:p w:rsidR="00433FB7" w:rsidRDefault="00433FB7" w:rsidP="00433FB7">
            <w:r w:rsidRPr="00DE4647">
              <w:rPr>
                <w:rFonts w:eastAsia="Times New Roman" w:cs="Times New Roman"/>
              </w:rPr>
              <w:t>Marketing plan/ Product Description</w:t>
            </w:r>
          </w:p>
        </w:tc>
        <w:tc>
          <w:tcPr>
            <w:tcW w:w="611" w:type="pct"/>
          </w:tcPr>
          <w:p w:rsidR="00433FB7" w:rsidRDefault="00433FB7" w:rsidP="00433FB7">
            <w:r>
              <w:t>-</w:t>
            </w:r>
          </w:p>
        </w:tc>
      </w:tr>
      <w:tr w:rsidR="00433FB7" w:rsidRPr="00DB40F3" w:rsidTr="00147785">
        <w:trPr>
          <w:trHeight w:val="293"/>
        </w:trPr>
        <w:tc>
          <w:tcPr>
            <w:tcW w:w="0" w:type="auto"/>
            <w:noWrap/>
            <w:hideMark/>
          </w:tcPr>
          <w:p w:rsidR="00433FB7" w:rsidRPr="00DB40F3" w:rsidRDefault="00433FB7" w:rsidP="00433FB7">
            <w:r w:rsidRPr="00DB40F3">
              <w:t>Student 2</w:t>
            </w:r>
          </w:p>
        </w:tc>
        <w:tc>
          <w:tcPr>
            <w:tcW w:w="0" w:type="auto"/>
            <w:noWrap/>
            <w:hideMark/>
          </w:tcPr>
          <w:p w:rsidR="00433FB7" w:rsidRPr="00DB40F3" w:rsidRDefault="00433FB7" w:rsidP="00433FB7">
            <w:r w:rsidRPr="00DB40F3">
              <w:t> </w:t>
            </w:r>
            <w:r>
              <w:t>000883329</w:t>
            </w:r>
          </w:p>
        </w:tc>
        <w:tc>
          <w:tcPr>
            <w:tcW w:w="510" w:type="pct"/>
            <w:noWrap/>
            <w:hideMark/>
          </w:tcPr>
          <w:p w:rsidR="00433FB7" w:rsidRPr="00DB40F3" w:rsidRDefault="00433FB7" w:rsidP="00433FB7">
            <w:r>
              <w:t>Miah</w:t>
            </w:r>
          </w:p>
        </w:tc>
        <w:tc>
          <w:tcPr>
            <w:tcW w:w="860" w:type="pct"/>
            <w:noWrap/>
            <w:hideMark/>
          </w:tcPr>
          <w:p w:rsidR="00433FB7" w:rsidRPr="00DB40F3" w:rsidRDefault="00433FB7" w:rsidP="00433FB7">
            <w:r>
              <w:t>Mohammed Zuber</w:t>
            </w:r>
          </w:p>
        </w:tc>
        <w:tc>
          <w:tcPr>
            <w:tcW w:w="711" w:type="pct"/>
            <w:noWrap/>
            <w:hideMark/>
          </w:tcPr>
          <w:p w:rsidR="00433FB7" w:rsidRPr="00DB40F3" w:rsidRDefault="00433FB7" w:rsidP="00433FB7">
            <w:r>
              <w:t>25%</w:t>
            </w:r>
          </w:p>
        </w:tc>
        <w:tc>
          <w:tcPr>
            <w:tcW w:w="1224" w:type="pct"/>
          </w:tcPr>
          <w:p w:rsidR="00433FB7" w:rsidRDefault="00433FB7" w:rsidP="00433FB7">
            <w:r>
              <w:t>Target Audience</w:t>
            </w:r>
          </w:p>
        </w:tc>
        <w:tc>
          <w:tcPr>
            <w:tcW w:w="611" w:type="pct"/>
          </w:tcPr>
          <w:p w:rsidR="00433FB7" w:rsidRDefault="00433FB7" w:rsidP="00433FB7">
            <w:r>
              <w:t>-</w:t>
            </w:r>
          </w:p>
        </w:tc>
      </w:tr>
      <w:tr w:rsidR="00433FB7" w:rsidRPr="00DB40F3" w:rsidTr="00147785">
        <w:trPr>
          <w:trHeight w:val="293"/>
        </w:trPr>
        <w:tc>
          <w:tcPr>
            <w:tcW w:w="0" w:type="auto"/>
            <w:noWrap/>
            <w:hideMark/>
          </w:tcPr>
          <w:p w:rsidR="00433FB7" w:rsidRPr="00DB40F3" w:rsidRDefault="00433FB7" w:rsidP="00433FB7">
            <w:r w:rsidRPr="00DB40F3">
              <w:t>Student 3</w:t>
            </w:r>
          </w:p>
        </w:tc>
        <w:tc>
          <w:tcPr>
            <w:tcW w:w="0" w:type="auto"/>
            <w:noWrap/>
            <w:hideMark/>
          </w:tcPr>
          <w:p w:rsidR="00433FB7" w:rsidRPr="00DB40F3" w:rsidRDefault="00433FB7" w:rsidP="00433FB7">
            <w:r w:rsidRPr="00DB40F3">
              <w:t> </w:t>
            </w:r>
            <w:r>
              <w:t>000859721</w:t>
            </w:r>
          </w:p>
        </w:tc>
        <w:tc>
          <w:tcPr>
            <w:tcW w:w="510" w:type="pct"/>
            <w:noWrap/>
            <w:hideMark/>
          </w:tcPr>
          <w:p w:rsidR="00433FB7" w:rsidRPr="00DB40F3" w:rsidRDefault="00433FB7" w:rsidP="00433FB7">
            <w:r>
              <w:t>Dabai</w:t>
            </w:r>
          </w:p>
        </w:tc>
        <w:tc>
          <w:tcPr>
            <w:tcW w:w="860" w:type="pct"/>
            <w:noWrap/>
            <w:hideMark/>
          </w:tcPr>
          <w:p w:rsidR="00433FB7" w:rsidRPr="00DB40F3" w:rsidRDefault="00433FB7" w:rsidP="00433FB7">
            <w:r>
              <w:t>Ahmed Bello</w:t>
            </w:r>
          </w:p>
        </w:tc>
        <w:tc>
          <w:tcPr>
            <w:tcW w:w="711" w:type="pct"/>
            <w:noWrap/>
            <w:hideMark/>
          </w:tcPr>
          <w:p w:rsidR="00433FB7" w:rsidRPr="00DB40F3" w:rsidRDefault="00433FB7" w:rsidP="00433FB7">
            <w:r>
              <w:t>25%</w:t>
            </w:r>
          </w:p>
        </w:tc>
        <w:tc>
          <w:tcPr>
            <w:tcW w:w="1224" w:type="pct"/>
          </w:tcPr>
          <w:p w:rsidR="00433FB7" w:rsidRDefault="00433FB7" w:rsidP="00433FB7">
            <w:r>
              <w:t>Environmental Analysis</w:t>
            </w:r>
          </w:p>
        </w:tc>
        <w:tc>
          <w:tcPr>
            <w:tcW w:w="611" w:type="pct"/>
          </w:tcPr>
          <w:p w:rsidR="00433FB7" w:rsidRDefault="00433FB7" w:rsidP="00433FB7">
            <w:r>
              <w:t>-</w:t>
            </w:r>
          </w:p>
        </w:tc>
      </w:tr>
      <w:tr w:rsidR="00433FB7" w:rsidRPr="00DB40F3" w:rsidTr="00147785">
        <w:trPr>
          <w:trHeight w:val="293"/>
        </w:trPr>
        <w:tc>
          <w:tcPr>
            <w:tcW w:w="0" w:type="auto"/>
            <w:noWrap/>
            <w:hideMark/>
          </w:tcPr>
          <w:p w:rsidR="00433FB7" w:rsidRPr="00DB40F3" w:rsidRDefault="00433FB7" w:rsidP="00433FB7">
            <w:r w:rsidRPr="00DB40F3">
              <w:t>Student 4</w:t>
            </w:r>
          </w:p>
        </w:tc>
        <w:tc>
          <w:tcPr>
            <w:tcW w:w="0" w:type="auto"/>
            <w:noWrap/>
            <w:hideMark/>
          </w:tcPr>
          <w:p w:rsidR="00433FB7" w:rsidRPr="00DB40F3" w:rsidRDefault="00433FB7" w:rsidP="00433FB7">
            <w:r w:rsidRPr="00DB40F3">
              <w:t> </w:t>
            </w:r>
            <w:r>
              <w:t>000874782</w:t>
            </w:r>
          </w:p>
        </w:tc>
        <w:tc>
          <w:tcPr>
            <w:tcW w:w="510" w:type="pct"/>
            <w:noWrap/>
            <w:hideMark/>
          </w:tcPr>
          <w:p w:rsidR="00433FB7" w:rsidRPr="00DB40F3" w:rsidRDefault="00433FB7" w:rsidP="00433FB7">
            <w:r w:rsidRPr="00DB40F3">
              <w:t> </w:t>
            </w:r>
            <w:r>
              <w:t>Basharat</w:t>
            </w:r>
          </w:p>
        </w:tc>
        <w:tc>
          <w:tcPr>
            <w:tcW w:w="860" w:type="pct"/>
            <w:noWrap/>
            <w:hideMark/>
          </w:tcPr>
          <w:p w:rsidR="00433FB7" w:rsidRPr="00DB40F3" w:rsidRDefault="00433FB7" w:rsidP="00433FB7">
            <w:r>
              <w:t>Usman</w:t>
            </w:r>
          </w:p>
        </w:tc>
        <w:tc>
          <w:tcPr>
            <w:tcW w:w="711" w:type="pct"/>
            <w:noWrap/>
            <w:hideMark/>
          </w:tcPr>
          <w:p w:rsidR="00433FB7" w:rsidRPr="00DB40F3" w:rsidRDefault="00433FB7" w:rsidP="00433FB7">
            <w:r>
              <w:t>25%</w:t>
            </w:r>
          </w:p>
        </w:tc>
        <w:tc>
          <w:tcPr>
            <w:tcW w:w="1224" w:type="pct"/>
          </w:tcPr>
          <w:p w:rsidR="00433FB7" w:rsidRDefault="00433FB7" w:rsidP="008D6C02">
            <w:r w:rsidRPr="00DE4647">
              <w:rPr>
                <w:rFonts w:eastAsia="Times New Roman" w:cs="Times New Roman"/>
              </w:rPr>
              <w:t>Financial projections/Company Information/ management team</w:t>
            </w:r>
            <w:r>
              <w:rPr>
                <w:rFonts w:eastAsia="Times New Roman" w:cs="Times New Roman"/>
              </w:rPr>
              <w:t>/Executive Summary</w:t>
            </w:r>
            <w:r w:rsidR="008D6C02">
              <w:rPr>
                <w:rFonts w:eastAsia="Times New Roman" w:cs="Times New Roman"/>
              </w:rPr>
              <w:t xml:space="preserve"> </w:t>
            </w:r>
            <w:r>
              <w:rPr>
                <w:rFonts w:eastAsia="Times New Roman" w:cs="Times New Roman"/>
              </w:rPr>
              <w:t>/Cover Page/Table of Content/Appendix</w:t>
            </w:r>
          </w:p>
        </w:tc>
        <w:tc>
          <w:tcPr>
            <w:tcW w:w="611" w:type="pct"/>
          </w:tcPr>
          <w:p w:rsidR="00433FB7" w:rsidRDefault="00433FB7" w:rsidP="00433FB7">
            <w:r>
              <w:t>-</w:t>
            </w:r>
          </w:p>
        </w:tc>
      </w:tr>
    </w:tbl>
    <w:p w:rsidR="00147785" w:rsidRDefault="00147785" w:rsidP="00147785">
      <w:r>
        <w:t xml:space="preserve">    </w:t>
      </w:r>
    </w:p>
    <w:p w:rsidR="002C5B5F" w:rsidRPr="00AE5A9E" w:rsidRDefault="00147785" w:rsidP="00147785">
      <w:r>
        <w:t xml:space="preserve">    </w:t>
      </w:r>
    </w:p>
    <w:p w:rsidR="002C5B5F" w:rsidRPr="00AE5A9E" w:rsidRDefault="002C5B5F" w:rsidP="00B800B6"/>
    <w:p w:rsidR="002C5B5F" w:rsidRPr="00AE5A9E" w:rsidRDefault="002C5B5F" w:rsidP="00B800B6"/>
    <w:p w:rsidR="002C5B5F" w:rsidRDefault="002C5B5F" w:rsidP="00B800B6"/>
    <w:p w:rsidR="000A4382" w:rsidRDefault="000A4382" w:rsidP="00B800B6"/>
    <w:p w:rsidR="000A4382" w:rsidRPr="00AE5A9E" w:rsidRDefault="000A4382" w:rsidP="00B800B6"/>
    <w:p w:rsidR="002C5B5F" w:rsidRPr="00AE5A9E" w:rsidRDefault="002C5B5F" w:rsidP="00B800B6"/>
    <w:p w:rsidR="007277D1" w:rsidRPr="00AE5A9E" w:rsidRDefault="007277D1" w:rsidP="00B800B6"/>
    <w:p w:rsidR="001A65A3" w:rsidRPr="001A65A3" w:rsidRDefault="00F96213" w:rsidP="001A65A3">
      <w:pPr>
        <w:pStyle w:val="Heading1"/>
      </w:pPr>
      <w:bookmarkStart w:id="19" w:name="_Toc471482495"/>
      <w:r>
        <w:lastRenderedPageBreak/>
        <w:t>Appendix</w:t>
      </w:r>
      <w:bookmarkEnd w:id="19"/>
    </w:p>
    <w:p w:rsidR="00F96213" w:rsidRPr="005D03B8" w:rsidRDefault="001A65A3" w:rsidP="00117440">
      <w:pPr>
        <w:pStyle w:val="Default"/>
        <w:spacing w:after="5"/>
        <w:rPr>
          <w:b/>
        </w:rPr>
      </w:pPr>
      <w:r w:rsidRPr="005D03B8">
        <w:rPr>
          <w:b/>
        </w:rPr>
        <w:t>Company Information</w:t>
      </w:r>
    </w:p>
    <w:p w:rsidR="001A65A3" w:rsidRPr="005D03B8" w:rsidRDefault="001A65A3" w:rsidP="00117440">
      <w:pPr>
        <w:pStyle w:val="Default"/>
        <w:spacing w:after="5"/>
      </w:pPr>
      <w:r w:rsidRPr="005D03B8">
        <w:t>Business Name: Trial</w:t>
      </w:r>
    </w:p>
    <w:p w:rsidR="001A65A3" w:rsidRPr="005D03B8" w:rsidRDefault="001A65A3" w:rsidP="00117440">
      <w:pPr>
        <w:pStyle w:val="Default"/>
        <w:spacing w:after="5"/>
      </w:pPr>
      <w:r w:rsidRPr="005D03B8">
        <w:t>Cost of App: FREE</w:t>
      </w:r>
    </w:p>
    <w:p w:rsidR="001A65A3" w:rsidRPr="005D03B8" w:rsidRDefault="00117440" w:rsidP="00117440">
      <w:pPr>
        <w:rPr>
          <w:sz w:val="24"/>
          <w:szCs w:val="24"/>
        </w:rPr>
      </w:pPr>
      <w:r w:rsidRPr="005D03B8">
        <w:rPr>
          <w:sz w:val="24"/>
          <w:szCs w:val="24"/>
        </w:rPr>
        <w:t>Delivery D</w:t>
      </w:r>
      <w:r w:rsidR="001A65A3" w:rsidRPr="005D03B8">
        <w:rPr>
          <w:sz w:val="24"/>
          <w:szCs w:val="24"/>
        </w:rPr>
        <w:t>river – Flexible contract</w:t>
      </w:r>
    </w:p>
    <w:p w:rsidR="001A65A3" w:rsidRPr="005D03B8" w:rsidRDefault="001A65A3" w:rsidP="00117440">
      <w:pPr>
        <w:spacing w:after="0"/>
        <w:rPr>
          <w:b/>
          <w:sz w:val="24"/>
          <w:szCs w:val="24"/>
        </w:rPr>
      </w:pPr>
      <w:r w:rsidRPr="005D03B8">
        <w:rPr>
          <w:b/>
          <w:sz w:val="24"/>
          <w:szCs w:val="24"/>
        </w:rPr>
        <w:t>Activities:</w:t>
      </w:r>
    </w:p>
    <w:p w:rsidR="001A65A3" w:rsidRPr="005D03B8" w:rsidRDefault="001A65A3" w:rsidP="00117440">
      <w:pPr>
        <w:pStyle w:val="ListParagraph"/>
        <w:numPr>
          <w:ilvl w:val="0"/>
          <w:numId w:val="17"/>
        </w:numPr>
        <w:spacing w:after="0" w:line="240" w:lineRule="auto"/>
        <w:ind w:left="1134"/>
        <w:rPr>
          <w:sz w:val="24"/>
          <w:szCs w:val="24"/>
        </w:rPr>
      </w:pPr>
      <w:r w:rsidRPr="005D03B8">
        <w:rPr>
          <w:sz w:val="24"/>
          <w:szCs w:val="24"/>
        </w:rPr>
        <w:t>Hiking</w:t>
      </w:r>
    </w:p>
    <w:p w:rsidR="001A65A3" w:rsidRPr="005D03B8" w:rsidRDefault="001A65A3" w:rsidP="00117440">
      <w:pPr>
        <w:pStyle w:val="ListParagraph"/>
        <w:numPr>
          <w:ilvl w:val="0"/>
          <w:numId w:val="17"/>
        </w:numPr>
        <w:spacing w:after="0" w:line="240" w:lineRule="auto"/>
        <w:ind w:left="1134"/>
        <w:rPr>
          <w:sz w:val="24"/>
          <w:szCs w:val="24"/>
        </w:rPr>
      </w:pPr>
      <w:r w:rsidRPr="005D03B8">
        <w:rPr>
          <w:sz w:val="24"/>
          <w:szCs w:val="24"/>
        </w:rPr>
        <w:t>Cycling</w:t>
      </w:r>
    </w:p>
    <w:p w:rsidR="001A65A3" w:rsidRPr="005D03B8" w:rsidRDefault="001A65A3" w:rsidP="00117440">
      <w:pPr>
        <w:pStyle w:val="ListParagraph"/>
        <w:numPr>
          <w:ilvl w:val="0"/>
          <w:numId w:val="17"/>
        </w:numPr>
        <w:spacing w:after="0" w:line="240" w:lineRule="auto"/>
        <w:ind w:left="1134"/>
        <w:rPr>
          <w:sz w:val="24"/>
          <w:szCs w:val="24"/>
        </w:rPr>
      </w:pPr>
      <w:r w:rsidRPr="005D03B8">
        <w:rPr>
          <w:sz w:val="24"/>
          <w:szCs w:val="24"/>
        </w:rPr>
        <w:t>Tourist attraction</w:t>
      </w:r>
    </w:p>
    <w:p w:rsidR="001A65A3" w:rsidRPr="005D03B8" w:rsidRDefault="001A65A3" w:rsidP="00117440">
      <w:pPr>
        <w:pStyle w:val="ListParagraph"/>
        <w:numPr>
          <w:ilvl w:val="0"/>
          <w:numId w:val="17"/>
        </w:numPr>
        <w:spacing w:after="0" w:line="240" w:lineRule="auto"/>
        <w:ind w:left="1134"/>
        <w:rPr>
          <w:sz w:val="24"/>
          <w:szCs w:val="24"/>
        </w:rPr>
      </w:pPr>
      <w:r w:rsidRPr="005D03B8">
        <w:rPr>
          <w:sz w:val="24"/>
          <w:szCs w:val="24"/>
        </w:rPr>
        <w:t>Events</w:t>
      </w:r>
    </w:p>
    <w:p w:rsidR="001A65A3" w:rsidRPr="005D03B8" w:rsidRDefault="001A65A3" w:rsidP="00117440">
      <w:pPr>
        <w:spacing w:after="0" w:line="240" w:lineRule="auto"/>
        <w:rPr>
          <w:sz w:val="24"/>
          <w:szCs w:val="24"/>
        </w:rPr>
      </w:pPr>
    </w:p>
    <w:p w:rsidR="00F96213" w:rsidRPr="005D03B8" w:rsidRDefault="001A65A3" w:rsidP="00117440">
      <w:pPr>
        <w:pStyle w:val="Default"/>
        <w:spacing w:after="5"/>
        <w:rPr>
          <w:b/>
        </w:rPr>
      </w:pPr>
      <w:r w:rsidRPr="005D03B8">
        <w:rPr>
          <w:b/>
        </w:rPr>
        <w:t>Belbin’s Team Player</w:t>
      </w:r>
    </w:p>
    <w:p w:rsidR="001A65A3" w:rsidRPr="005D03B8" w:rsidRDefault="00F96213" w:rsidP="00117440">
      <w:pPr>
        <w:pStyle w:val="Default"/>
        <w:spacing w:after="5"/>
        <w:rPr>
          <w:bCs/>
        </w:rPr>
      </w:pPr>
      <w:r w:rsidRPr="005D03B8">
        <w:rPr>
          <w:bCs/>
        </w:rPr>
        <w:t>Usman:</w:t>
      </w:r>
    </w:p>
    <w:p w:rsidR="001A65A3" w:rsidRPr="005D03B8" w:rsidRDefault="003104F3" w:rsidP="00117440">
      <w:pPr>
        <w:pStyle w:val="Default"/>
        <w:numPr>
          <w:ilvl w:val="1"/>
          <w:numId w:val="13"/>
        </w:numPr>
        <w:spacing w:after="5"/>
        <w:ind w:left="1134"/>
      </w:pPr>
      <w:r>
        <w:rPr>
          <w:bCs/>
        </w:rPr>
        <w:t>Implementer</w:t>
      </w:r>
    </w:p>
    <w:p w:rsidR="001A65A3" w:rsidRPr="005D03B8" w:rsidRDefault="003104F3" w:rsidP="00117440">
      <w:pPr>
        <w:pStyle w:val="Default"/>
        <w:numPr>
          <w:ilvl w:val="1"/>
          <w:numId w:val="13"/>
        </w:numPr>
        <w:spacing w:after="5"/>
        <w:ind w:left="1134"/>
      </w:pPr>
      <w:r>
        <w:rPr>
          <w:bCs/>
        </w:rPr>
        <w:t>Complete Finisher</w:t>
      </w:r>
    </w:p>
    <w:p w:rsidR="001A65A3" w:rsidRPr="005D03B8" w:rsidRDefault="00F96213" w:rsidP="00117440">
      <w:pPr>
        <w:pStyle w:val="Default"/>
        <w:numPr>
          <w:ilvl w:val="1"/>
          <w:numId w:val="13"/>
        </w:numPr>
        <w:spacing w:after="5"/>
        <w:ind w:left="1134"/>
      </w:pPr>
      <w:r w:rsidRPr="005D03B8">
        <w:rPr>
          <w:bCs/>
        </w:rPr>
        <w:t>Co-ordinator</w:t>
      </w:r>
    </w:p>
    <w:p w:rsidR="001A65A3" w:rsidRPr="005D03B8" w:rsidRDefault="001A65A3" w:rsidP="00117440">
      <w:pPr>
        <w:pStyle w:val="Default"/>
        <w:spacing w:after="5"/>
      </w:pPr>
      <w:r w:rsidRPr="005D03B8">
        <w:t>Zuber:</w:t>
      </w:r>
    </w:p>
    <w:p w:rsidR="001A65A3" w:rsidRPr="005D03B8" w:rsidRDefault="00F96213" w:rsidP="00117440">
      <w:pPr>
        <w:pStyle w:val="Default"/>
        <w:numPr>
          <w:ilvl w:val="1"/>
          <w:numId w:val="13"/>
        </w:numPr>
        <w:spacing w:after="5"/>
        <w:ind w:left="1134"/>
      </w:pPr>
      <w:r w:rsidRPr="005D03B8">
        <w:t>T</w:t>
      </w:r>
      <w:r w:rsidR="001A65A3" w:rsidRPr="005D03B8">
        <w:t>eam Worker</w:t>
      </w:r>
    </w:p>
    <w:p w:rsidR="001A65A3" w:rsidRPr="005D03B8" w:rsidRDefault="00F96213" w:rsidP="00117440">
      <w:pPr>
        <w:pStyle w:val="Default"/>
        <w:numPr>
          <w:ilvl w:val="1"/>
          <w:numId w:val="13"/>
        </w:numPr>
        <w:spacing w:after="5"/>
        <w:ind w:left="1134"/>
      </w:pPr>
      <w:r w:rsidRPr="005D03B8">
        <w:t>Complete Finisher</w:t>
      </w:r>
    </w:p>
    <w:p w:rsidR="001A65A3" w:rsidRPr="005D03B8" w:rsidRDefault="00F96213" w:rsidP="00117440">
      <w:pPr>
        <w:pStyle w:val="Default"/>
      </w:pPr>
      <w:r w:rsidRPr="005D03B8">
        <w:t>Steven:</w:t>
      </w:r>
    </w:p>
    <w:p w:rsidR="001A65A3" w:rsidRPr="005D03B8" w:rsidRDefault="001A65A3" w:rsidP="00117440">
      <w:pPr>
        <w:pStyle w:val="Default"/>
        <w:numPr>
          <w:ilvl w:val="0"/>
          <w:numId w:val="15"/>
        </w:numPr>
        <w:ind w:left="1134"/>
      </w:pPr>
      <w:r w:rsidRPr="005D03B8">
        <w:t>Co-ordinator</w:t>
      </w:r>
    </w:p>
    <w:p w:rsidR="00F96213" w:rsidRPr="005D03B8" w:rsidRDefault="00F96213" w:rsidP="00117440">
      <w:pPr>
        <w:pStyle w:val="Default"/>
        <w:numPr>
          <w:ilvl w:val="0"/>
          <w:numId w:val="15"/>
        </w:numPr>
        <w:ind w:left="1134"/>
      </w:pPr>
      <w:r w:rsidRPr="005D03B8">
        <w:t>Sharper</w:t>
      </w:r>
    </w:p>
    <w:p w:rsidR="001A65A3" w:rsidRPr="005D03B8" w:rsidRDefault="001A65A3" w:rsidP="00117440">
      <w:pPr>
        <w:pStyle w:val="Default"/>
        <w:spacing w:after="5"/>
      </w:pPr>
      <w:r w:rsidRPr="005D03B8">
        <w:t>Ahmed</w:t>
      </w:r>
    </w:p>
    <w:p w:rsidR="001A65A3" w:rsidRPr="005D03B8" w:rsidRDefault="001A65A3" w:rsidP="00117440">
      <w:pPr>
        <w:pStyle w:val="Default"/>
        <w:numPr>
          <w:ilvl w:val="0"/>
          <w:numId w:val="16"/>
        </w:numPr>
        <w:spacing w:after="5"/>
        <w:ind w:left="1134"/>
      </w:pPr>
      <w:r w:rsidRPr="005D03B8">
        <w:t>Co-ordinator</w:t>
      </w:r>
    </w:p>
    <w:p w:rsidR="00946828" w:rsidRPr="005D03B8" w:rsidRDefault="00F96213" w:rsidP="00B800B6">
      <w:pPr>
        <w:pStyle w:val="Default"/>
        <w:numPr>
          <w:ilvl w:val="0"/>
          <w:numId w:val="16"/>
        </w:numPr>
        <w:spacing w:after="5"/>
        <w:ind w:left="1134"/>
      </w:pPr>
      <w:r w:rsidRPr="005D03B8">
        <w:t>Team Worker, Monitor</w:t>
      </w: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Default="006A1F32" w:rsidP="006A1F32">
      <w:pPr>
        <w:pStyle w:val="Default"/>
        <w:spacing w:after="5"/>
        <w:rPr>
          <w:sz w:val="22"/>
          <w:szCs w:val="23"/>
        </w:rPr>
      </w:pPr>
    </w:p>
    <w:p w:rsidR="006A1F32" w:rsidRPr="006A1F32" w:rsidRDefault="006A1F32" w:rsidP="006A1F32">
      <w:pPr>
        <w:pStyle w:val="Default"/>
        <w:spacing w:after="5"/>
        <w:rPr>
          <w:sz w:val="22"/>
          <w:szCs w:val="23"/>
        </w:rPr>
      </w:pPr>
    </w:p>
    <w:p w:rsidR="00892E66" w:rsidRPr="00AE5A9E" w:rsidRDefault="00892E66" w:rsidP="00892E66">
      <w:pPr>
        <w:pStyle w:val="Heading1"/>
        <w:rPr>
          <w:rFonts w:asciiTheme="minorHAnsi" w:hAnsiTheme="minorHAnsi"/>
        </w:rPr>
      </w:pPr>
      <w:bookmarkStart w:id="20" w:name="_Toc471482496"/>
      <w:r w:rsidRPr="00AE5A9E">
        <w:rPr>
          <w:rFonts w:asciiTheme="minorHAnsi" w:hAnsiTheme="minorHAnsi"/>
        </w:rPr>
        <w:lastRenderedPageBreak/>
        <w:t>References</w:t>
      </w:r>
      <w:bookmarkEnd w:id="20"/>
    </w:p>
    <w:p w:rsidR="00535E7F" w:rsidRDefault="007473B5" w:rsidP="00642A12">
      <w:pPr>
        <w:pStyle w:val="ListParagraph"/>
        <w:numPr>
          <w:ilvl w:val="3"/>
          <w:numId w:val="13"/>
        </w:numPr>
        <w:spacing w:after="0"/>
        <w:ind w:left="426" w:hanging="284"/>
        <w:rPr>
          <w:rFonts w:cs="Arial"/>
          <w:shd w:val="clear" w:color="auto" w:fill="FFFFFF"/>
        </w:rPr>
      </w:pPr>
      <w:r w:rsidRPr="00642A12">
        <w:rPr>
          <w:rFonts w:cs="Arial"/>
          <w:shd w:val="clear" w:color="auto" w:fill="FFFFFF"/>
        </w:rPr>
        <w:t>Tutorialspoint.</w:t>
      </w:r>
      <w:r w:rsidR="00BD4721" w:rsidRPr="00642A12">
        <w:rPr>
          <w:rFonts w:cs="Arial"/>
          <w:shd w:val="clear" w:color="auto" w:fill="FFFFFF"/>
        </w:rPr>
        <w:t xml:space="preserve"> (2017)</w:t>
      </w:r>
      <w:r w:rsidR="00BD4721" w:rsidRPr="00642A12">
        <w:rPr>
          <w:rStyle w:val="apple-converted-space"/>
          <w:rFonts w:cs="Arial"/>
          <w:shd w:val="clear" w:color="auto" w:fill="FFFFFF"/>
        </w:rPr>
        <w:t> </w:t>
      </w:r>
      <w:r w:rsidRPr="00642A12">
        <w:rPr>
          <w:rFonts w:cs="Arial"/>
          <w:i/>
          <w:iCs/>
          <w:shd w:val="clear" w:color="auto" w:fill="FFFFFF"/>
        </w:rPr>
        <w:t>Functional</w:t>
      </w:r>
      <w:r w:rsidR="00BD4721" w:rsidRPr="00642A12">
        <w:rPr>
          <w:rFonts w:cs="Arial"/>
          <w:i/>
          <w:iCs/>
          <w:shd w:val="clear" w:color="auto" w:fill="FFFFFF"/>
        </w:rPr>
        <w:t xml:space="preserve"> Structure</w:t>
      </w:r>
      <w:r w:rsidRPr="00642A12">
        <w:rPr>
          <w:rFonts w:cs="Arial"/>
          <w:shd w:val="clear" w:color="auto" w:fill="FFFFFF"/>
        </w:rPr>
        <w:t>, [O</w:t>
      </w:r>
      <w:r w:rsidR="00BD4721" w:rsidRPr="00642A12">
        <w:rPr>
          <w:rFonts w:cs="Arial"/>
          <w:shd w:val="clear" w:color="auto" w:fill="FFFFFF"/>
        </w:rPr>
        <w:t xml:space="preserve">nline] Available at: </w:t>
      </w:r>
      <w:hyperlink r:id="rId16" w:history="1">
        <w:r w:rsidRPr="00642A12">
          <w:rPr>
            <w:rStyle w:val="Hyperlink"/>
            <w:rFonts w:cs="Arial"/>
            <w:shd w:val="clear" w:color="auto" w:fill="FFFFFF"/>
          </w:rPr>
          <w:t>https://www.tutorialspoint.com/management_concepts/images/functional_structure.jpg</w:t>
        </w:r>
      </w:hyperlink>
      <w:r w:rsidRPr="00642A12">
        <w:rPr>
          <w:rFonts w:cs="Arial"/>
          <w:shd w:val="clear" w:color="auto" w:fill="FFFFFF"/>
        </w:rPr>
        <w:t xml:space="preserve"> </w:t>
      </w:r>
      <w:r w:rsidR="00BD4721" w:rsidRPr="00642A12">
        <w:rPr>
          <w:rFonts w:cs="Arial"/>
          <w:shd w:val="clear" w:color="auto" w:fill="FFFFFF"/>
        </w:rPr>
        <w:t xml:space="preserve"> </w:t>
      </w:r>
      <w:r w:rsidRPr="00642A12">
        <w:rPr>
          <w:rFonts w:cs="Arial"/>
          <w:shd w:val="clear" w:color="auto" w:fill="FFFFFF"/>
        </w:rPr>
        <w:t>[Accessed 5 January 2017]</w:t>
      </w:r>
      <w:r w:rsidR="00642A12" w:rsidRPr="00642A12">
        <w:rPr>
          <w:rFonts w:cs="Arial"/>
          <w:shd w:val="clear" w:color="auto" w:fill="FFFFFF"/>
        </w:rPr>
        <w:t xml:space="preserve">. </w:t>
      </w:r>
    </w:p>
    <w:p w:rsidR="00642A12" w:rsidRPr="00642A12" w:rsidRDefault="00642A12" w:rsidP="00642A12">
      <w:pPr>
        <w:spacing w:after="0"/>
        <w:rPr>
          <w:rFonts w:cs="Arial"/>
          <w:shd w:val="clear" w:color="auto" w:fill="FFFFFF"/>
        </w:rPr>
      </w:pPr>
    </w:p>
    <w:p w:rsidR="00535E7F" w:rsidRDefault="007473B5" w:rsidP="00642A12">
      <w:pPr>
        <w:pStyle w:val="ListParagraph"/>
        <w:numPr>
          <w:ilvl w:val="3"/>
          <w:numId w:val="13"/>
        </w:numPr>
        <w:spacing w:after="0"/>
        <w:ind w:left="426" w:hanging="284"/>
        <w:rPr>
          <w:rFonts w:cs="Arial"/>
          <w:shd w:val="clear" w:color="auto" w:fill="FFFFFF"/>
        </w:rPr>
      </w:pPr>
      <w:r w:rsidRPr="00642A12">
        <w:rPr>
          <w:rFonts w:cs="Arial"/>
          <w:shd w:val="clear" w:color="auto" w:fill="FFFFFF"/>
        </w:rPr>
        <w:t>FOXRacing, (2017)</w:t>
      </w:r>
      <w:r w:rsidRPr="00642A12">
        <w:rPr>
          <w:rStyle w:val="apple-converted-space"/>
          <w:rFonts w:cs="Arial"/>
          <w:shd w:val="clear" w:color="auto" w:fill="FFFFFF"/>
        </w:rPr>
        <w:t> </w:t>
      </w:r>
      <w:r w:rsidRPr="00642A12">
        <w:rPr>
          <w:rFonts w:cs="Arial"/>
          <w:i/>
          <w:iCs/>
          <w:shd w:val="clear" w:color="auto" w:fill="FFFFFF"/>
        </w:rPr>
        <w:t>Goggles</w:t>
      </w:r>
      <w:r w:rsidRPr="00642A12">
        <w:rPr>
          <w:rFonts w:cs="Arial"/>
          <w:shd w:val="clear" w:color="auto" w:fill="FFFFFF"/>
        </w:rPr>
        <w:t xml:space="preserve">, [Online] Available at: </w:t>
      </w:r>
      <w:hyperlink r:id="rId17" w:anchor="start=2" w:history="1">
        <w:r w:rsidRPr="00642A12">
          <w:rPr>
            <w:rStyle w:val="Hyperlink"/>
            <w:rFonts w:cs="Arial"/>
            <w:shd w:val="clear" w:color="auto" w:fill="FFFFFF"/>
          </w:rPr>
          <w:t>http://uk.foxracing.com/libra-air-defence-goggle/15359.html?dwvar_15359_color=901&amp;dwvar_15359_size=NS&amp;cgid=mens-dh-goggles#start=2</w:t>
        </w:r>
      </w:hyperlink>
      <w:r w:rsidR="00642A12" w:rsidRPr="00642A12">
        <w:rPr>
          <w:rFonts w:cs="Arial"/>
          <w:shd w:val="clear" w:color="auto" w:fill="FFFFFF"/>
        </w:rPr>
        <w:t xml:space="preserve">  [Accessed 5 January 2017].</w:t>
      </w:r>
    </w:p>
    <w:p w:rsidR="00642A12" w:rsidRPr="00642A12" w:rsidRDefault="00642A12" w:rsidP="00642A12">
      <w:pPr>
        <w:pStyle w:val="ListParagraph"/>
        <w:spacing w:after="0"/>
        <w:ind w:left="2160"/>
        <w:rPr>
          <w:rFonts w:cs="Arial"/>
          <w:shd w:val="clear" w:color="auto" w:fill="FFFFFF"/>
        </w:rPr>
      </w:pPr>
    </w:p>
    <w:p w:rsidR="00642A12" w:rsidRDefault="004B6220" w:rsidP="00642A12">
      <w:pPr>
        <w:pStyle w:val="ListParagraph"/>
        <w:numPr>
          <w:ilvl w:val="3"/>
          <w:numId w:val="13"/>
        </w:numPr>
        <w:shd w:val="clear" w:color="auto" w:fill="FFFFFF"/>
        <w:spacing w:after="0"/>
        <w:ind w:left="426" w:hanging="284"/>
        <w:rPr>
          <w:rFonts w:cs="Arial"/>
          <w:color w:val="000000"/>
        </w:rPr>
      </w:pPr>
      <w:hyperlink r:id="rId18" w:tgtFrame="_blank" w:history="1">
        <w:r w:rsidR="001206E3" w:rsidRPr="00642A12">
          <w:rPr>
            <w:rStyle w:val="Hyperlink"/>
            <w:rFonts w:cs="Arial"/>
            <w:color w:val="1155CC"/>
          </w:rPr>
          <w:t>Walkingandhiking.co.uk</w:t>
        </w:r>
      </w:hyperlink>
      <w:r w:rsidR="001206E3" w:rsidRPr="00642A12">
        <w:rPr>
          <w:rFonts w:cs="Arial"/>
          <w:color w:val="000000"/>
        </w:rPr>
        <w:t xml:space="preserve">. (2016). </w:t>
      </w:r>
      <w:r w:rsidR="001206E3" w:rsidRPr="00642A12">
        <w:rPr>
          <w:rFonts w:cs="Arial"/>
          <w:i/>
          <w:iCs/>
          <w:color w:val="000000"/>
        </w:rPr>
        <w:t>How Popular is Hiking</w:t>
      </w:r>
      <w:r w:rsidR="00BD4721" w:rsidRPr="00642A12">
        <w:rPr>
          <w:rFonts w:cs="Arial"/>
          <w:i/>
          <w:iCs/>
          <w:color w:val="000000"/>
        </w:rPr>
        <w:t>?</w:t>
      </w:r>
      <w:r w:rsidR="00BD4721" w:rsidRPr="00642A12">
        <w:rPr>
          <w:rFonts w:cs="Arial"/>
          <w:color w:val="000000"/>
        </w:rPr>
        <w:t xml:space="preserve"> [O</w:t>
      </w:r>
      <w:r w:rsidR="001206E3" w:rsidRPr="00642A12">
        <w:rPr>
          <w:rFonts w:cs="Arial"/>
          <w:color w:val="000000"/>
        </w:rPr>
        <w:t xml:space="preserve">nline] Available at: </w:t>
      </w:r>
      <w:hyperlink r:id="rId19" w:tgtFrame="_blank" w:history="1">
        <w:r w:rsidR="001206E3" w:rsidRPr="00642A12">
          <w:rPr>
            <w:rStyle w:val="Hyperlink"/>
            <w:rFonts w:cs="Arial"/>
            <w:color w:val="1155CC"/>
          </w:rPr>
          <w:t>http://www.walkingandhiking.co.uk/how-popular-hiking.html</w:t>
        </w:r>
      </w:hyperlink>
      <w:r w:rsidR="00535E7F" w:rsidRPr="00642A12">
        <w:rPr>
          <w:rFonts w:cs="Arial"/>
          <w:color w:val="000000"/>
        </w:rPr>
        <w:t xml:space="preserve"> [Accessed 6 Dec. 2016].</w:t>
      </w:r>
    </w:p>
    <w:p w:rsidR="00642A12" w:rsidRPr="00642A12" w:rsidRDefault="00642A12" w:rsidP="00642A12">
      <w:pPr>
        <w:shd w:val="clear" w:color="auto" w:fill="FFFFFF"/>
        <w:spacing w:after="0"/>
        <w:rPr>
          <w:rFonts w:cs="Arial"/>
          <w:color w:val="000000"/>
        </w:rPr>
      </w:pPr>
    </w:p>
    <w:p w:rsidR="001206E3" w:rsidRPr="00642A12" w:rsidRDefault="001206E3" w:rsidP="00642A12">
      <w:pPr>
        <w:pStyle w:val="ListParagraph"/>
        <w:numPr>
          <w:ilvl w:val="3"/>
          <w:numId w:val="13"/>
        </w:numPr>
        <w:shd w:val="clear" w:color="auto" w:fill="FFFFFF"/>
        <w:spacing w:after="0"/>
        <w:ind w:left="426" w:hanging="284"/>
        <w:rPr>
          <w:rFonts w:cs="Arial"/>
          <w:color w:val="000000"/>
        </w:rPr>
      </w:pPr>
      <w:r w:rsidRPr="00642A12">
        <w:rPr>
          <w:rFonts w:cs="Arial"/>
          <w:color w:val="000000"/>
        </w:rPr>
        <w:t xml:space="preserve">MacLeod, H. and MacLeod, H. (2016). </w:t>
      </w:r>
      <w:r w:rsidRPr="00642A12">
        <w:rPr>
          <w:rFonts w:cs="Arial"/>
          <w:i/>
          <w:iCs/>
          <w:color w:val="000000"/>
        </w:rPr>
        <w:t>YouGov | Market intelligence: Activity and adventure holidays</w:t>
      </w:r>
      <w:r w:rsidR="007473B5" w:rsidRPr="00642A12">
        <w:rPr>
          <w:rFonts w:cs="Arial"/>
          <w:color w:val="000000"/>
        </w:rPr>
        <w:t>. [O</w:t>
      </w:r>
      <w:r w:rsidRPr="00642A12">
        <w:rPr>
          <w:rFonts w:cs="Arial"/>
          <w:color w:val="000000"/>
        </w:rPr>
        <w:t xml:space="preserve">nline] YouGov: What the world thinks. Available at: </w:t>
      </w:r>
      <w:hyperlink r:id="rId20" w:tgtFrame="_blank" w:history="1">
        <w:r w:rsidRPr="00642A12">
          <w:rPr>
            <w:rStyle w:val="Hyperlink"/>
            <w:rFonts w:cs="Arial"/>
            <w:color w:val="1155CC"/>
          </w:rPr>
          <w:t>https://yougov.co.uk/news/2013/09/27/market-intelligence-activity-and-adventure-holiday/</w:t>
        </w:r>
      </w:hyperlink>
      <w:r w:rsidR="0040713B" w:rsidRPr="00642A12">
        <w:rPr>
          <w:rFonts w:cs="Arial"/>
          <w:color w:val="000000"/>
        </w:rPr>
        <w:t xml:space="preserve"> [Accessed 6 Dec. 2016].</w:t>
      </w:r>
    </w:p>
    <w:p w:rsidR="00535E7F" w:rsidRPr="00535E7F" w:rsidRDefault="00535E7F" w:rsidP="00642A12">
      <w:pPr>
        <w:shd w:val="clear" w:color="auto" w:fill="FFFFFF"/>
        <w:spacing w:after="0"/>
        <w:ind w:left="426" w:hanging="284"/>
        <w:rPr>
          <w:rFonts w:cs="Arial"/>
          <w:color w:val="222222"/>
        </w:rPr>
      </w:pPr>
    </w:p>
    <w:p w:rsidR="00535E7F" w:rsidRPr="00642A12" w:rsidRDefault="001206E3" w:rsidP="00642A12">
      <w:pPr>
        <w:pStyle w:val="ListParagraph"/>
        <w:numPr>
          <w:ilvl w:val="3"/>
          <w:numId w:val="13"/>
        </w:numPr>
        <w:shd w:val="clear" w:color="auto" w:fill="FFFFFF"/>
        <w:spacing w:after="0"/>
        <w:ind w:left="426" w:hanging="284"/>
        <w:rPr>
          <w:rFonts w:cs="Arial"/>
          <w:color w:val="000000"/>
        </w:rPr>
      </w:pPr>
      <w:r w:rsidRPr="00642A12">
        <w:rPr>
          <w:rFonts w:cs="Arial"/>
          <w:color w:val="000000"/>
        </w:rPr>
        <w:t xml:space="preserve">Twenga solutions. (2016). </w:t>
      </w:r>
      <w:r w:rsidRPr="00642A12">
        <w:rPr>
          <w:rFonts w:cs="Arial"/>
          <w:i/>
          <w:iCs/>
          <w:color w:val="000000"/>
        </w:rPr>
        <w:t>E-commerce in the United Kingdom: Facts &amp; Figures 2016</w:t>
      </w:r>
      <w:r w:rsidR="007473B5" w:rsidRPr="00642A12">
        <w:rPr>
          <w:rFonts w:cs="Arial"/>
          <w:color w:val="000000"/>
        </w:rPr>
        <w:t>. [O</w:t>
      </w:r>
      <w:r w:rsidRPr="00642A12">
        <w:rPr>
          <w:rFonts w:cs="Arial"/>
          <w:color w:val="000000"/>
        </w:rPr>
        <w:t xml:space="preserve">nline] Available at: </w:t>
      </w:r>
      <w:hyperlink r:id="rId21" w:tgtFrame="_blank" w:history="1">
        <w:r w:rsidRPr="00642A12">
          <w:rPr>
            <w:rStyle w:val="Hyperlink"/>
            <w:rFonts w:cs="Arial"/>
            <w:color w:val="1155CC"/>
          </w:rPr>
          <w:t>https://www.twenga-solutions.com/en/insights/ecommerce-united-kingdom-facts-figures-2016/</w:t>
        </w:r>
      </w:hyperlink>
      <w:r w:rsidRPr="00642A12">
        <w:rPr>
          <w:rFonts w:cs="Arial"/>
          <w:color w:val="000000"/>
        </w:rPr>
        <w:t xml:space="preserve"> [Ac</w:t>
      </w:r>
      <w:r w:rsidR="007473B5" w:rsidRPr="00642A12">
        <w:rPr>
          <w:rFonts w:cs="Arial"/>
          <w:color w:val="000000"/>
        </w:rPr>
        <w:t>cessed 20 Dec. 2016].</w:t>
      </w:r>
    </w:p>
    <w:p w:rsidR="00642A12" w:rsidRPr="00535E7F" w:rsidRDefault="00642A12" w:rsidP="00642A12">
      <w:pPr>
        <w:shd w:val="clear" w:color="auto" w:fill="FFFFFF"/>
        <w:spacing w:after="0"/>
        <w:ind w:left="426" w:hanging="284"/>
        <w:rPr>
          <w:rFonts w:cs="Arial"/>
          <w:color w:val="000000"/>
        </w:rPr>
      </w:pPr>
    </w:p>
    <w:p w:rsidR="00642A12" w:rsidRDefault="00535E7F" w:rsidP="00642A12">
      <w:pPr>
        <w:pStyle w:val="ListParagraph"/>
        <w:numPr>
          <w:ilvl w:val="3"/>
          <w:numId w:val="13"/>
        </w:numPr>
        <w:shd w:val="clear" w:color="auto" w:fill="FFFFFF"/>
        <w:spacing w:after="0"/>
        <w:ind w:left="426" w:hanging="284"/>
        <w:rPr>
          <w:rFonts w:cs="Arial"/>
          <w:color w:val="000000" w:themeColor="text1"/>
          <w:shd w:val="clear" w:color="auto" w:fill="FFFFFF"/>
        </w:rPr>
      </w:pPr>
      <w:r w:rsidRPr="00642A12">
        <w:rPr>
          <w:rFonts w:cs="Arial"/>
          <w:color w:val="000000" w:themeColor="text1"/>
          <w:shd w:val="clear" w:color="auto" w:fill="FFFFFF"/>
        </w:rPr>
        <w:t>Argos (2017) Buy Large Quantities from Argos Using Your Business Account,</w:t>
      </w:r>
      <w:r w:rsidRPr="00642A12">
        <w:rPr>
          <w:rStyle w:val="apple-converted-space"/>
          <w:rFonts w:cs="Arial"/>
          <w:color w:val="000000" w:themeColor="text1"/>
          <w:shd w:val="clear" w:color="auto" w:fill="FFFFFF"/>
        </w:rPr>
        <w:t> </w:t>
      </w:r>
      <w:r w:rsidRPr="00642A12">
        <w:rPr>
          <w:rFonts w:cs="Arial"/>
          <w:i/>
          <w:iCs/>
          <w:color w:val="000000" w:themeColor="text1"/>
          <w:shd w:val="clear" w:color="auto" w:fill="FFFFFF"/>
        </w:rPr>
        <w:t>Argos for Business</w:t>
      </w:r>
      <w:r w:rsidRPr="00642A12">
        <w:rPr>
          <w:rFonts w:cs="Arial"/>
          <w:color w:val="000000" w:themeColor="text1"/>
          <w:shd w:val="clear" w:color="auto" w:fill="FFFFFF"/>
        </w:rPr>
        <w:t xml:space="preserve">, [Online] Available at: </w:t>
      </w:r>
      <w:hyperlink r:id="rId22" w:history="1">
        <w:r w:rsidRPr="00642A12">
          <w:rPr>
            <w:rStyle w:val="Hyperlink"/>
            <w:rFonts w:cs="Arial"/>
            <w:shd w:val="clear" w:color="auto" w:fill="FFFFFF"/>
          </w:rPr>
          <w:t>https://argosforbusiness.co.uk/buying-products/large-quantities/?gclid=CNTp-96Vq9ECFYU-Gwod-tYHEQ</w:t>
        </w:r>
      </w:hyperlink>
      <w:r w:rsidRPr="00642A12">
        <w:rPr>
          <w:rFonts w:cs="Arial"/>
          <w:color w:val="000000" w:themeColor="text1"/>
          <w:shd w:val="clear" w:color="auto" w:fill="FFFFFF"/>
        </w:rPr>
        <w:t xml:space="preserve">   [Accessed 5 January 2017].</w:t>
      </w:r>
    </w:p>
    <w:p w:rsidR="00642A12" w:rsidRPr="00642A12" w:rsidRDefault="00642A12" w:rsidP="00642A12">
      <w:pPr>
        <w:shd w:val="clear" w:color="auto" w:fill="FFFFFF"/>
        <w:spacing w:after="0"/>
        <w:rPr>
          <w:rFonts w:cs="Arial"/>
          <w:color w:val="000000" w:themeColor="text1"/>
          <w:shd w:val="clear" w:color="auto" w:fill="FFFFFF"/>
        </w:rPr>
      </w:pPr>
    </w:p>
    <w:p w:rsidR="009A4106" w:rsidRPr="009A4106" w:rsidRDefault="00642A12" w:rsidP="009A4106">
      <w:pPr>
        <w:pStyle w:val="ListParagraph"/>
        <w:numPr>
          <w:ilvl w:val="3"/>
          <w:numId w:val="13"/>
        </w:numPr>
        <w:shd w:val="clear" w:color="auto" w:fill="FFFFFF"/>
        <w:spacing w:after="0"/>
        <w:ind w:left="426" w:hanging="284"/>
        <w:rPr>
          <w:rFonts w:cs="Arial"/>
          <w:sz w:val="24"/>
        </w:rPr>
      </w:pPr>
      <w:r w:rsidRPr="00642A12">
        <w:rPr>
          <w:rFonts w:cs="Arial"/>
          <w:szCs w:val="20"/>
          <w:shd w:val="clear" w:color="auto" w:fill="FFFFFF"/>
        </w:rPr>
        <w:t>Giant (2017) Gloves,</w:t>
      </w:r>
      <w:r w:rsidRPr="00642A12">
        <w:rPr>
          <w:rStyle w:val="apple-converted-space"/>
          <w:rFonts w:cs="Arial"/>
          <w:szCs w:val="20"/>
          <w:shd w:val="clear" w:color="auto" w:fill="FFFFFF"/>
        </w:rPr>
        <w:t> </w:t>
      </w:r>
      <w:r w:rsidRPr="00642A12">
        <w:rPr>
          <w:rFonts w:cs="Arial"/>
          <w:i/>
          <w:iCs/>
          <w:szCs w:val="20"/>
          <w:shd w:val="clear" w:color="auto" w:fill="FFFFFF"/>
        </w:rPr>
        <w:t>Giant</w:t>
      </w:r>
      <w:r w:rsidRPr="00642A12">
        <w:rPr>
          <w:rFonts w:cs="Arial"/>
          <w:szCs w:val="20"/>
          <w:shd w:val="clear" w:color="auto" w:fill="FFFFFF"/>
        </w:rPr>
        <w:t xml:space="preserve">, [online] Available at: </w:t>
      </w:r>
      <w:hyperlink r:id="rId23" w:history="1">
        <w:r w:rsidRPr="00642A12">
          <w:rPr>
            <w:rStyle w:val="Hyperlink"/>
            <w:rFonts w:cs="Arial"/>
            <w:szCs w:val="20"/>
            <w:shd w:val="clear" w:color="auto" w:fill="FFFFFF"/>
          </w:rPr>
          <w:t>https://www.giant-bicycles.com/gb/gloves</w:t>
        </w:r>
      </w:hyperlink>
      <w:r w:rsidRPr="00642A12">
        <w:rPr>
          <w:rFonts w:cs="Arial"/>
          <w:szCs w:val="20"/>
          <w:shd w:val="clear" w:color="auto" w:fill="FFFFFF"/>
        </w:rPr>
        <w:t xml:space="preserve"> [Accessed 5 January 2017].</w:t>
      </w:r>
    </w:p>
    <w:p w:rsidR="009A4106" w:rsidRPr="009A4106" w:rsidRDefault="009A4106" w:rsidP="009A4106">
      <w:pPr>
        <w:shd w:val="clear" w:color="auto" w:fill="FFFFFF"/>
        <w:spacing w:after="0"/>
        <w:rPr>
          <w:rFonts w:cs="Arial"/>
          <w:sz w:val="24"/>
        </w:rPr>
      </w:pPr>
    </w:p>
    <w:p w:rsidR="007B2FBA" w:rsidRPr="009A4106" w:rsidRDefault="009A4106" w:rsidP="009A4106">
      <w:pPr>
        <w:pStyle w:val="ListParagraph"/>
        <w:numPr>
          <w:ilvl w:val="3"/>
          <w:numId w:val="13"/>
        </w:numPr>
        <w:shd w:val="clear" w:color="auto" w:fill="FFFFFF"/>
        <w:spacing w:after="0"/>
        <w:ind w:left="426" w:hanging="284"/>
        <w:rPr>
          <w:rFonts w:cstheme="minorHAnsi"/>
          <w:sz w:val="28"/>
        </w:rPr>
      </w:pPr>
      <w:r w:rsidRPr="00337C78">
        <w:rPr>
          <w:rFonts w:cstheme="minorHAnsi"/>
          <w:szCs w:val="20"/>
          <w:shd w:val="clear" w:color="auto" w:fill="FFFFFF"/>
        </w:rPr>
        <w:t>Hoovers (2017) Names of Competitors,</w:t>
      </w:r>
      <w:r w:rsidRPr="00337C78">
        <w:rPr>
          <w:rStyle w:val="apple-converted-space"/>
          <w:rFonts w:cstheme="minorHAnsi"/>
          <w:szCs w:val="20"/>
          <w:shd w:val="clear" w:color="auto" w:fill="FFFFFF"/>
        </w:rPr>
        <w:t> </w:t>
      </w:r>
      <w:r w:rsidRPr="00337C78">
        <w:rPr>
          <w:rFonts w:cstheme="minorHAnsi"/>
          <w:i/>
          <w:iCs/>
          <w:szCs w:val="20"/>
          <w:shd w:val="clear" w:color="auto" w:fill="FFFFFF"/>
        </w:rPr>
        <w:t>Hoovers.com</w:t>
      </w:r>
      <w:r w:rsidRPr="00337C78">
        <w:rPr>
          <w:rFonts w:cstheme="minorHAnsi"/>
          <w:szCs w:val="20"/>
          <w:shd w:val="clear" w:color="auto" w:fill="FFFFFF"/>
        </w:rPr>
        <w:t xml:space="preserve">, [online] Available at: </w:t>
      </w:r>
      <w:hyperlink r:id="rId24" w:history="1">
        <w:r w:rsidRPr="00117D71">
          <w:rPr>
            <w:rStyle w:val="Hyperlink"/>
            <w:rFonts w:cstheme="minorHAnsi"/>
            <w:szCs w:val="20"/>
            <w:shd w:val="clear" w:color="auto" w:fill="FFFFFF"/>
          </w:rPr>
          <w:t>http://www.hoovers.com/company-information/cs/competition.fox_head_inc.fb0a7794f4614001.html</w:t>
        </w:r>
      </w:hyperlink>
      <w:r>
        <w:rPr>
          <w:rFonts w:cstheme="minorHAnsi"/>
          <w:szCs w:val="20"/>
          <w:shd w:val="clear" w:color="auto" w:fill="FFFFFF"/>
        </w:rPr>
        <w:t xml:space="preserve"> </w:t>
      </w:r>
      <w:r w:rsidRPr="00337C78">
        <w:rPr>
          <w:rFonts w:cstheme="minorHAnsi"/>
          <w:szCs w:val="20"/>
          <w:shd w:val="clear" w:color="auto" w:fill="FFFFFF"/>
        </w:rPr>
        <w:t xml:space="preserve"> [Accessed 6 January 2017].</w:t>
      </w:r>
    </w:p>
    <w:sectPr w:rsidR="007B2FBA" w:rsidRPr="009A4106" w:rsidSect="001A4CA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4F3" w:rsidRDefault="003104F3" w:rsidP="009B2478">
      <w:pPr>
        <w:spacing w:after="0" w:line="240" w:lineRule="auto"/>
      </w:pPr>
      <w:r>
        <w:separator/>
      </w:r>
    </w:p>
  </w:endnote>
  <w:endnote w:type="continuationSeparator" w:id="0">
    <w:p w:rsidR="003104F3" w:rsidRDefault="003104F3" w:rsidP="009B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798899"/>
      <w:docPartObj>
        <w:docPartGallery w:val="Page Numbers (Bottom of Page)"/>
        <w:docPartUnique/>
      </w:docPartObj>
    </w:sdtPr>
    <w:sdtEndPr>
      <w:rPr>
        <w:color w:val="7F7F7F" w:themeColor="background1" w:themeShade="7F"/>
        <w:spacing w:val="60"/>
      </w:rPr>
    </w:sdtEndPr>
    <w:sdtContent>
      <w:p w:rsidR="003104F3" w:rsidRDefault="003104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6220">
          <w:rPr>
            <w:noProof/>
          </w:rPr>
          <w:t>15</w:t>
        </w:r>
        <w:r>
          <w:rPr>
            <w:noProof/>
          </w:rPr>
          <w:fldChar w:fldCharType="end"/>
        </w:r>
        <w:r>
          <w:t xml:space="preserve"> | </w:t>
        </w:r>
        <w:r>
          <w:rPr>
            <w:color w:val="7F7F7F" w:themeColor="background1" w:themeShade="7F"/>
            <w:spacing w:val="60"/>
          </w:rPr>
          <w:t>Page</w:t>
        </w:r>
      </w:p>
    </w:sdtContent>
  </w:sdt>
  <w:p w:rsidR="003104F3" w:rsidRDefault="003104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0524883"/>
      <w:docPartObj>
        <w:docPartGallery w:val="Page Numbers (Bottom of Page)"/>
        <w:docPartUnique/>
      </w:docPartObj>
    </w:sdtPr>
    <w:sdtEndPr>
      <w:rPr>
        <w:color w:val="7F7F7F" w:themeColor="background1" w:themeShade="7F"/>
        <w:spacing w:val="60"/>
      </w:rPr>
    </w:sdtEndPr>
    <w:sdtContent>
      <w:p w:rsidR="003104F3" w:rsidRDefault="003104F3" w:rsidP="00BD47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6220">
          <w:rPr>
            <w:noProof/>
          </w:rPr>
          <w:t>10</w:t>
        </w:r>
        <w:r>
          <w:rPr>
            <w:noProof/>
          </w:rPr>
          <w:fldChar w:fldCharType="end"/>
        </w:r>
        <w:r>
          <w:t xml:space="preserve"> | </w:t>
        </w:r>
        <w:r>
          <w:rPr>
            <w:color w:val="7F7F7F" w:themeColor="background1" w:themeShade="7F"/>
            <w:spacing w:val="60"/>
          </w:rPr>
          <w:t>Page</w:t>
        </w:r>
      </w:p>
    </w:sdtContent>
  </w:sdt>
  <w:p w:rsidR="003104F3" w:rsidRDefault="003104F3">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4F3" w:rsidRDefault="003104F3" w:rsidP="009B2478">
      <w:pPr>
        <w:spacing w:after="0" w:line="240" w:lineRule="auto"/>
      </w:pPr>
      <w:r>
        <w:separator/>
      </w:r>
    </w:p>
  </w:footnote>
  <w:footnote w:type="continuationSeparator" w:id="0">
    <w:p w:rsidR="003104F3" w:rsidRDefault="003104F3" w:rsidP="009B24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4F3" w:rsidRDefault="003732B4">
    <w:pPr>
      <w:pStyle w:val="Header"/>
    </w:pPr>
    <w:r>
      <w:t>Word Count: 3716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6EB"/>
    <w:multiLevelType w:val="hybridMultilevel"/>
    <w:tmpl w:val="8C7E3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C3C55"/>
    <w:multiLevelType w:val="hybridMultilevel"/>
    <w:tmpl w:val="F8CAEB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F31BA0"/>
    <w:multiLevelType w:val="hybridMultilevel"/>
    <w:tmpl w:val="FC4EDA0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F1DAC"/>
    <w:multiLevelType w:val="hybridMultilevel"/>
    <w:tmpl w:val="0074A10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95609A"/>
    <w:multiLevelType w:val="hybridMultilevel"/>
    <w:tmpl w:val="5994008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357261"/>
    <w:multiLevelType w:val="hybridMultilevel"/>
    <w:tmpl w:val="8E781954"/>
    <w:lvl w:ilvl="0" w:tplc="08090001">
      <w:start w:val="1"/>
      <w:numFmt w:val="bullet"/>
      <w:lvlText w:val=""/>
      <w:lvlJc w:val="left"/>
      <w:pPr>
        <w:ind w:left="720" w:hanging="360"/>
      </w:pPr>
      <w:rPr>
        <w:rFonts w:ascii="Symbol" w:hAnsi="Symbol" w:hint="default"/>
      </w:rPr>
    </w:lvl>
    <w:lvl w:ilvl="1" w:tplc="2C865A2A">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60717D"/>
    <w:multiLevelType w:val="hybridMultilevel"/>
    <w:tmpl w:val="1A4E992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235797"/>
    <w:multiLevelType w:val="hybridMultilevel"/>
    <w:tmpl w:val="D1A2D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D2FC1"/>
    <w:multiLevelType w:val="hybridMultilevel"/>
    <w:tmpl w:val="8D4AF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F84FFC"/>
    <w:multiLevelType w:val="hybridMultilevel"/>
    <w:tmpl w:val="D6C02ED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476121A6"/>
    <w:multiLevelType w:val="hybridMultilevel"/>
    <w:tmpl w:val="0B5C4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0A75CC"/>
    <w:multiLevelType w:val="hybridMultilevel"/>
    <w:tmpl w:val="F36E6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89B4647C">
      <w:start w:val="3"/>
      <w:numFmt w:val="bullet"/>
      <w:lvlText w:val="-"/>
      <w:lvlJc w:val="left"/>
      <w:pPr>
        <w:ind w:left="2880" w:hanging="360"/>
      </w:pPr>
      <w:rPr>
        <w:rFonts w:ascii="Calibri" w:eastAsiaTheme="minorHAnsi" w:hAnsi="Calibri"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180BF1"/>
    <w:multiLevelType w:val="hybridMultilevel"/>
    <w:tmpl w:val="893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280F65"/>
    <w:multiLevelType w:val="hybridMultilevel"/>
    <w:tmpl w:val="99C48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302922"/>
    <w:multiLevelType w:val="hybridMultilevel"/>
    <w:tmpl w:val="6128A8F6"/>
    <w:lvl w:ilvl="0" w:tplc="08090001">
      <w:start w:val="1"/>
      <w:numFmt w:val="bullet"/>
      <w:lvlText w:val=""/>
      <w:lvlJc w:val="left"/>
      <w:pPr>
        <w:ind w:left="720" w:hanging="360"/>
      </w:pPr>
      <w:rPr>
        <w:rFonts w:ascii="Symbol" w:hAnsi="Symbol" w:hint="default"/>
      </w:rPr>
    </w:lvl>
    <w:lvl w:ilvl="1" w:tplc="956CEF7A">
      <w:numFmt w:val="bullet"/>
      <w:lvlText w:val="•"/>
      <w:lvlJc w:val="left"/>
      <w:pPr>
        <w:ind w:left="1680" w:hanging="60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2B413A"/>
    <w:multiLevelType w:val="hybridMultilevel"/>
    <w:tmpl w:val="1EC24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DB00E3"/>
    <w:multiLevelType w:val="hybridMultilevel"/>
    <w:tmpl w:val="5DB07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78316D"/>
    <w:multiLevelType w:val="hybridMultilevel"/>
    <w:tmpl w:val="9BB4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F313A3"/>
    <w:multiLevelType w:val="hybridMultilevel"/>
    <w:tmpl w:val="B69E7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5319AA"/>
    <w:multiLevelType w:val="hybridMultilevel"/>
    <w:tmpl w:val="75D04B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257FED"/>
    <w:multiLevelType w:val="hybridMultilevel"/>
    <w:tmpl w:val="1CC4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1703A4"/>
    <w:multiLevelType w:val="hybridMultilevel"/>
    <w:tmpl w:val="023C3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3"/>
  </w:num>
  <w:num w:numId="5">
    <w:abstractNumId w:val="4"/>
  </w:num>
  <w:num w:numId="6">
    <w:abstractNumId w:val="2"/>
  </w:num>
  <w:num w:numId="7">
    <w:abstractNumId w:val="0"/>
  </w:num>
  <w:num w:numId="8">
    <w:abstractNumId w:val="18"/>
  </w:num>
  <w:num w:numId="9">
    <w:abstractNumId w:val="7"/>
  </w:num>
  <w:num w:numId="10">
    <w:abstractNumId w:val="21"/>
  </w:num>
  <w:num w:numId="11">
    <w:abstractNumId w:val="20"/>
  </w:num>
  <w:num w:numId="12">
    <w:abstractNumId w:val="5"/>
  </w:num>
  <w:num w:numId="13">
    <w:abstractNumId w:val="11"/>
  </w:num>
  <w:num w:numId="14">
    <w:abstractNumId w:val="15"/>
  </w:num>
  <w:num w:numId="15">
    <w:abstractNumId w:val="19"/>
  </w:num>
  <w:num w:numId="16">
    <w:abstractNumId w:val="6"/>
  </w:num>
  <w:num w:numId="17">
    <w:abstractNumId w:val="12"/>
  </w:num>
  <w:num w:numId="18">
    <w:abstractNumId w:val="13"/>
  </w:num>
  <w:num w:numId="19">
    <w:abstractNumId w:val="17"/>
  </w:num>
  <w:num w:numId="20">
    <w:abstractNumId w:val="16"/>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C9"/>
    <w:rsid w:val="00005296"/>
    <w:rsid w:val="00007D0A"/>
    <w:rsid w:val="00030C19"/>
    <w:rsid w:val="00097749"/>
    <w:rsid w:val="000A408A"/>
    <w:rsid w:val="000A4382"/>
    <w:rsid w:val="000C5BA1"/>
    <w:rsid w:val="000E6A09"/>
    <w:rsid w:val="001036AE"/>
    <w:rsid w:val="00117440"/>
    <w:rsid w:val="001206E3"/>
    <w:rsid w:val="00121587"/>
    <w:rsid w:val="00134C51"/>
    <w:rsid w:val="00147785"/>
    <w:rsid w:val="00154FEC"/>
    <w:rsid w:val="00160311"/>
    <w:rsid w:val="001916D8"/>
    <w:rsid w:val="001A4CAF"/>
    <w:rsid w:val="001A65A3"/>
    <w:rsid w:val="001D3F97"/>
    <w:rsid w:val="001E71D2"/>
    <w:rsid w:val="001F5809"/>
    <w:rsid w:val="002112DF"/>
    <w:rsid w:val="00213DB1"/>
    <w:rsid w:val="00215329"/>
    <w:rsid w:val="00234026"/>
    <w:rsid w:val="00235C68"/>
    <w:rsid w:val="002804B8"/>
    <w:rsid w:val="002B1762"/>
    <w:rsid w:val="002B64C9"/>
    <w:rsid w:val="002C5B5F"/>
    <w:rsid w:val="002D6C62"/>
    <w:rsid w:val="002F4476"/>
    <w:rsid w:val="003104F3"/>
    <w:rsid w:val="00320B5A"/>
    <w:rsid w:val="0034585A"/>
    <w:rsid w:val="00353C4A"/>
    <w:rsid w:val="003715F4"/>
    <w:rsid w:val="003732B4"/>
    <w:rsid w:val="00386AD5"/>
    <w:rsid w:val="003B749C"/>
    <w:rsid w:val="003E24BB"/>
    <w:rsid w:val="003F7E0D"/>
    <w:rsid w:val="0040713B"/>
    <w:rsid w:val="004309D1"/>
    <w:rsid w:val="00433FB7"/>
    <w:rsid w:val="00437C25"/>
    <w:rsid w:val="0044557B"/>
    <w:rsid w:val="0049761A"/>
    <w:rsid w:val="004B6220"/>
    <w:rsid w:val="004C6DDC"/>
    <w:rsid w:val="00512C03"/>
    <w:rsid w:val="00524E1D"/>
    <w:rsid w:val="00535E7F"/>
    <w:rsid w:val="005A29F8"/>
    <w:rsid w:val="005B190A"/>
    <w:rsid w:val="005B5C12"/>
    <w:rsid w:val="005D03B8"/>
    <w:rsid w:val="00601F0F"/>
    <w:rsid w:val="006075FA"/>
    <w:rsid w:val="00610D84"/>
    <w:rsid w:val="00622A18"/>
    <w:rsid w:val="00642A12"/>
    <w:rsid w:val="00645216"/>
    <w:rsid w:val="00661613"/>
    <w:rsid w:val="00671960"/>
    <w:rsid w:val="00676A23"/>
    <w:rsid w:val="0069583A"/>
    <w:rsid w:val="006A1F32"/>
    <w:rsid w:val="006B40F1"/>
    <w:rsid w:val="006E3FFC"/>
    <w:rsid w:val="006F6B60"/>
    <w:rsid w:val="00702035"/>
    <w:rsid w:val="00726421"/>
    <w:rsid w:val="007277D1"/>
    <w:rsid w:val="00735125"/>
    <w:rsid w:val="007469BC"/>
    <w:rsid w:val="007473B5"/>
    <w:rsid w:val="00763AD2"/>
    <w:rsid w:val="0077278C"/>
    <w:rsid w:val="007971CE"/>
    <w:rsid w:val="007B2FBA"/>
    <w:rsid w:val="007C74FE"/>
    <w:rsid w:val="007E40C5"/>
    <w:rsid w:val="0080271A"/>
    <w:rsid w:val="00831DFA"/>
    <w:rsid w:val="008501FA"/>
    <w:rsid w:val="008571D9"/>
    <w:rsid w:val="00866645"/>
    <w:rsid w:val="00875C0A"/>
    <w:rsid w:val="00892E66"/>
    <w:rsid w:val="00893EE3"/>
    <w:rsid w:val="008B01E1"/>
    <w:rsid w:val="008B7D26"/>
    <w:rsid w:val="008D2639"/>
    <w:rsid w:val="008D6C02"/>
    <w:rsid w:val="008E1822"/>
    <w:rsid w:val="008E30C5"/>
    <w:rsid w:val="008F18FF"/>
    <w:rsid w:val="0090006F"/>
    <w:rsid w:val="00927BDB"/>
    <w:rsid w:val="00936A69"/>
    <w:rsid w:val="00943C45"/>
    <w:rsid w:val="00946828"/>
    <w:rsid w:val="0096792F"/>
    <w:rsid w:val="00970B2B"/>
    <w:rsid w:val="00987109"/>
    <w:rsid w:val="009A28D8"/>
    <w:rsid w:val="009A4106"/>
    <w:rsid w:val="009B2478"/>
    <w:rsid w:val="009C11C8"/>
    <w:rsid w:val="009C6848"/>
    <w:rsid w:val="009C799E"/>
    <w:rsid w:val="009D31D4"/>
    <w:rsid w:val="009F30A8"/>
    <w:rsid w:val="00A171D6"/>
    <w:rsid w:val="00A3303F"/>
    <w:rsid w:val="00A448BC"/>
    <w:rsid w:val="00AA4B48"/>
    <w:rsid w:val="00AC0B3D"/>
    <w:rsid w:val="00AC4E9A"/>
    <w:rsid w:val="00AE5A9E"/>
    <w:rsid w:val="00B4669D"/>
    <w:rsid w:val="00B55BC3"/>
    <w:rsid w:val="00B67031"/>
    <w:rsid w:val="00B77027"/>
    <w:rsid w:val="00B800B6"/>
    <w:rsid w:val="00B820C0"/>
    <w:rsid w:val="00BC1882"/>
    <w:rsid w:val="00BD4721"/>
    <w:rsid w:val="00BE4EED"/>
    <w:rsid w:val="00BF52B7"/>
    <w:rsid w:val="00C0087E"/>
    <w:rsid w:val="00C02167"/>
    <w:rsid w:val="00C24957"/>
    <w:rsid w:val="00C46C42"/>
    <w:rsid w:val="00C57771"/>
    <w:rsid w:val="00C57FFA"/>
    <w:rsid w:val="00C61295"/>
    <w:rsid w:val="00C65122"/>
    <w:rsid w:val="00C84CDC"/>
    <w:rsid w:val="00CB5FB9"/>
    <w:rsid w:val="00CD52AE"/>
    <w:rsid w:val="00CE5E74"/>
    <w:rsid w:val="00D0413F"/>
    <w:rsid w:val="00D210CD"/>
    <w:rsid w:val="00D83BC7"/>
    <w:rsid w:val="00DE4DC2"/>
    <w:rsid w:val="00DF2D19"/>
    <w:rsid w:val="00E20638"/>
    <w:rsid w:val="00E25DEB"/>
    <w:rsid w:val="00E26EC4"/>
    <w:rsid w:val="00E40CCA"/>
    <w:rsid w:val="00E7100E"/>
    <w:rsid w:val="00E90D83"/>
    <w:rsid w:val="00E91E35"/>
    <w:rsid w:val="00EC076A"/>
    <w:rsid w:val="00EE4EA7"/>
    <w:rsid w:val="00F23B8E"/>
    <w:rsid w:val="00F66990"/>
    <w:rsid w:val="00F85942"/>
    <w:rsid w:val="00F96213"/>
    <w:rsid w:val="00FA3F74"/>
    <w:rsid w:val="00FD050A"/>
    <w:rsid w:val="00FD1A6C"/>
    <w:rsid w:val="00FE6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FADD0B87-5FEC-47BD-9233-D345F3C8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5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7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67F3"/>
    <w:rPr>
      <w:rFonts w:eastAsiaTheme="minorEastAsia"/>
      <w:lang w:val="en-US"/>
    </w:rPr>
  </w:style>
  <w:style w:type="character" w:customStyle="1" w:styleId="Heading1Char">
    <w:name w:val="Heading 1 Char"/>
    <w:basedOn w:val="DefaultParagraphFont"/>
    <w:link w:val="Heading1"/>
    <w:uiPriority w:val="9"/>
    <w:rsid w:val="00BF52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52B7"/>
    <w:pPr>
      <w:outlineLvl w:val="9"/>
    </w:pPr>
    <w:rPr>
      <w:lang w:val="en-US"/>
    </w:rPr>
  </w:style>
  <w:style w:type="paragraph" w:styleId="ListParagraph">
    <w:name w:val="List Paragraph"/>
    <w:basedOn w:val="Normal"/>
    <w:uiPriority w:val="34"/>
    <w:qFormat/>
    <w:rsid w:val="00BF52B7"/>
    <w:pPr>
      <w:ind w:left="720"/>
      <w:contextualSpacing/>
    </w:pPr>
  </w:style>
  <w:style w:type="paragraph" w:styleId="TOC1">
    <w:name w:val="toc 1"/>
    <w:basedOn w:val="Normal"/>
    <w:next w:val="Normal"/>
    <w:autoRedefine/>
    <w:uiPriority w:val="39"/>
    <w:unhideWhenUsed/>
    <w:rsid w:val="0077278C"/>
    <w:pPr>
      <w:spacing w:after="100"/>
    </w:pPr>
  </w:style>
  <w:style w:type="character" w:styleId="Hyperlink">
    <w:name w:val="Hyperlink"/>
    <w:basedOn w:val="DefaultParagraphFont"/>
    <w:uiPriority w:val="99"/>
    <w:unhideWhenUsed/>
    <w:rsid w:val="0077278C"/>
    <w:rPr>
      <w:color w:val="0563C1" w:themeColor="hyperlink"/>
      <w:u w:val="single"/>
    </w:rPr>
  </w:style>
  <w:style w:type="paragraph" w:styleId="Header">
    <w:name w:val="header"/>
    <w:basedOn w:val="Normal"/>
    <w:link w:val="HeaderChar"/>
    <w:uiPriority w:val="99"/>
    <w:unhideWhenUsed/>
    <w:rsid w:val="009B2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78"/>
  </w:style>
  <w:style w:type="paragraph" w:styleId="Footer">
    <w:name w:val="footer"/>
    <w:basedOn w:val="Normal"/>
    <w:link w:val="FooterChar"/>
    <w:uiPriority w:val="99"/>
    <w:unhideWhenUsed/>
    <w:rsid w:val="009B2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78"/>
  </w:style>
  <w:style w:type="table" w:styleId="TableGrid">
    <w:name w:val="Table Grid"/>
    <w:basedOn w:val="TableNormal"/>
    <w:uiPriority w:val="39"/>
    <w:rsid w:val="00831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2C03"/>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512C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6792F"/>
    <w:rPr>
      <w:color w:val="954F72" w:themeColor="followedHyperlink"/>
      <w:u w:val="single"/>
    </w:rPr>
  </w:style>
  <w:style w:type="table" w:styleId="ListTable1Light-Accent3">
    <w:name w:val="List Table 1 Light Accent 3"/>
    <w:basedOn w:val="TableNormal"/>
    <w:uiPriority w:val="46"/>
    <w:rsid w:val="004C6DDC"/>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4C6DD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892E66"/>
    <w:pPr>
      <w:spacing w:after="200" w:line="240" w:lineRule="auto"/>
    </w:pPr>
    <w:rPr>
      <w:i/>
      <w:iCs/>
      <w:color w:val="44546A" w:themeColor="text2"/>
      <w:sz w:val="18"/>
      <w:szCs w:val="18"/>
    </w:rPr>
  </w:style>
  <w:style w:type="table" w:styleId="GridTable6Colorful">
    <w:name w:val="Grid Table 6 Colorful"/>
    <w:basedOn w:val="TableNormal"/>
    <w:uiPriority w:val="51"/>
    <w:rsid w:val="00FA3F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FA3F7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5B190A"/>
    <w:pPr>
      <w:spacing w:after="100"/>
      <w:ind w:left="220"/>
    </w:pPr>
  </w:style>
  <w:style w:type="table" w:styleId="PlainTable1">
    <w:name w:val="Plain Table 1"/>
    <w:basedOn w:val="TableNormal"/>
    <w:uiPriority w:val="41"/>
    <w:rsid w:val="00893E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206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D4721"/>
  </w:style>
  <w:style w:type="paragraph" w:customStyle="1" w:styleId="Default">
    <w:name w:val="Default"/>
    <w:rsid w:val="00F9621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6A1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4212">
      <w:bodyDiv w:val="1"/>
      <w:marLeft w:val="0"/>
      <w:marRight w:val="0"/>
      <w:marTop w:val="0"/>
      <w:marBottom w:val="0"/>
      <w:divBdr>
        <w:top w:val="none" w:sz="0" w:space="0" w:color="auto"/>
        <w:left w:val="none" w:sz="0" w:space="0" w:color="auto"/>
        <w:bottom w:val="none" w:sz="0" w:space="0" w:color="auto"/>
        <w:right w:val="none" w:sz="0" w:space="0" w:color="auto"/>
      </w:divBdr>
    </w:div>
    <w:div w:id="73482004">
      <w:bodyDiv w:val="1"/>
      <w:marLeft w:val="0"/>
      <w:marRight w:val="0"/>
      <w:marTop w:val="0"/>
      <w:marBottom w:val="0"/>
      <w:divBdr>
        <w:top w:val="none" w:sz="0" w:space="0" w:color="auto"/>
        <w:left w:val="none" w:sz="0" w:space="0" w:color="auto"/>
        <w:bottom w:val="none" w:sz="0" w:space="0" w:color="auto"/>
        <w:right w:val="none" w:sz="0" w:space="0" w:color="auto"/>
      </w:divBdr>
    </w:div>
    <w:div w:id="904074626">
      <w:bodyDiv w:val="1"/>
      <w:marLeft w:val="0"/>
      <w:marRight w:val="0"/>
      <w:marTop w:val="0"/>
      <w:marBottom w:val="0"/>
      <w:divBdr>
        <w:top w:val="none" w:sz="0" w:space="0" w:color="auto"/>
        <w:left w:val="none" w:sz="0" w:space="0" w:color="auto"/>
        <w:bottom w:val="none" w:sz="0" w:space="0" w:color="auto"/>
        <w:right w:val="none" w:sz="0" w:space="0" w:color="auto"/>
      </w:divBdr>
    </w:div>
    <w:div w:id="1604873998">
      <w:bodyDiv w:val="1"/>
      <w:marLeft w:val="0"/>
      <w:marRight w:val="0"/>
      <w:marTop w:val="0"/>
      <w:marBottom w:val="0"/>
      <w:divBdr>
        <w:top w:val="none" w:sz="0" w:space="0" w:color="auto"/>
        <w:left w:val="none" w:sz="0" w:space="0" w:color="auto"/>
        <w:bottom w:val="none" w:sz="0" w:space="0" w:color="auto"/>
        <w:right w:val="none" w:sz="0" w:space="0" w:color="auto"/>
      </w:divBdr>
    </w:div>
    <w:div w:id="1805151362">
      <w:bodyDiv w:val="1"/>
      <w:marLeft w:val="0"/>
      <w:marRight w:val="0"/>
      <w:marTop w:val="0"/>
      <w:marBottom w:val="0"/>
      <w:divBdr>
        <w:top w:val="none" w:sz="0" w:space="0" w:color="auto"/>
        <w:left w:val="none" w:sz="0" w:space="0" w:color="auto"/>
        <w:bottom w:val="none" w:sz="0" w:space="0" w:color="auto"/>
        <w:right w:val="none" w:sz="0" w:space="0" w:color="auto"/>
      </w:divBdr>
      <w:divsChild>
        <w:div w:id="581840229">
          <w:marLeft w:val="0"/>
          <w:marRight w:val="0"/>
          <w:marTop w:val="0"/>
          <w:marBottom w:val="0"/>
          <w:divBdr>
            <w:top w:val="none" w:sz="0" w:space="0" w:color="auto"/>
            <w:left w:val="none" w:sz="0" w:space="0" w:color="auto"/>
            <w:bottom w:val="none" w:sz="0" w:space="0" w:color="auto"/>
            <w:right w:val="none" w:sz="0" w:space="0" w:color="auto"/>
          </w:divBdr>
        </w:div>
        <w:div w:id="597560516">
          <w:marLeft w:val="0"/>
          <w:marRight w:val="0"/>
          <w:marTop w:val="0"/>
          <w:marBottom w:val="0"/>
          <w:divBdr>
            <w:top w:val="none" w:sz="0" w:space="0" w:color="auto"/>
            <w:left w:val="none" w:sz="0" w:space="0" w:color="auto"/>
            <w:bottom w:val="none" w:sz="0" w:space="0" w:color="auto"/>
            <w:right w:val="none" w:sz="0" w:space="0" w:color="auto"/>
          </w:divBdr>
        </w:div>
        <w:div w:id="1371881060">
          <w:marLeft w:val="0"/>
          <w:marRight w:val="0"/>
          <w:marTop w:val="0"/>
          <w:marBottom w:val="0"/>
          <w:divBdr>
            <w:top w:val="none" w:sz="0" w:space="0" w:color="auto"/>
            <w:left w:val="none" w:sz="0" w:space="0" w:color="auto"/>
            <w:bottom w:val="none" w:sz="0" w:space="0" w:color="auto"/>
            <w:right w:val="none" w:sz="0" w:space="0" w:color="auto"/>
          </w:divBdr>
        </w:div>
        <w:div w:id="725229163">
          <w:marLeft w:val="0"/>
          <w:marRight w:val="0"/>
          <w:marTop w:val="0"/>
          <w:marBottom w:val="0"/>
          <w:divBdr>
            <w:top w:val="none" w:sz="0" w:space="0" w:color="auto"/>
            <w:left w:val="none" w:sz="0" w:space="0" w:color="auto"/>
            <w:bottom w:val="none" w:sz="0" w:space="0" w:color="auto"/>
            <w:right w:val="none" w:sz="0" w:space="0" w:color="auto"/>
          </w:divBdr>
        </w:div>
        <w:div w:id="103118471">
          <w:marLeft w:val="0"/>
          <w:marRight w:val="0"/>
          <w:marTop w:val="0"/>
          <w:marBottom w:val="0"/>
          <w:divBdr>
            <w:top w:val="none" w:sz="0" w:space="0" w:color="auto"/>
            <w:left w:val="none" w:sz="0" w:space="0" w:color="auto"/>
            <w:bottom w:val="none" w:sz="0" w:space="0" w:color="auto"/>
            <w:right w:val="none" w:sz="0" w:space="0" w:color="auto"/>
          </w:divBdr>
        </w:div>
        <w:div w:id="950556452">
          <w:marLeft w:val="0"/>
          <w:marRight w:val="0"/>
          <w:marTop w:val="0"/>
          <w:marBottom w:val="0"/>
          <w:divBdr>
            <w:top w:val="none" w:sz="0" w:space="0" w:color="auto"/>
            <w:left w:val="none" w:sz="0" w:space="0" w:color="auto"/>
            <w:bottom w:val="none" w:sz="0" w:space="0" w:color="auto"/>
            <w:right w:val="none" w:sz="0" w:space="0" w:color="auto"/>
          </w:divBdr>
        </w:div>
        <w:div w:id="405886131">
          <w:marLeft w:val="0"/>
          <w:marRight w:val="0"/>
          <w:marTop w:val="0"/>
          <w:marBottom w:val="0"/>
          <w:divBdr>
            <w:top w:val="none" w:sz="0" w:space="0" w:color="auto"/>
            <w:left w:val="none" w:sz="0" w:space="0" w:color="auto"/>
            <w:bottom w:val="none" w:sz="0" w:space="0" w:color="auto"/>
            <w:right w:val="none" w:sz="0" w:space="0" w:color="auto"/>
          </w:divBdr>
        </w:div>
        <w:div w:id="122693066">
          <w:marLeft w:val="0"/>
          <w:marRight w:val="0"/>
          <w:marTop w:val="0"/>
          <w:marBottom w:val="0"/>
          <w:divBdr>
            <w:top w:val="none" w:sz="0" w:space="0" w:color="auto"/>
            <w:left w:val="none" w:sz="0" w:space="0" w:color="auto"/>
            <w:bottom w:val="none" w:sz="0" w:space="0" w:color="auto"/>
            <w:right w:val="none" w:sz="0" w:space="0" w:color="auto"/>
          </w:divBdr>
        </w:div>
        <w:div w:id="1113281608">
          <w:marLeft w:val="0"/>
          <w:marRight w:val="0"/>
          <w:marTop w:val="0"/>
          <w:marBottom w:val="0"/>
          <w:divBdr>
            <w:top w:val="none" w:sz="0" w:space="0" w:color="auto"/>
            <w:left w:val="none" w:sz="0" w:space="0" w:color="auto"/>
            <w:bottom w:val="none" w:sz="0" w:space="0" w:color="auto"/>
            <w:right w:val="none" w:sz="0" w:space="0" w:color="auto"/>
          </w:divBdr>
        </w:div>
      </w:divsChild>
    </w:div>
    <w:div w:id="209959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alkingandhiking.co.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wenga-solutions.com/en/insights/ecommerce-united-kingdom-facts-figures-2016/"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uk.foxracing.com/libra-air-defence-goggle/15359.html?dwvar_15359_color=901&amp;dwvar_15359_size=NS&amp;cgid=mens-dh-goggl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utorialspoint.com/management_concepts/images/functional_structure.jpg" TargetMode="External"/><Relationship Id="rId20" Type="http://schemas.openxmlformats.org/officeDocument/2006/relationships/hyperlink" Target="https://yougov.co.uk/news/2013/09/27/market-intelligence-activity-and-adventure-holid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hoovers.com/company-information/cs/competition.fox_head_inc.fb0a7794f4614001.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giant-bicycles.com/gb/gloves" TargetMode="External"/><Relationship Id="rId10" Type="http://schemas.openxmlformats.org/officeDocument/2006/relationships/hyperlink" Target="http://walkingandhiking.co.uk/" TargetMode="External"/><Relationship Id="rId19" Type="http://schemas.openxmlformats.org/officeDocument/2006/relationships/hyperlink" Target="http://www.walkingandhiking.co.uk/how-popular-hiking.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argosforbusiness.co.uk/buying-products/large-quantities/?gclid=CNTp-96Vq9ECFYU-Gwod-tYH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University of Greenwich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DD8C9-F220-4B29-AF5F-F629B47C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16</Pages>
  <Words>4393</Words>
  <Characters>25044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BUSINESS PLAN</vt:lpstr>
    </vt:vector>
  </TitlesOfParts>
  <Company>Trail App</Company>
  <LinksUpToDate>false</LinksUpToDate>
  <CharactersWithSpaces>29379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COMP 1635 – Professionalism in IT</dc:subject>
  <dc:creator>Usman Basharat</dc:creator>
  <cp:keywords/>
  <dc:description/>
  <cp:lastModifiedBy>Usman Basharat</cp:lastModifiedBy>
  <cp:revision>65</cp:revision>
  <cp:lastPrinted>2017-01-06T17:11:00Z</cp:lastPrinted>
  <dcterms:created xsi:type="dcterms:W3CDTF">2016-12-29T18:25:00Z</dcterms:created>
  <dcterms:modified xsi:type="dcterms:W3CDTF">2017-01-06T17:11:00Z</dcterms:modified>
  <cp:category>Usman Basharat</cp:category>
</cp:coreProperties>
</file>