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222" w:rsidRDefault="00A56222"/>
    <w:p w:rsidR="0047567C" w:rsidRDefault="0047567C">
      <w:r>
        <w:t>ISO 13407: Human Centred Design Process for Interactive Systems</w:t>
      </w:r>
    </w:p>
    <w:p w:rsidR="0047567C" w:rsidRDefault="0047567C"/>
    <w:p w:rsidR="0047567C" w:rsidRPr="0047567C" w:rsidRDefault="0047567C" w:rsidP="00475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7567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Application Area</w:t>
      </w:r>
    </w:p>
    <w:p w:rsidR="0047567C" w:rsidRPr="0047567C" w:rsidRDefault="0047567C" w:rsidP="00475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567C">
        <w:rPr>
          <w:rFonts w:ascii="Times New Roman" w:eastAsia="Times New Roman" w:hAnsi="Times New Roman" w:cs="Times New Roman"/>
          <w:sz w:val="24"/>
          <w:szCs w:val="24"/>
          <w:lang w:eastAsia="en-GB"/>
        </w:rPr>
        <w:t>Equipment</w:t>
      </w:r>
    </w:p>
    <w:p w:rsidR="0047567C" w:rsidRPr="0047567C" w:rsidRDefault="0047567C" w:rsidP="00475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567C">
        <w:rPr>
          <w:rFonts w:ascii="Times New Roman" w:eastAsia="Times New Roman" w:hAnsi="Times New Roman" w:cs="Times New Roman"/>
          <w:sz w:val="24"/>
          <w:szCs w:val="24"/>
          <w:lang w:eastAsia="en-GB"/>
        </w:rPr>
        <w:t>User testing</w:t>
      </w:r>
    </w:p>
    <w:p w:rsidR="0047567C" w:rsidRPr="0047567C" w:rsidRDefault="0047567C" w:rsidP="00475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567C">
        <w:rPr>
          <w:rFonts w:ascii="Times New Roman" w:eastAsia="Times New Roman" w:hAnsi="Times New Roman" w:cs="Times New Roman"/>
          <w:sz w:val="24"/>
          <w:szCs w:val="24"/>
          <w:lang w:eastAsia="en-GB"/>
        </w:rPr>
        <w:t>Software</w:t>
      </w:r>
    </w:p>
    <w:p w:rsidR="0047567C" w:rsidRPr="0047567C" w:rsidRDefault="0047567C" w:rsidP="00475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567C">
        <w:rPr>
          <w:rFonts w:ascii="Times New Roman" w:eastAsia="Times New Roman" w:hAnsi="Times New Roman" w:cs="Times New Roman"/>
          <w:sz w:val="24"/>
          <w:szCs w:val="24"/>
          <w:lang w:eastAsia="en-GB"/>
        </w:rPr>
        <w:t>Process</w:t>
      </w:r>
    </w:p>
    <w:p w:rsidR="0047567C" w:rsidRPr="0047567C" w:rsidRDefault="0047567C" w:rsidP="00475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567C">
        <w:rPr>
          <w:rFonts w:ascii="Times New Roman" w:eastAsia="Times New Roman" w:hAnsi="Times New Roman" w:cs="Times New Roman"/>
          <w:sz w:val="24"/>
          <w:szCs w:val="24"/>
          <w:lang w:eastAsia="en-GB"/>
        </w:rPr>
        <w:t>The standard describes four principles of human-centred design:</w:t>
      </w:r>
    </w:p>
    <w:p w:rsidR="0047567C" w:rsidRPr="0047567C" w:rsidRDefault="0047567C" w:rsidP="004756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567C">
        <w:rPr>
          <w:rFonts w:ascii="Times New Roman" w:eastAsia="Times New Roman" w:hAnsi="Times New Roman" w:cs="Times New Roman"/>
          <w:sz w:val="24"/>
          <w:szCs w:val="24"/>
          <w:lang w:eastAsia="en-GB"/>
        </w:rPr>
        <w:t>Active involvement of customers (or those who speak for them).</w:t>
      </w:r>
    </w:p>
    <w:p w:rsidR="0047567C" w:rsidRPr="0047567C" w:rsidRDefault="0047567C" w:rsidP="004756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567C">
        <w:rPr>
          <w:rFonts w:ascii="Times New Roman" w:eastAsia="Times New Roman" w:hAnsi="Times New Roman" w:cs="Times New Roman"/>
          <w:sz w:val="24"/>
          <w:szCs w:val="24"/>
          <w:lang w:eastAsia="en-GB"/>
        </w:rPr>
        <w:t>Appropriate allocation of function (making sure human skill is used properly).</w:t>
      </w:r>
    </w:p>
    <w:p w:rsidR="0047567C" w:rsidRPr="0047567C" w:rsidRDefault="0047567C" w:rsidP="004756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567C">
        <w:rPr>
          <w:rFonts w:ascii="Times New Roman" w:eastAsia="Times New Roman" w:hAnsi="Times New Roman" w:cs="Times New Roman"/>
          <w:sz w:val="24"/>
          <w:szCs w:val="24"/>
          <w:lang w:eastAsia="en-GB"/>
        </w:rPr>
        <w:t>Iteration of design solutions (therefore allow time in project planning).</w:t>
      </w:r>
    </w:p>
    <w:p w:rsidR="0047567C" w:rsidRPr="0047567C" w:rsidRDefault="0047567C" w:rsidP="004756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567C">
        <w:rPr>
          <w:rFonts w:ascii="Times New Roman" w:eastAsia="Times New Roman" w:hAnsi="Times New Roman" w:cs="Times New Roman"/>
          <w:sz w:val="24"/>
          <w:szCs w:val="24"/>
          <w:lang w:eastAsia="en-GB"/>
        </w:rPr>
        <w:t>Multi-disciplinary design (but beware overly large design teams).</w:t>
      </w:r>
    </w:p>
    <w:p w:rsidR="0047567C" w:rsidRPr="0047567C" w:rsidRDefault="0047567C" w:rsidP="00475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567C">
        <w:rPr>
          <w:rFonts w:ascii="Times New Roman" w:eastAsia="Times New Roman" w:hAnsi="Times New Roman" w:cs="Times New Roman"/>
          <w:sz w:val="24"/>
          <w:szCs w:val="24"/>
          <w:lang w:eastAsia="en-GB"/>
        </w:rPr>
        <w:t>...And four key human-centred design activities</w:t>
      </w:r>
    </w:p>
    <w:p w:rsidR="0047567C" w:rsidRPr="0047567C" w:rsidRDefault="0047567C" w:rsidP="004756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567C">
        <w:rPr>
          <w:rFonts w:ascii="Times New Roman" w:eastAsia="Times New Roman" w:hAnsi="Times New Roman" w:cs="Times New Roman"/>
          <w:sz w:val="24"/>
          <w:szCs w:val="24"/>
          <w:lang w:eastAsia="en-GB"/>
        </w:rPr>
        <w:t>Understand and specify the context of use (make it explicit – avoid assuming it is obvious).</w:t>
      </w:r>
    </w:p>
    <w:p w:rsidR="0047567C" w:rsidRPr="0047567C" w:rsidRDefault="0047567C" w:rsidP="004756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567C">
        <w:rPr>
          <w:rFonts w:ascii="Times New Roman" w:eastAsia="Times New Roman" w:hAnsi="Times New Roman" w:cs="Times New Roman"/>
          <w:sz w:val="24"/>
          <w:szCs w:val="24"/>
          <w:lang w:eastAsia="en-GB"/>
        </w:rPr>
        <w:t>Specify user and socio-cultural requirements (note there will be a variety of different viewpoints and individuality).</w:t>
      </w:r>
    </w:p>
    <w:p w:rsidR="0047567C" w:rsidRPr="0047567C" w:rsidRDefault="0047567C" w:rsidP="004756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567C">
        <w:rPr>
          <w:rFonts w:ascii="Times New Roman" w:eastAsia="Times New Roman" w:hAnsi="Times New Roman" w:cs="Times New Roman"/>
          <w:sz w:val="24"/>
          <w:szCs w:val="24"/>
          <w:lang w:eastAsia="en-GB"/>
        </w:rPr>
        <w:t>Produce design solutions (note plural, multiple designs encourage creativity).</w:t>
      </w:r>
    </w:p>
    <w:p w:rsidR="0047567C" w:rsidRPr="0047567C" w:rsidRDefault="0047567C" w:rsidP="004756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567C">
        <w:rPr>
          <w:rFonts w:ascii="Times New Roman" w:eastAsia="Times New Roman" w:hAnsi="Times New Roman" w:cs="Times New Roman"/>
          <w:sz w:val="24"/>
          <w:szCs w:val="24"/>
          <w:lang w:eastAsia="en-GB"/>
        </w:rPr>
        <w:t>Evaluate designs against requirements (involves real customer testing not just convincing demonstrations).</w:t>
      </w:r>
    </w:p>
    <w:p w:rsidR="0047567C" w:rsidRDefault="0047567C"/>
    <w:p w:rsidR="0047567C" w:rsidRDefault="0047567C"/>
    <w:p w:rsidR="0047567C" w:rsidRDefault="0047567C">
      <w:r>
        <w:t>ISO9241</w:t>
      </w:r>
      <w:bookmarkStart w:id="0" w:name="_GoBack"/>
      <w:bookmarkEnd w:id="0"/>
    </w:p>
    <w:p w:rsidR="0047567C" w:rsidRDefault="0047567C">
      <w:r>
        <w:t>ISO 9241-11:1998 Ergonomic requirements for office work with visual display terminals (VDTs) -- Part 11: Guidance on usability.</w:t>
      </w:r>
    </w:p>
    <w:p w:rsidR="0047567C" w:rsidRPr="0047567C" w:rsidRDefault="0047567C" w:rsidP="004756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567C">
        <w:rPr>
          <w:rFonts w:ascii="Times New Roman" w:eastAsia="Times New Roman" w:hAnsi="Times New Roman" w:cs="Times New Roman"/>
          <w:sz w:val="24"/>
          <w:szCs w:val="24"/>
          <w:lang w:eastAsia="en-GB"/>
        </w:rPr>
        <w:t>Analyse the opportunity</w:t>
      </w:r>
    </w:p>
    <w:p w:rsidR="0047567C" w:rsidRPr="0047567C" w:rsidRDefault="0047567C" w:rsidP="004756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567C">
        <w:rPr>
          <w:rFonts w:ascii="Times New Roman" w:eastAsia="Times New Roman" w:hAnsi="Times New Roman" w:cs="Times New Roman"/>
          <w:sz w:val="24"/>
          <w:szCs w:val="24"/>
          <w:lang w:eastAsia="en-GB"/>
        </w:rPr>
        <w:t>Build the context of use</w:t>
      </w:r>
    </w:p>
    <w:p w:rsidR="0047567C" w:rsidRPr="0047567C" w:rsidRDefault="0047567C" w:rsidP="004756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567C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the user experience</w:t>
      </w:r>
    </w:p>
    <w:p w:rsidR="0047567C" w:rsidRPr="0047567C" w:rsidRDefault="0047567C" w:rsidP="004756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567C">
        <w:rPr>
          <w:rFonts w:ascii="Times New Roman" w:eastAsia="Times New Roman" w:hAnsi="Times New Roman" w:cs="Times New Roman"/>
          <w:sz w:val="24"/>
          <w:szCs w:val="24"/>
          <w:lang w:eastAsia="en-GB"/>
        </w:rPr>
        <w:t>Track usage and improve</w:t>
      </w:r>
    </w:p>
    <w:p w:rsidR="0047567C" w:rsidRDefault="0047567C"/>
    <w:p w:rsidR="0047567C" w:rsidRDefault="0047567C"/>
    <w:p w:rsidR="0047567C" w:rsidRDefault="0047567C"/>
    <w:p w:rsidR="0047567C" w:rsidRDefault="0047567C"/>
    <w:p w:rsidR="0047567C" w:rsidRPr="0047567C" w:rsidRDefault="0047567C" w:rsidP="0047567C">
      <w:r w:rsidRPr="0047567C">
        <w:t>Website Accessibility Conformance Evaluation Methodology 1.0</w:t>
      </w:r>
      <w:r w:rsidRPr="0047567C">
        <w:rPr>
          <w:rFonts w:ascii="Arial" w:hAnsi="Arial" w:cs="Arial"/>
        </w:rPr>
        <w:t>■</w:t>
      </w:r>
      <w:r w:rsidRPr="0047567C">
        <w:t>Step 1.a: Define the Scope of the Website</w:t>
      </w:r>
    </w:p>
    <w:p w:rsidR="0047567C" w:rsidRPr="0047567C" w:rsidRDefault="0047567C" w:rsidP="0047567C">
      <w:r w:rsidRPr="0047567C">
        <w:rPr>
          <w:rFonts w:ascii="Arial" w:hAnsi="Arial" w:cs="Arial"/>
        </w:rPr>
        <w:t>■</w:t>
      </w:r>
      <w:r w:rsidRPr="0047567C">
        <w:t>Step 1.b: Define the Goal of the Evaluation</w:t>
      </w:r>
    </w:p>
    <w:p w:rsidR="0047567C" w:rsidRPr="0047567C" w:rsidRDefault="0047567C" w:rsidP="0047567C">
      <w:r w:rsidRPr="0047567C">
        <w:rPr>
          <w:rFonts w:ascii="Arial" w:hAnsi="Arial" w:cs="Arial"/>
        </w:rPr>
        <w:t>■</w:t>
      </w:r>
      <w:r w:rsidRPr="0047567C">
        <w:t>Step 1.c. Define the Conformance Target</w:t>
      </w:r>
    </w:p>
    <w:p w:rsidR="0047567C" w:rsidRPr="0047567C" w:rsidRDefault="0047567C" w:rsidP="0047567C">
      <w:r w:rsidRPr="0047567C">
        <w:rPr>
          <w:rFonts w:ascii="Arial" w:hAnsi="Arial" w:cs="Arial"/>
        </w:rPr>
        <w:t>■</w:t>
      </w:r>
      <w:r w:rsidRPr="0047567C">
        <w:t>Step 1.d: Define the Context of Website Use</w:t>
      </w:r>
    </w:p>
    <w:p w:rsidR="0047567C" w:rsidRPr="0047567C" w:rsidRDefault="0047567C" w:rsidP="0047567C">
      <w:r w:rsidRPr="0047567C">
        <w:rPr>
          <w:rFonts w:ascii="Arial" w:hAnsi="Arial" w:cs="Arial"/>
        </w:rPr>
        <w:t>■</w:t>
      </w:r>
      <w:r w:rsidRPr="0047567C">
        <w:t>Step 1.e: Define the Techniques to be Used (Optional)</w:t>
      </w:r>
    </w:p>
    <w:p w:rsidR="0047567C" w:rsidRPr="0047567C" w:rsidRDefault="0047567C" w:rsidP="0047567C"/>
    <w:p w:rsidR="0047567C" w:rsidRPr="0047567C" w:rsidRDefault="0047567C" w:rsidP="0047567C">
      <w:r w:rsidRPr="0047567C">
        <w:t xml:space="preserve">◦Step 2: Explore the Target </w:t>
      </w:r>
      <w:proofErr w:type="spellStart"/>
      <w:r w:rsidRPr="0047567C">
        <w:t>Website</w:t>
      </w:r>
      <w:r w:rsidRPr="0047567C">
        <w:rPr>
          <w:rFonts w:ascii="Arial" w:hAnsi="Arial" w:cs="Arial"/>
        </w:rPr>
        <w:t>■</w:t>
      </w:r>
      <w:r w:rsidRPr="0047567C">
        <w:t>Step</w:t>
      </w:r>
      <w:proofErr w:type="spellEnd"/>
      <w:r w:rsidRPr="0047567C">
        <w:t xml:space="preserve"> 2.a: Identify Key Web Pages of the Website</w:t>
      </w:r>
    </w:p>
    <w:p w:rsidR="0047567C" w:rsidRPr="0047567C" w:rsidRDefault="0047567C" w:rsidP="0047567C">
      <w:r w:rsidRPr="0047567C">
        <w:rPr>
          <w:rFonts w:ascii="Arial" w:hAnsi="Arial" w:cs="Arial"/>
        </w:rPr>
        <w:t>■</w:t>
      </w:r>
      <w:r w:rsidRPr="0047567C">
        <w:t>Step 2.b: Identify Key Functionalities of the Website</w:t>
      </w:r>
    </w:p>
    <w:p w:rsidR="0047567C" w:rsidRPr="0047567C" w:rsidRDefault="0047567C" w:rsidP="0047567C">
      <w:r w:rsidRPr="0047567C">
        <w:rPr>
          <w:rFonts w:ascii="Arial" w:hAnsi="Arial" w:cs="Arial"/>
        </w:rPr>
        <w:t>■</w:t>
      </w:r>
      <w:r w:rsidRPr="0047567C">
        <w:t>Step 2.c: Identify the Variety of Web Page Types</w:t>
      </w:r>
    </w:p>
    <w:p w:rsidR="0047567C" w:rsidRPr="0047567C" w:rsidRDefault="0047567C" w:rsidP="0047567C">
      <w:r w:rsidRPr="0047567C">
        <w:rPr>
          <w:rFonts w:ascii="Arial" w:hAnsi="Arial" w:cs="Arial"/>
        </w:rPr>
        <w:t>■</w:t>
      </w:r>
      <w:r w:rsidRPr="0047567C">
        <w:t>Step 2.d: Identify Web Technologies Relied Upon</w:t>
      </w:r>
    </w:p>
    <w:p w:rsidR="0047567C" w:rsidRPr="0047567C" w:rsidRDefault="0047567C" w:rsidP="0047567C"/>
    <w:p w:rsidR="0047567C" w:rsidRPr="0047567C" w:rsidRDefault="0047567C" w:rsidP="0047567C">
      <w:r w:rsidRPr="0047567C">
        <w:t xml:space="preserve">◦Step 3: Select a Representative </w:t>
      </w:r>
      <w:proofErr w:type="spellStart"/>
      <w:r w:rsidRPr="0047567C">
        <w:t>Sample</w:t>
      </w:r>
      <w:r w:rsidRPr="0047567C">
        <w:rPr>
          <w:rFonts w:ascii="Arial" w:hAnsi="Arial" w:cs="Arial"/>
        </w:rPr>
        <w:t>■</w:t>
      </w:r>
      <w:r w:rsidRPr="0047567C">
        <w:t>Step</w:t>
      </w:r>
      <w:proofErr w:type="spellEnd"/>
      <w:r w:rsidRPr="0047567C">
        <w:t xml:space="preserve"> 3.a: Include Key Web Pages of the Website</w:t>
      </w:r>
    </w:p>
    <w:p w:rsidR="0047567C" w:rsidRPr="0047567C" w:rsidRDefault="0047567C" w:rsidP="0047567C">
      <w:r w:rsidRPr="0047567C">
        <w:rPr>
          <w:rFonts w:ascii="Arial" w:hAnsi="Arial" w:cs="Arial"/>
        </w:rPr>
        <w:t>■</w:t>
      </w:r>
      <w:r w:rsidRPr="0047567C">
        <w:t>Step 3.b: Include Exemplar Instances of Web Pages</w:t>
      </w:r>
    </w:p>
    <w:p w:rsidR="0047567C" w:rsidRPr="0047567C" w:rsidRDefault="0047567C" w:rsidP="0047567C">
      <w:r w:rsidRPr="0047567C">
        <w:rPr>
          <w:rFonts w:ascii="Arial" w:hAnsi="Arial" w:cs="Arial"/>
        </w:rPr>
        <w:t>■</w:t>
      </w:r>
      <w:r w:rsidRPr="0047567C">
        <w:t>Step 3.c: Include Other Relevant Web Pages</w:t>
      </w:r>
    </w:p>
    <w:p w:rsidR="0047567C" w:rsidRPr="0047567C" w:rsidRDefault="0047567C" w:rsidP="0047567C">
      <w:r w:rsidRPr="0047567C">
        <w:rPr>
          <w:rFonts w:ascii="Arial" w:hAnsi="Arial" w:cs="Arial"/>
        </w:rPr>
        <w:t>■</w:t>
      </w:r>
      <w:r w:rsidRPr="0047567C">
        <w:t>Step 3.d: Include Complete Processes in the Sample</w:t>
      </w:r>
    </w:p>
    <w:p w:rsidR="0047567C" w:rsidRPr="0047567C" w:rsidRDefault="0047567C" w:rsidP="0047567C"/>
    <w:p w:rsidR="0047567C" w:rsidRPr="0047567C" w:rsidRDefault="0047567C" w:rsidP="0047567C">
      <w:r w:rsidRPr="0047567C">
        <w:t xml:space="preserve">◦Step 4: Audit the Selected </w:t>
      </w:r>
      <w:proofErr w:type="spellStart"/>
      <w:r w:rsidRPr="0047567C">
        <w:t>Sample</w:t>
      </w:r>
      <w:r w:rsidRPr="0047567C">
        <w:rPr>
          <w:rFonts w:ascii="Arial" w:hAnsi="Arial" w:cs="Arial"/>
        </w:rPr>
        <w:t>■</w:t>
      </w:r>
      <w:r w:rsidRPr="0047567C">
        <w:t>Step</w:t>
      </w:r>
      <w:proofErr w:type="spellEnd"/>
      <w:r w:rsidRPr="0047567C">
        <w:t xml:space="preserve"> 4.a: Check for the Broadest Variety of Use Cases</w:t>
      </w:r>
    </w:p>
    <w:p w:rsidR="0047567C" w:rsidRPr="0047567C" w:rsidRDefault="0047567C" w:rsidP="0047567C">
      <w:r w:rsidRPr="0047567C">
        <w:rPr>
          <w:rFonts w:ascii="Arial" w:hAnsi="Arial" w:cs="Arial"/>
        </w:rPr>
        <w:t>■</w:t>
      </w:r>
      <w:r w:rsidRPr="0047567C">
        <w:t>Step 4.b: Use WCAG 2.0 Techniques Where Possible</w:t>
      </w:r>
    </w:p>
    <w:p w:rsidR="0047567C" w:rsidRPr="0047567C" w:rsidRDefault="0047567C" w:rsidP="0047567C">
      <w:r w:rsidRPr="0047567C">
        <w:rPr>
          <w:rFonts w:ascii="Arial" w:hAnsi="Arial" w:cs="Arial"/>
        </w:rPr>
        <w:t>■</w:t>
      </w:r>
      <w:r w:rsidRPr="0047567C">
        <w:t>Step 4.c: Assess Accessibility Support for Techniques</w:t>
      </w:r>
    </w:p>
    <w:p w:rsidR="0047567C" w:rsidRPr="0047567C" w:rsidRDefault="0047567C" w:rsidP="0047567C">
      <w:r w:rsidRPr="0047567C">
        <w:rPr>
          <w:rFonts w:ascii="Arial" w:hAnsi="Arial" w:cs="Arial"/>
        </w:rPr>
        <w:t>■</w:t>
      </w:r>
      <w:r w:rsidRPr="0047567C">
        <w:t>Step 4.d: Archive Web Pages for Reference (Optional)</w:t>
      </w:r>
    </w:p>
    <w:p w:rsidR="0047567C" w:rsidRPr="0047567C" w:rsidRDefault="0047567C" w:rsidP="0047567C">
      <w:r w:rsidRPr="0047567C">
        <w:rPr>
          <w:rFonts w:ascii="Arial" w:hAnsi="Arial" w:cs="Arial"/>
        </w:rPr>
        <w:t>■</w:t>
      </w:r>
      <w:r w:rsidRPr="0047567C">
        <w:t>Step 4.e: Record Evaluation Tools and Methods (Optional)</w:t>
      </w:r>
    </w:p>
    <w:p w:rsidR="0047567C" w:rsidRPr="0047567C" w:rsidRDefault="0047567C" w:rsidP="0047567C"/>
    <w:p w:rsidR="0047567C" w:rsidRPr="0047567C" w:rsidRDefault="0047567C" w:rsidP="0047567C">
      <w:r w:rsidRPr="0047567C">
        <w:t xml:space="preserve">◦Step 5: Report the Evaluation </w:t>
      </w:r>
      <w:proofErr w:type="spellStart"/>
      <w:r w:rsidRPr="0047567C">
        <w:t>Findings</w:t>
      </w:r>
      <w:r w:rsidRPr="0047567C">
        <w:rPr>
          <w:rFonts w:ascii="Arial" w:hAnsi="Arial" w:cs="Arial"/>
        </w:rPr>
        <w:t>■</w:t>
      </w:r>
      <w:r w:rsidRPr="0047567C">
        <w:t>Step</w:t>
      </w:r>
      <w:proofErr w:type="spellEnd"/>
      <w:r w:rsidRPr="0047567C">
        <w:t xml:space="preserve"> 5.a: Provide Documentation for Each Step</w:t>
      </w:r>
    </w:p>
    <w:p w:rsidR="0047567C" w:rsidRPr="0047567C" w:rsidRDefault="0047567C" w:rsidP="0047567C">
      <w:r w:rsidRPr="0047567C">
        <w:rPr>
          <w:rFonts w:ascii="Arial" w:hAnsi="Arial" w:cs="Arial"/>
        </w:rPr>
        <w:t>■</w:t>
      </w:r>
      <w:r w:rsidRPr="0047567C">
        <w:t>Step 5.b: Provide an Accessibility Statement (Optional)</w:t>
      </w:r>
    </w:p>
    <w:p w:rsidR="0047567C" w:rsidRPr="0047567C" w:rsidRDefault="0047567C" w:rsidP="0047567C">
      <w:r w:rsidRPr="0047567C">
        <w:rPr>
          <w:rFonts w:ascii="Arial" w:hAnsi="Arial" w:cs="Arial"/>
        </w:rPr>
        <w:t>■</w:t>
      </w:r>
      <w:r w:rsidRPr="0047567C">
        <w:t>Step 5.c: Provide a Performance Score (Optional)</w:t>
      </w:r>
    </w:p>
    <w:p w:rsidR="0047567C" w:rsidRPr="0047567C" w:rsidRDefault="0047567C" w:rsidP="0047567C">
      <w:r w:rsidRPr="0047567C">
        <w:rPr>
          <w:rFonts w:ascii="Arial" w:hAnsi="Arial" w:cs="Arial"/>
        </w:rPr>
        <w:t>■</w:t>
      </w:r>
      <w:r w:rsidRPr="0047567C">
        <w:t>Step 5.d: Provide Information on the Findings (Optional)</w:t>
      </w:r>
    </w:p>
    <w:p w:rsidR="0047567C" w:rsidRDefault="0047567C" w:rsidP="0047567C">
      <w:r w:rsidRPr="0047567C">
        <w:rPr>
          <w:rFonts w:ascii="Arial" w:hAnsi="Arial" w:cs="Arial"/>
        </w:rPr>
        <w:t>■</w:t>
      </w:r>
      <w:r w:rsidRPr="0047567C">
        <w:t>Step 5.e: Provide Suggestions for Repairs (Optional)</w:t>
      </w:r>
    </w:p>
    <w:p w:rsidR="0047567C" w:rsidRDefault="0047567C" w:rsidP="0047567C"/>
    <w:p w:rsidR="0047567C" w:rsidRPr="0047567C" w:rsidRDefault="0047567C" w:rsidP="0047567C"/>
    <w:p w:rsidR="0047567C" w:rsidRPr="0047567C" w:rsidRDefault="0047567C" w:rsidP="0047567C">
      <w:r w:rsidRPr="0047567C">
        <w:rPr>
          <w:rFonts w:ascii="Arial" w:hAnsi="Arial" w:cs="Arial"/>
        </w:rPr>
        <w:t>■</w:t>
      </w:r>
      <w:r w:rsidRPr="0047567C">
        <w:t>Step 5.f: Provide a Machine-Readable Report (Optional)</w:t>
      </w:r>
    </w:p>
    <w:p w:rsidR="0047567C" w:rsidRDefault="0047567C"/>
    <w:p w:rsidR="0047567C" w:rsidRDefault="0047567C"/>
    <w:p w:rsidR="0047567C" w:rsidRDefault="0047567C"/>
    <w:p w:rsidR="0047567C" w:rsidRDefault="0047567C" w:rsidP="0047567C">
      <w:pPr>
        <w:pStyle w:val="Heading1"/>
        <w:spacing w:line="324" w:lineRule="auto"/>
        <w:rPr>
          <w:color w:val="000000"/>
          <w:sz w:val="32"/>
          <w:szCs w:val="32"/>
          <w:lang w:val="en-US"/>
        </w:rPr>
      </w:pPr>
      <w:bookmarkStart w:id="1" w:name="startcontent"/>
      <w:r>
        <w:rPr>
          <w:color w:val="000000"/>
          <w:sz w:val="32"/>
          <w:szCs w:val="32"/>
          <w:lang w:val="en-US"/>
        </w:rPr>
        <w:t>Preliminary Review of Web Sites for Accessibility</w:t>
      </w:r>
      <w:bookmarkEnd w:id="1"/>
    </w:p>
    <w:p w:rsidR="0047567C" w:rsidRDefault="0047567C" w:rsidP="0047567C">
      <w:pPr>
        <w:pStyle w:val="Heading2"/>
        <w:spacing w:line="324" w:lineRule="auto"/>
        <w:rPr>
          <w:rFonts w:ascii="Trebuchet MS" w:hAnsi="Trebuchet MS"/>
          <w:color w:val="000000"/>
          <w:sz w:val="36"/>
          <w:szCs w:val="36"/>
          <w:lang w:val="en-US"/>
        </w:rPr>
      </w:pPr>
      <w:r>
        <w:rPr>
          <w:rFonts w:ascii="Trebuchet MS" w:hAnsi="Trebuchet MS"/>
          <w:color w:val="000000"/>
          <w:lang w:val="en-US"/>
        </w:rPr>
        <w:t>Page Contents</w:t>
      </w:r>
    </w:p>
    <w:p w:rsidR="0047567C" w:rsidRDefault="0047567C" w:rsidP="0047567C">
      <w:pPr>
        <w:numPr>
          <w:ilvl w:val="0"/>
          <w:numId w:val="5"/>
        </w:numPr>
        <w:spacing w:before="100" w:beforeAutospacing="1" w:after="100" w:afterAutospacing="1" w:line="324" w:lineRule="auto"/>
        <w:rPr>
          <w:rFonts w:ascii="Trebuchet MS" w:hAnsi="Trebuchet MS"/>
          <w:color w:val="000000"/>
          <w:lang w:val="en-US"/>
        </w:rPr>
      </w:pPr>
      <w:hyperlink r:id="rId6" w:anchor="introduction" w:history="1">
        <w:r>
          <w:rPr>
            <w:rStyle w:val="Hyperlink"/>
            <w:rFonts w:ascii="Trebuchet MS" w:hAnsi="Trebuchet MS"/>
            <w:lang w:val="en-US"/>
          </w:rPr>
          <w:t>Introduction</w:t>
        </w:r>
      </w:hyperlink>
    </w:p>
    <w:p w:rsidR="0047567C" w:rsidRDefault="0047567C" w:rsidP="0047567C">
      <w:pPr>
        <w:numPr>
          <w:ilvl w:val="0"/>
          <w:numId w:val="5"/>
        </w:numPr>
        <w:spacing w:before="100" w:beforeAutospacing="1" w:after="100" w:afterAutospacing="1" w:line="324" w:lineRule="auto"/>
        <w:rPr>
          <w:rFonts w:ascii="Trebuchet MS" w:hAnsi="Trebuchet MS"/>
          <w:color w:val="000000"/>
          <w:lang w:val="en-US"/>
        </w:rPr>
      </w:pPr>
      <w:hyperlink r:id="rId7" w:anchor="sampling" w:history="1">
        <w:r>
          <w:rPr>
            <w:rStyle w:val="Hyperlink"/>
            <w:rFonts w:ascii="Trebuchet MS" w:hAnsi="Trebuchet MS"/>
            <w:lang w:val="en-US"/>
          </w:rPr>
          <w:t>Select a representative page sample</w:t>
        </w:r>
      </w:hyperlink>
    </w:p>
    <w:p w:rsidR="0047567C" w:rsidRDefault="0047567C" w:rsidP="0047567C">
      <w:pPr>
        <w:numPr>
          <w:ilvl w:val="0"/>
          <w:numId w:val="5"/>
        </w:numPr>
        <w:spacing w:before="100" w:beforeAutospacing="1" w:after="100" w:afterAutospacing="1" w:line="324" w:lineRule="auto"/>
        <w:rPr>
          <w:rFonts w:ascii="Trebuchet MS" w:hAnsi="Trebuchet MS"/>
          <w:color w:val="000000"/>
          <w:lang w:val="en-US"/>
        </w:rPr>
      </w:pPr>
      <w:hyperlink r:id="rId8" w:anchor="guibrowsers" w:history="1">
        <w:r>
          <w:rPr>
            <w:rStyle w:val="Hyperlink"/>
            <w:rFonts w:ascii="Trebuchet MS" w:hAnsi="Trebuchet MS"/>
            <w:lang w:val="en-US"/>
          </w:rPr>
          <w:t>Examine pages using graphical browsers</w:t>
        </w:r>
      </w:hyperlink>
    </w:p>
    <w:p w:rsidR="0047567C" w:rsidRDefault="0047567C" w:rsidP="0047567C">
      <w:pPr>
        <w:numPr>
          <w:ilvl w:val="0"/>
          <w:numId w:val="5"/>
        </w:numPr>
        <w:spacing w:before="100" w:beforeAutospacing="1" w:after="100" w:afterAutospacing="1" w:line="324" w:lineRule="auto"/>
        <w:rPr>
          <w:rFonts w:ascii="Trebuchet MS" w:hAnsi="Trebuchet MS"/>
          <w:color w:val="000000"/>
          <w:lang w:val="en-US"/>
        </w:rPr>
      </w:pPr>
      <w:hyperlink r:id="rId9" w:anchor="altbrowsers" w:history="1">
        <w:r>
          <w:rPr>
            <w:rStyle w:val="Hyperlink"/>
            <w:rFonts w:ascii="Trebuchet MS" w:hAnsi="Trebuchet MS"/>
            <w:lang w:val="en-US"/>
          </w:rPr>
          <w:t>Examine pages using specialized browsers</w:t>
        </w:r>
      </w:hyperlink>
    </w:p>
    <w:p w:rsidR="0047567C" w:rsidRDefault="0047567C" w:rsidP="0047567C">
      <w:pPr>
        <w:numPr>
          <w:ilvl w:val="0"/>
          <w:numId w:val="5"/>
        </w:numPr>
        <w:spacing w:before="100" w:beforeAutospacing="1" w:after="100" w:afterAutospacing="1" w:line="324" w:lineRule="auto"/>
        <w:rPr>
          <w:rFonts w:ascii="Trebuchet MS" w:hAnsi="Trebuchet MS"/>
          <w:color w:val="000000"/>
          <w:lang w:val="en-US"/>
        </w:rPr>
      </w:pPr>
      <w:hyperlink r:id="rId10" w:anchor="evaltools" w:history="1">
        <w:r>
          <w:rPr>
            <w:rStyle w:val="Hyperlink"/>
            <w:rFonts w:ascii="Trebuchet MS" w:hAnsi="Trebuchet MS"/>
            <w:lang w:val="en-US"/>
          </w:rPr>
          <w:t>Use automated Web accessibility evaluation tools</w:t>
        </w:r>
      </w:hyperlink>
    </w:p>
    <w:p w:rsidR="0047567C" w:rsidRDefault="0047567C" w:rsidP="0047567C">
      <w:pPr>
        <w:numPr>
          <w:ilvl w:val="0"/>
          <w:numId w:val="5"/>
        </w:numPr>
        <w:spacing w:before="100" w:beforeAutospacing="1" w:after="100" w:afterAutospacing="1" w:line="324" w:lineRule="auto"/>
        <w:rPr>
          <w:rFonts w:ascii="Trebuchet MS" w:hAnsi="Trebuchet MS"/>
          <w:color w:val="000000"/>
          <w:lang w:val="en-US"/>
        </w:rPr>
      </w:pPr>
      <w:hyperlink r:id="rId11" w:anchor="summarize" w:history="1">
        <w:r>
          <w:rPr>
            <w:rStyle w:val="Hyperlink"/>
            <w:rFonts w:ascii="Trebuchet MS" w:hAnsi="Trebuchet MS"/>
            <w:lang w:val="en-US"/>
          </w:rPr>
          <w:t>Summarize obtained results</w:t>
        </w:r>
      </w:hyperlink>
    </w:p>
    <w:p w:rsidR="0047567C" w:rsidRDefault="0047567C" w:rsidP="0047567C">
      <w:pPr>
        <w:numPr>
          <w:ilvl w:val="0"/>
          <w:numId w:val="5"/>
        </w:numPr>
        <w:spacing w:before="100" w:beforeAutospacing="1" w:after="100" w:afterAutospacing="1" w:line="324" w:lineRule="auto"/>
        <w:rPr>
          <w:rFonts w:ascii="Trebuchet MS" w:hAnsi="Trebuchet MS"/>
          <w:color w:val="000000"/>
          <w:lang w:val="en-US"/>
        </w:rPr>
      </w:pPr>
      <w:hyperlink r:id="rId12" w:anchor="related" w:history="1">
        <w:r>
          <w:rPr>
            <w:rStyle w:val="Hyperlink"/>
            <w:rFonts w:ascii="Trebuchet MS" w:hAnsi="Trebuchet MS"/>
            <w:lang w:val="en-US"/>
          </w:rPr>
          <w:t>Related pages</w:t>
        </w:r>
      </w:hyperlink>
    </w:p>
    <w:p w:rsidR="0047567C" w:rsidRDefault="0047567C" w:rsidP="0047567C">
      <w:pPr>
        <w:pStyle w:val="Heading2"/>
        <w:spacing w:line="324" w:lineRule="auto"/>
        <w:rPr>
          <w:rFonts w:ascii="Trebuchet MS" w:hAnsi="Trebuchet MS"/>
          <w:color w:val="000000"/>
          <w:sz w:val="36"/>
          <w:szCs w:val="36"/>
          <w:lang w:val="en-US"/>
        </w:rPr>
      </w:pPr>
      <w:bookmarkStart w:id="2" w:name="introduction"/>
      <w:r>
        <w:rPr>
          <w:rFonts w:ascii="Trebuchet MS" w:hAnsi="Trebuchet MS"/>
          <w:color w:val="000000"/>
          <w:lang w:val="en-US"/>
        </w:rPr>
        <w:t>Introduction</w:t>
      </w:r>
      <w:bookmarkEnd w:id="2"/>
    </w:p>
    <w:p w:rsidR="0047567C" w:rsidRDefault="0047567C" w:rsidP="0047567C">
      <w:pPr>
        <w:pStyle w:val="NormalWeb"/>
        <w:spacing w:line="324" w:lineRule="auto"/>
        <w:rPr>
          <w:rFonts w:ascii="Trebuchet MS" w:hAnsi="Trebuchet MS"/>
          <w:color w:val="000000"/>
          <w:sz w:val="22"/>
          <w:szCs w:val="22"/>
          <w:lang w:val="en-US"/>
        </w:rPr>
      </w:pPr>
      <w:r>
        <w:rPr>
          <w:rFonts w:ascii="Trebuchet MS" w:hAnsi="Trebuchet MS"/>
          <w:color w:val="000000"/>
          <w:sz w:val="22"/>
          <w:szCs w:val="22"/>
          <w:lang w:val="en-US"/>
        </w:rPr>
        <w:t xml:space="preserve">A </w:t>
      </w:r>
      <w:r>
        <w:rPr>
          <w:rStyle w:val="Emphasis"/>
          <w:rFonts w:ascii="Trebuchet MS" w:hAnsi="Trebuchet MS"/>
          <w:color w:val="000000"/>
          <w:sz w:val="22"/>
          <w:szCs w:val="22"/>
          <w:lang w:val="en-US"/>
        </w:rPr>
        <w:t>preliminary review</w:t>
      </w:r>
      <w:r>
        <w:rPr>
          <w:rFonts w:ascii="Trebuchet MS" w:hAnsi="Trebuchet MS"/>
          <w:color w:val="000000"/>
          <w:sz w:val="22"/>
          <w:szCs w:val="22"/>
          <w:lang w:val="en-US"/>
        </w:rPr>
        <w:t xml:space="preserve"> can quickly identify some accessibility problems on a Web site. A preliminary review does not check every accessibility issue and will not catch all of the problems on a site. Thus the method described in this page is not sufficient to determine if a Web site conforms to Web accessibility guidelines. Other pages in this </w:t>
      </w:r>
      <w:hyperlink r:id="rId13" w:history="1">
        <w:r>
          <w:rPr>
            <w:rStyle w:val="Hyperlink"/>
            <w:rFonts w:ascii="Trebuchet MS" w:hAnsi="Trebuchet MS"/>
            <w:sz w:val="22"/>
            <w:szCs w:val="22"/>
            <w:lang w:val="en-US"/>
          </w:rPr>
          <w:t>Evaluation Resource Suite</w:t>
        </w:r>
      </w:hyperlink>
      <w:r>
        <w:rPr>
          <w:rFonts w:ascii="Trebuchet MS" w:hAnsi="Trebuchet MS"/>
          <w:color w:val="000000"/>
          <w:sz w:val="22"/>
          <w:szCs w:val="22"/>
          <w:lang w:val="en-US"/>
        </w:rPr>
        <w:t xml:space="preserve"> address conformance evaluation and related evaluation topics.</w:t>
      </w:r>
    </w:p>
    <w:p w:rsidR="0047567C" w:rsidRDefault="0047567C" w:rsidP="0047567C">
      <w:pPr>
        <w:pStyle w:val="NormalWeb"/>
        <w:spacing w:line="324" w:lineRule="auto"/>
        <w:rPr>
          <w:rFonts w:ascii="Trebuchet MS" w:hAnsi="Trebuchet MS"/>
          <w:color w:val="000000"/>
          <w:sz w:val="22"/>
          <w:szCs w:val="22"/>
          <w:lang w:val="en-US"/>
        </w:rPr>
      </w:pPr>
      <w:r>
        <w:rPr>
          <w:rFonts w:ascii="Trebuchet MS" w:hAnsi="Trebuchet MS"/>
          <w:color w:val="000000"/>
          <w:sz w:val="22"/>
          <w:szCs w:val="22"/>
          <w:lang w:val="en-US"/>
        </w:rPr>
        <w:t>A preliminary review combines some manual checking of representative pages on a Web site, along with the use of several semi-automatic accessibility evaluation tools. Reviewers do not need to know Web mark-up languages, but should be able to download software and familiarize themselves with some evaluation tools, and change certain settings on their browser. To conduct a preliminary review, complete all five tasks below.</w:t>
      </w:r>
    </w:p>
    <w:p w:rsidR="0047567C" w:rsidRDefault="0047567C" w:rsidP="0047567C">
      <w:pPr>
        <w:pStyle w:val="Heading2"/>
        <w:spacing w:line="324" w:lineRule="auto"/>
        <w:rPr>
          <w:rFonts w:ascii="Trebuchet MS" w:hAnsi="Trebuchet MS"/>
          <w:color w:val="000000"/>
          <w:sz w:val="36"/>
          <w:szCs w:val="36"/>
          <w:lang w:val="en-US"/>
        </w:rPr>
      </w:pPr>
      <w:bookmarkStart w:id="3" w:name="sampling"/>
      <w:r>
        <w:rPr>
          <w:rFonts w:ascii="Trebuchet MS" w:hAnsi="Trebuchet MS"/>
          <w:color w:val="000000"/>
          <w:lang w:val="en-US"/>
        </w:rPr>
        <w:t>Select a representative page sample</w:t>
      </w:r>
      <w:bookmarkEnd w:id="3"/>
    </w:p>
    <w:p w:rsidR="0047567C" w:rsidRDefault="0047567C" w:rsidP="0047567C">
      <w:pPr>
        <w:pStyle w:val="NormalWeb"/>
        <w:spacing w:line="324" w:lineRule="auto"/>
        <w:rPr>
          <w:rFonts w:ascii="Trebuchet MS" w:hAnsi="Trebuchet MS"/>
          <w:color w:val="000000"/>
          <w:sz w:val="22"/>
          <w:szCs w:val="22"/>
          <w:lang w:val="en-US"/>
        </w:rPr>
      </w:pPr>
      <w:r>
        <w:rPr>
          <w:rFonts w:ascii="Trebuchet MS" w:hAnsi="Trebuchet MS"/>
          <w:color w:val="000000"/>
          <w:sz w:val="22"/>
          <w:szCs w:val="22"/>
          <w:lang w:val="en-US"/>
        </w:rPr>
        <w:t xml:space="preserve">From the Web site to be reviewed, select a </w:t>
      </w:r>
      <w:r>
        <w:rPr>
          <w:rStyle w:val="Emphasis"/>
          <w:rFonts w:ascii="Trebuchet MS" w:hAnsi="Trebuchet MS"/>
          <w:color w:val="000000"/>
          <w:sz w:val="22"/>
          <w:szCs w:val="22"/>
          <w:lang w:val="en-US"/>
        </w:rPr>
        <w:t>representative sampling</w:t>
      </w:r>
      <w:r>
        <w:rPr>
          <w:rFonts w:ascii="Trebuchet MS" w:hAnsi="Trebuchet MS"/>
          <w:color w:val="000000"/>
          <w:sz w:val="22"/>
          <w:szCs w:val="22"/>
          <w:lang w:val="en-US"/>
        </w:rPr>
        <w:t xml:space="preserve"> of pages that match the following criteria:</w:t>
      </w:r>
    </w:p>
    <w:p w:rsidR="0047567C" w:rsidRDefault="0047567C" w:rsidP="0047567C">
      <w:pPr>
        <w:numPr>
          <w:ilvl w:val="0"/>
          <w:numId w:val="6"/>
        </w:numPr>
        <w:spacing w:before="100" w:beforeAutospacing="1" w:after="100" w:afterAutospacing="1" w:line="324" w:lineRule="auto"/>
        <w:rPr>
          <w:rFonts w:ascii="Trebuchet MS" w:hAnsi="Trebuchet MS"/>
          <w:color w:val="000000"/>
          <w:lang w:val="en-US"/>
        </w:rPr>
      </w:pPr>
      <w:r>
        <w:rPr>
          <w:rFonts w:ascii="Trebuchet MS" w:hAnsi="Trebuchet MS"/>
          <w:color w:val="000000"/>
          <w:lang w:val="en-US"/>
        </w:rPr>
        <w:t>Include all pages on which people are more likely to enter your site ("welcome page", etc.).</w:t>
      </w:r>
    </w:p>
    <w:p w:rsidR="0047567C" w:rsidRDefault="0047567C" w:rsidP="0047567C">
      <w:pPr>
        <w:numPr>
          <w:ilvl w:val="0"/>
          <w:numId w:val="6"/>
        </w:numPr>
        <w:spacing w:before="100" w:beforeAutospacing="1" w:after="100" w:afterAutospacing="1" w:line="324" w:lineRule="auto"/>
        <w:rPr>
          <w:rFonts w:ascii="Trebuchet MS" w:hAnsi="Trebuchet MS"/>
          <w:color w:val="000000"/>
          <w:lang w:val="en-US"/>
        </w:rPr>
      </w:pPr>
      <w:r>
        <w:rPr>
          <w:rFonts w:ascii="Trebuchet MS" w:hAnsi="Trebuchet MS"/>
          <w:color w:val="000000"/>
          <w:lang w:val="en-US"/>
        </w:rPr>
        <w:t xml:space="preserve">Include a variety of pages with different layouts and functionality, for example: </w:t>
      </w:r>
    </w:p>
    <w:p w:rsidR="0047567C" w:rsidRDefault="0047567C" w:rsidP="0047567C">
      <w:pPr>
        <w:numPr>
          <w:ilvl w:val="1"/>
          <w:numId w:val="6"/>
        </w:numPr>
        <w:spacing w:before="100" w:beforeAutospacing="1" w:after="100" w:afterAutospacing="1" w:line="324" w:lineRule="auto"/>
        <w:rPr>
          <w:rFonts w:ascii="Trebuchet MS" w:hAnsi="Trebuchet MS"/>
          <w:color w:val="000000"/>
          <w:lang w:val="en-US"/>
        </w:rPr>
      </w:pPr>
      <w:r>
        <w:rPr>
          <w:rFonts w:ascii="Trebuchet MS" w:hAnsi="Trebuchet MS"/>
          <w:color w:val="000000"/>
          <w:lang w:val="en-US"/>
        </w:rPr>
        <w:t>Web pages with tables, forms, or dynamically generated results;</w:t>
      </w:r>
    </w:p>
    <w:p w:rsidR="0047567C" w:rsidRDefault="0047567C" w:rsidP="0047567C">
      <w:pPr>
        <w:numPr>
          <w:ilvl w:val="1"/>
          <w:numId w:val="6"/>
        </w:numPr>
        <w:spacing w:before="100" w:beforeAutospacing="1" w:after="100" w:afterAutospacing="1" w:line="324" w:lineRule="auto"/>
        <w:rPr>
          <w:rFonts w:ascii="Trebuchet MS" w:hAnsi="Trebuchet MS"/>
          <w:color w:val="000000"/>
          <w:lang w:val="en-US"/>
        </w:rPr>
      </w:pPr>
      <w:r>
        <w:rPr>
          <w:rFonts w:ascii="Trebuchet MS" w:hAnsi="Trebuchet MS"/>
          <w:color w:val="000000"/>
          <w:lang w:val="en-US"/>
        </w:rPr>
        <w:t>Web pages with informative images such as diagrams or graphs;</w:t>
      </w:r>
    </w:p>
    <w:p w:rsidR="0047567C" w:rsidRDefault="0047567C" w:rsidP="0047567C">
      <w:pPr>
        <w:numPr>
          <w:ilvl w:val="1"/>
          <w:numId w:val="6"/>
        </w:numPr>
        <w:spacing w:before="100" w:beforeAutospacing="1" w:after="100" w:afterAutospacing="1" w:line="324" w:lineRule="auto"/>
        <w:rPr>
          <w:rFonts w:ascii="Trebuchet MS" w:hAnsi="Trebuchet MS"/>
          <w:color w:val="000000"/>
          <w:lang w:val="en-US"/>
        </w:rPr>
      </w:pPr>
      <w:r>
        <w:rPr>
          <w:rFonts w:ascii="Trebuchet MS" w:hAnsi="Trebuchet MS"/>
          <w:color w:val="000000"/>
          <w:lang w:val="en-US"/>
        </w:rPr>
        <w:t>Web pages with scripts or applications that perform functionality.</w:t>
      </w:r>
    </w:p>
    <w:p w:rsidR="0047567C" w:rsidRDefault="0047567C" w:rsidP="0047567C">
      <w:pPr>
        <w:pStyle w:val="NormalWeb"/>
        <w:spacing w:line="324" w:lineRule="auto"/>
        <w:ind w:left="720"/>
        <w:rPr>
          <w:rFonts w:ascii="Trebuchet MS" w:hAnsi="Trebuchet MS"/>
          <w:color w:val="000000"/>
          <w:sz w:val="22"/>
          <w:szCs w:val="22"/>
          <w:lang w:val="en-US"/>
        </w:rPr>
      </w:pPr>
      <w:r>
        <w:rPr>
          <w:rStyle w:val="Strong"/>
          <w:rFonts w:ascii="Trebuchet MS" w:hAnsi="Trebuchet MS"/>
          <w:color w:val="000000"/>
          <w:sz w:val="22"/>
          <w:szCs w:val="22"/>
          <w:lang w:val="en-US"/>
        </w:rPr>
        <w:t>Note:</w:t>
      </w:r>
      <w:r>
        <w:rPr>
          <w:rFonts w:ascii="Trebuchet MS" w:hAnsi="Trebuchet MS"/>
          <w:color w:val="000000"/>
          <w:sz w:val="22"/>
          <w:szCs w:val="22"/>
          <w:lang w:val="en-US"/>
        </w:rPr>
        <w:t xml:space="preserve"> there are </w:t>
      </w:r>
      <w:hyperlink r:id="rId14" w:anchor="dynamic" w:history="1">
        <w:r>
          <w:rPr>
            <w:rStyle w:val="Hyperlink"/>
            <w:rFonts w:ascii="Trebuchet MS" w:hAnsi="Trebuchet MS"/>
            <w:sz w:val="22"/>
            <w:szCs w:val="22"/>
            <w:lang w:val="en-US"/>
          </w:rPr>
          <w:t>special considerations for web sites with database driven dynamically generated web content</w:t>
        </w:r>
      </w:hyperlink>
      <w:r>
        <w:rPr>
          <w:rFonts w:ascii="Trebuchet MS" w:hAnsi="Trebuchet MS"/>
          <w:color w:val="000000"/>
          <w:sz w:val="22"/>
          <w:szCs w:val="22"/>
          <w:lang w:val="en-US"/>
        </w:rPr>
        <w:t>.</w:t>
      </w:r>
    </w:p>
    <w:p w:rsidR="0047567C" w:rsidRDefault="0047567C" w:rsidP="0047567C">
      <w:pPr>
        <w:pStyle w:val="Heading2"/>
        <w:spacing w:line="324" w:lineRule="auto"/>
        <w:rPr>
          <w:rFonts w:ascii="Trebuchet MS" w:hAnsi="Trebuchet MS"/>
          <w:color w:val="000000"/>
          <w:sz w:val="36"/>
          <w:szCs w:val="36"/>
          <w:lang w:val="en-US"/>
        </w:rPr>
      </w:pPr>
      <w:bookmarkStart w:id="4" w:name="guibrowsers"/>
      <w:r>
        <w:rPr>
          <w:rFonts w:ascii="Trebuchet MS" w:hAnsi="Trebuchet MS"/>
          <w:color w:val="000000"/>
          <w:lang w:val="en-US"/>
        </w:rPr>
        <w:t>Examine pages using graphical browsers</w:t>
      </w:r>
      <w:bookmarkEnd w:id="4"/>
    </w:p>
    <w:p w:rsidR="0047567C" w:rsidRDefault="0047567C" w:rsidP="0047567C">
      <w:pPr>
        <w:pStyle w:val="NormalWeb"/>
        <w:spacing w:line="324" w:lineRule="auto"/>
        <w:rPr>
          <w:rFonts w:ascii="Trebuchet MS" w:hAnsi="Trebuchet MS"/>
          <w:color w:val="000000"/>
          <w:sz w:val="22"/>
          <w:szCs w:val="22"/>
          <w:lang w:val="en-US"/>
        </w:rPr>
      </w:pPr>
      <w:r>
        <w:rPr>
          <w:rFonts w:ascii="Trebuchet MS" w:hAnsi="Trebuchet MS"/>
          <w:color w:val="000000"/>
          <w:sz w:val="22"/>
          <w:szCs w:val="22"/>
          <w:lang w:val="en-US"/>
        </w:rPr>
        <w:t xml:space="preserve">Use a </w:t>
      </w:r>
      <w:bookmarkStart w:id="5" w:name="gui"/>
      <w:r>
        <w:rPr>
          <w:rFonts w:ascii="Trebuchet MS" w:hAnsi="Trebuchet MS"/>
          <w:color w:val="000000"/>
          <w:sz w:val="22"/>
          <w:szCs w:val="22"/>
          <w:lang w:val="en-US"/>
        </w:rPr>
        <w:t>graphical user interface</w:t>
      </w:r>
      <w:bookmarkEnd w:id="5"/>
      <w:r>
        <w:rPr>
          <w:rFonts w:ascii="Trebuchet MS" w:hAnsi="Trebuchet MS"/>
          <w:color w:val="000000"/>
          <w:sz w:val="22"/>
          <w:szCs w:val="22"/>
          <w:lang w:val="en-US"/>
        </w:rPr>
        <w:t xml:space="preserve"> (</w:t>
      </w:r>
      <w:r>
        <w:rPr>
          <w:rStyle w:val="HTMLAcronym"/>
          <w:rFonts w:ascii="Trebuchet MS" w:hAnsi="Trebuchet MS"/>
          <w:color w:val="000000"/>
          <w:sz w:val="22"/>
          <w:szCs w:val="22"/>
          <w:lang w:val="en-US"/>
        </w:rPr>
        <w:t>GUI</w:t>
      </w:r>
      <w:r>
        <w:rPr>
          <w:rFonts w:ascii="Trebuchet MS" w:hAnsi="Trebuchet MS"/>
          <w:color w:val="000000"/>
          <w:sz w:val="22"/>
          <w:szCs w:val="22"/>
          <w:lang w:val="en-US"/>
        </w:rPr>
        <w:t xml:space="preserve">) browser (such as </w:t>
      </w:r>
      <w:hyperlink r:id="rId15" w:history="1">
        <w:r>
          <w:rPr>
            <w:rStyle w:val="Hyperlink"/>
            <w:rFonts w:ascii="Trebuchet MS" w:hAnsi="Trebuchet MS"/>
            <w:sz w:val="22"/>
            <w:szCs w:val="22"/>
            <w:lang w:val="en-US"/>
          </w:rPr>
          <w:t>Firefox</w:t>
        </w:r>
      </w:hyperlink>
      <w:r>
        <w:rPr>
          <w:rFonts w:ascii="Trebuchet MS" w:hAnsi="Trebuchet MS"/>
          <w:color w:val="000000"/>
          <w:sz w:val="22"/>
          <w:szCs w:val="22"/>
          <w:lang w:val="en-US"/>
        </w:rPr>
        <w:t xml:space="preserve">, </w:t>
      </w:r>
      <w:hyperlink r:id="rId16" w:history="1">
        <w:r>
          <w:rPr>
            <w:rStyle w:val="Hyperlink"/>
            <w:rFonts w:ascii="Trebuchet MS" w:hAnsi="Trebuchet MS"/>
            <w:sz w:val="22"/>
            <w:szCs w:val="22"/>
            <w:lang w:val="en-US"/>
          </w:rPr>
          <w:t>Internet Explorer</w:t>
        </w:r>
      </w:hyperlink>
      <w:r>
        <w:rPr>
          <w:rFonts w:ascii="Trebuchet MS" w:hAnsi="Trebuchet MS"/>
          <w:color w:val="000000"/>
          <w:sz w:val="22"/>
          <w:szCs w:val="22"/>
          <w:lang w:val="en-US"/>
        </w:rPr>
        <w:t xml:space="preserve">, </w:t>
      </w:r>
      <w:hyperlink r:id="rId17" w:history="1">
        <w:r>
          <w:rPr>
            <w:rStyle w:val="Hyperlink"/>
            <w:rFonts w:ascii="Trebuchet MS" w:hAnsi="Trebuchet MS"/>
            <w:sz w:val="22"/>
            <w:szCs w:val="22"/>
            <w:lang w:val="en-US"/>
          </w:rPr>
          <w:t>Netscape Navigator</w:t>
        </w:r>
      </w:hyperlink>
      <w:r>
        <w:rPr>
          <w:rFonts w:ascii="Trebuchet MS" w:hAnsi="Trebuchet MS"/>
          <w:color w:val="000000"/>
          <w:sz w:val="22"/>
          <w:szCs w:val="22"/>
          <w:lang w:val="en-US"/>
        </w:rPr>
        <w:t xml:space="preserve">, </w:t>
      </w:r>
      <w:hyperlink r:id="rId18" w:history="1">
        <w:r>
          <w:rPr>
            <w:rStyle w:val="Hyperlink"/>
            <w:rFonts w:ascii="Trebuchet MS" w:hAnsi="Trebuchet MS"/>
            <w:sz w:val="22"/>
            <w:szCs w:val="22"/>
            <w:lang w:val="en-US"/>
          </w:rPr>
          <w:t>Opera</w:t>
        </w:r>
      </w:hyperlink>
      <w:r>
        <w:rPr>
          <w:rFonts w:ascii="Trebuchet MS" w:hAnsi="Trebuchet MS"/>
          <w:color w:val="000000"/>
          <w:sz w:val="22"/>
          <w:szCs w:val="22"/>
          <w:lang w:val="en-US"/>
        </w:rPr>
        <w:t xml:space="preserve">, </w:t>
      </w:r>
      <w:hyperlink r:id="rId19" w:history="1">
        <w:r>
          <w:rPr>
            <w:rStyle w:val="Hyperlink"/>
            <w:rFonts w:ascii="Trebuchet MS" w:hAnsi="Trebuchet MS"/>
            <w:sz w:val="22"/>
            <w:szCs w:val="22"/>
            <w:lang w:val="en-US"/>
          </w:rPr>
          <w:t>Safari</w:t>
        </w:r>
      </w:hyperlink>
      <w:r>
        <w:rPr>
          <w:rFonts w:ascii="Trebuchet MS" w:hAnsi="Trebuchet MS"/>
          <w:color w:val="000000"/>
          <w:sz w:val="22"/>
          <w:szCs w:val="22"/>
          <w:lang w:val="en-US"/>
        </w:rPr>
        <w:t>, or others) and examine the selection of pages while adjusting some settings in your browser or operating system as follows (some of these manual checks may require additional software):</w:t>
      </w:r>
    </w:p>
    <w:p w:rsidR="0047567C" w:rsidRDefault="0047567C" w:rsidP="0047567C">
      <w:pPr>
        <w:numPr>
          <w:ilvl w:val="0"/>
          <w:numId w:val="7"/>
        </w:numPr>
        <w:spacing w:before="100" w:beforeAutospacing="1" w:after="100" w:afterAutospacing="1" w:line="324" w:lineRule="auto"/>
        <w:rPr>
          <w:rFonts w:ascii="Trebuchet MS" w:hAnsi="Trebuchet MS"/>
          <w:color w:val="000000"/>
          <w:lang w:val="en-US"/>
        </w:rPr>
      </w:pPr>
      <w:r>
        <w:rPr>
          <w:rFonts w:ascii="Trebuchet MS" w:hAnsi="Trebuchet MS"/>
          <w:color w:val="000000"/>
          <w:lang w:val="en-US"/>
        </w:rPr>
        <w:t>Turn off images, and check whether appropriate alternative text for the images is available.</w:t>
      </w:r>
    </w:p>
    <w:p w:rsidR="0047567C" w:rsidRDefault="0047567C" w:rsidP="0047567C">
      <w:pPr>
        <w:numPr>
          <w:ilvl w:val="0"/>
          <w:numId w:val="7"/>
        </w:numPr>
        <w:spacing w:before="100" w:beforeAutospacing="1" w:after="100" w:afterAutospacing="1" w:line="324" w:lineRule="auto"/>
        <w:rPr>
          <w:rFonts w:ascii="Trebuchet MS" w:hAnsi="Trebuchet MS"/>
          <w:color w:val="000000"/>
          <w:lang w:val="en-US"/>
        </w:rPr>
      </w:pPr>
      <w:r>
        <w:rPr>
          <w:rFonts w:ascii="Trebuchet MS" w:hAnsi="Trebuchet MS"/>
          <w:color w:val="000000"/>
          <w:lang w:val="en-US"/>
        </w:rPr>
        <w:t>Turn off the sound, and check whether audio content is still available through text equivalents.</w:t>
      </w:r>
    </w:p>
    <w:p w:rsidR="0047567C" w:rsidRDefault="0047567C" w:rsidP="0047567C">
      <w:pPr>
        <w:numPr>
          <w:ilvl w:val="0"/>
          <w:numId w:val="7"/>
        </w:numPr>
        <w:spacing w:before="100" w:beforeAutospacing="1" w:after="100" w:afterAutospacing="1" w:line="324" w:lineRule="auto"/>
        <w:rPr>
          <w:rFonts w:ascii="Trebuchet MS" w:hAnsi="Trebuchet MS"/>
          <w:color w:val="000000"/>
          <w:lang w:val="en-US"/>
        </w:rPr>
      </w:pPr>
      <w:r>
        <w:rPr>
          <w:rFonts w:ascii="Trebuchet MS" w:hAnsi="Trebuchet MS"/>
          <w:color w:val="000000"/>
          <w:lang w:val="en-US"/>
        </w:rPr>
        <w:t>Use browser controls to vary font-size: verify that the font size changes on the screen accordingly; and that the page is still usable at larger font sizes.</w:t>
      </w:r>
    </w:p>
    <w:p w:rsidR="0047567C" w:rsidRDefault="0047567C" w:rsidP="0047567C">
      <w:pPr>
        <w:numPr>
          <w:ilvl w:val="0"/>
          <w:numId w:val="7"/>
        </w:numPr>
        <w:spacing w:before="100" w:beforeAutospacing="1" w:after="100" w:afterAutospacing="1" w:line="324" w:lineRule="auto"/>
        <w:rPr>
          <w:rFonts w:ascii="Trebuchet MS" w:hAnsi="Trebuchet MS"/>
          <w:color w:val="000000"/>
          <w:lang w:val="en-US"/>
        </w:rPr>
      </w:pPr>
      <w:r>
        <w:rPr>
          <w:rFonts w:ascii="Trebuchet MS" w:hAnsi="Trebuchet MS"/>
          <w:color w:val="000000"/>
          <w:lang w:val="en-US"/>
        </w:rPr>
        <w:t>Test with different screen resolution, and/or by resizing the application window to less than maximum, to verify that horizontal scrolling is not required (caution: test with different browsers, or examine code for absolute sizing, to ensure that it is a content problem not a browser problem).</w:t>
      </w:r>
    </w:p>
    <w:p w:rsidR="0047567C" w:rsidRDefault="0047567C" w:rsidP="0047567C">
      <w:pPr>
        <w:numPr>
          <w:ilvl w:val="0"/>
          <w:numId w:val="7"/>
        </w:numPr>
        <w:spacing w:before="100" w:beforeAutospacing="1" w:after="100" w:afterAutospacing="1" w:line="324" w:lineRule="auto"/>
        <w:rPr>
          <w:rFonts w:ascii="Trebuchet MS" w:hAnsi="Trebuchet MS"/>
          <w:color w:val="000000"/>
          <w:lang w:val="en-US"/>
        </w:rPr>
      </w:pPr>
      <w:r>
        <w:rPr>
          <w:rFonts w:ascii="Trebuchet MS" w:hAnsi="Trebuchet MS"/>
          <w:color w:val="000000"/>
          <w:lang w:val="en-US"/>
        </w:rPr>
        <w:t>Change the display color to gray scale (or print out page in gray scale or black and white) and observe whether the color contrast is adequate.</w:t>
      </w:r>
    </w:p>
    <w:p w:rsidR="0047567C" w:rsidRDefault="0047567C" w:rsidP="0047567C">
      <w:pPr>
        <w:numPr>
          <w:ilvl w:val="0"/>
          <w:numId w:val="7"/>
        </w:numPr>
        <w:spacing w:before="100" w:beforeAutospacing="1" w:after="100" w:afterAutospacing="1" w:line="324" w:lineRule="auto"/>
        <w:rPr>
          <w:rFonts w:ascii="Trebuchet MS" w:hAnsi="Trebuchet MS"/>
          <w:color w:val="000000"/>
          <w:lang w:val="en-US"/>
        </w:rPr>
      </w:pPr>
      <w:r>
        <w:rPr>
          <w:rFonts w:ascii="Trebuchet MS" w:hAnsi="Trebuchet MS"/>
          <w:color w:val="000000"/>
          <w:lang w:val="en-US"/>
        </w:rPr>
        <w:t>Without using the mouse, use the keyboard to navigate through the links and form controls on a page (for example, using the "</w:t>
      </w:r>
      <w:r>
        <w:rPr>
          <w:rStyle w:val="Emphasis"/>
          <w:rFonts w:ascii="Trebuchet MS" w:hAnsi="Trebuchet MS"/>
          <w:color w:val="000000"/>
          <w:lang w:val="en-US"/>
        </w:rPr>
        <w:t>Tab</w:t>
      </w:r>
      <w:r>
        <w:rPr>
          <w:rFonts w:ascii="Trebuchet MS" w:hAnsi="Trebuchet MS"/>
          <w:color w:val="000000"/>
          <w:lang w:val="en-US"/>
        </w:rPr>
        <w:t>" key), making sure that you can access all links and form controls, and that the links clearly indicate what they lead to.</w:t>
      </w:r>
    </w:p>
    <w:p w:rsidR="0047567C" w:rsidRDefault="0047567C" w:rsidP="0047567C">
      <w:pPr>
        <w:pStyle w:val="NormalWeb"/>
        <w:spacing w:line="324" w:lineRule="auto"/>
        <w:rPr>
          <w:rFonts w:ascii="Trebuchet MS" w:hAnsi="Trebuchet MS"/>
          <w:color w:val="000000"/>
          <w:sz w:val="22"/>
          <w:szCs w:val="22"/>
          <w:lang w:val="en-US"/>
        </w:rPr>
      </w:pPr>
      <w:r>
        <w:rPr>
          <w:rStyle w:val="Strong"/>
          <w:rFonts w:ascii="Trebuchet MS" w:hAnsi="Trebuchet MS"/>
          <w:color w:val="000000"/>
          <w:sz w:val="22"/>
          <w:szCs w:val="22"/>
          <w:lang w:val="en-US"/>
        </w:rPr>
        <w:t>Note:</w:t>
      </w:r>
      <w:r>
        <w:rPr>
          <w:rFonts w:ascii="Trebuchet MS" w:hAnsi="Trebuchet MS"/>
          <w:color w:val="000000"/>
          <w:sz w:val="22"/>
          <w:szCs w:val="22"/>
          <w:lang w:val="en-US"/>
        </w:rPr>
        <w:t xml:space="preserve"> Browser extensions and other plug-in evaluation tools (such as </w:t>
      </w:r>
      <w:hyperlink r:id="rId20" w:history="1">
        <w:r>
          <w:rPr>
            <w:rStyle w:val="HTMLAcronym"/>
            <w:rFonts w:ascii="Trebuchet MS" w:hAnsi="Trebuchet MS"/>
            <w:color w:val="003366"/>
            <w:sz w:val="22"/>
            <w:szCs w:val="22"/>
            <w:u w:val="single"/>
            <w:lang w:val="en-US"/>
          </w:rPr>
          <w:t>AIS</w:t>
        </w:r>
        <w:r>
          <w:rPr>
            <w:rStyle w:val="Hyperlink"/>
            <w:rFonts w:ascii="Trebuchet MS" w:hAnsi="Trebuchet MS"/>
            <w:sz w:val="22"/>
            <w:szCs w:val="22"/>
            <w:lang w:val="en-US"/>
          </w:rPr>
          <w:t xml:space="preserve"> Toolbar for Internet Explorer and Opera</w:t>
        </w:r>
      </w:hyperlink>
      <w:r>
        <w:rPr>
          <w:rFonts w:ascii="Trebuchet MS" w:hAnsi="Trebuchet MS"/>
          <w:color w:val="000000"/>
          <w:sz w:val="22"/>
          <w:szCs w:val="22"/>
          <w:lang w:val="en-US"/>
        </w:rPr>
        <w:t xml:space="preserve">, </w:t>
      </w:r>
      <w:hyperlink r:id="rId21" w:history="1">
        <w:r>
          <w:rPr>
            <w:rStyle w:val="Hyperlink"/>
            <w:rFonts w:ascii="Trebuchet MS" w:hAnsi="Trebuchet MS"/>
            <w:sz w:val="22"/>
            <w:szCs w:val="22"/>
            <w:lang w:val="en-US"/>
          </w:rPr>
          <w:t>WAVE Toolbar for Firefox, Internet Explorer, and Netscape Navigator</w:t>
        </w:r>
      </w:hyperlink>
      <w:r>
        <w:rPr>
          <w:rFonts w:ascii="Trebuchet MS" w:hAnsi="Trebuchet MS"/>
          <w:color w:val="000000"/>
          <w:sz w:val="22"/>
          <w:szCs w:val="22"/>
          <w:lang w:val="en-US"/>
        </w:rPr>
        <w:t xml:space="preserve">, or </w:t>
      </w:r>
      <w:hyperlink r:id="rId22" w:history="1">
        <w:r>
          <w:rPr>
            <w:rStyle w:val="Hyperlink"/>
            <w:rFonts w:ascii="Trebuchet MS" w:hAnsi="Trebuchet MS"/>
            <w:sz w:val="22"/>
            <w:szCs w:val="22"/>
            <w:lang w:val="en-US"/>
          </w:rPr>
          <w:t>Web Developer Extension for Firefox</w:t>
        </w:r>
      </w:hyperlink>
      <w:r>
        <w:rPr>
          <w:rFonts w:ascii="Trebuchet MS" w:hAnsi="Trebuchet MS"/>
          <w:color w:val="000000"/>
          <w:sz w:val="22"/>
          <w:szCs w:val="22"/>
          <w:lang w:val="en-US"/>
        </w:rPr>
        <w:t>) provide functionality to help perform many of these manual checks.</w:t>
      </w:r>
    </w:p>
    <w:p w:rsidR="0047567C" w:rsidRDefault="0047567C" w:rsidP="0047567C">
      <w:pPr>
        <w:pStyle w:val="NormalWeb"/>
        <w:spacing w:line="324" w:lineRule="auto"/>
        <w:rPr>
          <w:rFonts w:ascii="Trebuchet MS" w:hAnsi="Trebuchet MS"/>
          <w:color w:val="000000"/>
          <w:sz w:val="22"/>
          <w:szCs w:val="22"/>
          <w:lang w:val="en-US"/>
        </w:rPr>
      </w:pPr>
      <w:r>
        <w:rPr>
          <w:rStyle w:val="Strong"/>
          <w:rFonts w:ascii="Trebuchet MS" w:hAnsi="Trebuchet MS"/>
          <w:color w:val="000000"/>
          <w:sz w:val="22"/>
          <w:szCs w:val="22"/>
          <w:lang w:val="en-US"/>
        </w:rPr>
        <w:t>Note:</w:t>
      </w:r>
      <w:r>
        <w:rPr>
          <w:rFonts w:ascii="Trebuchet MS" w:hAnsi="Trebuchet MS"/>
          <w:color w:val="000000"/>
          <w:sz w:val="22"/>
          <w:szCs w:val="22"/>
          <w:lang w:val="en-US"/>
        </w:rPr>
        <w:t xml:space="preserve"> For reviewers who have disabilities, certain of the following tasks may need to be done with another person who does not have the same disability.</w:t>
      </w:r>
    </w:p>
    <w:p w:rsidR="0047567C" w:rsidRDefault="0047567C" w:rsidP="0047567C">
      <w:pPr>
        <w:pStyle w:val="Heading2"/>
        <w:spacing w:line="324" w:lineRule="auto"/>
        <w:rPr>
          <w:rFonts w:ascii="Trebuchet MS" w:hAnsi="Trebuchet MS"/>
          <w:color w:val="000000"/>
          <w:sz w:val="36"/>
          <w:szCs w:val="36"/>
          <w:lang w:val="en-US"/>
        </w:rPr>
      </w:pPr>
      <w:bookmarkStart w:id="6" w:name="altbrowsers"/>
      <w:r>
        <w:rPr>
          <w:rFonts w:ascii="Trebuchet MS" w:hAnsi="Trebuchet MS"/>
          <w:color w:val="000000"/>
          <w:lang w:val="en-US"/>
        </w:rPr>
        <w:t>Examine pages using specialized browsers</w:t>
      </w:r>
      <w:bookmarkEnd w:id="6"/>
    </w:p>
    <w:p w:rsidR="0047567C" w:rsidRDefault="0047567C" w:rsidP="0047567C">
      <w:pPr>
        <w:pStyle w:val="NormalWeb"/>
        <w:spacing w:line="324" w:lineRule="auto"/>
        <w:rPr>
          <w:rFonts w:ascii="Trebuchet MS" w:hAnsi="Trebuchet MS"/>
          <w:color w:val="000000"/>
          <w:sz w:val="22"/>
          <w:szCs w:val="22"/>
          <w:lang w:val="en-US"/>
        </w:rPr>
      </w:pPr>
      <w:r>
        <w:rPr>
          <w:rFonts w:ascii="Trebuchet MS" w:hAnsi="Trebuchet MS"/>
          <w:color w:val="000000"/>
          <w:sz w:val="22"/>
          <w:szCs w:val="22"/>
          <w:lang w:val="en-US"/>
        </w:rPr>
        <w:t xml:space="preserve">Use a </w:t>
      </w:r>
      <w:hyperlink r:id="rId23" w:anchor="4" w:history="1">
        <w:r>
          <w:rPr>
            <w:rStyle w:val="Hyperlink"/>
            <w:rFonts w:ascii="Trebuchet MS" w:hAnsi="Trebuchet MS"/>
            <w:sz w:val="22"/>
            <w:szCs w:val="22"/>
            <w:lang w:val="en-US"/>
          </w:rPr>
          <w:t>voice browser</w:t>
        </w:r>
      </w:hyperlink>
      <w:r>
        <w:rPr>
          <w:rFonts w:ascii="Trebuchet MS" w:hAnsi="Trebuchet MS"/>
          <w:color w:val="000000"/>
          <w:sz w:val="22"/>
          <w:szCs w:val="22"/>
          <w:lang w:val="en-US"/>
        </w:rPr>
        <w:t xml:space="preserve"> (such as </w:t>
      </w:r>
      <w:hyperlink r:id="rId24" w:history="1">
        <w:r>
          <w:rPr>
            <w:rStyle w:val="Hyperlink"/>
            <w:rFonts w:ascii="Trebuchet MS" w:hAnsi="Trebuchet MS"/>
            <w:sz w:val="22"/>
            <w:szCs w:val="22"/>
            <w:lang w:val="en-US"/>
          </w:rPr>
          <w:t>Home Page Reader</w:t>
        </w:r>
      </w:hyperlink>
      <w:r>
        <w:rPr>
          <w:rFonts w:ascii="Trebuchet MS" w:hAnsi="Trebuchet MS"/>
          <w:color w:val="000000"/>
          <w:sz w:val="22"/>
          <w:szCs w:val="22"/>
          <w:lang w:val="en-US"/>
        </w:rPr>
        <w:t xml:space="preserve">) or a text browser (such as </w:t>
      </w:r>
      <w:hyperlink r:id="rId25" w:history="1">
        <w:r>
          <w:rPr>
            <w:rStyle w:val="Hyperlink"/>
            <w:rFonts w:ascii="Trebuchet MS" w:hAnsi="Trebuchet MS"/>
            <w:sz w:val="22"/>
            <w:szCs w:val="22"/>
            <w:lang w:val="en-US"/>
          </w:rPr>
          <w:t>Lynx</w:t>
        </w:r>
      </w:hyperlink>
      <w:r>
        <w:rPr>
          <w:rFonts w:ascii="Trebuchet MS" w:hAnsi="Trebuchet MS"/>
          <w:color w:val="000000"/>
          <w:sz w:val="22"/>
          <w:szCs w:val="22"/>
          <w:lang w:val="en-US"/>
        </w:rPr>
        <w:t>) and examine the selection of pages while answering these questions:</w:t>
      </w:r>
    </w:p>
    <w:p w:rsidR="0047567C" w:rsidRDefault="0047567C" w:rsidP="0047567C">
      <w:pPr>
        <w:numPr>
          <w:ilvl w:val="0"/>
          <w:numId w:val="8"/>
        </w:numPr>
        <w:spacing w:before="100" w:beforeAutospacing="1" w:after="100" w:afterAutospacing="1" w:line="324" w:lineRule="auto"/>
        <w:rPr>
          <w:rFonts w:ascii="Trebuchet MS" w:hAnsi="Trebuchet MS"/>
          <w:color w:val="000000"/>
          <w:lang w:val="en-US"/>
        </w:rPr>
      </w:pPr>
      <w:r>
        <w:rPr>
          <w:rFonts w:ascii="Trebuchet MS" w:hAnsi="Trebuchet MS"/>
          <w:color w:val="000000"/>
          <w:lang w:val="en-US"/>
        </w:rPr>
        <w:t xml:space="preserve">Is </w:t>
      </w:r>
      <w:hyperlink r:id="rId26" w:anchor="equivalent" w:history="1">
        <w:r>
          <w:rPr>
            <w:rStyle w:val="Hyperlink"/>
            <w:rFonts w:ascii="Trebuchet MS" w:hAnsi="Trebuchet MS"/>
            <w:lang w:val="en-US"/>
          </w:rPr>
          <w:t>equivalent</w:t>
        </w:r>
      </w:hyperlink>
      <w:r>
        <w:rPr>
          <w:rFonts w:ascii="Trebuchet MS" w:hAnsi="Trebuchet MS"/>
          <w:color w:val="000000"/>
          <w:lang w:val="en-US"/>
        </w:rPr>
        <w:t xml:space="preserve"> information available through the voice or text browser as is available through the </w:t>
      </w:r>
      <w:r>
        <w:rPr>
          <w:rStyle w:val="HTMLAcronym"/>
          <w:rFonts w:ascii="Trebuchet MS" w:hAnsi="Trebuchet MS"/>
          <w:color w:val="000000"/>
          <w:lang w:val="en-US"/>
        </w:rPr>
        <w:t>GUI</w:t>
      </w:r>
      <w:r>
        <w:rPr>
          <w:rFonts w:ascii="Trebuchet MS" w:hAnsi="Trebuchet MS"/>
          <w:color w:val="000000"/>
          <w:lang w:val="en-US"/>
        </w:rPr>
        <w:t xml:space="preserve"> browser?</w:t>
      </w:r>
    </w:p>
    <w:p w:rsidR="0047567C" w:rsidRDefault="0047567C" w:rsidP="0047567C">
      <w:pPr>
        <w:numPr>
          <w:ilvl w:val="0"/>
          <w:numId w:val="8"/>
        </w:numPr>
        <w:spacing w:before="100" w:beforeAutospacing="1" w:after="100" w:afterAutospacing="1" w:line="324" w:lineRule="auto"/>
        <w:rPr>
          <w:rFonts w:ascii="Trebuchet MS" w:hAnsi="Trebuchet MS"/>
          <w:color w:val="000000"/>
          <w:lang w:val="en-US"/>
        </w:rPr>
      </w:pPr>
      <w:r>
        <w:rPr>
          <w:rFonts w:ascii="Trebuchet MS" w:hAnsi="Trebuchet MS"/>
          <w:color w:val="000000"/>
          <w:lang w:val="en-US"/>
        </w:rPr>
        <w:t>Is the information presented in a meaningful order if read serially?</w:t>
      </w:r>
    </w:p>
    <w:p w:rsidR="0047567C" w:rsidRDefault="0047567C" w:rsidP="0047567C">
      <w:pPr>
        <w:pStyle w:val="NormalWeb"/>
        <w:spacing w:line="324" w:lineRule="auto"/>
        <w:rPr>
          <w:rFonts w:ascii="Trebuchet MS" w:hAnsi="Trebuchet MS"/>
          <w:color w:val="000000"/>
          <w:sz w:val="22"/>
          <w:szCs w:val="22"/>
          <w:lang w:val="en-US"/>
        </w:rPr>
      </w:pPr>
      <w:r>
        <w:rPr>
          <w:rStyle w:val="Strong"/>
          <w:rFonts w:ascii="Trebuchet MS" w:hAnsi="Trebuchet MS"/>
          <w:color w:val="000000"/>
          <w:sz w:val="22"/>
          <w:szCs w:val="22"/>
          <w:lang w:val="en-US"/>
        </w:rPr>
        <w:t>Note:</w:t>
      </w:r>
      <w:r>
        <w:rPr>
          <w:rFonts w:ascii="Trebuchet MS" w:hAnsi="Trebuchet MS"/>
          <w:color w:val="000000"/>
          <w:sz w:val="22"/>
          <w:szCs w:val="22"/>
          <w:lang w:val="en-US"/>
        </w:rPr>
        <w:t xml:space="preserve"> experienced users of screen readers may substitute a screen reader for a voice or text browser, but if blind, may need a sighted partner to compare information available visually; if sighted, listen to it with eyes closed, then open eyes and confirm whether the information is equivalent.</w:t>
      </w:r>
    </w:p>
    <w:p w:rsidR="0047567C" w:rsidRDefault="0047567C" w:rsidP="0047567C">
      <w:pPr>
        <w:pStyle w:val="Heading2"/>
        <w:spacing w:line="324" w:lineRule="auto"/>
        <w:rPr>
          <w:rFonts w:ascii="Trebuchet MS" w:hAnsi="Trebuchet MS"/>
          <w:color w:val="000000"/>
          <w:sz w:val="36"/>
          <w:szCs w:val="36"/>
          <w:lang w:val="en-US"/>
        </w:rPr>
      </w:pPr>
      <w:bookmarkStart w:id="7" w:name="evaltools"/>
      <w:r>
        <w:rPr>
          <w:rFonts w:ascii="Trebuchet MS" w:hAnsi="Trebuchet MS"/>
          <w:color w:val="000000"/>
          <w:lang w:val="en-US"/>
        </w:rPr>
        <w:t>Use automated Web accessibility evaluation tools</w:t>
      </w:r>
      <w:bookmarkEnd w:id="7"/>
    </w:p>
    <w:p w:rsidR="0047567C" w:rsidRDefault="0047567C" w:rsidP="0047567C">
      <w:pPr>
        <w:pStyle w:val="NormalWeb"/>
        <w:spacing w:line="324" w:lineRule="auto"/>
        <w:rPr>
          <w:rFonts w:ascii="Trebuchet MS" w:hAnsi="Trebuchet MS"/>
          <w:color w:val="000000"/>
          <w:sz w:val="22"/>
          <w:szCs w:val="22"/>
          <w:lang w:val="en-US"/>
        </w:rPr>
      </w:pPr>
      <w:r>
        <w:rPr>
          <w:rFonts w:ascii="Trebuchet MS" w:hAnsi="Trebuchet MS"/>
          <w:color w:val="000000"/>
          <w:sz w:val="22"/>
          <w:szCs w:val="22"/>
          <w:lang w:val="en-US"/>
        </w:rPr>
        <w:t xml:space="preserve">Use at least two </w:t>
      </w:r>
      <w:hyperlink r:id="rId27" w:anchor="General" w:history="1">
        <w:r>
          <w:rPr>
            <w:rStyle w:val="Hyperlink"/>
            <w:rFonts w:ascii="Trebuchet MS" w:hAnsi="Trebuchet MS"/>
            <w:sz w:val="22"/>
            <w:szCs w:val="22"/>
            <w:lang w:val="en-US"/>
          </w:rPr>
          <w:t>automated Web accessibility evaluation tools</w:t>
        </w:r>
      </w:hyperlink>
      <w:r>
        <w:rPr>
          <w:rFonts w:ascii="Trebuchet MS" w:hAnsi="Trebuchet MS"/>
          <w:color w:val="000000"/>
          <w:sz w:val="22"/>
          <w:szCs w:val="22"/>
          <w:lang w:val="en-US"/>
        </w:rPr>
        <w:t xml:space="preserve"> to analyze the selection of pages and note any problems indicated by the tools. </w:t>
      </w:r>
      <w:r>
        <w:rPr>
          <w:rStyle w:val="Strong"/>
          <w:rFonts w:ascii="Trebuchet MS" w:hAnsi="Trebuchet MS"/>
          <w:color w:val="000000"/>
          <w:sz w:val="22"/>
          <w:szCs w:val="22"/>
          <w:lang w:val="en-US"/>
        </w:rPr>
        <w:t>Note:</w:t>
      </w:r>
      <w:r>
        <w:rPr>
          <w:rFonts w:ascii="Trebuchet MS" w:hAnsi="Trebuchet MS"/>
          <w:color w:val="000000"/>
          <w:sz w:val="22"/>
          <w:szCs w:val="22"/>
          <w:lang w:val="en-US"/>
        </w:rPr>
        <w:t xml:space="preserve"> these tools will only check the accessibility aspects that can be tested </w:t>
      </w:r>
      <w:proofErr w:type="gramStart"/>
      <w:r>
        <w:rPr>
          <w:rFonts w:ascii="Trebuchet MS" w:hAnsi="Trebuchet MS"/>
          <w:color w:val="000000"/>
          <w:sz w:val="22"/>
          <w:szCs w:val="22"/>
          <w:lang w:val="en-US"/>
        </w:rPr>
        <w:t>automatically,</w:t>
      </w:r>
      <w:proofErr w:type="gramEnd"/>
      <w:r>
        <w:rPr>
          <w:rFonts w:ascii="Trebuchet MS" w:hAnsi="Trebuchet MS"/>
          <w:color w:val="000000"/>
          <w:sz w:val="22"/>
          <w:szCs w:val="22"/>
          <w:lang w:val="en-US"/>
        </w:rPr>
        <w:t xml:space="preserve"> the results from these tools should not be used to determine a conformance level without further manual testing.</w:t>
      </w:r>
    </w:p>
    <w:p w:rsidR="0047567C" w:rsidRDefault="0047567C" w:rsidP="0047567C">
      <w:pPr>
        <w:pStyle w:val="Heading2"/>
        <w:spacing w:line="324" w:lineRule="auto"/>
        <w:rPr>
          <w:rFonts w:ascii="Trebuchet MS" w:hAnsi="Trebuchet MS"/>
          <w:color w:val="000000"/>
          <w:sz w:val="36"/>
          <w:szCs w:val="36"/>
          <w:lang w:val="en-US"/>
        </w:rPr>
      </w:pPr>
      <w:bookmarkStart w:id="8" w:name="summarize"/>
      <w:r>
        <w:rPr>
          <w:rFonts w:ascii="Trebuchet MS" w:hAnsi="Trebuchet MS"/>
          <w:color w:val="000000"/>
          <w:lang w:val="en-US"/>
        </w:rPr>
        <w:t>Summarize obtained results</w:t>
      </w:r>
      <w:bookmarkEnd w:id="8"/>
    </w:p>
    <w:p w:rsidR="0047567C" w:rsidRDefault="0047567C" w:rsidP="0047567C">
      <w:pPr>
        <w:pStyle w:val="NormalWeb"/>
        <w:spacing w:line="324" w:lineRule="auto"/>
        <w:rPr>
          <w:rFonts w:ascii="Trebuchet MS" w:hAnsi="Trebuchet MS"/>
          <w:color w:val="000000"/>
          <w:sz w:val="22"/>
          <w:szCs w:val="22"/>
          <w:lang w:val="en-US"/>
        </w:rPr>
      </w:pPr>
      <w:r>
        <w:rPr>
          <w:rFonts w:ascii="Trebuchet MS" w:hAnsi="Trebuchet MS"/>
          <w:color w:val="000000"/>
          <w:sz w:val="22"/>
          <w:szCs w:val="22"/>
          <w:lang w:val="en-US"/>
        </w:rPr>
        <w:t>Summarize results obtained from previous four tasks:</w:t>
      </w:r>
    </w:p>
    <w:p w:rsidR="0047567C" w:rsidRDefault="0047567C" w:rsidP="0047567C">
      <w:pPr>
        <w:numPr>
          <w:ilvl w:val="0"/>
          <w:numId w:val="9"/>
        </w:numPr>
        <w:spacing w:before="100" w:beforeAutospacing="1" w:after="100" w:afterAutospacing="1" w:line="324" w:lineRule="auto"/>
        <w:rPr>
          <w:rFonts w:ascii="Trebuchet MS" w:hAnsi="Trebuchet MS"/>
          <w:color w:val="000000"/>
          <w:lang w:val="en-US"/>
        </w:rPr>
      </w:pPr>
      <w:r>
        <w:rPr>
          <w:rFonts w:ascii="Trebuchet MS" w:hAnsi="Trebuchet MS"/>
          <w:color w:val="000000"/>
          <w:lang w:val="en-US"/>
        </w:rPr>
        <w:t>Summarize the types of problems encountered, as well as positive aspects that should be continued or expanded on the site.</w:t>
      </w:r>
    </w:p>
    <w:p w:rsidR="0047567C" w:rsidRDefault="0047567C" w:rsidP="0047567C">
      <w:pPr>
        <w:numPr>
          <w:ilvl w:val="0"/>
          <w:numId w:val="9"/>
        </w:numPr>
        <w:spacing w:before="100" w:beforeAutospacing="1" w:after="100" w:afterAutospacing="1" w:line="324" w:lineRule="auto"/>
        <w:rPr>
          <w:rFonts w:ascii="Trebuchet MS" w:hAnsi="Trebuchet MS"/>
          <w:color w:val="000000"/>
          <w:lang w:val="en-US"/>
        </w:rPr>
      </w:pPr>
      <w:r>
        <w:rPr>
          <w:rFonts w:ascii="Trebuchet MS" w:hAnsi="Trebuchet MS"/>
          <w:color w:val="000000"/>
          <w:lang w:val="en-US"/>
        </w:rPr>
        <w:t>Indicate the method by which problems were identified, and clearly state that this was not a full conformance evaluation.</w:t>
      </w:r>
    </w:p>
    <w:p w:rsidR="0047567C" w:rsidRDefault="0047567C" w:rsidP="0047567C">
      <w:pPr>
        <w:numPr>
          <w:ilvl w:val="0"/>
          <w:numId w:val="9"/>
        </w:numPr>
        <w:spacing w:before="100" w:beforeAutospacing="1" w:after="100" w:afterAutospacing="1" w:line="324" w:lineRule="auto"/>
        <w:rPr>
          <w:rFonts w:ascii="Trebuchet MS" w:hAnsi="Trebuchet MS"/>
          <w:color w:val="000000"/>
          <w:lang w:val="en-US"/>
        </w:rPr>
      </w:pPr>
      <w:r>
        <w:rPr>
          <w:rFonts w:ascii="Trebuchet MS" w:hAnsi="Trebuchet MS"/>
          <w:color w:val="000000"/>
          <w:lang w:val="en-US"/>
        </w:rPr>
        <w:t xml:space="preserve">Recommend follow-up steps, including full </w:t>
      </w:r>
      <w:hyperlink r:id="rId28" w:history="1">
        <w:r>
          <w:rPr>
            <w:rStyle w:val="Hyperlink"/>
            <w:rFonts w:ascii="Trebuchet MS" w:hAnsi="Trebuchet MS"/>
            <w:lang w:val="en-US"/>
          </w:rPr>
          <w:t>conformance evaluation</w:t>
        </w:r>
      </w:hyperlink>
      <w:r>
        <w:rPr>
          <w:rFonts w:ascii="Trebuchet MS" w:hAnsi="Trebuchet MS"/>
          <w:color w:val="000000"/>
          <w:lang w:val="en-US"/>
        </w:rPr>
        <w:t xml:space="preserve"> which includes validation of markup and other tests, and ways to address any problems identified.</w:t>
      </w:r>
    </w:p>
    <w:p w:rsidR="0047567C" w:rsidRDefault="0047567C" w:rsidP="0047567C">
      <w:pPr>
        <w:pStyle w:val="Heading2"/>
        <w:spacing w:line="324" w:lineRule="auto"/>
        <w:rPr>
          <w:rFonts w:ascii="Trebuchet MS" w:hAnsi="Trebuchet MS"/>
          <w:color w:val="000000"/>
          <w:sz w:val="36"/>
          <w:szCs w:val="36"/>
          <w:lang w:val="en-US"/>
        </w:rPr>
      </w:pPr>
      <w:bookmarkStart w:id="9" w:name="related"/>
      <w:r>
        <w:rPr>
          <w:rFonts w:ascii="Trebuchet MS" w:hAnsi="Trebuchet MS"/>
          <w:color w:val="000000"/>
          <w:lang w:val="en-US"/>
        </w:rPr>
        <w:t>Related pages</w:t>
      </w:r>
      <w:bookmarkEnd w:id="9"/>
    </w:p>
    <w:p w:rsidR="0047567C" w:rsidRDefault="0047567C" w:rsidP="0047567C">
      <w:pPr>
        <w:pStyle w:val="NormalWeb"/>
        <w:spacing w:line="324" w:lineRule="auto"/>
        <w:rPr>
          <w:rFonts w:ascii="Trebuchet MS" w:hAnsi="Trebuchet MS"/>
          <w:color w:val="000000"/>
          <w:sz w:val="22"/>
          <w:szCs w:val="22"/>
          <w:lang w:val="en-US"/>
        </w:rPr>
      </w:pPr>
      <w:r>
        <w:rPr>
          <w:rFonts w:ascii="Trebuchet MS" w:hAnsi="Trebuchet MS"/>
          <w:color w:val="000000"/>
          <w:sz w:val="22"/>
          <w:szCs w:val="22"/>
          <w:lang w:val="en-US"/>
        </w:rPr>
        <w:t xml:space="preserve">This document is part of a multi-page </w:t>
      </w:r>
      <w:hyperlink r:id="rId29" w:history="1">
        <w:r>
          <w:rPr>
            <w:rStyle w:val="Hyperlink"/>
            <w:rFonts w:ascii="Trebuchet MS" w:hAnsi="Trebuchet MS"/>
            <w:sz w:val="22"/>
            <w:szCs w:val="22"/>
            <w:lang w:val="en-US"/>
          </w:rPr>
          <w:t>Evaluating Web Accessibility resource suite</w:t>
        </w:r>
      </w:hyperlink>
      <w:r>
        <w:rPr>
          <w:rFonts w:ascii="Trebuchet MS" w:hAnsi="Trebuchet MS"/>
          <w:color w:val="000000"/>
          <w:sz w:val="22"/>
          <w:szCs w:val="22"/>
          <w:lang w:val="en-US"/>
        </w:rPr>
        <w:t xml:space="preserve"> that outlines different approaches for evaluating Web accessibility.</w:t>
      </w:r>
    </w:p>
    <w:p w:rsidR="0047567C" w:rsidRDefault="0047567C"/>
    <w:p w:rsidR="0047567C" w:rsidRDefault="0047567C"/>
    <w:p w:rsidR="0047567C" w:rsidRDefault="0047567C"/>
    <w:p w:rsidR="0047567C" w:rsidRDefault="0047567C" w:rsidP="0047567C">
      <w:r>
        <w:t>WCAG 2.0 Guidelines1 Perceivable1.1 Provide text alternatives for any non-text content so that it can be changed into other forms people need, such as large print, braille, speech, symbols or simpler language.</w:t>
      </w:r>
    </w:p>
    <w:p w:rsidR="0047567C" w:rsidRDefault="0047567C" w:rsidP="0047567C">
      <w:r>
        <w:t>1.2 Provide alternatives for time-based media.</w:t>
      </w:r>
    </w:p>
    <w:p w:rsidR="0047567C" w:rsidRDefault="0047567C" w:rsidP="0047567C">
      <w:r>
        <w:t>1.3 Create content that can be presented in different ways (for example simpler layout) without losing information or structure.</w:t>
      </w:r>
    </w:p>
    <w:p w:rsidR="0047567C" w:rsidRDefault="0047567C" w:rsidP="0047567C">
      <w:r>
        <w:t xml:space="preserve">1.4 Make it easier for users to see and hear content including separating foreground from background. </w:t>
      </w:r>
    </w:p>
    <w:p w:rsidR="0047567C" w:rsidRDefault="0047567C" w:rsidP="0047567C"/>
    <w:p w:rsidR="0047567C" w:rsidRDefault="0047567C" w:rsidP="0047567C">
      <w:r>
        <w:t xml:space="preserve">2 Operable2.1 Make all functionality available from a keyboard. </w:t>
      </w:r>
    </w:p>
    <w:p w:rsidR="0047567C" w:rsidRDefault="0047567C" w:rsidP="0047567C">
      <w:r>
        <w:t xml:space="preserve">2.2 Provide users enough time to read and use content. </w:t>
      </w:r>
    </w:p>
    <w:p w:rsidR="0047567C" w:rsidRDefault="0047567C" w:rsidP="0047567C">
      <w:r>
        <w:t>2.3 Do not design content in a way that is known to cause seizures.</w:t>
      </w:r>
    </w:p>
    <w:p w:rsidR="0047567C" w:rsidRDefault="0047567C" w:rsidP="0047567C">
      <w:r>
        <w:t xml:space="preserve">2.4 Provide ways to help users navigate, find content, and determine where they are. </w:t>
      </w:r>
    </w:p>
    <w:p w:rsidR="0047567C" w:rsidRDefault="0047567C" w:rsidP="0047567C"/>
    <w:p w:rsidR="0047567C" w:rsidRDefault="0047567C" w:rsidP="0047567C">
      <w:proofErr w:type="gramStart"/>
      <w:r>
        <w:t>3 Understandable3.1 Make text content readable and understandable.</w:t>
      </w:r>
      <w:proofErr w:type="gramEnd"/>
      <w:r>
        <w:t xml:space="preserve"> </w:t>
      </w:r>
    </w:p>
    <w:p w:rsidR="0047567C" w:rsidRDefault="0047567C" w:rsidP="0047567C">
      <w:r>
        <w:t xml:space="preserve">3.2 Make Web pages appear and operate in predictable ways. </w:t>
      </w:r>
    </w:p>
    <w:p w:rsidR="0047567C" w:rsidRDefault="0047567C" w:rsidP="0047567C">
      <w:r>
        <w:t xml:space="preserve">3.3 Help users avoid and correct mistakes. </w:t>
      </w:r>
    </w:p>
    <w:p w:rsidR="0047567C" w:rsidRDefault="0047567C" w:rsidP="0047567C"/>
    <w:p w:rsidR="0047567C" w:rsidRDefault="0047567C" w:rsidP="0047567C">
      <w:proofErr w:type="gramStart"/>
      <w:r>
        <w:t>4 Robust4.1 Maximize compatibility with current and future user agents, including assistive technologies.</w:t>
      </w:r>
      <w:proofErr w:type="gramEnd"/>
    </w:p>
    <w:p w:rsidR="0047567C" w:rsidRDefault="0047567C"/>
    <w:sectPr w:rsidR="00475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A68DB"/>
    <w:multiLevelType w:val="multilevel"/>
    <w:tmpl w:val="BEBA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F13392"/>
    <w:multiLevelType w:val="multilevel"/>
    <w:tmpl w:val="4E100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7E792C"/>
    <w:multiLevelType w:val="multilevel"/>
    <w:tmpl w:val="C91CB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793D3C"/>
    <w:multiLevelType w:val="multilevel"/>
    <w:tmpl w:val="C8B8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072D8C"/>
    <w:multiLevelType w:val="multilevel"/>
    <w:tmpl w:val="07AA4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E843B2"/>
    <w:multiLevelType w:val="multilevel"/>
    <w:tmpl w:val="8834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7B4BE0"/>
    <w:multiLevelType w:val="multilevel"/>
    <w:tmpl w:val="4BEA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6F5071"/>
    <w:multiLevelType w:val="multilevel"/>
    <w:tmpl w:val="9CCE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32404C"/>
    <w:multiLevelType w:val="multilevel"/>
    <w:tmpl w:val="ABCE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67C"/>
    <w:rsid w:val="0046539A"/>
    <w:rsid w:val="0047567C"/>
    <w:rsid w:val="00A56222"/>
    <w:rsid w:val="00B14DFF"/>
    <w:rsid w:val="00DB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6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6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75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567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75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756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6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56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6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7567C"/>
    <w:rPr>
      <w:i/>
      <w:iCs/>
    </w:rPr>
  </w:style>
  <w:style w:type="character" w:styleId="Strong">
    <w:name w:val="Strong"/>
    <w:basedOn w:val="DefaultParagraphFont"/>
    <w:uiPriority w:val="22"/>
    <w:qFormat/>
    <w:rsid w:val="0047567C"/>
    <w:rPr>
      <w:b/>
      <w:bCs/>
    </w:rPr>
  </w:style>
  <w:style w:type="character" w:styleId="HTMLAcronym">
    <w:name w:val="HTML Acronym"/>
    <w:basedOn w:val="DefaultParagraphFont"/>
    <w:uiPriority w:val="99"/>
    <w:semiHidden/>
    <w:unhideWhenUsed/>
    <w:rsid w:val="004756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6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6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75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567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75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756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6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56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6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7567C"/>
    <w:rPr>
      <w:i/>
      <w:iCs/>
    </w:rPr>
  </w:style>
  <w:style w:type="character" w:styleId="Strong">
    <w:name w:val="Strong"/>
    <w:basedOn w:val="DefaultParagraphFont"/>
    <w:uiPriority w:val="22"/>
    <w:qFormat/>
    <w:rsid w:val="0047567C"/>
    <w:rPr>
      <w:b/>
      <w:bCs/>
    </w:rPr>
  </w:style>
  <w:style w:type="character" w:styleId="HTMLAcronym">
    <w:name w:val="HTML Acronym"/>
    <w:basedOn w:val="DefaultParagraphFont"/>
    <w:uiPriority w:val="99"/>
    <w:semiHidden/>
    <w:unhideWhenUsed/>
    <w:rsid w:val="00475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97482">
      <w:bodyDiv w:val="1"/>
      <w:marLeft w:val="240"/>
      <w:marRight w:val="24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1785">
          <w:marLeft w:val="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9099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3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WAI/eval/preliminary.html" TargetMode="External"/><Relationship Id="rId13" Type="http://schemas.openxmlformats.org/officeDocument/2006/relationships/hyperlink" Target="http://www.w3.org/WAI/eval/Overview" TargetMode="External"/><Relationship Id="rId18" Type="http://schemas.openxmlformats.org/officeDocument/2006/relationships/hyperlink" Target="http://www.opera.com/" TargetMode="External"/><Relationship Id="rId26" Type="http://schemas.openxmlformats.org/officeDocument/2006/relationships/hyperlink" Target="http://www.w3.org/TR/WCAG10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ave.webaim.org/index.jsp" TargetMode="External"/><Relationship Id="rId7" Type="http://schemas.openxmlformats.org/officeDocument/2006/relationships/hyperlink" Target="http://www.w3.org/WAI/eval/preliminary.html" TargetMode="External"/><Relationship Id="rId12" Type="http://schemas.openxmlformats.org/officeDocument/2006/relationships/hyperlink" Target="http://www.w3.org/WAI/eval/preliminary.html" TargetMode="External"/><Relationship Id="rId17" Type="http://schemas.openxmlformats.org/officeDocument/2006/relationships/hyperlink" Target="http://home.netscape.com/browsers/" TargetMode="External"/><Relationship Id="rId25" Type="http://schemas.openxmlformats.org/officeDocument/2006/relationships/hyperlink" Target="http://lynx.browser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icrosoft.com/windows/ie/" TargetMode="External"/><Relationship Id="rId20" Type="http://schemas.openxmlformats.org/officeDocument/2006/relationships/hyperlink" Target="http://www.visionaustralia.org.au/ais/toolbar" TargetMode="External"/><Relationship Id="rId29" Type="http://schemas.openxmlformats.org/officeDocument/2006/relationships/hyperlink" Target="http://www.w3.org/WAI/eval/Over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.org/WAI/eval/preliminary.html" TargetMode="External"/><Relationship Id="rId11" Type="http://schemas.openxmlformats.org/officeDocument/2006/relationships/hyperlink" Target="http://www.w3.org/WAI/eval/preliminary.html" TargetMode="External"/><Relationship Id="rId24" Type="http://schemas.openxmlformats.org/officeDocument/2006/relationships/hyperlink" Target="http://www-3.ibm.com/able/hp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zilla.org/products/firefox/" TargetMode="External"/><Relationship Id="rId23" Type="http://schemas.openxmlformats.org/officeDocument/2006/relationships/hyperlink" Target="http://www.w3.org/WAI/References/Browsing" TargetMode="External"/><Relationship Id="rId28" Type="http://schemas.openxmlformats.org/officeDocument/2006/relationships/hyperlink" Target="http://www.w3.org/WAI/eval/conformance.html" TargetMode="External"/><Relationship Id="rId10" Type="http://schemas.openxmlformats.org/officeDocument/2006/relationships/hyperlink" Target="http://www.w3.org/WAI/eval/preliminary.html" TargetMode="External"/><Relationship Id="rId19" Type="http://schemas.openxmlformats.org/officeDocument/2006/relationships/hyperlink" Target="http://www.apple.com/safari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w3.org/WAI/eval/preliminary.html" TargetMode="External"/><Relationship Id="rId14" Type="http://schemas.openxmlformats.org/officeDocument/2006/relationships/hyperlink" Target="http://www.w3.org/WAI/eval/considerations.html" TargetMode="External"/><Relationship Id="rId22" Type="http://schemas.openxmlformats.org/officeDocument/2006/relationships/hyperlink" Target="http://chrispederick.com/work/firefox/webdeveloper/" TargetMode="External"/><Relationship Id="rId27" Type="http://schemas.openxmlformats.org/officeDocument/2006/relationships/hyperlink" Target="http://www.w3.org/WAI/ER/existingtools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6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10421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km42</dc:creator>
  <cp:lastModifiedBy>km42</cp:lastModifiedBy>
  <cp:revision>1</cp:revision>
  <cp:lastPrinted>2012-09-20T08:37:00Z</cp:lastPrinted>
  <dcterms:created xsi:type="dcterms:W3CDTF">2012-09-20T08:05:00Z</dcterms:created>
  <dcterms:modified xsi:type="dcterms:W3CDTF">2012-09-23T19:49:00Z</dcterms:modified>
</cp:coreProperties>
</file>