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F55" w:rsidRDefault="00046F55" w:rsidP="00046F55">
      <w:pPr>
        <w:spacing w:after="0"/>
        <w:jc w:val="center"/>
        <w:rPr>
          <w:rFonts w:cstheme="minorHAnsi"/>
          <w:b/>
          <w:sz w:val="28"/>
          <w:szCs w:val="28"/>
        </w:rPr>
      </w:pPr>
      <w:r w:rsidRPr="00046F55">
        <w:rPr>
          <w:rFonts w:cs="Arial"/>
          <w:b/>
          <w:sz w:val="28"/>
          <w:szCs w:val="28"/>
        </w:rPr>
        <w:t xml:space="preserve">P5 </w:t>
      </w:r>
      <w:r>
        <w:rPr>
          <w:rFonts w:cs="Arial"/>
          <w:b/>
          <w:sz w:val="28"/>
          <w:szCs w:val="28"/>
        </w:rPr>
        <w:t xml:space="preserve">– </w:t>
      </w:r>
      <w:r w:rsidRPr="00046F55">
        <w:rPr>
          <w:rFonts w:cstheme="minorHAnsi"/>
          <w:b/>
          <w:sz w:val="28"/>
          <w:szCs w:val="28"/>
        </w:rPr>
        <w:t>Describe the principles of signal theory</w:t>
      </w:r>
    </w:p>
    <w:p w:rsidR="005C1EFA" w:rsidRDefault="00046F55" w:rsidP="000A48DD">
      <w:pPr>
        <w:spacing w:after="0"/>
        <w:rPr>
          <w:rFonts w:cstheme="minorHAnsi"/>
          <w:b/>
          <w:sz w:val="28"/>
          <w:szCs w:val="28"/>
        </w:rPr>
      </w:pPr>
      <w:r>
        <w:rPr>
          <w:rFonts w:cstheme="minorHAnsi"/>
          <w:b/>
          <w:sz w:val="28"/>
          <w:szCs w:val="28"/>
        </w:rPr>
        <w:t>Introduction</w:t>
      </w:r>
    </w:p>
    <w:p w:rsidR="00AC2F5A" w:rsidRPr="00AC2F5A" w:rsidRDefault="00AC2F5A" w:rsidP="000A48DD">
      <w:pPr>
        <w:spacing w:after="0"/>
        <w:rPr>
          <w:rFonts w:cstheme="minorHAnsi"/>
          <w:sz w:val="24"/>
          <w:szCs w:val="28"/>
        </w:rPr>
      </w:pPr>
      <w:r>
        <w:rPr>
          <w:rFonts w:cstheme="minorHAnsi"/>
          <w:sz w:val="24"/>
          <w:szCs w:val="28"/>
        </w:rPr>
        <w:t>In this assignment, I will describe the principles of signal theory. Each of the principles, I will name the advantages and disadvantages of them. In addition, if possible, I will put up a diagram to represent the signal. The principles that I will be talking about is the following:</w:t>
      </w:r>
    </w:p>
    <w:p w:rsidR="005C1EFA" w:rsidRPr="00AC2F5A" w:rsidRDefault="005C1EFA" w:rsidP="00AC2F5A">
      <w:pPr>
        <w:pStyle w:val="ListParagraph"/>
        <w:numPr>
          <w:ilvl w:val="0"/>
          <w:numId w:val="14"/>
        </w:numPr>
        <w:autoSpaceDE w:val="0"/>
        <w:autoSpaceDN w:val="0"/>
        <w:adjustRightInd w:val="0"/>
        <w:spacing w:after="0" w:line="240" w:lineRule="auto"/>
        <w:rPr>
          <w:rFonts w:cs="Humanist521BT-Light"/>
        </w:rPr>
      </w:pPr>
      <w:r w:rsidRPr="00AC2F5A">
        <w:rPr>
          <w:rFonts w:cs="Humanist521BT-Light"/>
        </w:rPr>
        <w:t xml:space="preserve">Digital signalling methods; </w:t>
      </w:r>
    </w:p>
    <w:p w:rsidR="005C1EFA" w:rsidRPr="00AC2F5A" w:rsidRDefault="005C1EFA" w:rsidP="00AC2F5A">
      <w:pPr>
        <w:pStyle w:val="ListParagraph"/>
        <w:numPr>
          <w:ilvl w:val="0"/>
          <w:numId w:val="14"/>
        </w:numPr>
        <w:autoSpaceDE w:val="0"/>
        <w:autoSpaceDN w:val="0"/>
        <w:adjustRightInd w:val="0"/>
        <w:spacing w:after="0" w:line="240" w:lineRule="auto"/>
        <w:rPr>
          <w:rFonts w:cs="Humanist521BT-Light"/>
        </w:rPr>
      </w:pPr>
      <w:r w:rsidRPr="00AC2F5A">
        <w:rPr>
          <w:rFonts w:cs="Humanist521BT-Light"/>
        </w:rPr>
        <w:t xml:space="preserve">Representing data electronically  </w:t>
      </w:r>
      <w:proofErr w:type="spellStart"/>
      <w:r w:rsidRPr="00AC2F5A">
        <w:rPr>
          <w:rFonts w:cs="Humanist521BT-Light"/>
        </w:rPr>
        <w:t>eg</w:t>
      </w:r>
      <w:proofErr w:type="spellEnd"/>
      <w:r w:rsidRPr="00AC2F5A">
        <w:rPr>
          <w:rFonts w:cs="Humanist521BT-Light"/>
        </w:rPr>
        <w:t xml:space="preserve"> bits, bytes, packet structures</w:t>
      </w:r>
    </w:p>
    <w:p w:rsidR="005C1EFA" w:rsidRPr="00AC2F5A" w:rsidRDefault="005C1EFA" w:rsidP="00AC2F5A">
      <w:pPr>
        <w:pStyle w:val="ListParagraph"/>
        <w:numPr>
          <w:ilvl w:val="0"/>
          <w:numId w:val="14"/>
        </w:numPr>
        <w:autoSpaceDE w:val="0"/>
        <w:autoSpaceDN w:val="0"/>
        <w:adjustRightInd w:val="0"/>
        <w:spacing w:after="0" w:line="240" w:lineRule="auto"/>
        <w:rPr>
          <w:rFonts w:cs="Humanist521BT-Light"/>
        </w:rPr>
      </w:pPr>
      <w:r w:rsidRPr="00AC2F5A">
        <w:rPr>
          <w:rFonts w:cs="Humanist521BT-Light"/>
        </w:rPr>
        <w:t xml:space="preserve">Synchronous transmission; </w:t>
      </w:r>
    </w:p>
    <w:p w:rsidR="005C1EFA" w:rsidRPr="00AC2F5A" w:rsidRDefault="005C1EFA" w:rsidP="00AC2F5A">
      <w:pPr>
        <w:pStyle w:val="ListParagraph"/>
        <w:numPr>
          <w:ilvl w:val="0"/>
          <w:numId w:val="14"/>
        </w:numPr>
        <w:autoSpaceDE w:val="0"/>
        <w:autoSpaceDN w:val="0"/>
        <w:adjustRightInd w:val="0"/>
        <w:spacing w:after="0" w:line="240" w:lineRule="auto"/>
        <w:rPr>
          <w:rFonts w:cs="Humanist521BT-Light"/>
        </w:rPr>
      </w:pPr>
      <w:r w:rsidRPr="00AC2F5A">
        <w:rPr>
          <w:rFonts w:cs="Humanist521BT-Light"/>
        </w:rPr>
        <w:t xml:space="preserve">Asynchronous transmission; </w:t>
      </w:r>
    </w:p>
    <w:p w:rsidR="005C1EFA" w:rsidRPr="00AC2F5A" w:rsidRDefault="00AC2F5A" w:rsidP="00AC2F5A">
      <w:pPr>
        <w:pStyle w:val="ListParagraph"/>
        <w:numPr>
          <w:ilvl w:val="0"/>
          <w:numId w:val="14"/>
        </w:numPr>
        <w:autoSpaceDE w:val="0"/>
        <w:autoSpaceDN w:val="0"/>
        <w:adjustRightInd w:val="0"/>
        <w:spacing w:after="0" w:line="240" w:lineRule="auto"/>
        <w:rPr>
          <w:rFonts w:cs="Humanist521BT-Light"/>
        </w:rPr>
      </w:pPr>
      <w:r>
        <w:rPr>
          <w:rFonts w:cs="Humanist521BT-Light"/>
        </w:rPr>
        <w:t>Error detection and Error correction</w:t>
      </w:r>
    </w:p>
    <w:p w:rsidR="005C1EFA" w:rsidRPr="00AC2F5A" w:rsidRDefault="005C1EFA" w:rsidP="00AC2F5A">
      <w:pPr>
        <w:pStyle w:val="ListParagraph"/>
        <w:numPr>
          <w:ilvl w:val="0"/>
          <w:numId w:val="14"/>
        </w:numPr>
        <w:autoSpaceDE w:val="0"/>
        <w:autoSpaceDN w:val="0"/>
        <w:adjustRightInd w:val="0"/>
        <w:spacing w:after="0" w:line="240" w:lineRule="auto"/>
        <w:rPr>
          <w:rFonts w:cs="Humanist521BT-Light"/>
        </w:rPr>
      </w:pPr>
      <w:r w:rsidRPr="00AC2F5A">
        <w:rPr>
          <w:rFonts w:cs="Humanist521BT-Light"/>
        </w:rPr>
        <w:t xml:space="preserve">Bandwidth limitation; </w:t>
      </w:r>
    </w:p>
    <w:p w:rsidR="005C1EFA" w:rsidRPr="00AC2F5A" w:rsidRDefault="005C1EFA" w:rsidP="00AC2F5A">
      <w:pPr>
        <w:pStyle w:val="ListParagraph"/>
        <w:numPr>
          <w:ilvl w:val="0"/>
          <w:numId w:val="14"/>
        </w:numPr>
        <w:autoSpaceDE w:val="0"/>
        <w:autoSpaceDN w:val="0"/>
        <w:adjustRightInd w:val="0"/>
        <w:spacing w:after="0" w:line="240" w:lineRule="auto"/>
        <w:rPr>
          <w:rFonts w:cs="Humanist521BT-Light"/>
        </w:rPr>
      </w:pPr>
      <w:r w:rsidRPr="00AC2F5A">
        <w:rPr>
          <w:rFonts w:cs="Humanist521BT-Light"/>
        </w:rPr>
        <w:t>Bandwidth noise;</w:t>
      </w:r>
    </w:p>
    <w:p w:rsidR="00046F55" w:rsidRPr="00AC2F5A" w:rsidRDefault="005C1EFA" w:rsidP="00AC2F5A">
      <w:pPr>
        <w:pStyle w:val="ListParagraph"/>
        <w:numPr>
          <w:ilvl w:val="0"/>
          <w:numId w:val="14"/>
        </w:numPr>
        <w:autoSpaceDE w:val="0"/>
        <w:autoSpaceDN w:val="0"/>
        <w:adjustRightInd w:val="0"/>
        <w:spacing w:after="0" w:line="240" w:lineRule="auto"/>
        <w:rPr>
          <w:rFonts w:cs="Humanist521BT-Light"/>
        </w:rPr>
      </w:pPr>
      <w:r w:rsidRPr="00AC2F5A">
        <w:rPr>
          <w:rFonts w:cs="Humanist521BT-Light"/>
        </w:rPr>
        <w:t xml:space="preserve">Channel types </w:t>
      </w:r>
      <w:r w:rsidR="00AC2F5A" w:rsidRPr="00AC2F5A">
        <w:rPr>
          <w:rFonts w:cs="Humanist521BT-Light"/>
        </w:rPr>
        <w:t>e.g</w:t>
      </w:r>
      <w:r w:rsidR="00AC2F5A">
        <w:rPr>
          <w:rFonts w:cs="Humanist521BT-Light"/>
        </w:rPr>
        <w:t xml:space="preserve"> telephone, high frequency radio, microwave, satellite, b</w:t>
      </w:r>
      <w:r w:rsidRPr="00AC2F5A">
        <w:rPr>
          <w:rFonts w:cs="Humanist521BT-Light"/>
        </w:rPr>
        <w:t>andwidth, data compression</w:t>
      </w:r>
    </w:p>
    <w:p w:rsidR="00046F55" w:rsidRPr="00C240CD" w:rsidRDefault="00046F55" w:rsidP="006D4EC2">
      <w:pPr>
        <w:spacing w:after="0"/>
        <w:rPr>
          <w:b/>
          <w:sz w:val="24"/>
        </w:rPr>
      </w:pPr>
      <w:r w:rsidRPr="00C240CD">
        <w:rPr>
          <w:b/>
          <w:sz w:val="36"/>
        </w:rPr>
        <w:t>Analogue signals</w:t>
      </w:r>
    </w:p>
    <w:p w:rsidR="00046F55" w:rsidRDefault="00046F55" w:rsidP="006D4EC2">
      <w:pPr>
        <w:spacing w:after="0"/>
        <w:rPr>
          <w:sz w:val="24"/>
        </w:rPr>
      </w:pPr>
      <w:r>
        <w:rPr>
          <w:sz w:val="24"/>
        </w:rPr>
        <w:t xml:space="preserve">An analogue signal is any continuous </w:t>
      </w:r>
      <w:r w:rsidR="00AC2F5A">
        <w:rPr>
          <w:sz w:val="24"/>
        </w:rPr>
        <w:t>signal, which</w:t>
      </w:r>
      <w:r>
        <w:rPr>
          <w:sz w:val="24"/>
        </w:rPr>
        <w:t xml:space="preserve"> contains time-varying quantities. These analogue signals were introduced in the mid-1990s. An example of analogue signals are speakers. This is a good example as you can increase the sound slowly and constantly. An example that analogue signals </w:t>
      </w:r>
      <w:proofErr w:type="gramStart"/>
      <w:r>
        <w:rPr>
          <w:sz w:val="24"/>
        </w:rPr>
        <w:t>were used</w:t>
      </w:r>
      <w:proofErr w:type="gramEnd"/>
      <w:r>
        <w:rPr>
          <w:sz w:val="24"/>
        </w:rPr>
        <w:t xml:space="preserve"> in the 19</w:t>
      </w:r>
      <w:r w:rsidRPr="00C94992">
        <w:rPr>
          <w:sz w:val="24"/>
          <w:vertAlign w:val="superscript"/>
        </w:rPr>
        <w:t>th</w:t>
      </w:r>
      <w:r>
        <w:rPr>
          <w:sz w:val="24"/>
        </w:rPr>
        <w:t xml:space="preserve"> century were old radios. You could continuously change the signal at any time. </w:t>
      </w:r>
      <w:r w:rsidR="00AC2F5A">
        <w:rPr>
          <w:sz w:val="24"/>
        </w:rPr>
        <w:t>Three of the following could measure the analogue signal</w:t>
      </w:r>
      <w:r>
        <w:rPr>
          <w:sz w:val="24"/>
        </w:rPr>
        <w:t xml:space="preserve">: </w:t>
      </w:r>
    </w:p>
    <w:p w:rsidR="00046F55" w:rsidRDefault="00046F55" w:rsidP="006D4EC2">
      <w:pPr>
        <w:pStyle w:val="ListParagraph"/>
        <w:numPr>
          <w:ilvl w:val="0"/>
          <w:numId w:val="1"/>
        </w:numPr>
        <w:spacing w:after="0"/>
        <w:rPr>
          <w:sz w:val="24"/>
        </w:rPr>
      </w:pPr>
      <w:r>
        <w:rPr>
          <w:sz w:val="24"/>
        </w:rPr>
        <w:t>Light</w:t>
      </w:r>
    </w:p>
    <w:p w:rsidR="00046F55" w:rsidRDefault="00046F55" w:rsidP="006D4EC2">
      <w:pPr>
        <w:pStyle w:val="ListParagraph"/>
        <w:numPr>
          <w:ilvl w:val="0"/>
          <w:numId w:val="1"/>
        </w:numPr>
        <w:spacing w:after="0"/>
        <w:rPr>
          <w:sz w:val="24"/>
        </w:rPr>
      </w:pPr>
      <w:r>
        <w:rPr>
          <w:sz w:val="24"/>
        </w:rPr>
        <w:t>Sound</w:t>
      </w:r>
    </w:p>
    <w:p w:rsidR="00046F55" w:rsidRDefault="00046F55" w:rsidP="006D4EC2">
      <w:pPr>
        <w:pStyle w:val="ListParagraph"/>
        <w:numPr>
          <w:ilvl w:val="0"/>
          <w:numId w:val="1"/>
        </w:numPr>
        <w:spacing w:after="0"/>
        <w:rPr>
          <w:sz w:val="24"/>
        </w:rPr>
      </w:pPr>
      <w:r>
        <w:rPr>
          <w:sz w:val="24"/>
        </w:rPr>
        <w:t>Temperature</w:t>
      </w:r>
    </w:p>
    <w:p w:rsidR="000A48DD" w:rsidRPr="000A48DD" w:rsidRDefault="00046F55" w:rsidP="006D4EC2">
      <w:pPr>
        <w:spacing w:after="0"/>
        <w:rPr>
          <w:sz w:val="24"/>
        </w:rPr>
      </w:pPr>
      <w:r>
        <w:rPr>
          <w:sz w:val="24"/>
        </w:rPr>
        <w:t xml:space="preserve">The main advantage of using analogue signals is that they have a higher density than digital signals. They have an infinite amount of signal resolution and they differ from digital signals. Analogue signals are continuous electric signals. Analogue signals have a low cost and are portable but digital signals are not easily portable and are expensive. It can change their amplitude or frequency in response to light, sound and temperature. However, the </w:t>
      </w:r>
      <w:r w:rsidR="00AC2F5A">
        <w:rPr>
          <w:sz w:val="24"/>
        </w:rPr>
        <w:t>major</w:t>
      </w:r>
      <w:r>
        <w:rPr>
          <w:sz w:val="24"/>
        </w:rPr>
        <w:t xml:space="preserve"> disadvantage of using analogue signals is that it can create a lot of noise. Whereas, analogue signals </w:t>
      </w:r>
      <w:r w:rsidR="00AC2F5A">
        <w:rPr>
          <w:sz w:val="24"/>
        </w:rPr>
        <w:t>does not</w:t>
      </w:r>
      <w:r>
        <w:rPr>
          <w:sz w:val="24"/>
        </w:rPr>
        <w:t xml:space="preserve"> create as much noise as analogue signals do.  Referring to Figure 1.1, it shows how analogue signals look like. It flows like a continuous wave. </w:t>
      </w:r>
    </w:p>
    <w:p w:rsidR="00046F55" w:rsidRPr="000A48DD" w:rsidRDefault="006D4EC2" w:rsidP="006D4EC2">
      <w:pPr>
        <w:spacing w:after="0"/>
        <w:rPr>
          <w:b/>
          <w:sz w:val="24"/>
          <w:u w:val="single"/>
        </w:rPr>
      </w:pPr>
      <w:r>
        <w:rPr>
          <w:noProof/>
          <w:color w:val="0000FF"/>
          <w:lang w:eastAsia="en-GB"/>
        </w:rPr>
        <w:drawing>
          <wp:anchor distT="0" distB="0" distL="114300" distR="114300" simplePos="0" relativeHeight="251659264" behindDoc="0" locked="0" layoutInCell="1" allowOverlap="1" wp14:anchorId="70E3BBFC" wp14:editId="6BAFAB41">
            <wp:simplePos x="0" y="0"/>
            <wp:positionH relativeFrom="margin">
              <wp:align>center</wp:align>
            </wp:positionH>
            <wp:positionV relativeFrom="paragraph">
              <wp:posOffset>274955</wp:posOffset>
            </wp:positionV>
            <wp:extent cx="5200650" cy="1809750"/>
            <wp:effectExtent l="0" t="0" r="0" b="0"/>
            <wp:wrapSquare wrapText="bothSides"/>
            <wp:docPr id="1" name="Picture 1" descr="http://www.bbc.co.uk/schools/gcsebitesize/design/images/sc_oscilloscope_wave_readout.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bc.co.uk/schools/gcsebitesize/design/images/sc_oscilloscope_wave_readout.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1809750"/>
                    </a:xfrm>
                    <a:prstGeom prst="rect">
                      <a:avLst/>
                    </a:prstGeom>
                    <a:noFill/>
                    <a:ln>
                      <a:noFill/>
                    </a:ln>
                  </pic:spPr>
                </pic:pic>
              </a:graphicData>
            </a:graphic>
          </wp:anchor>
        </w:drawing>
      </w:r>
      <w:r w:rsidR="00046F55" w:rsidRPr="003E7374">
        <w:rPr>
          <w:b/>
          <w:sz w:val="24"/>
          <w:u w:val="single"/>
        </w:rPr>
        <w:t>Figure 1.1</w:t>
      </w:r>
    </w:p>
    <w:p w:rsidR="006D4EC2" w:rsidRDefault="006D4EC2" w:rsidP="00046F55">
      <w:pPr>
        <w:rPr>
          <w:b/>
          <w:sz w:val="32"/>
        </w:rPr>
      </w:pPr>
    </w:p>
    <w:p w:rsidR="00046F55" w:rsidRDefault="00046F55" w:rsidP="006D4EC2">
      <w:pPr>
        <w:spacing w:after="0"/>
        <w:rPr>
          <w:b/>
          <w:sz w:val="32"/>
        </w:rPr>
      </w:pPr>
      <w:r w:rsidRPr="0085210B">
        <w:rPr>
          <w:b/>
          <w:sz w:val="32"/>
        </w:rPr>
        <w:lastRenderedPageBreak/>
        <w:t>Digital signals</w:t>
      </w:r>
    </w:p>
    <w:p w:rsidR="00046F55" w:rsidRDefault="00AC2F5A" w:rsidP="006D4EC2">
      <w:pPr>
        <w:spacing w:after="0"/>
        <w:rPr>
          <w:sz w:val="24"/>
        </w:rPr>
      </w:pPr>
      <w:bookmarkStart w:id="0" w:name="_GoBack"/>
      <w:bookmarkEnd w:id="0"/>
      <w:r>
        <w:rPr>
          <w:sz w:val="24"/>
        </w:rPr>
        <w:t>Digital signals</w:t>
      </w:r>
      <w:r w:rsidR="00046F55">
        <w:rPr>
          <w:sz w:val="24"/>
        </w:rPr>
        <w:t xml:space="preserve"> are series of pulses that consist of two states: ON and OFF. A digital broadcast radio transmits digital signals.  The waveform for digital signal switches levels from two states (0 and 1). When the digital signal is off, the number 0 represents it. When the digital signal is on, the number 1 represents it by the data. Referring to Figure 1.2, it shows us how digital signal would be data based if it </w:t>
      </w:r>
      <w:proofErr w:type="gramStart"/>
      <w:r w:rsidR="00046F55">
        <w:rPr>
          <w:sz w:val="24"/>
        </w:rPr>
        <w:t>would be inputted</w:t>
      </w:r>
      <w:proofErr w:type="gramEnd"/>
      <w:r w:rsidR="00046F55">
        <w:rPr>
          <w:sz w:val="24"/>
        </w:rPr>
        <w:t xml:space="preserve"> into the computer.  An example of where digital signal is used is:</w:t>
      </w:r>
    </w:p>
    <w:p w:rsidR="00046F55" w:rsidRDefault="00046F55" w:rsidP="006D4EC2">
      <w:pPr>
        <w:pStyle w:val="ListParagraph"/>
        <w:numPr>
          <w:ilvl w:val="0"/>
          <w:numId w:val="2"/>
        </w:numPr>
        <w:spacing w:after="0"/>
        <w:rPr>
          <w:sz w:val="24"/>
        </w:rPr>
      </w:pPr>
      <w:r>
        <w:rPr>
          <w:sz w:val="24"/>
        </w:rPr>
        <w:t>PCs</w:t>
      </w:r>
    </w:p>
    <w:p w:rsidR="00046F55" w:rsidRDefault="00046F55" w:rsidP="006D4EC2">
      <w:pPr>
        <w:pStyle w:val="ListParagraph"/>
        <w:numPr>
          <w:ilvl w:val="0"/>
          <w:numId w:val="2"/>
        </w:numPr>
        <w:spacing w:after="0"/>
        <w:rPr>
          <w:sz w:val="24"/>
        </w:rPr>
      </w:pPr>
      <w:r>
        <w:rPr>
          <w:sz w:val="24"/>
        </w:rPr>
        <w:t>PDAs</w:t>
      </w:r>
    </w:p>
    <w:p w:rsidR="00046F55" w:rsidRPr="006A41E5" w:rsidRDefault="00046F55" w:rsidP="006D4EC2">
      <w:pPr>
        <w:pStyle w:val="ListParagraph"/>
        <w:numPr>
          <w:ilvl w:val="0"/>
          <w:numId w:val="2"/>
        </w:numPr>
        <w:spacing w:after="0"/>
        <w:rPr>
          <w:sz w:val="24"/>
        </w:rPr>
      </w:pPr>
      <w:r>
        <w:rPr>
          <w:sz w:val="24"/>
        </w:rPr>
        <w:t>Mobile Phones</w:t>
      </w:r>
    </w:p>
    <w:p w:rsidR="00046F55" w:rsidRPr="00796A10" w:rsidRDefault="00046F55" w:rsidP="006D4EC2">
      <w:pPr>
        <w:spacing w:after="0"/>
        <w:rPr>
          <w:sz w:val="24"/>
          <w:szCs w:val="27"/>
        </w:rPr>
      </w:pPr>
      <w:r w:rsidRPr="00796A10">
        <w:rPr>
          <w:sz w:val="24"/>
          <w:szCs w:val="27"/>
        </w:rPr>
        <w:t xml:space="preserve">The main advantage of digital signals over analogue signals is that the precise signal level of the digital signal is not vital. </w:t>
      </w:r>
      <w:r>
        <w:rPr>
          <w:sz w:val="24"/>
          <w:szCs w:val="27"/>
        </w:rPr>
        <w:t xml:space="preserve">This means that digital signals are accurate when measured. Another advantage is that it costs less electronically than analogue. Another advantage is that it carries more information per second than analogue signal. As a result, the quality is better. This is because if you increase the volume, the quality will stay the game, but analogue, it </w:t>
      </w:r>
      <w:r w:rsidR="00AC2F5A">
        <w:rPr>
          <w:sz w:val="24"/>
          <w:szCs w:val="27"/>
        </w:rPr>
        <w:t>would not</w:t>
      </w:r>
      <w:r>
        <w:rPr>
          <w:sz w:val="24"/>
          <w:szCs w:val="27"/>
        </w:rPr>
        <w:t xml:space="preserve">. However, the disadvantage of using digital signals is that it is complex, not portable and expensive. </w:t>
      </w:r>
    </w:p>
    <w:p w:rsidR="00046F55" w:rsidRPr="00796A10" w:rsidRDefault="00046F55" w:rsidP="006D4EC2">
      <w:pPr>
        <w:spacing w:after="0"/>
        <w:rPr>
          <w:b/>
          <w:sz w:val="24"/>
        </w:rPr>
      </w:pPr>
      <w:r>
        <w:rPr>
          <w:rFonts w:ascii="Arial" w:hAnsi="Arial" w:cs="Arial"/>
          <w:noProof/>
          <w:color w:val="000000"/>
          <w:lang w:eastAsia="en-GB"/>
        </w:rPr>
        <w:drawing>
          <wp:anchor distT="0" distB="0" distL="114300" distR="114300" simplePos="0" relativeHeight="251660288" behindDoc="0" locked="0" layoutInCell="1" allowOverlap="1" wp14:anchorId="5D558250" wp14:editId="34752BFD">
            <wp:simplePos x="0" y="0"/>
            <wp:positionH relativeFrom="margin">
              <wp:posOffset>892810</wp:posOffset>
            </wp:positionH>
            <wp:positionV relativeFrom="paragraph">
              <wp:posOffset>60960</wp:posOffset>
            </wp:positionV>
            <wp:extent cx="4572000" cy="857250"/>
            <wp:effectExtent l="0" t="0" r="0" b="0"/>
            <wp:wrapSquare wrapText="bothSides"/>
            <wp:docPr id="3" name="Picture 3" descr="http://www.technologyuk.net/telecommunications/telecom_principles/images/digital_signal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nologyuk.net/telecommunications/telecom_principles/images/digital_signal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857250"/>
                    </a:xfrm>
                    <a:prstGeom prst="rect">
                      <a:avLst/>
                    </a:prstGeom>
                    <a:noFill/>
                    <a:ln>
                      <a:noFill/>
                    </a:ln>
                  </pic:spPr>
                </pic:pic>
              </a:graphicData>
            </a:graphic>
          </wp:anchor>
        </w:drawing>
      </w:r>
      <w:r>
        <w:rPr>
          <w:b/>
          <w:sz w:val="24"/>
        </w:rPr>
        <w:t>Figure 1.2</w:t>
      </w:r>
    </w:p>
    <w:p w:rsidR="00046F55" w:rsidRDefault="00046F55" w:rsidP="006D4EC2">
      <w:pPr>
        <w:spacing w:after="0"/>
        <w:rPr>
          <w:sz w:val="27"/>
          <w:szCs w:val="27"/>
        </w:rPr>
      </w:pPr>
    </w:p>
    <w:p w:rsidR="00046F55" w:rsidRDefault="00046F55" w:rsidP="006D4EC2">
      <w:pPr>
        <w:spacing w:after="0"/>
        <w:rPr>
          <w:sz w:val="24"/>
        </w:rPr>
      </w:pPr>
    </w:p>
    <w:p w:rsidR="00046F55" w:rsidRPr="00405F54" w:rsidRDefault="00046F55" w:rsidP="006D4EC2">
      <w:pPr>
        <w:spacing w:after="0"/>
        <w:jc w:val="center"/>
        <w:rPr>
          <w:b/>
          <w:sz w:val="32"/>
        </w:rPr>
      </w:pPr>
      <w:r w:rsidRPr="00405F54">
        <w:rPr>
          <w:b/>
          <w:sz w:val="32"/>
        </w:rPr>
        <w:t>Comparison</w:t>
      </w:r>
    </w:p>
    <w:p w:rsidR="00046F55" w:rsidRPr="005639F6" w:rsidRDefault="00046F55" w:rsidP="006D4EC2">
      <w:pPr>
        <w:spacing w:after="0"/>
        <w:rPr>
          <w:b/>
          <w:sz w:val="24"/>
        </w:rPr>
      </w:pPr>
      <w:r>
        <w:rPr>
          <w:sz w:val="24"/>
        </w:rPr>
        <w:t xml:space="preserve">Digital signals transfer data and in the process, they do not lose the quality once reached the destination. Referring to Figure 1.3, it demonstrates the quality of both signals. Digital regenerates whereas analogue signals has a weak quality throughout the process. Digital signal </w:t>
      </w:r>
      <w:proofErr w:type="gramStart"/>
      <w:r>
        <w:rPr>
          <w:sz w:val="24"/>
        </w:rPr>
        <w:t>can be interrupted</w:t>
      </w:r>
      <w:proofErr w:type="gramEnd"/>
      <w:r>
        <w:rPr>
          <w:sz w:val="24"/>
        </w:rPr>
        <w:t xml:space="preserve">, ON and OFF button, whereas analogue signal is a continuous signal that can travel far.  It is more flexible and it can upgrade to an easier system very quickly and easily.  Analogue signals are less tolerant to noise but digital signals are more tolerant to noise.                                                                     </w:t>
      </w:r>
      <w:r>
        <w:rPr>
          <w:b/>
          <w:sz w:val="24"/>
        </w:rPr>
        <w:t>Figure 1.3</w:t>
      </w:r>
    </w:p>
    <w:p w:rsidR="00046F55" w:rsidRDefault="00046F55" w:rsidP="006D4EC2">
      <w:pPr>
        <w:spacing w:after="0"/>
        <w:rPr>
          <w:sz w:val="24"/>
        </w:rPr>
      </w:pPr>
      <w:r>
        <w:rPr>
          <w:noProof/>
          <w:lang w:eastAsia="en-GB"/>
        </w:rPr>
        <w:drawing>
          <wp:anchor distT="0" distB="0" distL="114300" distR="114300" simplePos="0" relativeHeight="251661312" behindDoc="0" locked="0" layoutInCell="1" allowOverlap="1" wp14:anchorId="0E2549E0" wp14:editId="478FDC5C">
            <wp:simplePos x="0" y="0"/>
            <wp:positionH relativeFrom="margin">
              <wp:align>right</wp:align>
            </wp:positionH>
            <wp:positionV relativeFrom="paragraph">
              <wp:posOffset>8890</wp:posOffset>
            </wp:positionV>
            <wp:extent cx="3962400" cy="2377440"/>
            <wp:effectExtent l="0" t="0" r="0" b="3810"/>
            <wp:wrapNone/>
            <wp:docPr id="2" name="Picture 2" descr="http://tele-information.com/wp-content/uploads/2012/09/digital-signal-regen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le-information.com/wp-content/uploads/2012/09/digital-signal-regener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6F55" w:rsidRDefault="00046F55" w:rsidP="006D4EC2">
      <w:pPr>
        <w:spacing w:after="0"/>
        <w:rPr>
          <w:sz w:val="24"/>
        </w:rPr>
      </w:pPr>
    </w:p>
    <w:p w:rsidR="00046F55" w:rsidRDefault="00046F55" w:rsidP="00046F55">
      <w:pPr>
        <w:rPr>
          <w:sz w:val="24"/>
        </w:rPr>
      </w:pPr>
    </w:p>
    <w:p w:rsidR="00046F55" w:rsidRDefault="00046F55" w:rsidP="00046F55">
      <w:pPr>
        <w:jc w:val="center"/>
        <w:rPr>
          <w:sz w:val="24"/>
        </w:rPr>
      </w:pPr>
    </w:p>
    <w:p w:rsidR="00046F55" w:rsidRDefault="00046F55" w:rsidP="00046F55">
      <w:pPr>
        <w:jc w:val="center"/>
        <w:rPr>
          <w:sz w:val="24"/>
        </w:rPr>
      </w:pPr>
    </w:p>
    <w:p w:rsidR="00046F55" w:rsidRDefault="00046F55" w:rsidP="00046F55">
      <w:pPr>
        <w:rPr>
          <w:sz w:val="24"/>
        </w:rPr>
      </w:pPr>
    </w:p>
    <w:p w:rsidR="00046F55" w:rsidRDefault="00046F55" w:rsidP="00046F55">
      <w:pPr>
        <w:rPr>
          <w:sz w:val="24"/>
        </w:rPr>
      </w:pPr>
    </w:p>
    <w:p w:rsidR="006D4EC2" w:rsidRDefault="006D4EC2" w:rsidP="00046F55">
      <w:pPr>
        <w:rPr>
          <w:sz w:val="24"/>
        </w:rPr>
      </w:pPr>
    </w:p>
    <w:p w:rsidR="006D4EC2" w:rsidRPr="00E62173" w:rsidRDefault="006D4EC2" w:rsidP="00046F55">
      <w:pPr>
        <w:rPr>
          <w:sz w:val="24"/>
        </w:rPr>
      </w:pPr>
    </w:p>
    <w:p w:rsidR="00734F3A" w:rsidRDefault="00734F3A" w:rsidP="00FD4ED8">
      <w:pPr>
        <w:autoSpaceDE w:val="0"/>
        <w:autoSpaceDN w:val="0"/>
        <w:adjustRightInd w:val="0"/>
        <w:spacing w:after="0" w:line="240" w:lineRule="auto"/>
        <w:jc w:val="center"/>
        <w:rPr>
          <w:rFonts w:cs="Humanist521BT-Light"/>
          <w:b/>
          <w:sz w:val="28"/>
        </w:rPr>
      </w:pPr>
      <w:r w:rsidRPr="00734F3A">
        <w:rPr>
          <w:rFonts w:cs="Humanist521BT-Light"/>
          <w:b/>
          <w:sz w:val="28"/>
        </w:rPr>
        <w:lastRenderedPageBreak/>
        <w:t>Representing data electronically e.g. bits, bytes, packet structures</w:t>
      </w:r>
    </w:p>
    <w:p w:rsidR="00A53063" w:rsidRPr="00A53063" w:rsidRDefault="00734F3A" w:rsidP="00A53063">
      <w:pPr>
        <w:autoSpaceDE w:val="0"/>
        <w:autoSpaceDN w:val="0"/>
        <w:adjustRightInd w:val="0"/>
        <w:spacing w:after="0" w:line="240" w:lineRule="auto"/>
        <w:rPr>
          <w:b/>
          <w:sz w:val="24"/>
        </w:rPr>
      </w:pPr>
      <w:r>
        <w:rPr>
          <w:rFonts w:cs="Humanist521BT-Light"/>
          <w:sz w:val="24"/>
        </w:rPr>
        <w:t xml:space="preserve">Representing data electronically </w:t>
      </w:r>
      <w:r w:rsidR="00A53063">
        <w:rPr>
          <w:noProof/>
          <w:sz w:val="24"/>
          <w:lang w:eastAsia="en-GB"/>
        </w:rPr>
        <mc:AlternateContent>
          <mc:Choice Requires="wps">
            <w:drawing>
              <wp:anchor distT="0" distB="0" distL="114300" distR="114300" simplePos="0" relativeHeight="251663360" behindDoc="0" locked="0" layoutInCell="1" allowOverlap="1" wp14:anchorId="6A699F29" wp14:editId="710BCDF2">
                <wp:simplePos x="0" y="0"/>
                <wp:positionH relativeFrom="margin">
                  <wp:posOffset>3369945</wp:posOffset>
                </wp:positionH>
                <wp:positionV relativeFrom="paragraph">
                  <wp:posOffset>898525</wp:posOffset>
                </wp:positionV>
                <wp:extent cx="2732405" cy="2966085"/>
                <wp:effectExtent l="0" t="0" r="0" b="5715"/>
                <wp:wrapSquare wrapText="bothSides"/>
                <wp:docPr id="6" name="Text Box 6"/>
                <wp:cNvGraphicFramePr/>
                <a:graphic xmlns:a="http://schemas.openxmlformats.org/drawingml/2006/main">
                  <a:graphicData uri="http://schemas.microsoft.com/office/word/2010/wordprocessingShape">
                    <wps:wsp>
                      <wps:cNvSpPr txBox="1"/>
                      <wps:spPr>
                        <a:xfrm>
                          <a:off x="0" y="0"/>
                          <a:ext cx="2732405" cy="2966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3063" w:rsidRPr="00344353" w:rsidRDefault="00A53063" w:rsidP="00A53063">
                            <w:pPr>
                              <w:spacing w:after="0"/>
                              <w:rPr>
                                <w:sz w:val="24"/>
                              </w:rPr>
                            </w:pPr>
                            <w:r w:rsidRPr="00344353">
                              <w:rPr>
                                <w:sz w:val="24"/>
                              </w:rPr>
                              <w:t xml:space="preserve">The main way to work it out is to convert it by using the </w:t>
                            </w:r>
                            <w:r>
                              <w:rPr>
                                <w:sz w:val="24"/>
                              </w:rPr>
                              <w:t>numbers</w:t>
                            </w:r>
                            <w:r w:rsidRPr="00344353">
                              <w:rPr>
                                <w:sz w:val="24"/>
                              </w:rPr>
                              <w:t xml:space="preserve">– 128, 64, 32, 16, 8, 4, 2, </w:t>
                            </w:r>
                            <w:r>
                              <w:rPr>
                                <w:sz w:val="24"/>
                              </w:rPr>
                              <w:t xml:space="preserve">and </w:t>
                            </w:r>
                            <w:r w:rsidRPr="00344353">
                              <w:rPr>
                                <w:sz w:val="24"/>
                              </w:rPr>
                              <w:t>1</w:t>
                            </w:r>
                            <w:r>
                              <w:rPr>
                                <w:sz w:val="24"/>
                              </w:rPr>
                              <w:t xml:space="preserve"> </w:t>
                            </w:r>
                            <w:r w:rsidRPr="00344353">
                              <w:rPr>
                                <w:sz w:val="24"/>
                              </w:rPr>
                              <w:t xml:space="preserve">- to get what you want. For example, if you want 13 as a denary, you should add the ones that make 12. Therefore, 8+4. They are represented as </w:t>
                            </w:r>
                            <w:proofErr w:type="gramStart"/>
                            <w:r w:rsidRPr="00344353">
                              <w:rPr>
                                <w:sz w:val="24"/>
                              </w:rPr>
                              <w:t>1</w:t>
                            </w:r>
                            <w:proofErr w:type="gramEnd"/>
                            <w:r w:rsidRPr="00344353">
                              <w:rPr>
                                <w:sz w:val="24"/>
                              </w:rPr>
                              <w:t xml:space="preserve"> and the others are 0s. It should look like this 01100.  I only used 16, 8, 4, 2, and 1 for it, as I did not need the others. However if you do want to work out 256, you would need to double 128 and carry on as normal.</w:t>
                            </w:r>
                            <w:r>
                              <w:rPr>
                                <w:sz w:val="24"/>
                              </w:rPr>
                              <w:t xml:space="preserve"> The ones you added to make the number you put a one and the ones you did not you put a zero.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99F29" id="_x0000_t202" coordsize="21600,21600" o:spt="202" path="m,l,21600r21600,l21600,xe">
                <v:stroke joinstyle="miter"/>
                <v:path gradientshapeok="t" o:connecttype="rect"/>
              </v:shapetype>
              <v:shape id="Text Box 6" o:spid="_x0000_s1026" type="#_x0000_t202" style="position:absolute;margin-left:265.35pt;margin-top:70.75pt;width:215.15pt;height:23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Q8jAIAAIsFAAAOAAAAZHJzL2Uyb0RvYy54bWysVE1v2zAMvQ/YfxB0X+2kSdoGdYqsRYcB&#10;RVssHXpWZKkRJomapMTOfv0o2flY10uHXWyKfCTFJ5KXV63RZCN8UGArOjgpKRGWQ63sS0W/P91+&#10;OqckRGZrpsGKim5FoFezjx8uGzcVQ1iBroUnGMSGaeMquorRTYsi8JUwLJyAExaNErxhEY/+pag9&#10;azC60cWwLCdFA752HrgIAbU3nZHOcnwpBY8PUgYRia4o3i3mr8/fZfoWs0s2ffHMrRTvr8H+4RaG&#10;KYtJ96FuWGRk7dVfoYziHgLIeMLBFCCl4iLXgNUMylfVLFbMiVwLkhPcnqbw/8Ly+82jJ6qu6IQS&#10;yww+0ZNoI/kMLZkkdhoXpghaOITFFtX4yjt9QGUqupXepD+WQ9COPG/33KZgHJXDs9PhqBxTwtE2&#10;vJhMyvNxilMc3J0P8YsAQ5JQUY+Plzllm7sQO+gOkrIF0Kq+VVrnQ2oYca092TB8ah3zJTH4Hyht&#10;SYOVno7LHNhCcu8ia5vCiNwyfbpUeldiluJWi4TR9puQSFmu9I3cjHNh9/kzOqEkpnqPY48/3Oo9&#10;zl0d6JEzg417Z6Ms+Fx9nrEDZfWPHWWyw+PbHNWdxNgu274lllBvsSM8dBMVHL9V+Gp3LMRH5nGE&#10;sAlwLcQH/EgNyDr0EiUr8L/e0ic8djZaKWlwJCsafq6ZF5TorxZ7/mIwGqUZzofR+GyIB39sWR5b&#10;7NpcA7bCABeQ41lM+Kh3ovRgnnF7zFNWNDHLMXdF4068jt2iwO3DxXyeQTi1jsU7u3A8hU70pp58&#10;ap+Zd33jRuz5e9gNL5u+6t8OmzwtzNcRpMrNnQjuWO2Jx4nP49Fvp7RSjs8Zddihs98AAAD//wMA&#10;UEsDBBQABgAIAAAAIQDT07NR4gAAAAsBAAAPAAAAZHJzL2Rvd25yZXYueG1sTI/LToRAEEX3Jv5D&#10;p0zcGKdBhBmRZmKMj8Sdg4+466FLINLVhO4B/HvLlS4r9+TWucV2sb2YcPSdIwXxKgKBVDvTUaPg&#10;pbo/34DwQZPRvSNU8I0etuXxUaFz42Z6xmkXGsEl5HOtoA1hyKX0dYtW+5UbkDj7dKPVgc+xkWbU&#10;M5fbXl5EUSat7og/tHrA2xbrr93BKvg4a96f/PLwOidpMtw9TtX6zVRKnZ4sN9cgAi7hD4ZffVaH&#10;kp327kDGi15BmkRrRjm4jFMQTFxlMa/bK8iiTQayLOT/DeUPAAAA//8DAFBLAQItABQABgAIAAAA&#10;IQC2gziS/gAAAOEBAAATAAAAAAAAAAAAAAAAAAAAAABbQ29udGVudF9UeXBlc10ueG1sUEsBAi0A&#10;FAAGAAgAAAAhADj9If/WAAAAlAEAAAsAAAAAAAAAAAAAAAAALwEAAF9yZWxzLy5yZWxzUEsBAi0A&#10;FAAGAAgAAAAhAG8GpDyMAgAAiwUAAA4AAAAAAAAAAAAAAAAALgIAAGRycy9lMm9Eb2MueG1sUEsB&#10;Ai0AFAAGAAgAAAAhANPTs1HiAAAACwEAAA8AAAAAAAAAAAAAAAAA5gQAAGRycy9kb3ducmV2Lnht&#10;bFBLBQYAAAAABAAEAPMAAAD1BQAAAAA=&#10;" fillcolor="white [3201]" stroked="f" strokeweight=".5pt">
                <v:textbox>
                  <w:txbxContent>
                    <w:p w:rsidR="00A53063" w:rsidRPr="00344353" w:rsidRDefault="00A53063" w:rsidP="00A53063">
                      <w:pPr>
                        <w:spacing w:after="0"/>
                        <w:rPr>
                          <w:sz w:val="24"/>
                        </w:rPr>
                      </w:pPr>
                      <w:r w:rsidRPr="00344353">
                        <w:rPr>
                          <w:sz w:val="24"/>
                        </w:rPr>
                        <w:t xml:space="preserve">The main way to work it out is to convert it by using the </w:t>
                      </w:r>
                      <w:r>
                        <w:rPr>
                          <w:sz w:val="24"/>
                        </w:rPr>
                        <w:t>numbers</w:t>
                      </w:r>
                      <w:r w:rsidRPr="00344353">
                        <w:rPr>
                          <w:sz w:val="24"/>
                        </w:rPr>
                        <w:t xml:space="preserve">– 128, 64, 32, 16, 8, 4, 2, </w:t>
                      </w:r>
                      <w:r>
                        <w:rPr>
                          <w:sz w:val="24"/>
                        </w:rPr>
                        <w:t xml:space="preserve">and </w:t>
                      </w:r>
                      <w:r w:rsidRPr="00344353">
                        <w:rPr>
                          <w:sz w:val="24"/>
                        </w:rPr>
                        <w:t>1</w:t>
                      </w:r>
                      <w:r>
                        <w:rPr>
                          <w:sz w:val="24"/>
                        </w:rPr>
                        <w:t xml:space="preserve"> </w:t>
                      </w:r>
                      <w:r w:rsidRPr="00344353">
                        <w:rPr>
                          <w:sz w:val="24"/>
                        </w:rPr>
                        <w:t>- to get what you want. For example, if you want 13 as a denary, you should add the ones that make 12. Therefore, 8+4. They are represented as 1 and the others are 0s. It should look like this 01100.  I only used 16, 8, 4, 2, and 1 for it, as I did not need the others. However if you do want to work out 256, you would need to double 128 and carry on as normal.</w:t>
                      </w:r>
                      <w:r>
                        <w:rPr>
                          <w:sz w:val="24"/>
                        </w:rPr>
                        <w:t xml:space="preserve"> The ones you added to make the number you put a one and the ones you did not you put a zero.</w:t>
                      </w:r>
                    </w:p>
                  </w:txbxContent>
                </v:textbox>
                <w10:wrap type="square" anchorx="margin"/>
              </v:shape>
            </w:pict>
          </mc:Fallback>
        </mc:AlternateContent>
      </w:r>
      <w:r w:rsidR="00A53063" w:rsidRPr="005E48E2">
        <w:rPr>
          <w:sz w:val="24"/>
        </w:rPr>
        <w:t xml:space="preserve">is </w:t>
      </w:r>
      <w:r w:rsidR="00A53063">
        <w:rPr>
          <w:sz w:val="24"/>
        </w:rPr>
        <w:t xml:space="preserve">two digits that the computer uses in order to identify and communicate with each other. The two digits are zero and one. Computers operate in binary, this means they store data and perform tasks with zeros and ones. This table below demonstrates how to convert numbers to binary, zero and one. </w:t>
      </w:r>
    </w:p>
    <w:tbl>
      <w:tblPr>
        <w:tblStyle w:val="GridTable2-Accent6"/>
        <w:tblpPr w:leftFromText="180" w:rightFromText="180" w:vertAnchor="page" w:horzAnchor="margin" w:tblpY="3316"/>
        <w:tblW w:w="0" w:type="auto"/>
        <w:tblLook w:val="04A0" w:firstRow="1" w:lastRow="0" w:firstColumn="1" w:lastColumn="0" w:noHBand="0" w:noVBand="1"/>
      </w:tblPr>
      <w:tblGrid>
        <w:gridCol w:w="1102"/>
        <w:gridCol w:w="697"/>
        <w:gridCol w:w="496"/>
        <w:gridCol w:w="496"/>
        <w:gridCol w:w="536"/>
        <w:gridCol w:w="458"/>
        <w:gridCol w:w="459"/>
        <w:gridCol w:w="458"/>
        <w:gridCol w:w="458"/>
      </w:tblGrid>
      <w:tr w:rsidR="00A53063" w:rsidTr="00A5306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02" w:type="dxa"/>
          </w:tcPr>
          <w:p w:rsidR="00A53063" w:rsidRPr="00DB500E" w:rsidRDefault="00A53063" w:rsidP="00A53063">
            <w:pPr>
              <w:rPr>
                <w:b w:val="0"/>
                <w:sz w:val="24"/>
              </w:rPr>
            </w:pPr>
          </w:p>
        </w:tc>
        <w:tc>
          <w:tcPr>
            <w:tcW w:w="697" w:type="dxa"/>
          </w:tcPr>
          <w:p w:rsidR="00A53063" w:rsidRPr="00DB500E" w:rsidRDefault="00A53063" w:rsidP="00A53063">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7</w:t>
            </w:r>
            <w:r>
              <w:rPr>
                <w:sz w:val="24"/>
              </w:rPr>
              <w:t>=</w:t>
            </w:r>
          </w:p>
        </w:tc>
        <w:tc>
          <w:tcPr>
            <w:tcW w:w="496" w:type="dxa"/>
          </w:tcPr>
          <w:p w:rsidR="00A53063" w:rsidRPr="00DB500E" w:rsidRDefault="00A53063" w:rsidP="00A53063">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6</w:t>
            </w:r>
          </w:p>
        </w:tc>
        <w:tc>
          <w:tcPr>
            <w:tcW w:w="496" w:type="dxa"/>
          </w:tcPr>
          <w:p w:rsidR="00A53063" w:rsidRPr="00DB500E" w:rsidRDefault="00A53063" w:rsidP="00A53063">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Pr>
                <w:sz w:val="24"/>
                <w:vertAlign w:val="superscript"/>
              </w:rPr>
              <w:t>5</w:t>
            </w:r>
          </w:p>
        </w:tc>
        <w:tc>
          <w:tcPr>
            <w:tcW w:w="536" w:type="dxa"/>
          </w:tcPr>
          <w:p w:rsidR="00A53063" w:rsidRPr="00DB500E" w:rsidRDefault="00A53063" w:rsidP="00A53063">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4</w:t>
            </w:r>
          </w:p>
        </w:tc>
        <w:tc>
          <w:tcPr>
            <w:tcW w:w="458" w:type="dxa"/>
          </w:tcPr>
          <w:p w:rsidR="00A53063" w:rsidRPr="00DB500E" w:rsidRDefault="00A53063" w:rsidP="00A53063">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3</w:t>
            </w:r>
          </w:p>
        </w:tc>
        <w:tc>
          <w:tcPr>
            <w:tcW w:w="459" w:type="dxa"/>
          </w:tcPr>
          <w:p w:rsidR="00A53063" w:rsidRPr="00DB500E" w:rsidRDefault="00A53063" w:rsidP="00A53063">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2</w:t>
            </w:r>
          </w:p>
        </w:tc>
        <w:tc>
          <w:tcPr>
            <w:tcW w:w="458" w:type="dxa"/>
          </w:tcPr>
          <w:p w:rsidR="00A53063" w:rsidRPr="00DB500E" w:rsidRDefault="00A53063" w:rsidP="00A53063">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1</w:t>
            </w:r>
          </w:p>
        </w:tc>
        <w:tc>
          <w:tcPr>
            <w:tcW w:w="458" w:type="dxa"/>
          </w:tcPr>
          <w:p w:rsidR="00A53063" w:rsidRPr="00DB500E" w:rsidRDefault="00A53063" w:rsidP="00A53063">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0</w:t>
            </w:r>
            <w:r>
              <w:rPr>
                <w:sz w:val="24"/>
                <w:vertAlign w:val="superscript"/>
              </w:rPr>
              <w:t xml:space="preserve"> </w:t>
            </w:r>
          </w:p>
        </w:tc>
      </w:tr>
      <w:tr w:rsidR="00A53063" w:rsidTr="00A5306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02" w:type="dxa"/>
          </w:tcPr>
          <w:p w:rsidR="00A53063" w:rsidRPr="00FD6AFE" w:rsidRDefault="00A53063" w:rsidP="00A53063">
            <w:pPr>
              <w:rPr>
                <w:b w:val="0"/>
              </w:rPr>
            </w:pPr>
            <w:r w:rsidRPr="00FD6AFE">
              <w:rPr>
                <w:sz w:val="24"/>
              </w:rPr>
              <w:t>Decimal</w:t>
            </w:r>
          </w:p>
        </w:tc>
        <w:tc>
          <w:tcPr>
            <w:tcW w:w="697" w:type="dxa"/>
          </w:tcPr>
          <w:p w:rsidR="00A53063" w:rsidRPr="00FD6AFE" w:rsidRDefault="00A53063" w:rsidP="00A53063">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128</w:t>
            </w:r>
          </w:p>
        </w:tc>
        <w:tc>
          <w:tcPr>
            <w:tcW w:w="496" w:type="dxa"/>
          </w:tcPr>
          <w:p w:rsidR="00A53063" w:rsidRPr="00FD6AFE" w:rsidRDefault="00A53063" w:rsidP="00A53063">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64</w:t>
            </w:r>
          </w:p>
        </w:tc>
        <w:tc>
          <w:tcPr>
            <w:tcW w:w="496" w:type="dxa"/>
          </w:tcPr>
          <w:p w:rsidR="00A53063" w:rsidRPr="00FD6AFE" w:rsidRDefault="00A53063" w:rsidP="00A53063">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32</w:t>
            </w:r>
          </w:p>
        </w:tc>
        <w:tc>
          <w:tcPr>
            <w:tcW w:w="536" w:type="dxa"/>
          </w:tcPr>
          <w:p w:rsidR="00A53063" w:rsidRPr="00FD6AFE" w:rsidRDefault="00A53063" w:rsidP="00A53063">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16</w:t>
            </w:r>
          </w:p>
        </w:tc>
        <w:tc>
          <w:tcPr>
            <w:tcW w:w="458" w:type="dxa"/>
          </w:tcPr>
          <w:p w:rsidR="00A53063" w:rsidRPr="00FD6AFE" w:rsidRDefault="00A53063" w:rsidP="00A53063">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8</w:t>
            </w:r>
          </w:p>
        </w:tc>
        <w:tc>
          <w:tcPr>
            <w:tcW w:w="459" w:type="dxa"/>
          </w:tcPr>
          <w:p w:rsidR="00A53063" w:rsidRPr="00FD6AFE" w:rsidRDefault="00A53063" w:rsidP="00A53063">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4</w:t>
            </w:r>
          </w:p>
        </w:tc>
        <w:tc>
          <w:tcPr>
            <w:tcW w:w="458" w:type="dxa"/>
          </w:tcPr>
          <w:p w:rsidR="00A53063" w:rsidRPr="00FD6AFE" w:rsidRDefault="00A53063" w:rsidP="00A53063">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2</w:t>
            </w:r>
          </w:p>
        </w:tc>
        <w:tc>
          <w:tcPr>
            <w:tcW w:w="458" w:type="dxa"/>
          </w:tcPr>
          <w:p w:rsidR="00A53063" w:rsidRPr="00FD6AFE" w:rsidRDefault="00A53063" w:rsidP="00A53063">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1</w:t>
            </w:r>
          </w:p>
        </w:tc>
      </w:tr>
      <w:tr w:rsidR="00A53063" w:rsidTr="00A53063">
        <w:trPr>
          <w:trHeight w:val="298"/>
        </w:trPr>
        <w:tc>
          <w:tcPr>
            <w:cnfStyle w:val="001000000000" w:firstRow="0" w:lastRow="0" w:firstColumn="1" w:lastColumn="0" w:oddVBand="0" w:evenVBand="0" w:oddHBand="0" w:evenHBand="0" w:firstRowFirstColumn="0" w:firstRowLastColumn="0" w:lastRowFirstColumn="0" w:lastRowLastColumn="0"/>
            <w:tcW w:w="1102" w:type="dxa"/>
          </w:tcPr>
          <w:p w:rsidR="00A53063" w:rsidRPr="00DB500E" w:rsidRDefault="00A53063" w:rsidP="00A53063">
            <w:pPr>
              <w:rPr>
                <w:b w:val="0"/>
                <w:sz w:val="24"/>
              </w:rPr>
            </w:pPr>
            <w:r>
              <w:rPr>
                <w:sz w:val="24"/>
              </w:rPr>
              <w:t>72</w:t>
            </w:r>
          </w:p>
        </w:tc>
        <w:tc>
          <w:tcPr>
            <w:tcW w:w="697" w:type="dxa"/>
          </w:tcPr>
          <w:p w:rsidR="00A53063" w:rsidRPr="00FD6AFE" w:rsidRDefault="00A53063" w:rsidP="00A53063">
            <w:pPr>
              <w:cnfStyle w:val="000000000000" w:firstRow="0" w:lastRow="0" w:firstColumn="0" w:lastColumn="0" w:oddVBand="0" w:evenVBand="0" w:oddHBand="0" w:evenHBand="0" w:firstRowFirstColumn="0" w:firstRowLastColumn="0" w:lastRowFirstColumn="0" w:lastRowLastColumn="0"/>
              <w:rPr>
                <w:sz w:val="24"/>
              </w:rPr>
            </w:pPr>
            <w:r w:rsidRPr="00FD6AFE">
              <w:rPr>
                <w:sz w:val="24"/>
              </w:rPr>
              <w:t>0</w:t>
            </w:r>
          </w:p>
        </w:tc>
        <w:tc>
          <w:tcPr>
            <w:tcW w:w="496"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1</w:t>
            </w:r>
          </w:p>
        </w:tc>
        <w:tc>
          <w:tcPr>
            <w:tcW w:w="496"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0</w:t>
            </w:r>
          </w:p>
        </w:tc>
        <w:tc>
          <w:tcPr>
            <w:tcW w:w="536"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1</w:t>
            </w:r>
          </w:p>
        </w:tc>
        <w:tc>
          <w:tcPr>
            <w:tcW w:w="459"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0</w:t>
            </w:r>
          </w:p>
        </w:tc>
      </w:tr>
      <w:tr w:rsidR="00A53063" w:rsidTr="00A5306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02" w:type="dxa"/>
          </w:tcPr>
          <w:p w:rsidR="00A53063" w:rsidRPr="00DB500E" w:rsidRDefault="00A53063" w:rsidP="00A53063">
            <w:pPr>
              <w:rPr>
                <w:b w:val="0"/>
                <w:sz w:val="24"/>
              </w:rPr>
            </w:pPr>
            <w:r>
              <w:rPr>
                <w:sz w:val="24"/>
              </w:rPr>
              <w:t>65</w:t>
            </w:r>
          </w:p>
        </w:tc>
        <w:tc>
          <w:tcPr>
            <w:tcW w:w="697" w:type="dxa"/>
          </w:tcPr>
          <w:p w:rsidR="00A53063" w:rsidRPr="00FD6AFE" w:rsidRDefault="00A53063" w:rsidP="00A53063">
            <w:pPr>
              <w:cnfStyle w:val="000000100000" w:firstRow="0" w:lastRow="0" w:firstColumn="0" w:lastColumn="0" w:oddVBand="0" w:evenVBand="0" w:oddHBand="1" w:evenHBand="0" w:firstRowFirstColumn="0" w:firstRowLastColumn="0" w:lastRowFirstColumn="0" w:lastRowLastColumn="0"/>
              <w:rPr>
                <w:sz w:val="24"/>
              </w:rPr>
            </w:pPr>
            <w:r w:rsidRPr="00FD6AFE">
              <w:rPr>
                <w:sz w:val="24"/>
              </w:rPr>
              <w:t>0</w:t>
            </w:r>
          </w:p>
        </w:tc>
        <w:tc>
          <w:tcPr>
            <w:tcW w:w="496" w:type="dxa"/>
          </w:tcPr>
          <w:p w:rsidR="00A53063" w:rsidRDefault="00A53063" w:rsidP="00A53063">
            <w:pPr>
              <w:cnfStyle w:val="000000100000" w:firstRow="0" w:lastRow="0" w:firstColumn="0" w:lastColumn="0" w:oddVBand="0" w:evenVBand="0" w:oddHBand="1" w:evenHBand="0" w:firstRowFirstColumn="0" w:firstRowLastColumn="0" w:lastRowFirstColumn="0" w:lastRowLastColumn="0"/>
            </w:pPr>
            <w:r>
              <w:t>1</w:t>
            </w:r>
          </w:p>
        </w:tc>
        <w:tc>
          <w:tcPr>
            <w:tcW w:w="496" w:type="dxa"/>
          </w:tcPr>
          <w:p w:rsidR="00A53063" w:rsidRDefault="00A53063" w:rsidP="00A53063">
            <w:pPr>
              <w:cnfStyle w:val="000000100000" w:firstRow="0" w:lastRow="0" w:firstColumn="0" w:lastColumn="0" w:oddVBand="0" w:evenVBand="0" w:oddHBand="1" w:evenHBand="0" w:firstRowFirstColumn="0" w:firstRowLastColumn="0" w:lastRowFirstColumn="0" w:lastRowLastColumn="0"/>
            </w:pPr>
            <w:r>
              <w:t>0</w:t>
            </w:r>
          </w:p>
        </w:tc>
        <w:tc>
          <w:tcPr>
            <w:tcW w:w="536" w:type="dxa"/>
          </w:tcPr>
          <w:p w:rsidR="00A53063" w:rsidRDefault="00A53063" w:rsidP="00A53063">
            <w:pPr>
              <w:cnfStyle w:val="000000100000" w:firstRow="0" w:lastRow="0" w:firstColumn="0" w:lastColumn="0" w:oddVBand="0" w:evenVBand="0" w:oddHBand="1" w:evenHBand="0" w:firstRowFirstColumn="0" w:firstRowLastColumn="0" w:lastRowFirstColumn="0" w:lastRowLastColumn="0"/>
            </w:pPr>
            <w:r>
              <w:t>0</w:t>
            </w:r>
          </w:p>
        </w:tc>
        <w:tc>
          <w:tcPr>
            <w:tcW w:w="458" w:type="dxa"/>
          </w:tcPr>
          <w:p w:rsidR="00A53063" w:rsidRDefault="00A53063" w:rsidP="00A53063">
            <w:pPr>
              <w:cnfStyle w:val="000000100000" w:firstRow="0" w:lastRow="0" w:firstColumn="0" w:lastColumn="0" w:oddVBand="0" w:evenVBand="0" w:oddHBand="1" w:evenHBand="0" w:firstRowFirstColumn="0" w:firstRowLastColumn="0" w:lastRowFirstColumn="0" w:lastRowLastColumn="0"/>
            </w:pPr>
            <w:r>
              <w:t>0</w:t>
            </w:r>
          </w:p>
          <w:p w:rsidR="00A53063" w:rsidRDefault="00A53063" w:rsidP="00A53063">
            <w:pPr>
              <w:cnfStyle w:val="000000100000" w:firstRow="0" w:lastRow="0" w:firstColumn="0" w:lastColumn="0" w:oddVBand="0" w:evenVBand="0" w:oddHBand="1" w:evenHBand="0" w:firstRowFirstColumn="0" w:firstRowLastColumn="0" w:lastRowFirstColumn="0" w:lastRowLastColumn="0"/>
            </w:pPr>
          </w:p>
        </w:tc>
        <w:tc>
          <w:tcPr>
            <w:tcW w:w="459" w:type="dxa"/>
          </w:tcPr>
          <w:p w:rsidR="00A53063" w:rsidRDefault="00A53063" w:rsidP="00A53063">
            <w:pPr>
              <w:cnfStyle w:val="000000100000" w:firstRow="0" w:lastRow="0" w:firstColumn="0" w:lastColumn="0" w:oddVBand="0" w:evenVBand="0" w:oddHBand="1" w:evenHBand="0" w:firstRowFirstColumn="0" w:firstRowLastColumn="0" w:lastRowFirstColumn="0" w:lastRowLastColumn="0"/>
            </w:pPr>
            <w:r>
              <w:t>0</w:t>
            </w:r>
          </w:p>
        </w:tc>
        <w:tc>
          <w:tcPr>
            <w:tcW w:w="458" w:type="dxa"/>
          </w:tcPr>
          <w:p w:rsidR="00A53063" w:rsidRDefault="00A53063" w:rsidP="00A53063">
            <w:pPr>
              <w:cnfStyle w:val="000000100000" w:firstRow="0" w:lastRow="0" w:firstColumn="0" w:lastColumn="0" w:oddVBand="0" w:evenVBand="0" w:oddHBand="1" w:evenHBand="0" w:firstRowFirstColumn="0" w:firstRowLastColumn="0" w:lastRowFirstColumn="0" w:lastRowLastColumn="0"/>
            </w:pPr>
            <w:r>
              <w:t>0</w:t>
            </w:r>
          </w:p>
        </w:tc>
        <w:tc>
          <w:tcPr>
            <w:tcW w:w="458" w:type="dxa"/>
          </w:tcPr>
          <w:p w:rsidR="00A53063" w:rsidRDefault="00A53063" w:rsidP="00A53063">
            <w:pPr>
              <w:cnfStyle w:val="000000100000" w:firstRow="0" w:lastRow="0" w:firstColumn="0" w:lastColumn="0" w:oddVBand="0" w:evenVBand="0" w:oddHBand="1" w:evenHBand="0" w:firstRowFirstColumn="0" w:firstRowLastColumn="0" w:lastRowFirstColumn="0" w:lastRowLastColumn="0"/>
            </w:pPr>
            <w:r>
              <w:t>1</w:t>
            </w:r>
          </w:p>
        </w:tc>
      </w:tr>
      <w:tr w:rsidR="00A53063" w:rsidTr="00A53063">
        <w:trPr>
          <w:trHeight w:val="283"/>
        </w:trPr>
        <w:tc>
          <w:tcPr>
            <w:cnfStyle w:val="001000000000" w:firstRow="0" w:lastRow="0" w:firstColumn="1" w:lastColumn="0" w:oddVBand="0" w:evenVBand="0" w:oddHBand="0" w:evenHBand="0" w:firstRowFirstColumn="0" w:firstRowLastColumn="0" w:lastRowFirstColumn="0" w:lastRowLastColumn="0"/>
            <w:tcW w:w="1102" w:type="dxa"/>
          </w:tcPr>
          <w:p w:rsidR="00A53063" w:rsidRPr="00DB500E" w:rsidRDefault="00A53063" w:rsidP="00A53063">
            <w:pPr>
              <w:rPr>
                <w:b w:val="0"/>
                <w:sz w:val="24"/>
              </w:rPr>
            </w:pPr>
            <w:r>
              <w:rPr>
                <w:sz w:val="24"/>
              </w:rPr>
              <w:t>85</w:t>
            </w:r>
          </w:p>
        </w:tc>
        <w:tc>
          <w:tcPr>
            <w:tcW w:w="697" w:type="dxa"/>
          </w:tcPr>
          <w:p w:rsidR="00A53063" w:rsidRPr="00FD6AFE" w:rsidRDefault="00A53063" w:rsidP="00A53063">
            <w:pPr>
              <w:cnfStyle w:val="000000000000" w:firstRow="0" w:lastRow="0" w:firstColumn="0" w:lastColumn="0" w:oddVBand="0" w:evenVBand="0" w:oddHBand="0" w:evenHBand="0" w:firstRowFirstColumn="0" w:firstRowLastColumn="0" w:lastRowFirstColumn="0" w:lastRowLastColumn="0"/>
              <w:rPr>
                <w:sz w:val="24"/>
              </w:rPr>
            </w:pPr>
            <w:r>
              <w:rPr>
                <w:sz w:val="24"/>
              </w:rPr>
              <w:t>0</w:t>
            </w:r>
          </w:p>
        </w:tc>
        <w:tc>
          <w:tcPr>
            <w:tcW w:w="496"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1</w:t>
            </w:r>
          </w:p>
        </w:tc>
        <w:tc>
          <w:tcPr>
            <w:tcW w:w="496"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0</w:t>
            </w:r>
          </w:p>
        </w:tc>
        <w:tc>
          <w:tcPr>
            <w:tcW w:w="536"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1</w:t>
            </w:r>
          </w:p>
        </w:tc>
        <w:tc>
          <w:tcPr>
            <w:tcW w:w="458"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0</w:t>
            </w:r>
          </w:p>
        </w:tc>
        <w:tc>
          <w:tcPr>
            <w:tcW w:w="459"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1</w:t>
            </w:r>
          </w:p>
        </w:tc>
        <w:tc>
          <w:tcPr>
            <w:tcW w:w="458"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A53063" w:rsidRDefault="00A53063" w:rsidP="00A53063">
            <w:pPr>
              <w:cnfStyle w:val="000000000000" w:firstRow="0" w:lastRow="0" w:firstColumn="0" w:lastColumn="0" w:oddVBand="0" w:evenVBand="0" w:oddHBand="0" w:evenHBand="0" w:firstRowFirstColumn="0" w:firstRowLastColumn="0" w:lastRowFirstColumn="0" w:lastRowLastColumn="0"/>
            </w:pPr>
            <w:r>
              <w:t>0</w:t>
            </w:r>
          </w:p>
        </w:tc>
      </w:tr>
    </w:tbl>
    <w:p w:rsidR="00A53063" w:rsidRDefault="00A53063" w:rsidP="00A53063">
      <w:pPr>
        <w:rPr>
          <w:sz w:val="24"/>
        </w:rPr>
      </w:pPr>
    </w:p>
    <w:p w:rsidR="00A53063" w:rsidRPr="00A53063" w:rsidRDefault="00A53063" w:rsidP="00A53063">
      <w:pPr>
        <w:rPr>
          <w:sz w:val="24"/>
        </w:rPr>
      </w:pPr>
      <w:r>
        <w:rPr>
          <w:noProof/>
          <w:lang w:eastAsia="en-GB"/>
        </w:rPr>
        <w:drawing>
          <wp:anchor distT="0" distB="0" distL="114300" distR="114300" simplePos="0" relativeHeight="251664384" behindDoc="0" locked="0" layoutInCell="1" allowOverlap="1" wp14:anchorId="75F6FCFC" wp14:editId="1F54530C">
            <wp:simplePos x="0" y="0"/>
            <wp:positionH relativeFrom="column">
              <wp:posOffset>93345</wp:posOffset>
            </wp:positionH>
            <wp:positionV relativeFrom="paragraph">
              <wp:posOffset>1254760</wp:posOffset>
            </wp:positionV>
            <wp:extent cx="2923455" cy="2360428"/>
            <wp:effectExtent l="0" t="0" r="0" b="1905"/>
            <wp:wrapSquare wrapText="bothSides"/>
            <wp:docPr id="7" name="Picture 7" descr="http://1.bp.blogspot.com/-RHxyW33to0s/T5QQdnVnDKI/AAAAAAAAJVE/u4z_zRlTWLA/s1600/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HxyW33to0s/T5QQdnVnDKI/AAAAAAAAJVE/u4z_zRlTWLA/s1600/binar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3455" cy="23604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3063" w:rsidRDefault="00082E2E" w:rsidP="00734F3A">
      <w:pPr>
        <w:autoSpaceDE w:val="0"/>
        <w:autoSpaceDN w:val="0"/>
        <w:adjustRightInd w:val="0"/>
        <w:spacing w:after="0" w:line="240" w:lineRule="auto"/>
        <w:rPr>
          <w:rFonts w:cs="Humanist521BT-Light"/>
          <w:b/>
          <w:sz w:val="28"/>
        </w:rPr>
      </w:pPr>
      <w:r>
        <w:rPr>
          <w:rFonts w:cs="Humanist521BT-Light"/>
          <w:b/>
          <w:sz w:val="28"/>
        </w:rPr>
        <w:t xml:space="preserve">       </w:t>
      </w:r>
      <w:r w:rsidR="00A53063">
        <w:rPr>
          <w:rFonts w:cs="Humanist521BT-Light"/>
          <w:b/>
          <w:sz w:val="28"/>
        </w:rPr>
        <w:t>Packet Structure</w:t>
      </w:r>
    </w:p>
    <w:p w:rsidR="001062E6" w:rsidRDefault="00082E2E" w:rsidP="00734F3A">
      <w:pPr>
        <w:autoSpaceDE w:val="0"/>
        <w:autoSpaceDN w:val="0"/>
        <w:adjustRightInd w:val="0"/>
        <w:spacing w:after="0" w:line="240" w:lineRule="auto"/>
        <w:rPr>
          <w:rFonts w:cs="Helvetica"/>
          <w:color w:val="000000"/>
          <w:sz w:val="24"/>
          <w:szCs w:val="20"/>
          <w:shd w:val="clear" w:color="auto" w:fill="FFFFFF"/>
        </w:rPr>
      </w:pPr>
      <w:r>
        <w:rPr>
          <w:rFonts w:cs="Helvetica"/>
          <w:color w:val="000000"/>
          <w:sz w:val="24"/>
          <w:szCs w:val="20"/>
          <w:shd w:val="clear" w:color="auto" w:fill="FFFFFF"/>
        </w:rPr>
        <w:t xml:space="preserve"> </w:t>
      </w:r>
      <w:r w:rsidR="001062E6">
        <w:rPr>
          <w:rFonts w:cs="Helvetica"/>
          <w:color w:val="000000"/>
          <w:sz w:val="24"/>
          <w:szCs w:val="20"/>
          <w:shd w:val="clear" w:color="auto" w:fill="FFFFFF"/>
        </w:rPr>
        <w:t xml:space="preserve">All of the communications that is the sender and receiver is effectively to communicate. </w:t>
      </w:r>
      <w:r w:rsidR="003821AD">
        <w:rPr>
          <w:rFonts w:cs="Helvetica"/>
          <w:color w:val="000000"/>
          <w:sz w:val="24"/>
          <w:szCs w:val="20"/>
          <w:shd w:val="clear" w:color="auto" w:fill="FFFFFF"/>
        </w:rPr>
        <w:t xml:space="preserve">Most of the packet structure consists of </w:t>
      </w:r>
      <w:r w:rsidR="003821AD" w:rsidRPr="003821AD">
        <w:rPr>
          <w:rFonts w:cs="Helvetica"/>
          <w:b/>
          <w:color w:val="000000"/>
          <w:sz w:val="24"/>
          <w:szCs w:val="20"/>
          <w:shd w:val="clear" w:color="auto" w:fill="FFFFFF"/>
        </w:rPr>
        <w:t>header</w:t>
      </w:r>
      <w:r w:rsidR="003821AD">
        <w:rPr>
          <w:rFonts w:cs="Helvetica"/>
          <w:color w:val="000000"/>
          <w:sz w:val="24"/>
          <w:szCs w:val="20"/>
          <w:shd w:val="clear" w:color="auto" w:fill="FFFFFF"/>
        </w:rPr>
        <w:t xml:space="preserve">, </w:t>
      </w:r>
      <w:r w:rsidR="003821AD" w:rsidRPr="003821AD">
        <w:rPr>
          <w:rFonts w:cs="Helvetica"/>
          <w:b/>
          <w:color w:val="000000"/>
          <w:sz w:val="24"/>
          <w:szCs w:val="20"/>
          <w:shd w:val="clear" w:color="auto" w:fill="FFFFFF"/>
        </w:rPr>
        <w:t>payload</w:t>
      </w:r>
      <w:r w:rsidR="003821AD">
        <w:rPr>
          <w:rFonts w:cs="Helvetica"/>
          <w:color w:val="000000"/>
          <w:sz w:val="24"/>
          <w:szCs w:val="20"/>
          <w:shd w:val="clear" w:color="auto" w:fill="FFFFFF"/>
        </w:rPr>
        <w:t xml:space="preserve"> and </w:t>
      </w:r>
      <w:r w:rsidR="003821AD" w:rsidRPr="003821AD">
        <w:rPr>
          <w:rFonts w:cs="Helvetica"/>
          <w:b/>
          <w:color w:val="000000"/>
          <w:sz w:val="24"/>
          <w:szCs w:val="20"/>
          <w:shd w:val="clear" w:color="auto" w:fill="FFFFFF"/>
        </w:rPr>
        <w:t>trailer</w:t>
      </w:r>
      <w:r w:rsidR="003821AD">
        <w:rPr>
          <w:rFonts w:cs="Helvetica"/>
          <w:color w:val="000000"/>
          <w:sz w:val="24"/>
          <w:szCs w:val="20"/>
          <w:shd w:val="clear" w:color="auto" w:fill="FFFFFF"/>
        </w:rPr>
        <w:t xml:space="preserve">. The header is a source of destination and other examples of packets to help it locate.  The payload is the actual data being sent off. The trailer is the end bit of the packet, it marks it off. </w:t>
      </w:r>
    </w:p>
    <w:p w:rsidR="003821AD" w:rsidRDefault="003821AD" w:rsidP="00734F3A">
      <w:pPr>
        <w:autoSpaceDE w:val="0"/>
        <w:autoSpaceDN w:val="0"/>
        <w:adjustRightInd w:val="0"/>
        <w:spacing w:after="0" w:line="240" w:lineRule="auto"/>
        <w:rPr>
          <w:rFonts w:cs="Helvetica"/>
          <w:color w:val="000000"/>
          <w:sz w:val="24"/>
          <w:szCs w:val="20"/>
          <w:shd w:val="clear" w:color="auto" w:fill="FFFFFF"/>
        </w:rPr>
      </w:pPr>
    </w:p>
    <w:p w:rsidR="003821AD" w:rsidRDefault="003821AD" w:rsidP="00734F3A">
      <w:pPr>
        <w:autoSpaceDE w:val="0"/>
        <w:autoSpaceDN w:val="0"/>
        <w:adjustRightInd w:val="0"/>
        <w:spacing w:after="0" w:line="240" w:lineRule="auto"/>
        <w:rPr>
          <w:rFonts w:cs="Helvetica"/>
          <w:b/>
          <w:color w:val="000000"/>
          <w:sz w:val="24"/>
          <w:szCs w:val="20"/>
          <w:shd w:val="clear" w:color="auto" w:fill="FFFFFF"/>
        </w:rPr>
      </w:pPr>
      <w:r>
        <w:rPr>
          <w:rFonts w:cs="Helvetica"/>
          <w:b/>
          <w:color w:val="000000"/>
          <w:sz w:val="24"/>
          <w:szCs w:val="20"/>
          <w:shd w:val="clear" w:color="auto" w:fill="FFFFFF"/>
        </w:rPr>
        <w:t>Advantages</w:t>
      </w:r>
    </w:p>
    <w:p w:rsidR="003821AD" w:rsidRPr="000F7F60" w:rsidRDefault="000F7F60" w:rsidP="003821AD">
      <w:pPr>
        <w:pStyle w:val="ListParagraph"/>
        <w:numPr>
          <w:ilvl w:val="0"/>
          <w:numId w:val="5"/>
        </w:numPr>
        <w:autoSpaceDE w:val="0"/>
        <w:autoSpaceDN w:val="0"/>
        <w:adjustRightInd w:val="0"/>
        <w:spacing w:after="0" w:line="240" w:lineRule="auto"/>
        <w:rPr>
          <w:rFonts w:cs="Helvetica"/>
          <w:b/>
          <w:color w:val="000000"/>
          <w:sz w:val="24"/>
          <w:szCs w:val="20"/>
          <w:shd w:val="clear" w:color="auto" w:fill="FFFFFF"/>
        </w:rPr>
      </w:pPr>
      <w:r>
        <w:rPr>
          <w:rFonts w:cs="Helvetica"/>
          <w:color w:val="000000"/>
          <w:sz w:val="24"/>
          <w:szCs w:val="20"/>
          <w:shd w:val="clear" w:color="auto" w:fill="FFFFFF"/>
        </w:rPr>
        <w:t>Simple to understand ‘representing data electronically’</w:t>
      </w:r>
    </w:p>
    <w:p w:rsidR="000F7F60" w:rsidRDefault="003747F0" w:rsidP="003821AD">
      <w:pPr>
        <w:pStyle w:val="ListParagraph"/>
        <w:numPr>
          <w:ilvl w:val="0"/>
          <w:numId w:val="5"/>
        </w:numPr>
        <w:autoSpaceDE w:val="0"/>
        <w:autoSpaceDN w:val="0"/>
        <w:adjustRightInd w:val="0"/>
        <w:spacing w:after="0" w:line="240" w:lineRule="auto"/>
        <w:rPr>
          <w:rFonts w:cs="Helvetica"/>
          <w:b/>
          <w:color w:val="000000"/>
          <w:sz w:val="24"/>
          <w:szCs w:val="20"/>
          <w:shd w:val="clear" w:color="auto" w:fill="FFFFFF"/>
        </w:rPr>
      </w:pPr>
      <w:r>
        <w:rPr>
          <w:rFonts w:cs="Helvetica"/>
          <w:color w:val="000000"/>
          <w:sz w:val="24"/>
          <w:szCs w:val="20"/>
          <w:shd w:val="clear" w:color="auto" w:fill="FFFFFF"/>
        </w:rPr>
        <w:t>Easy to communicate</w:t>
      </w:r>
    </w:p>
    <w:p w:rsidR="003821AD" w:rsidRDefault="003821AD" w:rsidP="003821AD">
      <w:pPr>
        <w:autoSpaceDE w:val="0"/>
        <w:autoSpaceDN w:val="0"/>
        <w:adjustRightInd w:val="0"/>
        <w:spacing w:after="0" w:line="240" w:lineRule="auto"/>
        <w:rPr>
          <w:rFonts w:cs="Helvetica"/>
          <w:b/>
          <w:color w:val="000000"/>
          <w:sz w:val="24"/>
          <w:szCs w:val="20"/>
          <w:shd w:val="clear" w:color="auto" w:fill="FFFFFF"/>
        </w:rPr>
      </w:pPr>
      <w:r>
        <w:rPr>
          <w:rFonts w:cs="Helvetica"/>
          <w:b/>
          <w:color w:val="000000"/>
          <w:sz w:val="24"/>
          <w:szCs w:val="20"/>
          <w:shd w:val="clear" w:color="auto" w:fill="FFFFFF"/>
        </w:rPr>
        <w:t>Disadvantages</w:t>
      </w:r>
    </w:p>
    <w:p w:rsidR="003821AD" w:rsidRPr="003747F0" w:rsidRDefault="003747F0" w:rsidP="003821AD">
      <w:pPr>
        <w:pStyle w:val="ListParagraph"/>
        <w:numPr>
          <w:ilvl w:val="0"/>
          <w:numId w:val="5"/>
        </w:numPr>
        <w:autoSpaceDE w:val="0"/>
        <w:autoSpaceDN w:val="0"/>
        <w:adjustRightInd w:val="0"/>
        <w:spacing w:after="0" w:line="240" w:lineRule="auto"/>
        <w:rPr>
          <w:rFonts w:cs="Helvetica"/>
          <w:b/>
          <w:color w:val="000000"/>
          <w:sz w:val="24"/>
          <w:szCs w:val="20"/>
          <w:shd w:val="clear" w:color="auto" w:fill="FFFFFF"/>
        </w:rPr>
      </w:pPr>
      <w:r>
        <w:rPr>
          <w:noProof/>
          <w:lang w:eastAsia="en-GB"/>
        </w:rPr>
        <w:drawing>
          <wp:anchor distT="0" distB="0" distL="114300" distR="114300" simplePos="0" relativeHeight="251665408" behindDoc="0" locked="0" layoutInCell="1" allowOverlap="1" wp14:anchorId="083D7A78" wp14:editId="3990142D">
            <wp:simplePos x="0" y="0"/>
            <wp:positionH relativeFrom="column">
              <wp:posOffset>2124075</wp:posOffset>
            </wp:positionH>
            <wp:positionV relativeFrom="paragraph">
              <wp:posOffset>9525</wp:posOffset>
            </wp:positionV>
            <wp:extent cx="3952875" cy="2266950"/>
            <wp:effectExtent l="0" t="0" r="9525" b="0"/>
            <wp:wrapSquare wrapText="bothSides"/>
            <wp:docPr id="4" name="Picture 4" descr="http://static.ddmcdn.com/gif/question525-pac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dmcdn.com/gif/question525-packe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2266950"/>
                    </a:xfrm>
                    <a:prstGeom prst="rect">
                      <a:avLst/>
                    </a:prstGeom>
                    <a:noFill/>
                    <a:ln>
                      <a:noFill/>
                    </a:ln>
                  </pic:spPr>
                </pic:pic>
              </a:graphicData>
            </a:graphic>
          </wp:anchor>
        </w:drawing>
      </w:r>
      <w:r w:rsidR="000F7F60">
        <w:rPr>
          <w:rFonts w:cs="Helvetica"/>
          <w:color w:val="000000"/>
          <w:sz w:val="24"/>
          <w:szCs w:val="20"/>
          <w:shd w:val="clear" w:color="auto" w:fill="FFFFFF"/>
        </w:rPr>
        <w:t xml:space="preserve">Delays could happen between the communication </w:t>
      </w:r>
    </w:p>
    <w:p w:rsidR="003747F0" w:rsidRPr="003821AD" w:rsidRDefault="003747F0" w:rsidP="003821AD">
      <w:pPr>
        <w:pStyle w:val="ListParagraph"/>
        <w:numPr>
          <w:ilvl w:val="0"/>
          <w:numId w:val="5"/>
        </w:numPr>
        <w:autoSpaceDE w:val="0"/>
        <w:autoSpaceDN w:val="0"/>
        <w:adjustRightInd w:val="0"/>
        <w:spacing w:after="0" w:line="240" w:lineRule="auto"/>
        <w:rPr>
          <w:rFonts w:cs="Helvetica"/>
          <w:b/>
          <w:color w:val="000000"/>
          <w:sz w:val="24"/>
          <w:szCs w:val="20"/>
          <w:shd w:val="clear" w:color="auto" w:fill="FFFFFF"/>
        </w:rPr>
      </w:pPr>
      <w:r>
        <w:rPr>
          <w:rFonts w:cs="Helvetica"/>
          <w:color w:val="000000"/>
          <w:sz w:val="24"/>
          <w:szCs w:val="20"/>
          <w:shd w:val="clear" w:color="auto" w:fill="FFFFFF"/>
        </w:rPr>
        <w:t>Complex structure</w:t>
      </w:r>
    </w:p>
    <w:p w:rsidR="001062E6" w:rsidRDefault="001062E6" w:rsidP="00734F3A">
      <w:pPr>
        <w:autoSpaceDE w:val="0"/>
        <w:autoSpaceDN w:val="0"/>
        <w:adjustRightInd w:val="0"/>
        <w:spacing w:after="0" w:line="240" w:lineRule="auto"/>
        <w:rPr>
          <w:rFonts w:ascii="Helvetica" w:hAnsi="Helvetica" w:cs="Helvetica"/>
          <w:color w:val="000000"/>
          <w:sz w:val="20"/>
          <w:szCs w:val="20"/>
          <w:shd w:val="clear" w:color="auto" w:fill="FFFFFF"/>
        </w:rPr>
      </w:pPr>
    </w:p>
    <w:p w:rsidR="00A53063" w:rsidRDefault="00A53063" w:rsidP="00734F3A">
      <w:pPr>
        <w:autoSpaceDE w:val="0"/>
        <w:autoSpaceDN w:val="0"/>
        <w:adjustRightInd w:val="0"/>
        <w:spacing w:after="0" w:line="240" w:lineRule="auto"/>
        <w:rPr>
          <w:rFonts w:cs="Humanist521BT-Light"/>
          <w:b/>
          <w:sz w:val="28"/>
        </w:rPr>
      </w:pPr>
    </w:p>
    <w:p w:rsidR="003747F0" w:rsidRDefault="003747F0" w:rsidP="00734F3A">
      <w:pPr>
        <w:autoSpaceDE w:val="0"/>
        <w:autoSpaceDN w:val="0"/>
        <w:adjustRightInd w:val="0"/>
        <w:spacing w:after="0" w:line="240" w:lineRule="auto"/>
        <w:rPr>
          <w:rFonts w:cs="Humanist521BT-Light"/>
          <w:b/>
          <w:sz w:val="28"/>
        </w:rPr>
      </w:pPr>
    </w:p>
    <w:p w:rsidR="003747F0" w:rsidRDefault="003747F0" w:rsidP="00734F3A">
      <w:pPr>
        <w:autoSpaceDE w:val="0"/>
        <w:autoSpaceDN w:val="0"/>
        <w:adjustRightInd w:val="0"/>
        <w:spacing w:after="0" w:line="240" w:lineRule="auto"/>
        <w:rPr>
          <w:rFonts w:cs="Humanist521BT-Light"/>
          <w:b/>
          <w:sz w:val="28"/>
        </w:rPr>
      </w:pPr>
    </w:p>
    <w:p w:rsidR="003747F0" w:rsidRDefault="003747F0" w:rsidP="00734F3A">
      <w:pPr>
        <w:autoSpaceDE w:val="0"/>
        <w:autoSpaceDN w:val="0"/>
        <w:adjustRightInd w:val="0"/>
        <w:spacing w:after="0" w:line="240" w:lineRule="auto"/>
        <w:rPr>
          <w:rFonts w:cs="Humanist521BT-Light"/>
          <w:b/>
          <w:sz w:val="28"/>
        </w:rPr>
      </w:pPr>
    </w:p>
    <w:p w:rsidR="003747F0" w:rsidRDefault="003747F0" w:rsidP="00734F3A">
      <w:pPr>
        <w:autoSpaceDE w:val="0"/>
        <w:autoSpaceDN w:val="0"/>
        <w:adjustRightInd w:val="0"/>
        <w:spacing w:after="0" w:line="240" w:lineRule="auto"/>
        <w:rPr>
          <w:rFonts w:cs="Humanist521BT-Light"/>
          <w:b/>
          <w:sz w:val="28"/>
        </w:rPr>
      </w:pPr>
    </w:p>
    <w:p w:rsidR="003747F0" w:rsidRDefault="003747F0" w:rsidP="00734F3A">
      <w:pPr>
        <w:autoSpaceDE w:val="0"/>
        <w:autoSpaceDN w:val="0"/>
        <w:adjustRightInd w:val="0"/>
        <w:spacing w:after="0" w:line="240" w:lineRule="auto"/>
        <w:rPr>
          <w:rFonts w:cs="Humanist521BT-Light"/>
          <w:b/>
          <w:sz w:val="28"/>
        </w:rPr>
      </w:pPr>
    </w:p>
    <w:p w:rsidR="00734F3A" w:rsidRDefault="003747F0" w:rsidP="00FD4ED8">
      <w:pPr>
        <w:autoSpaceDE w:val="0"/>
        <w:autoSpaceDN w:val="0"/>
        <w:adjustRightInd w:val="0"/>
        <w:spacing w:after="0" w:line="240" w:lineRule="auto"/>
        <w:jc w:val="center"/>
        <w:rPr>
          <w:rFonts w:cs="Humanist521BT-Light"/>
          <w:b/>
          <w:sz w:val="28"/>
        </w:rPr>
      </w:pPr>
      <w:r>
        <w:rPr>
          <w:rFonts w:cs="Humanist521BT-Light"/>
          <w:b/>
          <w:sz w:val="28"/>
        </w:rPr>
        <w:lastRenderedPageBreak/>
        <w:t>Synchronous transmission</w:t>
      </w:r>
    </w:p>
    <w:p w:rsidR="003747F0" w:rsidRDefault="003747F0" w:rsidP="00734F3A">
      <w:pPr>
        <w:autoSpaceDE w:val="0"/>
        <w:autoSpaceDN w:val="0"/>
        <w:adjustRightInd w:val="0"/>
        <w:spacing w:after="0" w:line="240" w:lineRule="auto"/>
        <w:rPr>
          <w:rFonts w:cs="Humanist521BT-Light"/>
          <w:sz w:val="24"/>
        </w:rPr>
      </w:pPr>
      <w:r>
        <w:rPr>
          <w:rFonts w:cs="Humanist521BT-Light"/>
          <w:sz w:val="24"/>
        </w:rPr>
        <w:t xml:space="preserve">Synchronous transmission </w:t>
      </w:r>
      <w:r w:rsidR="00773023">
        <w:rPr>
          <w:rFonts w:cs="Humanist521BT-Light"/>
          <w:sz w:val="24"/>
        </w:rPr>
        <w:t xml:space="preserve">is a data type method of how the data is being sent from one place to another. This is being timed by the timing signal. Synchronous transmission sends the data in blocks and it always as a time for each of the block. Once the first block has been sent, a signal goes off to send the other block or to resend. This signal that resends or sends another one is important for the data to be successful. Once one of the blocks has been done, the clock goes off again for the other one in order for it to be complete. Asynchronous transmission is another type of data method. </w:t>
      </w:r>
    </w:p>
    <w:p w:rsidR="00C30187" w:rsidRDefault="00C30187" w:rsidP="00734F3A">
      <w:pPr>
        <w:autoSpaceDE w:val="0"/>
        <w:autoSpaceDN w:val="0"/>
        <w:adjustRightInd w:val="0"/>
        <w:spacing w:after="0" w:line="240" w:lineRule="auto"/>
        <w:rPr>
          <w:rFonts w:cs="Humanist521BT-Light"/>
          <w:b/>
          <w:sz w:val="28"/>
        </w:rPr>
      </w:pPr>
    </w:p>
    <w:p w:rsidR="00C30187" w:rsidRDefault="00C30187" w:rsidP="00734F3A">
      <w:pPr>
        <w:autoSpaceDE w:val="0"/>
        <w:autoSpaceDN w:val="0"/>
        <w:adjustRightInd w:val="0"/>
        <w:spacing w:after="0" w:line="240" w:lineRule="auto"/>
        <w:rPr>
          <w:rFonts w:cs="Humanist521BT-Light"/>
          <w:b/>
          <w:sz w:val="28"/>
        </w:rPr>
      </w:pPr>
      <w:r>
        <w:rPr>
          <w:rFonts w:cs="Humanist521BT-Light"/>
          <w:b/>
          <w:sz w:val="28"/>
        </w:rPr>
        <w:t>Advantage</w:t>
      </w:r>
    </w:p>
    <w:p w:rsidR="00C30187" w:rsidRPr="00C30187" w:rsidRDefault="009449D9" w:rsidP="00C30187">
      <w:pPr>
        <w:pStyle w:val="ListParagraph"/>
        <w:numPr>
          <w:ilvl w:val="0"/>
          <w:numId w:val="12"/>
        </w:numPr>
        <w:autoSpaceDE w:val="0"/>
        <w:autoSpaceDN w:val="0"/>
        <w:adjustRightInd w:val="0"/>
        <w:spacing w:after="0" w:line="240" w:lineRule="auto"/>
        <w:rPr>
          <w:rFonts w:cs="Humanist521BT-Light"/>
          <w:b/>
          <w:sz w:val="28"/>
        </w:rPr>
      </w:pPr>
      <w:r>
        <w:rPr>
          <w:rFonts w:cs="Humanist521BT-Light"/>
          <w:sz w:val="24"/>
        </w:rPr>
        <w:t>Lower overhead. Overhead is if there is any excess or indirect time or memory</w:t>
      </w:r>
    </w:p>
    <w:p w:rsidR="00C30187" w:rsidRDefault="00C30187" w:rsidP="00C30187">
      <w:pPr>
        <w:autoSpaceDE w:val="0"/>
        <w:autoSpaceDN w:val="0"/>
        <w:adjustRightInd w:val="0"/>
        <w:spacing w:after="0" w:line="240" w:lineRule="auto"/>
        <w:rPr>
          <w:rFonts w:cs="Humanist521BT-Light"/>
          <w:b/>
          <w:sz w:val="28"/>
        </w:rPr>
      </w:pPr>
      <w:r>
        <w:rPr>
          <w:rFonts w:cs="Humanist521BT-Light"/>
          <w:b/>
          <w:sz w:val="28"/>
        </w:rPr>
        <w:t>Disadvantage</w:t>
      </w:r>
    </w:p>
    <w:p w:rsidR="00C30187" w:rsidRPr="009449D9" w:rsidRDefault="009449D9" w:rsidP="00C30187">
      <w:pPr>
        <w:pStyle w:val="ListParagraph"/>
        <w:numPr>
          <w:ilvl w:val="0"/>
          <w:numId w:val="11"/>
        </w:numPr>
        <w:autoSpaceDE w:val="0"/>
        <w:autoSpaceDN w:val="0"/>
        <w:adjustRightInd w:val="0"/>
        <w:spacing w:after="0" w:line="240" w:lineRule="auto"/>
        <w:rPr>
          <w:rFonts w:cs="Humanist521BT-Light"/>
          <w:b/>
          <w:sz w:val="28"/>
        </w:rPr>
      </w:pPr>
      <w:r>
        <w:rPr>
          <w:rFonts w:cs="Humanist521BT-Light"/>
          <w:sz w:val="24"/>
        </w:rPr>
        <w:t>Structure is massive and slightly complex</w:t>
      </w:r>
    </w:p>
    <w:p w:rsidR="009449D9" w:rsidRPr="00C30187" w:rsidRDefault="009449D9" w:rsidP="00C30187">
      <w:pPr>
        <w:pStyle w:val="ListParagraph"/>
        <w:numPr>
          <w:ilvl w:val="0"/>
          <w:numId w:val="11"/>
        </w:numPr>
        <w:autoSpaceDE w:val="0"/>
        <w:autoSpaceDN w:val="0"/>
        <w:adjustRightInd w:val="0"/>
        <w:spacing w:after="0" w:line="240" w:lineRule="auto"/>
        <w:rPr>
          <w:rFonts w:cs="Humanist521BT-Light"/>
          <w:b/>
          <w:sz w:val="28"/>
        </w:rPr>
      </w:pPr>
      <w:r>
        <w:rPr>
          <w:rFonts w:cs="Humanist521BT-Light"/>
          <w:sz w:val="24"/>
        </w:rPr>
        <w:t>This makes it the hardware expensive</w:t>
      </w:r>
    </w:p>
    <w:p w:rsidR="00773023" w:rsidRPr="003747F0" w:rsidRDefault="00773023" w:rsidP="00734F3A">
      <w:pPr>
        <w:autoSpaceDE w:val="0"/>
        <w:autoSpaceDN w:val="0"/>
        <w:adjustRightInd w:val="0"/>
        <w:spacing w:after="0" w:line="240" w:lineRule="auto"/>
        <w:rPr>
          <w:rFonts w:cs="Humanist521BT-Light"/>
          <w:sz w:val="24"/>
        </w:rPr>
      </w:pPr>
    </w:p>
    <w:p w:rsidR="00734F3A" w:rsidRDefault="00773023" w:rsidP="00FD4ED8">
      <w:pPr>
        <w:autoSpaceDE w:val="0"/>
        <w:autoSpaceDN w:val="0"/>
        <w:adjustRightInd w:val="0"/>
        <w:spacing w:after="0" w:line="240" w:lineRule="auto"/>
        <w:jc w:val="center"/>
        <w:rPr>
          <w:rFonts w:cs="Humanist521BT-Light"/>
          <w:b/>
          <w:sz w:val="28"/>
        </w:rPr>
      </w:pPr>
      <w:r>
        <w:rPr>
          <w:rFonts w:cs="Humanist521BT-Light"/>
          <w:b/>
          <w:sz w:val="28"/>
        </w:rPr>
        <w:t>Asynchronous transmission</w:t>
      </w:r>
    </w:p>
    <w:p w:rsidR="00773023" w:rsidRPr="009449D9" w:rsidRDefault="00773023" w:rsidP="00773023">
      <w:pPr>
        <w:autoSpaceDE w:val="0"/>
        <w:autoSpaceDN w:val="0"/>
        <w:adjustRightInd w:val="0"/>
        <w:spacing w:after="0" w:line="240" w:lineRule="auto"/>
        <w:rPr>
          <w:sz w:val="24"/>
          <w:szCs w:val="24"/>
        </w:rPr>
      </w:pPr>
      <w:r w:rsidRPr="009449D9">
        <w:rPr>
          <w:rFonts w:cs="Humanist521BT-Light"/>
          <w:sz w:val="24"/>
          <w:szCs w:val="24"/>
        </w:rPr>
        <w:t xml:space="preserve">This method is different from synchronous transmission. This is different because </w:t>
      </w:r>
      <w:r w:rsidR="00943BA6" w:rsidRPr="009449D9">
        <w:rPr>
          <w:rFonts w:cs="Humanist521BT-Light"/>
          <w:sz w:val="24"/>
          <w:szCs w:val="24"/>
        </w:rPr>
        <w:t>each character is sending the data</w:t>
      </w:r>
      <w:r w:rsidRPr="009449D9">
        <w:rPr>
          <w:rFonts w:cs="Humanist521BT-Light"/>
          <w:sz w:val="24"/>
          <w:szCs w:val="24"/>
        </w:rPr>
        <w:t xml:space="preserve">. </w:t>
      </w:r>
      <w:r w:rsidR="00C30187" w:rsidRPr="009449D9">
        <w:rPr>
          <w:sz w:val="24"/>
          <w:szCs w:val="24"/>
        </w:rPr>
        <w:t xml:space="preserve">They are sent ‘all of a sudden’ or altogether.  Firstly, a signal </w:t>
      </w:r>
      <w:proofErr w:type="gramStart"/>
      <w:r w:rsidR="00C30187" w:rsidRPr="009449D9">
        <w:rPr>
          <w:sz w:val="24"/>
          <w:szCs w:val="24"/>
        </w:rPr>
        <w:t>is sent</w:t>
      </w:r>
      <w:proofErr w:type="gramEnd"/>
      <w:r w:rsidR="00C30187" w:rsidRPr="009449D9">
        <w:rPr>
          <w:sz w:val="24"/>
          <w:szCs w:val="24"/>
        </w:rPr>
        <w:t xml:space="preserve"> and then the data is sent altogether. Asynchronous transmission </w:t>
      </w:r>
      <w:proofErr w:type="gramStart"/>
      <w:r w:rsidR="00C30187" w:rsidRPr="009449D9">
        <w:rPr>
          <w:sz w:val="24"/>
          <w:szCs w:val="24"/>
        </w:rPr>
        <w:t>is commonly used</w:t>
      </w:r>
      <w:proofErr w:type="gramEnd"/>
      <w:r w:rsidR="00C30187" w:rsidRPr="009449D9">
        <w:rPr>
          <w:sz w:val="24"/>
          <w:szCs w:val="24"/>
        </w:rPr>
        <w:t xml:space="preserve"> through telephones. This is a perfect </w:t>
      </w:r>
      <w:r w:rsidR="00AC2F5A" w:rsidRPr="009449D9">
        <w:rPr>
          <w:sz w:val="24"/>
          <w:szCs w:val="24"/>
        </w:rPr>
        <w:t>example,</w:t>
      </w:r>
      <w:r w:rsidR="00C30187" w:rsidRPr="009449D9">
        <w:rPr>
          <w:sz w:val="24"/>
          <w:szCs w:val="24"/>
        </w:rPr>
        <w:t xml:space="preserve"> as this data </w:t>
      </w:r>
      <w:proofErr w:type="gramStart"/>
      <w:r w:rsidR="00C30187" w:rsidRPr="009449D9">
        <w:rPr>
          <w:sz w:val="24"/>
          <w:szCs w:val="24"/>
        </w:rPr>
        <w:t>cannot be sent</w:t>
      </w:r>
      <w:proofErr w:type="gramEnd"/>
      <w:r w:rsidR="00C30187" w:rsidRPr="009449D9">
        <w:rPr>
          <w:sz w:val="24"/>
          <w:szCs w:val="24"/>
        </w:rPr>
        <w:t xml:space="preserve"> bit by bit otherwise the other person cannot hear the person. The data needs to </w:t>
      </w:r>
      <w:proofErr w:type="gramStart"/>
      <w:r w:rsidR="00C30187" w:rsidRPr="009449D9">
        <w:rPr>
          <w:sz w:val="24"/>
          <w:szCs w:val="24"/>
        </w:rPr>
        <w:t>be sent</w:t>
      </w:r>
      <w:proofErr w:type="gramEnd"/>
      <w:r w:rsidR="00C30187" w:rsidRPr="009449D9">
        <w:rPr>
          <w:sz w:val="24"/>
          <w:szCs w:val="24"/>
        </w:rPr>
        <w:t xml:space="preserve"> straight away for the person to hear straight away. This is important for asynchronous transmission. </w:t>
      </w:r>
    </w:p>
    <w:p w:rsidR="00C30187" w:rsidRPr="006629EC" w:rsidRDefault="00C30187" w:rsidP="00773023">
      <w:pPr>
        <w:autoSpaceDE w:val="0"/>
        <w:autoSpaceDN w:val="0"/>
        <w:adjustRightInd w:val="0"/>
        <w:spacing w:after="0" w:line="240" w:lineRule="auto"/>
      </w:pPr>
    </w:p>
    <w:p w:rsidR="00DA1DC2" w:rsidRDefault="00DA1DC2" w:rsidP="00734F3A">
      <w:pPr>
        <w:autoSpaceDE w:val="0"/>
        <w:autoSpaceDN w:val="0"/>
        <w:adjustRightInd w:val="0"/>
        <w:spacing w:after="0" w:line="240" w:lineRule="auto"/>
        <w:rPr>
          <w:rFonts w:cs="Humanist521BT-Light"/>
          <w:b/>
          <w:sz w:val="28"/>
        </w:rPr>
      </w:pPr>
      <w:r>
        <w:rPr>
          <w:rFonts w:cs="Humanist521BT-Light"/>
          <w:b/>
          <w:sz w:val="28"/>
        </w:rPr>
        <w:t>Advantage</w:t>
      </w:r>
    </w:p>
    <w:p w:rsidR="00C30187" w:rsidRPr="009449D9" w:rsidRDefault="009449D9" w:rsidP="00C30187">
      <w:pPr>
        <w:pStyle w:val="ListParagraph"/>
        <w:numPr>
          <w:ilvl w:val="0"/>
          <w:numId w:val="8"/>
        </w:numPr>
        <w:autoSpaceDE w:val="0"/>
        <w:autoSpaceDN w:val="0"/>
        <w:adjustRightInd w:val="0"/>
        <w:spacing w:after="0" w:line="240" w:lineRule="auto"/>
        <w:rPr>
          <w:rFonts w:cs="Humanist521BT-Light"/>
          <w:b/>
          <w:sz w:val="28"/>
        </w:rPr>
      </w:pPr>
      <w:r>
        <w:rPr>
          <w:rFonts w:cs="Humanist521BT-Light"/>
          <w:sz w:val="24"/>
        </w:rPr>
        <w:t>Cheap</w:t>
      </w:r>
    </w:p>
    <w:p w:rsidR="009449D9" w:rsidRPr="009449D9" w:rsidRDefault="009449D9" w:rsidP="00C30187">
      <w:pPr>
        <w:pStyle w:val="ListParagraph"/>
        <w:numPr>
          <w:ilvl w:val="0"/>
          <w:numId w:val="8"/>
        </w:numPr>
        <w:autoSpaceDE w:val="0"/>
        <w:autoSpaceDN w:val="0"/>
        <w:adjustRightInd w:val="0"/>
        <w:spacing w:after="0" w:line="240" w:lineRule="auto"/>
        <w:rPr>
          <w:rFonts w:cs="Humanist521BT-Light"/>
          <w:b/>
          <w:sz w:val="28"/>
        </w:rPr>
      </w:pPr>
      <w:r>
        <w:rPr>
          <w:rFonts w:cs="Humanist521BT-Light"/>
          <w:sz w:val="24"/>
        </w:rPr>
        <w:t>Simple</w:t>
      </w:r>
    </w:p>
    <w:p w:rsidR="009449D9" w:rsidRPr="00C30187" w:rsidRDefault="009449D9" w:rsidP="00C30187">
      <w:pPr>
        <w:pStyle w:val="ListParagraph"/>
        <w:numPr>
          <w:ilvl w:val="0"/>
          <w:numId w:val="8"/>
        </w:numPr>
        <w:autoSpaceDE w:val="0"/>
        <w:autoSpaceDN w:val="0"/>
        <w:adjustRightInd w:val="0"/>
        <w:spacing w:after="0" w:line="240" w:lineRule="auto"/>
        <w:rPr>
          <w:rFonts w:cs="Humanist521BT-Light"/>
          <w:b/>
          <w:sz w:val="28"/>
        </w:rPr>
      </w:pPr>
      <w:r>
        <w:rPr>
          <w:rFonts w:cs="Humanist521BT-Light"/>
          <w:sz w:val="24"/>
        </w:rPr>
        <w:t>F</w:t>
      </w:r>
      <w:r w:rsidR="00532DD9">
        <w:rPr>
          <w:rFonts w:cs="Humanist521BT-Light"/>
          <w:sz w:val="24"/>
        </w:rPr>
        <w:t>ast</w:t>
      </w:r>
      <w:r>
        <w:rPr>
          <w:rFonts w:cs="Humanist521BT-Light"/>
          <w:sz w:val="24"/>
        </w:rPr>
        <w:t xml:space="preserve"> to set up</w:t>
      </w:r>
    </w:p>
    <w:p w:rsidR="00DA1DC2" w:rsidRDefault="00DA1DC2" w:rsidP="00734F3A">
      <w:pPr>
        <w:autoSpaceDE w:val="0"/>
        <w:autoSpaceDN w:val="0"/>
        <w:adjustRightInd w:val="0"/>
        <w:spacing w:after="0" w:line="240" w:lineRule="auto"/>
        <w:rPr>
          <w:rFonts w:cs="Humanist521BT-Light"/>
          <w:b/>
          <w:sz w:val="28"/>
        </w:rPr>
      </w:pPr>
      <w:r>
        <w:rPr>
          <w:rFonts w:cs="Humanist521BT-Light"/>
          <w:b/>
          <w:sz w:val="28"/>
        </w:rPr>
        <w:t>Disadvantage</w:t>
      </w:r>
    </w:p>
    <w:p w:rsidR="00C30187" w:rsidRPr="00C30187" w:rsidRDefault="009449D9" w:rsidP="00C30187">
      <w:pPr>
        <w:pStyle w:val="ListParagraph"/>
        <w:numPr>
          <w:ilvl w:val="0"/>
          <w:numId w:val="8"/>
        </w:numPr>
        <w:autoSpaceDE w:val="0"/>
        <w:autoSpaceDN w:val="0"/>
        <w:adjustRightInd w:val="0"/>
        <w:spacing w:after="0" w:line="240" w:lineRule="auto"/>
        <w:rPr>
          <w:rFonts w:cs="Humanist521BT-Light"/>
          <w:b/>
          <w:sz w:val="28"/>
        </w:rPr>
      </w:pPr>
      <w:r>
        <w:rPr>
          <w:rFonts w:cs="Humanist521BT-Light"/>
          <w:sz w:val="24"/>
        </w:rPr>
        <w:t>Highly likely to have a large number of overhead</w:t>
      </w:r>
    </w:p>
    <w:p w:rsidR="009449D9" w:rsidRDefault="009449D9" w:rsidP="00FD4ED8">
      <w:pPr>
        <w:autoSpaceDE w:val="0"/>
        <w:autoSpaceDN w:val="0"/>
        <w:adjustRightInd w:val="0"/>
        <w:spacing w:after="0" w:line="240" w:lineRule="auto"/>
        <w:jc w:val="center"/>
        <w:rPr>
          <w:rFonts w:cs="Humanist521BT-Light"/>
          <w:b/>
          <w:sz w:val="28"/>
        </w:rPr>
      </w:pPr>
    </w:p>
    <w:p w:rsidR="00734F3A" w:rsidRDefault="00943BA6" w:rsidP="00FD4ED8">
      <w:pPr>
        <w:autoSpaceDE w:val="0"/>
        <w:autoSpaceDN w:val="0"/>
        <w:adjustRightInd w:val="0"/>
        <w:spacing w:after="0" w:line="240" w:lineRule="auto"/>
        <w:jc w:val="center"/>
        <w:rPr>
          <w:rFonts w:cs="Humanist521BT-Light"/>
          <w:b/>
          <w:sz w:val="28"/>
        </w:rPr>
      </w:pPr>
      <w:r>
        <w:rPr>
          <w:rFonts w:cs="Humanist521BT-Light"/>
          <w:b/>
          <w:sz w:val="28"/>
        </w:rPr>
        <w:t>Error d</w:t>
      </w:r>
      <w:r w:rsidR="009449D9" w:rsidRPr="009449D9">
        <w:rPr>
          <w:rFonts w:cs="Humanist521BT-Light"/>
          <w:b/>
          <w:sz w:val="28"/>
        </w:rPr>
        <w:t>etection</w:t>
      </w:r>
      <w:r>
        <w:rPr>
          <w:rFonts w:cs="Humanist521BT-Light"/>
          <w:b/>
          <w:sz w:val="28"/>
        </w:rPr>
        <w:t xml:space="preserve"> &amp; Error correction</w:t>
      </w:r>
    </w:p>
    <w:p w:rsidR="009449D9" w:rsidRDefault="009449D9" w:rsidP="009449D9">
      <w:pPr>
        <w:autoSpaceDE w:val="0"/>
        <w:autoSpaceDN w:val="0"/>
        <w:adjustRightInd w:val="0"/>
        <w:spacing w:after="0" w:line="240" w:lineRule="auto"/>
        <w:rPr>
          <w:rFonts w:cs="Humanist521BT-Light"/>
          <w:sz w:val="24"/>
        </w:rPr>
      </w:pPr>
      <w:r>
        <w:rPr>
          <w:rFonts w:cs="Humanist521BT-Light"/>
          <w:sz w:val="24"/>
        </w:rPr>
        <w:t>Error detection</w:t>
      </w:r>
      <w:r w:rsidR="00943BA6">
        <w:rPr>
          <w:rFonts w:cs="Humanist521BT-Light"/>
          <w:sz w:val="24"/>
        </w:rPr>
        <w:t xml:space="preserve"> and error correction</w:t>
      </w:r>
      <w:r w:rsidR="00A518A4">
        <w:rPr>
          <w:rFonts w:cs="Humanist521BT-Light"/>
          <w:sz w:val="24"/>
        </w:rPr>
        <w:t>, as the name suggests,</w:t>
      </w:r>
      <w:r w:rsidR="00532DD9">
        <w:rPr>
          <w:rFonts w:cs="Humanist521BT-Light"/>
          <w:sz w:val="24"/>
        </w:rPr>
        <w:t xml:space="preserve"> is a method during the process of detecting errors whilst the process is on its way</w:t>
      </w:r>
      <w:r w:rsidR="00943BA6">
        <w:rPr>
          <w:rFonts w:cs="Humanist521BT-Light"/>
          <w:sz w:val="24"/>
        </w:rPr>
        <w:t xml:space="preserve"> and it corrects it</w:t>
      </w:r>
      <w:r w:rsidR="00532DD9">
        <w:rPr>
          <w:rFonts w:cs="Humanist521BT-Light"/>
          <w:sz w:val="24"/>
        </w:rPr>
        <w:t>.</w:t>
      </w:r>
      <w:r w:rsidR="00943BA6">
        <w:rPr>
          <w:rFonts w:cs="Humanist521BT-Light"/>
          <w:sz w:val="24"/>
        </w:rPr>
        <w:t xml:space="preserve"> Both of them</w:t>
      </w:r>
      <w:r w:rsidR="00A518A4">
        <w:rPr>
          <w:rFonts w:cs="Humanist521BT-Light"/>
          <w:sz w:val="24"/>
        </w:rPr>
        <w:t xml:space="preserve"> works by working out if it </w:t>
      </w:r>
      <w:r w:rsidR="00943BA6">
        <w:rPr>
          <w:rFonts w:cs="Humanist521BT-Light"/>
          <w:sz w:val="24"/>
        </w:rPr>
        <w:t>does not</w:t>
      </w:r>
      <w:r w:rsidR="00A518A4">
        <w:rPr>
          <w:rFonts w:cs="Humanist521BT-Light"/>
          <w:sz w:val="24"/>
        </w:rPr>
        <w:t xml:space="preserve"> match to it. </w:t>
      </w:r>
      <w:r w:rsidR="00943BA6">
        <w:rPr>
          <w:rFonts w:cs="Humanist521BT-Light"/>
          <w:sz w:val="24"/>
        </w:rPr>
        <w:t xml:space="preserve"> Both of them have</w:t>
      </w:r>
      <w:r w:rsidR="00A518A4">
        <w:rPr>
          <w:rFonts w:cs="Humanist521BT-Light"/>
          <w:sz w:val="24"/>
        </w:rPr>
        <w:t xml:space="preserve"> many schemes of how to detect the errors and here are some of them:</w:t>
      </w:r>
    </w:p>
    <w:p w:rsidR="00A518A4" w:rsidRDefault="00A518A4" w:rsidP="00A518A4">
      <w:pPr>
        <w:pStyle w:val="ListParagraph"/>
        <w:numPr>
          <w:ilvl w:val="0"/>
          <w:numId w:val="8"/>
        </w:numPr>
        <w:autoSpaceDE w:val="0"/>
        <w:autoSpaceDN w:val="0"/>
        <w:adjustRightInd w:val="0"/>
        <w:spacing w:after="0" w:line="240" w:lineRule="auto"/>
        <w:rPr>
          <w:rFonts w:cs="Humanist521BT-Light"/>
          <w:sz w:val="24"/>
        </w:rPr>
      </w:pPr>
      <w:r>
        <w:rPr>
          <w:rFonts w:cs="Humanist521BT-Light"/>
          <w:sz w:val="24"/>
        </w:rPr>
        <w:t>Repetition codes</w:t>
      </w:r>
    </w:p>
    <w:p w:rsidR="00A518A4" w:rsidRDefault="00A518A4" w:rsidP="00A518A4">
      <w:pPr>
        <w:pStyle w:val="ListParagraph"/>
        <w:numPr>
          <w:ilvl w:val="0"/>
          <w:numId w:val="8"/>
        </w:numPr>
        <w:autoSpaceDE w:val="0"/>
        <w:autoSpaceDN w:val="0"/>
        <w:adjustRightInd w:val="0"/>
        <w:spacing w:after="0" w:line="240" w:lineRule="auto"/>
        <w:rPr>
          <w:rFonts w:cs="Humanist521BT-Light"/>
          <w:sz w:val="24"/>
        </w:rPr>
      </w:pPr>
      <w:r>
        <w:rPr>
          <w:rFonts w:cs="Humanist521BT-Light"/>
          <w:sz w:val="24"/>
        </w:rPr>
        <w:t>Parity codes</w:t>
      </w:r>
    </w:p>
    <w:p w:rsidR="00A518A4" w:rsidRDefault="00A518A4" w:rsidP="00A518A4">
      <w:pPr>
        <w:pStyle w:val="ListParagraph"/>
        <w:numPr>
          <w:ilvl w:val="0"/>
          <w:numId w:val="8"/>
        </w:numPr>
        <w:autoSpaceDE w:val="0"/>
        <w:autoSpaceDN w:val="0"/>
        <w:adjustRightInd w:val="0"/>
        <w:spacing w:after="0" w:line="240" w:lineRule="auto"/>
        <w:rPr>
          <w:rFonts w:cs="Humanist521BT-Light"/>
          <w:sz w:val="24"/>
        </w:rPr>
      </w:pPr>
      <w:r>
        <w:rPr>
          <w:rFonts w:cs="Humanist521BT-Light"/>
          <w:sz w:val="24"/>
        </w:rPr>
        <w:t>Checksums</w:t>
      </w:r>
    </w:p>
    <w:p w:rsidR="00A518A4" w:rsidRDefault="00A518A4" w:rsidP="00A518A4">
      <w:pPr>
        <w:pStyle w:val="ListParagraph"/>
        <w:numPr>
          <w:ilvl w:val="0"/>
          <w:numId w:val="8"/>
        </w:numPr>
        <w:autoSpaceDE w:val="0"/>
        <w:autoSpaceDN w:val="0"/>
        <w:adjustRightInd w:val="0"/>
        <w:spacing w:after="0" w:line="240" w:lineRule="auto"/>
        <w:rPr>
          <w:rFonts w:cs="Humanist521BT-Light"/>
          <w:sz w:val="24"/>
        </w:rPr>
      </w:pPr>
      <w:r>
        <w:rPr>
          <w:rFonts w:cs="Humanist521BT-Light"/>
          <w:sz w:val="24"/>
        </w:rPr>
        <w:t>CRCs</w:t>
      </w:r>
    </w:p>
    <w:p w:rsidR="00A518A4" w:rsidRDefault="00A518A4" w:rsidP="00A518A4">
      <w:pPr>
        <w:autoSpaceDE w:val="0"/>
        <w:autoSpaceDN w:val="0"/>
        <w:adjustRightInd w:val="0"/>
        <w:spacing w:after="0" w:line="240" w:lineRule="auto"/>
        <w:rPr>
          <w:rFonts w:cs="Humanist521BT-Light"/>
          <w:sz w:val="24"/>
        </w:rPr>
      </w:pPr>
      <w:r>
        <w:rPr>
          <w:rFonts w:cs="Humanist521BT-Light"/>
          <w:sz w:val="24"/>
        </w:rPr>
        <w:t xml:space="preserve">Repetition works out the error by matching the 4-digit binary code. This works if it does not match. For example, if the process begins by 010101 and the other row is 011101. You can automatically see that there is something gone wrong. It has to be the same and error detection detects it automatically.  </w:t>
      </w:r>
    </w:p>
    <w:p w:rsidR="00A518A4" w:rsidRDefault="00A518A4" w:rsidP="00A518A4">
      <w:pPr>
        <w:autoSpaceDE w:val="0"/>
        <w:autoSpaceDN w:val="0"/>
        <w:adjustRightInd w:val="0"/>
        <w:spacing w:after="0" w:line="240" w:lineRule="auto"/>
        <w:rPr>
          <w:rFonts w:cs="Humanist521BT-Light"/>
          <w:sz w:val="24"/>
        </w:rPr>
      </w:pPr>
    </w:p>
    <w:p w:rsidR="00943BA6" w:rsidRPr="00A518A4" w:rsidRDefault="00A518A4" w:rsidP="00A518A4">
      <w:pPr>
        <w:autoSpaceDE w:val="0"/>
        <w:autoSpaceDN w:val="0"/>
        <w:adjustRightInd w:val="0"/>
        <w:spacing w:after="0" w:line="240" w:lineRule="auto"/>
        <w:rPr>
          <w:rFonts w:cs="Humanist521BT-Light"/>
          <w:sz w:val="24"/>
        </w:rPr>
      </w:pPr>
      <w:r>
        <w:rPr>
          <w:rFonts w:cs="Humanist521BT-Light"/>
          <w:sz w:val="24"/>
        </w:rPr>
        <w:lastRenderedPageBreak/>
        <w:t xml:space="preserve">Parity code does the end bit as it detects any odd number whilst it is in process. It is a simple scheme that detects any odd numbers within it e.g. </w:t>
      </w:r>
      <w:r w:rsidR="00943BA6">
        <w:rPr>
          <w:rFonts w:cs="Humanist521BT-Light"/>
          <w:sz w:val="24"/>
        </w:rPr>
        <w:t>three</w:t>
      </w:r>
      <w:r>
        <w:rPr>
          <w:rFonts w:cs="Humanist521BT-Light"/>
          <w:sz w:val="24"/>
        </w:rPr>
        <w:t xml:space="preserve">, </w:t>
      </w:r>
      <w:r w:rsidR="00943BA6">
        <w:rPr>
          <w:rFonts w:cs="Humanist521BT-Light"/>
          <w:sz w:val="24"/>
        </w:rPr>
        <w:t>four</w:t>
      </w:r>
      <w:r>
        <w:rPr>
          <w:rFonts w:cs="Humanist521BT-Light"/>
          <w:sz w:val="24"/>
        </w:rPr>
        <w:t xml:space="preserve"> or </w:t>
      </w:r>
      <w:r w:rsidR="00943BA6">
        <w:rPr>
          <w:rFonts w:cs="Humanist521BT-Light"/>
          <w:sz w:val="24"/>
        </w:rPr>
        <w:t>five</w:t>
      </w:r>
      <w:r>
        <w:rPr>
          <w:rFonts w:cs="Humanist521BT-Light"/>
          <w:sz w:val="24"/>
        </w:rPr>
        <w:t xml:space="preserve"> within it. It may be a rare case, but certainly, it is important.</w:t>
      </w:r>
      <w:r w:rsidR="00D2286E">
        <w:rPr>
          <w:rFonts w:cs="Humanist521BT-Light"/>
          <w:sz w:val="24"/>
        </w:rPr>
        <w:t xml:space="preserve"> </w:t>
      </w:r>
      <w:r w:rsidR="00943BA6">
        <w:rPr>
          <w:rFonts w:cs="Humanist521BT-Light"/>
          <w:sz w:val="24"/>
        </w:rPr>
        <w:t xml:space="preserve">Again, checksums detects any errors and the same with CRCs. They are both different but operate the same.  </w:t>
      </w:r>
    </w:p>
    <w:p w:rsidR="00A518A4" w:rsidRDefault="00A518A4" w:rsidP="00734F3A">
      <w:pPr>
        <w:autoSpaceDE w:val="0"/>
        <w:autoSpaceDN w:val="0"/>
        <w:adjustRightInd w:val="0"/>
        <w:spacing w:after="0" w:line="240" w:lineRule="auto"/>
        <w:rPr>
          <w:rFonts w:cs="Humanist521BT-Light"/>
          <w:b/>
          <w:sz w:val="28"/>
        </w:rPr>
      </w:pPr>
    </w:p>
    <w:p w:rsidR="00DA1DC2" w:rsidRDefault="00DA1DC2" w:rsidP="00734F3A">
      <w:pPr>
        <w:autoSpaceDE w:val="0"/>
        <w:autoSpaceDN w:val="0"/>
        <w:adjustRightInd w:val="0"/>
        <w:spacing w:after="0" w:line="240" w:lineRule="auto"/>
        <w:rPr>
          <w:rFonts w:cs="Humanist521BT-Light"/>
          <w:b/>
          <w:sz w:val="28"/>
        </w:rPr>
      </w:pPr>
      <w:r w:rsidRPr="009449D9">
        <w:rPr>
          <w:rFonts w:cs="Humanist521BT-Light"/>
          <w:b/>
          <w:sz w:val="28"/>
        </w:rPr>
        <w:t>Advantage</w:t>
      </w:r>
    </w:p>
    <w:p w:rsidR="00A518A4" w:rsidRPr="00943BA6" w:rsidRDefault="00943BA6" w:rsidP="00A518A4">
      <w:pPr>
        <w:pStyle w:val="ListParagraph"/>
        <w:numPr>
          <w:ilvl w:val="0"/>
          <w:numId w:val="13"/>
        </w:numPr>
        <w:autoSpaceDE w:val="0"/>
        <w:autoSpaceDN w:val="0"/>
        <w:adjustRightInd w:val="0"/>
        <w:spacing w:after="0" w:line="240" w:lineRule="auto"/>
        <w:rPr>
          <w:rFonts w:cs="Humanist521BT-Light"/>
          <w:b/>
          <w:sz w:val="28"/>
        </w:rPr>
      </w:pPr>
      <w:r>
        <w:rPr>
          <w:rFonts w:cs="Humanist521BT-Light"/>
          <w:sz w:val="24"/>
        </w:rPr>
        <w:t>Error correction: Works in both ways, detects and corrects the error</w:t>
      </w:r>
    </w:p>
    <w:p w:rsidR="00943BA6" w:rsidRPr="00A518A4" w:rsidRDefault="00943BA6" w:rsidP="00A518A4">
      <w:pPr>
        <w:pStyle w:val="ListParagraph"/>
        <w:numPr>
          <w:ilvl w:val="0"/>
          <w:numId w:val="13"/>
        </w:numPr>
        <w:autoSpaceDE w:val="0"/>
        <w:autoSpaceDN w:val="0"/>
        <w:adjustRightInd w:val="0"/>
        <w:spacing w:after="0" w:line="240" w:lineRule="auto"/>
        <w:rPr>
          <w:rFonts w:cs="Humanist521BT-Light"/>
          <w:b/>
          <w:sz w:val="28"/>
        </w:rPr>
      </w:pPr>
      <w:r>
        <w:rPr>
          <w:rFonts w:cs="Humanist521BT-Light"/>
          <w:sz w:val="24"/>
        </w:rPr>
        <w:t>Error detection: Easy to locate and fix</w:t>
      </w:r>
    </w:p>
    <w:p w:rsidR="00DA1DC2" w:rsidRDefault="00DA1DC2" w:rsidP="00734F3A">
      <w:pPr>
        <w:autoSpaceDE w:val="0"/>
        <w:autoSpaceDN w:val="0"/>
        <w:adjustRightInd w:val="0"/>
        <w:spacing w:after="0" w:line="240" w:lineRule="auto"/>
        <w:rPr>
          <w:rFonts w:cs="Humanist521BT-Light"/>
          <w:b/>
          <w:sz w:val="28"/>
        </w:rPr>
      </w:pPr>
      <w:r w:rsidRPr="009449D9">
        <w:rPr>
          <w:rFonts w:cs="Humanist521BT-Light"/>
          <w:b/>
          <w:sz w:val="28"/>
        </w:rPr>
        <w:t>Disadvantage</w:t>
      </w:r>
    </w:p>
    <w:p w:rsidR="009449D9" w:rsidRPr="00943BA6" w:rsidRDefault="00943BA6" w:rsidP="009C60FE">
      <w:pPr>
        <w:pStyle w:val="ListParagraph"/>
        <w:numPr>
          <w:ilvl w:val="0"/>
          <w:numId w:val="13"/>
        </w:numPr>
        <w:autoSpaceDE w:val="0"/>
        <w:autoSpaceDN w:val="0"/>
        <w:adjustRightInd w:val="0"/>
        <w:spacing w:after="0" w:line="240" w:lineRule="auto"/>
        <w:rPr>
          <w:rFonts w:cs="Humanist521BT-Light"/>
          <w:b/>
          <w:sz w:val="28"/>
        </w:rPr>
      </w:pPr>
      <w:r>
        <w:rPr>
          <w:rFonts w:cs="Humanist521BT-Light"/>
          <w:sz w:val="24"/>
        </w:rPr>
        <w:t xml:space="preserve">Blocks of data is harder to fix instantly </w:t>
      </w:r>
    </w:p>
    <w:p w:rsidR="00734F3A" w:rsidRDefault="00EA4173" w:rsidP="00FD4ED8">
      <w:pPr>
        <w:autoSpaceDE w:val="0"/>
        <w:autoSpaceDN w:val="0"/>
        <w:adjustRightInd w:val="0"/>
        <w:spacing w:after="0" w:line="240" w:lineRule="auto"/>
        <w:jc w:val="center"/>
        <w:rPr>
          <w:rFonts w:cs="Humanist521BT-Light"/>
          <w:b/>
          <w:sz w:val="28"/>
        </w:rPr>
      </w:pPr>
      <w:r>
        <w:rPr>
          <w:rFonts w:cs="Humanist521BT-Light"/>
          <w:b/>
          <w:sz w:val="28"/>
        </w:rPr>
        <w:t>Bandwidth limitation</w:t>
      </w:r>
    </w:p>
    <w:p w:rsidR="00EA4173" w:rsidRPr="00EA4173" w:rsidRDefault="00EA4173" w:rsidP="0037159F">
      <w:pPr>
        <w:autoSpaceDE w:val="0"/>
        <w:autoSpaceDN w:val="0"/>
        <w:adjustRightInd w:val="0"/>
        <w:spacing w:after="0" w:line="240" w:lineRule="auto"/>
        <w:jc w:val="center"/>
        <w:rPr>
          <w:rFonts w:cs="Humanist521BT-Light"/>
          <w:sz w:val="24"/>
        </w:rPr>
      </w:pPr>
      <w:r>
        <w:rPr>
          <w:rFonts w:cs="Humanist521BT-Light"/>
          <w:sz w:val="24"/>
        </w:rPr>
        <w:t xml:space="preserve">Bandwidth </w:t>
      </w:r>
      <w:proofErr w:type="gramStart"/>
      <w:r>
        <w:rPr>
          <w:rFonts w:cs="Humanist521BT-Light"/>
          <w:sz w:val="24"/>
        </w:rPr>
        <w:t>is closely related</w:t>
      </w:r>
      <w:proofErr w:type="gramEnd"/>
      <w:r>
        <w:rPr>
          <w:rFonts w:cs="Humanist521BT-Light"/>
          <w:sz w:val="24"/>
        </w:rPr>
        <w:t xml:space="preserve"> to the speed of the computer but in a different way. Bandwidth, speed and data play an important role in bandwidth limitation. It tests how long the computer takes to download data per second.</w:t>
      </w:r>
      <w:r w:rsidR="0037159F">
        <w:rPr>
          <w:rFonts w:cs="Humanist521BT-Light"/>
          <w:sz w:val="24"/>
        </w:rPr>
        <w:t xml:space="preserve"> This </w:t>
      </w:r>
      <w:proofErr w:type="gramStart"/>
      <w:r w:rsidR="0037159F">
        <w:rPr>
          <w:rFonts w:cs="Humanist521BT-Light"/>
          <w:sz w:val="24"/>
        </w:rPr>
        <w:t>could be referred</w:t>
      </w:r>
      <w:proofErr w:type="gramEnd"/>
      <w:r w:rsidR="0037159F">
        <w:rPr>
          <w:rFonts w:cs="Humanist521BT-Light"/>
          <w:sz w:val="24"/>
        </w:rPr>
        <w:t xml:space="preserve"> as speed limit. Downloading data per second determines on the computer. If the internet provider is slow, it could cost the user by the speed being slow. Higher plans with the provider tends to be expensive, but much faster.</w:t>
      </w:r>
    </w:p>
    <w:p w:rsidR="000E13AA" w:rsidRDefault="000E13AA" w:rsidP="00FD4ED8">
      <w:pPr>
        <w:autoSpaceDE w:val="0"/>
        <w:autoSpaceDN w:val="0"/>
        <w:adjustRightInd w:val="0"/>
        <w:spacing w:after="0" w:line="240" w:lineRule="auto"/>
        <w:jc w:val="center"/>
        <w:rPr>
          <w:rFonts w:cs="Humanist521BT-Light"/>
          <w:b/>
          <w:sz w:val="28"/>
        </w:rPr>
      </w:pPr>
    </w:p>
    <w:p w:rsidR="00734F3A" w:rsidRDefault="00EA4173" w:rsidP="00FD4ED8">
      <w:pPr>
        <w:autoSpaceDE w:val="0"/>
        <w:autoSpaceDN w:val="0"/>
        <w:adjustRightInd w:val="0"/>
        <w:spacing w:after="0" w:line="240" w:lineRule="auto"/>
        <w:jc w:val="center"/>
        <w:rPr>
          <w:rFonts w:cs="Humanist521BT-Light"/>
          <w:b/>
          <w:sz w:val="28"/>
        </w:rPr>
      </w:pPr>
      <w:r>
        <w:rPr>
          <w:rFonts w:cs="Humanist521BT-Light"/>
          <w:b/>
          <w:sz w:val="28"/>
        </w:rPr>
        <w:t>Bandwidth noise</w:t>
      </w:r>
    </w:p>
    <w:p w:rsidR="0037159F" w:rsidRDefault="0037159F" w:rsidP="00FD4ED8">
      <w:pPr>
        <w:autoSpaceDE w:val="0"/>
        <w:autoSpaceDN w:val="0"/>
        <w:adjustRightInd w:val="0"/>
        <w:spacing w:after="0" w:line="240" w:lineRule="auto"/>
        <w:jc w:val="center"/>
        <w:rPr>
          <w:rFonts w:cs="Humanist521BT-Light"/>
          <w:sz w:val="24"/>
        </w:rPr>
      </w:pPr>
      <w:r>
        <w:rPr>
          <w:rFonts w:cs="Humanist521BT-Light"/>
          <w:sz w:val="24"/>
        </w:rPr>
        <w:t xml:space="preserve">Bandwidth noise </w:t>
      </w:r>
      <w:proofErr w:type="gramStart"/>
      <w:r>
        <w:rPr>
          <w:rFonts w:cs="Humanist521BT-Light"/>
          <w:sz w:val="24"/>
        </w:rPr>
        <w:t>can be referred</w:t>
      </w:r>
      <w:proofErr w:type="gramEnd"/>
      <w:r>
        <w:rPr>
          <w:rFonts w:cs="Humanist521BT-Light"/>
          <w:sz w:val="24"/>
        </w:rPr>
        <w:t xml:space="preserve"> to as SNR. SNR stands for signal to noise ratio. This </w:t>
      </w:r>
      <w:r w:rsidR="000E13AA">
        <w:rPr>
          <w:rFonts w:cs="Humanist521BT-Light"/>
          <w:sz w:val="24"/>
        </w:rPr>
        <w:t xml:space="preserve">is a daily </w:t>
      </w:r>
      <w:r>
        <w:rPr>
          <w:rFonts w:cs="Humanist521BT-Light"/>
          <w:sz w:val="24"/>
        </w:rPr>
        <w:t xml:space="preserve">hour process where it can affect the speed of the user’s connection. It can reduce the SNR. </w:t>
      </w:r>
      <w:r w:rsidR="000E13AA">
        <w:rPr>
          <w:rFonts w:cs="Humanist521BT-Light"/>
          <w:sz w:val="24"/>
        </w:rPr>
        <w:t xml:space="preserve">Noise occurs in digital and analogue signals and it can affect all types of files whilst communicating. The traditional methods can reduce the noise. This is the greatest way by the less space the spectrum </w:t>
      </w:r>
      <w:r w:rsidR="00943BA6">
        <w:rPr>
          <w:rFonts w:cs="Humanist521BT-Light"/>
          <w:sz w:val="24"/>
        </w:rPr>
        <w:t>occupies</w:t>
      </w:r>
      <w:r w:rsidR="000E13AA">
        <w:rPr>
          <w:rFonts w:cs="Humanist521BT-Light"/>
          <w:sz w:val="24"/>
        </w:rPr>
        <w:t xml:space="preserve"> the less noise it would enable the data to be delivered.  </w:t>
      </w:r>
    </w:p>
    <w:p w:rsidR="0037159F" w:rsidRDefault="0037159F" w:rsidP="00FD4ED8">
      <w:pPr>
        <w:autoSpaceDE w:val="0"/>
        <w:autoSpaceDN w:val="0"/>
        <w:adjustRightInd w:val="0"/>
        <w:spacing w:after="0" w:line="240" w:lineRule="auto"/>
        <w:jc w:val="center"/>
        <w:rPr>
          <w:rFonts w:cs="Humanist521BT-Light"/>
          <w:sz w:val="24"/>
        </w:rPr>
      </w:pPr>
    </w:p>
    <w:p w:rsidR="00DA1DC2" w:rsidRDefault="00DA1DC2" w:rsidP="00734F3A">
      <w:pPr>
        <w:autoSpaceDE w:val="0"/>
        <w:autoSpaceDN w:val="0"/>
        <w:adjustRightInd w:val="0"/>
        <w:spacing w:after="0" w:line="240" w:lineRule="auto"/>
        <w:rPr>
          <w:rFonts w:cs="Humanist521BT-Light"/>
          <w:b/>
          <w:sz w:val="28"/>
        </w:rPr>
      </w:pPr>
      <w:r w:rsidRPr="0037159F">
        <w:rPr>
          <w:rFonts w:cs="Humanist521BT-Light"/>
          <w:b/>
          <w:sz w:val="28"/>
        </w:rPr>
        <w:t>Advantage</w:t>
      </w:r>
    </w:p>
    <w:p w:rsidR="0037159F" w:rsidRPr="000E13AA" w:rsidRDefault="000E13AA" w:rsidP="0037159F">
      <w:pPr>
        <w:pStyle w:val="ListParagraph"/>
        <w:numPr>
          <w:ilvl w:val="0"/>
          <w:numId w:val="7"/>
        </w:numPr>
        <w:autoSpaceDE w:val="0"/>
        <w:autoSpaceDN w:val="0"/>
        <w:adjustRightInd w:val="0"/>
        <w:spacing w:after="0" w:line="240" w:lineRule="auto"/>
        <w:rPr>
          <w:rFonts w:cs="Humanist521BT-Light"/>
          <w:b/>
          <w:sz w:val="28"/>
        </w:rPr>
      </w:pPr>
      <w:r>
        <w:rPr>
          <w:rFonts w:cs="Humanist521BT-Light"/>
          <w:sz w:val="24"/>
        </w:rPr>
        <w:t xml:space="preserve">Always dependent on the speed. Recommended for the speed to be high and fast, the data will be transfer it faster by downloading or uploading </w:t>
      </w:r>
    </w:p>
    <w:p w:rsidR="000E13AA" w:rsidRPr="00E47020" w:rsidRDefault="000E13AA" w:rsidP="006636A5">
      <w:pPr>
        <w:pStyle w:val="ListParagraph"/>
        <w:numPr>
          <w:ilvl w:val="0"/>
          <w:numId w:val="7"/>
        </w:numPr>
        <w:autoSpaceDE w:val="0"/>
        <w:autoSpaceDN w:val="0"/>
        <w:adjustRightInd w:val="0"/>
        <w:spacing w:after="0" w:line="240" w:lineRule="auto"/>
        <w:rPr>
          <w:rFonts w:cs="Humanist521BT-Light"/>
          <w:b/>
          <w:sz w:val="28"/>
        </w:rPr>
      </w:pPr>
      <w:r w:rsidRPr="00E47020">
        <w:rPr>
          <w:rFonts w:cs="Humanist521BT-Light"/>
          <w:sz w:val="24"/>
        </w:rPr>
        <w:t>Saves time</w:t>
      </w:r>
    </w:p>
    <w:p w:rsidR="00E47020" w:rsidRPr="00E47020" w:rsidRDefault="00E47020" w:rsidP="006636A5">
      <w:pPr>
        <w:pStyle w:val="ListParagraph"/>
        <w:numPr>
          <w:ilvl w:val="0"/>
          <w:numId w:val="7"/>
        </w:numPr>
        <w:autoSpaceDE w:val="0"/>
        <w:autoSpaceDN w:val="0"/>
        <w:adjustRightInd w:val="0"/>
        <w:spacing w:after="0" w:line="240" w:lineRule="auto"/>
        <w:rPr>
          <w:rFonts w:cs="Humanist521BT-Light"/>
          <w:b/>
          <w:sz w:val="28"/>
        </w:rPr>
      </w:pPr>
      <w:r>
        <w:rPr>
          <w:rFonts w:cs="Humanist521BT-Light"/>
          <w:sz w:val="24"/>
        </w:rPr>
        <w:t xml:space="preserve">Less noise, the better </w:t>
      </w:r>
    </w:p>
    <w:p w:rsidR="00DA1DC2" w:rsidRDefault="00DA1DC2" w:rsidP="00734F3A">
      <w:pPr>
        <w:autoSpaceDE w:val="0"/>
        <w:autoSpaceDN w:val="0"/>
        <w:adjustRightInd w:val="0"/>
        <w:spacing w:after="0" w:line="240" w:lineRule="auto"/>
        <w:rPr>
          <w:rFonts w:cs="Humanist521BT-Light"/>
          <w:b/>
          <w:sz w:val="28"/>
        </w:rPr>
      </w:pPr>
      <w:r w:rsidRPr="0037159F">
        <w:rPr>
          <w:rFonts w:cs="Humanist521BT-Light"/>
          <w:b/>
          <w:sz w:val="28"/>
        </w:rPr>
        <w:t>Disadvantage</w:t>
      </w:r>
    </w:p>
    <w:p w:rsidR="0037159F" w:rsidRPr="00E47020" w:rsidRDefault="00E47020" w:rsidP="0037159F">
      <w:pPr>
        <w:pStyle w:val="ListParagraph"/>
        <w:numPr>
          <w:ilvl w:val="0"/>
          <w:numId w:val="7"/>
        </w:numPr>
        <w:autoSpaceDE w:val="0"/>
        <w:autoSpaceDN w:val="0"/>
        <w:adjustRightInd w:val="0"/>
        <w:spacing w:after="0" w:line="240" w:lineRule="auto"/>
        <w:rPr>
          <w:rFonts w:cs="Humanist521BT-Light"/>
          <w:b/>
          <w:sz w:val="28"/>
        </w:rPr>
      </w:pPr>
      <w:r>
        <w:rPr>
          <w:rFonts w:cs="Humanist521BT-Light"/>
          <w:sz w:val="24"/>
        </w:rPr>
        <w:t>Noise can always interfere with the signal. This will enable the delivery to be slow</w:t>
      </w:r>
    </w:p>
    <w:p w:rsidR="00E47020" w:rsidRPr="00E47020" w:rsidRDefault="00E47020" w:rsidP="0037159F">
      <w:pPr>
        <w:pStyle w:val="ListParagraph"/>
        <w:numPr>
          <w:ilvl w:val="0"/>
          <w:numId w:val="7"/>
        </w:numPr>
        <w:autoSpaceDE w:val="0"/>
        <w:autoSpaceDN w:val="0"/>
        <w:adjustRightInd w:val="0"/>
        <w:spacing w:after="0" w:line="240" w:lineRule="auto"/>
        <w:rPr>
          <w:rFonts w:cs="Humanist521BT-Light"/>
          <w:b/>
          <w:sz w:val="28"/>
        </w:rPr>
      </w:pPr>
      <w:r>
        <w:rPr>
          <w:rFonts w:cs="Humanist521BT-Light"/>
          <w:sz w:val="24"/>
        </w:rPr>
        <w:t>Slow speed will enable to take time for downloading or uploading any files</w:t>
      </w:r>
    </w:p>
    <w:p w:rsidR="00E47020" w:rsidRPr="00E47020" w:rsidRDefault="00E47020" w:rsidP="00E47020">
      <w:pPr>
        <w:autoSpaceDE w:val="0"/>
        <w:autoSpaceDN w:val="0"/>
        <w:adjustRightInd w:val="0"/>
        <w:spacing w:after="0" w:line="240" w:lineRule="auto"/>
        <w:rPr>
          <w:rFonts w:cs="Humanist521BT-Light"/>
          <w:b/>
          <w:sz w:val="28"/>
        </w:rPr>
      </w:pPr>
    </w:p>
    <w:p w:rsidR="00EA4173" w:rsidRDefault="00EA4173" w:rsidP="00FD4ED8">
      <w:pPr>
        <w:autoSpaceDE w:val="0"/>
        <w:autoSpaceDN w:val="0"/>
        <w:adjustRightInd w:val="0"/>
        <w:spacing w:after="0" w:line="240" w:lineRule="auto"/>
        <w:jc w:val="center"/>
        <w:rPr>
          <w:rFonts w:cs="Humanist521BT-Light"/>
          <w:b/>
          <w:sz w:val="28"/>
        </w:rPr>
      </w:pPr>
    </w:p>
    <w:p w:rsidR="00EA4173" w:rsidRDefault="00EA4173" w:rsidP="00FD4ED8">
      <w:pPr>
        <w:autoSpaceDE w:val="0"/>
        <w:autoSpaceDN w:val="0"/>
        <w:adjustRightInd w:val="0"/>
        <w:spacing w:after="0" w:line="240" w:lineRule="auto"/>
        <w:jc w:val="center"/>
        <w:rPr>
          <w:rFonts w:cs="Humanist521BT-Light"/>
          <w:b/>
          <w:sz w:val="28"/>
        </w:rPr>
      </w:pPr>
    </w:p>
    <w:p w:rsidR="00EA4173" w:rsidRDefault="00EA4173" w:rsidP="00FD4ED8">
      <w:pPr>
        <w:autoSpaceDE w:val="0"/>
        <w:autoSpaceDN w:val="0"/>
        <w:adjustRightInd w:val="0"/>
        <w:spacing w:after="0" w:line="240" w:lineRule="auto"/>
        <w:jc w:val="center"/>
        <w:rPr>
          <w:rFonts w:cs="Humanist521BT-Light"/>
          <w:b/>
          <w:sz w:val="28"/>
        </w:rPr>
      </w:pPr>
    </w:p>
    <w:p w:rsidR="00EA4173" w:rsidRDefault="00EA4173" w:rsidP="00FD4ED8">
      <w:pPr>
        <w:autoSpaceDE w:val="0"/>
        <w:autoSpaceDN w:val="0"/>
        <w:adjustRightInd w:val="0"/>
        <w:spacing w:after="0" w:line="240" w:lineRule="auto"/>
        <w:jc w:val="center"/>
        <w:rPr>
          <w:rFonts w:cs="Humanist521BT-Light"/>
          <w:b/>
          <w:sz w:val="28"/>
        </w:rPr>
      </w:pPr>
    </w:p>
    <w:p w:rsidR="00EA4173" w:rsidRDefault="00EA4173" w:rsidP="00EA4173">
      <w:pPr>
        <w:autoSpaceDE w:val="0"/>
        <w:autoSpaceDN w:val="0"/>
        <w:adjustRightInd w:val="0"/>
        <w:spacing w:after="0" w:line="240" w:lineRule="auto"/>
        <w:jc w:val="center"/>
        <w:rPr>
          <w:rFonts w:cs="Humanist521BT-Light"/>
          <w:b/>
          <w:sz w:val="28"/>
        </w:rPr>
      </w:pPr>
    </w:p>
    <w:p w:rsidR="00E47020" w:rsidRDefault="00E47020" w:rsidP="00EA4173">
      <w:pPr>
        <w:autoSpaceDE w:val="0"/>
        <w:autoSpaceDN w:val="0"/>
        <w:adjustRightInd w:val="0"/>
        <w:spacing w:after="0" w:line="240" w:lineRule="auto"/>
        <w:jc w:val="center"/>
        <w:rPr>
          <w:rFonts w:cs="Humanist521BT-Light"/>
          <w:b/>
          <w:sz w:val="28"/>
        </w:rPr>
      </w:pPr>
    </w:p>
    <w:p w:rsidR="009449D9" w:rsidRDefault="009449D9" w:rsidP="00EA4173">
      <w:pPr>
        <w:autoSpaceDE w:val="0"/>
        <w:autoSpaceDN w:val="0"/>
        <w:adjustRightInd w:val="0"/>
        <w:spacing w:after="0" w:line="240" w:lineRule="auto"/>
        <w:jc w:val="center"/>
        <w:rPr>
          <w:rFonts w:cs="Humanist521BT-Light"/>
          <w:b/>
          <w:sz w:val="28"/>
        </w:rPr>
      </w:pPr>
    </w:p>
    <w:p w:rsidR="009449D9" w:rsidRDefault="009449D9" w:rsidP="00943BA6">
      <w:pPr>
        <w:autoSpaceDE w:val="0"/>
        <w:autoSpaceDN w:val="0"/>
        <w:adjustRightInd w:val="0"/>
        <w:spacing w:after="0" w:line="240" w:lineRule="auto"/>
        <w:rPr>
          <w:rFonts w:cs="Humanist521BT-Light"/>
          <w:b/>
          <w:sz w:val="28"/>
        </w:rPr>
      </w:pPr>
    </w:p>
    <w:p w:rsidR="00943BA6" w:rsidRDefault="00943BA6" w:rsidP="00943BA6">
      <w:pPr>
        <w:autoSpaceDE w:val="0"/>
        <w:autoSpaceDN w:val="0"/>
        <w:adjustRightInd w:val="0"/>
        <w:spacing w:after="0" w:line="240" w:lineRule="auto"/>
        <w:rPr>
          <w:rFonts w:cs="Humanist521BT-Light"/>
          <w:b/>
          <w:sz w:val="28"/>
        </w:rPr>
      </w:pPr>
    </w:p>
    <w:p w:rsidR="00734F3A" w:rsidRDefault="00734F3A" w:rsidP="00EA4173">
      <w:pPr>
        <w:autoSpaceDE w:val="0"/>
        <w:autoSpaceDN w:val="0"/>
        <w:adjustRightInd w:val="0"/>
        <w:spacing w:after="0" w:line="240" w:lineRule="auto"/>
        <w:jc w:val="center"/>
        <w:rPr>
          <w:rFonts w:cs="Humanist521BT-Light"/>
          <w:b/>
          <w:sz w:val="28"/>
        </w:rPr>
      </w:pPr>
      <w:r w:rsidRPr="00734F3A">
        <w:rPr>
          <w:rFonts w:cs="Humanist521BT-Light"/>
          <w:b/>
          <w:sz w:val="28"/>
        </w:rPr>
        <w:lastRenderedPageBreak/>
        <w:t>Channel types</w:t>
      </w:r>
    </w:p>
    <w:p w:rsidR="004F7F51" w:rsidRDefault="00FD4ED8" w:rsidP="00FD4ED8">
      <w:pPr>
        <w:autoSpaceDE w:val="0"/>
        <w:autoSpaceDN w:val="0"/>
        <w:adjustRightInd w:val="0"/>
        <w:spacing w:after="0" w:line="240" w:lineRule="auto"/>
        <w:jc w:val="center"/>
        <w:rPr>
          <w:rFonts w:cs="Humanist521BT-Light"/>
          <w:b/>
          <w:sz w:val="28"/>
        </w:rPr>
      </w:pPr>
      <w:r>
        <w:rPr>
          <w:rFonts w:cs="Humanist521BT-Light"/>
          <w:b/>
          <w:sz w:val="28"/>
        </w:rPr>
        <w:t>D</w:t>
      </w:r>
      <w:r w:rsidR="00734F3A" w:rsidRPr="00734F3A">
        <w:rPr>
          <w:rFonts w:cs="Humanist521BT-Light"/>
          <w:b/>
          <w:sz w:val="28"/>
        </w:rPr>
        <w:t>ata compression</w:t>
      </w:r>
    </w:p>
    <w:p w:rsidR="00FD4ED8" w:rsidRDefault="00FD4ED8" w:rsidP="00FD4ED8">
      <w:pPr>
        <w:spacing w:after="0"/>
        <w:rPr>
          <w:b/>
        </w:rPr>
      </w:pPr>
      <w:r w:rsidRPr="00FD4ED8">
        <w:rPr>
          <w:rFonts w:ascii="Calibri" w:eastAsia="Calibri" w:hAnsi="Calibri" w:cs="Humanist521BT-Light"/>
          <w:b/>
          <w:sz w:val="23"/>
          <w:szCs w:val="23"/>
        </w:rPr>
        <w:t xml:space="preserve">Compression techniques – </w:t>
      </w:r>
      <w:r w:rsidRPr="00FD4ED8">
        <w:rPr>
          <w:rFonts w:ascii="Calibri" w:eastAsia="Calibri" w:hAnsi="Calibri" w:cs="Humanist521BT-Light"/>
          <w:sz w:val="23"/>
          <w:szCs w:val="23"/>
        </w:rPr>
        <w:t xml:space="preserve">Compression techniques </w:t>
      </w:r>
      <w:proofErr w:type="gramStart"/>
      <w:r w:rsidRPr="00FD4ED8">
        <w:rPr>
          <w:rFonts w:ascii="Calibri" w:eastAsia="Calibri" w:hAnsi="Calibri" w:cs="Humanist521BT-Light"/>
          <w:sz w:val="23"/>
          <w:szCs w:val="23"/>
        </w:rPr>
        <w:t>are used</w:t>
      </w:r>
      <w:proofErr w:type="gramEnd"/>
      <w:r w:rsidRPr="00FD4ED8">
        <w:rPr>
          <w:rFonts w:ascii="Calibri" w:eastAsia="Calibri" w:hAnsi="Calibri" w:cs="Humanist521BT-Light"/>
          <w:sz w:val="23"/>
          <w:szCs w:val="23"/>
        </w:rPr>
        <w:t xml:space="preserve"> in files or image that reduce quality or does not reduce quality when used. The two types </w:t>
      </w:r>
      <w:proofErr w:type="gramStart"/>
      <w:r w:rsidRPr="00FD4ED8">
        <w:rPr>
          <w:rFonts w:ascii="Calibri" w:eastAsia="Calibri" w:hAnsi="Calibri" w:cs="Humanist521BT-Light"/>
          <w:sz w:val="23"/>
          <w:szCs w:val="23"/>
        </w:rPr>
        <w:t>are called</w:t>
      </w:r>
      <w:proofErr w:type="gramEnd"/>
      <w:r w:rsidRPr="00FD4ED8">
        <w:rPr>
          <w:rFonts w:ascii="Calibri" w:eastAsia="Calibri" w:hAnsi="Calibri" w:cs="Humanist521BT-Light"/>
          <w:sz w:val="23"/>
          <w:szCs w:val="23"/>
        </w:rPr>
        <w:t xml:space="preserve"> lossy and lossless compression. </w:t>
      </w:r>
    </w:p>
    <w:p w:rsidR="00FD4ED8" w:rsidRDefault="00FD4ED8" w:rsidP="00FD4ED8">
      <w:pPr>
        <w:spacing w:after="0"/>
        <w:jc w:val="center"/>
        <w:rPr>
          <w:rFonts w:cstheme="minorHAnsi"/>
          <w:b/>
          <w:color w:val="0D0D0D" w:themeColor="text1" w:themeTint="F2"/>
          <w:sz w:val="28"/>
        </w:rPr>
      </w:pPr>
      <w:r w:rsidRPr="00D55C1E">
        <w:rPr>
          <w:rFonts w:cstheme="minorHAnsi"/>
          <w:b/>
          <w:color w:val="0D0D0D" w:themeColor="text1" w:themeTint="F2"/>
          <w:sz w:val="28"/>
        </w:rPr>
        <w:t>Lossy:</w:t>
      </w:r>
    </w:p>
    <w:p w:rsidR="00FD4ED8" w:rsidRPr="00D55C1E" w:rsidRDefault="00FD4ED8" w:rsidP="00FD4ED8">
      <w:pPr>
        <w:spacing w:after="0"/>
        <w:jc w:val="center"/>
        <w:rPr>
          <w:rFonts w:cstheme="minorHAnsi"/>
          <w:color w:val="0D0D0D" w:themeColor="text1" w:themeTint="F2"/>
        </w:rPr>
      </w:pPr>
      <w:r>
        <w:rPr>
          <w:rFonts w:cstheme="minorHAnsi"/>
          <w:color w:val="0D0D0D" w:themeColor="text1" w:themeTint="F2"/>
        </w:rPr>
        <w:t xml:space="preserve">Lossy </w:t>
      </w:r>
      <w:proofErr w:type="gramStart"/>
      <w:r>
        <w:rPr>
          <w:rFonts w:cstheme="minorHAnsi"/>
          <w:color w:val="0D0D0D" w:themeColor="text1" w:themeTint="F2"/>
        </w:rPr>
        <w:t>compression</w:t>
      </w:r>
      <w:proofErr w:type="gramEnd"/>
      <w:r>
        <w:rPr>
          <w:rFonts w:cstheme="minorHAnsi"/>
          <w:color w:val="0D0D0D" w:themeColor="text1" w:themeTint="F2"/>
        </w:rPr>
        <w:t xml:space="preserve"> is </w:t>
      </w:r>
      <w:proofErr w:type="gramStart"/>
      <w:r>
        <w:rPr>
          <w:rFonts w:cstheme="minorHAnsi"/>
          <w:color w:val="0D0D0D" w:themeColor="text1" w:themeTint="F2"/>
        </w:rPr>
        <w:t>when</w:t>
      </w:r>
      <w:proofErr w:type="gramEnd"/>
      <w:r>
        <w:rPr>
          <w:rFonts w:cstheme="minorHAnsi"/>
          <w:color w:val="0D0D0D" w:themeColor="text1" w:themeTint="F2"/>
        </w:rPr>
        <w:t xml:space="preserve"> you extract certain amount of information within a file that are not needed. Lossy compression </w:t>
      </w:r>
      <w:proofErr w:type="gramStart"/>
      <w:r>
        <w:rPr>
          <w:rFonts w:cstheme="minorHAnsi"/>
          <w:color w:val="0D0D0D" w:themeColor="text1" w:themeTint="F2"/>
        </w:rPr>
        <w:t>is mostly used</w:t>
      </w:r>
      <w:proofErr w:type="gramEnd"/>
      <w:r>
        <w:rPr>
          <w:rFonts w:cstheme="minorHAnsi"/>
          <w:color w:val="0D0D0D" w:themeColor="text1" w:themeTint="F2"/>
        </w:rPr>
        <w:t xml:space="preserve"> in likes of ‘BMP’ (Bitmap Image File).  Any image loses quality depending on the compression (low, medium or high). This </w:t>
      </w:r>
      <w:proofErr w:type="gramStart"/>
      <w:r>
        <w:rPr>
          <w:rFonts w:cstheme="minorHAnsi"/>
          <w:color w:val="0D0D0D" w:themeColor="text1" w:themeTint="F2"/>
        </w:rPr>
        <w:t>is used</w:t>
      </w:r>
      <w:proofErr w:type="gramEnd"/>
      <w:r>
        <w:rPr>
          <w:rFonts w:cstheme="minorHAnsi"/>
          <w:color w:val="0D0D0D" w:themeColor="text1" w:themeTint="F2"/>
        </w:rPr>
        <w:t xml:space="preserve"> in media such as images. Another file that uses lossy is ‘JPEG’. </w:t>
      </w:r>
    </w:p>
    <w:p w:rsidR="00FD4ED8" w:rsidRDefault="00FD4ED8" w:rsidP="00FD4ED8">
      <w:pPr>
        <w:spacing w:after="0"/>
        <w:jc w:val="center"/>
        <w:rPr>
          <w:rFonts w:cstheme="minorHAnsi"/>
          <w:b/>
          <w:color w:val="0D0D0D" w:themeColor="text1" w:themeTint="F2"/>
          <w:sz w:val="28"/>
        </w:rPr>
      </w:pPr>
    </w:p>
    <w:p w:rsidR="00FD4ED8" w:rsidRPr="00D55C1E" w:rsidRDefault="00FD4ED8" w:rsidP="00FD4ED8">
      <w:pPr>
        <w:spacing w:after="0"/>
        <w:jc w:val="center"/>
        <w:rPr>
          <w:rFonts w:cstheme="minorHAnsi"/>
          <w:b/>
          <w:color w:val="0D0D0D" w:themeColor="text1" w:themeTint="F2"/>
          <w:sz w:val="28"/>
        </w:rPr>
      </w:pPr>
      <w:r w:rsidRPr="00D55C1E">
        <w:rPr>
          <w:rFonts w:cstheme="minorHAnsi"/>
          <w:b/>
          <w:color w:val="0D0D0D" w:themeColor="text1" w:themeTint="F2"/>
          <w:sz w:val="28"/>
        </w:rPr>
        <w:t>Lossless:</w:t>
      </w:r>
    </w:p>
    <w:p w:rsidR="00FD4ED8" w:rsidRPr="00D55C1E" w:rsidRDefault="00FD4ED8" w:rsidP="00FD4ED8">
      <w:pPr>
        <w:spacing w:after="0"/>
        <w:jc w:val="center"/>
        <w:rPr>
          <w:rFonts w:cstheme="minorHAnsi"/>
          <w:b/>
          <w:color w:val="0D0D0D" w:themeColor="text1" w:themeTint="F2"/>
        </w:rPr>
      </w:pPr>
      <w:r w:rsidRPr="00D55C1E">
        <w:rPr>
          <w:rFonts w:cstheme="minorHAnsi"/>
          <w:color w:val="0D0D0D" w:themeColor="text1" w:themeTint="F2"/>
        </w:rPr>
        <w:t xml:space="preserve">Lossless is a type of </w:t>
      </w:r>
      <w:proofErr w:type="gramStart"/>
      <w:r w:rsidRPr="00D55C1E">
        <w:rPr>
          <w:rFonts w:cstheme="minorHAnsi"/>
          <w:color w:val="0D0D0D" w:themeColor="text1" w:themeTint="F2"/>
        </w:rPr>
        <w:t>compression which</w:t>
      </w:r>
      <w:proofErr w:type="gramEnd"/>
      <w:r w:rsidRPr="00D55C1E">
        <w:rPr>
          <w:rFonts w:cstheme="minorHAnsi"/>
          <w:color w:val="0D0D0D" w:themeColor="text1" w:themeTint="F2"/>
        </w:rPr>
        <w:t xml:space="preserve"> doesn’t lose any data when reducing the amount of data. Lossless clamps all information into a 'more modest packs' or into a littler document measure by inside shorting the information. Case in point if a record size was initially 2(MB) lossless squeezing can decrease the document size into and a large portion of 1(MB) however anyway it relies on upon the document broadening on the off chance that it might be compacted effectively. Lossless packing is exceptionally valuable when using up space or attempting to spare.  A great illustration of lossless layering programming might be 'WinZip'. WinZip utilizes lossless squeezing which packs things like projects features, writings, pictures, and so on which this is one of the reasons why numerous machine clients have a tendency to utilize this requisition when packing their records.</w:t>
      </w:r>
    </w:p>
    <w:p w:rsidR="00FD4ED8" w:rsidRPr="00660B1A" w:rsidRDefault="00FD4ED8" w:rsidP="00FD4ED8">
      <w:pPr>
        <w:spacing w:after="0"/>
        <w:rPr>
          <w:b/>
        </w:rPr>
      </w:pPr>
    </w:p>
    <w:p w:rsidR="00FD4ED8" w:rsidRDefault="00532DD9" w:rsidP="00FD4ED8">
      <w:pPr>
        <w:spacing w:after="0"/>
        <w:rPr>
          <w:b/>
          <w:sz w:val="28"/>
        </w:rPr>
      </w:pPr>
      <w:r>
        <w:rPr>
          <w:noProof/>
          <w:lang w:eastAsia="en-GB"/>
        </w:rPr>
        <w:drawing>
          <wp:anchor distT="0" distB="0" distL="114300" distR="114300" simplePos="0" relativeHeight="251667456" behindDoc="0" locked="0" layoutInCell="1" allowOverlap="1" wp14:anchorId="1F96EBC7" wp14:editId="7BDFEAAF">
            <wp:simplePos x="0" y="0"/>
            <wp:positionH relativeFrom="margin">
              <wp:align>center</wp:align>
            </wp:positionH>
            <wp:positionV relativeFrom="paragraph">
              <wp:posOffset>6985</wp:posOffset>
            </wp:positionV>
            <wp:extent cx="4648200" cy="2041805"/>
            <wp:effectExtent l="0" t="0" r="0" b="0"/>
            <wp:wrapNone/>
            <wp:docPr id="5" name="Picture 5" descr="https://encrypted-tbn1.gstatic.com/images?q=tbn:ANd9GcT8rX9saVGelWmBG11fDtewSsvr4hzlNBpSgl42GmE9vz5qmN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T8rX9saVGelWmBG11fDtewSsvr4hzlNBpSgl42GmE9vz5qmNf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041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4ED8" w:rsidRDefault="00FD4ED8" w:rsidP="00FD4ED8">
      <w:pPr>
        <w:spacing w:after="0"/>
        <w:rPr>
          <w:b/>
          <w:sz w:val="28"/>
        </w:rPr>
      </w:pPr>
    </w:p>
    <w:p w:rsidR="00FD4ED8" w:rsidRDefault="00FD4ED8" w:rsidP="00FD4ED8">
      <w:pPr>
        <w:spacing w:after="0"/>
        <w:rPr>
          <w:b/>
          <w:sz w:val="28"/>
        </w:rPr>
      </w:pPr>
    </w:p>
    <w:p w:rsidR="00FD4ED8" w:rsidRDefault="00FD4ED8" w:rsidP="00FD4ED8">
      <w:pPr>
        <w:spacing w:after="0"/>
        <w:rPr>
          <w:b/>
          <w:sz w:val="28"/>
        </w:rPr>
      </w:pPr>
    </w:p>
    <w:p w:rsidR="00DA1DC2" w:rsidRPr="0019531C" w:rsidRDefault="00DA1DC2" w:rsidP="0019531C">
      <w:pPr>
        <w:autoSpaceDE w:val="0"/>
        <w:autoSpaceDN w:val="0"/>
        <w:adjustRightInd w:val="0"/>
        <w:spacing w:after="0" w:line="240" w:lineRule="auto"/>
        <w:rPr>
          <w:rFonts w:cs="Humanist521BT-Light"/>
          <w:b/>
          <w:sz w:val="28"/>
        </w:rPr>
      </w:pPr>
    </w:p>
    <w:sectPr w:rsidR="00DA1DC2" w:rsidRPr="0019531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CE4" w:rsidRDefault="008A3CE4" w:rsidP="00BD14FB">
      <w:pPr>
        <w:spacing w:after="0" w:line="240" w:lineRule="auto"/>
      </w:pPr>
      <w:r>
        <w:separator/>
      </w:r>
    </w:p>
  </w:endnote>
  <w:endnote w:type="continuationSeparator" w:id="0">
    <w:p w:rsidR="008A3CE4" w:rsidRDefault="008A3CE4" w:rsidP="00BD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CE4" w:rsidRDefault="008A3CE4" w:rsidP="00BD14FB">
      <w:pPr>
        <w:spacing w:after="0" w:line="240" w:lineRule="auto"/>
      </w:pPr>
      <w:r>
        <w:separator/>
      </w:r>
    </w:p>
  </w:footnote>
  <w:footnote w:type="continuationSeparator" w:id="0">
    <w:p w:rsidR="008A3CE4" w:rsidRDefault="008A3CE4" w:rsidP="00BD1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4FB" w:rsidRDefault="00BD14FB">
    <w:pPr>
      <w:pStyle w:val="Header"/>
    </w:pPr>
    <w:r>
      <w:t>USMAN BASHARAT</w:t>
    </w:r>
  </w:p>
  <w:p w:rsidR="00BD14FB" w:rsidRDefault="00BD14FB">
    <w:pPr>
      <w:pStyle w:val="Header"/>
    </w:pPr>
    <w:r>
      <w:t>S1300173</w:t>
    </w:r>
    <w:r>
      <w:tab/>
      <w:t>UNIT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503A9"/>
    <w:multiLevelType w:val="hybridMultilevel"/>
    <w:tmpl w:val="25BE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D50612"/>
    <w:multiLevelType w:val="hybridMultilevel"/>
    <w:tmpl w:val="2BD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4A49C0"/>
    <w:multiLevelType w:val="hybridMultilevel"/>
    <w:tmpl w:val="2D683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114BF5"/>
    <w:multiLevelType w:val="hybridMultilevel"/>
    <w:tmpl w:val="8D02E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D72EB0"/>
    <w:multiLevelType w:val="hybridMultilevel"/>
    <w:tmpl w:val="92DC7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ED1E1D"/>
    <w:multiLevelType w:val="hybridMultilevel"/>
    <w:tmpl w:val="1E6C6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9B01D9"/>
    <w:multiLevelType w:val="hybridMultilevel"/>
    <w:tmpl w:val="16C00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113430"/>
    <w:multiLevelType w:val="hybridMultilevel"/>
    <w:tmpl w:val="A7E2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0A45C1"/>
    <w:multiLevelType w:val="hybridMultilevel"/>
    <w:tmpl w:val="C7208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127F62"/>
    <w:multiLevelType w:val="hybridMultilevel"/>
    <w:tmpl w:val="E3803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5E0E92"/>
    <w:multiLevelType w:val="hybridMultilevel"/>
    <w:tmpl w:val="46742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BB4C48"/>
    <w:multiLevelType w:val="hybridMultilevel"/>
    <w:tmpl w:val="3118B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FA4A3C"/>
    <w:multiLevelType w:val="hybridMultilevel"/>
    <w:tmpl w:val="61C07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334BA5"/>
    <w:multiLevelType w:val="hybridMultilevel"/>
    <w:tmpl w:val="6D20F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5"/>
  </w:num>
  <w:num w:numId="6">
    <w:abstractNumId w:val="2"/>
  </w:num>
  <w:num w:numId="7">
    <w:abstractNumId w:val="10"/>
  </w:num>
  <w:num w:numId="8">
    <w:abstractNumId w:val="9"/>
  </w:num>
  <w:num w:numId="9">
    <w:abstractNumId w:val="12"/>
  </w:num>
  <w:num w:numId="10">
    <w:abstractNumId w:val="13"/>
  </w:num>
  <w:num w:numId="11">
    <w:abstractNumId w:val="7"/>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F55"/>
    <w:rsid w:val="00020E8D"/>
    <w:rsid w:val="00046F55"/>
    <w:rsid w:val="000557E8"/>
    <w:rsid w:val="00082E2E"/>
    <w:rsid w:val="0009160D"/>
    <w:rsid w:val="000A48DD"/>
    <w:rsid w:val="000E13AA"/>
    <w:rsid w:val="000F7F60"/>
    <w:rsid w:val="001062E6"/>
    <w:rsid w:val="00124A01"/>
    <w:rsid w:val="001261A4"/>
    <w:rsid w:val="001418AD"/>
    <w:rsid w:val="0019531C"/>
    <w:rsid w:val="002102AF"/>
    <w:rsid w:val="00213265"/>
    <w:rsid w:val="002E25F6"/>
    <w:rsid w:val="0037159F"/>
    <w:rsid w:val="003747F0"/>
    <w:rsid w:val="003821AD"/>
    <w:rsid w:val="004529BB"/>
    <w:rsid w:val="004749C6"/>
    <w:rsid w:val="004F7F51"/>
    <w:rsid w:val="00532DD9"/>
    <w:rsid w:val="005812D3"/>
    <w:rsid w:val="005C1EFA"/>
    <w:rsid w:val="005E02F8"/>
    <w:rsid w:val="006257BE"/>
    <w:rsid w:val="006629EC"/>
    <w:rsid w:val="00662BD9"/>
    <w:rsid w:val="006D4EC2"/>
    <w:rsid w:val="00734F3A"/>
    <w:rsid w:val="00773023"/>
    <w:rsid w:val="007C2EA1"/>
    <w:rsid w:val="008A3CE4"/>
    <w:rsid w:val="00943BA6"/>
    <w:rsid w:val="009449D9"/>
    <w:rsid w:val="00992B00"/>
    <w:rsid w:val="00A518A4"/>
    <w:rsid w:val="00A53063"/>
    <w:rsid w:val="00A608C4"/>
    <w:rsid w:val="00AC2F5A"/>
    <w:rsid w:val="00AF3E21"/>
    <w:rsid w:val="00BD14FB"/>
    <w:rsid w:val="00C008AA"/>
    <w:rsid w:val="00C30187"/>
    <w:rsid w:val="00C40C19"/>
    <w:rsid w:val="00D2286E"/>
    <w:rsid w:val="00DA1DC2"/>
    <w:rsid w:val="00E47020"/>
    <w:rsid w:val="00E71BD8"/>
    <w:rsid w:val="00EA4173"/>
    <w:rsid w:val="00EA7B67"/>
    <w:rsid w:val="00FD4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C7748-F67E-423D-ADA1-617F25BB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55"/>
    <w:pPr>
      <w:spacing w:after="200" w:line="276" w:lineRule="auto"/>
      <w:ind w:left="720"/>
      <w:contextualSpacing/>
    </w:pPr>
  </w:style>
  <w:style w:type="paragraph" w:styleId="Header">
    <w:name w:val="header"/>
    <w:basedOn w:val="Normal"/>
    <w:link w:val="HeaderChar"/>
    <w:uiPriority w:val="99"/>
    <w:unhideWhenUsed/>
    <w:rsid w:val="00BD1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4FB"/>
  </w:style>
  <w:style w:type="paragraph" w:styleId="Footer">
    <w:name w:val="footer"/>
    <w:basedOn w:val="Normal"/>
    <w:link w:val="FooterChar"/>
    <w:uiPriority w:val="99"/>
    <w:unhideWhenUsed/>
    <w:rsid w:val="00BD1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4FB"/>
  </w:style>
  <w:style w:type="table" w:styleId="GridTable2-Accent6">
    <w:name w:val="Grid Table 2 Accent 6"/>
    <w:basedOn w:val="TableNormal"/>
    <w:uiPriority w:val="47"/>
    <w:rsid w:val="00A53063"/>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371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frm=1&amp;source=images&amp;cd=&amp;cad=rja&amp;uact=8&amp;docid=6sVpW34c1psqGM&amp;tbnid=H7IdA7nqsj8IZM:&amp;ved=0CAYQjRw&amp;url=http://www.bbc.co.uk/schools/gcsebitesize/design/electronics/logicrev1.shtml&amp;ei=BygoU5TxIqPF0QW_o4DoAQ&amp;bvm=bv.62922401,d.ZG4&amp;psig=AFQjCNFSu-DSumdrqJdh1gNSKdF5MBr7mg&amp;ust=1395227002801251" TargetMode="Externa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6A14-9F31-437A-A887-B03ABB85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6</Pages>
  <Words>1839</Words>
  <Characters>8442</Characters>
  <Application>Microsoft Office Word</Application>
  <DocSecurity>0</DocSecurity>
  <Lines>122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24</cp:revision>
  <dcterms:created xsi:type="dcterms:W3CDTF">2014-06-11T12:44:00Z</dcterms:created>
  <dcterms:modified xsi:type="dcterms:W3CDTF">2014-06-21T22:09:00Z</dcterms:modified>
</cp:coreProperties>
</file>