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35E" w:rsidRDefault="00E86501" w:rsidP="0025267C">
      <w:pPr>
        <w:spacing w:after="0"/>
        <w:jc w:val="center"/>
        <w:rPr>
          <w:rFonts w:ascii="Calibri" w:hAnsi="Calibri"/>
          <w:b/>
          <w:sz w:val="28"/>
          <w:szCs w:val="28"/>
        </w:rPr>
      </w:pPr>
      <w:r w:rsidRPr="00E86501">
        <w:rPr>
          <w:b/>
          <w:sz w:val="28"/>
          <w:szCs w:val="28"/>
        </w:rPr>
        <w:t xml:space="preserve">D1 </w:t>
      </w:r>
      <w:r w:rsidR="0025267C">
        <w:rPr>
          <w:b/>
          <w:sz w:val="28"/>
          <w:szCs w:val="28"/>
        </w:rPr>
        <w:t>–</w:t>
      </w:r>
      <w:r w:rsidRPr="00E86501">
        <w:rPr>
          <w:b/>
          <w:sz w:val="28"/>
          <w:szCs w:val="28"/>
        </w:rPr>
        <w:t xml:space="preserve"> </w:t>
      </w:r>
      <w:r w:rsidRPr="00E86501">
        <w:rPr>
          <w:rFonts w:ascii="Calibri" w:hAnsi="Calibri"/>
          <w:b/>
          <w:sz w:val="28"/>
          <w:szCs w:val="28"/>
        </w:rPr>
        <w:t>Evaluate the suitability of object oriented programs for graphical applications</w:t>
      </w:r>
    </w:p>
    <w:p w:rsidR="0025267C" w:rsidRDefault="0025267C" w:rsidP="0025267C">
      <w:pPr>
        <w:spacing w:after="0"/>
        <w:rPr>
          <w:rFonts w:ascii="Calibri" w:hAnsi="Calibri"/>
          <w:b/>
          <w:sz w:val="28"/>
          <w:szCs w:val="28"/>
        </w:rPr>
      </w:pPr>
      <w:r>
        <w:rPr>
          <w:rFonts w:ascii="Calibri" w:hAnsi="Calibri"/>
          <w:b/>
          <w:sz w:val="28"/>
          <w:szCs w:val="28"/>
        </w:rPr>
        <w:t>Introduction</w:t>
      </w:r>
    </w:p>
    <w:p w:rsidR="00A523FB" w:rsidRDefault="0025267C" w:rsidP="0025267C">
      <w:pPr>
        <w:spacing w:after="0"/>
        <w:rPr>
          <w:sz w:val="24"/>
          <w:szCs w:val="28"/>
        </w:rPr>
      </w:pPr>
      <w:r>
        <w:rPr>
          <w:sz w:val="24"/>
          <w:szCs w:val="28"/>
        </w:rPr>
        <w:t xml:space="preserve">In this report, I will evaluate </w:t>
      </w:r>
      <w:r w:rsidR="00D74968">
        <w:rPr>
          <w:sz w:val="24"/>
          <w:szCs w:val="28"/>
        </w:rPr>
        <w:t xml:space="preserve">whether </w:t>
      </w:r>
      <w:r w:rsidR="00B77470">
        <w:rPr>
          <w:sz w:val="24"/>
          <w:szCs w:val="28"/>
        </w:rPr>
        <w:t>O</w:t>
      </w:r>
      <w:r w:rsidR="006C1480">
        <w:rPr>
          <w:sz w:val="24"/>
          <w:szCs w:val="28"/>
        </w:rPr>
        <w:t xml:space="preserve">bject </w:t>
      </w:r>
      <w:r w:rsidR="00B77470">
        <w:rPr>
          <w:sz w:val="24"/>
          <w:szCs w:val="28"/>
        </w:rPr>
        <w:t>O</w:t>
      </w:r>
      <w:r w:rsidR="006C1480">
        <w:rPr>
          <w:sz w:val="24"/>
          <w:szCs w:val="28"/>
        </w:rPr>
        <w:t>riented</w:t>
      </w:r>
      <w:r w:rsidR="00B77470">
        <w:rPr>
          <w:sz w:val="24"/>
          <w:szCs w:val="28"/>
        </w:rPr>
        <w:t xml:space="preserve"> programs would be suitable for graphical applications. </w:t>
      </w:r>
    </w:p>
    <w:p w:rsidR="00A523FB" w:rsidRDefault="0059073F" w:rsidP="0087696F">
      <w:pPr>
        <w:pStyle w:val="Tabletext"/>
        <w:spacing w:after="0"/>
        <w:ind w:firstLine="720"/>
        <w:jc w:val="center"/>
        <w:rPr>
          <w:rFonts w:ascii="Calibri" w:hAnsi="Calibri"/>
          <w:b/>
          <w:sz w:val="28"/>
          <w:szCs w:val="24"/>
        </w:rPr>
      </w:pPr>
      <w:r>
        <w:rPr>
          <w:rFonts w:ascii="Calibri" w:hAnsi="Calibri"/>
          <w:b/>
          <w:sz w:val="28"/>
          <w:szCs w:val="24"/>
        </w:rPr>
        <w:t>Graphical Application</w:t>
      </w:r>
    </w:p>
    <w:p w:rsidR="0083516D" w:rsidRDefault="00F72EEB" w:rsidP="00F72EEB">
      <w:pPr>
        <w:pStyle w:val="Tabletext"/>
        <w:spacing w:after="0"/>
        <w:rPr>
          <w:rFonts w:ascii="Calibri" w:hAnsi="Calibri"/>
          <w:sz w:val="24"/>
          <w:szCs w:val="24"/>
        </w:rPr>
      </w:pPr>
      <w:r>
        <w:rPr>
          <w:rFonts w:ascii="Calibri" w:hAnsi="Calibri"/>
          <w:sz w:val="24"/>
          <w:szCs w:val="24"/>
        </w:rPr>
        <w:t xml:space="preserve">This game is called </w:t>
      </w:r>
      <w:r w:rsidR="0083516D">
        <w:rPr>
          <w:rFonts w:ascii="Calibri" w:hAnsi="Calibri"/>
          <w:sz w:val="24"/>
          <w:szCs w:val="24"/>
        </w:rPr>
        <w:t>‘</w:t>
      </w:r>
      <w:r>
        <w:rPr>
          <w:rFonts w:ascii="Calibri" w:hAnsi="Calibri"/>
          <w:sz w:val="24"/>
          <w:szCs w:val="24"/>
        </w:rPr>
        <w:t>ON THE RUN</w:t>
      </w:r>
      <w:r w:rsidR="0083516D">
        <w:rPr>
          <w:rFonts w:ascii="Calibri" w:hAnsi="Calibri"/>
          <w:sz w:val="24"/>
          <w:szCs w:val="24"/>
        </w:rPr>
        <w:t>’</w:t>
      </w:r>
      <w:r>
        <w:rPr>
          <w:rFonts w:ascii="Calibri" w:hAnsi="Calibri"/>
          <w:sz w:val="24"/>
          <w:szCs w:val="24"/>
        </w:rPr>
        <w:t>. As you can see on the picture, the yellow car shown is the main car used within the game. The yellow car is used to run around the map until the game ends. The black and white van is used as distraction. The vans can damage the car until it stops working. Once</w:t>
      </w:r>
      <w:r w:rsidR="0083516D">
        <w:rPr>
          <w:rFonts w:ascii="Calibri" w:hAnsi="Calibri"/>
          <w:sz w:val="24"/>
          <w:szCs w:val="24"/>
        </w:rPr>
        <w:t xml:space="preserve"> the yellow car stops working, the game ends.  Furthermore, at the top of the screen, the car’s fuel and car is monitored. Figure 1.1 shows how it is monitored. Once it goes in the red area, you need to fill it up by picking a sign up. If the car is in the red area, the car blows up and the game ends. </w:t>
      </w:r>
    </w:p>
    <w:p w:rsidR="0083516D" w:rsidRPr="0083516D" w:rsidRDefault="0083516D" w:rsidP="00F72EEB">
      <w:pPr>
        <w:pStyle w:val="Tabletext"/>
        <w:spacing w:after="0"/>
        <w:rPr>
          <w:rFonts w:ascii="Calibri" w:hAnsi="Calibri"/>
          <w:sz w:val="24"/>
          <w:szCs w:val="24"/>
        </w:rPr>
      </w:pPr>
      <w:r>
        <w:rPr>
          <w:noProof/>
        </w:rPr>
        <w:drawing>
          <wp:anchor distT="0" distB="0" distL="114300" distR="114300" simplePos="0" relativeHeight="251659264" behindDoc="0" locked="0" layoutInCell="1" allowOverlap="1" wp14:anchorId="78E12EDC" wp14:editId="71CFB445">
            <wp:simplePos x="0" y="0"/>
            <wp:positionH relativeFrom="page">
              <wp:posOffset>1149985</wp:posOffset>
            </wp:positionH>
            <wp:positionV relativeFrom="paragraph">
              <wp:posOffset>234315</wp:posOffset>
            </wp:positionV>
            <wp:extent cx="5181600" cy="714375"/>
            <wp:effectExtent l="0" t="0" r="0" b="9525"/>
            <wp:wrapSquare wrapText="bothSides"/>
            <wp:docPr id="2" name="Picture 2" descr="https://i1.wp.com/www.gamesrat.com/images/on-the-run-car-wrecking-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gamesrat.com/images/on-the-run-car-wrecking-game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80965"/>
                    <a:stretch/>
                  </pic:blipFill>
                  <pic:spPr bwMode="auto">
                    <a:xfrm>
                      <a:off x="0" y="0"/>
                      <a:ext cx="5181600" cy="71437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0288" behindDoc="0" locked="0" layoutInCell="1" allowOverlap="1" wp14:anchorId="0B30E311" wp14:editId="6D83C51D">
                <wp:simplePos x="0" y="0"/>
                <wp:positionH relativeFrom="column">
                  <wp:posOffset>1914525</wp:posOffset>
                </wp:positionH>
                <wp:positionV relativeFrom="paragraph">
                  <wp:posOffset>624840</wp:posOffset>
                </wp:positionV>
                <wp:extent cx="80010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16D" w:rsidRDefault="0083516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0E311" id="_x0000_t202" coordsize="21600,21600" o:spt="202" path="m,l,21600r21600,l21600,xe">
                <v:stroke joinstyle="miter"/>
                <v:path gradientshapeok="t" o:connecttype="rect"/>
              </v:shapetype>
              <v:shape id="Text Box 3" o:spid="_x0000_s1026" type="#_x0000_t202" style="position:absolute;margin-left:150.75pt;margin-top:49.2pt;width:6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aXkAIAALEFAAAOAAAAZHJzL2Uyb0RvYy54bWysVE1PGzEQvVfqf7B8L5sESGn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" fillcolor="white [3201]" strokeweight=".5pt">
                <v:textbox>
                  <w:txbxContent>
                    <w:p w:rsidR="0083516D" w:rsidRDefault="0083516D">
                      <w:r>
                        <w:t>Figure 1.1</w:t>
                      </w:r>
                    </w:p>
                  </w:txbxContent>
                </v:textbox>
              </v:shape>
            </w:pict>
          </mc:Fallback>
        </mc:AlternateContent>
      </w:r>
    </w:p>
    <w:p w:rsidR="0083516D" w:rsidRDefault="006C1480" w:rsidP="00F72EEB">
      <w:pPr>
        <w:pStyle w:val="Tabletext"/>
        <w:spacing w:after="0"/>
        <w:rPr>
          <w:rFonts w:ascii="Calibri" w:hAnsi="Calibri"/>
          <w:b/>
          <w:sz w:val="28"/>
          <w:szCs w:val="24"/>
        </w:rPr>
      </w:pPr>
      <w:r>
        <w:rPr>
          <w:noProof/>
          <w:color w:val="0000FF"/>
        </w:rPr>
        <w:drawing>
          <wp:anchor distT="0" distB="0" distL="114300" distR="114300" simplePos="0" relativeHeight="251658240" behindDoc="0" locked="0" layoutInCell="1" allowOverlap="1" wp14:anchorId="16B123FB" wp14:editId="24BE0F74">
            <wp:simplePos x="0" y="0"/>
            <wp:positionH relativeFrom="margin">
              <wp:posOffset>2457450</wp:posOffset>
            </wp:positionH>
            <wp:positionV relativeFrom="paragraph">
              <wp:posOffset>937260</wp:posOffset>
            </wp:positionV>
            <wp:extent cx="3676650" cy="2508250"/>
            <wp:effectExtent l="0" t="0" r="0" b="6350"/>
            <wp:wrapSquare wrapText="bothSides"/>
            <wp:docPr id="1" name="Picture 1" descr="http://whuzupblog.files.wordpress.com/2010/12/on-the-ru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huzupblog.files.wordpress.com/2010/12/on-the-ru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16D">
        <w:rPr>
          <w:rFonts w:ascii="Calibri" w:hAnsi="Calibri"/>
          <w:b/>
          <w:noProof/>
          <w:sz w:val="28"/>
          <w:szCs w:val="24"/>
        </w:rPr>
        <mc:AlternateContent>
          <mc:Choice Requires="wps">
            <w:drawing>
              <wp:anchor distT="0" distB="0" distL="114300" distR="114300" simplePos="0" relativeHeight="251664384" behindDoc="0" locked="0" layoutInCell="1" allowOverlap="1" wp14:anchorId="11A392DC" wp14:editId="4B45ADC1">
                <wp:simplePos x="0" y="0"/>
                <wp:positionH relativeFrom="column">
                  <wp:posOffset>-38100</wp:posOffset>
                </wp:positionH>
                <wp:positionV relativeFrom="paragraph">
                  <wp:posOffset>1000760</wp:posOffset>
                </wp:positionV>
                <wp:extent cx="2095500" cy="157162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2095500" cy="15716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F1D22" id="Rectangle 6" o:spid="_x0000_s1026" style="position:absolute;margin-left:-3pt;margin-top:78.8pt;width:165pt;height:12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" filled="f" strokecolor="#1f4d78 [1604]" strokeweight="3pt"/>
            </w:pict>
          </mc:Fallback>
        </mc:AlternateContent>
      </w:r>
      <w:r w:rsidR="00F72EEB">
        <w:rPr>
          <w:rFonts w:ascii="Calibri" w:hAnsi="Calibri"/>
          <w:b/>
          <w:sz w:val="28"/>
          <w:szCs w:val="24"/>
        </w:rPr>
        <w:t xml:space="preserve">       </w:t>
      </w:r>
    </w:p>
    <w:p w:rsidR="00F72EEB" w:rsidRDefault="0083516D" w:rsidP="00F72EEB">
      <w:pPr>
        <w:pStyle w:val="Tabletext"/>
        <w:spacing w:after="0"/>
        <w:rPr>
          <w:rFonts w:ascii="Calibri" w:hAnsi="Calibri"/>
          <w:b/>
          <w:sz w:val="28"/>
          <w:szCs w:val="24"/>
        </w:rPr>
      </w:pPr>
      <w:r>
        <w:rPr>
          <w:rFonts w:ascii="Calibri" w:hAnsi="Calibri"/>
          <w:b/>
          <w:sz w:val="28"/>
          <w:szCs w:val="24"/>
        </w:rPr>
        <w:t xml:space="preserve">            </w:t>
      </w:r>
      <w:r w:rsidR="00F72EEB">
        <w:rPr>
          <w:rFonts w:ascii="Calibri" w:hAnsi="Calibri"/>
          <w:b/>
          <w:sz w:val="28"/>
          <w:szCs w:val="24"/>
        </w:rPr>
        <w:t xml:space="preserve"> Keys:</w:t>
      </w:r>
    </w:p>
    <w:p w:rsidR="00F72EEB" w:rsidRDefault="00F72EEB" w:rsidP="00F72EEB">
      <w:pPr>
        <w:pStyle w:val="Tabletext"/>
        <w:numPr>
          <w:ilvl w:val="0"/>
          <w:numId w:val="1"/>
        </w:numPr>
        <w:spacing w:after="0"/>
        <w:rPr>
          <w:rFonts w:ascii="Calibri" w:hAnsi="Calibri"/>
          <w:sz w:val="24"/>
          <w:szCs w:val="24"/>
        </w:rPr>
      </w:pPr>
      <w:r>
        <w:rPr>
          <w:rFonts w:ascii="Calibri" w:hAnsi="Calibri"/>
          <w:sz w:val="24"/>
          <w:szCs w:val="24"/>
        </w:rPr>
        <w:t>UP = MOVE FORWARD</w:t>
      </w:r>
    </w:p>
    <w:p w:rsidR="00F72EEB" w:rsidRDefault="00F72EEB" w:rsidP="00F72EEB">
      <w:pPr>
        <w:pStyle w:val="Tabletext"/>
        <w:numPr>
          <w:ilvl w:val="0"/>
          <w:numId w:val="1"/>
        </w:numPr>
        <w:spacing w:after="0"/>
        <w:rPr>
          <w:rFonts w:ascii="Calibri" w:hAnsi="Calibri"/>
          <w:sz w:val="24"/>
          <w:szCs w:val="24"/>
        </w:rPr>
      </w:pPr>
      <w:r>
        <w:rPr>
          <w:rFonts w:ascii="Calibri" w:hAnsi="Calibri"/>
          <w:sz w:val="24"/>
          <w:szCs w:val="24"/>
        </w:rPr>
        <w:t>LEFT = MOVE LEFT</w:t>
      </w:r>
    </w:p>
    <w:p w:rsidR="00F72EEB" w:rsidRDefault="00F72EEB" w:rsidP="00F72EEB">
      <w:pPr>
        <w:pStyle w:val="Tabletext"/>
        <w:numPr>
          <w:ilvl w:val="0"/>
          <w:numId w:val="1"/>
        </w:numPr>
        <w:spacing w:after="0"/>
        <w:rPr>
          <w:rFonts w:ascii="Calibri" w:hAnsi="Calibri"/>
          <w:sz w:val="24"/>
          <w:szCs w:val="24"/>
        </w:rPr>
      </w:pPr>
      <w:r>
        <w:rPr>
          <w:rFonts w:ascii="Calibri" w:hAnsi="Calibri"/>
          <w:sz w:val="24"/>
          <w:szCs w:val="24"/>
        </w:rPr>
        <w:t>RIGHT = MOVE RIGHT</w:t>
      </w:r>
    </w:p>
    <w:p w:rsidR="00E226C4" w:rsidRDefault="0083516D" w:rsidP="00F72EEB">
      <w:pPr>
        <w:pStyle w:val="Tabletext"/>
        <w:numPr>
          <w:ilvl w:val="0"/>
          <w:numId w:val="1"/>
        </w:numPr>
        <w:spacing w:after="0"/>
        <w:rPr>
          <w:rFonts w:ascii="Calibri" w:hAnsi="Calibri"/>
          <w:sz w:val="24"/>
          <w:szCs w:val="24"/>
        </w:rPr>
      </w:pPr>
      <w:r>
        <w:rPr>
          <w:noProof/>
        </w:rPr>
        <mc:AlternateContent>
          <mc:Choice Requires="wps">
            <w:drawing>
              <wp:anchor distT="0" distB="0" distL="114300" distR="114300" simplePos="0" relativeHeight="251662336" behindDoc="0" locked="0" layoutInCell="1" allowOverlap="1" wp14:anchorId="64797241" wp14:editId="22210DE4">
                <wp:simplePos x="0" y="0"/>
                <wp:positionH relativeFrom="margin">
                  <wp:align>right</wp:align>
                </wp:positionH>
                <wp:positionV relativeFrom="paragraph">
                  <wp:posOffset>50165</wp:posOffset>
                </wp:positionV>
                <wp:extent cx="8001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16D" w:rsidRDefault="0083516D" w:rsidP="0083516D">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97241" id="Text Box 4" o:spid="_x0000_s1027" type="#_x0000_t202" style="position:absolute;left:0;text-align:left;margin-left:11.8pt;margin-top:3.95pt;width:63pt;height:2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" fillcolor="white [3201]" strokeweight=".5pt">
                <v:textbox>
                  <w:txbxContent>
                    <w:p w:rsidR="0083516D" w:rsidRDefault="0083516D" w:rsidP="0083516D">
                      <w:r>
                        <w:t>Figure 1.2</w:t>
                      </w:r>
                    </w:p>
                  </w:txbxContent>
                </v:textbox>
                <w10:wrap anchorx="margin"/>
              </v:shape>
            </w:pict>
          </mc:Fallback>
        </mc:AlternateContent>
      </w:r>
      <w:r w:rsidR="00F72EEB">
        <w:rPr>
          <w:rFonts w:ascii="Calibri" w:hAnsi="Calibri"/>
          <w:sz w:val="24"/>
          <w:szCs w:val="24"/>
        </w:rPr>
        <w:t>SPACE = BREAK</w:t>
      </w:r>
    </w:p>
    <w:p w:rsidR="0083516D" w:rsidRPr="00E226C4" w:rsidRDefault="0083516D" w:rsidP="00F72EEB">
      <w:pPr>
        <w:pStyle w:val="Tabletext"/>
        <w:numPr>
          <w:ilvl w:val="0"/>
          <w:numId w:val="1"/>
        </w:numPr>
        <w:spacing w:after="0"/>
        <w:rPr>
          <w:rFonts w:ascii="Calibri" w:hAnsi="Calibri"/>
          <w:sz w:val="24"/>
          <w:szCs w:val="24"/>
        </w:rPr>
      </w:pPr>
      <w:r>
        <w:rPr>
          <w:rFonts w:ascii="Calibri" w:hAnsi="Calibri"/>
          <w:sz w:val="24"/>
          <w:szCs w:val="24"/>
        </w:rPr>
        <w:t>MOUSE to CLICK ‘Play’</w:t>
      </w:r>
    </w:p>
    <w:p w:rsidR="00E226C4" w:rsidRDefault="00A954B7" w:rsidP="00E226C4">
      <w:pPr>
        <w:pStyle w:val="Tabletext"/>
        <w:spacing w:after="0"/>
        <w:rPr>
          <w:rFonts w:ascii="Calibri" w:hAnsi="Calibri"/>
          <w:b/>
          <w:sz w:val="28"/>
          <w:szCs w:val="24"/>
        </w:rPr>
      </w:pPr>
      <w:r>
        <w:rPr>
          <w:rFonts w:ascii="Calibri" w:hAnsi="Calibri"/>
          <w:b/>
          <w:noProof/>
          <w:sz w:val="28"/>
          <w:szCs w:val="24"/>
        </w:rPr>
        <mc:AlternateContent>
          <mc:Choice Requires="wps">
            <w:drawing>
              <wp:anchor distT="0" distB="0" distL="114300" distR="114300" simplePos="0" relativeHeight="251663360" behindDoc="0" locked="0" layoutInCell="1" allowOverlap="1" wp14:anchorId="03F47CE9" wp14:editId="556898F6">
                <wp:simplePos x="0" y="0"/>
                <wp:positionH relativeFrom="column">
                  <wp:posOffset>3381375</wp:posOffset>
                </wp:positionH>
                <wp:positionV relativeFrom="paragraph">
                  <wp:posOffset>223520</wp:posOffset>
                </wp:positionV>
                <wp:extent cx="1952625" cy="714375"/>
                <wp:effectExtent l="19050" t="19050" r="47625" b="47625"/>
                <wp:wrapNone/>
                <wp:docPr id="5" name="Text Box 5"/>
                <wp:cNvGraphicFramePr/>
                <a:graphic xmlns:a="http://schemas.openxmlformats.org/drawingml/2006/main">
                  <a:graphicData uri="http://schemas.microsoft.com/office/word/2010/wordprocessingShape">
                    <wps:wsp>
                      <wps:cNvSpPr txBox="1"/>
                      <wps:spPr>
                        <a:xfrm>
                          <a:off x="0" y="0"/>
                          <a:ext cx="1952625" cy="714375"/>
                        </a:xfrm>
                        <a:prstGeom prst="rect">
                          <a:avLst/>
                        </a:prstGeom>
                        <a:no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16D" w:rsidRDefault="00835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7CE9" id="Text Box 5" o:spid="_x0000_s1028" type="#_x0000_t202" style="position:absolute;margin-left:266.25pt;margin-top:17.6pt;width:153.7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" filled="f" strokeweight="4.5pt">
                <v:textbox>
                  <w:txbxContent>
                    <w:p w:rsidR="0083516D" w:rsidRDefault="0083516D"/>
                  </w:txbxContent>
                </v:textbox>
              </v:shape>
            </w:pict>
          </mc:Fallback>
        </mc:AlternateContent>
      </w:r>
    </w:p>
    <w:p w:rsidR="0087696F" w:rsidRDefault="0087696F" w:rsidP="0083516D">
      <w:pPr>
        <w:pStyle w:val="Tabletext"/>
        <w:spacing w:before="0" w:after="0"/>
        <w:jc w:val="center"/>
        <w:rPr>
          <w:rFonts w:ascii="Calibri" w:hAnsi="Calibri"/>
          <w:b/>
          <w:sz w:val="28"/>
          <w:szCs w:val="24"/>
        </w:rPr>
      </w:pPr>
    </w:p>
    <w:p w:rsidR="0087696F" w:rsidRDefault="0087696F" w:rsidP="0083516D">
      <w:pPr>
        <w:pStyle w:val="Tabletext"/>
        <w:spacing w:before="0" w:after="0"/>
        <w:jc w:val="center"/>
        <w:rPr>
          <w:rFonts w:ascii="Calibri" w:hAnsi="Calibri"/>
          <w:b/>
          <w:sz w:val="28"/>
          <w:szCs w:val="24"/>
        </w:rPr>
      </w:pPr>
    </w:p>
    <w:p w:rsidR="0087696F" w:rsidRDefault="0087696F" w:rsidP="0083516D">
      <w:pPr>
        <w:pStyle w:val="Tabletext"/>
        <w:spacing w:before="0" w:after="0"/>
        <w:jc w:val="center"/>
        <w:rPr>
          <w:rFonts w:ascii="Calibri" w:hAnsi="Calibri"/>
          <w:b/>
          <w:sz w:val="28"/>
          <w:szCs w:val="24"/>
        </w:rPr>
      </w:pPr>
    </w:p>
    <w:p w:rsidR="0087696F" w:rsidRDefault="0087696F" w:rsidP="0083516D">
      <w:pPr>
        <w:pStyle w:val="Tabletext"/>
        <w:spacing w:before="0" w:after="0"/>
        <w:jc w:val="center"/>
        <w:rPr>
          <w:rFonts w:ascii="Calibri" w:hAnsi="Calibri"/>
          <w:b/>
          <w:sz w:val="28"/>
          <w:szCs w:val="24"/>
        </w:rPr>
      </w:pPr>
    </w:p>
    <w:p w:rsidR="0059073F" w:rsidRDefault="0083516D" w:rsidP="0083516D">
      <w:pPr>
        <w:pStyle w:val="Tabletext"/>
        <w:spacing w:before="0" w:after="0"/>
        <w:jc w:val="center"/>
        <w:rPr>
          <w:rFonts w:ascii="Calibri" w:hAnsi="Calibri"/>
          <w:b/>
          <w:sz w:val="28"/>
          <w:szCs w:val="24"/>
        </w:rPr>
      </w:pPr>
      <w:r>
        <w:rPr>
          <w:rFonts w:ascii="Calibri" w:hAnsi="Calibri"/>
          <w:b/>
          <w:sz w:val="28"/>
          <w:szCs w:val="24"/>
        </w:rPr>
        <w:t>Action</w:t>
      </w:r>
    </w:p>
    <w:p w:rsidR="0083516D" w:rsidRPr="0083516D" w:rsidRDefault="0083516D" w:rsidP="006C1480">
      <w:pPr>
        <w:pStyle w:val="Tabletext"/>
        <w:spacing w:before="0" w:after="0"/>
        <w:rPr>
          <w:rFonts w:ascii="Calibri" w:hAnsi="Calibri"/>
          <w:sz w:val="24"/>
          <w:szCs w:val="24"/>
        </w:rPr>
      </w:pPr>
      <w:r>
        <w:rPr>
          <w:rFonts w:ascii="Calibri" w:hAnsi="Calibri"/>
          <w:sz w:val="24"/>
          <w:szCs w:val="24"/>
        </w:rPr>
        <w:t>The action for this game is to use the keys to start the graphical application. UP, LEFT, RIGHT, SPACE and MOUSE enables the game to trigger an action. For example, the first action used is the mouse to click Play. Once that is done, UP; LEFT, RIGHT is used.</w:t>
      </w:r>
    </w:p>
    <w:p w:rsidR="0083516D" w:rsidRDefault="0083516D" w:rsidP="006C1480">
      <w:pPr>
        <w:pStyle w:val="Tabletext"/>
        <w:spacing w:before="0" w:after="0"/>
        <w:rPr>
          <w:rFonts w:ascii="Calibri" w:hAnsi="Calibri"/>
          <w:b/>
          <w:sz w:val="28"/>
          <w:szCs w:val="24"/>
        </w:rPr>
      </w:pPr>
    </w:p>
    <w:p w:rsidR="0059073F" w:rsidRDefault="0059073F" w:rsidP="0083516D">
      <w:pPr>
        <w:pStyle w:val="Tabletext"/>
        <w:spacing w:before="0" w:after="0"/>
        <w:jc w:val="center"/>
        <w:rPr>
          <w:rFonts w:ascii="Calibri" w:hAnsi="Calibri"/>
          <w:b/>
          <w:sz w:val="28"/>
          <w:szCs w:val="24"/>
        </w:rPr>
      </w:pPr>
      <w:r>
        <w:rPr>
          <w:rFonts w:ascii="Calibri" w:hAnsi="Calibri"/>
          <w:b/>
          <w:sz w:val="28"/>
          <w:szCs w:val="24"/>
        </w:rPr>
        <w:t>Trigger</w:t>
      </w:r>
    </w:p>
    <w:p w:rsidR="0083516D" w:rsidRPr="0083516D" w:rsidRDefault="0083516D" w:rsidP="0083516D">
      <w:pPr>
        <w:pStyle w:val="Tabletext"/>
        <w:spacing w:before="0" w:after="0"/>
        <w:jc w:val="center"/>
        <w:rPr>
          <w:rFonts w:ascii="Calibri" w:hAnsi="Calibri"/>
          <w:sz w:val="24"/>
          <w:szCs w:val="24"/>
        </w:rPr>
      </w:pPr>
      <w:r>
        <w:rPr>
          <w:rFonts w:ascii="Calibri" w:hAnsi="Calibri"/>
          <w:sz w:val="24"/>
          <w:szCs w:val="24"/>
        </w:rPr>
        <w:t>The trigger is once the keys is pressed, it enables the graphical application to recognise you did something</w:t>
      </w:r>
    </w:p>
    <w:p w:rsidR="006C1480" w:rsidRDefault="006C1480" w:rsidP="0083516D">
      <w:pPr>
        <w:pStyle w:val="Tabletext"/>
        <w:spacing w:before="0" w:after="0"/>
        <w:jc w:val="center"/>
        <w:rPr>
          <w:rFonts w:ascii="Calibri" w:hAnsi="Calibri"/>
          <w:b/>
          <w:sz w:val="28"/>
          <w:szCs w:val="24"/>
        </w:rPr>
      </w:pPr>
    </w:p>
    <w:p w:rsidR="0059073F" w:rsidRDefault="0059073F" w:rsidP="0083516D">
      <w:pPr>
        <w:pStyle w:val="Tabletext"/>
        <w:spacing w:before="0" w:after="0"/>
        <w:jc w:val="center"/>
        <w:rPr>
          <w:rFonts w:ascii="Calibri" w:hAnsi="Calibri"/>
          <w:b/>
          <w:sz w:val="28"/>
          <w:szCs w:val="24"/>
        </w:rPr>
      </w:pPr>
      <w:r>
        <w:rPr>
          <w:rFonts w:ascii="Calibri" w:hAnsi="Calibri"/>
          <w:b/>
          <w:sz w:val="28"/>
          <w:szCs w:val="24"/>
        </w:rPr>
        <w:t>Event</w:t>
      </w:r>
    </w:p>
    <w:p w:rsidR="0083516D" w:rsidRDefault="0083516D" w:rsidP="0083516D">
      <w:pPr>
        <w:pStyle w:val="Tabletext"/>
        <w:spacing w:before="0" w:after="0"/>
        <w:rPr>
          <w:rFonts w:ascii="Calibri" w:hAnsi="Calibri"/>
          <w:sz w:val="24"/>
          <w:szCs w:val="24"/>
        </w:rPr>
      </w:pPr>
      <w:r>
        <w:rPr>
          <w:rFonts w:ascii="Calibri" w:hAnsi="Calibri"/>
          <w:sz w:val="24"/>
          <w:szCs w:val="24"/>
        </w:rPr>
        <w:t xml:space="preserve">The event </w:t>
      </w:r>
      <w:r w:rsidR="006C1480">
        <w:rPr>
          <w:rFonts w:ascii="Calibri" w:hAnsi="Calibri"/>
          <w:sz w:val="24"/>
          <w:szCs w:val="24"/>
        </w:rPr>
        <w:t xml:space="preserve">is what the key is pressed. If I pressed UP key on the keyboard, it will enable the car to move forward. The keys shown above shows the event. </w:t>
      </w:r>
    </w:p>
    <w:p w:rsidR="006C1480" w:rsidRPr="0087696F" w:rsidRDefault="0087696F" w:rsidP="0087696F">
      <w:pPr>
        <w:pStyle w:val="Tabletext"/>
        <w:spacing w:before="0" w:after="0"/>
        <w:jc w:val="center"/>
        <w:rPr>
          <w:rFonts w:ascii="Calibri" w:hAnsi="Calibri"/>
          <w:b/>
          <w:sz w:val="28"/>
          <w:szCs w:val="24"/>
        </w:rPr>
      </w:pPr>
      <w:r>
        <w:rPr>
          <w:rFonts w:ascii="Calibri" w:hAnsi="Calibri"/>
          <w:b/>
          <w:sz w:val="28"/>
          <w:szCs w:val="24"/>
        </w:rPr>
        <w:lastRenderedPageBreak/>
        <w:t>Suitability of Object Oriented programs for graphical applications</w:t>
      </w:r>
    </w:p>
    <w:p w:rsidR="00077C29" w:rsidRDefault="00DA01A0" w:rsidP="002E06A4">
      <w:pPr>
        <w:pStyle w:val="Tabletext"/>
        <w:spacing w:before="0" w:after="0"/>
        <w:rPr>
          <w:rFonts w:ascii="Calibri" w:hAnsi="Calibri"/>
          <w:sz w:val="24"/>
          <w:szCs w:val="24"/>
        </w:rPr>
      </w:pPr>
      <w:r>
        <w:rPr>
          <w:rFonts w:ascii="Calibri" w:hAnsi="Calibri"/>
          <w:sz w:val="24"/>
          <w:szCs w:val="24"/>
        </w:rPr>
        <w:t xml:space="preserve">Object Oriented Programming is suitable for graphical application by it having many advantages </w:t>
      </w:r>
      <w:r w:rsidR="00DA617F">
        <w:rPr>
          <w:rFonts w:ascii="Calibri" w:hAnsi="Calibri"/>
          <w:sz w:val="24"/>
          <w:szCs w:val="24"/>
        </w:rPr>
        <w:t>including:</w:t>
      </w:r>
    </w:p>
    <w:p w:rsidR="00DA617F" w:rsidRPr="00DA617F" w:rsidRDefault="00DA617F" w:rsidP="00DA617F">
      <w:pPr>
        <w:pStyle w:val="ListParagraph"/>
        <w:numPr>
          <w:ilvl w:val="0"/>
          <w:numId w:val="6"/>
        </w:numPr>
        <w:spacing w:after="0"/>
        <w:rPr>
          <w:rFonts w:ascii="Verdana" w:hAnsi="Verdana"/>
          <w:b/>
          <w:color w:val="767171" w:themeColor="background2" w:themeShade="80"/>
          <w:sz w:val="24"/>
          <w:szCs w:val="24"/>
        </w:rPr>
      </w:pPr>
      <w:r w:rsidRPr="00DA617F">
        <w:rPr>
          <w:b/>
          <w:sz w:val="24"/>
          <w:szCs w:val="24"/>
        </w:rPr>
        <w:t>Maintainability</w:t>
      </w:r>
    </w:p>
    <w:p w:rsidR="004A453F" w:rsidRDefault="004A453F" w:rsidP="004A453F">
      <w:pPr>
        <w:spacing w:after="0"/>
        <w:rPr>
          <w:sz w:val="24"/>
          <w:szCs w:val="24"/>
        </w:rPr>
      </w:pPr>
    </w:p>
    <w:p w:rsidR="00DA617F" w:rsidRDefault="004A453F" w:rsidP="004A453F">
      <w:pPr>
        <w:spacing w:after="0"/>
        <w:rPr>
          <w:sz w:val="24"/>
          <w:szCs w:val="24"/>
        </w:rPr>
      </w:pPr>
      <w:r>
        <w:rPr>
          <w:sz w:val="24"/>
          <w:szCs w:val="24"/>
        </w:rPr>
        <w:t>In programming,</w:t>
      </w:r>
      <w:r w:rsidRPr="004A453F">
        <w:rPr>
          <w:sz w:val="24"/>
          <w:szCs w:val="24"/>
        </w:rPr>
        <w:t xml:space="preserve"> a change to one part of the program can often directly affect other parts. By designing an application as a collection of components, the dependencies between the different parts of the system are reduced to the data passed between components. Changes to an application are isolated to the affected components and do not require you to re-release and retest the entire system, just the component.</w:t>
      </w:r>
    </w:p>
    <w:p w:rsidR="004A453F" w:rsidRDefault="004A453F" w:rsidP="004A453F">
      <w:pPr>
        <w:pStyle w:val="Tabletext"/>
        <w:spacing w:before="0" w:after="0"/>
        <w:rPr>
          <w:rFonts w:ascii="Calibri" w:hAnsi="Calibri"/>
          <w:sz w:val="24"/>
          <w:szCs w:val="24"/>
        </w:rPr>
      </w:pPr>
    </w:p>
    <w:p w:rsidR="00DA617F" w:rsidRPr="00C63962" w:rsidRDefault="00DA617F" w:rsidP="00DA617F">
      <w:pPr>
        <w:pStyle w:val="Tabletext"/>
        <w:numPr>
          <w:ilvl w:val="0"/>
          <w:numId w:val="3"/>
        </w:numPr>
        <w:spacing w:before="0" w:after="0"/>
        <w:rPr>
          <w:rFonts w:ascii="Calibri" w:hAnsi="Calibri"/>
          <w:b/>
          <w:sz w:val="24"/>
          <w:szCs w:val="24"/>
        </w:rPr>
      </w:pPr>
      <w:r w:rsidRPr="00C63962">
        <w:rPr>
          <w:rFonts w:ascii="Calibri" w:hAnsi="Calibri"/>
          <w:b/>
          <w:sz w:val="24"/>
          <w:szCs w:val="24"/>
        </w:rPr>
        <w:t>Scalability</w:t>
      </w:r>
    </w:p>
    <w:p w:rsidR="00DA617F" w:rsidRDefault="00077C29" w:rsidP="00DA617F">
      <w:pPr>
        <w:pStyle w:val="Tabletext"/>
        <w:spacing w:before="0" w:after="0"/>
        <w:rPr>
          <w:rFonts w:ascii="Calibri" w:hAnsi="Calibri"/>
          <w:sz w:val="24"/>
          <w:szCs w:val="24"/>
        </w:rPr>
      </w:pPr>
      <w:r>
        <w:rPr>
          <w:rFonts w:ascii="Calibri" w:hAnsi="Calibri"/>
          <w:sz w:val="24"/>
          <w:szCs w:val="24"/>
        </w:rPr>
        <w:t xml:space="preserve">Scalability allows you to add features without writing the whole code again. This enables codes to be written very quickly and effectively. </w:t>
      </w:r>
    </w:p>
    <w:p w:rsidR="00077C29" w:rsidRPr="00DA617F" w:rsidRDefault="00077C29" w:rsidP="00DA617F">
      <w:pPr>
        <w:pStyle w:val="Tabletext"/>
        <w:spacing w:before="0" w:after="0"/>
        <w:rPr>
          <w:rFonts w:ascii="Calibri" w:hAnsi="Calibri"/>
          <w:sz w:val="24"/>
          <w:szCs w:val="24"/>
        </w:rPr>
      </w:pPr>
    </w:p>
    <w:p w:rsidR="00DA617F" w:rsidRPr="00C63962" w:rsidRDefault="00DA617F" w:rsidP="00DA617F">
      <w:pPr>
        <w:pStyle w:val="Tabletext"/>
        <w:numPr>
          <w:ilvl w:val="0"/>
          <w:numId w:val="3"/>
        </w:numPr>
        <w:spacing w:before="0" w:after="0"/>
        <w:rPr>
          <w:rFonts w:ascii="Calibri" w:hAnsi="Calibri"/>
          <w:b/>
          <w:sz w:val="24"/>
          <w:szCs w:val="24"/>
        </w:rPr>
      </w:pPr>
      <w:r w:rsidRPr="00C63962">
        <w:rPr>
          <w:rFonts w:ascii="Calibri" w:hAnsi="Calibri"/>
          <w:b/>
          <w:sz w:val="24"/>
          <w:szCs w:val="24"/>
        </w:rPr>
        <w:t>Reusability</w:t>
      </w:r>
    </w:p>
    <w:p w:rsidR="00DA617F" w:rsidRDefault="00077C29" w:rsidP="00DA617F">
      <w:pPr>
        <w:pStyle w:val="Tabletext"/>
        <w:spacing w:before="0" w:after="0"/>
        <w:rPr>
          <w:rFonts w:ascii="Calibri" w:hAnsi="Calibri"/>
          <w:sz w:val="24"/>
          <w:szCs w:val="24"/>
        </w:rPr>
      </w:pPr>
      <w:r>
        <w:rPr>
          <w:rFonts w:ascii="Calibri" w:hAnsi="Calibri"/>
          <w:sz w:val="24"/>
          <w:szCs w:val="24"/>
        </w:rPr>
        <w:t xml:space="preserve">Some of the content can be reused. Especially for graphical applications, content is going to be repeated at the start. For example, if I were to walk in one world, I would need to be the same if it was going to be for another world. The code is going to be the same, but of course, the background is going to be different. </w:t>
      </w:r>
    </w:p>
    <w:p w:rsidR="00DA617F" w:rsidRDefault="00DA617F" w:rsidP="00DA617F">
      <w:pPr>
        <w:pStyle w:val="Tabletext"/>
        <w:spacing w:before="0" w:after="0"/>
        <w:rPr>
          <w:rFonts w:ascii="Calibri" w:hAnsi="Calibri"/>
          <w:sz w:val="24"/>
          <w:szCs w:val="24"/>
        </w:rPr>
      </w:pPr>
    </w:p>
    <w:p w:rsidR="00DA01A0" w:rsidRPr="00DA617F" w:rsidRDefault="008C4E93" w:rsidP="00DA617F">
      <w:pPr>
        <w:pStyle w:val="Tabletext"/>
        <w:spacing w:before="0" w:after="0"/>
        <w:rPr>
          <w:rFonts w:ascii="Calibri" w:hAnsi="Calibri"/>
          <w:sz w:val="24"/>
          <w:szCs w:val="24"/>
        </w:rPr>
      </w:pPr>
      <w:r w:rsidRPr="00DA617F">
        <w:rPr>
          <w:rFonts w:ascii="Calibri" w:hAnsi="Calibri"/>
          <w:sz w:val="24"/>
          <w:szCs w:val="24"/>
        </w:rPr>
        <w:t>Furthermore, you can use objects again. For example, in On the Run, the movement of the car is an object alongside the other objects. Once all the objects are put together, they make the game.</w:t>
      </w:r>
      <w:bookmarkStart w:id="0" w:name="_GoBack"/>
      <w:bookmarkEnd w:id="0"/>
    </w:p>
    <w:p w:rsidR="00DA617F" w:rsidRPr="00A607FC" w:rsidRDefault="002E06A4" w:rsidP="00A607FC">
      <w:pPr>
        <w:pStyle w:val="Tabletext"/>
        <w:spacing w:before="0" w:after="0"/>
        <w:rPr>
          <w:rFonts w:ascii="Calibri" w:hAnsi="Calibri"/>
          <w:sz w:val="24"/>
          <w:szCs w:val="24"/>
        </w:rPr>
      </w:pPr>
      <w:r>
        <w:rPr>
          <w:rFonts w:ascii="Calibri" w:hAnsi="Calibri"/>
          <w:sz w:val="24"/>
          <w:szCs w:val="24"/>
        </w:rPr>
        <w:t>Object Oriented is suita</w:t>
      </w:r>
      <w:r w:rsidR="00DA01A0">
        <w:rPr>
          <w:rFonts w:ascii="Calibri" w:hAnsi="Calibri"/>
          <w:sz w:val="24"/>
          <w:szCs w:val="24"/>
        </w:rPr>
        <w:t xml:space="preserve">ble for graphical applications; </w:t>
      </w:r>
      <w:r>
        <w:rPr>
          <w:rFonts w:ascii="Calibri" w:hAnsi="Calibri"/>
          <w:sz w:val="24"/>
          <w:szCs w:val="24"/>
        </w:rPr>
        <w:t xml:space="preserve">like On </w:t>
      </w:r>
      <w:r w:rsidR="00DA01A0">
        <w:rPr>
          <w:rFonts w:ascii="Calibri" w:hAnsi="Calibri"/>
          <w:sz w:val="24"/>
          <w:szCs w:val="24"/>
        </w:rPr>
        <w:t>the</w:t>
      </w:r>
      <w:r>
        <w:rPr>
          <w:rFonts w:ascii="Calibri" w:hAnsi="Calibri"/>
          <w:sz w:val="24"/>
          <w:szCs w:val="24"/>
        </w:rPr>
        <w:t xml:space="preserve"> Run</w:t>
      </w:r>
      <w:r w:rsidR="00DA01A0">
        <w:rPr>
          <w:rFonts w:ascii="Calibri" w:hAnsi="Calibri"/>
          <w:sz w:val="24"/>
          <w:szCs w:val="24"/>
        </w:rPr>
        <w:t xml:space="preserve">. This is </w:t>
      </w:r>
      <w:r>
        <w:rPr>
          <w:rFonts w:ascii="Calibri" w:hAnsi="Calibri"/>
          <w:sz w:val="24"/>
          <w:szCs w:val="24"/>
        </w:rPr>
        <w:t xml:space="preserve">because it can enable goals to be achieved. For example, if </w:t>
      </w:r>
      <w:r w:rsidR="00DA01A0">
        <w:rPr>
          <w:rFonts w:ascii="Calibri" w:hAnsi="Calibri"/>
          <w:sz w:val="24"/>
          <w:szCs w:val="24"/>
        </w:rPr>
        <w:t>I want a car to run from one end to another, it can be done by using Object Oriented Programming. In addition, by coding a graphical application can be very long. Some parts of the code will repeat one way or the other. The advantage for using Object Oriented is that some parts of the code do not need to be rewritten. This allows the programmers to write less code a</w:t>
      </w:r>
      <w:r w:rsidR="00077C29">
        <w:rPr>
          <w:rFonts w:ascii="Calibri" w:hAnsi="Calibri"/>
          <w:sz w:val="24"/>
          <w:szCs w:val="24"/>
        </w:rPr>
        <w:t>nd make the application faster.</w:t>
      </w:r>
    </w:p>
    <w:p w:rsidR="0059073F" w:rsidRPr="0059073F" w:rsidRDefault="0059073F" w:rsidP="0059073F">
      <w:pPr>
        <w:pStyle w:val="Tabletext"/>
        <w:spacing w:after="0"/>
        <w:jc w:val="center"/>
        <w:rPr>
          <w:rFonts w:ascii="Calibri" w:hAnsi="Calibri"/>
          <w:b/>
          <w:sz w:val="28"/>
          <w:szCs w:val="24"/>
        </w:rPr>
      </w:pPr>
      <w:r>
        <w:rPr>
          <w:rFonts w:ascii="Calibri" w:hAnsi="Calibri"/>
          <w:b/>
          <w:sz w:val="28"/>
          <w:szCs w:val="24"/>
        </w:rPr>
        <w:t>Conclusion</w:t>
      </w:r>
    </w:p>
    <w:p w:rsidR="004F0D8C" w:rsidRDefault="004F0D8C" w:rsidP="004F0D8C">
      <w:pPr>
        <w:spacing w:after="0"/>
        <w:rPr>
          <w:sz w:val="24"/>
        </w:rPr>
      </w:pPr>
      <w:r>
        <w:rPr>
          <w:sz w:val="24"/>
        </w:rPr>
        <w:t xml:space="preserve">In conclusion, I feel it is suitable for </w:t>
      </w:r>
      <w:r w:rsidR="002E06A4">
        <w:rPr>
          <w:sz w:val="24"/>
        </w:rPr>
        <w:t>object-oriented</w:t>
      </w:r>
      <w:r>
        <w:rPr>
          <w:sz w:val="24"/>
        </w:rPr>
        <w:t xml:space="preserve"> programming to be implemented. The main reason is that it is suitable for graphical application, because the user can see the graphical interface. The user knows what is going on. If anything is go</w:t>
      </w:r>
      <w:r w:rsidR="00A607FC">
        <w:rPr>
          <w:sz w:val="24"/>
        </w:rPr>
        <w:t xml:space="preserve">ne wrong, the user can fix it. </w:t>
      </w:r>
    </w:p>
    <w:p w:rsidR="00A523FB" w:rsidRPr="0025267C" w:rsidRDefault="00A523FB" w:rsidP="0025267C">
      <w:pPr>
        <w:spacing w:after="0"/>
        <w:rPr>
          <w:sz w:val="24"/>
          <w:szCs w:val="28"/>
        </w:rPr>
      </w:pPr>
    </w:p>
    <w:sectPr w:rsidR="00A523FB" w:rsidRPr="0025267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0B" w:rsidRDefault="00370F0B" w:rsidP="00E86501">
      <w:pPr>
        <w:spacing w:after="0" w:line="240" w:lineRule="auto"/>
      </w:pPr>
      <w:r>
        <w:separator/>
      </w:r>
    </w:p>
  </w:endnote>
  <w:endnote w:type="continuationSeparator" w:id="0">
    <w:p w:rsidR="00370F0B" w:rsidRDefault="00370F0B" w:rsidP="00E8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0B" w:rsidRDefault="00370F0B" w:rsidP="00E86501">
      <w:pPr>
        <w:spacing w:after="0" w:line="240" w:lineRule="auto"/>
      </w:pPr>
      <w:r>
        <w:separator/>
      </w:r>
    </w:p>
  </w:footnote>
  <w:footnote w:type="continuationSeparator" w:id="0">
    <w:p w:rsidR="00370F0B" w:rsidRDefault="00370F0B" w:rsidP="00E86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501" w:rsidRDefault="00E86501">
    <w:pPr>
      <w:pStyle w:val="Header"/>
    </w:pPr>
    <w:r>
      <w:t>USMAN BASHARAT</w:t>
    </w:r>
  </w:p>
  <w:p w:rsidR="00E86501" w:rsidRDefault="00E86501">
    <w:pPr>
      <w:pStyle w:val="Header"/>
    </w:pPr>
    <w:r>
      <w:t>S1300173</w:t>
    </w:r>
    <w:r>
      <w:tab/>
      <w:t>UNIT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2518"/>
    <w:multiLevelType w:val="hybridMultilevel"/>
    <w:tmpl w:val="7326FFD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
    <w:nsid w:val="09D72E34"/>
    <w:multiLevelType w:val="hybridMultilevel"/>
    <w:tmpl w:val="99DC2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240F5C"/>
    <w:multiLevelType w:val="hybridMultilevel"/>
    <w:tmpl w:val="F260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374D4F"/>
    <w:multiLevelType w:val="hybridMultilevel"/>
    <w:tmpl w:val="2C9CD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572F02"/>
    <w:multiLevelType w:val="hybridMultilevel"/>
    <w:tmpl w:val="33B40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E31E59"/>
    <w:multiLevelType w:val="hybridMultilevel"/>
    <w:tmpl w:val="DD746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1"/>
    <w:rsid w:val="00002BA4"/>
    <w:rsid w:val="00077C29"/>
    <w:rsid w:val="000966B2"/>
    <w:rsid w:val="000A6B24"/>
    <w:rsid w:val="000B50B3"/>
    <w:rsid w:val="000F635E"/>
    <w:rsid w:val="001775B9"/>
    <w:rsid w:val="0025267C"/>
    <w:rsid w:val="00296AAB"/>
    <w:rsid w:val="002E06A4"/>
    <w:rsid w:val="002F5D6E"/>
    <w:rsid w:val="00341443"/>
    <w:rsid w:val="00370F0B"/>
    <w:rsid w:val="00413400"/>
    <w:rsid w:val="0049202D"/>
    <w:rsid w:val="004A453F"/>
    <w:rsid w:val="004F0D8C"/>
    <w:rsid w:val="0059073F"/>
    <w:rsid w:val="006251AA"/>
    <w:rsid w:val="00685718"/>
    <w:rsid w:val="006944B8"/>
    <w:rsid w:val="006C1480"/>
    <w:rsid w:val="00766A3C"/>
    <w:rsid w:val="0083516D"/>
    <w:rsid w:val="0087696F"/>
    <w:rsid w:val="008C4E93"/>
    <w:rsid w:val="008D42F3"/>
    <w:rsid w:val="009B7137"/>
    <w:rsid w:val="00A40447"/>
    <w:rsid w:val="00A523FB"/>
    <w:rsid w:val="00A607FC"/>
    <w:rsid w:val="00A954B7"/>
    <w:rsid w:val="00AC4F28"/>
    <w:rsid w:val="00B77470"/>
    <w:rsid w:val="00C11C75"/>
    <w:rsid w:val="00C4075E"/>
    <w:rsid w:val="00C40AEE"/>
    <w:rsid w:val="00C63962"/>
    <w:rsid w:val="00D74968"/>
    <w:rsid w:val="00DA01A0"/>
    <w:rsid w:val="00DA617F"/>
    <w:rsid w:val="00E226C4"/>
    <w:rsid w:val="00E45B7C"/>
    <w:rsid w:val="00E86501"/>
    <w:rsid w:val="00F71A3F"/>
    <w:rsid w:val="00F72EEB"/>
    <w:rsid w:val="00F8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99DEF-C7D4-4BE2-99C0-1E3575AD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01"/>
  </w:style>
  <w:style w:type="paragraph" w:styleId="Footer">
    <w:name w:val="footer"/>
    <w:basedOn w:val="Normal"/>
    <w:link w:val="FooterChar"/>
    <w:uiPriority w:val="99"/>
    <w:unhideWhenUsed/>
    <w:rsid w:val="00E86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01"/>
  </w:style>
  <w:style w:type="paragraph" w:customStyle="1" w:styleId="Tabletext">
    <w:name w:val="Table text"/>
    <w:basedOn w:val="Normal"/>
    <w:rsid w:val="00A523FB"/>
    <w:pPr>
      <w:widowControl w:val="0"/>
      <w:autoSpaceDE w:val="0"/>
      <w:autoSpaceDN w:val="0"/>
      <w:adjustRightInd w:val="0"/>
      <w:spacing w:before="60" w:after="60" w:line="240" w:lineRule="auto"/>
    </w:pPr>
    <w:rPr>
      <w:rFonts w:ascii="Trebuchet MS" w:eastAsia="Times New Roman" w:hAnsi="Trebuchet MS" w:cs="Trebuchet MS"/>
      <w:sz w:val="19"/>
      <w:szCs w:val="19"/>
      <w:lang w:eastAsia="en-GB"/>
    </w:rPr>
  </w:style>
  <w:style w:type="paragraph" w:styleId="ListParagraph">
    <w:name w:val="List Paragraph"/>
    <w:basedOn w:val="Normal"/>
    <w:uiPriority w:val="34"/>
    <w:qFormat/>
    <w:rsid w:val="00685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oogle.co.uk/url?sa=i&amp;rct=j&amp;q=&amp;esrc=s&amp;source=images&amp;cd=&amp;cad=rja&amp;uact=8&amp;ved=0CAcQjRw&amp;url=http://whuzupblog.com/category/games/miniclip/&amp;ei=fmF1VfGoKMiX7Ab9yYPQDA&amp;bvm=bv.95039771,d.ZGU&amp;psig=AFQjCNFmaPqBrOIqNnuyWE_0rEXpkSLehw&amp;ust=1433842427934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9BF1-7BC3-4AF6-A224-60661187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Edwin Nganga</cp:lastModifiedBy>
  <cp:revision>28</cp:revision>
  <dcterms:created xsi:type="dcterms:W3CDTF">2015-05-08T10:19:00Z</dcterms:created>
  <dcterms:modified xsi:type="dcterms:W3CDTF">2015-06-16T12:55:00Z</dcterms:modified>
</cp:coreProperties>
</file>