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5E1" w:rsidRDefault="00DC0427" w:rsidP="005875E1">
      <w:pPr>
        <w:jc w:val="center"/>
        <w:rPr>
          <w:rFonts w:ascii="Calibri" w:eastAsia="Calibri" w:hAnsi="Calibri" w:cs="Humanist521BT-Light"/>
          <w:b/>
          <w:sz w:val="28"/>
        </w:rPr>
      </w:pPr>
      <w:r w:rsidRPr="005875E1">
        <w:rPr>
          <w:b/>
          <w:sz w:val="28"/>
        </w:rPr>
        <w:t>P2</w:t>
      </w:r>
      <w:r w:rsidR="005875E1">
        <w:rPr>
          <w:b/>
          <w:sz w:val="28"/>
        </w:rPr>
        <w:t xml:space="preserve"> - </w:t>
      </w:r>
      <w:r w:rsidR="005875E1" w:rsidRPr="005875E1">
        <w:rPr>
          <w:rFonts w:ascii="Calibri" w:eastAsia="Calibri" w:hAnsi="Calibri" w:cs="Humanist521BT-Light"/>
          <w:b/>
          <w:sz w:val="28"/>
        </w:rPr>
        <w:t>Explain how different types of graphic images relate to file formats</w:t>
      </w:r>
    </w:p>
    <w:p w:rsidR="00461363" w:rsidRPr="00461363" w:rsidRDefault="00461363" w:rsidP="00461363">
      <w:pPr>
        <w:rPr>
          <w:b/>
        </w:rPr>
      </w:pPr>
      <w:r w:rsidRPr="00461363">
        <w:rPr>
          <w:b/>
        </w:rPr>
        <w:t>Introduction</w:t>
      </w:r>
    </w:p>
    <w:p w:rsidR="00461363" w:rsidRPr="00461363" w:rsidRDefault="00461363" w:rsidP="00461363">
      <w:r>
        <w:t>In this assignment, I will be stating different types of graphic images that relate to file format. I am going to be naming the following:</w:t>
      </w:r>
    </w:p>
    <w:p w:rsidR="00B46928" w:rsidRPr="005040A9" w:rsidRDefault="00B46928" w:rsidP="00461363">
      <w:pPr>
        <w:pStyle w:val="ListParagraph"/>
        <w:numPr>
          <w:ilvl w:val="0"/>
          <w:numId w:val="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eastAsia="Calibri" w:hAnsi="Calibri" w:cs="Humanist521BT-Light"/>
          <w:sz w:val="23"/>
          <w:szCs w:val="23"/>
        </w:rPr>
      </w:pPr>
      <w:r w:rsidRPr="005040A9">
        <w:rPr>
          <w:rFonts w:ascii="Calibri" w:eastAsia="Calibri" w:hAnsi="Calibri" w:cs="Humanist521BT-LightItalic"/>
          <w:b/>
          <w:i/>
          <w:iCs/>
          <w:sz w:val="23"/>
          <w:szCs w:val="23"/>
        </w:rPr>
        <w:t>File handling</w:t>
      </w:r>
      <w:r w:rsidRPr="005040A9">
        <w:rPr>
          <w:rFonts w:ascii="Calibri" w:eastAsia="Calibri" w:hAnsi="Calibri" w:cs="Humanist521BT-Light"/>
          <w:b/>
          <w:sz w:val="23"/>
          <w:szCs w:val="23"/>
        </w:rPr>
        <w:t>:</w:t>
      </w:r>
      <w:r w:rsidRPr="005040A9">
        <w:rPr>
          <w:rFonts w:ascii="Calibri" w:eastAsia="Calibri" w:hAnsi="Calibri" w:cs="Humanist521BT-Light"/>
          <w:sz w:val="23"/>
          <w:szCs w:val="23"/>
        </w:rPr>
        <w:t xml:space="preserve"> converting files; file sizes; </w:t>
      </w:r>
      <w:r w:rsidRPr="005040A9">
        <w:rPr>
          <w:rFonts w:ascii="Calibri" w:eastAsia="Calibri" w:hAnsi="Calibri" w:cs="Humanist521BT-Light"/>
          <w:sz w:val="23"/>
          <w:szCs w:val="23"/>
          <w:u w:val="single"/>
        </w:rPr>
        <w:t>file formats</w:t>
      </w:r>
      <w:r w:rsidRPr="005040A9">
        <w:rPr>
          <w:rFonts w:ascii="Calibri" w:eastAsia="Calibri" w:hAnsi="Calibri" w:cs="Humanist521BT-Light"/>
          <w:sz w:val="23"/>
          <w:szCs w:val="23"/>
        </w:rPr>
        <w:t xml:space="preserve"> e.g. jpg, bmp; file management e.g. naming files, folder structures, moving files, deleting files; compression techniques</w:t>
      </w:r>
    </w:p>
    <w:p w:rsidR="00DC0427" w:rsidRPr="005040A9" w:rsidRDefault="00B46928" w:rsidP="00461363">
      <w:pPr>
        <w:pStyle w:val="ListParagraph"/>
        <w:numPr>
          <w:ilvl w:val="0"/>
          <w:numId w:val="1"/>
        </w:numPr>
        <w:pBdr>
          <w:top w:val="single" w:sz="4" w:space="1" w:color="auto"/>
          <w:left w:val="single" w:sz="4" w:space="4" w:color="auto"/>
          <w:bottom w:val="single" w:sz="4" w:space="1" w:color="auto"/>
          <w:right w:val="single" w:sz="4" w:space="4" w:color="auto"/>
        </w:pBdr>
      </w:pPr>
      <w:r w:rsidRPr="005040A9">
        <w:rPr>
          <w:rFonts w:ascii="Calibri" w:eastAsia="Calibri" w:hAnsi="Calibri" w:cs="Humanist521BT-LightItalic"/>
          <w:b/>
          <w:i/>
          <w:iCs/>
          <w:sz w:val="23"/>
          <w:szCs w:val="23"/>
        </w:rPr>
        <w:t>Graphic images</w:t>
      </w:r>
      <w:r w:rsidRPr="005040A9">
        <w:rPr>
          <w:rFonts w:ascii="Calibri" w:eastAsia="Calibri" w:hAnsi="Calibri" w:cs="Humanist521BT-Light"/>
          <w:b/>
          <w:sz w:val="23"/>
          <w:szCs w:val="23"/>
        </w:rPr>
        <w:t>:</w:t>
      </w:r>
      <w:r w:rsidRPr="005040A9">
        <w:rPr>
          <w:rFonts w:ascii="Calibri" w:eastAsia="Calibri" w:hAnsi="Calibri" w:cs="Humanist521BT-Light"/>
          <w:sz w:val="23"/>
          <w:szCs w:val="23"/>
        </w:rPr>
        <w:t xml:space="preserve"> vector graphics; bitmaps; comparison e.g. file size, scaling; file format features, typical uses</w:t>
      </w:r>
    </w:p>
    <w:p w:rsidR="00CE0372" w:rsidRDefault="00CE0372" w:rsidP="001B155A">
      <w:pPr>
        <w:spacing w:after="0"/>
        <w:jc w:val="center"/>
        <w:rPr>
          <w:b/>
          <w:sz w:val="28"/>
        </w:rPr>
      </w:pPr>
      <w:r>
        <w:rPr>
          <w:b/>
          <w:sz w:val="28"/>
        </w:rPr>
        <w:t>File Handling</w:t>
      </w:r>
    </w:p>
    <w:p w:rsidR="004853B1" w:rsidRPr="00D85E97" w:rsidRDefault="004853B1" w:rsidP="001B155A">
      <w:pPr>
        <w:spacing w:after="0"/>
        <w:rPr>
          <w:b/>
          <w:sz w:val="28"/>
        </w:rPr>
      </w:pPr>
      <w:r w:rsidRPr="00D85E97">
        <w:rPr>
          <w:b/>
          <w:sz w:val="28"/>
        </w:rPr>
        <w:t>Converting Files</w:t>
      </w:r>
    </w:p>
    <w:p w:rsidR="00D85E97" w:rsidRDefault="00D85E97" w:rsidP="001B155A">
      <w:pPr>
        <w:spacing w:after="0"/>
      </w:pPr>
      <w:r>
        <w:t xml:space="preserve">Converting files is usually converted from one document to another e.g. PDF to document format. Files can be converted using many ways of format. </w:t>
      </w:r>
      <w:r w:rsidR="002C2E91">
        <w:t>They are programs available to convert files in any format and it can automatically convert a collection of files from one format to another. One you convert the document to another format, it may lose quality or be different from the previous format you may</w:t>
      </w:r>
      <w:r w:rsidR="00407EFF">
        <w:t xml:space="preserve"> have put it in e.g. picture moved from previous spot. </w:t>
      </w:r>
    </w:p>
    <w:p w:rsidR="00D85E97" w:rsidRPr="00D85E97" w:rsidRDefault="00D85E97" w:rsidP="001B155A">
      <w:pPr>
        <w:spacing w:after="0"/>
      </w:pPr>
    </w:p>
    <w:p w:rsidR="004853B1" w:rsidRPr="00D85E97" w:rsidRDefault="004853B1" w:rsidP="00D85E97">
      <w:pPr>
        <w:spacing w:after="0"/>
        <w:rPr>
          <w:b/>
          <w:sz w:val="28"/>
        </w:rPr>
      </w:pPr>
      <w:r w:rsidRPr="00D85E97">
        <w:rPr>
          <w:b/>
          <w:sz w:val="28"/>
        </w:rPr>
        <w:t>File Size</w:t>
      </w:r>
    </w:p>
    <w:p w:rsidR="00D85E97" w:rsidRDefault="00D85E97" w:rsidP="001B155A">
      <w:pPr>
        <w:spacing w:after="0"/>
      </w:pPr>
      <w:r>
        <w:t xml:space="preserve">File size depends on which format it is used. Each different format differs from each format.  As you can see below, this illustrates the different file size and some examples of it.  However, the quality matters for each of the files. Also, it differs from each other e.g. 100% would be 446KB; 90% would be 216KB. As you can see the pattern, it decreases each time the quality loses. The higher the quality, the more the file size would be. </w:t>
      </w:r>
    </w:p>
    <w:tbl>
      <w:tblPr>
        <w:tblStyle w:val="TableGrid"/>
        <w:tblW w:w="0" w:type="auto"/>
        <w:tblLook w:val="04A0" w:firstRow="1" w:lastRow="0" w:firstColumn="1" w:lastColumn="0" w:noHBand="0" w:noVBand="1"/>
      </w:tblPr>
      <w:tblGrid>
        <w:gridCol w:w="1803"/>
        <w:gridCol w:w="1803"/>
        <w:gridCol w:w="1803"/>
        <w:gridCol w:w="1803"/>
        <w:gridCol w:w="1804"/>
      </w:tblGrid>
      <w:tr w:rsidR="00D85E97" w:rsidTr="00D85E97">
        <w:tc>
          <w:tcPr>
            <w:tcW w:w="1803" w:type="dxa"/>
          </w:tcPr>
          <w:p w:rsidR="00D85E97" w:rsidRPr="00D85E97" w:rsidRDefault="00D85E97" w:rsidP="001B155A">
            <w:pPr>
              <w:rPr>
                <w:b/>
              </w:rPr>
            </w:pPr>
            <w:r w:rsidRPr="00D85E97">
              <w:rPr>
                <w:b/>
              </w:rPr>
              <w:t>BMP</w:t>
            </w:r>
          </w:p>
        </w:tc>
        <w:tc>
          <w:tcPr>
            <w:tcW w:w="1803" w:type="dxa"/>
          </w:tcPr>
          <w:p w:rsidR="00D85E97" w:rsidRPr="00D85E97" w:rsidRDefault="00D85E97" w:rsidP="001B155A">
            <w:pPr>
              <w:rPr>
                <w:b/>
              </w:rPr>
            </w:pPr>
            <w:r w:rsidRPr="00D85E97">
              <w:rPr>
                <w:b/>
              </w:rPr>
              <w:t>GIF</w:t>
            </w:r>
          </w:p>
        </w:tc>
        <w:tc>
          <w:tcPr>
            <w:tcW w:w="1803" w:type="dxa"/>
          </w:tcPr>
          <w:p w:rsidR="00D85E97" w:rsidRPr="00D85E97" w:rsidRDefault="00D85E97" w:rsidP="001B155A">
            <w:pPr>
              <w:rPr>
                <w:b/>
              </w:rPr>
            </w:pPr>
            <w:r w:rsidRPr="00D85E97">
              <w:rPr>
                <w:b/>
              </w:rPr>
              <w:t>JPG</w:t>
            </w:r>
          </w:p>
        </w:tc>
        <w:tc>
          <w:tcPr>
            <w:tcW w:w="1803" w:type="dxa"/>
          </w:tcPr>
          <w:p w:rsidR="00D85E97" w:rsidRPr="00D85E97" w:rsidRDefault="00D85E97" w:rsidP="001B155A">
            <w:pPr>
              <w:rPr>
                <w:b/>
              </w:rPr>
            </w:pPr>
            <w:r w:rsidRPr="00D85E97">
              <w:rPr>
                <w:b/>
              </w:rPr>
              <w:t>PNG</w:t>
            </w:r>
          </w:p>
        </w:tc>
        <w:tc>
          <w:tcPr>
            <w:tcW w:w="1804" w:type="dxa"/>
          </w:tcPr>
          <w:p w:rsidR="00D85E97" w:rsidRPr="00D85E97" w:rsidRDefault="00D85E97" w:rsidP="001B155A">
            <w:pPr>
              <w:rPr>
                <w:b/>
              </w:rPr>
            </w:pPr>
            <w:r w:rsidRPr="00D85E97">
              <w:rPr>
                <w:b/>
              </w:rPr>
              <w:t>TIF</w:t>
            </w:r>
          </w:p>
        </w:tc>
      </w:tr>
      <w:tr w:rsidR="00D85E97" w:rsidTr="00D85E97">
        <w:tc>
          <w:tcPr>
            <w:tcW w:w="1803" w:type="dxa"/>
          </w:tcPr>
          <w:p w:rsidR="00D85E97" w:rsidRDefault="00D85E97" w:rsidP="001B155A">
            <w:r>
              <w:t>2305KB</w:t>
            </w:r>
          </w:p>
        </w:tc>
        <w:tc>
          <w:tcPr>
            <w:tcW w:w="1803" w:type="dxa"/>
          </w:tcPr>
          <w:p w:rsidR="00D85E97" w:rsidRDefault="00D85E97" w:rsidP="001B155A">
            <w:r>
              <w:t>209KB</w:t>
            </w:r>
          </w:p>
        </w:tc>
        <w:tc>
          <w:tcPr>
            <w:tcW w:w="1803" w:type="dxa"/>
          </w:tcPr>
          <w:p w:rsidR="00D85E97" w:rsidRDefault="00D85E97" w:rsidP="001B155A">
            <w:r>
              <w:t>445KB</w:t>
            </w:r>
          </w:p>
        </w:tc>
        <w:tc>
          <w:tcPr>
            <w:tcW w:w="1803" w:type="dxa"/>
          </w:tcPr>
          <w:p w:rsidR="00D85E97" w:rsidRDefault="00D85E97" w:rsidP="001B155A">
            <w:r>
              <w:t>375KB</w:t>
            </w:r>
          </w:p>
        </w:tc>
        <w:tc>
          <w:tcPr>
            <w:tcW w:w="1804" w:type="dxa"/>
          </w:tcPr>
          <w:p w:rsidR="00D85E97" w:rsidRDefault="00D85E97" w:rsidP="001B155A">
            <w:r>
              <w:t>2039KB</w:t>
            </w:r>
          </w:p>
        </w:tc>
      </w:tr>
      <w:tr w:rsidR="00D85E97" w:rsidTr="00D85E97">
        <w:tc>
          <w:tcPr>
            <w:tcW w:w="1803" w:type="dxa"/>
          </w:tcPr>
          <w:p w:rsidR="00D85E97" w:rsidRPr="00D85E97" w:rsidRDefault="00D85E97" w:rsidP="001B155A">
            <w:pPr>
              <w:rPr>
                <w:b/>
              </w:rPr>
            </w:pPr>
            <w:r w:rsidRPr="00D85E97">
              <w:rPr>
                <w:b/>
              </w:rPr>
              <w:t>100%</w:t>
            </w:r>
          </w:p>
        </w:tc>
        <w:tc>
          <w:tcPr>
            <w:tcW w:w="1803" w:type="dxa"/>
          </w:tcPr>
          <w:p w:rsidR="00D85E97" w:rsidRPr="00D85E97" w:rsidRDefault="00D85E97" w:rsidP="001B155A">
            <w:pPr>
              <w:rPr>
                <w:b/>
              </w:rPr>
            </w:pPr>
            <w:r w:rsidRPr="00D85E97">
              <w:rPr>
                <w:b/>
              </w:rPr>
              <w:t>90%</w:t>
            </w:r>
          </w:p>
        </w:tc>
        <w:tc>
          <w:tcPr>
            <w:tcW w:w="1803" w:type="dxa"/>
          </w:tcPr>
          <w:p w:rsidR="00D85E97" w:rsidRPr="00D85E97" w:rsidRDefault="00D85E97" w:rsidP="001B155A">
            <w:pPr>
              <w:rPr>
                <w:b/>
              </w:rPr>
            </w:pPr>
            <w:r w:rsidRPr="00D85E97">
              <w:rPr>
                <w:b/>
              </w:rPr>
              <w:t>80%</w:t>
            </w:r>
          </w:p>
        </w:tc>
        <w:tc>
          <w:tcPr>
            <w:tcW w:w="1803" w:type="dxa"/>
          </w:tcPr>
          <w:p w:rsidR="00D85E97" w:rsidRPr="00D85E97" w:rsidRDefault="00D85E97" w:rsidP="001B155A">
            <w:pPr>
              <w:rPr>
                <w:b/>
              </w:rPr>
            </w:pPr>
            <w:r w:rsidRPr="00D85E97">
              <w:rPr>
                <w:b/>
              </w:rPr>
              <w:t>70%</w:t>
            </w:r>
          </w:p>
        </w:tc>
        <w:tc>
          <w:tcPr>
            <w:tcW w:w="1804" w:type="dxa"/>
          </w:tcPr>
          <w:p w:rsidR="00D85E97" w:rsidRPr="00D85E97" w:rsidRDefault="00D85E97" w:rsidP="001B155A">
            <w:pPr>
              <w:rPr>
                <w:b/>
              </w:rPr>
            </w:pPr>
            <w:r w:rsidRPr="00D85E97">
              <w:rPr>
                <w:b/>
              </w:rPr>
              <w:t>60%</w:t>
            </w:r>
          </w:p>
        </w:tc>
      </w:tr>
      <w:tr w:rsidR="00D85E97" w:rsidTr="00D85E97">
        <w:tc>
          <w:tcPr>
            <w:tcW w:w="1803" w:type="dxa"/>
          </w:tcPr>
          <w:p w:rsidR="00D85E97" w:rsidRDefault="00D85E97" w:rsidP="001B155A">
            <w:r>
              <w:t>446KB</w:t>
            </w:r>
          </w:p>
        </w:tc>
        <w:tc>
          <w:tcPr>
            <w:tcW w:w="1803" w:type="dxa"/>
          </w:tcPr>
          <w:p w:rsidR="00D85E97" w:rsidRDefault="00D85E97" w:rsidP="001B155A">
            <w:r>
              <w:t>216KB</w:t>
            </w:r>
          </w:p>
        </w:tc>
        <w:tc>
          <w:tcPr>
            <w:tcW w:w="1803" w:type="dxa"/>
          </w:tcPr>
          <w:p w:rsidR="00D85E97" w:rsidRDefault="00D85E97" w:rsidP="001B155A">
            <w:r>
              <w:t>203KB</w:t>
            </w:r>
          </w:p>
        </w:tc>
        <w:tc>
          <w:tcPr>
            <w:tcW w:w="1803" w:type="dxa"/>
          </w:tcPr>
          <w:p w:rsidR="00D85E97" w:rsidRDefault="00D85E97" w:rsidP="001B155A">
            <w:r>
              <w:t>175KB</w:t>
            </w:r>
          </w:p>
        </w:tc>
        <w:tc>
          <w:tcPr>
            <w:tcW w:w="1804" w:type="dxa"/>
          </w:tcPr>
          <w:p w:rsidR="00D85E97" w:rsidRDefault="00D85E97" w:rsidP="001B155A">
            <w:r>
              <w:t>116KB</w:t>
            </w:r>
          </w:p>
        </w:tc>
      </w:tr>
    </w:tbl>
    <w:p w:rsidR="00D85E97" w:rsidRPr="00D85E97" w:rsidRDefault="00D85E97" w:rsidP="001B155A">
      <w:pPr>
        <w:spacing w:after="0"/>
      </w:pPr>
    </w:p>
    <w:p w:rsidR="004853B1" w:rsidRDefault="004853B1" w:rsidP="001B155A">
      <w:pPr>
        <w:spacing w:after="0"/>
      </w:pPr>
      <w:r w:rsidRPr="00407EFF">
        <w:rPr>
          <w:b/>
          <w:sz w:val="28"/>
        </w:rPr>
        <w:t>File Format</w:t>
      </w:r>
      <w:r w:rsidRPr="00407EFF">
        <w:rPr>
          <w:sz w:val="28"/>
        </w:rPr>
        <w:t xml:space="preserve"> </w:t>
      </w:r>
      <w:r>
        <w:t>e.g. JPG, BMP</w:t>
      </w:r>
    </w:p>
    <w:p w:rsidR="00407EFF" w:rsidRDefault="00407EFF" w:rsidP="001B155A">
      <w:pPr>
        <w:spacing w:after="0"/>
      </w:pPr>
      <w:r>
        <w:t xml:space="preserve">A file format </w:t>
      </w:r>
      <w:r w:rsidR="006D02A1">
        <w:t xml:space="preserve">is a standard code that is encoded for storage in a computer file. Each standard code are different to each other such as BMP, GIF. They are completely different from each other and have different storage </w:t>
      </w:r>
      <w:r w:rsidR="00660B1A">
        <w:t xml:space="preserve">available.  They are many file formats and the image below shows how many they could be. They could be more but these are a few. </w:t>
      </w:r>
    </w:p>
    <w:p w:rsidR="006D02A1" w:rsidRDefault="00C46C1D" w:rsidP="001B155A">
      <w:pPr>
        <w:spacing w:after="0"/>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45.75pt;margin-top:10.6pt;width:345.75pt;height:168pt;z-index:251659264;mso-position-horizontal-relative:text;mso-position-vertical-relative:text;mso-width-relative:page;mso-height-relative:page">
            <v:imagedata r:id="rId8" o:title="th?id=HN"/>
            <w10:wrap type="square"/>
          </v:shape>
        </w:pict>
      </w:r>
    </w:p>
    <w:p w:rsidR="006D02A1" w:rsidRDefault="006D02A1" w:rsidP="001B155A">
      <w:pPr>
        <w:spacing w:after="0"/>
        <w:rPr>
          <w:b/>
        </w:rPr>
      </w:pPr>
    </w:p>
    <w:p w:rsidR="006D02A1" w:rsidRDefault="006D02A1" w:rsidP="001B155A">
      <w:pPr>
        <w:spacing w:after="0"/>
        <w:rPr>
          <w:b/>
        </w:rPr>
      </w:pPr>
    </w:p>
    <w:p w:rsidR="006D02A1" w:rsidRDefault="006D02A1" w:rsidP="001B155A">
      <w:pPr>
        <w:spacing w:after="0"/>
        <w:rPr>
          <w:b/>
        </w:rPr>
      </w:pPr>
    </w:p>
    <w:p w:rsidR="006D02A1" w:rsidRDefault="006D02A1" w:rsidP="001B155A">
      <w:pPr>
        <w:spacing w:after="0"/>
        <w:rPr>
          <w:b/>
        </w:rPr>
      </w:pPr>
    </w:p>
    <w:p w:rsidR="006D02A1" w:rsidRDefault="006D02A1" w:rsidP="001B155A">
      <w:pPr>
        <w:spacing w:after="0"/>
        <w:rPr>
          <w:b/>
        </w:rPr>
      </w:pPr>
    </w:p>
    <w:p w:rsidR="006D02A1" w:rsidRDefault="006D02A1" w:rsidP="001B155A">
      <w:pPr>
        <w:spacing w:after="0"/>
        <w:rPr>
          <w:b/>
        </w:rPr>
      </w:pPr>
    </w:p>
    <w:p w:rsidR="006D02A1" w:rsidRDefault="006D02A1" w:rsidP="001B155A">
      <w:pPr>
        <w:spacing w:after="0"/>
        <w:rPr>
          <w:b/>
        </w:rPr>
      </w:pPr>
    </w:p>
    <w:p w:rsidR="006D02A1" w:rsidRDefault="006D02A1" w:rsidP="001B155A">
      <w:pPr>
        <w:spacing w:after="0"/>
        <w:rPr>
          <w:b/>
        </w:rPr>
      </w:pPr>
    </w:p>
    <w:p w:rsidR="006D02A1" w:rsidRDefault="006D02A1" w:rsidP="001B155A">
      <w:pPr>
        <w:spacing w:after="0"/>
        <w:rPr>
          <w:b/>
        </w:rPr>
      </w:pPr>
    </w:p>
    <w:p w:rsidR="006D02A1" w:rsidRDefault="006D02A1" w:rsidP="001B155A">
      <w:pPr>
        <w:spacing w:after="0"/>
        <w:rPr>
          <w:b/>
        </w:rPr>
      </w:pPr>
    </w:p>
    <w:p w:rsidR="007137DE" w:rsidRDefault="004853B1" w:rsidP="001B155A">
      <w:pPr>
        <w:spacing w:after="0"/>
        <w:rPr>
          <w:b/>
          <w:sz w:val="28"/>
        </w:rPr>
      </w:pPr>
      <w:r w:rsidRPr="00660B1A">
        <w:rPr>
          <w:b/>
          <w:sz w:val="28"/>
        </w:rPr>
        <w:lastRenderedPageBreak/>
        <w:t>File management</w:t>
      </w:r>
    </w:p>
    <w:p w:rsidR="00660B1A" w:rsidRPr="00660B1A" w:rsidRDefault="00660B1A" w:rsidP="001B155A">
      <w:pPr>
        <w:spacing w:after="0"/>
      </w:pPr>
      <w:r>
        <w:t>File management involves the methods used once the work has been saved via disk or USB. I am going to be explaining some methods that are used by users and they are the following:</w:t>
      </w:r>
    </w:p>
    <w:p w:rsidR="007137DE" w:rsidRPr="00A642BA" w:rsidRDefault="007137DE" w:rsidP="00A642BA">
      <w:pPr>
        <w:pStyle w:val="ListParagraph"/>
        <w:numPr>
          <w:ilvl w:val="0"/>
          <w:numId w:val="2"/>
        </w:numPr>
        <w:spacing w:after="0"/>
        <w:rPr>
          <w:rFonts w:ascii="Calibri" w:eastAsia="Calibri" w:hAnsi="Calibri" w:cs="Humanist521BT-Light"/>
          <w:sz w:val="23"/>
          <w:szCs w:val="23"/>
        </w:rPr>
      </w:pPr>
      <w:r w:rsidRPr="00660B1A">
        <w:rPr>
          <w:rFonts w:ascii="Calibri" w:eastAsia="Calibri" w:hAnsi="Calibri" w:cs="Humanist521BT-Light"/>
          <w:b/>
          <w:sz w:val="23"/>
          <w:szCs w:val="23"/>
        </w:rPr>
        <w:t>Naming files</w:t>
      </w:r>
      <w:r w:rsidR="00660B1A">
        <w:rPr>
          <w:rFonts w:ascii="Calibri" w:eastAsia="Calibri" w:hAnsi="Calibri" w:cs="Humanist521BT-Light"/>
          <w:sz w:val="23"/>
          <w:szCs w:val="23"/>
        </w:rPr>
        <w:t xml:space="preserve"> - simply means giving your file a name so next time you know which file is saved. It will not be confusing if you name it yourself such as BTEC work, I name it P1, therefore I know which pass criteria it is. </w:t>
      </w:r>
    </w:p>
    <w:p w:rsidR="007137DE" w:rsidRPr="00660B1A" w:rsidRDefault="007137DE" w:rsidP="00660B1A">
      <w:pPr>
        <w:pStyle w:val="ListParagraph"/>
        <w:numPr>
          <w:ilvl w:val="0"/>
          <w:numId w:val="2"/>
        </w:numPr>
        <w:spacing w:after="0"/>
        <w:rPr>
          <w:rFonts w:ascii="Calibri" w:eastAsia="Calibri" w:hAnsi="Calibri" w:cs="Humanist521BT-Light"/>
          <w:b/>
          <w:sz w:val="23"/>
          <w:szCs w:val="23"/>
        </w:rPr>
      </w:pPr>
      <w:r w:rsidRPr="00660B1A">
        <w:rPr>
          <w:rFonts w:ascii="Calibri" w:eastAsia="Calibri" w:hAnsi="Calibri" w:cs="Humanist521BT-Light"/>
          <w:b/>
          <w:sz w:val="23"/>
          <w:szCs w:val="23"/>
        </w:rPr>
        <w:t>Folder structures</w:t>
      </w:r>
      <w:r w:rsidR="00660B1A">
        <w:rPr>
          <w:rFonts w:ascii="Calibri" w:eastAsia="Calibri" w:hAnsi="Calibri" w:cs="Humanist521BT-Light"/>
          <w:b/>
          <w:sz w:val="23"/>
          <w:szCs w:val="23"/>
        </w:rPr>
        <w:t xml:space="preserve"> – </w:t>
      </w:r>
      <w:r w:rsidR="00660B1A">
        <w:rPr>
          <w:rFonts w:ascii="Calibri" w:eastAsia="Calibri" w:hAnsi="Calibri" w:cs="Humanist521BT-Light"/>
          <w:sz w:val="23"/>
          <w:szCs w:val="23"/>
        </w:rPr>
        <w:t>Folder structures are used to know where you’re file is kept. If you structure your folders, you would know where everything is kept. It would be more organised. For example, I put the Units name on each folder so I know which folder I open to work on.</w:t>
      </w:r>
    </w:p>
    <w:p w:rsidR="007137DE" w:rsidRPr="00660B1A" w:rsidRDefault="007137DE" w:rsidP="00A642BA">
      <w:pPr>
        <w:pStyle w:val="ListParagraph"/>
        <w:numPr>
          <w:ilvl w:val="0"/>
          <w:numId w:val="2"/>
        </w:numPr>
        <w:spacing w:after="0"/>
        <w:rPr>
          <w:rFonts w:ascii="Calibri" w:eastAsia="Calibri" w:hAnsi="Calibri" w:cs="Humanist521BT-Light"/>
          <w:b/>
          <w:sz w:val="23"/>
          <w:szCs w:val="23"/>
        </w:rPr>
      </w:pPr>
      <w:r w:rsidRPr="00660B1A">
        <w:rPr>
          <w:rFonts w:ascii="Calibri" w:eastAsia="Calibri" w:hAnsi="Calibri" w:cs="Humanist521BT-Light"/>
          <w:b/>
          <w:sz w:val="23"/>
          <w:szCs w:val="23"/>
        </w:rPr>
        <w:t>Moving files</w:t>
      </w:r>
      <w:r w:rsidR="00660B1A">
        <w:rPr>
          <w:rFonts w:ascii="Calibri" w:eastAsia="Calibri" w:hAnsi="Calibri" w:cs="Humanist521BT-Light"/>
          <w:b/>
          <w:sz w:val="23"/>
          <w:szCs w:val="23"/>
        </w:rPr>
        <w:t xml:space="preserve"> – </w:t>
      </w:r>
      <w:r w:rsidR="00660B1A">
        <w:rPr>
          <w:rFonts w:ascii="Calibri" w:eastAsia="Calibri" w:hAnsi="Calibri" w:cs="Humanist521BT-Light"/>
          <w:sz w:val="23"/>
          <w:szCs w:val="23"/>
        </w:rPr>
        <w:t xml:space="preserve">Moving files involve dragging the file from the current place to another place. Some people can keep a copy of files from one part to another. Therefore, they have to drag the file that they want to copy to the selected part they want it to be. </w:t>
      </w:r>
    </w:p>
    <w:p w:rsidR="007137DE" w:rsidRPr="00A642BA" w:rsidRDefault="007137DE" w:rsidP="00A642BA">
      <w:pPr>
        <w:pStyle w:val="ListParagraph"/>
        <w:numPr>
          <w:ilvl w:val="0"/>
          <w:numId w:val="2"/>
        </w:numPr>
        <w:spacing w:after="0"/>
        <w:rPr>
          <w:rFonts w:ascii="Calibri" w:eastAsia="Calibri" w:hAnsi="Calibri" w:cs="Humanist521BT-Light"/>
          <w:sz w:val="23"/>
          <w:szCs w:val="23"/>
        </w:rPr>
      </w:pPr>
      <w:r w:rsidRPr="00660B1A">
        <w:rPr>
          <w:rFonts w:ascii="Calibri" w:eastAsia="Calibri" w:hAnsi="Calibri" w:cs="Humanist521BT-Light"/>
          <w:b/>
          <w:sz w:val="23"/>
          <w:szCs w:val="23"/>
        </w:rPr>
        <w:t>Deleting files</w:t>
      </w:r>
      <w:r w:rsidR="004853B1" w:rsidRPr="00A642BA">
        <w:rPr>
          <w:rFonts w:ascii="Calibri" w:eastAsia="Calibri" w:hAnsi="Calibri" w:cs="Humanist521BT-Light"/>
          <w:sz w:val="23"/>
          <w:szCs w:val="23"/>
        </w:rPr>
        <w:t xml:space="preserve"> </w:t>
      </w:r>
      <w:r w:rsidR="00660B1A">
        <w:rPr>
          <w:rFonts w:ascii="Calibri" w:eastAsia="Calibri" w:hAnsi="Calibri" w:cs="Humanist521BT-Light"/>
          <w:sz w:val="23"/>
          <w:szCs w:val="23"/>
        </w:rPr>
        <w:t xml:space="preserve">– Deleting the file means that you remove it off the computer so that you do not need it anymore. Therefore, it cannot be used on the disk/USB again. </w:t>
      </w:r>
    </w:p>
    <w:p w:rsidR="004853B1" w:rsidRPr="00660B1A" w:rsidRDefault="007137DE" w:rsidP="00A642BA">
      <w:pPr>
        <w:pStyle w:val="ListParagraph"/>
        <w:numPr>
          <w:ilvl w:val="0"/>
          <w:numId w:val="2"/>
        </w:numPr>
        <w:spacing w:after="0"/>
        <w:rPr>
          <w:b/>
        </w:rPr>
      </w:pPr>
      <w:r w:rsidRPr="00660B1A">
        <w:rPr>
          <w:rFonts w:ascii="Calibri" w:eastAsia="Calibri" w:hAnsi="Calibri" w:cs="Humanist521BT-Light"/>
          <w:b/>
          <w:sz w:val="23"/>
          <w:szCs w:val="23"/>
        </w:rPr>
        <w:t>Compression</w:t>
      </w:r>
      <w:r w:rsidR="004853B1" w:rsidRPr="00660B1A">
        <w:rPr>
          <w:rFonts w:ascii="Calibri" w:eastAsia="Calibri" w:hAnsi="Calibri" w:cs="Humanist521BT-Light"/>
          <w:b/>
          <w:sz w:val="23"/>
          <w:szCs w:val="23"/>
        </w:rPr>
        <w:t xml:space="preserve"> techniques</w:t>
      </w:r>
      <w:r w:rsidR="00660B1A">
        <w:rPr>
          <w:rFonts w:ascii="Calibri" w:eastAsia="Calibri" w:hAnsi="Calibri" w:cs="Humanist521BT-Light"/>
          <w:b/>
          <w:sz w:val="23"/>
          <w:szCs w:val="23"/>
        </w:rPr>
        <w:t xml:space="preserve"> – </w:t>
      </w:r>
      <w:r w:rsidR="006040CD">
        <w:rPr>
          <w:rFonts w:ascii="Calibri" w:eastAsia="Calibri" w:hAnsi="Calibri" w:cs="Humanist521BT-Light"/>
          <w:sz w:val="23"/>
          <w:szCs w:val="23"/>
        </w:rPr>
        <w:t xml:space="preserve">Compression techniques are used in files or image that reduce quality or does not reduce quality when used. The two types are called lossy and lossless compression. </w:t>
      </w:r>
    </w:p>
    <w:p w:rsidR="00660B1A" w:rsidRDefault="00660B1A" w:rsidP="00660B1A">
      <w:pPr>
        <w:spacing w:after="0"/>
        <w:rPr>
          <w:b/>
        </w:rPr>
      </w:pPr>
    </w:p>
    <w:p w:rsidR="00660B1A" w:rsidRDefault="00660B1A" w:rsidP="00D55C1E">
      <w:pPr>
        <w:spacing w:after="0"/>
        <w:jc w:val="center"/>
        <w:rPr>
          <w:rFonts w:cstheme="minorHAnsi"/>
          <w:b/>
          <w:color w:val="0D0D0D" w:themeColor="text1" w:themeTint="F2"/>
          <w:sz w:val="28"/>
        </w:rPr>
      </w:pPr>
      <w:r w:rsidRPr="00D55C1E">
        <w:rPr>
          <w:rFonts w:cstheme="minorHAnsi"/>
          <w:b/>
          <w:color w:val="0D0D0D" w:themeColor="text1" w:themeTint="F2"/>
          <w:sz w:val="28"/>
        </w:rPr>
        <w:t>Lossy</w:t>
      </w:r>
      <w:bookmarkStart w:id="0" w:name="_GoBack"/>
      <w:bookmarkEnd w:id="0"/>
      <w:r w:rsidRPr="00D55C1E">
        <w:rPr>
          <w:rFonts w:cstheme="minorHAnsi"/>
          <w:b/>
          <w:color w:val="0D0D0D" w:themeColor="text1" w:themeTint="F2"/>
          <w:sz w:val="28"/>
        </w:rPr>
        <w:t>:</w:t>
      </w:r>
    </w:p>
    <w:p w:rsidR="00D55C1E" w:rsidRPr="00D55C1E" w:rsidRDefault="00D55C1E" w:rsidP="00D55C1E">
      <w:pPr>
        <w:spacing w:after="0"/>
        <w:jc w:val="center"/>
        <w:rPr>
          <w:rFonts w:cstheme="minorHAnsi"/>
          <w:color w:val="0D0D0D" w:themeColor="text1" w:themeTint="F2"/>
        </w:rPr>
      </w:pPr>
      <w:r>
        <w:rPr>
          <w:rFonts w:cstheme="minorHAnsi"/>
          <w:color w:val="0D0D0D" w:themeColor="text1" w:themeTint="F2"/>
        </w:rPr>
        <w:t xml:space="preserve">Lossy compression is when you extract certain amount of information within a file that are not needed. Lossy compression is mostly used in likes of ‘BMP’ (Bitmap Image File).  Any image loses quality depending on the compression (low, medium or high). This is used in media such as images. Another file that uses lossy is ‘JPEG’. </w:t>
      </w:r>
    </w:p>
    <w:p w:rsidR="00911221" w:rsidRDefault="00911221" w:rsidP="00D55C1E">
      <w:pPr>
        <w:spacing w:after="0"/>
        <w:jc w:val="center"/>
        <w:rPr>
          <w:rFonts w:cstheme="minorHAnsi"/>
          <w:b/>
          <w:color w:val="0D0D0D" w:themeColor="text1" w:themeTint="F2"/>
          <w:sz w:val="28"/>
        </w:rPr>
      </w:pPr>
    </w:p>
    <w:p w:rsidR="00660B1A" w:rsidRPr="00D55C1E" w:rsidRDefault="00660B1A" w:rsidP="00D55C1E">
      <w:pPr>
        <w:spacing w:after="0"/>
        <w:jc w:val="center"/>
        <w:rPr>
          <w:rFonts w:cstheme="minorHAnsi"/>
          <w:b/>
          <w:color w:val="0D0D0D" w:themeColor="text1" w:themeTint="F2"/>
          <w:sz w:val="28"/>
        </w:rPr>
      </w:pPr>
      <w:r w:rsidRPr="00D55C1E">
        <w:rPr>
          <w:rFonts w:cstheme="minorHAnsi"/>
          <w:b/>
          <w:color w:val="0D0D0D" w:themeColor="text1" w:themeTint="F2"/>
          <w:sz w:val="28"/>
        </w:rPr>
        <w:t>Lossless:</w:t>
      </w:r>
    </w:p>
    <w:p w:rsidR="00660B1A" w:rsidRPr="00D55C1E" w:rsidRDefault="00660B1A" w:rsidP="00D55C1E">
      <w:pPr>
        <w:spacing w:after="0"/>
        <w:jc w:val="center"/>
        <w:rPr>
          <w:rFonts w:cstheme="minorHAnsi"/>
          <w:b/>
          <w:color w:val="0D0D0D" w:themeColor="text1" w:themeTint="F2"/>
        </w:rPr>
      </w:pPr>
      <w:r w:rsidRPr="00D55C1E">
        <w:rPr>
          <w:rFonts w:cstheme="minorHAnsi"/>
          <w:color w:val="0D0D0D" w:themeColor="text1" w:themeTint="F2"/>
        </w:rPr>
        <w:t xml:space="preserve">Lossless is a type of compression which doesn’t lose any data when reducing the amount of data. </w:t>
      </w:r>
      <w:r w:rsidR="00D55C1E" w:rsidRPr="00D55C1E">
        <w:rPr>
          <w:rFonts w:cstheme="minorHAnsi"/>
          <w:color w:val="0D0D0D" w:themeColor="text1" w:themeTint="F2"/>
        </w:rPr>
        <w:t>Lossless clamps all information into a 'more modest packs' or into a littler document measure by inside shorting the information. Case in point if a record size was initially 2(MB) lossless squeezing can decrease the document size into and a large portion of 1(MB) however anyway it relies on upon the document broadening on the off chance that it might be compacted effectively. Lossless packing is exceptionally valuable when using up space or attempting to spare.  A great illustration of lossless layering programming might be 'WinZip'. WinZip utilizes lossless squeezing which packs things like projects features, writings, pictures, and so on which this is one of the reasons why numerous machine clients have a tendency to utilize this requisition when packing their records.</w:t>
      </w:r>
    </w:p>
    <w:p w:rsidR="00660B1A" w:rsidRPr="00660B1A" w:rsidRDefault="005040A9" w:rsidP="00660B1A">
      <w:pPr>
        <w:spacing w:after="0"/>
        <w:rPr>
          <w:b/>
        </w:rPr>
      </w:pPr>
      <w:r>
        <w:rPr>
          <w:noProof/>
          <w:lang w:eastAsia="en-GB"/>
        </w:rPr>
        <w:drawing>
          <wp:anchor distT="0" distB="0" distL="114300" distR="114300" simplePos="0" relativeHeight="251663360" behindDoc="0" locked="0" layoutInCell="1" allowOverlap="1" wp14:anchorId="61F70721" wp14:editId="5CD95DA5">
            <wp:simplePos x="0" y="0"/>
            <wp:positionH relativeFrom="margin">
              <wp:align>center</wp:align>
            </wp:positionH>
            <wp:positionV relativeFrom="paragraph">
              <wp:posOffset>96520</wp:posOffset>
            </wp:positionV>
            <wp:extent cx="5314950" cy="2334687"/>
            <wp:effectExtent l="0" t="0" r="0" b="8890"/>
            <wp:wrapNone/>
            <wp:docPr id="1" name="Picture 1" descr="https://encrypted-tbn1.gstatic.com/images?q=tbn:ANd9GcT8rX9saVGelWmBG11fDtewSsvr4hzlNBpSgl42GmE9vz5qmNf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images?q=tbn:ANd9GcT8rX9saVGelWmBG11fDtewSsvr4hzlNBpSgl42GmE9vz5qmNf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233468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11221" w:rsidRDefault="00911221" w:rsidP="00911221">
      <w:pPr>
        <w:spacing w:after="0"/>
        <w:rPr>
          <w:b/>
          <w:sz w:val="28"/>
        </w:rPr>
      </w:pPr>
    </w:p>
    <w:p w:rsidR="005040A9" w:rsidRDefault="005040A9" w:rsidP="00911221">
      <w:pPr>
        <w:spacing w:after="0"/>
        <w:rPr>
          <w:b/>
          <w:sz w:val="28"/>
        </w:rPr>
      </w:pPr>
    </w:p>
    <w:p w:rsidR="005040A9" w:rsidRDefault="005040A9" w:rsidP="00911221">
      <w:pPr>
        <w:spacing w:after="0"/>
        <w:rPr>
          <w:b/>
          <w:sz w:val="28"/>
        </w:rPr>
      </w:pPr>
    </w:p>
    <w:p w:rsidR="005040A9" w:rsidRDefault="005040A9" w:rsidP="00911221">
      <w:pPr>
        <w:spacing w:after="0"/>
        <w:rPr>
          <w:b/>
          <w:sz w:val="28"/>
        </w:rPr>
      </w:pPr>
    </w:p>
    <w:p w:rsidR="005040A9" w:rsidRDefault="005040A9" w:rsidP="00911221">
      <w:pPr>
        <w:spacing w:after="0"/>
        <w:rPr>
          <w:b/>
          <w:sz w:val="28"/>
        </w:rPr>
      </w:pPr>
    </w:p>
    <w:p w:rsidR="005040A9" w:rsidRDefault="005040A9" w:rsidP="00911221">
      <w:pPr>
        <w:spacing w:after="0"/>
        <w:rPr>
          <w:b/>
          <w:sz w:val="28"/>
        </w:rPr>
      </w:pPr>
    </w:p>
    <w:p w:rsidR="005040A9" w:rsidRDefault="005040A9" w:rsidP="00911221">
      <w:pPr>
        <w:spacing w:after="0"/>
        <w:rPr>
          <w:b/>
          <w:sz w:val="28"/>
        </w:rPr>
      </w:pPr>
    </w:p>
    <w:p w:rsidR="005040A9" w:rsidRDefault="005040A9" w:rsidP="00911221">
      <w:pPr>
        <w:spacing w:after="0"/>
        <w:rPr>
          <w:b/>
          <w:sz w:val="28"/>
        </w:rPr>
      </w:pPr>
    </w:p>
    <w:p w:rsidR="00CE0372" w:rsidRDefault="00CE0372" w:rsidP="001B155A">
      <w:pPr>
        <w:spacing w:after="0"/>
        <w:jc w:val="center"/>
        <w:rPr>
          <w:b/>
          <w:sz w:val="28"/>
        </w:rPr>
      </w:pPr>
      <w:r>
        <w:rPr>
          <w:b/>
          <w:sz w:val="28"/>
        </w:rPr>
        <w:lastRenderedPageBreak/>
        <w:t>Graphic Images</w:t>
      </w:r>
    </w:p>
    <w:p w:rsidR="00911221" w:rsidRPr="00D32AC9" w:rsidRDefault="00911221" w:rsidP="00911221">
      <w:pPr>
        <w:spacing w:after="0"/>
        <w:rPr>
          <w:b/>
          <w:sz w:val="28"/>
          <w:szCs w:val="28"/>
        </w:rPr>
      </w:pPr>
      <w:r>
        <w:rPr>
          <w:b/>
          <w:noProof/>
          <w:sz w:val="28"/>
          <w:szCs w:val="28"/>
          <w:lang w:eastAsia="en-GB"/>
        </w:rPr>
        <mc:AlternateContent>
          <mc:Choice Requires="wps">
            <w:drawing>
              <wp:anchor distT="0" distB="0" distL="114300" distR="114300" simplePos="0" relativeHeight="251662336" behindDoc="0" locked="0" layoutInCell="1" allowOverlap="1" wp14:anchorId="3A15441C" wp14:editId="5CE2B3F2">
                <wp:simplePos x="0" y="0"/>
                <wp:positionH relativeFrom="column">
                  <wp:posOffset>4354195</wp:posOffset>
                </wp:positionH>
                <wp:positionV relativeFrom="paragraph">
                  <wp:posOffset>5080</wp:posOffset>
                </wp:positionV>
                <wp:extent cx="797442" cy="265814"/>
                <wp:effectExtent l="0" t="0" r="22225" b="20320"/>
                <wp:wrapNone/>
                <wp:docPr id="7" name="Text Box 7"/>
                <wp:cNvGraphicFramePr/>
                <a:graphic xmlns:a="http://schemas.openxmlformats.org/drawingml/2006/main">
                  <a:graphicData uri="http://schemas.microsoft.com/office/word/2010/wordprocessingShape">
                    <wps:wsp>
                      <wps:cNvSpPr txBox="1"/>
                      <wps:spPr>
                        <a:xfrm>
                          <a:off x="0" y="0"/>
                          <a:ext cx="797442" cy="265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1221" w:rsidRDefault="00911221" w:rsidP="00911221">
                            <w:r>
                              <w:t>Figure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A15441C" id="_x0000_t202" coordsize="21600,21600" o:spt="202" path="m,l,21600r21600,l21600,xe">
                <v:stroke joinstyle="miter"/>
                <v:path gradientshapeok="t" o:connecttype="rect"/>
              </v:shapetype>
              <v:shape id="Text Box 7" o:spid="_x0000_s1026" type="#_x0000_t202" style="position:absolute;margin-left:342.85pt;margin-top:.4pt;width:62.8pt;height:20.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" fillcolor="white [3201]" strokeweight=".5pt">
                <v:textbox>
                  <w:txbxContent>
                    <w:p w:rsidR="00911221" w:rsidRDefault="00911221" w:rsidP="00911221">
                      <w:r>
                        <w:t>Figure 1.1</w:t>
                      </w:r>
                    </w:p>
                  </w:txbxContent>
                </v:textbox>
              </v:shape>
            </w:pict>
          </mc:Fallback>
        </mc:AlternateContent>
      </w:r>
      <w:r w:rsidRPr="00D32AC9">
        <w:rPr>
          <w:b/>
          <w:sz w:val="28"/>
          <w:szCs w:val="28"/>
        </w:rPr>
        <w:t>Vector Graphics</w:t>
      </w:r>
    </w:p>
    <w:p w:rsidR="00911221" w:rsidRDefault="00911221" w:rsidP="00911221">
      <w:pPr>
        <w:spacing w:after="0"/>
        <w:rPr>
          <w:szCs w:val="28"/>
        </w:rPr>
      </w:pPr>
      <w:r>
        <w:rPr>
          <w:noProof/>
          <w:lang w:eastAsia="en-GB"/>
        </w:rPr>
        <w:drawing>
          <wp:anchor distT="0" distB="0" distL="114300" distR="114300" simplePos="0" relativeHeight="251661312" behindDoc="0" locked="0" layoutInCell="1" allowOverlap="1" wp14:anchorId="39B1311B" wp14:editId="5DB5ADA0">
            <wp:simplePos x="0" y="0"/>
            <wp:positionH relativeFrom="column">
              <wp:posOffset>3590925</wp:posOffset>
            </wp:positionH>
            <wp:positionV relativeFrom="paragraph">
              <wp:posOffset>45085</wp:posOffset>
            </wp:positionV>
            <wp:extent cx="2095500" cy="2695575"/>
            <wp:effectExtent l="0" t="0" r="0" b="9525"/>
            <wp:wrapSquare wrapText="bothSides"/>
            <wp:docPr id="6" name="Picture 6" descr="http://upload.wikimedia.org/wikipedia/commons/thumb/a/aa/VectorBitmapExample.svg/220px-VectorBitmapEx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a/VectorBitmapExample.svg/220px-VectorBitmapExample.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2695575"/>
                    </a:xfrm>
                    <a:prstGeom prst="rect">
                      <a:avLst/>
                    </a:prstGeom>
                    <a:noFill/>
                    <a:ln>
                      <a:noFill/>
                    </a:ln>
                  </pic:spPr>
                </pic:pic>
              </a:graphicData>
            </a:graphic>
          </wp:anchor>
        </w:drawing>
      </w:r>
      <w:r w:rsidRPr="00D32AC9">
        <w:rPr>
          <w:szCs w:val="28"/>
        </w:rPr>
        <w:t>Vector</w:t>
      </w:r>
      <w:r>
        <w:rPr>
          <w:szCs w:val="28"/>
        </w:rPr>
        <w:t xml:space="preserve"> is a graphic computer image that it is a scale of quality when it has been enlarged. When it is enlarged, users are focused on the vectors of the image e.g. paths, strokes. It does not lose quality when the image has been enlarged. Referring to the figure 1.1, it shows when you enlarge the image of the bottle. Vector images come out clear whereas Bitmap images does not become clear when it is enlarged. Comparing vector images to ‘JPEG’, ‘GIFs’ and ‘BMP’, it does not contain grid pixels, but it can be different as paths, strokes and curves. </w:t>
      </w:r>
    </w:p>
    <w:p w:rsidR="00911221" w:rsidRPr="00D32AC9" w:rsidRDefault="00911221" w:rsidP="00911221">
      <w:pPr>
        <w:spacing w:after="0"/>
        <w:rPr>
          <w:szCs w:val="28"/>
        </w:rPr>
      </w:pPr>
    </w:p>
    <w:p w:rsidR="00911221" w:rsidRDefault="00911221" w:rsidP="00911221">
      <w:pPr>
        <w:spacing w:after="0"/>
        <w:rPr>
          <w:b/>
          <w:sz w:val="28"/>
          <w:szCs w:val="28"/>
        </w:rPr>
      </w:pPr>
      <w:r w:rsidRPr="00D32AC9">
        <w:rPr>
          <w:b/>
          <w:sz w:val="28"/>
          <w:szCs w:val="28"/>
        </w:rPr>
        <w:t>Bitmap graphics</w:t>
      </w:r>
    </w:p>
    <w:p w:rsidR="00911221" w:rsidRDefault="00911221" w:rsidP="00911221">
      <w:pPr>
        <w:spacing w:after="0"/>
        <w:rPr>
          <w:szCs w:val="28"/>
        </w:rPr>
      </w:pPr>
      <w:r>
        <w:rPr>
          <w:szCs w:val="28"/>
        </w:rPr>
        <w:t xml:space="preserve">As said before, bitmap is a graphic compute image that uses pixels (tiny blocks), because when the image is enlarged, unlike vector graphics, it loses quality. Bitmap graphics can be used on where pixel display is common e.g. CCTV cameras. It is not HD quality, but has pixels like bitmap to be used to create a bitmap display.  Referring to figure 1.1, it demonstrates how bitmap image looks like. When it is enlarged, it shows us the pixels. Unlike bitmap, vector images are clear.  </w:t>
      </w:r>
    </w:p>
    <w:p w:rsidR="00911221" w:rsidRDefault="00911221" w:rsidP="001B155A">
      <w:pPr>
        <w:spacing w:after="0"/>
        <w:rPr>
          <w:b/>
        </w:rPr>
      </w:pPr>
    </w:p>
    <w:p w:rsidR="007137DE" w:rsidRPr="00911221" w:rsidRDefault="004853B1" w:rsidP="00911221">
      <w:pPr>
        <w:spacing w:after="0"/>
        <w:jc w:val="center"/>
        <w:rPr>
          <w:sz w:val="28"/>
        </w:rPr>
      </w:pPr>
      <w:r w:rsidRPr="00911221">
        <w:rPr>
          <w:b/>
          <w:sz w:val="28"/>
        </w:rPr>
        <w:t>Comparisons</w:t>
      </w:r>
    </w:p>
    <w:p w:rsidR="00461363" w:rsidRDefault="00461363" w:rsidP="00D85E97">
      <w:pPr>
        <w:spacing w:after="0"/>
        <w:rPr>
          <w:rFonts w:ascii="Calibri" w:eastAsia="Calibri" w:hAnsi="Calibri" w:cs="Humanist521BT-Light"/>
          <w:szCs w:val="23"/>
        </w:rPr>
      </w:pPr>
    </w:p>
    <w:tbl>
      <w:tblPr>
        <w:tblStyle w:val="PlainTable3"/>
        <w:tblW w:w="0" w:type="auto"/>
        <w:tblLook w:val="04A0" w:firstRow="1" w:lastRow="0" w:firstColumn="1" w:lastColumn="0" w:noHBand="0" w:noVBand="1"/>
      </w:tblPr>
      <w:tblGrid>
        <w:gridCol w:w="3005"/>
        <w:gridCol w:w="3005"/>
        <w:gridCol w:w="3006"/>
      </w:tblGrid>
      <w:tr w:rsidR="00911221" w:rsidTr="009112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911221" w:rsidRDefault="00911221" w:rsidP="00D85E97">
            <w:pPr>
              <w:rPr>
                <w:rFonts w:ascii="Calibri" w:eastAsia="Calibri" w:hAnsi="Calibri" w:cs="Humanist521BT-Light"/>
                <w:szCs w:val="23"/>
              </w:rPr>
            </w:pPr>
          </w:p>
        </w:tc>
        <w:tc>
          <w:tcPr>
            <w:tcW w:w="3005" w:type="dxa"/>
          </w:tcPr>
          <w:p w:rsidR="00911221" w:rsidRDefault="00911221" w:rsidP="00D85E97">
            <w:pPr>
              <w:cnfStyle w:val="100000000000" w:firstRow="1" w:lastRow="0" w:firstColumn="0" w:lastColumn="0" w:oddVBand="0" w:evenVBand="0" w:oddHBand="0" w:evenHBand="0" w:firstRowFirstColumn="0" w:firstRowLastColumn="0" w:lastRowFirstColumn="0" w:lastRowLastColumn="0"/>
              <w:rPr>
                <w:rFonts w:ascii="Calibri" w:eastAsia="Calibri" w:hAnsi="Calibri" w:cs="Humanist521BT-Light"/>
                <w:szCs w:val="23"/>
              </w:rPr>
            </w:pPr>
            <w:r>
              <w:rPr>
                <w:rFonts w:ascii="Calibri" w:eastAsia="Calibri" w:hAnsi="Calibri" w:cs="Humanist521BT-Light"/>
                <w:szCs w:val="23"/>
              </w:rPr>
              <w:t>Vector</w:t>
            </w:r>
          </w:p>
        </w:tc>
        <w:tc>
          <w:tcPr>
            <w:tcW w:w="3006" w:type="dxa"/>
          </w:tcPr>
          <w:p w:rsidR="00911221" w:rsidRDefault="00911221" w:rsidP="00D85E97">
            <w:pPr>
              <w:cnfStyle w:val="100000000000" w:firstRow="1" w:lastRow="0" w:firstColumn="0" w:lastColumn="0" w:oddVBand="0" w:evenVBand="0" w:oddHBand="0" w:evenHBand="0" w:firstRowFirstColumn="0" w:firstRowLastColumn="0" w:lastRowFirstColumn="0" w:lastRowLastColumn="0"/>
              <w:rPr>
                <w:rFonts w:ascii="Calibri" w:eastAsia="Calibri" w:hAnsi="Calibri" w:cs="Humanist521BT-Light"/>
                <w:szCs w:val="23"/>
              </w:rPr>
            </w:pPr>
            <w:r>
              <w:rPr>
                <w:rFonts w:ascii="Calibri" w:eastAsia="Calibri" w:hAnsi="Calibri" w:cs="Humanist521BT-Light"/>
                <w:szCs w:val="23"/>
              </w:rPr>
              <w:t>Bitmap</w:t>
            </w:r>
          </w:p>
        </w:tc>
      </w:tr>
      <w:tr w:rsidR="00911221" w:rsidTr="00911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11221" w:rsidRDefault="00911221" w:rsidP="00911221">
            <w:pPr>
              <w:rPr>
                <w:rFonts w:ascii="Calibri" w:eastAsia="Calibri" w:hAnsi="Calibri" w:cs="Humanist521BT-Light"/>
                <w:szCs w:val="23"/>
              </w:rPr>
            </w:pPr>
            <w:r w:rsidRPr="007137DE">
              <w:rPr>
                <w:rFonts w:ascii="Calibri" w:eastAsia="Calibri" w:hAnsi="Calibri" w:cs="Humanist521BT-Light"/>
                <w:szCs w:val="23"/>
              </w:rPr>
              <w:t>File size</w:t>
            </w:r>
          </w:p>
        </w:tc>
        <w:tc>
          <w:tcPr>
            <w:tcW w:w="3005" w:type="dxa"/>
          </w:tcPr>
          <w:p w:rsidR="00911221" w:rsidRDefault="00911221" w:rsidP="00D85E97">
            <w:pPr>
              <w:cnfStyle w:val="000000100000" w:firstRow="0" w:lastRow="0" w:firstColumn="0" w:lastColumn="0" w:oddVBand="0" w:evenVBand="0" w:oddHBand="1" w:evenHBand="0" w:firstRowFirstColumn="0" w:firstRowLastColumn="0" w:lastRowFirstColumn="0" w:lastRowLastColumn="0"/>
              <w:rPr>
                <w:rFonts w:ascii="Calibri" w:eastAsia="Calibri" w:hAnsi="Calibri" w:cs="Humanist521BT-Light"/>
                <w:szCs w:val="23"/>
              </w:rPr>
            </w:pPr>
            <w:r>
              <w:rPr>
                <w:rFonts w:ascii="Calibri" w:eastAsia="Calibri" w:hAnsi="Calibri" w:cs="Humanist521BT-Light"/>
                <w:szCs w:val="23"/>
              </w:rPr>
              <w:t>Small</w:t>
            </w:r>
          </w:p>
        </w:tc>
        <w:tc>
          <w:tcPr>
            <w:tcW w:w="3006" w:type="dxa"/>
          </w:tcPr>
          <w:p w:rsidR="00911221" w:rsidRDefault="00911221" w:rsidP="00D85E97">
            <w:pPr>
              <w:cnfStyle w:val="000000100000" w:firstRow="0" w:lastRow="0" w:firstColumn="0" w:lastColumn="0" w:oddVBand="0" w:evenVBand="0" w:oddHBand="1" w:evenHBand="0" w:firstRowFirstColumn="0" w:firstRowLastColumn="0" w:lastRowFirstColumn="0" w:lastRowLastColumn="0"/>
              <w:rPr>
                <w:rFonts w:ascii="Calibri" w:eastAsia="Calibri" w:hAnsi="Calibri" w:cs="Humanist521BT-Light"/>
                <w:szCs w:val="23"/>
              </w:rPr>
            </w:pPr>
            <w:r>
              <w:rPr>
                <w:rFonts w:ascii="Calibri" w:eastAsia="Calibri" w:hAnsi="Calibri" w:cs="Humanist521BT-Light"/>
                <w:szCs w:val="23"/>
              </w:rPr>
              <w:t xml:space="preserve">Large </w:t>
            </w:r>
          </w:p>
        </w:tc>
      </w:tr>
      <w:tr w:rsidR="00911221" w:rsidTr="00911221">
        <w:tc>
          <w:tcPr>
            <w:cnfStyle w:val="001000000000" w:firstRow="0" w:lastRow="0" w:firstColumn="1" w:lastColumn="0" w:oddVBand="0" w:evenVBand="0" w:oddHBand="0" w:evenHBand="0" w:firstRowFirstColumn="0" w:firstRowLastColumn="0" w:lastRowFirstColumn="0" w:lastRowLastColumn="0"/>
            <w:tcW w:w="3005" w:type="dxa"/>
          </w:tcPr>
          <w:p w:rsidR="00911221" w:rsidRDefault="00911221" w:rsidP="00D85E97">
            <w:pPr>
              <w:rPr>
                <w:rFonts w:ascii="Calibri" w:eastAsia="Calibri" w:hAnsi="Calibri" w:cs="Humanist521BT-Light"/>
                <w:szCs w:val="23"/>
              </w:rPr>
            </w:pPr>
            <w:r w:rsidRPr="007137DE">
              <w:rPr>
                <w:rFonts w:ascii="Calibri" w:eastAsia="Calibri" w:hAnsi="Calibri" w:cs="Humanist521BT-Light"/>
                <w:szCs w:val="23"/>
              </w:rPr>
              <w:t>Scaling</w:t>
            </w:r>
          </w:p>
        </w:tc>
        <w:tc>
          <w:tcPr>
            <w:tcW w:w="3005" w:type="dxa"/>
          </w:tcPr>
          <w:p w:rsidR="00911221" w:rsidRDefault="00911221" w:rsidP="00D85E97">
            <w:pPr>
              <w:cnfStyle w:val="000000000000" w:firstRow="0" w:lastRow="0" w:firstColumn="0" w:lastColumn="0" w:oddVBand="0" w:evenVBand="0" w:oddHBand="0" w:evenHBand="0" w:firstRowFirstColumn="0" w:firstRowLastColumn="0" w:lastRowFirstColumn="0" w:lastRowLastColumn="0"/>
              <w:rPr>
                <w:rFonts w:ascii="Calibri" w:eastAsia="Calibri" w:hAnsi="Calibri" w:cs="Humanist521BT-Light"/>
                <w:szCs w:val="23"/>
              </w:rPr>
            </w:pPr>
            <w:r>
              <w:rPr>
                <w:rFonts w:ascii="Calibri" w:eastAsia="Calibri" w:hAnsi="Calibri" w:cs="Humanist521BT-Light"/>
                <w:szCs w:val="23"/>
              </w:rPr>
              <w:t>Any size</w:t>
            </w:r>
          </w:p>
        </w:tc>
        <w:tc>
          <w:tcPr>
            <w:tcW w:w="3006" w:type="dxa"/>
          </w:tcPr>
          <w:p w:rsidR="00911221" w:rsidRDefault="00911221" w:rsidP="00D85E97">
            <w:pPr>
              <w:cnfStyle w:val="000000000000" w:firstRow="0" w:lastRow="0" w:firstColumn="0" w:lastColumn="0" w:oddVBand="0" w:evenVBand="0" w:oddHBand="0" w:evenHBand="0" w:firstRowFirstColumn="0" w:firstRowLastColumn="0" w:lastRowFirstColumn="0" w:lastRowLastColumn="0"/>
              <w:rPr>
                <w:rFonts w:ascii="Calibri" w:eastAsia="Calibri" w:hAnsi="Calibri" w:cs="Humanist521BT-Light"/>
                <w:szCs w:val="23"/>
              </w:rPr>
            </w:pPr>
            <w:r>
              <w:rPr>
                <w:rFonts w:ascii="Calibri" w:eastAsia="Calibri" w:hAnsi="Calibri" w:cs="Humanist521BT-Light"/>
                <w:szCs w:val="23"/>
              </w:rPr>
              <w:t>Pixilation occurs</w:t>
            </w:r>
          </w:p>
        </w:tc>
      </w:tr>
      <w:tr w:rsidR="00911221" w:rsidTr="00911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11221" w:rsidRDefault="00911221" w:rsidP="00D85E97">
            <w:pPr>
              <w:rPr>
                <w:rFonts w:ascii="Calibri" w:eastAsia="Calibri" w:hAnsi="Calibri" w:cs="Humanist521BT-Light"/>
                <w:szCs w:val="23"/>
              </w:rPr>
            </w:pPr>
            <w:r w:rsidRPr="007137DE">
              <w:rPr>
                <w:rFonts w:ascii="Calibri" w:eastAsia="Calibri" w:hAnsi="Calibri" w:cs="Humanist521BT-Light"/>
                <w:szCs w:val="23"/>
              </w:rPr>
              <w:t>File format features</w:t>
            </w:r>
          </w:p>
        </w:tc>
        <w:tc>
          <w:tcPr>
            <w:tcW w:w="3005" w:type="dxa"/>
          </w:tcPr>
          <w:p w:rsidR="00911221" w:rsidRDefault="00911221" w:rsidP="00D85E97">
            <w:pPr>
              <w:cnfStyle w:val="000000100000" w:firstRow="0" w:lastRow="0" w:firstColumn="0" w:lastColumn="0" w:oddVBand="0" w:evenVBand="0" w:oddHBand="1" w:evenHBand="0" w:firstRowFirstColumn="0" w:firstRowLastColumn="0" w:lastRowFirstColumn="0" w:lastRowLastColumn="0"/>
              <w:rPr>
                <w:rFonts w:ascii="Calibri" w:eastAsia="Calibri" w:hAnsi="Calibri" w:cs="Humanist521BT-Light"/>
                <w:szCs w:val="23"/>
              </w:rPr>
            </w:pPr>
            <w:r>
              <w:rPr>
                <w:rFonts w:ascii="Calibri" w:eastAsia="Calibri" w:hAnsi="Calibri" w:cs="Humanist521BT-Light"/>
                <w:szCs w:val="23"/>
              </w:rPr>
              <w:t>JPEG</w:t>
            </w:r>
          </w:p>
        </w:tc>
        <w:tc>
          <w:tcPr>
            <w:tcW w:w="3006" w:type="dxa"/>
          </w:tcPr>
          <w:p w:rsidR="00911221" w:rsidRDefault="00911221" w:rsidP="00D85E97">
            <w:pPr>
              <w:cnfStyle w:val="000000100000" w:firstRow="0" w:lastRow="0" w:firstColumn="0" w:lastColumn="0" w:oddVBand="0" w:evenVBand="0" w:oddHBand="1" w:evenHBand="0" w:firstRowFirstColumn="0" w:firstRowLastColumn="0" w:lastRowFirstColumn="0" w:lastRowLastColumn="0"/>
              <w:rPr>
                <w:rFonts w:ascii="Calibri" w:eastAsia="Calibri" w:hAnsi="Calibri" w:cs="Humanist521BT-Light"/>
                <w:szCs w:val="23"/>
              </w:rPr>
            </w:pPr>
            <w:r>
              <w:rPr>
                <w:rFonts w:ascii="Calibri" w:eastAsia="Calibri" w:hAnsi="Calibri" w:cs="Humanist521BT-Light"/>
                <w:szCs w:val="23"/>
              </w:rPr>
              <w:t>PNG</w:t>
            </w:r>
          </w:p>
        </w:tc>
      </w:tr>
      <w:tr w:rsidR="00911221" w:rsidTr="00911221">
        <w:tc>
          <w:tcPr>
            <w:cnfStyle w:val="001000000000" w:firstRow="0" w:lastRow="0" w:firstColumn="1" w:lastColumn="0" w:oddVBand="0" w:evenVBand="0" w:oddHBand="0" w:evenHBand="0" w:firstRowFirstColumn="0" w:firstRowLastColumn="0" w:lastRowFirstColumn="0" w:lastRowLastColumn="0"/>
            <w:tcW w:w="3005" w:type="dxa"/>
          </w:tcPr>
          <w:p w:rsidR="00911221" w:rsidRDefault="00911221" w:rsidP="00D85E97">
            <w:pPr>
              <w:rPr>
                <w:rFonts w:ascii="Calibri" w:eastAsia="Calibri" w:hAnsi="Calibri" w:cs="Humanist521BT-Light"/>
                <w:szCs w:val="23"/>
              </w:rPr>
            </w:pPr>
            <w:r w:rsidRPr="007137DE">
              <w:rPr>
                <w:rFonts w:ascii="Calibri" w:eastAsia="Calibri" w:hAnsi="Calibri" w:cs="Humanist521BT-Light"/>
                <w:szCs w:val="23"/>
              </w:rPr>
              <w:t>Typical uses</w:t>
            </w:r>
          </w:p>
        </w:tc>
        <w:tc>
          <w:tcPr>
            <w:tcW w:w="3005" w:type="dxa"/>
          </w:tcPr>
          <w:p w:rsidR="00911221" w:rsidRDefault="00911221" w:rsidP="00D85E97">
            <w:pPr>
              <w:cnfStyle w:val="000000000000" w:firstRow="0" w:lastRow="0" w:firstColumn="0" w:lastColumn="0" w:oddVBand="0" w:evenVBand="0" w:oddHBand="0" w:evenHBand="0" w:firstRowFirstColumn="0" w:firstRowLastColumn="0" w:lastRowFirstColumn="0" w:lastRowLastColumn="0"/>
              <w:rPr>
                <w:rFonts w:ascii="Calibri" w:eastAsia="Calibri" w:hAnsi="Calibri" w:cs="Humanist521BT-Light"/>
                <w:szCs w:val="23"/>
              </w:rPr>
            </w:pPr>
            <w:r>
              <w:rPr>
                <w:rFonts w:ascii="Calibri" w:eastAsia="Calibri" w:hAnsi="Calibri" w:cs="Humanist521BT-Light"/>
                <w:szCs w:val="23"/>
              </w:rPr>
              <w:t>Diagrams</w:t>
            </w:r>
          </w:p>
        </w:tc>
        <w:tc>
          <w:tcPr>
            <w:tcW w:w="3006" w:type="dxa"/>
          </w:tcPr>
          <w:p w:rsidR="00911221" w:rsidRDefault="00911221" w:rsidP="00D85E97">
            <w:pPr>
              <w:cnfStyle w:val="000000000000" w:firstRow="0" w:lastRow="0" w:firstColumn="0" w:lastColumn="0" w:oddVBand="0" w:evenVBand="0" w:oddHBand="0" w:evenHBand="0" w:firstRowFirstColumn="0" w:firstRowLastColumn="0" w:lastRowFirstColumn="0" w:lastRowLastColumn="0"/>
              <w:rPr>
                <w:rFonts w:ascii="Calibri" w:eastAsia="Calibri" w:hAnsi="Calibri" w:cs="Humanist521BT-Light"/>
                <w:szCs w:val="23"/>
              </w:rPr>
            </w:pPr>
            <w:r>
              <w:rPr>
                <w:rFonts w:ascii="Calibri" w:eastAsia="Calibri" w:hAnsi="Calibri" w:cs="Humanist521BT-Light"/>
                <w:szCs w:val="23"/>
              </w:rPr>
              <w:t>Photographs</w:t>
            </w:r>
          </w:p>
        </w:tc>
      </w:tr>
    </w:tbl>
    <w:p w:rsidR="00911221" w:rsidRPr="00D85E97" w:rsidRDefault="00911221" w:rsidP="00D85E97">
      <w:pPr>
        <w:spacing w:after="0"/>
        <w:rPr>
          <w:rFonts w:ascii="Calibri" w:eastAsia="Calibri" w:hAnsi="Calibri" w:cs="Humanist521BT-Light"/>
          <w:szCs w:val="23"/>
        </w:rPr>
      </w:pPr>
    </w:p>
    <w:sectPr w:rsidR="00911221" w:rsidRPr="00D85E97" w:rsidSect="00110894">
      <w:headerReference w:type="default" r:id="rId11"/>
      <w:type w:val="continuous"/>
      <w:pgSz w:w="11906" w:h="16838"/>
      <w:pgMar w:top="1440" w:right="1440" w:bottom="1440" w:left="1440" w:header="709" w:footer="709"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C1D" w:rsidRDefault="00C46C1D" w:rsidP="00911221">
      <w:pPr>
        <w:spacing w:after="0" w:line="240" w:lineRule="auto"/>
      </w:pPr>
      <w:r>
        <w:separator/>
      </w:r>
    </w:p>
  </w:endnote>
  <w:endnote w:type="continuationSeparator" w:id="0">
    <w:p w:rsidR="00C46C1D" w:rsidRDefault="00C46C1D" w:rsidP="00911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umanist521BT-Light">
    <w:panose1 w:val="00000000000000000000"/>
    <w:charset w:val="00"/>
    <w:family w:val="swiss"/>
    <w:notTrueType/>
    <w:pitch w:val="default"/>
    <w:sig w:usb0="00000003" w:usb1="00000000" w:usb2="00000000" w:usb3="00000000" w:csb0="00000001" w:csb1="00000000"/>
  </w:font>
  <w:font w:name="Humanist521BT-LightItalic">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C1D" w:rsidRDefault="00C46C1D" w:rsidP="00911221">
      <w:pPr>
        <w:spacing w:after="0" w:line="240" w:lineRule="auto"/>
      </w:pPr>
      <w:r>
        <w:separator/>
      </w:r>
    </w:p>
  </w:footnote>
  <w:footnote w:type="continuationSeparator" w:id="0">
    <w:p w:rsidR="00C46C1D" w:rsidRDefault="00C46C1D" w:rsidP="009112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1221" w:rsidRDefault="00911221">
    <w:pPr>
      <w:pStyle w:val="Header"/>
    </w:pPr>
    <w:r>
      <w:t>USMAN BASHARAT</w:t>
    </w:r>
  </w:p>
  <w:p w:rsidR="00911221" w:rsidRDefault="00911221">
    <w:pPr>
      <w:pStyle w:val="Header"/>
    </w:pPr>
    <w:r>
      <w:t>S1300173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F46F4"/>
    <w:multiLevelType w:val="hybridMultilevel"/>
    <w:tmpl w:val="6D048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4A49C0"/>
    <w:multiLevelType w:val="hybridMultilevel"/>
    <w:tmpl w:val="2D683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427"/>
    <w:rsid w:val="00110894"/>
    <w:rsid w:val="001B155A"/>
    <w:rsid w:val="002C2E91"/>
    <w:rsid w:val="00407EFF"/>
    <w:rsid w:val="00461363"/>
    <w:rsid w:val="004853B1"/>
    <w:rsid w:val="005040A9"/>
    <w:rsid w:val="005875E1"/>
    <w:rsid w:val="006040CD"/>
    <w:rsid w:val="00660B1A"/>
    <w:rsid w:val="006D02A1"/>
    <w:rsid w:val="007137DE"/>
    <w:rsid w:val="00911221"/>
    <w:rsid w:val="00A642BA"/>
    <w:rsid w:val="00AC0D11"/>
    <w:rsid w:val="00B46928"/>
    <w:rsid w:val="00C44597"/>
    <w:rsid w:val="00C46C1D"/>
    <w:rsid w:val="00CE0372"/>
    <w:rsid w:val="00D47253"/>
    <w:rsid w:val="00D55C1E"/>
    <w:rsid w:val="00D85E97"/>
    <w:rsid w:val="00DC0427"/>
    <w:rsid w:val="00E30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0EE5090F-E68F-4A27-AD1B-E6916B52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1363"/>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75E1"/>
    <w:pPr>
      <w:spacing w:after="0" w:line="240" w:lineRule="auto"/>
    </w:pPr>
    <w:rPr>
      <w:rFonts w:eastAsiaTheme="minorEastAsia"/>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61363"/>
    <w:rPr>
      <w:rFonts w:asciiTheme="majorHAnsi" w:eastAsiaTheme="majorEastAsia" w:hAnsiTheme="majorHAnsi" w:cstheme="majorBidi"/>
      <w:b/>
      <w:bCs/>
      <w:color w:val="2E74B5" w:themeColor="accent1" w:themeShade="BF"/>
      <w:sz w:val="28"/>
      <w:szCs w:val="28"/>
      <w:lang w:eastAsia="en-GB"/>
    </w:rPr>
  </w:style>
  <w:style w:type="table" w:styleId="MediumGrid2-Accent1">
    <w:name w:val="Medium Grid 2 Accent 1"/>
    <w:basedOn w:val="TableNormal"/>
    <w:uiPriority w:val="68"/>
    <w:rsid w:val="00461363"/>
    <w:pPr>
      <w:spacing w:after="0" w:line="240" w:lineRule="auto"/>
    </w:pPr>
    <w:rPr>
      <w:rFonts w:asciiTheme="majorHAnsi" w:eastAsiaTheme="majorEastAsia" w:hAnsiTheme="majorHAnsi" w:cstheme="majorBidi"/>
      <w:color w:val="000000" w:themeColor="text1"/>
      <w:lang w:eastAsia="en-GB"/>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461363"/>
    <w:pPr>
      <w:ind w:left="720"/>
      <w:contextualSpacing/>
    </w:pPr>
  </w:style>
  <w:style w:type="paragraph" w:styleId="Header">
    <w:name w:val="header"/>
    <w:basedOn w:val="Normal"/>
    <w:link w:val="HeaderChar"/>
    <w:uiPriority w:val="99"/>
    <w:unhideWhenUsed/>
    <w:rsid w:val="009112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221"/>
  </w:style>
  <w:style w:type="paragraph" w:styleId="Footer">
    <w:name w:val="footer"/>
    <w:basedOn w:val="Normal"/>
    <w:link w:val="FooterChar"/>
    <w:uiPriority w:val="99"/>
    <w:unhideWhenUsed/>
    <w:rsid w:val="009112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221"/>
  </w:style>
  <w:style w:type="table" w:styleId="PlainTable3">
    <w:name w:val="Plain Table 3"/>
    <w:basedOn w:val="TableNormal"/>
    <w:uiPriority w:val="43"/>
    <w:rsid w:val="0091122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39780-AC8C-4B99-9350-62894B1C3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3</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15</cp:revision>
  <dcterms:created xsi:type="dcterms:W3CDTF">2014-05-10T10:41:00Z</dcterms:created>
  <dcterms:modified xsi:type="dcterms:W3CDTF">2014-09-26T09:48:00Z</dcterms:modified>
</cp:coreProperties>
</file>