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978" w:rsidRPr="008F6E2C" w:rsidRDefault="008F6E2C">
      <w:pPr>
        <w:rPr>
          <w:sz w:val="44"/>
          <w:szCs w:val="44"/>
        </w:rPr>
      </w:pPr>
      <w:r w:rsidRPr="008F6E2C">
        <w:rPr>
          <w:sz w:val="44"/>
          <w:szCs w:val="44"/>
        </w:rPr>
        <w:t>Unit 31 Computer Animation</w:t>
      </w:r>
    </w:p>
    <w:p w:rsidR="008F6E2C" w:rsidRPr="008F6E2C" w:rsidRDefault="008F6E2C">
      <w:pPr>
        <w:rPr>
          <w:sz w:val="44"/>
          <w:szCs w:val="44"/>
        </w:rPr>
      </w:pPr>
    </w:p>
    <w:p w:rsidR="008F6E2C" w:rsidRDefault="008F6E2C" w:rsidP="008F6E2C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  <w:sz w:val="44"/>
          <w:szCs w:val="44"/>
        </w:rPr>
      </w:pPr>
      <w:r w:rsidRPr="008F6E2C">
        <w:rPr>
          <w:rFonts w:ascii="Humanist531BT-BoldA" w:hAnsi="Humanist531BT-BoldA" w:cs="Humanist531BT-BoldA"/>
          <w:b/>
          <w:bCs/>
          <w:color w:val="00005A"/>
          <w:sz w:val="44"/>
          <w:szCs w:val="44"/>
        </w:rPr>
        <w:t xml:space="preserve">P3 </w:t>
      </w:r>
      <w:r w:rsidRPr="008F6E2C">
        <w:rPr>
          <w:rFonts w:ascii="Humanist521BT-Light" w:hAnsi="Humanist521BT-Light" w:cs="Humanist521BT-Light"/>
          <w:color w:val="000000"/>
          <w:sz w:val="44"/>
          <w:szCs w:val="44"/>
        </w:rPr>
        <w:t>discuss the advantages and</w:t>
      </w:r>
      <w:r w:rsidRPr="008F6E2C">
        <w:rPr>
          <w:rFonts w:ascii="Humanist521BT-Light" w:hAnsi="Humanist521BT-Light" w:cs="Humanist521BT-Light"/>
          <w:color w:val="000000"/>
          <w:sz w:val="44"/>
          <w:szCs w:val="44"/>
        </w:rPr>
        <w:t xml:space="preserve"> </w:t>
      </w:r>
      <w:r w:rsidRPr="008F6E2C">
        <w:rPr>
          <w:rFonts w:ascii="Humanist521BT-Light" w:hAnsi="Humanist521BT-Light" w:cs="Humanist521BT-Light"/>
          <w:color w:val="000000"/>
          <w:sz w:val="44"/>
          <w:szCs w:val="44"/>
        </w:rPr>
        <w:t>limitations of animated GIFs</w:t>
      </w:r>
    </w:p>
    <w:p w:rsidR="008F6E2C" w:rsidRDefault="008F6E2C" w:rsidP="008F6E2C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  <w:sz w:val="44"/>
          <w:szCs w:val="44"/>
        </w:rPr>
      </w:pPr>
    </w:p>
    <w:p w:rsidR="008F6E2C" w:rsidRDefault="008F6E2C" w:rsidP="008F6E2C">
      <w:pPr>
        <w:autoSpaceDE w:val="0"/>
        <w:autoSpaceDN w:val="0"/>
        <w:adjustRightInd w:val="0"/>
        <w:spacing w:after="0" w:line="240" w:lineRule="auto"/>
        <w:rPr>
          <w:rFonts w:ascii="Humanist521BT-Light" w:hAnsi="Humanist521BT-Light" w:cs="Humanist521BT-Light"/>
          <w:color w:val="000000"/>
          <w:sz w:val="44"/>
          <w:szCs w:val="44"/>
        </w:rPr>
      </w:pPr>
      <w:r>
        <w:rPr>
          <w:rFonts w:ascii="Humanist521BT-Light" w:hAnsi="Humanist521BT-Light" w:cs="Humanist521BT-Light"/>
          <w:color w:val="000000"/>
          <w:sz w:val="44"/>
          <w:szCs w:val="44"/>
        </w:rPr>
        <w:t>(guidance sheet on Moodle)</w:t>
      </w:r>
      <w:bookmarkStart w:id="0" w:name="_GoBack"/>
      <w:bookmarkEnd w:id="0"/>
    </w:p>
    <w:sectPr w:rsidR="008F6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umanist531BT-BoldA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umanist521BT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E2C"/>
    <w:rsid w:val="002147A6"/>
    <w:rsid w:val="007F2803"/>
    <w:rsid w:val="00835DFE"/>
    <w:rsid w:val="008F6E2C"/>
    <w:rsid w:val="00E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28062-316C-4BCE-B1DE-396C6A01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Jacqueline Niles-Brathwaite</cp:lastModifiedBy>
  <cp:revision>1</cp:revision>
  <dcterms:created xsi:type="dcterms:W3CDTF">2015-03-25T10:26:00Z</dcterms:created>
  <dcterms:modified xsi:type="dcterms:W3CDTF">2015-03-25T10:33:00Z</dcterms:modified>
</cp:coreProperties>
</file>