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DD7" w:rsidRPr="00E84A89" w:rsidRDefault="00305417">
      <w:pPr>
        <w:rPr>
          <w:sz w:val="40"/>
          <w:szCs w:val="40"/>
          <w:vertAlign w:val="superscript"/>
        </w:rPr>
      </w:pPr>
      <w:r w:rsidRPr="00E84A89">
        <w:rPr>
          <w:sz w:val="40"/>
          <w:szCs w:val="40"/>
          <w:vertAlign w:val="superscript"/>
        </w:rPr>
        <w:t>Criteria P6 tasks</w:t>
      </w:r>
    </w:p>
    <w:p w:rsidR="00305417" w:rsidRPr="00E84A89" w:rsidRDefault="00305417">
      <w:pPr>
        <w:rPr>
          <w:rFonts w:ascii="Tahoma" w:hAnsi="Tahoma" w:cs="Tahoma"/>
          <w:color w:val="FF0000"/>
          <w:sz w:val="40"/>
          <w:szCs w:val="40"/>
          <w:vertAlign w:val="superscript"/>
        </w:rPr>
      </w:pPr>
      <w:r w:rsidRPr="00E84A89">
        <w:rPr>
          <w:rFonts w:ascii="Tahoma" w:hAnsi="Tahoma" w:cs="Tahoma"/>
          <w:color w:val="FF0000"/>
          <w:sz w:val="40"/>
          <w:szCs w:val="40"/>
          <w:vertAlign w:val="superscript"/>
        </w:rPr>
        <w:t>P6 - design computer animations using different animation techniques</w:t>
      </w:r>
    </w:p>
    <w:p w:rsidR="00305417" w:rsidRPr="00E84A89" w:rsidRDefault="00305417" w:rsidP="00305417">
      <w:pPr>
        <w:spacing w:after="0" w:line="240" w:lineRule="auto"/>
        <w:rPr>
          <w:rFonts w:ascii="Arial" w:eastAsia="Times New Roman" w:hAnsi="Arial" w:cs="Arial"/>
          <w:sz w:val="40"/>
          <w:szCs w:val="40"/>
          <w:vertAlign w:val="superscript"/>
          <w:lang w:eastAsia="en-GB"/>
        </w:rPr>
      </w:pPr>
      <w:r w:rsidRPr="00E84A89">
        <w:rPr>
          <w:rFonts w:ascii="Tahoma" w:eastAsia="Times New Roman" w:hAnsi="Tahoma" w:cs="Tahoma"/>
          <w:sz w:val="40"/>
          <w:szCs w:val="40"/>
          <w:vertAlign w:val="superscript"/>
          <w:lang w:eastAsia="en-GB"/>
        </w:rPr>
        <w:t xml:space="preserve">As a new administrator for Stories4all, you have been asked to create a short demonstration piece to advertise the type of work the company does.  This should be an animated story with subtitles, but does not need to be a complete story.  It should be </w:t>
      </w:r>
      <w:r w:rsidR="00E84A89">
        <w:rPr>
          <w:rFonts w:ascii="Tahoma" w:eastAsia="Times New Roman" w:hAnsi="Tahoma" w:cs="Tahoma"/>
          <w:sz w:val="40"/>
          <w:szCs w:val="40"/>
          <w:vertAlign w:val="superscript"/>
          <w:lang w:eastAsia="en-GB"/>
        </w:rPr>
        <w:t>1</w:t>
      </w:r>
      <w:r w:rsidRPr="00E84A89">
        <w:rPr>
          <w:rFonts w:ascii="Tahoma" w:eastAsia="Times New Roman" w:hAnsi="Tahoma" w:cs="Tahoma"/>
          <w:sz w:val="40"/>
          <w:szCs w:val="40"/>
          <w:vertAlign w:val="superscript"/>
          <w:lang w:eastAsia="en-GB"/>
        </w:rPr>
        <w:t>-</w:t>
      </w:r>
      <w:r w:rsidR="00E84A89">
        <w:rPr>
          <w:rFonts w:ascii="Tahoma" w:eastAsia="Times New Roman" w:hAnsi="Tahoma" w:cs="Tahoma"/>
          <w:sz w:val="40"/>
          <w:szCs w:val="40"/>
          <w:vertAlign w:val="superscript"/>
          <w:lang w:eastAsia="en-GB"/>
        </w:rPr>
        <w:t>3</w:t>
      </w:r>
      <w:bookmarkStart w:id="0" w:name="_GoBack"/>
      <w:bookmarkEnd w:id="0"/>
      <w:r w:rsidRPr="00E84A89">
        <w:rPr>
          <w:rFonts w:ascii="Tahoma" w:eastAsia="Times New Roman" w:hAnsi="Tahoma" w:cs="Tahoma"/>
          <w:sz w:val="40"/>
          <w:szCs w:val="40"/>
          <w:vertAlign w:val="superscript"/>
          <w:lang w:eastAsia="en-GB"/>
        </w:rPr>
        <w:t xml:space="preserve"> minutes long.  (Remember to email your proposal, for discussion).</w:t>
      </w:r>
    </w:p>
    <w:p w:rsidR="00305417" w:rsidRPr="00E84A89" w:rsidRDefault="00305417" w:rsidP="00305417">
      <w:pPr>
        <w:rPr>
          <w:sz w:val="40"/>
          <w:szCs w:val="40"/>
          <w:vertAlign w:val="superscript"/>
        </w:rPr>
      </w:pPr>
      <w:r w:rsidRPr="00E84A89">
        <w:rPr>
          <w:rFonts w:ascii="Tahoma" w:eastAsia="Times New Roman" w:hAnsi="Tahoma" w:cs="Tahoma"/>
          <w:sz w:val="40"/>
          <w:szCs w:val="40"/>
          <w:vertAlign w:val="superscript"/>
          <w:lang w:eastAsia="en-GB"/>
        </w:rPr>
        <w:t>Create a storyboard for the whole story.</w:t>
      </w:r>
    </w:p>
    <w:tbl>
      <w:tblPr>
        <w:tblW w:w="9206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5"/>
        <w:gridCol w:w="4111"/>
      </w:tblGrid>
      <w:tr w:rsidR="00305417" w:rsidRPr="00E84A89" w:rsidTr="00E84A89">
        <w:trPr>
          <w:trHeight w:val="240"/>
        </w:trPr>
        <w:tc>
          <w:tcPr>
            <w:tcW w:w="509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05417" w:rsidRPr="00E84A89" w:rsidRDefault="00305417" w:rsidP="00305417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</w:pPr>
            <w:r w:rsidRPr="00E84A89"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  <w:t xml:space="preserve">Task </w:t>
            </w:r>
          </w:p>
        </w:tc>
        <w:tc>
          <w:tcPr>
            <w:tcW w:w="411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05417" w:rsidRPr="00E84A89" w:rsidRDefault="00305417" w:rsidP="00305417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</w:pPr>
            <w:r w:rsidRPr="00E84A89"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  <w:t> Resources</w:t>
            </w:r>
          </w:p>
        </w:tc>
      </w:tr>
      <w:tr w:rsidR="00305417" w:rsidRPr="00E84A89" w:rsidTr="00E84A89">
        <w:trPr>
          <w:trHeight w:val="720"/>
        </w:trPr>
        <w:tc>
          <w:tcPr>
            <w:tcW w:w="509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05417" w:rsidRPr="00E84A89" w:rsidRDefault="00305417" w:rsidP="00305417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</w:pPr>
            <w:r w:rsidRPr="00E84A89"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  <w:t> Task 1 - Document what you are going to produce.</w:t>
            </w:r>
          </w:p>
          <w:p w:rsidR="00305417" w:rsidRPr="00E84A89" w:rsidRDefault="00305417" w:rsidP="00305417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</w:pPr>
            <w:r w:rsidRPr="00E84A89"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  <w:t>Use the brief on the introduction page and the assignment brief above to clearly state the objective of the project.</w:t>
            </w:r>
          </w:p>
          <w:p w:rsidR="00305417" w:rsidRPr="00E84A89" w:rsidRDefault="00305417" w:rsidP="00305417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</w:pPr>
            <w:r w:rsidRPr="00E84A89"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  <w:t>Describe your project and what you are going to do</w:t>
            </w:r>
          </w:p>
        </w:tc>
        <w:tc>
          <w:tcPr>
            <w:tcW w:w="411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05417" w:rsidRPr="00E84A89" w:rsidRDefault="00305417" w:rsidP="00305417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</w:pPr>
            <w:r w:rsidRPr="00E84A89"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  <w:t> </w:t>
            </w:r>
          </w:p>
        </w:tc>
      </w:tr>
      <w:tr w:rsidR="00305417" w:rsidRPr="00E84A89" w:rsidTr="00E84A89">
        <w:trPr>
          <w:trHeight w:val="480"/>
        </w:trPr>
        <w:tc>
          <w:tcPr>
            <w:tcW w:w="509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05417" w:rsidRPr="00E84A89" w:rsidRDefault="00305417" w:rsidP="00305417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</w:pPr>
            <w:r w:rsidRPr="00E84A89"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  <w:t> Task 2 - Create a structure diagram for your animated story</w:t>
            </w:r>
          </w:p>
        </w:tc>
        <w:tc>
          <w:tcPr>
            <w:tcW w:w="411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05417" w:rsidRPr="00E84A89" w:rsidRDefault="00305417" w:rsidP="00305417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</w:pPr>
            <w:r w:rsidRPr="00E84A89"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  <w:t>Structure diagram examples (see shared drive)</w:t>
            </w:r>
          </w:p>
        </w:tc>
      </w:tr>
      <w:tr w:rsidR="00305417" w:rsidRPr="00E84A89" w:rsidTr="00E84A89">
        <w:trPr>
          <w:trHeight w:val="720"/>
        </w:trPr>
        <w:tc>
          <w:tcPr>
            <w:tcW w:w="509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05417" w:rsidRPr="00E84A89" w:rsidRDefault="00305417" w:rsidP="00305417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</w:pPr>
            <w:r w:rsidRPr="00E84A89"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  <w:t xml:space="preserve"> Task 3 - Create a storyboard for your animation.  You must include all scenes with an explanation for each.  </w:t>
            </w:r>
          </w:p>
        </w:tc>
        <w:tc>
          <w:tcPr>
            <w:tcW w:w="411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05417" w:rsidRPr="00E84A89" w:rsidRDefault="00305417" w:rsidP="00305417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</w:pPr>
            <w:r w:rsidRPr="00E84A89"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  <w:t>Storyboard template (see shared drive)</w:t>
            </w:r>
          </w:p>
        </w:tc>
      </w:tr>
      <w:tr w:rsidR="00305417" w:rsidRPr="00E84A89" w:rsidTr="00E84A89">
        <w:trPr>
          <w:trHeight w:val="480"/>
        </w:trPr>
        <w:tc>
          <w:tcPr>
            <w:tcW w:w="5095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05417" w:rsidRPr="00E84A89" w:rsidRDefault="00305417" w:rsidP="00305417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</w:pPr>
            <w:r w:rsidRPr="00E84A89"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  <w:t xml:space="preserve">Task 4 - Include a log sheet to explain all aspects of your animation </w:t>
            </w:r>
          </w:p>
        </w:tc>
        <w:tc>
          <w:tcPr>
            <w:tcW w:w="4111" w:type="dxa"/>
            <w:tcBorders>
              <w:top w:val="outset" w:sz="6" w:space="0" w:color="888888"/>
              <w:left w:val="outset" w:sz="6" w:space="0" w:color="888888"/>
              <w:bottom w:val="outset" w:sz="6" w:space="0" w:color="888888"/>
              <w:right w:val="outset" w:sz="6" w:space="0" w:color="888888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05417" w:rsidRPr="00E84A89" w:rsidRDefault="00305417" w:rsidP="00305417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</w:pPr>
            <w:r w:rsidRPr="00E84A89">
              <w:rPr>
                <w:rFonts w:ascii="Arial" w:eastAsia="Times New Roman" w:hAnsi="Arial" w:cs="Arial"/>
                <w:sz w:val="40"/>
                <w:szCs w:val="40"/>
                <w:vertAlign w:val="superscript"/>
                <w:lang w:eastAsia="en-GB"/>
              </w:rPr>
              <w:t>Log sheet document (see shared drive)</w:t>
            </w:r>
          </w:p>
        </w:tc>
      </w:tr>
    </w:tbl>
    <w:p w:rsidR="00305417" w:rsidRDefault="00305417"/>
    <w:sectPr w:rsidR="00305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17"/>
    <w:rsid w:val="00305417"/>
    <w:rsid w:val="006A73D0"/>
    <w:rsid w:val="007F2803"/>
    <w:rsid w:val="00835DFE"/>
    <w:rsid w:val="00CF3DD7"/>
    <w:rsid w:val="00E8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914EE-3B1B-4193-8D2E-436814D5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24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7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1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6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27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8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66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104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6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2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8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1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3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7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118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4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3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Niles-Brathwaite</dc:creator>
  <cp:keywords/>
  <dc:description/>
  <cp:lastModifiedBy>Jacqueline Niles-Brathwaite</cp:lastModifiedBy>
  <cp:revision>2</cp:revision>
  <dcterms:created xsi:type="dcterms:W3CDTF">2015-04-27T11:02:00Z</dcterms:created>
  <dcterms:modified xsi:type="dcterms:W3CDTF">2015-04-28T11:45:00Z</dcterms:modified>
</cp:coreProperties>
</file>