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Usman Hamid</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+447448409300</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usmanha2025@gmail.com</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Loughborough, Leicestershire, LE11 3SL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Personal Profile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am currently pursuing an MSc in Software Engineering at De Montfort University, Leicester, where I am expanding my knowledge of advanced software development topics, system architecture, and emerging technologies. This program is enhancing my problem-solving skills, technical expertise, and ability to develop innovative solutions. I also have 2.5 years of experience as a full-stack web developer, specialising in JavaScript and its frameworks to build scalable and efficient web applications. I am now seeking a 1-year placement as part of my degree to apply my skills in a professional setting, contribute to innovative projects, and further develop my technical and problem-solving abilities.</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Key Skills</w:t>
      </w:r>
    </w:p>
    <w:p>
      <w:pPr>
        <w:spacing w:before="0" w:after="160" w:line="259"/>
        <w:ind w:right="0" w:left="0" w:firstLine="0"/>
        <w:jc w:val="left"/>
        <w:rPr>
          <w:rFonts w:ascii="Calibri" w:hAnsi="Calibri" w:cs="Calibri" w:eastAsia="Calibri"/>
          <w:b/>
          <w:i/>
          <w:color w:val="000000"/>
          <w:spacing w:val="0"/>
          <w:position w:val="0"/>
          <w:sz w:val="22"/>
          <w:shd w:fill="auto" w:val="clear"/>
        </w:rPr>
      </w:pPr>
      <w:r>
        <w:rPr>
          <w:rFonts w:ascii="Calibri" w:hAnsi="Calibri" w:cs="Calibri" w:eastAsia="Calibri"/>
          <w:b/>
          <w:color w:val="auto"/>
          <w:spacing w:val="0"/>
          <w:position w:val="0"/>
          <w:sz w:val="22"/>
          <w:shd w:fill="auto" w:val="clear"/>
        </w:rPr>
        <w:t xml:space="preserve">Technical Skills:</w:t>
      </w:r>
    </w:p>
    <w:p>
      <w:pPr>
        <w:numPr>
          <w:ilvl w:val="0"/>
          <w:numId w:val="4"/>
        </w:numPr>
        <w:spacing w:before="0" w:after="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b/>
          <w:color w:val="auto"/>
          <w:spacing w:val="0"/>
          <w:position w:val="0"/>
          <w:sz w:val="20"/>
          <w:shd w:fill="auto" w:val="clear"/>
        </w:rPr>
        <w:t xml:space="preserve">Frontend:</w:t>
      </w:r>
      <w:r>
        <w:rPr>
          <w:rFonts w:ascii="Calibri" w:hAnsi="Calibri" w:cs="Calibri" w:eastAsia="Calibri"/>
          <w:color w:val="auto"/>
          <w:spacing w:val="0"/>
          <w:position w:val="0"/>
          <w:sz w:val="20"/>
          <w:shd w:fill="auto" w:val="clear"/>
        </w:rPr>
        <w:t xml:space="preserve"> HTML, CSS, Tailwind, Shadcn, Javascript, React.js, Next.js</w:t>
      </w:r>
    </w:p>
    <w:p>
      <w:pPr>
        <w:numPr>
          <w:ilvl w:val="0"/>
          <w:numId w:val="4"/>
        </w:numPr>
        <w:spacing w:before="0" w:after="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b/>
          <w:color w:val="auto"/>
          <w:spacing w:val="0"/>
          <w:position w:val="0"/>
          <w:sz w:val="20"/>
          <w:shd w:fill="auto" w:val="clear"/>
        </w:rPr>
        <w:t xml:space="preserve">Backend:</w:t>
      </w:r>
      <w:r>
        <w:rPr>
          <w:rFonts w:ascii="Calibri" w:hAnsi="Calibri" w:cs="Calibri" w:eastAsia="Calibri"/>
          <w:color w:val="auto"/>
          <w:spacing w:val="0"/>
          <w:position w:val="0"/>
          <w:sz w:val="20"/>
          <w:shd w:fill="auto" w:val="clear"/>
        </w:rPr>
        <w:t xml:space="preserve"> Node.js, Express.js</w:t>
      </w:r>
    </w:p>
    <w:p>
      <w:pPr>
        <w:numPr>
          <w:ilvl w:val="0"/>
          <w:numId w:val="4"/>
        </w:numPr>
        <w:spacing w:before="0" w:after="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Deployment: </w:t>
      </w:r>
      <w:r>
        <w:rPr>
          <w:rFonts w:ascii="Calibri" w:hAnsi="Calibri" w:cs="Calibri" w:eastAsia="Calibri"/>
          <w:color w:val="auto"/>
          <w:spacing w:val="0"/>
          <w:position w:val="0"/>
          <w:sz w:val="20"/>
          <w:shd w:fill="auto" w:val="clear"/>
        </w:rPr>
        <w:t xml:space="preserve">Vercel, Railway, Netlify, Heroku, AWS (EC2)</w:t>
      </w:r>
    </w:p>
    <w:p>
      <w:pPr>
        <w:numPr>
          <w:ilvl w:val="0"/>
          <w:numId w:val="4"/>
        </w:numPr>
        <w:spacing w:before="0" w:after="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Database: </w:t>
      </w:r>
      <w:r>
        <w:rPr>
          <w:rFonts w:ascii="Calibri" w:hAnsi="Calibri" w:cs="Calibri" w:eastAsia="Calibri"/>
          <w:color w:val="auto"/>
          <w:spacing w:val="0"/>
          <w:position w:val="0"/>
          <w:sz w:val="20"/>
          <w:shd w:fill="auto" w:val="clear"/>
        </w:rPr>
        <w:t xml:space="preserve">Postgresql (ORM: Prisma), MongoDB (ORM: Mongoose)</w:t>
      </w:r>
    </w:p>
    <w:p>
      <w:pPr>
        <w:numPr>
          <w:ilvl w:val="0"/>
          <w:numId w:val="4"/>
        </w:numPr>
        <w:spacing w:before="0" w:after="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Additional: </w:t>
      </w:r>
      <w:r>
        <w:rPr>
          <w:rFonts w:ascii="Calibri" w:hAnsi="Calibri" w:cs="Calibri" w:eastAsia="Calibri"/>
          <w:color w:val="auto"/>
          <w:spacing w:val="0"/>
          <w:position w:val="0"/>
          <w:sz w:val="20"/>
          <w:shd w:fill="auto" w:val="clear"/>
        </w:rPr>
        <w:t xml:space="preserve">Git, Github desktop, Jira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 Skills:</w:t>
      </w:r>
    </w:p>
    <w:p>
      <w:pPr>
        <w:numPr>
          <w:ilvl w:val="0"/>
          <w:numId w:val="6"/>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Problem solving:</w:t>
      </w:r>
      <w:r>
        <w:rPr>
          <w:rFonts w:ascii="Calibri" w:hAnsi="Calibri" w:cs="Calibri" w:eastAsia="Calibri"/>
          <w:color w:val="auto"/>
          <w:spacing w:val="0"/>
          <w:position w:val="0"/>
          <w:sz w:val="20"/>
          <w:shd w:fill="auto" w:val="clear"/>
        </w:rPr>
        <w:t xml:space="preserve"> Strong analytical skills to debug, optimise, and enhance software performance.</w:t>
      </w:r>
    </w:p>
    <w:p>
      <w:pPr>
        <w:numPr>
          <w:ilvl w:val="0"/>
          <w:numId w:val="6"/>
        </w:numPr>
        <w:spacing w:before="0" w:after="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Communication</w:t>
      </w:r>
      <w:r>
        <w:rPr>
          <w:rFonts w:ascii="Calibri" w:hAnsi="Calibri" w:cs="Calibri" w:eastAsia="Calibri"/>
          <w:color w:val="auto"/>
          <w:spacing w:val="0"/>
          <w:position w:val="0"/>
          <w:sz w:val="20"/>
          <w:shd w:fill="auto" w:val="clear"/>
        </w:rPr>
        <w:t xml:space="preserve">: Ability to explain technical concepts clearly in a simplified manner to non-technical stakeholders and discuss details effectively with technical teams.</w:t>
      </w:r>
    </w:p>
    <w:p>
      <w:pPr>
        <w:numPr>
          <w:ilvl w:val="0"/>
          <w:numId w:val="6"/>
        </w:numPr>
        <w:spacing w:before="0" w:after="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Adaptability: </w:t>
      </w:r>
      <w:r>
        <w:rPr>
          <w:rFonts w:ascii="Calibri" w:hAnsi="Calibri" w:cs="Calibri" w:eastAsia="Calibri"/>
          <w:color w:val="auto"/>
          <w:spacing w:val="0"/>
          <w:position w:val="0"/>
          <w:sz w:val="20"/>
          <w:shd w:fill="auto" w:val="clear"/>
        </w:rPr>
        <w:t xml:space="preserve">Quick to learn and apply new technologies, frameworks, and best practices.</w:t>
      </w:r>
    </w:p>
    <w:p>
      <w:pPr>
        <w:numPr>
          <w:ilvl w:val="0"/>
          <w:numId w:val="6"/>
        </w:numPr>
        <w:spacing w:before="0" w:after="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Time management:</w:t>
      </w:r>
      <w:r>
        <w:rPr>
          <w:rFonts w:ascii="Calibri" w:hAnsi="Calibri" w:cs="Calibri" w:eastAsia="Calibri"/>
          <w:color w:val="auto"/>
          <w:spacing w:val="0"/>
          <w:position w:val="0"/>
          <w:sz w:val="20"/>
          <w:shd w:fill="auto" w:val="clear"/>
        </w:rPr>
        <w:t xml:space="preserve"> Efficiently managed multiple company and freelance projects, ensuring timely completion and meeting deadlines.</w:t>
      </w:r>
    </w:p>
    <w:p>
      <w:pPr>
        <w:numPr>
          <w:ilvl w:val="0"/>
          <w:numId w:val="6"/>
        </w:numPr>
        <w:spacing w:before="0" w:after="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Teamwork and collaboration: </w:t>
      </w:r>
      <w:r>
        <w:rPr>
          <w:rFonts w:ascii="Calibri" w:hAnsi="Calibri" w:cs="Calibri" w:eastAsia="Calibri"/>
          <w:color w:val="auto"/>
          <w:spacing w:val="0"/>
          <w:position w:val="0"/>
          <w:sz w:val="20"/>
          <w:shd w:fill="auto" w:val="clear"/>
        </w:rPr>
        <w:t xml:space="preserve">Experienced in working with agile teams, contributing to discussion, and supporting team members.</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Education</w:t>
      </w:r>
    </w:p>
    <w:p>
      <w:pPr>
        <w:tabs>
          <w:tab w:val="left" w:pos="6379" w:leader="none"/>
        </w:tabs>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Software Engineering MSc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De Montfort University, Leicester                </w:t>
        <w:tab/>
        <w:tab/>
        <w:t xml:space="preserve"> Jan 2025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Present</w:t>
      </w:r>
    </w:p>
    <w:p>
      <w:pPr>
        <w:tabs>
          <w:tab w:val="left" w:pos="6379" w:leader="none"/>
        </w:tabs>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Modules</w:t>
      </w:r>
    </w:p>
    <w:p>
      <w:pPr>
        <w:numPr>
          <w:ilvl w:val="0"/>
          <w:numId w:val="9"/>
        </w:numPr>
        <w:tabs>
          <w:tab w:val="left" w:pos="6379" w:leader="none"/>
        </w:tabs>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Advance Research Topics and Research Methodologies</w:t>
      </w:r>
    </w:p>
    <w:p>
      <w:pPr>
        <w:numPr>
          <w:ilvl w:val="0"/>
          <w:numId w:val="9"/>
        </w:numPr>
        <w:tabs>
          <w:tab w:val="left" w:pos="6379" w:leader="none"/>
        </w:tabs>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Critical Systems and Modern Programming Techniques</w:t>
      </w:r>
    </w:p>
    <w:p>
      <w:pPr>
        <w:numPr>
          <w:ilvl w:val="0"/>
          <w:numId w:val="9"/>
        </w:numPr>
        <w:tabs>
          <w:tab w:val="left" w:pos="6379" w:leader="none"/>
        </w:tabs>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Cloud Based System Design and Software Quality Assurance</w:t>
      </w:r>
    </w:p>
    <w:p>
      <w:pPr>
        <w:numPr>
          <w:ilvl w:val="0"/>
          <w:numId w:val="9"/>
        </w:numPr>
        <w:tabs>
          <w:tab w:val="left" w:pos="6379" w:leader="none"/>
        </w:tabs>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Internet of Things and High Assurance System System Design</w:t>
      </w:r>
    </w:p>
    <w:p>
      <w:pPr>
        <w:tabs>
          <w:tab w:val="left" w:pos="6521" w:leader="none"/>
        </w:tabs>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Bachelors in Computer Science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COMSATS University Islamabad, Pakistan</w:t>
        <w:tab/>
        <w:t xml:space="preserve">Sep 2017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June 2021 </w:t>
      </w:r>
    </w:p>
    <w:p>
      <w:pPr>
        <w:tabs>
          <w:tab w:val="left" w:pos="6521" w:leader="none"/>
        </w:tabs>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Final year project</w:t>
      </w:r>
    </w:p>
    <w:p>
      <w:pPr>
        <w:tabs>
          <w:tab w:val="left" w:pos="6521" w:leader="none"/>
        </w:tabs>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developed a College Management System for my final year project to help manage student and teacher activities. It included features like dashboard for students and teachers, attendance tracking, and quiz and assignment system. The project was built using PERN stack (Postgresql, Express.js, React.js, Node.js).</w:t>
      </w:r>
    </w:p>
    <w:p>
      <w:pPr>
        <w:spacing w:before="0" w:after="160" w:line="259"/>
        <w:ind w:right="0" w:left="0" w:firstLine="0"/>
        <w:jc w:val="left"/>
        <w:rPr>
          <w:rFonts w:ascii="Calibri" w:hAnsi="Calibri" w:cs="Calibri" w:eastAsia="Calibri"/>
          <w:b/>
          <w:color w:val="auto"/>
          <w:spacing w:val="0"/>
          <w:position w:val="0"/>
          <w:sz w:val="24"/>
          <w:u w:val="single"/>
          <w:shd w:fill="auto" w:val="clear"/>
        </w:rPr>
      </w:pP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Work Experience</w:t>
      </w:r>
    </w:p>
    <w:p>
      <w:pPr>
        <w:tabs>
          <w:tab w:val="left" w:pos="6521" w:leader="none"/>
        </w:tabs>
        <w:spacing w:before="0" w:after="160" w:line="259"/>
        <w:ind w:right="0" w:left="0" w:firstLine="0"/>
        <w:jc w:val="left"/>
        <w:rPr>
          <w:rFonts w:ascii="Calibri" w:hAnsi="Calibri" w:cs="Calibri" w:eastAsia="Calibri"/>
          <w:b/>
          <w:color w:val="000000"/>
          <w:spacing w:val="0"/>
          <w:position w:val="0"/>
          <w:sz w:val="20"/>
          <w:shd w:fill="FFFFFF" w:val="clear"/>
        </w:rPr>
      </w:pPr>
      <w:r>
        <w:rPr>
          <w:rFonts w:ascii="Calibri" w:hAnsi="Calibri" w:cs="Calibri" w:eastAsia="Calibri"/>
          <w:b/>
          <w:color w:val="auto"/>
          <w:spacing w:val="0"/>
          <w:position w:val="0"/>
          <w:sz w:val="20"/>
          <w:shd w:fill="FFFFFF" w:val="clear"/>
        </w:rPr>
        <w:t xml:space="preserve">Web Developer</w:t>
      </w:r>
      <w:r>
        <w:rPr>
          <w:rFonts w:ascii="Calibri" w:hAnsi="Calibri" w:cs="Calibri" w:eastAsia="Calibri"/>
          <w:b/>
          <w:color w:val="000000"/>
          <w:spacing w:val="0"/>
          <w:position w:val="0"/>
          <w:sz w:val="20"/>
          <w:shd w:fill="FFFFFF" w:val="clear"/>
        </w:rPr>
        <w:t xml:space="preserve"> </w:t>
      </w:r>
      <w:r>
        <w:rPr>
          <w:rFonts w:ascii="Calibri" w:hAnsi="Calibri" w:cs="Calibri" w:eastAsia="Calibri"/>
          <w:b/>
          <w:color w:val="000000"/>
          <w:spacing w:val="0"/>
          <w:position w:val="0"/>
          <w:sz w:val="20"/>
          <w:shd w:fill="FFFFFF" w:val="clear"/>
        </w:rPr>
        <w:t xml:space="preserve">–</w:t>
      </w:r>
      <w:r>
        <w:rPr>
          <w:rFonts w:ascii="Calibri" w:hAnsi="Calibri" w:cs="Calibri" w:eastAsia="Calibri"/>
          <w:b/>
          <w:color w:val="000000"/>
          <w:spacing w:val="0"/>
          <w:position w:val="0"/>
          <w:sz w:val="20"/>
          <w:shd w:fill="FFFFFF" w:val="clear"/>
        </w:rPr>
        <w:t xml:space="preserve"> </w:t>
      </w:r>
      <w:r>
        <w:rPr>
          <w:rFonts w:ascii="Calibri" w:hAnsi="Calibri" w:cs="Calibri" w:eastAsia="Calibri"/>
          <w:b/>
          <w:color w:val="auto"/>
          <w:spacing w:val="0"/>
          <w:position w:val="0"/>
          <w:sz w:val="20"/>
          <w:shd w:fill="FFFFFF" w:val="clear"/>
        </w:rPr>
        <w:t xml:space="preserve">Code Experts</w:t>
      </w:r>
      <w:r>
        <w:rPr>
          <w:rFonts w:ascii="Calibri" w:hAnsi="Calibri" w:cs="Calibri" w:eastAsia="Calibri"/>
          <w:b/>
          <w:color w:val="000000"/>
          <w:spacing w:val="0"/>
          <w:position w:val="0"/>
          <w:sz w:val="20"/>
          <w:shd w:fill="FFFFFF" w:val="clear"/>
        </w:rPr>
        <w:t xml:space="preserve"> </w:t>
        <w:tab/>
      </w:r>
      <w:r>
        <w:rPr>
          <w:rFonts w:ascii="Calibri" w:hAnsi="Calibri" w:cs="Calibri" w:eastAsia="Calibri"/>
          <w:b/>
          <w:color w:val="auto"/>
          <w:spacing w:val="0"/>
          <w:position w:val="0"/>
          <w:sz w:val="20"/>
          <w:shd w:fill="FFFFFF" w:val="clear"/>
        </w:rPr>
        <w:t xml:space="preserve">Jan 2022</w:t>
      </w:r>
      <w:r>
        <w:rPr>
          <w:rFonts w:ascii="Calibri" w:hAnsi="Calibri" w:cs="Calibri" w:eastAsia="Calibri"/>
          <w:b/>
          <w:color w:val="000000"/>
          <w:spacing w:val="0"/>
          <w:position w:val="0"/>
          <w:sz w:val="20"/>
          <w:shd w:fill="FFFFFF" w:val="clear"/>
        </w:rPr>
        <w:t xml:space="preserve"> </w:t>
      </w:r>
      <w:r>
        <w:rPr>
          <w:rFonts w:ascii="Calibri" w:hAnsi="Calibri" w:cs="Calibri" w:eastAsia="Calibri"/>
          <w:b/>
          <w:color w:val="000000"/>
          <w:spacing w:val="0"/>
          <w:position w:val="0"/>
          <w:sz w:val="20"/>
          <w:shd w:fill="FFFFFF" w:val="clear"/>
        </w:rPr>
        <w:t xml:space="preserve">–</w:t>
      </w:r>
      <w:r>
        <w:rPr>
          <w:rFonts w:ascii="Calibri" w:hAnsi="Calibri" w:cs="Calibri" w:eastAsia="Calibri"/>
          <w:b/>
          <w:color w:val="000000"/>
          <w:spacing w:val="0"/>
          <w:position w:val="0"/>
          <w:sz w:val="20"/>
          <w:shd w:fill="FFFFFF" w:val="clear"/>
        </w:rPr>
        <w:t xml:space="preserve"> </w:t>
      </w:r>
      <w:r>
        <w:rPr>
          <w:rFonts w:ascii="Calibri" w:hAnsi="Calibri" w:cs="Calibri" w:eastAsia="Calibri"/>
          <w:b/>
          <w:color w:val="auto"/>
          <w:spacing w:val="0"/>
          <w:position w:val="0"/>
          <w:sz w:val="20"/>
          <w:shd w:fill="FFFFFF" w:val="clear"/>
        </w:rPr>
        <w:t xml:space="preserve">August 2024</w:t>
      </w:r>
      <w:r>
        <w:rPr>
          <w:rFonts w:ascii="Calibri" w:hAnsi="Calibri" w:cs="Calibri" w:eastAsia="Calibri"/>
          <w:b/>
          <w:color w:val="000000"/>
          <w:spacing w:val="0"/>
          <w:position w:val="0"/>
          <w:sz w:val="20"/>
          <w:shd w:fill="FFFFFF" w:val="clear"/>
        </w:rPr>
        <w:t xml:space="preserve"> </w:t>
      </w:r>
    </w:p>
    <w:p>
      <w:pPr>
        <w:numPr>
          <w:ilvl w:val="0"/>
          <w:numId w:val="14"/>
        </w:numPr>
        <w:tabs>
          <w:tab w:val="left" w:pos="6521" w:leader="none"/>
        </w:tabs>
        <w:spacing w:before="0" w:after="0" w:line="259"/>
        <w:ind w:right="0" w:left="720" w:hanging="360"/>
        <w:jc w:val="left"/>
        <w:rPr>
          <w:rFonts w:ascii="Calibri" w:hAnsi="Calibri" w:cs="Calibri" w:eastAsia="Calibri"/>
          <w:color w:val="000000"/>
          <w:spacing w:val="0"/>
          <w:position w:val="0"/>
          <w:sz w:val="20"/>
          <w:shd w:fill="FFFFFF" w:val="clear"/>
        </w:rPr>
      </w:pPr>
      <w:r>
        <w:rPr>
          <w:rFonts w:ascii="Calibri" w:hAnsi="Calibri" w:cs="Calibri" w:eastAsia="Calibri"/>
          <w:color w:val="auto"/>
          <w:spacing w:val="0"/>
          <w:position w:val="0"/>
          <w:sz w:val="20"/>
          <w:shd w:fill="FFFFFF" w:val="clear"/>
        </w:rPr>
        <w:t xml:space="preserve">Developed and maintained responsive web applications using MERN/PERN stack, ensuring high performance and user-friendly interfaces.</w:t>
      </w:r>
    </w:p>
    <w:p>
      <w:pPr>
        <w:numPr>
          <w:ilvl w:val="0"/>
          <w:numId w:val="14"/>
        </w:numPr>
        <w:tabs>
          <w:tab w:val="left" w:pos="6521" w:leader="none"/>
        </w:tabs>
        <w:spacing w:before="0" w:after="0" w:line="259"/>
        <w:ind w:right="0" w:left="720" w:hanging="360"/>
        <w:jc w:val="left"/>
        <w:rPr>
          <w:rFonts w:ascii="Calibri" w:hAnsi="Calibri" w:cs="Calibri" w:eastAsia="Calibri"/>
          <w:color w:val="000000"/>
          <w:spacing w:val="0"/>
          <w:position w:val="0"/>
          <w:sz w:val="20"/>
          <w:shd w:fill="FFFFFF" w:val="clear"/>
        </w:rPr>
      </w:pPr>
      <w:r>
        <w:rPr>
          <w:rFonts w:ascii="Calibri" w:hAnsi="Calibri" w:cs="Calibri" w:eastAsia="Calibri"/>
          <w:color w:val="auto"/>
          <w:spacing w:val="0"/>
          <w:position w:val="0"/>
          <w:sz w:val="20"/>
          <w:shd w:fill="FFFFFF" w:val="clear"/>
        </w:rPr>
        <w:t xml:space="preserve">Collaborated with cross-functional teams to design and implement scalable backend solutions with node.js, PostgreSQL and Prisma.</w:t>
      </w:r>
    </w:p>
    <w:p>
      <w:pPr>
        <w:numPr>
          <w:ilvl w:val="0"/>
          <w:numId w:val="14"/>
        </w:numPr>
        <w:tabs>
          <w:tab w:val="left" w:pos="6521" w:leader="none"/>
        </w:tabs>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FFFFFF" w:val="clear"/>
        </w:rPr>
        <w:t xml:space="preserve">Integrated third-party APIs, including payment gateways (Stripe).</w:t>
      </w:r>
    </w:p>
    <w:p>
      <w:pPr>
        <w:numPr>
          <w:ilvl w:val="0"/>
          <w:numId w:val="14"/>
        </w:numPr>
        <w:tabs>
          <w:tab w:val="left" w:pos="6521" w:leader="none"/>
        </w:tabs>
        <w:spacing w:before="0" w:after="24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FFFFFF" w:val="clear"/>
        </w:rPr>
        <w:t xml:space="preserve">Deployed applications on cloud storage (AWS S3), to enhance application functionality.</w:t>
      </w:r>
    </w:p>
    <w:p>
      <w:pPr>
        <w:spacing w:before="0" w:after="160" w:line="259"/>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b/>
          <w:color w:val="auto"/>
          <w:spacing w:val="0"/>
          <w:position w:val="0"/>
          <w:sz w:val="24"/>
          <w:u w:val="single"/>
          <w:shd w:fill="auto" w:val="clear"/>
        </w:rPr>
        <w:t xml:space="preserve">Projects</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Bazaar - E-Commerce Platform </w:t>
        <w:tab/>
        <w:tab/>
        <w:tab/>
        <w:tab/>
        <w:tab/>
      </w:r>
    </w:p>
    <w:p>
      <w:pPr>
        <w:numPr>
          <w:ilvl w:val="0"/>
          <w:numId w:val="17"/>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a full-stack e-commerce website using </w:t>
      </w:r>
      <w:r>
        <w:rPr>
          <w:rFonts w:ascii="Calibri" w:hAnsi="Calibri" w:cs="Calibri" w:eastAsia="Calibri"/>
          <w:b/>
          <w:color w:val="auto"/>
          <w:spacing w:val="0"/>
          <w:position w:val="0"/>
          <w:sz w:val="20"/>
          <w:shd w:fill="auto" w:val="clear"/>
        </w:rPr>
        <w:t xml:space="preserve">Next.js, Express.js, PostgreSQL, and Prisma</w:t>
      </w:r>
      <w:r>
        <w:rPr>
          <w:rFonts w:ascii="Calibri" w:hAnsi="Calibri" w:cs="Calibri" w:eastAsia="Calibri"/>
          <w:color w:val="auto"/>
          <w:spacing w:val="0"/>
          <w:position w:val="0"/>
          <w:sz w:val="20"/>
          <w:shd w:fill="auto" w:val="clear"/>
        </w:rPr>
        <w:t xml:space="preserve">, allowing users to browse, purchase, and manage orders.</w:t>
      </w:r>
    </w:p>
    <w:p>
      <w:pPr>
        <w:numPr>
          <w:ilvl w:val="0"/>
          <w:numId w:val="17"/>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Integrated </w:t>
      </w:r>
      <w:r>
        <w:rPr>
          <w:rFonts w:ascii="Calibri" w:hAnsi="Calibri" w:cs="Calibri" w:eastAsia="Calibri"/>
          <w:b/>
          <w:color w:val="auto"/>
          <w:spacing w:val="0"/>
          <w:position w:val="0"/>
          <w:sz w:val="20"/>
          <w:shd w:fill="auto" w:val="clear"/>
        </w:rPr>
        <w:t xml:space="preserve">Stripe payment gateway</w:t>
      </w:r>
      <w:r>
        <w:rPr>
          <w:rFonts w:ascii="Calibri" w:hAnsi="Calibri" w:cs="Calibri" w:eastAsia="Calibri"/>
          <w:color w:val="auto"/>
          <w:spacing w:val="0"/>
          <w:position w:val="0"/>
          <w:sz w:val="20"/>
          <w:shd w:fill="auto" w:val="clear"/>
        </w:rPr>
        <w:t xml:space="preserve"> for secure transactions and AWS S3 for image storage.</w:t>
      </w:r>
    </w:p>
    <w:p>
      <w:pPr>
        <w:numPr>
          <w:ilvl w:val="0"/>
          <w:numId w:val="17"/>
        </w:numPr>
        <w:spacing w:before="0" w:after="24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Implemented </w:t>
      </w:r>
      <w:r>
        <w:rPr>
          <w:rFonts w:ascii="Calibri" w:hAnsi="Calibri" w:cs="Calibri" w:eastAsia="Calibri"/>
          <w:b/>
          <w:color w:val="auto"/>
          <w:spacing w:val="0"/>
          <w:position w:val="0"/>
          <w:sz w:val="20"/>
          <w:shd w:fill="auto" w:val="clear"/>
        </w:rPr>
        <w:t xml:space="preserve">user authentication and role-based access control</w:t>
      </w:r>
      <w:r>
        <w:rPr>
          <w:rFonts w:ascii="Calibri" w:hAnsi="Calibri" w:cs="Calibri" w:eastAsia="Calibri"/>
          <w:color w:val="auto"/>
          <w:spacing w:val="0"/>
          <w:position w:val="0"/>
          <w:sz w:val="20"/>
          <w:shd w:fill="auto" w:val="clear"/>
        </w:rPr>
        <w:t xml:space="preserve"> using JWT.</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Onmine - A Canadian-based bitcoin mining platform </w:t>
        <w:tab/>
        <w:tab/>
        <w:tab/>
        <w:tab/>
        <w:tab/>
      </w:r>
    </w:p>
    <w:p>
      <w:pPr>
        <w:numPr>
          <w:ilvl w:val="0"/>
          <w:numId w:val="20"/>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and maintained a secure, high-performance cryptocurrency mining platform using Next.js, Express.js, and PostgreSQL.</w:t>
      </w:r>
    </w:p>
    <w:p>
      <w:pPr>
        <w:numPr>
          <w:ilvl w:val="0"/>
          <w:numId w:val="20"/>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Integrated real-time Bitcoin price tracking and mining statistics using third-party APIs.</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Ejbni- A Kuwait-based food review app</w:t>
        <w:tab/>
      </w:r>
    </w:p>
    <w:p>
      <w:pPr>
        <w:numPr>
          <w:ilvl w:val="0"/>
          <w:numId w:val="23"/>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the backend of food review platform using Express.js, PostgreSQL, and Prisma to allow users to rate and review restaurants.</w:t>
      </w:r>
    </w:p>
    <w:p>
      <w:pPr>
        <w:numPr>
          <w:ilvl w:val="0"/>
          <w:numId w:val="23"/>
        </w:numPr>
        <w:spacing w:before="0" w:after="24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Optimized database queries for efficient storage and retrieval of user-generated content.</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Interests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Tech Innovation &amp; Web Development</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Passionate about exploring emerging technologies, building web applications, and improving coding skills through personal projects.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DevOps &amp; Cloud Deployments</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Enthusiastic about automating software development workflows, implementing CI/CD pipelines, and optimizing cloud deployments using </w:t>
      </w:r>
      <w:r>
        <w:rPr>
          <w:rFonts w:ascii="Calibri" w:hAnsi="Calibri" w:cs="Calibri" w:eastAsia="Calibri"/>
          <w:b/>
          <w:color w:val="auto"/>
          <w:spacing w:val="0"/>
          <w:position w:val="0"/>
          <w:sz w:val="20"/>
          <w:shd w:fill="auto" w:val="clear"/>
        </w:rPr>
        <w:t xml:space="preserve">AWS, Docker, and Kubernetes</w:t>
      </w: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Cloud Computing</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Interested in exploring cloud platforms like </w:t>
      </w:r>
      <w:r>
        <w:rPr>
          <w:rFonts w:ascii="Calibri" w:hAnsi="Calibri" w:cs="Calibri" w:eastAsia="Calibri"/>
          <w:b/>
          <w:color w:val="auto"/>
          <w:spacing w:val="0"/>
          <w:position w:val="0"/>
          <w:sz w:val="20"/>
          <w:shd w:fill="auto" w:val="clear"/>
        </w:rPr>
        <w:t xml:space="preserve">AWS, Azure, and Google Cloud</w:t>
      </w:r>
      <w:r>
        <w:rPr>
          <w:rFonts w:ascii="Calibri" w:hAnsi="Calibri" w:cs="Calibri" w:eastAsia="Calibri"/>
          <w:color w:val="auto"/>
          <w:spacing w:val="0"/>
          <w:position w:val="0"/>
          <w:sz w:val="20"/>
          <w:shd w:fill="auto" w:val="clear"/>
        </w:rPr>
        <w:t xml:space="preserve"> for scalable infrastructure and deployments.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Cybersecurity</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Enthusiastic about learning security best practices to protect systems from vulnerabilities and cyber threats.</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Portfolio</w:t>
      </w:r>
    </w:p>
    <w:p>
      <w:pPr>
        <w:spacing w:before="0" w:after="160" w:line="259"/>
        <w:ind w:right="0" w:left="0" w:firstLine="0"/>
        <w:jc w:val="left"/>
        <w:rPr>
          <w:rFonts w:ascii="Calibri" w:hAnsi="Calibri" w:cs="Calibri" w:eastAsia="Calibri"/>
          <w:b/>
          <w:color w:val="auto"/>
          <w:spacing w:val="0"/>
          <w:position w:val="0"/>
          <w:sz w:val="24"/>
          <w:u w:val="single"/>
          <w:shd w:fill="auto" w:val="clear"/>
        </w:rPr>
      </w:pPr>
      <w:hyperlink xmlns:r="http://schemas.openxmlformats.org/officeDocument/2006/relationships" r:id="docRId0">
        <w:r>
          <w:rPr>
            <w:rFonts w:ascii="Calibri" w:hAnsi="Calibri" w:cs="Calibri" w:eastAsia="Calibri"/>
            <w:color w:val="0000FF"/>
            <w:spacing w:val="0"/>
            <w:position w:val="0"/>
            <w:sz w:val="20"/>
            <w:u w:val="single"/>
            <w:shd w:fill="auto" w:val="clear"/>
          </w:rPr>
          <w:t xml:space="preserve">https://portfolio-usmanhamid.vercel.app/</w:t>
        </w:r>
      </w:hyperlink>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References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References available upon request.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6">
    <w:abstractNumId w:val="30"/>
  </w:num>
  <w:num w:numId="9">
    <w:abstractNumId w:val="24"/>
  </w:num>
  <w:num w:numId="14">
    <w:abstractNumId w:val="18"/>
  </w:num>
  <w:num w:numId="17">
    <w:abstractNumId w:val="12"/>
  </w:num>
  <w:num w:numId="20">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ortfolio-usmanhamid.vercel.app/"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