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Style w:val="Strong"/>
          <w:b w:val="0"/>
          <w:bCs w:val="0"/>
        </w:rPr>
        <w:id w:val="1296961394"/>
        <w:docPartObj>
          <w:docPartGallery w:val="Cover Pages"/>
          <w:docPartUnique/>
        </w:docPartObj>
      </w:sdtPr>
      <w:sdtContent>
        <w:p w14:paraId="75BBFE4C" w14:textId="19031775" w:rsidR="00724A93" w:rsidRDefault="00724A93">
          <w:pPr>
            <w:rPr>
              <w:rStyle w:val="Strong"/>
              <w:rFonts w:asciiTheme="majorHAnsi" w:eastAsiaTheme="majorEastAsia" w:hAnsiTheme="majorHAnsi" w:cstheme="majorBidi"/>
              <w:b w:val="0"/>
              <w:bCs w:val="0"/>
              <w:spacing w:val="-10"/>
              <w:kern w:val="28"/>
              <w:sz w:val="56"/>
              <w:szCs w:val="56"/>
            </w:rPr>
          </w:pPr>
          <w:r w:rsidRPr="00724A93">
            <w:rPr>
              <w:rStyle w:val="Strong"/>
              <w:b w:val="0"/>
              <w:bCs w:val="0"/>
              <w:noProof/>
            </w:rPr>
            <mc:AlternateContent>
              <mc:Choice Requires="wps">
                <w:drawing>
                  <wp:anchor distT="0" distB="0" distL="114300" distR="114300" simplePos="0" relativeHeight="251659264" behindDoc="0" locked="0" layoutInCell="1" allowOverlap="1" wp14:anchorId="03940968" wp14:editId="61398C8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8805"/>
                                  <w:gridCol w:w="1636"/>
                                </w:tblGrid>
                                <w:tr w:rsidR="00724A93" w14:paraId="431C7C8C" w14:textId="77777777">
                                  <w:trPr>
                                    <w:jc w:val="center"/>
                                  </w:trPr>
                                  <w:tc>
                                    <w:tcPr>
                                      <w:tcW w:w="2568" w:type="pct"/>
                                      <w:vAlign w:val="center"/>
                                    </w:tcPr>
                                    <w:p w14:paraId="4AFDA5BA" w14:textId="228273A6" w:rsidR="00724A93" w:rsidRDefault="00724A93">
                                      <w:pPr>
                                        <w:jc w:val="right"/>
                                      </w:pPr>
                                      <w:r>
                                        <w:rPr>
                                          <w:noProof/>
                                        </w:rPr>
                                        <w:drawing>
                                          <wp:inline distT="0" distB="0" distL="0" distR="0" wp14:anchorId="019B6ABF" wp14:editId="25D7FDCE">
                                            <wp:extent cx="5133975" cy="2887805"/>
                                            <wp:effectExtent l="0" t="0" r="0" b="8255"/>
                                            <wp:docPr id="22" name="Picture 22"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arge build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35803" cy="2888833"/>
                                                    </a:xfrm>
                                                    <a:prstGeom prst="rect">
                                                      <a:avLst/>
                                                    </a:prstGeom>
                                                  </pic:spPr>
                                                </pic:pic>
                                              </a:graphicData>
                                            </a:graphic>
                                          </wp:inline>
                                        </w:drawing>
                                      </w:r>
                                    </w:p>
                                    <w:sdt>
                                      <w:sdtPr>
                                        <w:rPr>
                                          <w:rStyle w:val="Heading3Char"/>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FCB9F17" w14:textId="31EB69FC" w:rsidR="00724A93" w:rsidRDefault="00724A93">
                                          <w:pPr>
                                            <w:pStyle w:val="NoSpacing"/>
                                            <w:spacing w:line="312" w:lineRule="auto"/>
                                            <w:jc w:val="right"/>
                                            <w:rPr>
                                              <w:caps/>
                                              <w:color w:val="191919" w:themeColor="text1" w:themeTint="E6"/>
                                              <w:sz w:val="72"/>
                                              <w:szCs w:val="72"/>
                                            </w:rPr>
                                          </w:pPr>
                                          <w:r w:rsidRPr="00724A93">
                                            <w:rPr>
                                              <w:rStyle w:val="Heading3Char"/>
                                              <w:spacing w:val="-10"/>
                                              <w:kern w:val="28"/>
                                              <w:sz w:val="56"/>
                                              <w:szCs w:val="56"/>
                                            </w:rPr>
                                            <w:t>The Battle of Neighborhoods: Opening a Restaurant in a New City</w:t>
                                          </w:r>
                                        </w:p>
                                      </w:sdtContent>
                                    </w:sdt>
                                    <w:sdt>
                                      <w:sdtPr>
                                        <w:rPr>
                                          <w:rFonts w:eastAsiaTheme="minorEastAsia"/>
                                          <w:color w:val="5A5A5A" w:themeColor="text1" w:themeTint="A5"/>
                                          <w:spacing w:val="15"/>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A34358" w14:textId="6A3F23B4" w:rsidR="00724A93" w:rsidRDefault="00724A93">
                                          <w:pPr>
                                            <w:jc w:val="right"/>
                                            <w:rPr>
                                              <w:sz w:val="24"/>
                                              <w:szCs w:val="24"/>
                                            </w:rPr>
                                          </w:pPr>
                                          <w:r w:rsidRPr="00724A93">
                                            <w:rPr>
                                              <w:rFonts w:eastAsiaTheme="minorEastAsia"/>
                                              <w:color w:val="5A5A5A" w:themeColor="text1" w:themeTint="A5"/>
                                              <w:spacing w:val="15"/>
                                            </w:rPr>
                                            <w:t>Segmenting neighborhoods in Toronto to find the most conducive locations for starting a restaurant using Data Science.</w:t>
                                          </w:r>
                                        </w:p>
                                      </w:sdtContent>
                                    </w:sdt>
                                  </w:tc>
                                  <w:tc>
                                    <w:tcPr>
                                      <w:tcW w:w="2432" w:type="pct"/>
                                      <w:vAlign w:val="center"/>
                                    </w:tcPr>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0D428E7" w14:textId="7E465EBB" w:rsidR="00724A93" w:rsidRPr="00724A93" w:rsidRDefault="00724A93">
                                          <w:pPr>
                                            <w:rPr>
                                              <w:color w:val="000000" w:themeColor="text1"/>
                                              <w:sz w:val="24"/>
                                              <w:szCs w:val="24"/>
                                            </w:rPr>
                                          </w:pPr>
                                          <w:r w:rsidRPr="00724A93">
                                            <w:rPr>
                                              <w:color w:val="000000" w:themeColor="text1"/>
                                              <w:sz w:val="24"/>
                                              <w:szCs w:val="24"/>
                                            </w:rPr>
                                            <w:t>Applied Data Science Capstone Project, by IBM.</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320E98" w14:textId="79E9E002" w:rsidR="00724A93" w:rsidRDefault="00724A93">
                                          <w:pPr>
                                            <w:pStyle w:val="NoSpacing"/>
                                            <w:rPr>
                                              <w:color w:val="629DD1" w:themeColor="accent2"/>
                                              <w:sz w:val="26"/>
                                              <w:szCs w:val="26"/>
                                            </w:rPr>
                                          </w:pPr>
                                          <w:r>
                                            <w:rPr>
                                              <w:color w:val="629DD1" w:themeColor="accent2"/>
                                              <w:sz w:val="26"/>
                                              <w:szCs w:val="26"/>
                                            </w:rPr>
                                            <w:t>Usman Aftab Khan</w:t>
                                          </w:r>
                                        </w:p>
                                      </w:sdtContent>
                                    </w:sdt>
                                    <w:p w14:paraId="0966AD8C" w14:textId="24E14B70" w:rsidR="00724A93" w:rsidRDefault="00724A93">
                                      <w:pPr>
                                        <w:pStyle w:val="NoSpacing"/>
                                      </w:pPr>
                                    </w:p>
                                  </w:tc>
                                </w:tr>
                              </w:tbl>
                              <w:p w14:paraId="36E2D28A" w14:textId="77777777" w:rsidR="00724A93" w:rsidRDefault="00724A9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94096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8805"/>
                            <w:gridCol w:w="1636"/>
                          </w:tblGrid>
                          <w:tr w:rsidR="00724A93" w14:paraId="431C7C8C" w14:textId="77777777">
                            <w:trPr>
                              <w:jc w:val="center"/>
                            </w:trPr>
                            <w:tc>
                              <w:tcPr>
                                <w:tcW w:w="2568" w:type="pct"/>
                                <w:vAlign w:val="center"/>
                              </w:tcPr>
                              <w:p w14:paraId="4AFDA5BA" w14:textId="228273A6" w:rsidR="00724A93" w:rsidRDefault="00724A93">
                                <w:pPr>
                                  <w:jc w:val="right"/>
                                </w:pPr>
                                <w:r>
                                  <w:rPr>
                                    <w:noProof/>
                                  </w:rPr>
                                  <w:drawing>
                                    <wp:inline distT="0" distB="0" distL="0" distR="0" wp14:anchorId="019B6ABF" wp14:editId="25D7FDCE">
                                      <wp:extent cx="5133975" cy="2887805"/>
                                      <wp:effectExtent l="0" t="0" r="0" b="8255"/>
                                      <wp:docPr id="22" name="Picture 22"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arge build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35803" cy="2888833"/>
                                              </a:xfrm>
                                              <a:prstGeom prst="rect">
                                                <a:avLst/>
                                              </a:prstGeom>
                                            </pic:spPr>
                                          </pic:pic>
                                        </a:graphicData>
                                      </a:graphic>
                                    </wp:inline>
                                  </w:drawing>
                                </w:r>
                              </w:p>
                              <w:sdt>
                                <w:sdtPr>
                                  <w:rPr>
                                    <w:rStyle w:val="Heading3Char"/>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FCB9F17" w14:textId="31EB69FC" w:rsidR="00724A93" w:rsidRDefault="00724A93">
                                    <w:pPr>
                                      <w:pStyle w:val="NoSpacing"/>
                                      <w:spacing w:line="312" w:lineRule="auto"/>
                                      <w:jc w:val="right"/>
                                      <w:rPr>
                                        <w:caps/>
                                        <w:color w:val="191919" w:themeColor="text1" w:themeTint="E6"/>
                                        <w:sz w:val="72"/>
                                        <w:szCs w:val="72"/>
                                      </w:rPr>
                                    </w:pPr>
                                    <w:r w:rsidRPr="00724A93">
                                      <w:rPr>
                                        <w:rStyle w:val="Heading3Char"/>
                                        <w:spacing w:val="-10"/>
                                        <w:kern w:val="28"/>
                                        <w:sz w:val="56"/>
                                        <w:szCs w:val="56"/>
                                      </w:rPr>
                                      <w:t>The Battle of Neighborhoods: Opening a Restaurant in a New City</w:t>
                                    </w:r>
                                  </w:p>
                                </w:sdtContent>
                              </w:sdt>
                              <w:sdt>
                                <w:sdtPr>
                                  <w:rPr>
                                    <w:rFonts w:eastAsiaTheme="minorEastAsia"/>
                                    <w:color w:val="5A5A5A" w:themeColor="text1" w:themeTint="A5"/>
                                    <w:spacing w:val="15"/>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A34358" w14:textId="6A3F23B4" w:rsidR="00724A93" w:rsidRDefault="00724A93">
                                    <w:pPr>
                                      <w:jc w:val="right"/>
                                      <w:rPr>
                                        <w:sz w:val="24"/>
                                        <w:szCs w:val="24"/>
                                      </w:rPr>
                                    </w:pPr>
                                    <w:r w:rsidRPr="00724A93">
                                      <w:rPr>
                                        <w:rFonts w:eastAsiaTheme="minorEastAsia"/>
                                        <w:color w:val="5A5A5A" w:themeColor="text1" w:themeTint="A5"/>
                                        <w:spacing w:val="15"/>
                                      </w:rPr>
                                      <w:t>Segmenting neighborhoods in Toronto to find the most conducive locations for starting a restaurant using Data Science.</w:t>
                                    </w:r>
                                  </w:p>
                                </w:sdtContent>
                              </w:sdt>
                            </w:tc>
                            <w:tc>
                              <w:tcPr>
                                <w:tcW w:w="2432" w:type="pct"/>
                                <w:vAlign w:val="center"/>
                              </w:tcPr>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0D428E7" w14:textId="7E465EBB" w:rsidR="00724A93" w:rsidRPr="00724A93" w:rsidRDefault="00724A93">
                                    <w:pPr>
                                      <w:rPr>
                                        <w:color w:val="000000" w:themeColor="text1"/>
                                        <w:sz w:val="24"/>
                                        <w:szCs w:val="24"/>
                                      </w:rPr>
                                    </w:pPr>
                                    <w:r w:rsidRPr="00724A93">
                                      <w:rPr>
                                        <w:color w:val="000000" w:themeColor="text1"/>
                                        <w:sz w:val="24"/>
                                        <w:szCs w:val="24"/>
                                      </w:rPr>
                                      <w:t>Applied Data Science Capstone Project, by IBM.</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320E98" w14:textId="79E9E002" w:rsidR="00724A93" w:rsidRDefault="00724A93">
                                    <w:pPr>
                                      <w:pStyle w:val="NoSpacing"/>
                                      <w:rPr>
                                        <w:color w:val="629DD1" w:themeColor="accent2"/>
                                        <w:sz w:val="26"/>
                                        <w:szCs w:val="26"/>
                                      </w:rPr>
                                    </w:pPr>
                                    <w:r>
                                      <w:rPr>
                                        <w:color w:val="629DD1" w:themeColor="accent2"/>
                                        <w:sz w:val="26"/>
                                        <w:szCs w:val="26"/>
                                      </w:rPr>
                                      <w:t>Usman Aftab Khan</w:t>
                                    </w:r>
                                  </w:p>
                                </w:sdtContent>
                              </w:sdt>
                              <w:p w14:paraId="0966AD8C" w14:textId="24E14B70" w:rsidR="00724A93" w:rsidRDefault="00724A93">
                                <w:pPr>
                                  <w:pStyle w:val="NoSpacing"/>
                                </w:pPr>
                              </w:p>
                            </w:tc>
                          </w:tr>
                        </w:tbl>
                        <w:p w14:paraId="36E2D28A" w14:textId="77777777" w:rsidR="00724A93" w:rsidRDefault="00724A93"/>
                      </w:txbxContent>
                    </v:textbox>
                    <w10:wrap anchorx="page" anchory="page"/>
                  </v:shape>
                </w:pict>
              </mc:Fallback>
            </mc:AlternateContent>
          </w:r>
          <w:r>
            <w:rPr>
              <w:rStyle w:val="Strong"/>
              <w:b w:val="0"/>
              <w:bCs w:val="0"/>
            </w:rPr>
            <w:br w:type="page"/>
          </w:r>
        </w:p>
      </w:sdtContent>
    </w:sdt>
    <w:p w14:paraId="1794424E" w14:textId="2DC0750A" w:rsidR="00724A93" w:rsidRPr="00724A93" w:rsidRDefault="00724A93" w:rsidP="003860A1">
      <w:pPr>
        <w:pStyle w:val="Title"/>
        <w:rPr>
          <w:sz w:val="52"/>
          <w:szCs w:val="52"/>
        </w:rPr>
      </w:pPr>
      <w:r w:rsidRPr="00724A93">
        <w:rPr>
          <w:sz w:val="52"/>
          <w:szCs w:val="52"/>
        </w:rPr>
        <w:lastRenderedPageBreak/>
        <w:t>Introduction</w:t>
      </w:r>
    </w:p>
    <w:p w14:paraId="17CC79E2" w14:textId="1A6C969D" w:rsidR="00724A93" w:rsidRPr="00724A93" w:rsidRDefault="00724A93" w:rsidP="003860A1">
      <w:pPr>
        <w:pStyle w:val="Heading5"/>
        <w:rPr>
          <w:sz w:val="28"/>
          <w:szCs w:val="28"/>
        </w:rPr>
      </w:pPr>
      <w:r w:rsidRPr="00724A93">
        <w:rPr>
          <w:sz w:val="28"/>
          <w:szCs w:val="28"/>
        </w:rPr>
        <w:t>I. Background | Business Problem</w:t>
      </w:r>
    </w:p>
    <w:p w14:paraId="3C7F1AAF" w14:textId="7217D828" w:rsidR="00724A93" w:rsidRPr="00724A93" w:rsidRDefault="00724A93" w:rsidP="003860A1">
      <w:pPr>
        <w:pStyle w:val="Heading1"/>
        <w:spacing w:after="0" w:afterAutospacing="0"/>
        <w:rPr>
          <w:rFonts w:asciiTheme="minorHAnsi" w:hAnsiTheme="minorHAnsi" w:cstheme="minorHAnsi"/>
          <w:sz w:val="40"/>
          <w:szCs w:val="40"/>
        </w:rPr>
      </w:pPr>
      <w:r>
        <w:rPr>
          <w:noProof/>
        </w:rPr>
        <w:drawing>
          <wp:inline distT="0" distB="0" distL="0" distR="0" wp14:anchorId="4CC21CC8" wp14:editId="0DA0C632">
            <wp:extent cx="5943600" cy="2526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14:paraId="09A5C86F" w14:textId="77777777" w:rsidR="003860A1" w:rsidRDefault="003860A1" w:rsidP="003860A1">
      <w:pPr>
        <w:pStyle w:val="graf"/>
        <w:spacing w:before="0" w:beforeAutospacing="0" w:after="0" w:afterAutospacing="0"/>
        <w:rPr>
          <w:rStyle w:val="graf-dropcap"/>
          <w:rFonts w:asciiTheme="minorHAnsi" w:hAnsiTheme="minorHAnsi" w:cstheme="minorHAnsi"/>
          <w:b/>
          <w:bCs/>
          <w:i/>
          <w:iCs/>
        </w:rPr>
      </w:pPr>
    </w:p>
    <w:p w14:paraId="732F79F2" w14:textId="58C145F6" w:rsidR="00724A93" w:rsidRPr="00724A93" w:rsidRDefault="00724A93" w:rsidP="003860A1">
      <w:pPr>
        <w:pStyle w:val="graf"/>
        <w:spacing w:before="0" w:beforeAutospacing="0" w:after="0" w:afterAutospacing="0"/>
        <w:rPr>
          <w:rFonts w:asciiTheme="minorHAnsi" w:hAnsiTheme="minorHAnsi" w:cstheme="minorHAnsi"/>
        </w:rPr>
      </w:pPr>
      <w:r w:rsidRPr="00724A93">
        <w:rPr>
          <w:rStyle w:val="graf-dropcap"/>
          <w:rFonts w:asciiTheme="minorHAnsi" w:hAnsiTheme="minorHAnsi" w:cstheme="minorHAnsi"/>
          <w:b/>
          <w:bCs/>
          <w:i/>
          <w:iCs/>
        </w:rPr>
        <w:t>M</w:t>
      </w:r>
      <w:r w:rsidRPr="00724A93">
        <w:rPr>
          <w:rFonts w:asciiTheme="minorHAnsi" w:hAnsiTheme="minorHAnsi" w:cstheme="minorHAnsi"/>
          <w:b/>
          <w:bCs/>
          <w:i/>
          <w:iCs/>
        </w:rPr>
        <w:t>irch Masala</w:t>
      </w:r>
      <w:r w:rsidRPr="00724A93">
        <w:rPr>
          <w:rFonts w:asciiTheme="minorHAnsi" w:hAnsiTheme="minorHAnsi" w:cstheme="minorHAnsi"/>
        </w:rPr>
        <w:t xml:space="preserve"> (fictitious) is a restaurant renowned for bringing the mouth-watering taste of Pakistani and Indian cuisine to your tables. Among the wide range of courses on the menu, their specialty lies in </w:t>
      </w:r>
      <w:r w:rsidRPr="00724A93">
        <w:rPr>
          <w:rStyle w:val="Emphasis"/>
          <w:rFonts w:asciiTheme="minorHAnsi" w:hAnsiTheme="minorHAnsi" w:cstheme="minorHAnsi"/>
        </w:rPr>
        <w:t>Biryani, Karahi</w:t>
      </w:r>
      <w:r w:rsidRPr="00724A93">
        <w:rPr>
          <w:rFonts w:asciiTheme="minorHAnsi" w:hAnsiTheme="minorHAnsi" w:cstheme="minorHAnsi"/>
        </w:rPr>
        <w:t xml:space="preserve">, and </w:t>
      </w:r>
      <w:r w:rsidRPr="00724A93">
        <w:rPr>
          <w:rStyle w:val="Emphasis"/>
          <w:rFonts w:asciiTheme="minorHAnsi" w:hAnsiTheme="minorHAnsi" w:cstheme="minorHAnsi"/>
        </w:rPr>
        <w:t>Chicken Tikka.</w:t>
      </w:r>
    </w:p>
    <w:p w14:paraId="012C1D2A" w14:textId="77777777" w:rsidR="003860A1" w:rsidRDefault="003860A1" w:rsidP="003860A1">
      <w:pPr>
        <w:spacing w:after="0"/>
        <w:rPr>
          <w:rStyle w:val="SubtleReference"/>
        </w:rPr>
      </w:pPr>
    </w:p>
    <w:p w14:paraId="7F6638F7" w14:textId="38070A8A" w:rsidR="00724A93" w:rsidRPr="00724A93" w:rsidRDefault="00724A93" w:rsidP="003860A1">
      <w:pPr>
        <w:spacing w:after="0"/>
        <w:rPr>
          <w:rStyle w:val="SubtleReference"/>
        </w:rPr>
      </w:pPr>
      <w:r>
        <w:rPr>
          <w:noProof/>
        </w:rPr>
        <w:drawing>
          <wp:inline distT="0" distB="0" distL="0" distR="0" wp14:anchorId="4DD6F9ED" wp14:editId="680ECAC2">
            <wp:extent cx="5943600" cy="1976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r w:rsidRPr="00724A93">
        <w:rPr>
          <w:rStyle w:val="SubtleReference"/>
        </w:rPr>
        <w:t>from left: Chicken Tikka, Chicken Biryani,</w:t>
      </w:r>
      <w:r w:rsidRPr="00724A93">
        <w:rPr>
          <w:rStyle w:val="SubtleReference"/>
        </w:rPr>
        <w:t xml:space="preserve"> and </w:t>
      </w:r>
      <w:r w:rsidRPr="00724A93">
        <w:rPr>
          <w:rStyle w:val="SubtleReference"/>
        </w:rPr>
        <w:t>Chicken Karahi</w:t>
      </w:r>
    </w:p>
    <w:p w14:paraId="613C9B13" w14:textId="77777777" w:rsidR="003860A1" w:rsidRDefault="003860A1" w:rsidP="003860A1">
      <w:pPr>
        <w:pStyle w:val="graf"/>
        <w:spacing w:before="0" w:beforeAutospacing="0" w:after="0" w:afterAutospacing="0"/>
        <w:rPr>
          <w:rFonts w:asciiTheme="minorHAnsi" w:hAnsiTheme="minorHAnsi" w:cstheme="minorHAnsi"/>
        </w:rPr>
      </w:pPr>
    </w:p>
    <w:p w14:paraId="7489C809" w14:textId="14677D3F" w:rsidR="00724A93" w:rsidRPr="00724A93" w:rsidRDefault="00724A93" w:rsidP="003860A1">
      <w:pPr>
        <w:pStyle w:val="graf"/>
        <w:spacing w:before="0" w:beforeAutospacing="0" w:after="0" w:afterAutospacing="0"/>
        <w:rPr>
          <w:rFonts w:asciiTheme="minorHAnsi" w:hAnsiTheme="minorHAnsi" w:cstheme="minorHAnsi"/>
        </w:rPr>
      </w:pPr>
      <w:r w:rsidRPr="00724A93">
        <w:rPr>
          <w:rFonts w:asciiTheme="minorHAnsi" w:hAnsiTheme="minorHAnsi" w:cstheme="minorHAnsi"/>
        </w:rPr>
        <w:t xml:space="preserve">Their first outing in New York City was an enormous hit. New York City is recognized as an epitome of cultural diversity, due to the immensely large population of immigrants from all over the globe. This allows it to be one of the topmost cities among other metropolitan and cosmopolitan hubs. Another city, of similar characteristics and stature, lies across the border — the City of Toronto, Canada. Home to a dense population of </w:t>
      </w:r>
      <w:r w:rsidRPr="00724A93">
        <w:rPr>
          <w:rStyle w:val="Strong"/>
          <w:rFonts w:asciiTheme="minorHAnsi" w:eastAsiaTheme="majorEastAsia" w:hAnsiTheme="minorHAnsi" w:cstheme="minorHAnsi"/>
        </w:rPr>
        <w:t>6.2 million</w:t>
      </w:r>
      <w:r w:rsidRPr="00724A93">
        <w:rPr>
          <w:rFonts w:asciiTheme="minorHAnsi" w:hAnsiTheme="minorHAnsi" w:cstheme="minorHAnsi"/>
        </w:rPr>
        <w:t xml:space="preserve">, Toronto is Canada’s largest city and shares similar multicultural traits as New York City. And so, </w:t>
      </w:r>
      <w:r w:rsidRPr="00724A93">
        <w:rPr>
          <w:rStyle w:val="Strong"/>
          <w:rFonts w:asciiTheme="minorHAnsi" w:eastAsiaTheme="majorEastAsia" w:hAnsiTheme="minorHAnsi" w:cstheme="minorHAnsi"/>
        </w:rPr>
        <w:t>the restaurant has set its eyes on expanding its business across the border in the city of Toronto</w:t>
      </w:r>
      <w:r w:rsidRPr="00724A93">
        <w:rPr>
          <w:rFonts w:asciiTheme="minorHAnsi" w:hAnsiTheme="minorHAnsi" w:cstheme="minorHAnsi"/>
        </w:rPr>
        <w:t>.</w:t>
      </w:r>
    </w:p>
    <w:p w14:paraId="2C1A9798" w14:textId="6D160E4A" w:rsidR="00724A93"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lastRenderedPageBreak/>
        <w:t>Our project’s objective is to figure out conducive locations in the city that are ideal for opening a restaurant. To ensure the success of our project</w:t>
      </w:r>
      <w:r w:rsidRPr="003860A1">
        <w:rPr>
          <w:rStyle w:val="Strong"/>
          <w:rFonts w:asciiTheme="minorHAnsi" w:eastAsiaTheme="majorEastAsia" w:hAnsiTheme="minorHAnsi" w:cstheme="minorHAnsi"/>
        </w:rPr>
        <w:t>, the team requires insight into the demographics and the neighboring businesses</w:t>
      </w:r>
      <w:r w:rsidRPr="003860A1">
        <w:rPr>
          <w:rFonts w:asciiTheme="minorHAnsi" w:hAnsiTheme="minorHAnsi" w:cstheme="minorHAnsi"/>
        </w:rPr>
        <w:t>. For instance:</w:t>
      </w:r>
    </w:p>
    <w:p w14:paraId="022F2213" w14:textId="77777777" w:rsidR="003860A1" w:rsidRPr="003860A1" w:rsidRDefault="003860A1" w:rsidP="003860A1">
      <w:pPr>
        <w:pStyle w:val="graf"/>
        <w:spacing w:before="0" w:beforeAutospacing="0" w:after="0" w:afterAutospacing="0"/>
        <w:rPr>
          <w:rFonts w:asciiTheme="minorHAnsi" w:hAnsiTheme="minorHAnsi" w:cstheme="minorHAnsi"/>
        </w:rPr>
      </w:pPr>
    </w:p>
    <w:p w14:paraId="1336728C" w14:textId="77777777" w:rsidR="00724A93" w:rsidRPr="003860A1" w:rsidRDefault="00724A93" w:rsidP="003860A1">
      <w:pPr>
        <w:pStyle w:val="graf"/>
        <w:numPr>
          <w:ilvl w:val="0"/>
          <w:numId w:val="1"/>
        </w:numPr>
        <w:spacing w:before="0" w:beforeAutospacing="0" w:after="0" w:afterAutospacing="0"/>
        <w:rPr>
          <w:rFonts w:asciiTheme="minorHAnsi" w:hAnsiTheme="minorHAnsi" w:cstheme="minorHAnsi"/>
        </w:rPr>
      </w:pPr>
      <w:r w:rsidRPr="003860A1">
        <w:rPr>
          <w:rFonts w:asciiTheme="minorHAnsi" w:hAnsiTheme="minorHAnsi" w:cstheme="minorHAnsi"/>
        </w:rPr>
        <w:t>the number of restaurants present in each neighborhood,</w:t>
      </w:r>
    </w:p>
    <w:p w14:paraId="2AD50D8C" w14:textId="77777777" w:rsidR="00724A93" w:rsidRPr="003860A1" w:rsidRDefault="00724A93" w:rsidP="003860A1">
      <w:pPr>
        <w:pStyle w:val="graf"/>
        <w:numPr>
          <w:ilvl w:val="0"/>
          <w:numId w:val="1"/>
        </w:numPr>
        <w:spacing w:before="0" w:beforeAutospacing="0" w:after="0" w:afterAutospacing="0"/>
        <w:rPr>
          <w:rFonts w:asciiTheme="minorHAnsi" w:hAnsiTheme="minorHAnsi" w:cstheme="minorHAnsi"/>
        </w:rPr>
      </w:pPr>
      <w:r w:rsidRPr="003860A1">
        <w:rPr>
          <w:rFonts w:asciiTheme="minorHAnsi" w:hAnsiTheme="minorHAnsi" w:cstheme="minorHAnsi"/>
        </w:rPr>
        <w:t>the most popular restaurants (both similar and different cuisines),</w:t>
      </w:r>
    </w:p>
    <w:p w14:paraId="4A757F89" w14:textId="77777777" w:rsidR="00724A93" w:rsidRPr="003860A1" w:rsidRDefault="00724A93" w:rsidP="003860A1">
      <w:pPr>
        <w:pStyle w:val="graf"/>
        <w:numPr>
          <w:ilvl w:val="0"/>
          <w:numId w:val="1"/>
        </w:numPr>
        <w:spacing w:before="0" w:beforeAutospacing="0" w:after="0" w:afterAutospacing="0"/>
        <w:rPr>
          <w:rFonts w:asciiTheme="minorHAnsi" w:hAnsiTheme="minorHAnsi" w:cstheme="minorHAnsi"/>
        </w:rPr>
      </w:pPr>
      <w:r w:rsidRPr="003860A1">
        <w:rPr>
          <w:rFonts w:asciiTheme="minorHAnsi" w:hAnsiTheme="minorHAnsi" w:cstheme="minorHAnsi"/>
        </w:rPr>
        <w:t>the traffic of our target demographic,</w:t>
      </w:r>
    </w:p>
    <w:p w14:paraId="18AA9625" w14:textId="653AE9AC" w:rsidR="00724A93" w:rsidRDefault="00724A93" w:rsidP="003860A1">
      <w:pPr>
        <w:pStyle w:val="graf"/>
        <w:numPr>
          <w:ilvl w:val="0"/>
          <w:numId w:val="1"/>
        </w:numPr>
        <w:spacing w:before="0" w:beforeAutospacing="0" w:after="0" w:afterAutospacing="0"/>
        <w:rPr>
          <w:rFonts w:asciiTheme="minorHAnsi" w:hAnsiTheme="minorHAnsi" w:cstheme="minorHAnsi"/>
        </w:rPr>
      </w:pPr>
      <w:r w:rsidRPr="003860A1">
        <w:rPr>
          <w:rFonts w:asciiTheme="minorHAnsi" w:hAnsiTheme="minorHAnsi" w:cstheme="minorHAnsi"/>
        </w:rPr>
        <w:t>and the frequency of our target audience.</w:t>
      </w:r>
    </w:p>
    <w:p w14:paraId="20236339" w14:textId="77777777" w:rsidR="003860A1" w:rsidRPr="003860A1" w:rsidRDefault="003860A1" w:rsidP="003860A1">
      <w:pPr>
        <w:pStyle w:val="graf"/>
        <w:spacing w:before="0" w:beforeAutospacing="0" w:after="0" w:afterAutospacing="0"/>
        <w:rPr>
          <w:rFonts w:asciiTheme="minorHAnsi" w:hAnsiTheme="minorHAnsi" w:cstheme="minorHAnsi"/>
        </w:rPr>
      </w:pPr>
    </w:p>
    <w:p w14:paraId="634EC814" w14:textId="08A2563B" w:rsidR="00724A93" w:rsidRPr="003860A1" w:rsidRDefault="00724A93" w:rsidP="003860A1">
      <w:pPr>
        <w:spacing w:after="0"/>
        <w:rPr>
          <w:rStyle w:val="Strong"/>
          <w:rFonts w:cstheme="minorHAnsi"/>
          <w:sz w:val="24"/>
          <w:szCs w:val="24"/>
        </w:rPr>
      </w:pPr>
      <w:r w:rsidRPr="003860A1">
        <w:rPr>
          <w:rFonts w:cstheme="minorHAnsi"/>
          <w:sz w:val="24"/>
          <w:szCs w:val="24"/>
        </w:rPr>
        <w:t xml:space="preserve">This project gives </w:t>
      </w:r>
      <w:r w:rsidRPr="003860A1">
        <w:rPr>
          <w:rStyle w:val="Strong"/>
          <w:rFonts w:cstheme="minorHAnsi"/>
          <w:sz w:val="24"/>
          <w:szCs w:val="24"/>
        </w:rPr>
        <w:t>Data Scientists/Analysts</w:t>
      </w:r>
      <w:r w:rsidRPr="003860A1">
        <w:rPr>
          <w:rFonts w:cstheme="minorHAnsi"/>
          <w:sz w:val="24"/>
          <w:szCs w:val="24"/>
        </w:rPr>
        <w:t xml:space="preserve"> the opportunity to apply their knowledge of data science and categorically go through different processes. Defining the business problem, requirement elicitation, retrieving and utilizing data from external sources, </w:t>
      </w:r>
      <w:proofErr w:type="gramStart"/>
      <w:r w:rsidRPr="003860A1">
        <w:rPr>
          <w:rFonts w:cstheme="minorHAnsi"/>
          <w:sz w:val="24"/>
          <w:szCs w:val="24"/>
        </w:rPr>
        <w:t>parsing</w:t>
      </w:r>
      <w:proofErr w:type="gramEnd"/>
      <w:r w:rsidRPr="003860A1">
        <w:rPr>
          <w:rFonts w:cstheme="minorHAnsi"/>
          <w:sz w:val="24"/>
          <w:szCs w:val="24"/>
        </w:rPr>
        <w:t xml:space="preserve"> and cleaning the data, and analytical assessment through Machine Learning algorithms and tools. The evaluation from the final analysis leads to a conclusion which can then be leveraged by stakeholders. As this project has a lot of aspects to be considered, </w:t>
      </w:r>
      <w:r w:rsidRPr="003860A1">
        <w:rPr>
          <w:rStyle w:val="Strong"/>
          <w:rFonts w:cstheme="minorHAnsi"/>
          <w:sz w:val="24"/>
          <w:szCs w:val="24"/>
        </w:rPr>
        <w:t>it is open for discussion</w:t>
      </w:r>
      <w:r w:rsidRPr="003860A1">
        <w:rPr>
          <w:rFonts w:cstheme="minorHAnsi"/>
          <w:sz w:val="24"/>
          <w:szCs w:val="24"/>
        </w:rPr>
        <w:t xml:space="preserve"> and targeted towards the </w:t>
      </w:r>
      <w:r w:rsidRPr="003860A1">
        <w:rPr>
          <w:rStyle w:val="Strong"/>
          <w:rFonts w:cstheme="minorHAnsi"/>
          <w:sz w:val="24"/>
          <w:szCs w:val="24"/>
        </w:rPr>
        <w:t xml:space="preserve">entrepreneurs </w:t>
      </w:r>
      <w:r w:rsidRPr="003860A1">
        <w:rPr>
          <w:rFonts w:cstheme="minorHAnsi"/>
          <w:sz w:val="24"/>
          <w:szCs w:val="24"/>
        </w:rPr>
        <w:t>and</w:t>
      </w:r>
      <w:r w:rsidRPr="003860A1">
        <w:rPr>
          <w:rStyle w:val="Strong"/>
          <w:rFonts w:cstheme="minorHAnsi"/>
          <w:sz w:val="24"/>
          <w:szCs w:val="24"/>
        </w:rPr>
        <w:t xml:space="preserve"> stakeholders.</w:t>
      </w:r>
    </w:p>
    <w:p w14:paraId="56D2C4B6" w14:textId="77777777" w:rsidR="003860A1" w:rsidRPr="003860A1" w:rsidRDefault="003860A1" w:rsidP="003860A1">
      <w:pPr>
        <w:spacing w:after="0"/>
        <w:rPr>
          <w:rFonts w:cstheme="minorHAnsi"/>
        </w:rPr>
      </w:pPr>
    </w:p>
    <w:p w14:paraId="28FD18F1" w14:textId="73304B7D" w:rsidR="003860A1" w:rsidRDefault="003860A1" w:rsidP="003860A1">
      <w:pPr>
        <w:pStyle w:val="Heading5"/>
        <w:rPr>
          <w:sz w:val="28"/>
          <w:szCs w:val="28"/>
        </w:rPr>
      </w:pPr>
      <w:r>
        <w:rPr>
          <w:sz w:val="28"/>
          <w:szCs w:val="28"/>
        </w:rPr>
        <w:t>I</w:t>
      </w:r>
      <w:r w:rsidRPr="00724A93">
        <w:rPr>
          <w:sz w:val="28"/>
          <w:szCs w:val="28"/>
        </w:rPr>
        <w:t xml:space="preserve">I. </w:t>
      </w:r>
      <w:r>
        <w:rPr>
          <w:sz w:val="28"/>
          <w:szCs w:val="28"/>
        </w:rPr>
        <w:t>Description of Data</w:t>
      </w:r>
    </w:p>
    <w:p w14:paraId="1ECCDD3E" w14:textId="77777777" w:rsidR="003860A1" w:rsidRPr="003860A1" w:rsidRDefault="003860A1" w:rsidP="003860A1">
      <w:pPr>
        <w:spacing w:after="0"/>
        <w:rPr>
          <w:sz w:val="2"/>
          <w:szCs w:val="2"/>
        </w:rPr>
      </w:pPr>
    </w:p>
    <w:p w14:paraId="29710219" w14:textId="6ED16B8E" w:rsidR="00724A93"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 xml:space="preserve">The data required will be a combination of </w:t>
      </w:r>
      <w:r w:rsidRPr="003860A1">
        <w:rPr>
          <w:rStyle w:val="Strong"/>
          <w:rFonts w:asciiTheme="minorHAnsi" w:eastAsiaTheme="majorEastAsia" w:hAnsiTheme="minorHAnsi" w:cstheme="minorHAnsi"/>
        </w:rPr>
        <w:t xml:space="preserve">CSV files </w:t>
      </w:r>
      <w:r w:rsidRPr="003860A1">
        <w:rPr>
          <w:rFonts w:asciiTheme="minorHAnsi" w:hAnsiTheme="minorHAnsi" w:cstheme="minorHAnsi"/>
        </w:rPr>
        <w:t>that have been prepared for the purpose of the analysis.</w:t>
      </w:r>
    </w:p>
    <w:p w14:paraId="731826EF" w14:textId="77777777" w:rsidR="003860A1" w:rsidRPr="003860A1" w:rsidRDefault="003860A1" w:rsidP="003860A1">
      <w:pPr>
        <w:pStyle w:val="graf"/>
        <w:spacing w:before="0" w:beforeAutospacing="0" w:after="0" w:afterAutospacing="0"/>
        <w:rPr>
          <w:rFonts w:asciiTheme="minorHAnsi" w:hAnsiTheme="minorHAnsi" w:cstheme="minorHAnsi"/>
        </w:rPr>
      </w:pPr>
    </w:p>
    <w:p w14:paraId="6F6A3266" w14:textId="77777777" w:rsidR="00724A93" w:rsidRPr="003860A1" w:rsidRDefault="00724A93" w:rsidP="003860A1">
      <w:pPr>
        <w:pStyle w:val="graf"/>
        <w:numPr>
          <w:ilvl w:val="0"/>
          <w:numId w:val="2"/>
        </w:numPr>
        <w:spacing w:before="0" w:beforeAutospacing="0" w:after="0" w:afterAutospacing="0"/>
        <w:rPr>
          <w:rFonts w:asciiTheme="minorHAnsi" w:hAnsiTheme="minorHAnsi" w:cstheme="minorHAnsi"/>
        </w:rPr>
      </w:pPr>
      <w:r w:rsidRPr="003860A1">
        <w:rPr>
          <w:rStyle w:val="Strong"/>
          <w:rFonts w:asciiTheme="minorHAnsi" w:eastAsiaTheme="majorEastAsia" w:hAnsiTheme="minorHAnsi" w:cstheme="minorHAnsi"/>
        </w:rPr>
        <w:t>1st set of Data:</w:t>
      </w:r>
      <w:r w:rsidRPr="003860A1">
        <w:rPr>
          <w:rFonts w:asciiTheme="minorHAnsi" w:hAnsiTheme="minorHAnsi" w:cstheme="minorHAnsi"/>
        </w:rPr>
        <w:br/>
        <w:t>Recent most updated record of traffic signal — vehicle and pedestrian volumes in Toronto. This data is typically collected between 7:30 a.m. and 6:00 p.m. at intersections where there are traffic signals.</w:t>
      </w:r>
    </w:p>
    <w:p w14:paraId="581C7188" w14:textId="77777777" w:rsidR="00724A93" w:rsidRPr="003860A1" w:rsidRDefault="00724A93" w:rsidP="003860A1">
      <w:pPr>
        <w:pStyle w:val="graf"/>
        <w:numPr>
          <w:ilvl w:val="0"/>
          <w:numId w:val="2"/>
        </w:numPr>
        <w:spacing w:before="0" w:beforeAutospacing="0" w:after="0" w:afterAutospacing="0"/>
        <w:rPr>
          <w:rFonts w:asciiTheme="minorHAnsi" w:hAnsiTheme="minorHAnsi" w:cstheme="minorHAnsi"/>
        </w:rPr>
      </w:pPr>
      <w:r w:rsidRPr="003860A1">
        <w:rPr>
          <w:rStyle w:val="Strong"/>
          <w:rFonts w:asciiTheme="minorHAnsi" w:eastAsiaTheme="majorEastAsia" w:hAnsiTheme="minorHAnsi" w:cstheme="minorHAnsi"/>
        </w:rPr>
        <w:t xml:space="preserve">2nd set of Data: </w:t>
      </w:r>
      <w:r w:rsidRPr="003860A1">
        <w:rPr>
          <w:rFonts w:asciiTheme="minorHAnsi" w:hAnsiTheme="minorHAnsi" w:cstheme="minorHAnsi"/>
        </w:rPr>
        <w:br/>
        <w:t xml:space="preserve">The list of neighborhoods in Toronto represented by postal codes and their boroughs. We will be using the </w:t>
      </w:r>
      <w:r w:rsidRPr="003860A1">
        <w:rPr>
          <w:rStyle w:val="Strong"/>
          <w:rFonts w:asciiTheme="minorHAnsi" w:eastAsiaTheme="majorEastAsia" w:hAnsiTheme="minorHAnsi" w:cstheme="minorHAnsi"/>
        </w:rPr>
        <w:t>Geocoder</w:t>
      </w:r>
      <w:r w:rsidRPr="003860A1">
        <w:rPr>
          <w:rFonts w:asciiTheme="minorHAnsi" w:hAnsiTheme="minorHAnsi" w:cstheme="minorHAnsi"/>
        </w:rPr>
        <w:t xml:space="preserve"> Python package to retrieve the postal code’s coordinates.</w:t>
      </w:r>
    </w:p>
    <w:p w14:paraId="563C5F9F" w14:textId="009AA4E0" w:rsidR="00724A93" w:rsidRDefault="00724A93" w:rsidP="003860A1">
      <w:pPr>
        <w:pStyle w:val="graf"/>
        <w:numPr>
          <w:ilvl w:val="0"/>
          <w:numId w:val="2"/>
        </w:numPr>
        <w:spacing w:before="0" w:beforeAutospacing="0" w:after="0" w:afterAutospacing="0"/>
        <w:rPr>
          <w:rFonts w:asciiTheme="minorHAnsi" w:hAnsiTheme="minorHAnsi" w:cstheme="minorHAnsi"/>
        </w:rPr>
      </w:pPr>
      <w:r w:rsidRPr="003860A1">
        <w:rPr>
          <w:rStyle w:val="Strong"/>
          <w:rFonts w:asciiTheme="minorHAnsi" w:eastAsiaTheme="majorEastAsia" w:hAnsiTheme="minorHAnsi" w:cstheme="minorHAnsi"/>
        </w:rPr>
        <w:t xml:space="preserve">3rd set of Data: </w:t>
      </w:r>
      <w:r w:rsidRPr="003860A1">
        <w:rPr>
          <w:rFonts w:asciiTheme="minorHAnsi" w:hAnsiTheme="minorHAnsi" w:cstheme="minorHAnsi"/>
        </w:rPr>
        <w:br/>
        <w:t xml:space="preserve">The most common venues of a given neighborhood in Toronto. This information is stored inside </w:t>
      </w:r>
      <w:r w:rsidRPr="003860A1">
        <w:rPr>
          <w:rStyle w:val="Strong"/>
          <w:rFonts w:asciiTheme="minorHAnsi" w:eastAsiaTheme="majorEastAsia" w:hAnsiTheme="minorHAnsi" w:cstheme="minorHAnsi"/>
        </w:rPr>
        <w:t>Foursquare Location Data</w:t>
      </w:r>
      <w:r w:rsidRPr="003860A1">
        <w:rPr>
          <w:rFonts w:asciiTheme="minorHAnsi" w:hAnsiTheme="minorHAnsi" w:cstheme="minorHAnsi"/>
        </w:rPr>
        <w:t xml:space="preserve">, and we will use </w:t>
      </w:r>
      <w:r w:rsidRPr="003860A1">
        <w:rPr>
          <w:rStyle w:val="Strong"/>
          <w:rFonts w:asciiTheme="minorHAnsi" w:eastAsiaTheme="majorEastAsia" w:hAnsiTheme="minorHAnsi" w:cstheme="minorHAnsi"/>
        </w:rPr>
        <w:t>Foursquare API</w:t>
      </w:r>
      <w:r w:rsidRPr="003860A1">
        <w:rPr>
          <w:rFonts w:asciiTheme="minorHAnsi" w:hAnsiTheme="minorHAnsi" w:cstheme="minorHAnsi"/>
        </w:rPr>
        <w:t xml:space="preserve"> to access it.</w:t>
      </w:r>
    </w:p>
    <w:p w14:paraId="47B3D734" w14:textId="77777777" w:rsidR="003860A1" w:rsidRPr="003860A1" w:rsidRDefault="003860A1" w:rsidP="003860A1">
      <w:pPr>
        <w:pStyle w:val="graf"/>
        <w:spacing w:before="0" w:beforeAutospacing="0" w:after="0" w:afterAutospacing="0"/>
        <w:rPr>
          <w:rFonts w:asciiTheme="minorHAnsi" w:hAnsiTheme="minorHAnsi" w:cstheme="minorHAnsi"/>
        </w:rPr>
      </w:pPr>
    </w:p>
    <w:p w14:paraId="652D4235" w14:textId="77777777" w:rsidR="00724A93" w:rsidRPr="003860A1"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To recap, we will use the 1st set of Data to analyze the pedestrian/vehicle volume. Then, we load the 2nd set of Data to obtain the exact coordinates for each neighborhood based on their respective postal code, allowing us to explore and map the city. By using those coordinates and Foursquare credentials, we will access the 3rd set of Data sources through Foursquare API, and retrieve the popular venues along with their details, especially for restaurants (irrespective of their cuisine).</w:t>
      </w:r>
    </w:p>
    <w:p w14:paraId="1B828CA9" w14:textId="77777777" w:rsidR="003860A1" w:rsidRDefault="003860A1" w:rsidP="003860A1">
      <w:pPr>
        <w:pStyle w:val="Title"/>
      </w:pPr>
    </w:p>
    <w:p w14:paraId="1451D73B" w14:textId="286DE8A3" w:rsidR="00724A93" w:rsidRDefault="003860A1" w:rsidP="003860A1">
      <w:pPr>
        <w:pStyle w:val="Title"/>
      </w:pPr>
      <w:r w:rsidRPr="003860A1">
        <w:rPr>
          <w:sz w:val="52"/>
          <w:szCs w:val="52"/>
        </w:rPr>
        <w:lastRenderedPageBreak/>
        <w:t>Methodology</w:t>
      </w:r>
    </w:p>
    <w:p w14:paraId="3B429983" w14:textId="7A5AE1E5" w:rsidR="003860A1" w:rsidRDefault="003860A1" w:rsidP="003860A1">
      <w:pPr>
        <w:pStyle w:val="Heading5"/>
        <w:rPr>
          <w:sz w:val="28"/>
          <w:szCs w:val="28"/>
        </w:rPr>
      </w:pPr>
      <w:r w:rsidRPr="00724A93">
        <w:rPr>
          <w:sz w:val="28"/>
          <w:szCs w:val="28"/>
        </w:rPr>
        <w:t xml:space="preserve">I. </w:t>
      </w:r>
      <w:r>
        <w:rPr>
          <w:sz w:val="28"/>
          <w:szCs w:val="28"/>
        </w:rPr>
        <w:t>Analytical Approach</w:t>
      </w:r>
    </w:p>
    <w:p w14:paraId="11F48DE8" w14:textId="77777777" w:rsidR="003860A1" w:rsidRDefault="003860A1" w:rsidP="003860A1">
      <w:pPr>
        <w:pStyle w:val="Heading4"/>
        <w:spacing w:before="0"/>
        <w:rPr>
          <w:rStyle w:val="Strong"/>
          <w:b w:val="0"/>
          <w:bCs w:val="0"/>
          <w:i w:val="0"/>
          <w:color w:val="auto"/>
          <w:sz w:val="24"/>
          <w:szCs w:val="24"/>
        </w:rPr>
      </w:pPr>
    </w:p>
    <w:p w14:paraId="6C031E41" w14:textId="4F768C63" w:rsidR="00724A93" w:rsidRPr="003860A1" w:rsidRDefault="00724A93" w:rsidP="003860A1">
      <w:pPr>
        <w:pStyle w:val="Heading4"/>
        <w:spacing w:before="0"/>
        <w:rPr>
          <w:i w:val="0"/>
          <w:color w:val="auto"/>
          <w:sz w:val="26"/>
          <w:szCs w:val="26"/>
        </w:rPr>
      </w:pPr>
      <w:r w:rsidRPr="003860A1">
        <w:rPr>
          <w:rStyle w:val="Strong"/>
          <w:i w:val="0"/>
          <w:color w:val="auto"/>
          <w:sz w:val="26"/>
          <w:szCs w:val="26"/>
        </w:rPr>
        <w:t>One-Hot Encoding</w:t>
      </w:r>
    </w:p>
    <w:p w14:paraId="5E72FC8E" w14:textId="77777777" w:rsidR="003860A1" w:rsidRDefault="003860A1" w:rsidP="003860A1">
      <w:pPr>
        <w:pStyle w:val="graf"/>
        <w:spacing w:before="0" w:beforeAutospacing="0" w:after="0" w:afterAutospacing="0"/>
      </w:pPr>
    </w:p>
    <w:p w14:paraId="4EACA623" w14:textId="009E949A" w:rsidR="00724A93"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 xml:space="preserve">We begin our pursuit by approaching the problem using a technique called </w:t>
      </w:r>
      <w:r w:rsidRPr="003860A1">
        <w:rPr>
          <w:rStyle w:val="Emphasis"/>
          <w:rFonts w:asciiTheme="minorHAnsi" w:hAnsiTheme="minorHAnsi" w:cstheme="minorHAnsi"/>
          <w:b/>
          <w:bCs/>
        </w:rPr>
        <w:t xml:space="preserve">one-hot encoding. </w:t>
      </w:r>
      <w:r w:rsidRPr="003860A1">
        <w:rPr>
          <w:rFonts w:asciiTheme="minorHAnsi" w:hAnsiTheme="minorHAnsi" w:cstheme="minorHAnsi"/>
        </w:rPr>
        <w:t xml:space="preserve">This technique can transform data from categorical form to numerical form for Machine Learning algorithms. </w:t>
      </w:r>
      <w:r w:rsidR="003860A1" w:rsidRPr="003860A1">
        <w:rPr>
          <w:rFonts w:asciiTheme="minorHAnsi" w:hAnsiTheme="minorHAnsi" w:cstheme="minorHAnsi"/>
        </w:rPr>
        <w:t>Each</w:t>
      </w:r>
      <w:r w:rsidRPr="003860A1">
        <w:rPr>
          <w:rFonts w:asciiTheme="minorHAnsi" w:hAnsiTheme="minorHAnsi" w:cstheme="minorHAnsi"/>
        </w:rPr>
        <w:t xml:space="preserve"> venue was turned into a </w:t>
      </w:r>
      <w:r w:rsidRPr="003860A1">
        <w:rPr>
          <w:rStyle w:val="Emphasis"/>
          <w:rFonts w:asciiTheme="minorHAnsi" w:hAnsiTheme="minorHAnsi" w:cstheme="minorHAnsi"/>
        </w:rPr>
        <w:t>frequency</w:t>
      </w:r>
      <w:r w:rsidRPr="003860A1">
        <w:rPr>
          <w:rFonts w:asciiTheme="minorHAnsi" w:hAnsiTheme="minorHAnsi" w:cstheme="minorHAnsi"/>
        </w:rPr>
        <w:t xml:space="preserve"> at how many of those venues were in each candidate neighborhood.</w:t>
      </w:r>
    </w:p>
    <w:p w14:paraId="5EB77611" w14:textId="77777777" w:rsidR="003860A1" w:rsidRPr="003860A1" w:rsidRDefault="003860A1" w:rsidP="003860A1">
      <w:pPr>
        <w:pStyle w:val="graf"/>
        <w:spacing w:before="0" w:beforeAutospacing="0" w:after="0" w:afterAutospacing="0"/>
        <w:rPr>
          <w:rFonts w:asciiTheme="minorHAnsi" w:hAnsiTheme="minorHAnsi" w:cstheme="minorHAnsi"/>
        </w:rPr>
      </w:pPr>
    </w:p>
    <w:p w14:paraId="506E76BD" w14:textId="6E99A650" w:rsidR="00724A93" w:rsidRDefault="00724A93" w:rsidP="003860A1">
      <w:pPr>
        <w:spacing w:after="0"/>
      </w:pPr>
      <w:r>
        <w:rPr>
          <w:noProof/>
        </w:rPr>
        <w:drawing>
          <wp:inline distT="0" distB="0" distL="0" distR="0" wp14:anchorId="4B3EC7B2" wp14:editId="56F420C2">
            <wp:extent cx="5943600" cy="1678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78940"/>
                    </a:xfrm>
                    <a:prstGeom prst="rect">
                      <a:avLst/>
                    </a:prstGeom>
                    <a:noFill/>
                    <a:ln>
                      <a:noFill/>
                    </a:ln>
                  </pic:spPr>
                </pic:pic>
              </a:graphicData>
            </a:graphic>
          </wp:inline>
        </w:drawing>
      </w:r>
      <w:r w:rsidRPr="003860A1">
        <w:rPr>
          <w:rStyle w:val="SubtleReference"/>
        </w:rPr>
        <w:t>A snippet of One-Hot encoding in action</w:t>
      </w:r>
    </w:p>
    <w:p w14:paraId="130FE94C" w14:textId="77777777" w:rsidR="003860A1" w:rsidRDefault="003860A1" w:rsidP="003860A1">
      <w:pPr>
        <w:pStyle w:val="graf"/>
        <w:spacing w:before="0" w:beforeAutospacing="0" w:after="0" w:afterAutospacing="0"/>
      </w:pPr>
    </w:p>
    <w:p w14:paraId="38CE0B53" w14:textId="5BE8F488" w:rsidR="00724A93" w:rsidRPr="003860A1"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 xml:space="preserve">Then, we grouped those rows by </w:t>
      </w:r>
      <w:r w:rsidRPr="003860A1">
        <w:rPr>
          <w:rStyle w:val="Emphasis"/>
          <w:rFonts w:asciiTheme="minorHAnsi" w:hAnsiTheme="minorHAnsi" w:cstheme="minorHAnsi"/>
          <w:b/>
          <w:bCs/>
        </w:rPr>
        <w:t xml:space="preserve">Neighborhood </w:t>
      </w:r>
      <w:r w:rsidRPr="003860A1">
        <w:rPr>
          <w:rFonts w:asciiTheme="minorHAnsi" w:hAnsiTheme="minorHAnsi" w:cstheme="minorHAnsi"/>
        </w:rPr>
        <w:t xml:space="preserve">and by taking the </w:t>
      </w:r>
      <w:r w:rsidRPr="003860A1">
        <w:rPr>
          <w:rStyle w:val="Strong"/>
          <w:rFonts w:asciiTheme="minorHAnsi" w:eastAsiaTheme="majorEastAsia" w:hAnsiTheme="minorHAnsi" w:cstheme="minorHAnsi"/>
        </w:rPr>
        <w:t>average</w:t>
      </w:r>
      <w:r w:rsidRPr="003860A1">
        <w:rPr>
          <w:rFonts w:asciiTheme="minorHAnsi" w:hAnsiTheme="minorHAnsi" w:cstheme="minorHAnsi"/>
        </w:rPr>
        <w:t xml:space="preserve"> frequency of occurrence for each venue category.</w:t>
      </w:r>
    </w:p>
    <w:p w14:paraId="12F9EEFC" w14:textId="77777777" w:rsidR="003860A1" w:rsidRDefault="003860A1" w:rsidP="003860A1">
      <w:pPr>
        <w:pStyle w:val="graf"/>
        <w:spacing w:before="0" w:beforeAutospacing="0" w:after="0" w:afterAutospacing="0"/>
      </w:pPr>
    </w:p>
    <w:p w14:paraId="539540C0" w14:textId="0648663D" w:rsidR="00724A93" w:rsidRPr="003860A1" w:rsidRDefault="00724A93" w:rsidP="003860A1">
      <w:pPr>
        <w:spacing w:after="0"/>
        <w:rPr>
          <w:rStyle w:val="SubtleReference"/>
        </w:rPr>
      </w:pPr>
      <w:r>
        <w:rPr>
          <w:noProof/>
        </w:rPr>
        <w:drawing>
          <wp:inline distT="0" distB="0" distL="0" distR="0" wp14:anchorId="427FE642" wp14:editId="20C02497">
            <wp:extent cx="5943600" cy="163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4490"/>
                    </a:xfrm>
                    <a:prstGeom prst="rect">
                      <a:avLst/>
                    </a:prstGeom>
                    <a:noFill/>
                    <a:ln>
                      <a:noFill/>
                    </a:ln>
                  </pic:spPr>
                </pic:pic>
              </a:graphicData>
            </a:graphic>
          </wp:inline>
        </w:drawing>
      </w:r>
      <w:r w:rsidRPr="003860A1">
        <w:rPr>
          <w:rStyle w:val="SubtleReference"/>
        </w:rPr>
        <w:t>A snippet of grouped neighborhoods by the avg of frequency occurrence of each venue</w:t>
      </w:r>
    </w:p>
    <w:p w14:paraId="08B92C6E" w14:textId="77777777" w:rsidR="003860A1" w:rsidRDefault="003860A1" w:rsidP="003860A1">
      <w:pPr>
        <w:pStyle w:val="Heading4"/>
        <w:spacing w:before="0"/>
      </w:pPr>
    </w:p>
    <w:p w14:paraId="55D8D259" w14:textId="1349A726" w:rsidR="003860A1" w:rsidRDefault="003860A1" w:rsidP="003860A1">
      <w:pPr>
        <w:pStyle w:val="graf"/>
        <w:spacing w:before="0" w:beforeAutospacing="0" w:after="0" w:afterAutospacing="0"/>
        <w:rPr>
          <w:rStyle w:val="Strong"/>
          <w:rFonts w:asciiTheme="minorHAnsi" w:eastAsiaTheme="majorEastAsia" w:hAnsiTheme="minorHAnsi" w:cstheme="minorHAnsi"/>
          <w:iCs/>
          <w:sz w:val="26"/>
          <w:szCs w:val="26"/>
        </w:rPr>
      </w:pPr>
      <w:r w:rsidRPr="003860A1">
        <w:rPr>
          <w:rStyle w:val="Strong"/>
          <w:rFonts w:asciiTheme="minorHAnsi" w:eastAsiaTheme="majorEastAsia" w:hAnsiTheme="minorHAnsi" w:cstheme="minorHAnsi"/>
          <w:iCs/>
          <w:sz w:val="26"/>
          <w:szCs w:val="26"/>
        </w:rPr>
        <w:t>K-Means Clustering</w:t>
      </w:r>
    </w:p>
    <w:p w14:paraId="0B9E0B57" w14:textId="77777777" w:rsidR="003860A1" w:rsidRPr="003860A1" w:rsidRDefault="003860A1" w:rsidP="003860A1">
      <w:pPr>
        <w:pStyle w:val="graf"/>
        <w:spacing w:before="0" w:beforeAutospacing="0" w:after="0" w:afterAutospacing="0"/>
        <w:rPr>
          <w:rFonts w:asciiTheme="minorHAnsi" w:hAnsiTheme="minorHAnsi" w:cstheme="minorHAnsi"/>
          <w:iCs/>
        </w:rPr>
      </w:pPr>
    </w:p>
    <w:p w14:paraId="362EE255" w14:textId="6138A7E9" w:rsidR="00724A93" w:rsidRDefault="003860A1"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To</w:t>
      </w:r>
      <w:r w:rsidR="00724A93" w:rsidRPr="003860A1">
        <w:rPr>
          <w:rFonts w:asciiTheme="minorHAnsi" w:hAnsiTheme="minorHAnsi" w:cstheme="minorHAnsi"/>
        </w:rPr>
        <w:t xml:space="preserve"> see how the </w:t>
      </w:r>
      <w:proofErr w:type="gramStart"/>
      <w:r w:rsidR="00724A93" w:rsidRPr="003860A1">
        <w:rPr>
          <w:rFonts w:asciiTheme="minorHAnsi" w:hAnsiTheme="minorHAnsi" w:cstheme="minorHAnsi"/>
        </w:rPr>
        <w:t>demographics</w:t>
      </w:r>
      <w:proofErr w:type="gramEnd"/>
      <w:r w:rsidR="00724A93" w:rsidRPr="003860A1">
        <w:rPr>
          <w:rFonts w:asciiTheme="minorHAnsi" w:hAnsiTheme="minorHAnsi" w:cstheme="minorHAnsi"/>
        </w:rPr>
        <w:t xml:space="preserve"> exist for similar neighborhoods, and to make the analysis visually interesting, we use a clustering technique called</w:t>
      </w:r>
      <w:r w:rsidR="00724A93" w:rsidRPr="003860A1">
        <w:rPr>
          <w:rStyle w:val="Emphasis"/>
          <w:rFonts w:asciiTheme="minorHAnsi" w:hAnsiTheme="minorHAnsi" w:cstheme="minorHAnsi"/>
          <w:b/>
          <w:bCs/>
        </w:rPr>
        <w:t xml:space="preserve"> k-means</w:t>
      </w:r>
      <w:r w:rsidR="00724A93" w:rsidRPr="003860A1">
        <w:rPr>
          <w:rFonts w:asciiTheme="minorHAnsi" w:hAnsiTheme="minorHAnsi" w:cstheme="minorHAnsi"/>
        </w:rPr>
        <w:t xml:space="preserve">. </w:t>
      </w:r>
      <w:r w:rsidR="00724A93" w:rsidRPr="003860A1">
        <w:rPr>
          <w:rStyle w:val="Emphasis"/>
          <w:rFonts w:asciiTheme="minorHAnsi" w:hAnsiTheme="minorHAnsi" w:cstheme="minorHAnsi"/>
          <w:b/>
          <w:bCs/>
        </w:rPr>
        <w:t>k-means</w:t>
      </w:r>
      <w:r w:rsidR="00724A93" w:rsidRPr="003860A1">
        <w:rPr>
          <w:rStyle w:val="Emphasis"/>
          <w:rFonts w:asciiTheme="minorHAnsi" w:hAnsiTheme="minorHAnsi" w:cstheme="minorHAnsi"/>
        </w:rPr>
        <w:t xml:space="preserve"> </w:t>
      </w:r>
      <w:r w:rsidR="00724A93" w:rsidRPr="003860A1">
        <w:rPr>
          <w:rFonts w:asciiTheme="minorHAnsi" w:hAnsiTheme="minorHAnsi" w:cstheme="minorHAnsi"/>
        </w:rPr>
        <w:t xml:space="preserve">is a common machine learning algorithm used to cluster data points based on similar characteristics. The algorithm is fast and efficient for a medium and large-sized database and is useful to quickly discover </w:t>
      </w:r>
      <w:r w:rsidR="00724A93" w:rsidRPr="003860A1">
        <w:rPr>
          <w:rFonts w:asciiTheme="minorHAnsi" w:hAnsiTheme="minorHAnsi" w:cstheme="minorHAnsi"/>
        </w:rPr>
        <w:lastRenderedPageBreak/>
        <w:t xml:space="preserve">insights from unlabeled data. By observing and examining </w:t>
      </w:r>
      <w:r w:rsidRPr="003860A1">
        <w:rPr>
          <w:rFonts w:asciiTheme="minorHAnsi" w:hAnsiTheme="minorHAnsi" w:cstheme="minorHAnsi"/>
        </w:rPr>
        <w:t>each</w:t>
      </w:r>
      <w:r w:rsidR="00724A93" w:rsidRPr="003860A1">
        <w:rPr>
          <w:rFonts w:asciiTheme="minorHAnsi" w:hAnsiTheme="minorHAnsi" w:cstheme="minorHAnsi"/>
        </w:rPr>
        <w:t xml:space="preserve"> cluster, we can then determine those categories that distinguish them from one another.</w:t>
      </w:r>
    </w:p>
    <w:p w14:paraId="558E7507" w14:textId="77777777" w:rsidR="003860A1" w:rsidRPr="003860A1" w:rsidRDefault="003860A1" w:rsidP="003860A1">
      <w:pPr>
        <w:pStyle w:val="graf"/>
        <w:spacing w:before="0" w:beforeAutospacing="0" w:after="0" w:afterAutospacing="0"/>
        <w:rPr>
          <w:rFonts w:asciiTheme="minorHAnsi" w:hAnsiTheme="minorHAnsi" w:cstheme="minorHAnsi"/>
        </w:rPr>
      </w:pPr>
    </w:p>
    <w:p w14:paraId="52CCDEAE" w14:textId="77777777" w:rsidR="003860A1" w:rsidRDefault="00724A93" w:rsidP="003860A1">
      <w:pPr>
        <w:pStyle w:val="Heading4"/>
        <w:spacing w:before="0"/>
        <w:rPr>
          <w:i w:val="0"/>
          <w:iCs w:val="0"/>
          <w:sz w:val="28"/>
          <w:szCs w:val="28"/>
        </w:rPr>
      </w:pPr>
      <w:r w:rsidRPr="003860A1">
        <w:rPr>
          <w:i w:val="0"/>
          <w:iCs w:val="0"/>
          <w:sz w:val="28"/>
          <w:szCs w:val="28"/>
        </w:rPr>
        <w:t>II. Data Analysis</w:t>
      </w:r>
    </w:p>
    <w:p w14:paraId="278B0415" w14:textId="77777777" w:rsidR="003860A1" w:rsidRDefault="003860A1" w:rsidP="003860A1">
      <w:pPr>
        <w:pStyle w:val="Heading4"/>
        <w:spacing w:before="0"/>
        <w:rPr>
          <w:i w:val="0"/>
          <w:iCs w:val="0"/>
          <w:sz w:val="28"/>
          <w:szCs w:val="28"/>
        </w:rPr>
      </w:pPr>
    </w:p>
    <w:p w14:paraId="324D577D" w14:textId="77777777" w:rsidR="003860A1" w:rsidRDefault="003860A1" w:rsidP="003860A1">
      <w:pPr>
        <w:pStyle w:val="Heading4"/>
        <w:spacing w:before="0"/>
        <w:rPr>
          <w:rStyle w:val="Strong"/>
          <w:i w:val="0"/>
          <w:color w:val="auto"/>
          <w:sz w:val="26"/>
          <w:szCs w:val="26"/>
        </w:rPr>
      </w:pPr>
      <w:r>
        <w:rPr>
          <w:rStyle w:val="Strong"/>
          <w:i w:val="0"/>
          <w:color w:val="auto"/>
          <w:sz w:val="26"/>
          <w:szCs w:val="26"/>
        </w:rPr>
        <w:t>Vehicle &amp; Foot Traffic</w:t>
      </w:r>
    </w:p>
    <w:p w14:paraId="63836A57" w14:textId="77777777" w:rsidR="003860A1" w:rsidRPr="00CC7AB5" w:rsidRDefault="003860A1" w:rsidP="003860A1">
      <w:pPr>
        <w:pStyle w:val="Heading4"/>
        <w:spacing w:before="0"/>
        <w:rPr>
          <w:rStyle w:val="Strong"/>
          <w:i w:val="0"/>
          <w:color w:val="auto"/>
          <w:sz w:val="10"/>
          <w:szCs w:val="10"/>
        </w:rPr>
      </w:pPr>
    </w:p>
    <w:p w14:paraId="5EDE5071" w14:textId="439381EB" w:rsidR="00724A93" w:rsidRDefault="00724A93" w:rsidP="003860A1">
      <w:pPr>
        <w:pStyle w:val="Heading4"/>
        <w:spacing w:before="0"/>
        <w:rPr>
          <w:i w:val="0"/>
          <w:iCs w:val="0"/>
          <w:color w:val="auto"/>
          <w:sz w:val="24"/>
          <w:szCs w:val="24"/>
        </w:rPr>
      </w:pPr>
      <w:r w:rsidRPr="003860A1">
        <w:rPr>
          <w:i w:val="0"/>
          <w:iCs w:val="0"/>
          <w:color w:val="auto"/>
          <w:sz w:val="24"/>
          <w:szCs w:val="24"/>
        </w:rPr>
        <w:t>We begin by analyzing the data about the pedestrian and vehicle volumes.</w:t>
      </w:r>
    </w:p>
    <w:p w14:paraId="0CEBE6F2" w14:textId="77777777" w:rsidR="003860A1" w:rsidRPr="003860A1" w:rsidRDefault="003860A1" w:rsidP="003860A1"/>
    <w:p w14:paraId="298C53E1" w14:textId="77777777" w:rsidR="003860A1" w:rsidRDefault="00724A93" w:rsidP="003860A1">
      <w:pPr>
        <w:spacing w:after="0"/>
      </w:pPr>
      <w:r>
        <w:rPr>
          <w:noProof/>
        </w:rPr>
        <w:drawing>
          <wp:inline distT="0" distB="0" distL="0" distR="0" wp14:anchorId="3FB14FB6" wp14:editId="073F4F13">
            <wp:extent cx="5943600" cy="913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13765"/>
                    </a:xfrm>
                    <a:prstGeom prst="rect">
                      <a:avLst/>
                    </a:prstGeom>
                    <a:noFill/>
                    <a:ln>
                      <a:noFill/>
                    </a:ln>
                  </pic:spPr>
                </pic:pic>
              </a:graphicData>
            </a:graphic>
          </wp:inline>
        </w:drawing>
      </w:r>
      <w:r w:rsidRPr="003860A1">
        <w:rPr>
          <w:rStyle w:val="SubtleReference"/>
        </w:rPr>
        <w:t>A snippet of the first five pedestrian and vehicle volumes.</w:t>
      </w:r>
    </w:p>
    <w:p w14:paraId="0897E7FF" w14:textId="77777777" w:rsidR="003860A1" w:rsidRDefault="003860A1" w:rsidP="003860A1">
      <w:pPr>
        <w:spacing w:after="0"/>
      </w:pPr>
    </w:p>
    <w:p w14:paraId="11C0F811" w14:textId="077AAEFE" w:rsidR="00724A93" w:rsidRDefault="00724A93" w:rsidP="003860A1">
      <w:pPr>
        <w:spacing w:after="0"/>
      </w:pPr>
      <w:r>
        <w:rPr>
          <w:noProof/>
        </w:rPr>
        <w:drawing>
          <wp:inline distT="0" distB="0" distL="0" distR="0" wp14:anchorId="104BDBE0" wp14:editId="0645B8BE">
            <wp:extent cx="5943600" cy="1218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18565"/>
                    </a:xfrm>
                    <a:prstGeom prst="rect">
                      <a:avLst/>
                    </a:prstGeom>
                    <a:noFill/>
                    <a:ln>
                      <a:noFill/>
                    </a:ln>
                  </pic:spPr>
                </pic:pic>
              </a:graphicData>
            </a:graphic>
          </wp:inline>
        </w:drawing>
      </w:r>
      <w:r w:rsidRPr="003860A1">
        <w:rPr>
          <w:rStyle w:val="SubtleReference"/>
        </w:rPr>
        <w:t>A snippet of the last five pedestrian and vehicle volumes.</w:t>
      </w:r>
    </w:p>
    <w:p w14:paraId="3A0C5E57" w14:textId="77777777" w:rsidR="003860A1" w:rsidRDefault="003860A1" w:rsidP="003860A1">
      <w:pPr>
        <w:pStyle w:val="graf"/>
        <w:spacing w:before="0" w:beforeAutospacing="0" w:after="0" w:afterAutospacing="0"/>
      </w:pPr>
    </w:p>
    <w:p w14:paraId="32F955B4" w14:textId="12775FCD" w:rsidR="00724A93" w:rsidRDefault="00724A93" w:rsidP="003860A1">
      <w:pPr>
        <w:pStyle w:val="graf"/>
        <w:spacing w:before="0" w:beforeAutospacing="0" w:after="0" w:afterAutospacing="0"/>
        <w:rPr>
          <w:rFonts w:asciiTheme="minorHAnsi" w:hAnsiTheme="minorHAnsi" w:cstheme="minorHAnsi"/>
        </w:rPr>
      </w:pPr>
      <w:r w:rsidRPr="003860A1">
        <w:rPr>
          <w:rFonts w:asciiTheme="minorHAnsi" w:hAnsiTheme="minorHAnsi" w:cstheme="minorHAnsi"/>
        </w:rPr>
        <w:t xml:space="preserve">The column </w:t>
      </w:r>
      <w:r w:rsidRPr="003860A1">
        <w:rPr>
          <w:rStyle w:val="Emphasis"/>
          <w:rFonts w:asciiTheme="minorHAnsi" w:hAnsiTheme="minorHAnsi" w:cstheme="minorHAnsi"/>
          <w:b/>
          <w:bCs/>
        </w:rPr>
        <w:t>Main</w:t>
      </w:r>
      <w:r w:rsidRPr="003860A1">
        <w:rPr>
          <w:rFonts w:asciiTheme="minorHAnsi" w:hAnsiTheme="minorHAnsi" w:cstheme="minorHAnsi"/>
        </w:rPr>
        <w:t xml:space="preserve"> comprises the </w:t>
      </w:r>
      <w:r w:rsidRPr="003860A1">
        <w:rPr>
          <w:rStyle w:val="Emphasis"/>
          <w:rFonts w:asciiTheme="minorHAnsi" w:hAnsiTheme="minorHAnsi" w:cstheme="minorHAnsi"/>
        </w:rPr>
        <w:t xml:space="preserve">main street name. </w:t>
      </w:r>
      <w:r w:rsidRPr="003860A1">
        <w:rPr>
          <w:rFonts w:asciiTheme="minorHAnsi" w:hAnsiTheme="minorHAnsi" w:cstheme="minorHAnsi"/>
        </w:rPr>
        <w:t>This column has one distinctive quality — </w:t>
      </w:r>
      <w:r w:rsidRPr="003860A1">
        <w:rPr>
          <w:rStyle w:val="Strong"/>
          <w:rFonts w:asciiTheme="minorHAnsi" w:eastAsiaTheme="majorEastAsia" w:hAnsiTheme="minorHAnsi" w:cstheme="minorHAnsi"/>
        </w:rPr>
        <w:t>the same name appears several times</w:t>
      </w:r>
      <w:r w:rsidRPr="003860A1">
        <w:rPr>
          <w:rFonts w:asciiTheme="minorHAnsi" w:hAnsiTheme="minorHAnsi" w:cstheme="minorHAnsi"/>
        </w:rPr>
        <w:t xml:space="preserve">, thus indicating it contains intersections. We can group by the street name and aggregate this either by summing those value up or averaging it. We will choose to average it for the sake of simplicity. This returns </w:t>
      </w:r>
      <w:r w:rsidRPr="003860A1">
        <w:rPr>
          <w:rStyle w:val="Strong"/>
          <w:rFonts w:asciiTheme="minorHAnsi" w:eastAsiaTheme="majorEastAsia" w:hAnsiTheme="minorHAnsi" w:cstheme="minorHAnsi"/>
        </w:rPr>
        <w:t>248 main roads</w:t>
      </w:r>
      <w:r w:rsidRPr="003860A1">
        <w:rPr>
          <w:rFonts w:asciiTheme="minorHAnsi" w:hAnsiTheme="minorHAnsi" w:cstheme="minorHAnsi"/>
        </w:rPr>
        <w:t>.</w:t>
      </w:r>
    </w:p>
    <w:p w14:paraId="08A2EE81" w14:textId="77777777" w:rsidR="00CC7AB5" w:rsidRPr="003860A1" w:rsidRDefault="00CC7AB5" w:rsidP="003860A1">
      <w:pPr>
        <w:pStyle w:val="graf"/>
        <w:spacing w:before="0" w:beforeAutospacing="0" w:after="0" w:afterAutospacing="0"/>
        <w:rPr>
          <w:rFonts w:asciiTheme="minorHAnsi" w:hAnsiTheme="minorHAnsi" w:cstheme="minorHAnsi"/>
        </w:rPr>
      </w:pPr>
    </w:p>
    <w:p w14:paraId="3CED77B6" w14:textId="77777777" w:rsidR="00CC7AB5" w:rsidRDefault="00724A93" w:rsidP="003860A1">
      <w:pPr>
        <w:spacing w:after="0"/>
        <w:rPr>
          <w:rStyle w:val="SubtleReference"/>
        </w:rPr>
      </w:pPr>
      <w:r>
        <w:rPr>
          <w:noProof/>
        </w:rPr>
        <w:drawing>
          <wp:inline distT="0" distB="0" distL="0" distR="0" wp14:anchorId="493EE349" wp14:editId="2CF38EE3">
            <wp:extent cx="4610100" cy="22686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951" cy="2407790"/>
                    </a:xfrm>
                    <a:prstGeom prst="rect">
                      <a:avLst/>
                    </a:prstGeom>
                    <a:noFill/>
                    <a:ln>
                      <a:noFill/>
                    </a:ln>
                  </pic:spPr>
                </pic:pic>
              </a:graphicData>
            </a:graphic>
          </wp:inline>
        </w:drawing>
      </w:r>
    </w:p>
    <w:p w14:paraId="24AFEAD5" w14:textId="77777777" w:rsidR="00CC7AB5" w:rsidRDefault="00724A93" w:rsidP="00CC7AB5">
      <w:pPr>
        <w:spacing w:after="0"/>
        <w:rPr>
          <w:rStyle w:val="SubtleReference"/>
        </w:rPr>
      </w:pPr>
      <w:r w:rsidRPr="003860A1">
        <w:rPr>
          <w:rStyle w:val="SubtleReference"/>
        </w:rPr>
        <w:t>A snippet of pedestrian and vehicle volumes after being grouped by the main road.</w:t>
      </w:r>
    </w:p>
    <w:p w14:paraId="66C2E8D6" w14:textId="7C09F2AE" w:rsidR="00724A93" w:rsidRPr="00CC7AB5" w:rsidRDefault="00724A93" w:rsidP="00CC7AB5">
      <w:pPr>
        <w:spacing w:after="0"/>
        <w:rPr>
          <w:smallCaps/>
          <w:color w:val="5A5A5A" w:themeColor="text1" w:themeTint="A5"/>
          <w:sz w:val="24"/>
          <w:szCs w:val="24"/>
        </w:rPr>
      </w:pPr>
      <w:r w:rsidRPr="00CC7AB5">
        <w:rPr>
          <w:rFonts w:cstheme="minorHAnsi"/>
          <w:sz w:val="24"/>
          <w:szCs w:val="24"/>
        </w:rPr>
        <w:lastRenderedPageBreak/>
        <w:t xml:space="preserve">We want our target neighborhood candidates to be active for the business’ longevity. Hence, we will filter out the main roads. In this example, we only show the roads with the average </w:t>
      </w:r>
      <w:r w:rsidRPr="00CC7AB5">
        <w:rPr>
          <w:rStyle w:val="Strong"/>
          <w:rFonts w:cstheme="minorHAnsi"/>
          <w:sz w:val="24"/>
          <w:szCs w:val="24"/>
        </w:rPr>
        <w:t xml:space="preserve">pedestrian volume </w:t>
      </w:r>
      <w:r w:rsidRPr="00CC7AB5">
        <w:rPr>
          <w:rStyle w:val="Emphasis"/>
          <w:rFonts w:cstheme="minorHAnsi"/>
          <w:b/>
          <w:bCs/>
          <w:sz w:val="24"/>
          <w:szCs w:val="24"/>
        </w:rPr>
        <w:t>above 1200</w:t>
      </w:r>
      <w:r w:rsidRPr="00CC7AB5">
        <w:rPr>
          <w:rFonts w:cstheme="minorHAnsi"/>
          <w:sz w:val="24"/>
          <w:szCs w:val="24"/>
        </w:rPr>
        <w:t xml:space="preserve"> or </w:t>
      </w:r>
      <w:r w:rsidRPr="00CC7AB5">
        <w:rPr>
          <w:rStyle w:val="Strong"/>
          <w:rFonts w:cstheme="minorHAnsi"/>
          <w:sz w:val="24"/>
          <w:szCs w:val="24"/>
        </w:rPr>
        <w:t xml:space="preserve">vehicle volume </w:t>
      </w:r>
      <w:r w:rsidRPr="00CC7AB5">
        <w:rPr>
          <w:rStyle w:val="Emphasis"/>
          <w:rFonts w:cstheme="minorHAnsi"/>
          <w:b/>
          <w:bCs/>
          <w:sz w:val="24"/>
          <w:szCs w:val="24"/>
        </w:rPr>
        <w:t>above 12000</w:t>
      </w:r>
      <w:r w:rsidRPr="00CC7AB5">
        <w:rPr>
          <w:rFonts w:cstheme="minorHAnsi"/>
          <w:sz w:val="24"/>
          <w:szCs w:val="24"/>
        </w:rPr>
        <w:t xml:space="preserve"> during peak hour </w:t>
      </w:r>
      <w:r w:rsidRPr="00CC7AB5">
        <w:rPr>
          <w:rStyle w:val="Strong"/>
          <w:rFonts w:cstheme="minorHAnsi"/>
          <w:sz w:val="24"/>
          <w:szCs w:val="24"/>
        </w:rPr>
        <w:t>(approximately above 70%)</w:t>
      </w:r>
      <w:r w:rsidRPr="00CC7AB5">
        <w:rPr>
          <w:rFonts w:cstheme="minorHAnsi"/>
          <w:sz w:val="24"/>
          <w:szCs w:val="24"/>
        </w:rPr>
        <w:t xml:space="preserve">. This gives us exactly </w:t>
      </w:r>
      <w:r w:rsidRPr="00CC7AB5">
        <w:rPr>
          <w:rStyle w:val="Strong"/>
          <w:rFonts w:cstheme="minorHAnsi"/>
          <w:sz w:val="24"/>
          <w:szCs w:val="24"/>
        </w:rPr>
        <w:t>139 main roads</w:t>
      </w:r>
      <w:r w:rsidRPr="00CC7AB5">
        <w:rPr>
          <w:rFonts w:cstheme="minorHAnsi"/>
          <w:sz w:val="24"/>
          <w:szCs w:val="24"/>
        </w:rPr>
        <w:t>.</w:t>
      </w:r>
    </w:p>
    <w:p w14:paraId="36305944" w14:textId="77777777" w:rsidR="003860A1" w:rsidRPr="003860A1" w:rsidRDefault="003860A1" w:rsidP="003860A1">
      <w:pPr>
        <w:pStyle w:val="graf"/>
        <w:spacing w:before="0" w:beforeAutospacing="0" w:after="0" w:afterAutospacing="0"/>
        <w:rPr>
          <w:rFonts w:asciiTheme="minorHAnsi" w:hAnsiTheme="minorHAnsi" w:cstheme="minorHAnsi"/>
        </w:rPr>
      </w:pPr>
    </w:p>
    <w:p w14:paraId="525D3122" w14:textId="77777777" w:rsidR="00CC7AB5" w:rsidRDefault="00724A93" w:rsidP="003860A1">
      <w:pPr>
        <w:spacing w:after="0"/>
      </w:pPr>
      <w:r>
        <w:rPr>
          <w:noProof/>
        </w:rPr>
        <w:drawing>
          <wp:inline distT="0" distB="0" distL="0" distR="0" wp14:anchorId="0CA2493B" wp14:editId="41F93FD7">
            <wp:extent cx="526732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p w14:paraId="5E6B4497" w14:textId="0BD0BD55" w:rsidR="00724A93" w:rsidRPr="00CC7AB5" w:rsidRDefault="00724A93" w:rsidP="003860A1">
      <w:pPr>
        <w:spacing w:after="0"/>
        <w:rPr>
          <w:rStyle w:val="SubtleReference"/>
        </w:rPr>
      </w:pPr>
      <w:r w:rsidRPr="00CC7AB5">
        <w:rPr>
          <w:rStyle w:val="SubtleReference"/>
        </w:rPr>
        <w:t>A snippet of the first 5 rows after being filtered.</w:t>
      </w:r>
    </w:p>
    <w:p w14:paraId="61FC1216" w14:textId="77777777" w:rsidR="00CC7AB5" w:rsidRPr="00CC7AB5" w:rsidRDefault="00CC7AB5" w:rsidP="003860A1">
      <w:pPr>
        <w:spacing w:after="0"/>
        <w:rPr>
          <w:rStyle w:val="SubtleReference"/>
        </w:rPr>
      </w:pPr>
    </w:p>
    <w:p w14:paraId="54332F71" w14:textId="79CF1533"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Finally, we can visualize the roads using the</w:t>
      </w:r>
      <w:r w:rsidRPr="00CC7AB5">
        <w:rPr>
          <w:rStyle w:val="Strong"/>
          <w:rFonts w:asciiTheme="minorHAnsi" w:eastAsiaTheme="majorEastAsia" w:hAnsiTheme="minorHAnsi" w:cstheme="minorHAnsi"/>
        </w:rPr>
        <w:t xml:space="preserve"> Folium Python</w:t>
      </w:r>
      <w:r w:rsidRPr="00CC7AB5">
        <w:rPr>
          <w:rFonts w:asciiTheme="minorHAnsi" w:hAnsiTheme="minorHAnsi" w:cstheme="minorHAnsi"/>
        </w:rPr>
        <w:t xml:space="preserve"> module from the given coordinates. The map shows a glimpse of the busiest roads in the city, where many are located around downtown.</w:t>
      </w:r>
    </w:p>
    <w:p w14:paraId="186D50AC" w14:textId="77777777" w:rsidR="00CC7AB5" w:rsidRPr="00CC7AB5" w:rsidRDefault="00CC7AB5" w:rsidP="003860A1">
      <w:pPr>
        <w:pStyle w:val="graf"/>
        <w:spacing w:before="0" w:beforeAutospacing="0" w:after="0" w:afterAutospacing="0"/>
        <w:rPr>
          <w:rFonts w:asciiTheme="minorHAnsi" w:hAnsiTheme="minorHAnsi" w:cstheme="minorHAnsi"/>
        </w:rPr>
      </w:pPr>
    </w:p>
    <w:p w14:paraId="4AAFF30B" w14:textId="5F366D2A" w:rsidR="00724A93" w:rsidRDefault="00724A93" w:rsidP="003860A1">
      <w:pPr>
        <w:spacing w:after="0"/>
      </w:pPr>
      <w:r>
        <w:rPr>
          <w:noProof/>
        </w:rPr>
        <w:drawing>
          <wp:inline distT="0" distB="0" distL="0" distR="0" wp14:anchorId="48E00A84" wp14:editId="77CF1A72">
            <wp:extent cx="5943600" cy="2778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8760"/>
                    </a:xfrm>
                    <a:prstGeom prst="rect">
                      <a:avLst/>
                    </a:prstGeom>
                    <a:noFill/>
                    <a:ln>
                      <a:noFill/>
                    </a:ln>
                  </pic:spPr>
                </pic:pic>
              </a:graphicData>
            </a:graphic>
          </wp:inline>
        </w:drawing>
      </w:r>
    </w:p>
    <w:p w14:paraId="41CB9F9B" w14:textId="77777777" w:rsidR="00CC7AB5" w:rsidRDefault="00CC7AB5" w:rsidP="003860A1">
      <w:pPr>
        <w:pStyle w:val="graf"/>
        <w:spacing w:before="0" w:beforeAutospacing="0" w:after="0" w:afterAutospacing="0"/>
      </w:pPr>
    </w:p>
    <w:p w14:paraId="5B0BC389" w14:textId="39B74BDA"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In the next section, we will explore the neighborhoods inside Central Toronto, East York, and York as the selected boroughs.</w:t>
      </w:r>
    </w:p>
    <w:p w14:paraId="47E5C2FC" w14:textId="77777777" w:rsidR="00CC7AB5" w:rsidRPr="00CC7AB5" w:rsidRDefault="00CC7AB5" w:rsidP="003860A1">
      <w:pPr>
        <w:pStyle w:val="graf"/>
        <w:spacing w:before="0" w:beforeAutospacing="0" w:after="0" w:afterAutospacing="0"/>
        <w:rPr>
          <w:rFonts w:asciiTheme="minorHAnsi" w:hAnsiTheme="minorHAnsi" w:cstheme="minorHAnsi"/>
        </w:rPr>
      </w:pPr>
    </w:p>
    <w:p w14:paraId="6D59571A" w14:textId="64262E27" w:rsidR="00724A93" w:rsidRDefault="00CC7AB5" w:rsidP="003860A1">
      <w:pPr>
        <w:pStyle w:val="Heading4"/>
        <w:spacing w:before="0"/>
        <w:rPr>
          <w:rStyle w:val="Strong"/>
          <w:i w:val="0"/>
          <w:color w:val="auto"/>
          <w:sz w:val="26"/>
          <w:szCs w:val="26"/>
        </w:rPr>
      </w:pPr>
      <w:r>
        <w:rPr>
          <w:rStyle w:val="Strong"/>
          <w:i w:val="0"/>
          <w:color w:val="auto"/>
          <w:sz w:val="26"/>
          <w:szCs w:val="26"/>
        </w:rPr>
        <w:t>Neighborhoods Analysis</w:t>
      </w:r>
    </w:p>
    <w:p w14:paraId="27C57845" w14:textId="77777777" w:rsidR="00CC7AB5" w:rsidRPr="00CC7AB5" w:rsidRDefault="00CC7AB5" w:rsidP="00CC7AB5">
      <w:pPr>
        <w:rPr>
          <w:sz w:val="2"/>
          <w:szCs w:val="2"/>
        </w:rPr>
      </w:pPr>
    </w:p>
    <w:p w14:paraId="176F75B6" w14:textId="6F30BB3D"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We have built a neighborhood data frame that comprises </w:t>
      </w:r>
      <w:r w:rsidRPr="00CC7AB5">
        <w:rPr>
          <w:rStyle w:val="Strong"/>
          <w:rFonts w:asciiTheme="minorHAnsi" w:eastAsiaTheme="majorEastAsia" w:hAnsiTheme="minorHAnsi" w:cstheme="minorHAnsi"/>
        </w:rPr>
        <w:t>103 postal codes</w:t>
      </w:r>
      <w:r w:rsidRPr="00CC7AB5">
        <w:rPr>
          <w:rFonts w:asciiTheme="minorHAnsi" w:hAnsiTheme="minorHAnsi" w:cstheme="minorHAnsi"/>
        </w:rPr>
        <w:t>,</w:t>
      </w:r>
      <w:r w:rsidRPr="00CC7AB5">
        <w:rPr>
          <w:rStyle w:val="Strong"/>
          <w:rFonts w:asciiTheme="minorHAnsi" w:eastAsiaTheme="majorEastAsia" w:hAnsiTheme="minorHAnsi" w:cstheme="minorHAnsi"/>
        </w:rPr>
        <w:t xml:space="preserve"> 10 boroughs </w:t>
      </w:r>
      <w:r w:rsidRPr="00CC7AB5">
        <w:rPr>
          <w:rFonts w:asciiTheme="minorHAnsi" w:hAnsiTheme="minorHAnsi" w:cstheme="minorHAnsi"/>
        </w:rPr>
        <w:t xml:space="preserve">with </w:t>
      </w:r>
      <w:r w:rsidRPr="00CC7AB5">
        <w:rPr>
          <w:rStyle w:val="Strong"/>
          <w:rFonts w:asciiTheme="minorHAnsi" w:eastAsiaTheme="majorEastAsia" w:hAnsiTheme="minorHAnsi" w:cstheme="minorHAnsi"/>
        </w:rPr>
        <w:t>neighborhood names</w:t>
      </w:r>
      <w:r w:rsidRPr="00CC7AB5">
        <w:rPr>
          <w:rFonts w:asciiTheme="minorHAnsi" w:hAnsiTheme="minorHAnsi" w:cstheme="minorHAnsi"/>
        </w:rPr>
        <w:t xml:space="preserve"> inside </w:t>
      </w:r>
      <w:r w:rsidRPr="00CC7AB5">
        <w:rPr>
          <w:rStyle w:val="Emphasis"/>
          <w:rFonts w:asciiTheme="minorHAnsi" w:hAnsiTheme="minorHAnsi" w:cstheme="minorHAnsi"/>
        </w:rPr>
        <w:t xml:space="preserve">each </w:t>
      </w:r>
      <w:r w:rsidRPr="00CC7AB5">
        <w:rPr>
          <w:rFonts w:asciiTheme="minorHAnsi" w:hAnsiTheme="minorHAnsi" w:cstheme="minorHAnsi"/>
        </w:rPr>
        <w:t xml:space="preserve">borough, and </w:t>
      </w:r>
      <w:r w:rsidRPr="00CC7AB5">
        <w:rPr>
          <w:rStyle w:val="Strong"/>
          <w:rFonts w:asciiTheme="minorHAnsi" w:eastAsiaTheme="majorEastAsia" w:hAnsiTheme="minorHAnsi" w:cstheme="minorHAnsi"/>
        </w:rPr>
        <w:t>their coordinates</w:t>
      </w:r>
      <w:r w:rsidRPr="00CC7AB5">
        <w:rPr>
          <w:rFonts w:asciiTheme="minorHAnsi" w:hAnsiTheme="minorHAnsi" w:cstheme="minorHAnsi"/>
        </w:rPr>
        <w:t xml:space="preserve">. We even used our One-Hot encoding technique to obtain the frequency of occurrences of the venues located in each neighborhood. Since we are specifically interested in neighborhoods inside </w:t>
      </w:r>
      <w:r w:rsidRPr="00CC7AB5">
        <w:rPr>
          <w:rStyle w:val="Strong"/>
          <w:rFonts w:asciiTheme="minorHAnsi" w:eastAsiaTheme="majorEastAsia" w:hAnsiTheme="minorHAnsi" w:cstheme="minorHAnsi"/>
        </w:rPr>
        <w:t>Central Toronto</w:t>
      </w:r>
      <w:r w:rsidRPr="00CC7AB5">
        <w:rPr>
          <w:rFonts w:asciiTheme="minorHAnsi" w:hAnsiTheme="minorHAnsi" w:cstheme="minorHAnsi"/>
        </w:rPr>
        <w:t xml:space="preserve">, </w:t>
      </w:r>
      <w:r w:rsidRPr="00CC7AB5">
        <w:rPr>
          <w:rStyle w:val="Strong"/>
          <w:rFonts w:asciiTheme="minorHAnsi" w:eastAsiaTheme="majorEastAsia" w:hAnsiTheme="minorHAnsi" w:cstheme="minorHAnsi"/>
        </w:rPr>
        <w:lastRenderedPageBreak/>
        <w:t>East York</w:t>
      </w:r>
      <w:r w:rsidRPr="00CC7AB5">
        <w:rPr>
          <w:rFonts w:asciiTheme="minorHAnsi" w:hAnsiTheme="minorHAnsi" w:cstheme="minorHAnsi"/>
        </w:rPr>
        <w:t xml:space="preserve">, and </w:t>
      </w:r>
      <w:r w:rsidRPr="00CC7AB5">
        <w:rPr>
          <w:rStyle w:val="Strong"/>
          <w:rFonts w:asciiTheme="minorHAnsi" w:eastAsiaTheme="majorEastAsia" w:hAnsiTheme="minorHAnsi" w:cstheme="minorHAnsi"/>
        </w:rPr>
        <w:t xml:space="preserve">York </w:t>
      </w:r>
      <w:r w:rsidRPr="00CC7AB5">
        <w:rPr>
          <w:rFonts w:asciiTheme="minorHAnsi" w:hAnsiTheme="minorHAnsi" w:cstheme="minorHAnsi"/>
        </w:rPr>
        <w:t xml:space="preserve">only, we proceed by filtering the data frame resulting in </w:t>
      </w:r>
      <w:r w:rsidRPr="00CC7AB5">
        <w:rPr>
          <w:rStyle w:val="Strong"/>
          <w:rFonts w:asciiTheme="minorHAnsi" w:eastAsiaTheme="majorEastAsia" w:hAnsiTheme="minorHAnsi" w:cstheme="minorHAnsi"/>
        </w:rPr>
        <w:t>3 boroughs</w:t>
      </w:r>
      <w:r w:rsidRPr="00CC7AB5">
        <w:rPr>
          <w:rFonts w:asciiTheme="minorHAnsi" w:hAnsiTheme="minorHAnsi" w:cstheme="minorHAnsi"/>
        </w:rPr>
        <w:t xml:space="preserve"> and </w:t>
      </w:r>
      <w:r w:rsidRPr="00CC7AB5">
        <w:rPr>
          <w:rStyle w:val="Strong"/>
          <w:rFonts w:asciiTheme="minorHAnsi" w:eastAsiaTheme="majorEastAsia" w:hAnsiTheme="minorHAnsi" w:cstheme="minorHAnsi"/>
        </w:rPr>
        <w:t>19 neighborhoods</w:t>
      </w:r>
      <w:r w:rsidRPr="00CC7AB5">
        <w:rPr>
          <w:rFonts w:asciiTheme="minorHAnsi" w:hAnsiTheme="minorHAnsi" w:cstheme="minorHAnsi"/>
        </w:rPr>
        <w:t>.</w:t>
      </w:r>
    </w:p>
    <w:p w14:paraId="3B8C0ECB" w14:textId="77777777" w:rsidR="00CC7AB5" w:rsidRPr="00CC7AB5" w:rsidRDefault="00CC7AB5" w:rsidP="003860A1">
      <w:pPr>
        <w:pStyle w:val="graf"/>
        <w:spacing w:before="0" w:beforeAutospacing="0" w:after="0" w:afterAutospacing="0"/>
        <w:rPr>
          <w:rFonts w:asciiTheme="minorHAnsi" w:hAnsiTheme="minorHAnsi" w:cstheme="minorHAnsi"/>
        </w:rPr>
      </w:pPr>
    </w:p>
    <w:p w14:paraId="7DBCEE4D" w14:textId="77777777" w:rsidR="00CC7AB5" w:rsidRDefault="00724A93" w:rsidP="003860A1">
      <w:pPr>
        <w:spacing w:after="0"/>
      </w:pPr>
      <w:r>
        <w:rPr>
          <w:noProof/>
        </w:rPr>
        <w:drawing>
          <wp:inline distT="0" distB="0" distL="0" distR="0" wp14:anchorId="560038A0" wp14:editId="269A48B2">
            <wp:extent cx="49149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1685925"/>
                    </a:xfrm>
                    <a:prstGeom prst="rect">
                      <a:avLst/>
                    </a:prstGeom>
                    <a:noFill/>
                    <a:ln>
                      <a:noFill/>
                    </a:ln>
                  </pic:spPr>
                </pic:pic>
              </a:graphicData>
            </a:graphic>
          </wp:inline>
        </w:drawing>
      </w:r>
    </w:p>
    <w:p w14:paraId="2A0384EF" w14:textId="07205080" w:rsidR="00724A93" w:rsidRPr="00CC7AB5" w:rsidRDefault="00724A93" w:rsidP="003860A1">
      <w:pPr>
        <w:spacing w:after="0"/>
        <w:rPr>
          <w:rStyle w:val="SubtleReference"/>
        </w:rPr>
      </w:pPr>
      <w:r w:rsidRPr="00CC7AB5">
        <w:rPr>
          <w:rStyle w:val="SubtleReference"/>
        </w:rPr>
        <w:t>A snippet of the first five neighborhoods of the selected boroughs</w:t>
      </w:r>
    </w:p>
    <w:p w14:paraId="1719E4A4" w14:textId="77777777" w:rsidR="00CC7AB5" w:rsidRDefault="00CC7AB5" w:rsidP="003860A1">
      <w:pPr>
        <w:pStyle w:val="graf"/>
        <w:spacing w:before="0" w:beforeAutospacing="0" w:after="0" w:afterAutospacing="0"/>
      </w:pPr>
    </w:p>
    <w:p w14:paraId="41B99E4A" w14:textId="77777777" w:rsidR="00CC7AB5" w:rsidRDefault="00724A93" w:rsidP="00CC7AB5">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As we have the coordinates information, we can then head over to Foursquare API and use it to access the data, analyze and explore the neighborhoods, and get </w:t>
      </w:r>
      <w:r w:rsidRPr="00CC7AB5">
        <w:rPr>
          <w:rStyle w:val="Strong"/>
          <w:rFonts w:asciiTheme="minorHAnsi" w:eastAsiaTheme="majorEastAsia" w:hAnsiTheme="minorHAnsi" w:cstheme="minorHAnsi"/>
        </w:rPr>
        <w:t>the top 100 venues</w:t>
      </w:r>
      <w:r w:rsidRPr="00CC7AB5">
        <w:rPr>
          <w:rFonts w:asciiTheme="minorHAnsi" w:hAnsiTheme="minorHAnsi" w:cstheme="minorHAnsi"/>
        </w:rPr>
        <w:t xml:space="preserve"> within a </w:t>
      </w:r>
      <w:r w:rsidRPr="00CC7AB5">
        <w:rPr>
          <w:rStyle w:val="Strong"/>
          <w:rFonts w:asciiTheme="minorHAnsi" w:eastAsiaTheme="majorEastAsia" w:hAnsiTheme="minorHAnsi" w:cstheme="minorHAnsi"/>
        </w:rPr>
        <w:t>radius of 1 km</w:t>
      </w:r>
      <w:r w:rsidRPr="00CC7AB5">
        <w:rPr>
          <w:rFonts w:asciiTheme="minorHAnsi" w:hAnsiTheme="minorHAnsi" w:cstheme="minorHAnsi"/>
        </w:rPr>
        <w:t xml:space="preserve"> for </w:t>
      </w:r>
      <w:r w:rsidRPr="00CC7AB5">
        <w:rPr>
          <w:rStyle w:val="Emphasis"/>
          <w:rFonts w:asciiTheme="minorHAnsi" w:hAnsiTheme="minorHAnsi" w:cstheme="minorHAnsi"/>
        </w:rPr>
        <w:t>each</w:t>
      </w:r>
      <w:r w:rsidRPr="00CC7AB5">
        <w:rPr>
          <w:rFonts w:asciiTheme="minorHAnsi" w:hAnsiTheme="minorHAnsi" w:cstheme="minorHAnsi"/>
        </w:rPr>
        <w:t xml:space="preserve">. It returns a filtered result, with </w:t>
      </w:r>
      <w:r w:rsidRPr="00CC7AB5">
        <w:rPr>
          <w:rStyle w:val="Strong"/>
          <w:rFonts w:asciiTheme="minorHAnsi" w:eastAsiaTheme="majorEastAsia" w:hAnsiTheme="minorHAnsi" w:cstheme="minorHAnsi"/>
        </w:rPr>
        <w:t>905</w:t>
      </w:r>
      <w:r w:rsidRPr="00CC7AB5">
        <w:rPr>
          <w:rFonts w:asciiTheme="minorHAnsi" w:hAnsiTheme="minorHAnsi" w:cstheme="minorHAnsi"/>
        </w:rPr>
        <w:t xml:space="preserve"> </w:t>
      </w:r>
      <w:r w:rsidRPr="00CC7AB5">
        <w:rPr>
          <w:rStyle w:val="Strong"/>
          <w:rFonts w:asciiTheme="minorHAnsi" w:eastAsiaTheme="majorEastAsia" w:hAnsiTheme="minorHAnsi" w:cstheme="minorHAnsi"/>
        </w:rPr>
        <w:t xml:space="preserve">venues </w:t>
      </w:r>
      <w:r w:rsidRPr="00CC7AB5">
        <w:rPr>
          <w:rFonts w:asciiTheme="minorHAnsi" w:hAnsiTheme="minorHAnsi" w:cstheme="minorHAnsi"/>
        </w:rPr>
        <w:t xml:space="preserve">with </w:t>
      </w:r>
      <w:r w:rsidRPr="00CC7AB5">
        <w:rPr>
          <w:rStyle w:val="Strong"/>
          <w:rFonts w:asciiTheme="minorHAnsi" w:eastAsiaTheme="majorEastAsia" w:hAnsiTheme="minorHAnsi" w:cstheme="minorHAnsi"/>
        </w:rPr>
        <w:t>172 unique venue categories</w:t>
      </w:r>
      <w:r w:rsidRPr="00CC7AB5">
        <w:rPr>
          <w:rFonts w:asciiTheme="minorHAnsi" w:hAnsiTheme="minorHAnsi" w:cstheme="minorHAnsi"/>
        </w:rPr>
        <w:t>.</w:t>
      </w:r>
    </w:p>
    <w:p w14:paraId="456F1B21" w14:textId="48A608F7" w:rsidR="00724A93" w:rsidRPr="00CC7AB5" w:rsidRDefault="00724A93" w:rsidP="00CC7AB5">
      <w:pPr>
        <w:pStyle w:val="graf"/>
        <w:spacing w:before="0" w:beforeAutospacing="0" w:after="0" w:afterAutospacing="0"/>
        <w:rPr>
          <w:rFonts w:asciiTheme="minorHAnsi" w:hAnsiTheme="minorHAnsi" w:cstheme="minorHAnsi"/>
          <w:smallCaps/>
          <w:color w:val="5A5A5A" w:themeColor="text1" w:themeTint="A5"/>
          <w:sz w:val="22"/>
          <w:szCs w:val="22"/>
        </w:rPr>
      </w:pPr>
      <w:r>
        <w:rPr>
          <w:noProof/>
        </w:rPr>
        <w:lastRenderedPageBreak/>
        <w:drawing>
          <wp:inline distT="0" distB="0" distL="0" distR="0" wp14:anchorId="618947B0" wp14:editId="61BFAFAA">
            <wp:extent cx="5943600" cy="174942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49425"/>
                    </a:xfrm>
                    <a:prstGeom prst="rect">
                      <a:avLst/>
                    </a:prstGeom>
                    <a:noFill/>
                    <a:ln>
                      <a:noFill/>
                    </a:ln>
                  </pic:spPr>
                </pic:pic>
              </a:graphicData>
            </a:graphic>
          </wp:inline>
        </w:drawing>
      </w:r>
      <w:r w:rsidRPr="00CC7AB5">
        <w:rPr>
          <w:rStyle w:val="SubtleReference"/>
          <w:rFonts w:asciiTheme="minorHAnsi" w:hAnsiTheme="minorHAnsi" w:cstheme="minorHAnsi"/>
          <w:sz w:val="22"/>
          <w:szCs w:val="22"/>
        </w:rPr>
        <w:t>A snippet of the first five venues returned after filtering</w:t>
      </w:r>
      <w:r>
        <w:rPr>
          <w:noProof/>
        </w:rPr>
        <w:drawing>
          <wp:inline distT="0" distB="0" distL="0" distR="0" wp14:anchorId="6A90048D" wp14:editId="14CBA253">
            <wp:extent cx="5943600" cy="3749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9675"/>
                    </a:xfrm>
                    <a:prstGeom prst="rect">
                      <a:avLst/>
                    </a:prstGeom>
                    <a:noFill/>
                    <a:ln>
                      <a:noFill/>
                    </a:ln>
                  </pic:spPr>
                </pic:pic>
              </a:graphicData>
            </a:graphic>
          </wp:inline>
        </w:drawing>
      </w:r>
    </w:p>
    <w:p w14:paraId="788BECA2" w14:textId="77777777" w:rsidR="00CC7AB5" w:rsidRDefault="00CC7AB5" w:rsidP="003860A1">
      <w:pPr>
        <w:pStyle w:val="graf"/>
        <w:spacing w:before="0" w:beforeAutospacing="0" w:after="0" w:afterAutospacing="0"/>
      </w:pPr>
    </w:p>
    <w:p w14:paraId="52709C8D" w14:textId="375EAC0A"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As evident from the graph above, many neighborhoods returned </w:t>
      </w:r>
      <w:r w:rsidRPr="00CC7AB5">
        <w:rPr>
          <w:rStyle w:val="Strong"/>
          <w:rFonts w:asciiTheme="minorHAnsi" w:eastAsiaTheme="majorEastAsia" w:hAnsiTheme="minorHAnsi" w:cstheme="minorHAnsi"/>
        </w:rPr>
        <w:t>above</w:t>
      </w:r>
      <w:r w:rsidRPr="00CC7AB5">
        <w:rPr>
          <w:rFonts w:asciiTheme="minorHAnsi" w:hAnsiTheme="minorHAnsi" w:cstheme="minorHAnsi"/>
        </w:rPr>
        <w:t xml:space="preserve"> 50 venues, such as </w:t>
      </w:r>
      <w:r w:rsidRPr="00CC7AB5">
        <w:rPr>
          <w:rStyle w:val="Emphasis"/>
          <w:rFonts w:asciiTheme="minorHAnsi" w:hAnsiTheme="minorHAnsi" w:cstheme="minorHAnsi"/>
        </w:rPr>
        <w:t>Davisville</w:t>
      </w:r>
      <w:r w:rsidRPr="00CC7AB5">
        <w:rPr>
          <w:rFonts w:asciiTheme="minorHAnsi" w:hAnsiTheme="minorHAnsi" w:cstheme="minorHAnsi"/>
        </w:rPr>
        <w:t xml:space="preserve"> and </w:t>
      </w:r>
      <w:r w:rsidRPr="00CC7AB5">
        <w:rPr>
          <w:rStyle w:val="Emphasis"/>
          <w:rFonts w:asciiTheme="minorHAnsi" w:hAnsiTheme="minorHAnsi" w:cstheme="minorHAnsi"/>
        </w:rPr>
        <w:t xml:space="preserve">Davisville North </w:t>
      </w:r>
      <w:r w:rsidRPr="00CC7AB5">
        <w:rPr>
          <w:rFonts w:asciiTheme="minorHAnsi" w:hAnsiTheme="minorHAnsi" w:cstheme="minorHAnsi"/>
        </w:rPr>
        <w:t xml:space="preserve">with 100 venues each. However, many returned </w:t>
      </w:r>
      <w:r w:rsidRPr="00CC7AB5">
        <w:rPr>
          <w:rStyle w:val="Strong"/>
          <w:rFonts w:asciiTheme="minorHAnsi" w:eastAsiaTheme="majorEastAsia" w:hAnsiTheme="minorHAnsi" w:cstheme="minorHAnsi"/>
        </w:rPr>
        <w:t>below</w:t>
      </w:r>
      <w:r w:rsidRPr="00CC7AB5">
        <w:rPr>
          <w:rFonts w:asciiTheme="minorHAnsi" w:hAnsiTheme="minorHAnsi" w:cstheme="minorHAnsi"/>
        </w:rPr>
        <w:t xml:space="preserve"> 50 venues, such as </w:t>
      </w:r>
      <w:r w:rsidRPr="00CC7AB5">
        <w:rPr>
          <w:rStyle w:val="Emphasis"/>
          <w:rFonts w:asciiTheme="minorHAnsi" w:hAnsiTheme="minorHAnsi" w:cstheme="minorHAnsi"/>
        </w:rPr>
        <w:t>Thorncliffe Park</w:t>
      </w:r>
      <w:r w:rsidRPr="00CC7AB5">
        <w:rPr>
          <w:rFonts w:asciiTheme="minorHAnsi" w:hAnsiTheme="minorHAnsi" w:cstheme="minorHAnsi"/>
        </w:rPr>
        <w:t xml:space="preserve"> with 38 venues, and </w:t>
      </w:r>
      <w:r w:rsidRPr="00CC7AB5">
        <w:rPr>
          <w:rStyle w:val="Emphasis"/>
          <w:rFonts w:asciiTheme="minorHAnsi" w:hAnsiTheme="minorHAnsi" w:cstheme="minorHAnsi"/>
        </w:rPr>
        <w:t xml:space="preserve">Parkview Hill </w:t>
      </w:r>
      <w:r w:rsidRPr="00CC7AB5">
        <w:rPr>
          <w:rFonts w:asciiTheme="minorHAnsi" w:hAnsiTheme="minorHAnsi" w:cstheme="minorHAnsi"/>
        </w:rPr>
        <w:t>with 19 venues. For each neighborhood, we can create the top 10 venues based on occurrences as follows.</w:t>
      </w:r>
    </w:p>
    <w:p w14:paraId="45FAC058" w14:textId="77777777" w:rsidR="00CC7AB5" w:rsidRPr="00CC7AB5" w:rsidRDefault="00CC7AB5" w:rsidP="003860A1">
      <w:pPr>
        <w:pStyle w:val="graf"/>
        <w:spacing w:before="0" w:beforeAutospacing="0" w:after="0" w:afterAutospacing="0"/>
        <w:rPr>
          <w:rFonts w:asciiTheme="minorHAnsi" w:hAnsiTheme="minorHAnsi" w:cstheme="minorHAnsi"/>
        </w:rPr>
      </w:pPr>
    </w:p>
    <w:p w14:paraId="4532A5B7" w14:textId="611F0A80" w:rsidR="00724A93" w:rsidRDefault="00724A93" w:rsidP="003860A1">
      <w:pPr>
        <w:spacing w:after="0"/>
      </w:pPr>
      <w:r>
        <w:rPr>
          <w:noProof/>
        </w:rPr>
        <w:drawing>
          <wp:inline distT="0" distB="0" distL="0" distR="0" wp14:anchorId="320B785B" wp14:editId="59D1CFD5">
            <wp:extent cx="5943600" cy="113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r w:rsidRPr="00CC7AB5">
        <w:rPr>
          <w:rStyle w:val="SubtleReference"/>
        </w:rPr>
        <w:t>A snippet of the first five rows of the neighborhood’s top 10 venues.</w:t>
      </w:r>
    </w:p>
    <w:p w14:paraId="430C24D0" w14:textId="240FBFCE"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lastRenderedPageBreak/>
        <w:t xml:space="preserve">The data frame above is an indication that we have the same venue categories returned to different neighborhoods. We can use this idea to </w:t>
      </w:r>
      <w:r w:rsidRPr="00CC7AB5">
        <w:rPr>
          <w:rStyle w:val="Strong"/>
          <w:rFonts w:asciiTheme="minorHAnsi" w:eastAsiaTheme="majorEastAsia" w:hAnsiTheme="minorHAnsi" w:cstheme="minorHAnsi"/>
        </w:rPr>
        <w:t>cluster the neighborhoods based on their venues</w:t>
      </w:r>
      <w:r w:rsidRPr="00CC7AB5">
        <w:rPr>
          <w:rFonts w:asciiTheme="minorHAnsi" w:hAnsiTheme="minorHAnsi" w:cstheme="minorHAnsi"/>
        </w:rPr>
        <w:t xml:space="preserve"> representing services and amenities.</w:t>
      </w:r>
    </w:p>
    <w:p w14:paraId="0B3E043A" w14:textId="77777777" w:rsidR="00CC7AB5" w:rsidRPr="00CC7AB5" w:rsidRDefault="00CC7AB5" w:rsidP="003860A1">
      <w:pPr>
        <w:pStyle w:val="graf"/>
        <w:spacing w:before="0" w:beforeAutospacing="0" w:after="0" w:afterAutospacing="0"/>
        <w:rPr>
          <w:rFonts w:asciiTheme="minorHAnsi" w:hAnsiTheme="minorHAnsi" w:cstheme="minorHAnsi"/>
        </w:rPr>
      </w:pPr>
    </w:p>
    <w:p w14:paraId="43ED1668" w14:textId="77777777" w:rsidR="00724A93" w:rsidRPr="00CC7AB5" w:rsidRDefault="00724A93" w:rsidP="00CC7AB5">
      <w:pPr>
        <w:rPr>
          <w:b/>
          <w:bCs/>
        </w:rPr>
      </w:pPr>
      <w:r w:rsidRPr="00CC7AB5">
        <w:rPr>
          <w:b/>
          <w:bCs/>
          <w:sz w:val="32"/>
          <w:szCs w:val="32"/>
        </w:rPr>
        <w:t>Clustering the Neighborhoods</w:t>
      </w:r>
    </w:p>
    <w:p w14:paraId="79815B42" w14:textId="77777777" w:rsidR="00724A93" w:rsidRPr="00CC7AB5"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We will run the </w:t>
      </w:r>
      <w:r w:rsidRPr="00CC7AB5">
        <w:rPr>
          <w:rStyle w:val="Strong"/>
          <w:rFonts w:asciiTheme="minorHAnsi" w:eastAsiaTheme="majorEastAsia" w:hAnsiTheme="minorHAnsi" w:cstheme="minorHAnsi"/>
        </w:rPr>
        <w:t>k-Means</w:t>
      </w:r>
      <w:r w:rsidRPr="00CC7AB5">
        <w:rPr>
          <w:rFonts w:asciiTheme="minorHAnsi" w:hAnsiTheme="minorHAnsi" w:cstheme="minorHAnsi"/>
        </w:rPr>
        <w:t xml:space="preserve"> algorithm to build a clustering model with a different number of clusters (</w:t>
      </w:r>
      <w:r w:rsidRPr="00CC7AB5">
        <w:rPr>
          <w:rStyle w:val="Strong"/>
          <w:rFonts w:asciiTheme="minorHAnsi" w:eastAsiaTheme="majorEastAsia" w:hAnsiTheme="minorHAnsi" w:cstheme="minorHAnsi"/>
        </w:rPr>
        <w:t>k</w:t>
      </w:r>
      <w:r w:rsidRPr="00CC7AB5">
        <w:rPr>
          <w:rFonts w:asciiTheme="minorHAnsi" w:hAnsiTheme="minorHAnsi" w:cstheme="minorHAnsi"/>
        </w:rPr>
        <w:t xml:space="preserve">). The features will be </w:t>
      </w:r>
      <w:r w:rsidRPr="00CC7AB5">
        <w:rPr>
          <w:rStyle w:val="Strong"/>
          <w:rFonts w:asciiTheme="minorHAnsi" w:eastAsiaTheme="majorEastAsia" w:hAnsiTheme="minorHAnsi" w:cstheme="minorHAnsi"/>
        </w:rPr>
        <w:t xml:space="preserve">the mean of the frequency of occurrence of each venue category. </w:t>
      </w:r>
      <w:r w:rsidRPr="00CC7AB5">
        <w:rPr>
          <w:rFonts w:asciiTheme="minorHAnsi" w:hAnsiTheme="minorHAnsi" w:cstheme="minorHAnsi"/>
        </w:rPr>
        <w:t xml:space="preserve">Using </w:t>
      </w:r>
      <w:r w:rsidRPr="00CC7AB5">
        <w:rPr>
          <w:rStyle w:val="Strong"/>
          <w:rFonts w:asciiTheme="minorHAnsi" w:eastAsiaTheme="majorEastAsia" w:hAnsiTheme="minorHAnsi" w:cstheme="minorHAnsi"/>
        </w:rPr>
        <w:t>Elbow Point</w:t>
      </w:r>
      <w:r w:rsidRPr="00CC7AB5">
        <w:rPr>
          <w:rFonts w:asciiTheme="minorHAnsi" w:hAnsiTheme="minorHAnsi" w:cstheme="minorHAnsi"/>
        </w:rPr>
        <w:t xml:space="preserve">, we can get our optimum k-value. In this technique, we run a test with a different number of k-values, measure the accuracy, and then choose the k-value at the point in which the line has the </w:t>
      </w:r>
      <w:r w:rsidRPr="00CC7AB5">
        <w:rPr>
          <w:rStyle w:val="Strong"/>
          <w:rFonts w:asciiTheme="minorHAnsi" w:eastAsiaTheme="majorEastAsia" w:hAnsiTheme="minorHAnsi" w:cstheme="minorHAnsi"/>
        </w:rPr>
        <w:t>sharpest turn</w:t>
      </w:r>
      <w:r w:rsidRPr="00CC7AB5">
        <w:rPr>
          <w:rFonts w:asciiTheme="minorHAnsi" w:hAnsiTheme="minorHAnsi" w:cstheme="minorHAnsi"/>
        </w:rPr>
        <w:t>. An optimum value is that which is neither overfitting nor underfitting the model.</w:t>
      </w:r>
    </w:p>
    <w:p w14:paraId="153FC638" w14:textId="77777777" w:rsidR="00CC7AB5" w:rsidRDefault="00724A93" w:rsidP="003860A1">
      <w:pPr>
        <w:spacing w:after="0"/>
      </w:pPr>
      <w:r>
        <w:rPr>
          <w:noProof/>
        </w:rPr>
        <w:drawing>
          <wp:inline distT="0" distB="0" distL="0" distR="0" wp14:anchorId="7D14FA72" wp14:editId="6EC5A6E6">
            <wp:extent cx="4981575" cy="3905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3905250"/>
                    </a:xfrm>
                    <a:prstGeom prst="rect">
                      <a:avLst/>
                    </a:prstGeom>
                    <a:noFill/>
                    <a:ln>
                      <a:noFill/>
                    </a:ln>
                  </pic:spPr>
                </pic:pic>
              </a:graphicData>
            </a:graphic>
          </wp:inline>
        </w:drawing>
      </w:r>
    </w:p>
    <w:p w14:paraId="2B8068E6" w14:textId="78451BCA" w:rsidR="00CC7AB5" w:rsidRPr="00CC7AB5" w:rsidRDefault="00724A93" w:rsidP="003860A1">
      <w:pPr>
        <w:spacing w:after="0"/>
        <w:rPr>
          <w:rStyle w:val="SubtleReference"/>
        </w:rPr>
      </w:pPr>
      <w:r w:rsidRPr="00CC7AB5">
        <w:rPr>
          <w:rStyle w:val="SubtleReference"/>
        </w:rPr>
        <w:t>Finding the K vs Error values</w:t>
      </w:r>
    </w:p>
    <w:p w14:paraId="7BFD4AD3" w14:textId="77777777" w:rsidR="00CC7AB5" w:rsidRDefault="00CC7AB5" w:rsidP="003860A1">
      <w:pPr>
        <w:pStyle w:val="graf"/>
        <w:spacing w:before="0" w:beforeAutospacing="0" w:after="0" w:afterAutospacing="0"/>
        <w:rPr>
          <w:rFonts w:asciiTheme="minorHAnsi" w:hAnsiTheme="minorHAnsi" w:cstheme="minorHAnsi"/>
        </w:rPr>
      </w:pPr>
    </w:p>
    <w:p w14:paraId="259FAA94" w14:textId="6F0760A9"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Apparently, our optimum value is 4. However, for technical reassurance, we import a visualizer called </w:t>
      </w:r>
      <w:r w:rsidRPr="00CC7AB5">
        <w:rPr>
          <w:rStyle w:val="Emphasis"/>
          <w:rFonts w:asciiTheme="minorHAnsi" w:hAnsiTheme="minorHAnsi" w:cstheme="minorHAnsi"/>
          <w:b/>
          <w:bCs/>
        </w:rPr>
        <w:t>KElbowVisualizer</w:t>
      </w:r>
      <w:r w:rsidRPr="00CC7AB5">
        <w:rPr>
          <w:rFonts w:asciiTheme="minorHAnsi" w:hAnsiTheme="minorHAnsi" w:cstheme="minorHAnsi"/>
        </w:rPr>
        <w:t xml:space="preserve">, from the </w:t>
      </w:r>
      <w:r w:rsidRPr="00CC7AB5">
        <w:rPr>
          <w:rStyle w:val="Emphasis"/>
          <w:rFonts w:asciiTheme="minorHAnsi" w:hAnsiTheme="minorHAnsi" w:cstheme="minorHAnsi"/>
          <w:b/>
          <w:bCs/>
        </w:rPr>
        <w:t>Yellowbrick</w:t>
      </w:r>
      <w:r w:rsidRPr="00CC7AB5">
        <w:rPr>
          <w:rStyle w:val="Emphasis"/>
          <w:rFonts w:asciiTheme="minorHAnsi" w:hAnsiTheme="minorHAnsi" w:cstheme="minorHAnsi"/>
        </w:rPr>
        <w:t xml:space="preserve"> </w:t>
      </w:r>
      <w:r w:rsidRPr="00CC7AB5">
        <w:rPr>
          <w:rStyle w:val="Emphasis"/>
          <w:rFonts w:asciiTheme="minorHAnsi" w:hAnsiTheme="minorHAnsi" w:cstheme="minorHAnsi"/>
          <w:b/>
          <w:bCs/>
        </w:rPr>
        <w:t>package</w:t>
      </w:r>
      <w:r w:rsidRPr="00CC7AB5">
        <w:rPr>
          <w:rStyle w:val="Emphasis"/>
          <w:rFonts w:asciiTheme="minorHAnsi" w:hAnsiTheme="minorHAnsi" w:cstheme="minorHAnsi"/>
        </w:rPr>
        <w:t xml:space="preserve">. </w:t>
      </w:r>
      <w:r w:rsidRPr="00CC7AB5">
        <w:rPr>
          <w:rFonts w:asciiTheme="minorHAnsi" w:hAnsiTheme="minorHAnsi" w:cstheme="minorHAnsi"/>
        </w:rPr>
        <w:t xml:space="preserve">We fit our </w:t>
      </w:r>
      <w:r w:rsidRPr="00CC7AB5">
        <w:rPr>
          <w:rStyle w:val="Emphasis"/>
          <w:rFonts w:asciiTheme="minorHAnsi" w:hAnsiTheme="minorHAnsi" w:cstheme="minorHAnsi"/>
        </w:rPr>
        <w:t>k-means</w:t>
      </w:r>
      <w:r w:rsidRPr="00CC7AB5">
        <w:rPr>
          <w:rFonts w:asciiTheme="minorHAnsi" w:hAnsiTheme="minorHAnsi" w:cstheme="minorHAnsi"/>
        </w:rPr>
        <w:t xml:space="preserve"> model above to the visualizer to obtain the optimum value.</w:t>
      </w:r>
    </w:p>
    <w:p w14:paraId="09141A93" w14:textId="77777777" w:rsidR="00CC7AB5" w:rsidRPr="00CC7AB5" w:rsidRDefault="00CC7AB5" w:rsidP="003860A1">
      <w:pPr>
        <w:pStyle w:val="graf"/>
        <w:spacing w:before="0" w:beforeAutospacing="0" w:after="0" w:afterAutospacing="0"/>
        <w:rPr>
          <w:rFonts w:asciiTheme="minorHAnsi" w:hAnsiTheme="minorHAnsi" w:cstheme="minorHAnsi"/>
        </w:rPr>
      </w:pPr>
    </w:p>
    <w:p w14:paraId="1B5BF933" w14:textId="77777777" w:rsidR="00CC7AB5" w:rsidRDefault="00724A93" w:rsidP="003860A1">
      <w:pPr>
        <w:spacing w:after="0"/>
      </w:pPr>
      <w:r>
        <w:rPr>
          <w:noProof/>
        </w:rPr>
        <w:lastRenderedPageBreak/>
        <w:drawing>
          <wp:inline distT="0" distB="0" distL="0" distR="0" wp14:anchorId="28D8DAE1" wp14:editId="01E10149">
            <wp:extent cx="4032443" cy="990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2490" cy="1017634"/>
                    </a:xfrm>
                    <a:prstGeom prst="rect">
                      <a:avLst/>
                    </a:prstGeom>
                    <a:noFill/>
                    <a:ln>
                      <a:noFill/>
                    </a:ln>
                  </pic:spPr>
                </pic:pic>
              </a:graphicData>
            </a:graphic>
          </wp:inline>
        </w:drawing>
      </w:r>
    </w:p>
    <w:p w14:paraId="5D71AA82" w14:textId="77777777" w:rsidR="00CC7AB5" w:rsidRDefault="00724A93" w:rsidP="003860A1">
      <w:pPr>
        <w:spacing w:after="0"/>
        <w:rPr>
          <w:rStyle w:val="SubtleReference"/>
        </w:rPr>
      </w:pPr>
      <w:r w:rsidRPr="00CC7AB5">
        <w:rPr>
          <w:rStyle w:val="SubtleReference"/>
        </w:rPr>
        <w:t>A snippet of the code in action</w:t>
      </w:r>
    </w:p>
    <w:p w14:paraId="627C51C4" w14:textId="77777777" w:rsidR="00CC7AB5" w:rsidRDefault="00CC7AB5" w:rsidP="003860A1">
      <w:pPr>
        <w:spacing w:after="0"/>
        <w:rPr>
          <w:rStyle w:val="SubtleReference"/>
        </w:rPr>
      </w:pPr>
    </w:p>
    <w:p w14:paraId="795FB5F8" w14:textId="6CA71FD0" w:rsidR="00724A93" w:rsidRDefault="00724A93" w:rsidP="003860A1">
      <w:pPr>
        <w:spacing w:after="0"/>
      </w:pPr>
      <w:r>
        <w:rPr>
          <w:noProof/>
        </w:rPr>
        <w:drawing>
          <wp:inline distT="0" distB="0" distL="0" distR="0" wp14:anchorId="2251C022" wp14:editId="72408176">
            <wp:extent cx="4705350" cy="3095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3095625"/>
                    </a:xfrm>
                    <a:prstGeom prst="rect">
                      <a:avLst/>
                    </a:prstGeom>
                    <a:noFill/>
                    <a:ln>
                      <a:noFill/>
                    </a:ln>
                  </pic:spPr>
                </pic:pic>
              </a:graphicData>
            </a:graphic>
          </wp:inline>
        </w:drawing>
      </w:r>
    </w:p>
    <w:p w14:paraId="4B182514" w14:textId="77777777" w:rsidR="00CC7AB5" w:rsidRDefault="00CC7AB5" w:rsidP="003860A1">
      <w:pPr>
        <w:pStyle w:val="graf"/>
        <w:spacing w:before="0" w:beforeAutospacing="0" w:after="0" w:afterAutospacing="0"/>
      </w:pPr>
    </w:p>
    <w:p w14:paraId="67D4F2DD" w14:textId="5659B8EC" w:rsidR="00724A93" w:rsidRPr="00CC7AB5"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 xml:space="preserve">The model gives us this result, and we get the Elbow Point at k=4. This indicates that we will have a total of </w:t>
      </w:r>
      <w:r w:rsidRPr="00CC7AB5">
        <w:rPr>
          <w:rStyle w:val="Strong"/>
          <w:rFonts w:asciiTheme="minorHAnsi" w:eastAsiaTheme="majorEastAsia" w:hAnsiTheme="minorHAnsi" w:cstheme="minorHAnsi"/>
        </w:rPr>
        <w:t xml:space="preserve">4 cluster neighborhoods </w:t>
      </w:r>
      <w:r w:rsidRPr="00CC7AB5">
        <w:rPr>
          <w:rFonts w:asciiTheme="minorHAnsi" w:hAnsiTheme="minorHAnsi" w:cstheme="minorHAnsi"/>
        </w:rPr>
        <w:t>in the end.</w:t>
      </w:r>
    </w:p>
    <w:p w14:paraId="53A4DC10" w14:textId="77777777" w:rsidR="00CC7AB5" w:rsidRDefault="00CC7AB5" w:rsidP="003860A1">
      <w:pPr>
        <w:spacing w:after="0"/>
        <w:rPr>
          <w:rFonts w:cstheme="minorHAnsi"/>
          <w:sz w:val="24"/>
          <w:szCs w:val="24"/>
        </w:rPr>
      </w:pPr>
    </w:p>
    <w:p w14:paraId="6F75E737" w14:textId="769B280D" w:rsidR="00724A93" w:rsidRDefault="00CC7AB5" w:rsidP="003860A1">
      <w:pPr>
        <w:spacing w:after="0"/>
        <w:rPr>
          <w:rFonts w:cstheme="minorHAnsi"/>
          <w:sz w:val="24"/>
          <w:szCs w:val="24"/>
        </w:rPr>
      </w:pPr>
      <w:r>
        <w:rPr>
          <w:rFonts w:cstheme="minorHAnsi"/>
          <w:sz w:val="24"/>
          <w:szCs w:val="24"/>
        </w:rPr>
        <w:t xml:space="preserve">Note: </w:t>
      </w:r>
      <w:r w:rsidR="00724A93" w:rsidRPr="00CC7AB5">
        <w:rPr>
          <w:rFonts w:cstheme="minorHAnsi"/>
          <w:sz w:val="24"/>
          <w:szCs w:val="24"/>
        </w:rPr>
        <w:t xml:space="preserve">We just integrated a model that would fit the error and calculate the distortion score. Moreover, in </w:t>
      </w:r>
      <w:r w:rsidR="00724A93" w:rsidRPr="00CC7AB5">
        <w:rPr>
          <w:rStyle w:val="Emphasis"/>
          <w:rFonts w:cstheme="minorHAnsi"/>
          <w:b/>
          <w:bCs/>
          <w:sz w:val="24"/>
          <w:szCs w:val="24"/>
        </w:rPr>
        <w:t>k-means clustering</w:t>
      </w:r>
      <w:r w:rsidR="00724A93" w:rsidRPr="00CC7AB5">
        <w:rPr>
          <w:rFonts w:cstheme="minorHAnsi"/>
          <w:sz w:val="24"/>
          <w:szCs w:val="24"/>
        </w:rPr>
        <w:t>, objects that are similar based on a certain variable are put into the same cluster.</w:t>
      </w:r>
    </w:p>
    <w:p w14:paraId="395C7D8C" w14:textId="77777777" w:rsidR="00CC7AB5" w:rsidRPr="00CC7AB5" w:rsidRDefault="00CC7AB5" w:rsidP="003860A1">
      <w:pPr>
        <w:spacing w:after="0"/>
        <w:rPr>
          <w:rFonts w:cstheme="minorHAnsi"/>
          <w:sz w:val="24"/>
          <w:szCs w:val="24"/>
        </w:rPr>
      </w:pPr>
    </w:p>
    <w:p w14:paraId="11AB43E0" w14:textId="77777777" w:rsidR="00CC7AB5" w:rsidRDefault="00724A93" w:rsidP="003860A1">
      <w:pPr>
        <w:spacing w:after="0"/>
      </w:pPr>
      <w:r>
        <w:rPr>
          <w:noProof/>
        </w:rPr>
        <w:drawing>
          <wp:inline distT="0" distB="0" distL="0" distR="0" wp14:anchorId="35449C63" wp14:editId="0EA10C6B">
            <wp:extent cx="5943600" cy="183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19342E81" w14:textId="077F649D" w:rsidR="00724A93" w:rsidRPr="00CC7AB5" w:rsidRDefault="00724A93" w:rsidP="003860A1">
      <w:pPr>
        <w:spacing w:after="0"/>
        <w:rPr>
          <w:rStyle w:val="SubtleReference"/>
        </w:rPr>
      </w:pPr>
      <w:r w:rsidRPr="00CC7AB5">
        <w:rPr>
          <w:rStyle w:val="SubtleReference"/>
        </w:rPr>
        <w:t>A snippet of the table with a cluster label for each neighborhood at k=4</w:t>
      </w:r>
    </w:p>
    <w:p w14:paraId="01E8D8B8" w14:textId="68F286F5" w:rsidR="00724A93" w:rsidRDefault="00CC7AB5" w:rsidP="003860A1">
      <w:pPr>
        <w:pStyle w:val="Heading3"/>
        <w:spacing w:before="0"/>
        <w:rPr>
          <w:color w:val="auto"/>
          <w:sz w:val="52"/>
          <w:szCs w:val="52"/>
        </w:rPr>
      </w:pPr>
      <w:r w:rsidRPr="00CC7AB5">
        <w:rPr>
          <w:color w:val="auto"/>
          <w:sz w:val="52"/>
          <w:szCs w:val="52"/>
        </w:rPr>
        <w:lastRenderedPageBreak/>
        <w:t>Results</w:t>
      </w:r>
    </w:p>
    <w:p w14:paraId="3B3061C3" w14:textId="77777777" w:rsidR="00CC7AB5" w:rsidRPr="00CC7AB5" w:rsidRDefault="00CC7AB5" w:rsidP="00CC7AB5">
      <w:pPr>
        <w:rPr>
          <w:sz w:val="12"/>
          <w:szCs w:val="12"/>
        </w:rPr>
      </w:pPr>
    </w:p>
    <w:p w14:paraId="5CCEB3C1" w14:textId="5BA8C372" w:rsidR="00724A93" w:rsidRDefault="00724A93" w:rsidP="003860A1">
      <w:pPr>
        <w:pStyle w:val="graf"/>
        <w:spacing w:before="0" w:beforeAutospacing="0" w:after="0" w:afterAutospacing="0"/>
        <w:rPr>
          <w:rStyle w:val="Strong"/>
          <w:rFonts w:asciiTheme="minorHAnsi" w:eastAsiaTheme="majorEastAsia" w:hAnsiTheme="minorHAnsi" w:cstheme="minorHAnsi"/>
        </w:rPr>
      </w:pPr>
      <w:r w:rsidRPr="00CC7AB5">
        <w:rPr>
          <w:rFonts w:asciiTheme="minorHAnsi" w:hAnsiTheme="minorHAnsi" w:cstheme="minorHAnsi"/>
        </w:rPr>
        <w:t xml:space="preserve">Finally, we will visualize the resulting clusters using </w:t>
      </w:r>
      <w:r w:rsidRPr="00CC7AB5">
        <w:rPr>
          <w:rStyle w:val="Strong"/>
          <w:rFonts w:asciiTheme="minorHAnsi" w:eastAsiaTheme="majorEastAsia" w:hAnsiTheme="minorHAnsi" w:cstheme="minorHAnsi"/>
        </w:rPr>
        <w:t>Folium Python.</w:t>
      </w:r>
    </w:p>
    <w:p w14:paraId="745ED862" w14:textId="77777777" w:rsidR="00CC7AB5" w:rsidRPr="00CC7AB5" w:rsidRDefault="00CC7AB5" w:rsidP="003860A1">
      <w:pPr>
        <w:pStyle w:val="graf"/>
        <w:spacing w:before="0" w:beforeAutospacing="0" w:after="0" w:afterAutospacing="0"/>
        <w:rPr>
          <w:rFonts w:asciiTheme="minorHAnsi" w:hAnsiTheme="minorHAnsi" w:cstheme="minorHAnsi"/>
        </w:rPr>
      </w:pPr>
    </w:p>
    <w:p w14:paraId="00D2D3B4" w14:textId="009C4D7B" w:rsidR="00724A93" w:rsidRDefault="00724A93" w:rsidP="003860A1">
      <w:pPr>
        <w:spacing w:after="0"/>
      </w:pPr>
      <w:r>
        <w:rPr>
          <w:noProof/>
        </w:rPr>
        <w:drawing>
          <wp:inline distT="0" distB="0" distL="0" distR="0" wp14:anchorId="2430591C" wp14:editId="721DE9B9">
            <wp:extent cx="594360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1AAB4C74" w14:textId="77777777" w:rsidR="00CC7AB5" w:rsidRDefault="00CC7AB5" w:rsidP="003860A1">
      <w:pPr>
        <w:pStyle w:val="graf"/>
        <w:spacing w:before="0" w:beforeAutospacing="0" w:after="0" w:afterAutospacing="0"/>
      </w:pPr>
    </w:p>
    <w:p w14:paraId="40B39024" w14:textId="43AD8B05" w:rsidR="00CC7AB5" w:rsidRDefault="00724A93" w:rsidP="003860A1">
      <w:pPr>
        <w:pStyle w:val="graf"/>
        <w:spacing w:before="0" w:beforeAutospacing="0" w:after="0" w:afterAutospacing="0"/>
      </w:pPr>
      <w:r>
        <w:t>As a result, we can examine venues listed inside each cluster and define the discriminating venue categories that distinguish them.</w:t>
      </w:r>
    </w:p>
    <w:p w14:paraId="6DA4C012" w14:textId="77777777" w:rsidR="00CC7AB5" w:rsidRDefault="00724A93" w:rsidP="00CC7AB5">
      <w:pPr>
        <w:spacing w:after="0"/>
        <w:jc w:val="center"/>
      </w:pPr>
      <w:r>
        <w:rPr>
          <w:noProof/>
        </w:rPr>
        <w:drawing>
          <wp:inline distT="0" distB="0" distL="0" distR="0" wp14:anchorId="6DD74429" wp14:editId="1B6125B7">
            <wp:extent cx="3957295" cy="24765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7295" cy="2476500"/>
                    </a:xfrm>
                    <a:prstGeom prst="rect">
                      <a:avLst/>
                    </a:prstGeom>
                    <a:noFill/>
                    <a:ln>
                      <a:noFill/>
                    </a:ln>
                  </pic:spPr>
                </pic:pic>
              </a:graphicData>
            </a:graphic>
          </wp:inline>
        </w:drawing>
      </w:r>
    </w:p>
    <w:p w14:paraId="442B4F7D" w14:textId="77777777" w:rsidR="00CC7AB5" w:rsidRDefault="00CC7AB5" w:rsidP="00CC7AB5">
      <w:pPr>
        <w:spacing w:after="0"/>
      </w:pPr>
    </w:p>
    <w:p w14:paraId="12E74EEA" w14:textId="6270BDEB" w:rsidR="00724A93" w:rsidRDefault="00724A93" w:rsidP="00CC7AB5">
      <w:pPr>
        <w:spacing w:after="0"/>
      </w:pPr>
      <w:r>
        <w:rPr>
          <w:noProof/>
        </w:rPr>
        <w:lastRenderedPageBreak/>
        <w:drawing>
          <wp:inline distT="0" distB="0" distL="0" distR="0" wp14:anchorId="765ED38D" wp14:editId="7EADC0A3">
            <wp:extent cx="5943600" cy="1324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24610"/>
                    </a:xfrm>
                    <a:prstGeom prst="rect">
                      <a:avLst/>
                    </a:prstGeom>
                    <a:noFill/>
                    <a:ln>
                      <a:noFill/>
                    </a:ln>
                  </pic:spPr>
                </pic:pic>
              </a:graphicData>
            </a:graphic>
          </wp:inline>
        </w:drawing>
      </w:r>
    </w:p>
    <w:p w14:paraId="1A32C022" w14:textId="77777777" w:rsidR="00CC7AB5" w:rsidRDefault="00CC7AB5" w:rsidP="00CC7AB5">
      <w:pPr>
        <w:spacing w:after="0"/>
      </w:pPr>
    </w:p>
    <w:p w14:paraId="4ECB168D" w14:textId="4C9558BC" w:rsidR="00724A93" w:rsidRPr="00CC7AB5" w:rsidRDefault="00724A93" w:rsidP="00CC7AB5">
      <w:pPr>
        <w:pStyle w:val="graf"/>
        <w:numPr>
          <w:ilvl w:val="0"/>
          <w:numId w:val="3"/>
        </w:numPr>
        <w:spacing w:before="0" w:beforeAutospacing="0" w:after="0" w:afterAutospacing="0"/>
        <w:rPr>
          <w:rFonts w:asciiTheme="minorHAnsi" w:hAnsiTheme="minorHAnsi" w:cstheme="minorHAnsi"/>
        </w:rPr>
      </w:pPr>
      <w:r w:rsidRPr="00CC7AB5">
        <w:rPr>
          <w:rStyle w:val="Emphasis"/>
          <w:rFonts w:asciiTheme="minorHAnsi" w:hAnsiTheme="minorHAnsi" w:cstheme="minorHAnsi"/>
          <w:b/>
          <w:bCs/>
        </w:rPr>
        <w:t>Cluster 0: “Gas Station Venues”</w:t>
      </w:r>
      <w:r w:rsidRPr="00CC7AB5">
        <w:rPr>
          <w:rFonts w:asciiTheme="minorHAnsi" w:hAnsiTheme="minorHAnsi" w:cstheme="minorHAnsi"/>
        </w:rPr>
        <w:br/>
        <w:t>The first cluster contains one neighborhood only, with the gas station as the first most common venue.</w:t>
      </w:r>
    </w:p>
    <w:p w14:paraId="602CEF82" w14:textId="77777777" w:rsidR="00724A93" w:rsidRPr="00CC7AB5" w:rsidRDefault="00724A93" w:rsidP="003860A1">
      <w:pPr>
        <w:pStyle w:val="graf"/>
        <w:numPr>
          <w:ilvl w:val="0"/>
          <w:numId w:val="3"/>
        </w:numPr>
        <w:spacing w:before="0" w:beforeAutospacing="0" w:after="0" w:afterAutospacing="0"/>
        <w:rPr>
          <w:rFonts w:asciiTheme="minorHAnsi" w:hAnsiTheme="minorHAnsi" w:cstheme="minorHAnsi"/>
        </w:rPr>
      </w:pPr>
      <w:r w:rsidRPr="00CC7AB5">
        <w:rPr>
          <w:rStyle w:val="Emphasis"/>
          <w:rFonts w:asciiTheme="minorHAnsi" w:hAnsiTheme="minorHAnsi" w:cstheme="minorHAnsi"/>
          <w:b/>
          <w:bCs/>
        </w:rPr>
        <w:t>Cluster 1: “Coffee Shop and Restaurant Venues”</w:t>
      </w:r>
      <w:r w:rsidRPr="00CC7AB5">
        <w:rPr>
          <w:rFonts w:asciiTheme="minorHAnsi" w:hAnsiTheme="minorHAnsi" w:cstheme="minorHAnsi"/>
          <w:b/>
          <w:bCs/>
        </w:rPr>
        <w:br/>
      </w:r>
      <w:r w:rsidRPr="00CC7AB5">
        <w:rPr>
          <w:rFonts w:asciiTheme="minorHAnsi" w:hAnsiTheme="minorHAnsi" w:cstheme="minorHAnsi"/>
        </w:rPr>
        <w:t>The second cluster holds sixteen neighborhoods, with the coffee shop, restaurant, and cafe venues appear to be the most common ones.</w:t>
      </w:r>
    </w:p>
    <w:p w14:paraId="36ED2CF0" w14:textId="77777777" w:rsidR="00724A93" w:rsidRPr="00CC7AB5" w:rsidRDefault="00724A93" w:rsidP="003860A1">
      <w:pPr>
        <w:pStyle w:val="graf"/>
        <w:numPr>
          <w:ilvl w:val="0"/>
          <w:numId w:val="3"/>
        </w:numPr>
        <w:spacing w:before="0" w:beforeAutospacing="0" w:after="0" w:afterAutospacing="0"/>
        <w:rPr>
          <w:rFonts w:asciiTheme="minorHAnsi" w:hAnsiTheme="minorHAnsi" w:cstheme="minorHAnsi"/>
        </w:rPr>
      </w:pPr>
      <w:r w:rsidRPr="00CC7AB5">
        <w:rPr>
          <w:rStyle w:val="Emphasis"/>
          <w:rFonts w:asciiTheme="minorHAnsi" w:hAnsiTheme="minorHAnsi" w:cstheme="minorHAnsi"/>
          <w:b/>
          <w:bCs/>
        </w:rPr>
        <w:t>Cluster 2: “Pharmacy Venues”</w:t>
      </w:r>
      <w:r w:rsidRPr="00CC7AB5">
        <w:rPr>
          <w:rFonts w:asciiTheme="minorHAnsi" w:hAnsiTheme="minorHAnsi" w:cstheme="minorHAnsi"/>
          <w:b/>
          <w:bCs/>
        </w:rPr>
        <w:br/>
      </w:r>
      <w:r w:rsidRPr="00CC7AB5">
        <w:rPr>
          <w:rFonts w:asciiTheme="minorHAnsi" w:hAnsiTheme="minorHAnsi" w:cstheme="minorHAnsi"/>
        </w:rPr>
        <w:t>The third cluster includes one neighborhood with pharmacy as the most occurrence venue category.</w:t>
      </w:r>
    </w:p>
    <w:p w14:paraId="43E1BD71" w14:textId="18A57342" w:rsidR="00724A93" w:rsidRDefault="00724A93" w:rsidP="003860A1">
      <w:pPr>
        <w:pStyle w:val="graf"/>
        <w:numPr>
          <w:ilvl w:val="0"/>
          <w:numId w:val="3"/>
        </w:numPr>
        <w:spacing w:before="0" w:beforeAutospacing="0" w:after="0" w:afterAutospacing="0"/>
        <w:rPr>
          <w:rFonts w:asciiTheme="minorHAnsi" w:hAnsiTheme="minorHAnsi" w:cstheme="minorHAnsi"/>
        </w:rPr>
      </w:pPr>
      <w:r w:rsidRPr="00CC7AB5">
        <w:rPr>
          <w:rStyle w:val="Emphasis"/>
          <w:rFonts w:asciiTheme="minorHAnsi" w:hAnsiTheme="minorHAnsi" w:cstheme="minorHAnsi"/>
          <w:b/>
          <w:bCs/>
        </w:rPr>
        <w:t>Cluster 3: “Park and Store Venues”</w:t>
      </w:r>
      <w:r w:rsidRPr="00CC7AB5">
        <w:rPr>
          <w:rFonts w:asciiTheme="minorHAnsi" w:hAnsiTheme="minorHAnsi" w:cstheme="minorHAnsi"/>
          <w:b/>
          <w:bCs/>
        </w:rPr>
        <w:br/>
      </w:r>
      <w:r w:rsidRPr="00CC7AB5">
        <w:rPr>
          <w:rFonts w:asciiTheme="minorHAnsi" w:hAnsiTheme="minorHAnsi" w:cstheme="minorHAnsi"/>
        </w:rPr>
        <w:t>The fourth cluster has one neighborhood with the park, convenience store, and grocery as the majority venues.</w:t>
      </w:r>
    </w:p>
    <w:p w14:paraId="1E4368CB" w14:textId="77777777" w:rsidR="00CC7AB5" w:rsidRPr="00CC7AB5" w:rsidRDefault="00CC7AB5" w:rsidP="00CC7AB5">
      <w:pPr>
        <w:pStyle w:val="graf"/>
        <w:spacing w:before="0" w:beforeAutospacing="0" w:after="0" w:afterAutospacing="0"/>
        <w:rPr>
          <w:rFonts w:asciiTheme="minorHAnsi" w:hAnsiTheme="minorHAnsi" w:cstheme="minorHAnsi"/>
        </w:rPr>
      </w:pPr>
    </w:p>
    <w:p w14:paraId="462D721D" w14:textId="6292AC45" w:rsidR="00724A93" w:rsidRDefault="00CC7AB5" w:rsidP="003860A1">
      <w:pPr>
        <w:pStyle w:val="Heading3"/>
        <w:spacing w:before="0"/>
        <w:rPr>
          <w:color w:val="auto"/>
          <w:sz w:val="52"/>
          <w:szCs w:val="52"/>
        </w:rPr>
      </w:pPr>
      <w:r w:rsidRPr="00CC7AB5">
        <w:rPr>
          <w:color w:val="auto"/>
          <w:sz w:val="52"/>
          <w:szCs w:val="52"/>
        </w:rPr>
        <w:t>Discussion</w:t>
      </w:r>
    </w:p>
    <w:p w14:paraId="2FE7CD80" w14:textId="77777777" w:rsidR="00CC7AB5" w:rsidRPr="00CC7AB5" w:rsidRDefault="00CC7AB5" w:rsidP="00CC7AB5">
      <w:pPr>
        <w:rPr>
          <w:sz w:val="8"/>
          <w:szCs w:val="8"/>
        </w:rPr>
      </w:pPr>
    </w:p>
    <w:p w14:paraId="587FA91C" w14:textId="535ED4B5"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The project’s main goal was to determine which location would be suited best for opening a restaurant in Toronto. We can evaluate which locations would be the most conducive ones, by looking at the following criteria:</w:t>
      </w:r>
    </w:p>
    <w:p w14:paraId="7812F56C" w14:textId="77777777" w:rsidR="00CC7AB5" w:rsidRPr="00CC7AB5" w:rsidRDefault="00CC7AB5" w:rsidP="003860A1">
      <w:pPr>
        <w:pStyle w:val="graf"/>
        <w:spacing w:before="0" w:beforeAutospacing="0" w:after="0" w:afterAutospacing="0"/>
        <w:rPr>
          <w:rFonts w:asciiTheme="minorHAnsi" w:hAnsiTheme="minorHAnsi" w:cstheme="minorHAnsi"/>
        </w:rPr>
      </w:pPr>
    </w:p>
    <w:p w14:paraId="34878A90" w14:textId="3331FA79" w:rsidR="00724A93" w:rsidRDefault="00A335F9" w:rsidP="003860A1">
      <w:pPr>
        <w:pStyle w:val="Heading4"/>
        <w:spacing w:before="0"/>
        <w:rPr>
          <w:i w:val="0"/>
          <w:iCs w:val="0"/>
          <w:sz w:val="28"/>
          <w:szCs w:val="28"/>
        </w:rPr>
      </w:pPr>
      <w:r w:rsidRPr="003860A1">
        <w:rPr>
          <w:i w:val="0"/>
          <w:iCs w:val="0"/>
          <w:sz w:val="28"/>
          <w:szCs w:val="28"/>
        </w:rPr>
        <w:t>I. D</w:t>
      </w:r>
      <w:r>
        <w:rPr>
          <w:i w:val="0"/>
          <w:iCs w:val="0"/>
          <w:sz w:val="28"/>
          <w:szCs w:val="28"/>
        </w:rPr>
        <w:t>emographics &amp;</w:t>
      </w:r>
      <w:r w:rsidRPr="003860A1">
        <w:rPr>
          <w:i w:val="0"/>
          <w:iCs w:val="0"/>
          <w:sz w:val="28"/>
          <w:szCs w:val="28"/>
        </w:rPr>
        <w:t> </w:t>
      </w:r>
      <w:r>
        <w:rPr>
          <w:i w:val="0"/>
          <w:iCs w:val="0"/>
          <w:sz w:val="28"/>
          <w:szCs w:val="28"/>
        </w:rPr>
        <w:t xml:space="preserve">Accessibility </w:t>
      </w:r>
    </w:p>
    <w:p w14:paraId="753952FF" w14:textId="77777777" w:rsidR="00A335F9" w:rsidRPr="00A335F9" w:rsidRDefault="00A335F9" w:rsidP="00A335F9">
      <w:pPr>
        <w:rPr>
          <w:sz w:val="10"/>
          <w:szCs w:val="10"/>
        </w:rPr>
      </w:pPr>
    </w:p>
    <w:p w14:paraId="4EDB85A9" w14:textId="77777777" w:rsidR="00724A93" w:rsidRPr="00CC7AB5" w:rsidRDefault="00724A93" w:rsidP="003860A1">
      <w:pPr>
        <w:pStyle w:val="graf"/>
        <w:numPr>
          <w:ilvl w:val="0"/>
          <w:numId w:val="4"/>
        </w:numPr>
        <w:spacing w:before="0" w:beforeAutospacing="0" w:after="0" w:afterAutospacing="0"/>
        <w:rPr>
          <w:rFonts w:asciiTheme="minorHAnsi" w:hAnsiTheme="minorHAnsi" w:cstheme="minorHAnsi"/>
        </w:rPr>
      </w:pPr>
      <w:r w:rsidRPr="00CC7AB5">
        <w:rPr>
          <w:rStyle w:val="Strong"/>
          <w:rFonts w:asciiTheme="minorHAnsi" w:eastAsiaTheme="majorEastAsia" w:hAnsiTheme="minorHAnsi" w:cstheme="minorHAnsi"/>
        </w:rPr>
        <w:t>Vehicle</w:t>
      </w:r>
      <w:r w:rsidRPr="00CC7AB5">
        <w:rPr>
          <w:rFonts w:asciiTheme="minorHAnsi" w:hAnsiTheme="minorHAnsi" w:cstheme="minorHAnsi"/>
        </w:rPr>
        <w:t xml:space="preserve"> and </w:t>
      </w:r>
      <w:r w:rsidRPr="00CC7AB5">
        <w:rPr>
          <w:rStyle w:val="Strong"/>
          <w:rFonts w:asciiTheme="minorHAnsi" w:eastAsiaTheme="majorEastAsia" w:hAnsiTheme="minorHAnsi" w:cstheme="minorHAnsi"/>
        </w:rPr>
        <w:t>foot traffic</w:t>
      </w:r>
      <w:r w:rsidRPr="00CC7AB5">
        <w:rPr>
          <w:rFonts w:asciiTheme="minorHAnsi" w:hAnsiTheme="minorHAnsi" w:cstheme="minorHAnsi"/>
        </w:rPr>
        <w:t xml:space="preserve"> are factors of high significance when it comes to choosing a location for any business (restaurant, in our case). Demographics have shown the busiest and most active main roads in the city. Many of them are located around downtown. Then, we consider focusing on Central Toronto, York, and East York at first. However, this would become excessive and futile if those people are not our target demographic. Therefore, a better understanding of our target audience is required, and so a discussion with the team should be scheduled.</w:t>
      </w:r>
    </w:p>
    <w:p w14:paraId="56A38BF2" w14:textId="77777777" w:rsidR="00724A93" w:rsidRPr="00CC7AB5" w:rsidRDefault="00724A93" w:rsidP="003860A1">
      <w:pPr>
        <w:pStyle w:val="graf"/>
        <w:numPr>
          <w:ilvl w:val="0"/>
          <w:numId w:val="4"/>
        </w:numPr>
        <w:spacing w:before="0" w:beforeAutospacing="0" w:after="0" w:afterAutospacing="0"/>
        <w:rPr>
          <w:rFonts w:asciiTheme="minorHAnsi" w:hAnsiTheme="minorHAnsi" w:cstheme="minorHAnsi"/>
        </w:rPr>
      </w:pPr>
      <w:r w:rsidRPr="00CC7AB5">
        <w:rPr>
          <w:rStyle w:val="Strong"/>
          <w:rFonts w:asciiTheme="minorHAnsi" w:eastAsiaTheme="majorEastAsia" w:hAnsiTheme="minorHAnsi" w:cstheme="minorHAnsi"/>
        </w:rPr>
        <w:t>Accessibility</w:t>
      </w:r>
      <w:r w:rsidRPr="00CC7AB5">
        <w:rPr>
          <w:rFonts w:asciiTheme="minorHAnsi" w:hAnsiTheme="minorHAnsi" w:cstheme="minorHAnsi"/>
        </w:rPr>
        <w:t xml:space="preserve"> is also another important factor to be taken into consideration. Given that a discussion with the team took place and we know our target demographic, we will have picked a few candidate locations. Knowing how and why your customers will get to your location is crucial — factors like street visibility, parking slot, and location convenience are contributors to accessibility. Thus, further discussion with the team should take place.</w:t>
      </w:r>
    </w:p>
    <w:p w14:paraId="5B3C9DCD" w14:textId="7DE55521" w:rsidR="00724A93" w:rsidRDefault="00A335F9" w:rsidP="003860A1">
      <w:pPr>
        <w:pStyle w:val="Heading4"/>
        <w:spacing w:before="0"/>
        <w:rPr>
          <w:i w:val="0"/>
          <w:iCs w:val="0"/>
          <w:sz w:val="28"/>
          <w:szCs w:val="28"/>
        </w:rPr>
      </w:pPr>
      <w:r w:rsidRPr="003860A1">
        <w:rPr>
          <w:i w:val="0"/>
          <w:iCs w:val="0"/>
          <w:sz w:val="28"/>
          <w:szCs w:val="28"/>
        </w:rPr>
        <w:lastRenderedPageBreak/>
        <w:t xml:space="preserve">II. </w:t>
      </w:r>
      <w:r>
        <w:rPr>
          <w:i w:val="0"/>
          <w:iCs w:val="0"/>
          <w:sz w:val="28"/>
          <w:szCs w:val="28"/>
        </w:rPr>
        <w:t>Neighboring Businesses</w:t>
      </w:r>
    </w:p>
    <w:p w14:paraId="61FFD330" w14:textId="77777777" w:rsidR="00A335F9" w:rsidRPr="00A335F9" w:rsidRDefault="00A335F9" w:rsidP="00A335F9">
      <w:pPr>
        <w:rPr>
          <w:sz w:val="10"/>
          <w:szCs w:val="10"/>
        </w:rPr>
      </w:pPr>
    </w:p>
    <w:p w14:paraId="3F7EA7FA" w14:textId="77777777" w:rsidR="00724A93" w:rsidRPr="00CC7AB5" w:rsidRDefault="00724A93" w:rsidP="003860A1">
      <w:pPr>
        <w:pStyle w:val="graf"/>
        <w:numPr>
          <w:ilvl w:val="0"/>
          <w:numId w:val="5"/>
        </w:numPr>
        <w:spacing w:before="0" w:beforeAutospacing="0" w:after="0" w:afterAutospacing="0"/>
        <w:rPr>
          <w:rFonts w:asciiTheme="minorHAnsi" w:hAnsiTheme="minorHAnsi" w:cstheme="minorHAnsi"/>
        </w:rPr>
      </w:pPr>
      <w:r w:rsidRPr="00CC7AB5">
        <w:rPr>
          <w:rFonts w:asciiTheme="minorHAnsi" w:hAnsiTheme="minorHAnsi" w:cstheme="minorHAnsi"/>
        </w:rPr>
        <w:t>Neighboring businesses can have an impact on profitability; both positively and negatively.</w:t>
      </w:r>
    </w:p>
    <w:p w14:paraId="78FEE7E0" w14:textId="77777777" w:rsidR="00724A93" w:rsidRPr="00CC7AB5" w:rsidRDefault="00724A93" w:rsidP="003860A1">
      <w:pPr>
        <w:pStyle w:val="graf"/>
        <w:numPr>
          <w:ilvl w:val="0"/>
          <w:numId w:val="5"/>
        </w:numPr>
        <w:spacing w:before="0" w:beforeAutospacing="0" w:after="0" w:afterAutospacing="0"/>
        <w:rPr>
          <w:rFonts w:asciiTheme="minorHAnsi" w:hAnsiTheme="minorHAnsi" w:cstheme="minorHAnsi"/>
        </w:rPr>
      </w:pPr>
      <w:r w:rsidRPr="00CC7AB5">
        <w:rPr>
          <w:rStyle w:val="Strong"/>
          <w:rFonts w:asciiTheme="minorHAnsi" w:eastAsiaTheme="majorEastAsia" w:hAnsiTheme="minorHAnsi" w:cstheme="minorHAnsi"/>
        </w:rPr>
        <w:t>Cluster 1</w:t>
      </w:r>
      <w:r w:rsidRPr="00CC7AB5">
        <w:rPr>
          <w:rFonts w:asciiTheme="minorHAnsi" w:hAnsiTheme="minorHAnsi" w:cstheme="minorHAnsi"/>
        </w:rPr>
        <w:t xml:space="preserve"> has the most restaurants in their neighborhoods. These businesses can be in different categories. However, they could still be competitors in the market and contend with the products you serve. Therefore, </w:t>
      </w:r>
      <w:r w:rsidRPr="00CC7AB5">
        <w:rPr>
          <w:rStyle w:val="Strong"/>
          <w:rFonts w:asciiTheme="minorHAnsi" w:eastAsiaTheme="majorEastAsia" w:hAnsiTheme="minorHAnsi" w:cstheme="minorHAnsi"/>
        </w:rPr>
        <w:t>cluster 1 is not recommended.</w:t>
      </w:r>
    </w:p>
    <w:p w14:paraId="66127635" w14:textId="2E55D08D" w:rsidR="00724A93" w:rsidRDefault="00724A93" w:rsidP="003860A1">
      <w:pPr>
        <w:pStyle w:val="graf"/>
        <w:numPr>
          <w:ilvl w:val="0"/>
          <w:numId w:val="5"/>
        </w:numPr>
        <w:spacing w:before="0" w:beforeAutospacing="0" w:after="0" w:afterAutospacing="0"/>
        <w:rPr>
          <w:rFonts w:asciiTheme="minorHAnsi" w:hAnsiTheme="minorHAnsi" w:cstheme="minorHAnsi"/>
        </w:rPr>
      </w:pPr>
      <w:r w:rsidRPr="00CC7AB5">
        <w:rPr>
          <w:rStyle w:val="Strong"/>
          <w:rFonts w:asciiTheme="minorHAnsi" w:eastAsiaTheme="majorEastAsia" w:hAnsiTheme="minorHAnsi" w:cstheme="minorHAnsi"/>
        </w:rPr>
        <w:t>Cluster 0, 2, and 3 are recommended neighborhoods</w:t>
      </w:r>
      <w:r w:rsidRPr="00CC7AB5">
        <w:rPr>
          <w:rFonts w:asciiTheme="minorHAnsi" w:hAnsiTheme="minorHAnsi" w:cstheme="minorHAnsi"/>
        </w:rPr>
        <w:t xml:space="preserve"> to inspect further. However, it will be a wise option to consider other businesses or amenities surrounding the area to complement your offerings. For instance, if we target people who spend their morning or afternoon outside, cluster 3 might be considered a good choice since it has </w:t>
      </w:r>
      <w:r w:rsidRPr="00CC7AB5">
        <w:rPr>
          <w:rStyle w:val="Emphasis"/>
          <w:rFonts w:asciiTheme="minorHAnsi" w:hAnsiTheme="minorHAnsi" w:cstheme="minorHAnsi"/>
        </w:rPr>
        <w:t xml:space="preserve">“park” </w:t>
      </w:r>
      <w:r w:rsidRPr="00CC7AB5">
        <w:rPr>
          <w:rFonts w:asciiTheme="minorHAnsi" w:hAnsiTheme="minorHAnsi" w:cstheme="minorHAnsi"/>
        </w:rPr>
        <w:t>as the most common venue.</w:t>
      </w:r>
    </w:p>
    <w:p w14:paraId="2D2E6B38" w14:textId="77777777" w:rsidR="00A335F9" w:rsidRPr="00CC7AB5" w:rsidRDefault="00A335F9" w:rsidP="00A335F9">
      <w:pPr>
        <w:pStyle w:val="graf"/>
        <w:spacing w:before="0" w:beforeAutospacing="0" w:after="0" w:afterAutospacing="0"/>
        <w:rPr>
          <w:rFonts w:asciiTheme="minorHAnsi" w:hAnsiTheme="minorHAnsi" w:cstheme="minorHAnsi"/>
        </w:rPr>
      </w:pPr>
    </w:p>
    <w:p w14:paraId="6D4DB694" w14:textId="2F460706" w:rsidR="00724A93" w:rsidRDefault="00A335F9" w:rsidP="003860A1">
      <w:pPr>
        <w:pStyle w:val="Heading3"/>
        <w:spacing w:before="0"/>
        <w:rPr>
          <w:color w:val="auto"/>
          <w:sz w:val="52"/>
          <w:szCs w:val="52"/>
        </w:rPr>
      </w:pPr>
      <w:r w:rsidRPr="00CC7AB5">
        <w:rPr>
          <w:color w:val="auto"/>
          <w:sz w:val="52"/>
          <w:szCs w:val="52"/>
        </w:rPr>
        <w:t>Discussion</w:t>
      </w:r>
    </w:p>
    <w:p w14:paraId="2C883451" w14:textId="77777777" w:rsidR="00A335F9" w:rsidRPr="00A335F9" w:rsidRDefault="00A335F9" w:rsidP="00A335F9">
      <w:pPr>
        <w:rPr>
          <w:sz w:val="10"/>
          <w:szCs w:val="10"/>
        </w:rPr>
      </w:pPr>
    </w:p>
    <w:p w14:paraId="5962381C" w14:textId="004BD7AE" w:rsidR="00724A93"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Finding the best location to start a business can be challenging and quite an uphill task due to many uncertainties. The abundance of data in this time and age, thanks to the digitization of society where so much human activity is now in the digital realm, along with advanced Machine Learning algorithms have made it easier for us to gain meaningful insights into the city of our choice and its pertaining neighborhoods. This helps everyone; entrepreneurs, business owners, and stakeholders to make decisions backed up by research and facts.</w:t>
      </w:r>
    </w:p>
    <w:p w14:paraId="789DCFED" w14:textId="77777777" w:rsidR="00A335F9" w:rsidRPr="00CC7AB5" w:rsidRDefault="00A335F9" w:rsidP="003860A1">
      <w:pPr>
        <w:pStyle w:val="graf"/>
        <w:spacing w:before="0" w:beforeAutospacing="0" w:after="0" w:afterAutospacing="0"/>
        <w:rPr>
          <w:rFonts w:asciiTheme="minorHAnsi" w:hAnsiTheme="minorHAnsi" w:cstheme="minorHAnsi"/>
        </w:rPr>
      </w:pPr>
    </w:p>
    <w:p w14:paraId="280F7D30" w14:textId="77777777" w:rsidR="00724A93" w:rsidRPr="00CC7AB5"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Thank you,</w:t>
      </w:r>
    </w:p>
    <w:p w14:paraId="75426D4E" w14:textId="48198C0B" w:rsidR="00724A93" w:rsidRPr="00CC7AB5" w:rsidRDefault="00724A93" w:rsidP="003860A1">
      <w:pPr>
        <w:pStyle w:val="graf"/>
        <w:spacing w:before="0" w:beforeAutospacing="0" w:after="0" w:afterAutospacing="0"/>
        <w:rPr>
          <w:rFonts w:asciiTheme="minorHAnsi" w:hAnsiTheme="minorHAnsi" w:cstheme="minorHAnsi"/>
        </w:rPr>
      </w:pPr>
      <w:r w:rsidRPr="00CC7AB5">
        <w:rPr>
          <w:rFonts w:asciiTheme="minorHAnsi" w:hAnsiTheme="minorHAnsi" w:cstheme="minorHAnsi"/>
        </w:rPr>
        <w:t>Usman Aftab Khan</w:t>
      </w:r>
    </w:p>
    <w:p w14:paraId="1068457F" w14:textId="593EAD43" w:rsidR="00724A93" w:rsidRPr="00CC7AB5" w:rsidRDefault="00724A93" w:rsidP="003860A1">
      <w:pPr>
        <w:pStyle w:val="graf"/>
        <w:spacing w:before="0" w:beforeAutospacing="0" w:after="0" w:afterAutospacing="0"/>
        <w:rPr>
          <w:rFonts w:asciiTheme="minorHAnsi" w:hAnsiTheme="minorHAnsi" w:cstheme="minorHAnsi"/>
        </w:rPr>
      </w:pPr>
      <w:hyperlink r:id="rId27" w:tgtFrame="_blank" w:history="1">
        <w:r w:rsidRPr="00CC7AB5">
          <w:rPr>
            <w:rStyle w:val="Hyperlink"/>
            <w:rFonts w:asciiTheme="minorHAnsi" w:hAnsiTheme="minorHAnsi" w:cstheme="minorHAnsi"/>
          </w:rPr>
          <w:t>LinkedIn Profile</w:t>
        </w:r>
      </w:hyperlink>
    </w:p>
    <w:p w14:paraId="2FA9DC27" w14:textId="77777777" w:rsidR="00724A93" w:rsidRPr="00724A93" w:rsidRDefault="00724A93" w:rsidP="003860A1">
      <w:pPr>
        <w:spacing w:after="0"/>
      </w:pPr>
    </w:p>
    <w:sectPr w:rsidR="00724A93" w:rsidRPr="00724A93" w:rsidSect="00724A9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253A99"/>
    <w:multiLevelType w:val="multilevel"/>
    <w:tmpl w:val="77EA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A37454"/>
    <w:multiLevelType w:val="multilevel"/>
    <w:tmpl w:val="FA04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716E87"/>
    <w:multiLevelType w:val="multilevel"/>
    <w:tmpl w:val="F3F4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9C4B6A"/>
    <w:multiLevelType w:val="multilevel"/>
    <w:tmpl w:val="D930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D66940"/>
    <w:multiLevelType w:val="multilevel"/>
    <w:tmpl w:val="20B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A93"/>
    <w:rsid w:val="003860A1"/>
    <w:rsid w:val="00724A93"/>
    <w:rsid w:val="00A335F9"/>
    <w:rsid w:val="00CC7AB5"/>
    <w:rsid w:val="00DF33A8"/>
    <w:rsid w:val="00EB3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BB94D"/>
  <w15:chartTrackingRefBased/>
  <w15:docId w15:val="{14B3F9C8-A6D3-4204-87BF-D58243771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4A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4A93"/>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semiHidden/>
    <w:unhideWhenUsed/>
    <w:qFormat/>
    <w:rsid w:val="00724A93"/>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724A93"/>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724A93"/>
    <w:pPr>
      <w:keepNext/>
      <w:keepLines/>
      <w:spacing w:before="40" w:after="0"/>
      <w:outlineLvl w:val="4"/>
    </w:pPr>
    <w:rPr>
      <w:rFonts w:asciiTheme="majorHAnsi" w:eastAsiaTheme="majorEastAsia" w:hAnsiTheme="majorHAnsi" w:cstheme="majorBidi"/>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A93"/>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24A93"/>
    <w:rPr>
      <w:b/>
      <w:bCs/>
    </w:rPr>
  </w:style>
  <w:style w:type="character" w:customStyle="1" w:styleId="Heading3Char">
    <w:name w:val="Heading 3 Char"/>
    <w:basedOn w:val="DefaultParagraphFont"/>
    <w:link w:val="Heading3"/>
    <w:uiPriority w:val="9"/>
    <w:semiHidden/>
    <w:rsid w:val="00724A93"/>
    <w:rPr>
      <w:rFonts w:asciiTheme="majorHAnsi" w:eastAsiaTheme="majorEastAsia" w:hAnsiTheme="majorHAnsi" w:cstheme="majorBidi"/>
      <w:color w:val="243255" w:themeColor="accent1" w:themeShade="7F"/>
      <w:sz w:val="24"/>
      <w:szCs w:val="24"/>
    </w:rPr>
  </w:style>
  <w:style w:type="character" w:customStyle="1" w:styleId="Heading4Char">
    <w:name w:val="Heading 4 Char"/>
    <w:basedOn w:val="DefaultParagraphFont"/>
    <w:link w:val="Heading4"/>
    <w:uiPriority w:val="9"/>
    <w:rsid w:val="00724A93"/>
    <w:rPr>
      <w:rFonts w:asciiTheme="majorHAnsi" w:eastAsiaTheme="majorEastAsia" w:hAnsiTheme="majorHAnsi" w:cstheme="majorBidi"/>
      <w:i/>
      <w:iCs/>
      <w:color w:val="374C80" w:themeColor="accent1" w:themeShade="BF"/>
    </w:rPr>
  </w:style>
  <w:style w:type="paragraph" w:customStyle="1" w:styleId="graf">
    <w:name w:val="graf"/>
    <w:basedOn w:val="Normal"/>
    <w:rsid w:val="0072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f-dropcap">
    <w:name w:val="graf-dropcap"/>
    <w:basedOn w:val="DefaultParagraphFont"/>
    <w:rsid w:val="00724A93"/>
  </w:style>
  <w:style w:type="character" w:styleId="Emphasis">
    <w:name w:val="Emphasis"/>
    <w:basedOn w:val="DefaultParagraphFont"/>
    <w:uiPriority w:val="20"/>
    <w:qFormat/>
    <w:rsid w:val="00724A93"/>
    <w:rPr>
      <w:i/>
      <w:iCs/>
    </w:rPr>
  </w:style>
  <w:style w:type="character" w:styleId="Hyperlink">
    <w:name w:val="Hyperlink"/>
    <w:basedOn w:val="DefaultParagraphFont"/>
    <w:uiPriority w:val="99"/>
    <w:semiHidden/>
    <w:unhideWhenUsed/>
    <w:rsid w:val="00724A93"/>
    <w:rPr>
      <w:color w:val="0000FF"/>
      <w:u w:val="single"/>
    </w:rPr>
  </w:style>
  <w:style w:type="paragraph" w:styleId="Subtitle">
    <w:name w:val="Subtitle"/>
    <w:basedOn w:val="Normal"/>
    <w:next w:val="Normal"/>
    <w:link w:val="SubtitleChar"/>
    <w:uiPriority w:val="11"/>
    <w:qFormat/>
    <w:rsid w:val="00724A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A93"/>
    <w:rPr>
      <w:rFonts w:eastAsiaTheme="minorEastAsia"/>
      <w:color w:val="5A5A5A" w:themeColor="text1" w:themeTint="A5"/>
      <w:spacing w:val="15"/>
    </w:rPr>
  </w:style>
  <w:style w:type="paragraph" w:styleId="Title">
    <w:name w:val="Title"/>
    <w:basedOn w:val="Normal"/>
    <w:next w:val="Normal"/>
    <w:link w:val="TitleChar"/>
    <w:uiPriority w:val="10"/>
    <w:qFormat/>
    <w:rsid w:val="00724A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A9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724A93"/>
    <w:rPr>
      <w:smallCaps/>
      <w:color w:val="5A5A5A" w:themeColor="text1" w:themeTint="A5"/>
    </w:rPr>
  </w:style>
  <w:style w:type="paragraph" w:styleId="NoSpacing">
    <w:name w:val="No Spacing"/>
    <w:link w:val="NoSpacingChar"/>
    <w:uiPriority w:val="1"/>
    <w:qFormat/>
    <w:rsid w:val="00724A93"/>
    <w:pPr>
      <w:spacing w:after="0" w:line="240" w:lineRule="auto"/>
    </w:pPr>
    <w:rPr>
      <w:rFonts w:eastAsiaTheme="minorEastAsia"/>
    </w:rPr>
  </w:style>
  <w:style w:type="character" w:customStyle="1" w:styleId="NoSpacingChar">
    <w:name w:val="No Spacing Char"/>
    <w:basedOn w:val="DefaultParagraphFont"/>
    <w:link w:val="NoSpacing"/>
    <w:uiPriority w:val="1"/>
    <w:rsid w:val="00724A93"/>
    <w:rPr>
      <w:rFonts w:eastAsiaTheme="minorEastAsia"/>
    </w:rPr>
  </w:style>
  <w:style w:type="character" w:customStyle="1" w:styleId="Heading2Char">
    <w:name w:val="Heading 2 Char"/>
    <w:basedOn w:val="DefaultParagraphFont"/>
    <w:link w:val="Heading2"/>
    <w:uiPriority w:val="9"/>
    <w:rsid w:val="00724A93"/>
    <w:rPr>
      <w:rFonts w:asciiTheme="majorHAnsi" w:eastAsiaTheme="majorEastAsia" w:hAnsiTheme="majorHAnsi" w:cstheme="majorBidi"/>
      <w:color w:val="374C80" w:themeColor="accent1" w:themeShade="BF"/>
      <w:sz w:val="26"/>
      <w:szCs w:val="26"/>
    </w:rPr>
  </w:style>
  <w:style w:type="character" w:customStyle="1" w:styleId="Heading5Char">
    <w:name w:val="Heading 5 Char"/>
    <w:basedOn w:val="DefaultParagraphFont"/>
    <w:link w:val="Heading5"/>
    <w:uiPriority w:val="9"/>
    <w:rsid w:val="00724A93"/>
    <w:rPr>
      <w:rFonts w:asciiTheme="majorHAnsi" w:eastAsiaTheme="majorEastAsia" w:hAnsiTheme="majorHAnsi" w:cstheme="majorBidi"/>
      <w:color w:val="374C80" w:themeColor="accent1" w:themeShade="BF"/>
    </w:rPr>
  </w:style>
  <w:style w:type="character" w:styleId="SubtleEmphasis">
    <w:name w:val="Subtle Emphasis"/>
    <w:basedOn w:val="DefaultParagraphFont"/>
    <w:uiPriority w:val="19"/>
    <w:qFormat/>
    <w:rsid w:val="003860A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160436">
      <w:bodyDiv w:val="1"/>
      <w:marLeft w:val="0"/>
      <w:marRight w:val="0"/>
      <w:marTop w:val="0"/>
      <w:marBottom w:val="0"/>
      <w:divBdr>
        <w:top w:val="none" w:sz="0" w:space="0" w:color="auto"/>
        <w:left w:val="none" w:sz="0" w:space="0" w:color="auto"/>
        <w:bottom w:val="none" w:sz="0" w:space="0" w:color="auto"/>
        <w:right w:val="none" w:sz="0" w:space="0" w:color="auto"/>
      </w:divBdr>
    </w:div>
    <w:div w:id="2076313527">
      <w:bodyDiv w:val="1"/>
      <w:marLeft w:val="0"/>
      <w:marRight w:val="0"/>
      <w:marTop w:val="0"/>
      <w:marBottom w:val="0"/>
      <w:divBdr>
        <w:top w:val="none" w:sz="0" w:space="0" w:color="auto"/>
        <w:left w:val="none" w:sz="0" w:space="0" w:color="auto"/>
        <w:bottom w:val="none" w:sz="0" w:space="0" w:color="auto"/>
        <w:right w:val="none" w:sz="0" w:space="0" w:color="auto"/>
      </w:divBdr>
      <w:divsChild>
        <w:div w:id="1105542222">
          <w:blockQuote w:val="1"/>
          <w:marLeft w:val="720"/>
          <w:marRight w:val="720"/>
          <w:marTop w:val="100"/>
          <w:marBottom w:val="100"/>
          <w:divBdr>
            <w:top w:val="none" w:sz="0" w:space="0" w:color="auto"/>
            <w:left w:val="none" w:sz="0" w:space="0" w:color="auto"/>
            <w:bottom w:val="none" w:sz="0" w:space="0" w:color="auto"/>
            <w:right w:val="none" w:sz="0" w:space="0" w:color="auto"/>
          </w:divBdr>
        </w:div>
        <w:div w:id="76612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306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linkedin.com/in/usman-khan-458755163/"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Applied Data Science Capstone Project, by IBM.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13</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 Opening a Restaurant in a New City</dc:title>
  <dc:subject>Segmenting neighborhoods in Toronto to find the most conducive locations for starting a restaurant using Data Science.</dc:subject>
  <dc:creator>Usman Aftab Khan</dc:creator>
  <cp:keywords/>
  <dc:description/>
  <cp:lastModifiedBy>Ismael Aftab</cp:lastModifiedBy>
  <cp:revision>1</cp:revision>
  <dcterms:created xsi:type="dcterms:W3CDTF">2020-11-25T12:31:00Z</dcterms:created>
  <dcterms:modified xsi:type="dcterms:W3CDTF">2020-11-25T13:10:00Z</dcterms:modified>
</cp:coreProperties>
</file>