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br/>
        <w:t>Dear Mr. Ethan Whitmore,</w:t>
        <w:br/>
        <w:br/>
        <w:t>We are pleased to inform you that your publication titled The Silent Ember Protocol has been successfully processed and is now officially live on the Publishing Distribution Portal as of May 24, 2026.</w:t>
        <w:br/>
        <w:br/>
        <w:t>Publication Reference ID: APS-74KQ91</w:t>
        <w:br/>
        <w:br/>
        <w:t>As part of the final publishing authorization and documentation procedure, your compliance meeting has been scheduled for May 25, 2026 at 10:00 AM EST.</w:t>
        <w:br/>
        <w:br/>
        <w:t>To proceed further, you are required to coordinate directly with the assigned Publishing Attorney listed below:</w:t>
        <w:br/>
        <w:br/>
        <w:t>Mr. Jonathan Reed</w:t>
        <w:br/>
        <w:t>Senior Publishing Attorney</w:t>
        <w:br/>
        <w:t>Publishing Legal Affairs Division</w:t>
        <w:br/>
        <w:t>jonathan.reed@publishingnotice.com</w:t>
        <w:br/>
        <w:br/>
        <w:t>Please ensure that you contact the assigned attorney strictly at the scheduled meeting time for verification and completion of the remaining publication formalities.</w:t>
        <w:br/>
        <w:br/>
        <w:t>Kindly note that all future communication regarding your publication, royalty processing, legal authorization, account verification, and distribution procedures will be handled exclusively by the above-mentioned attorney. Any correspondence received from unauthorized sources should be disregarded during the active verification process.</w:t>
        <w:br/>
        <w:br/>
        <w:t>If you require any additional clarification prior to the scheduled meeting, you may reply directly to this email.</w:t>
        <w:br/>
        <w:br/>
        <w:t>Thank you for your cooperation.</w:t>
        <w:br/>
        <w:br/>
        <w:t>Sincerely,</w:t>
        <w:br/>
        <w:br/>
        <w:t>Publication Legal Notice Department</w:t>
        <w:br/>
        <w:t>legal@publishingnotice.com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