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F5D4" w14:textId="3E8390B9" w:rsidR="00AE7842" w:rsidRPr="00F6000B" w:rsidRDefault="00AE7842" w:rsidP="00AE7842">
      <w:pPr>
        <w:pageBreakBefore/>
        <w:sectPr w:rsidR="00AE7842" w:rsidRPr="00F6000B">
          <w:type w:val="continuous"/>
          <w:pgSz w:w="12240" w:h="15840"/>
          <w:pgMar w:top="1080" w:right="1440" w:bottom="1080" w:left="1440" w:header="360" w:footer="360" w:gutter="0"/>
          <w:cols w:space="720"/>
        </w:sectPr>
      </w:pPr>
      <w:r>
        <w:rPr>
          <w:noProof/>
        </w:rPr>
        <w:pict w14:anchorId="73A5E65E">
          <v:shapetype id="_x0000_t202" coordsize="21600,21600" o:spt="202" path="m,l,21600r21600,l21600,xe">
            <v:stroke joinstyle="miter"/>
            <v:path gradientshapeok="t" o:connecttype="rect"/>
          </v:shapetype>
          <v:shape id="Text Box 262" o:spid="_x0000_s1771" type="#_x0000_t202" style="position:absolute;margin-left:459.25pt;margin-top:38.75pt;width:49.6pt;height:23.5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" filled="f" stroked="f">
            <v:textbox inset="0,0,0,0">
              <w:txbxContent>
                <w:p w14:paraId="1E885E4F" w14:textId="77777777" w:rsidR="00AE7842" w:rsidRPr="00A17857" w:rsidRDefault="00AE7842" w:rsidP="00AE7842">
                  <w:pPr>
                    <w:spacing w:after="0" w:line="240" w:lineRule="auto"/>
                    <w:rPr>
                      <w:rFonts w:ascii="Courier New" w:hAnsi="Courier New" w:cs="Courier New"/>
                      <w:sz w:val="15"/>
                      <w:szCs w:val="15"/>
                    </w:rPr>
                  </w:pPr>
                  <w:r w:rsidRPr="00A17857">
                    <w:rPr>
                      <w:rFonts w:ascii="Courier New" w:hAnsi="Courier New" w:cs="Courier New"/>
                      <w:sz w:val="15"/>
                      <w:szCs w:val="15"/>
                    </w:rPr>
                    <w:t>7-27-2023</w:t>
                  </w:r>
                </w:p>
                <w:p w14:paraId="7096BB7D" w14:textId="77777777" w:rsidR="00AE7842" w:rsidRPr="00A17857" w:rsidRDefault="00AE7842" w:rsidP="00AE7842">
                  <w:pPr>
                    <w:spacing w:after="0" w:line="240" w:lineRule="auto"/>
                    <w:rPr>
                      <w:rFonts w:ascii="Courier New" w:hAnsi="Courier New" w:cs="Courier New"/>
                      <w:sz w:val="15"/>
                      <w:szCs w:val="15"/>
                    </w:rPr>
                  </w:pPr>
                  <w:r w:rsidRPr="00A17857">
                    <w:rPr>
                      <w:rFonts w:ascii="Courier New" w:hAnsi="Courier New" w:cs="Courier New"/>
                      <w:sz w:val="15"/>
                      <w:szCs w:val="15"/>
                    </w:rPr>
                    <w:t>2:30 PM CST</w:t>
                  </w:r>
                </w:p>
              </w:txbxContent>
            </v:textbox>
          </v:shape>
        </w:pict>
      </w:r>
      <w:r>
        <w:rPr>
          <w:noProof/>
        </w:rPr>
        <w:pict w14:anchorId="2A3073AB">
          <v:shapetype id="_x0000_t32" coordsize="21600,21600" o:spt="32" o:oned="t" path="m,l21600,21600e" filled="f">
            <v:path arrowok="t" fillok="f" o:connecttype="none"/>
            <o:lock v:ext="edit" shapetype="t"/>
          </v:shapetype>
          <v:shape id="AutoShape 2" o:spid="_x0000_s1770" type="#_x0000_t32" style="position:absolute;margin-left:437.75pt;margin-top:65.8pt;width:23.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GXtgEAAFUDAAAOAAAAZHJzL2Uyb0RvYy54bWysU8Fu2zAMvQ/YPwi6L7YztBu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" strokeweight=".25pt"/>
        </w:pict>
      </w:r>
      <w:r>
        <w:rPr>
          <w:noProof/>
        </w:rPr>
        <w:pict w14:anchorId="5A9CF31E">
          <v:shape id="AutoShape 3" o:spid="_x0000_s1769" type="#_x0000_t32" style="position:absolute;margin-left:315.35pt;margin-top:57.4pt;width:8.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" strokeweight=".25pt"/>
        </w:pict>
      </w:r>
      <w:r>
        <w:rPr>
          <w:noProof/>
        </w:rPr>
        <w:pict w14:anchorId="5F6030BA">
          <v:shape id="AutoShape 4" o:spid="_x0000_s1768" type="#_x0000_t32" style="position:absolute;margin-left:315.35pt;margin-top:57.3pt;width:0;height: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"/>
        </w:pict>
      </w:r>
      <w:r>
        <w:rPr>
          <w:noProof/>
        </w:rPr>
        <w:pict w14:anchorId="044C4BAA">
          <v:shape id="AutoShape 5" o:spid="_x0000_s1767" type="#_x0000_t32" style="position:absolute;margin-left:323.75pt;margin-top:57.3pt;width:0;height: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"/>
        </w:pict>
      </w:r>
      <w:r>
        <w:rPr>
          <w:noProof/>
        </w:rPr>
        <w:pict w14:anchorId="2E7AE767">
          <v:shape id="AutoShape 6" o:spid="_x0000_s1766" type="#_x0000_t32" style="position:absolute;margin-left:315.35pt;margin-top:65.8pt;width:8.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" strokeweight=".25pt"/>
        </w:pict>
      </w:r>
      <w:r>
        <w:rPr>
          <w:noProof/>
        </w:rPr>
        <w:pict w14:anchorId="3520BD61">
          <v:shape id="AutoShape 7" o:spid="_x0000_s1765" type="#_x0000_t32" style="position:absolute;margin-left:387.35pt;margin-top:57.4pt;width:8.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" strokeweight=".25pt"/>
        </w:pict>
      </w:r>
      <w:r>
        <w:rPr>
          <w:noProof/>
        </w:rPr>
        <w:pict w14:anchorId="648CCD89">
          <v:shape id="AutoShape 8" o:spid="_x0000_s1764" type="#_x0000_t32" style="position:absolute;margin-left:387.35pt;margin-top:57.3pt;width:0;height: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"/>
        </w:pict>
      </w:r>
      <w:r>
        <w:rPr>
          <w:noProof/>
        </w:rPr>
        <w:pict w14:anchorId="7227276B">
          <v:shape id="AutoShape 9" o:spid="_x0000_s1763" type="#_x0000_t32" style="position:absolute;margin-left:395.75pt;margin-top:57.3pt;width:0;height: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"/>
        </w:pict>
      </w:r>
      <w:r>
        <w:rPr>
          <w:noProof/>
        </w:rPr>
        <w:pict w14:anchorId="01509358">
          <v:shape id="AutoShape 10" o:spid="_x0000_s1762" type="#_x0000_t32" style="position:absolute;margin-left:387.35pt;margin-top:65.8pt;width:8.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" strokeweight=".25pt"/>
        </w:pict>
      </w:r>
      <w:r>
        <w:rPr>
          <w:noProof/>
        </w:rPr>
        <w:pict w14:anchorId="7B7EA355">
          <v:shape id="AutoShape 11" o:spid="_x0000_s1761" type="#_x0000_t32" style="position:absolute;margin-left:238.55pt;margin-top:69.4pt;width:8.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" strokeweight=".25pt"/>
        </w:pict>
      </w:r>
      <w:r>
        <w:rPr>
          <w:noProof/>
        </w:rPr>
        <w:pict w14:anchorId="722A4BFB">
          <v:shape id="AutoShape 12" o:spid="_x0000_s1760" type="#_x0000_t32" style="position:absolute;margin-left:238.55pt;margin-top:69.3pt;width:0;height: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"/>
        </w:pict>
      </w:r>
      <w:r>
        <w:rPr>
          <w:noProof/>
        </w:rPr>
        <w:pict w14:anchorId="3CFF1B22">
          <v:shape id="AutoShape 13" o:spid="_x0000_s1759" type="#_x0000_t32" style="position:absolute;margin-left:246.95pt;margin-top:69.3pt;width:0;height: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"/>
        </w:pict>
      </w:r>
      <w:r>
        <w:rPr>
          <w:noProof/>
        </w:rPr>
        <w:pict w14:anchorId="39DD30FB">
          <v:shape id="AutoShape 14" o:spid="_x0000_s1758" type="#_x0000_t32" style="position:absolute;margin-left:238.55pt;margin-top:77.8pt;width:8.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" strokeweight=".25pt"/>
        </w:pict>
      </w:r>
      <w:r>
        <w:rPr>
          <w:noProof/>
        </w:rPr>
        <w:pict w14:anchorId="0B589B7F">
          <v:shape id="AutoShape 15" o:spid="_x0000_s1757" type="#_x0000_t32" style="position:absolute;margin-left:238.55pt;margin-top:83.8pt;width:8.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" strokeweight=".25pt"/>
        </w:pict>
      </w:r>
      <w:r>
        <w:rPr>
          <w:noProof/>
        </w:rPr>
        <w:pict w14:anchorId="1FF58143">
          <v:shape id="AutoShape 16" o:spid="_x0000_s1756" type="#_x0000_t32" style="position:absolute;margin-left:238.55pt;margin-top:83.7pt;width:0;height: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"/>
        </w:pict>
      </w:r>
      <w:r>
        <w:rPr>
          <w:noProof/>
        </w:rPr>
        <w:pict w14:anchorId="6029DC64">
          <v:shape id="AutoShape 17" o:spid="_x0000_s1755" type="#_x0000_t32" style="position:absolute;margin-left:246.95pt;margin-top:83.7pt;width:0;height:8.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"/>
        </w:pict>
      </w:r>
      <w:r>
        <w:rPr>
          <w:noProof/>
        </w:rPr>
        <w:pict w14:anchorId="28A3FDAA">
          <v:shape id="AutoShape 18" o:spid="_x0000_s1754" type="#_x0000_t32" style="position:absolute;margin-left:238.55pt;margin-top:92.2pt;width:8.1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" strokeweight=".25pt"/>
        </w:pict>
      </w:r>
      <w:r>
        <w:rPr>
          <w:noProof/>
        </w:rPr>
        <w:pict w14:anchorId="7BF23E3A">
          <v:shape id="AutoShape 19" o:spid="_x0000_s1753" type="#_x0000_t32" style="position:absolute;margin-left:238.55pt;margin-top:101.8pt;width:8.1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" strokeweight=".25pt"/>
        </w:pict>
      </w:r>
      <w:r>
        <w:rPr>
          <w:noProof/>
        </w:rPr>
        <w:pict w14:anchorId="1B398F1C">
          <v:shape id="AutoShape 20" o:spid="_x0000_s1752" type="#_x0000_t32" style="position:absolute;margin-left:238.55pt;margin-top:101.7pt;width:0;height:8.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"/>
        </w:pict>
      </w:r>
      <w:r>
        <w:rPr>
          <w:noProof/>
        </w:rPr>
        <w:pict w14:anchorId="017EC71C">
          <v:shape id="AutoShape 21" o:spid="_x0000_s1751" type="#_x0000_t32" style="position:absolute;margin-left:246.95pt;margin-top:101.7pt;width:0;height:8.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"/>
        </w:pict>
      </w:r>
      <w:r>
        <w:rPr>
          <w:noProof/>
        </w:rPr>
        <w:pict w14:anchorId="454EC4AF">
          <v:shape id="AutoShape 22" o:spid="_x0000_s1750" type="#_x0000_t32" style="position:absolute;margin-left:238.55pt;margin-top:110.2pt;width:8.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" strokeweight=".25pt"/>
        </w:pict>
      </w:r>
      <w:r>
        <w:rPr>
          <w:noProof/>
        </w:rPr>
        <w:pict w14:anchorId="120AB8C2">
          <v:shape id="AutoShape 23" o:spid="_x0000_s1749" type="#_x0000_t32" style="position:absolute;margin-left:315.35pt;margin-top:71.8pt;width:8.1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" strokeweight=".25pt"/>
        </w:pict>
      </w:r>
      <w:r>
        <w:rPr>
          <w:noProof/>
        </w:rPr>
        <w:pict w14:anchorId="004F11CC">
          <v:shape id="AutoShape 24" o:spid="_x0000_s1748" type="#_x0000_t32" style="position:absolute;margin-left:315.35pt;margin-top:71.7pt;width:0;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"/>
        </w:pict>
      </w:r>
      <w:r>
        <w:rPr>
          <w:noProof/>
        </w:rPr>
        <w:pict w14:anchorId="410F4D34">
          <v:shape id="AutoShape 25" o:spid="_x0000_s1747" type="#_x0000_t32" style="position:absolute;margin-left:323.75pt;margin-top:71.7pt;width:0;height:8.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"/>
        </w:pict>
      </w:r>
      <w:r>
        <w:rPr>
          <w:noProof/>
        </w:rPr>
        <w:pict w14:anchorId="09E71EE2">
          <v:shape id="AutoShape 26" o:spid="_x0000_s1746" type="#_x0000_t32" style="position:absolute;margin-left:315.35pt;margin-top:80.2pt;width:8.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" strokeweight=".25pt"/>
        </w:pict>
      </w:r>
      <w:r>
        <w:rPr>
          <w:noProof/>
        </w:rPr>
        <w:pict w14:anchorId="7BEEDF4C">
          <v:shape id="AutoShape 27" o:spid="_x0000_s1745" type="#_x0000_t32" style="position:absolute;margin-left:315.35pt;margin-top:92.2pt;width:8.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" strokeweight=".25pt"/>
        </w:pict>
      </w:r>
      <w:r>
        <w:rPr>
          <w:noProof/>
        </w:rPr>
        <w:pict w14:anchorId="52E583AB">
          <v:shape id="AutoShape 28" o:spid="_x0000_s1744" type="#_x0000_t32" style="position:absolute;margin-left:315.35pt;margin-top:92.1pt;width:0;height: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"/>
        </w:pict>
      </w:r>
      <w:r>
        <w:rPr>
          <w:noProof/>
        </w:rPr>
        <w:pict w14:anchorId="2B4574C6">
          <v:shape id="AutoShape 29" o:spid="_x0000_s1743" type="#_x0000_t32" style="position:absolute;margin-left:323.75pt;margin-top:92.1pt;width:0;height: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"/>
        </w:pict>
      </w:r>
      <w:r>
        <w:rPr>
          <w:noProof/>
        </w:rPr>
        <w:pict w14:anchorId="133D4C56">
          <v:shape id="AutoShape 30" o:spid="_x0000_s1742" type="#_x0000_t32" style="position:absolute;margin-left:315.35pt;margin-top:100.6pt;width:8.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" strokeweight=".25pt"/>
        </w:pict>
      </w:r>
      <w:r>
        <w:rPr>
          <w:noProof/>
        </w:rPr>
        <w:pict w14:anchorId="78EA7572">
          <v:shape id="AutoShape 31" o:spid="_x0000_s1741" type="#_x0000_t32" style="position:absolute;margin-left:315.35pt;margin-top:111.4pt;width: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" strokeweight=".25pt"/>
        </w:pict>
      </w:r>
      <w:r>
        <w:rPr>
          <w:noProof/>
        </w:rPr>
        <w:pict w14:anchorId="6AF0F3BB">
          <v:shape id="AutoShape 32" o:spid="_x0000_s1740" type="#_x0000_t32" style="position:absolute;margin-left:315.35pt;margin-top:111.3pt;width:0;height:8.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"/>
        </w:pict>
      </w:r>
      <w:r>
        <w:rPr>
          <w:noProof/>
        </w:rPr>
        <w:pict w14:anchorId="527510F4">
          <v:shape id="AutoShape 33" o:spid="_x0000_s1739" type="#_x0000_t32" style="position:absolute;margin-left:323.75pt;margin-top:111.3pt;width:0;height: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kItwEAAFU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"/>
        </w:pict>
      </w:r>
      <w:r>
        <w:rPr>
          <w:noProof/>
        </w:rPr>
        <w:pict w14:anchorId="6F27C9C8">
          <v:shape id="AutoShape 34" o:spid="_x0000_s1738" type="#_x0000_t32" style="position:absolute;margin-left:315.35pt;margin-top:119.8pt;width:8.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prtwEAAFU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" strokeweight=".25pt"/>
        </w:pict>
      </w:r>
      <w:r>
        <w:rPr>
          <w:noProof/>
        </w:rPr>
        <w:pict w14:anchorId="788832A2">
          <v:shape id="AutoShape 35" o:spid="_x0000_s1737" type="#_x0000_t32" style="position:absolute;margin-left:-54.25pt;margin-top:-28.6pt;width:575.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" strokeweight=".95pt"/>
        </w:pict>
      </w:r>
      <w:r>
        <w:rPr>
          <w:noProof/>
        </w:rPr>
        <w:pict w14:anchorId="66743924">
          <v:shape id="AutoShape 36" o:spid="_x0000_s1736" type="#_x0000_t32" style="position:absolute;margin-left:-54.25pt;margin-top:691.4pt;width:575.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" strokeweight=".95pt"/>
        </w:pict>
      </w:r>
      <w:r>
        <w:rPr>
          <w:noProof/>
        </w:rPr>
        <w:pict w14:anchorId="46A6D7F0">
          <v:shape id="AutoShape 37" o:spid="_x0000_s1735" type="#_x0000_t32" style="position:absolute;margin-left:-54.25pt;margin-top:1pt;width:575.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" strokeweight=".25pt"/>
        </w:pict>
      </w:r>
      <w:r>
        <w:rPr>
          <w:noProof/>
        </w:rPr>
        <w:pict w14:anchorId="7C99366A">
          <v:shape id="AutoShape 38" o:spid="_x0000_s1734" type="#_x0000_t32" style="position:absolute;margin-left:-54.25pt;margin-top:31pt;width:575.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" strokeweight=".25pt"/>
        </w:pict>
      </w:r>
      <w:r>
        <w:rPr>
          <w:noProof/>
        </w:rPr>
        <w:pict w14:anchorId="2DBB54A0">
          <v:shape id="AutoShape 39" o:spid="_x0000_s1733" type="#_x0000_t32" style="position:absolute;margin-left:-54.25pt;margin-top:55pt;width:575.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" strokeweight=".25pt"/>
        </w:pict>
      </w:r>
      <w:r>
        <w:rPr>
          <w:noProof/>
        </w:rPr>
        <w:pict w14:anchorId="20638CFF">
          <v:shape id="AutoShape 40" o:spid="_x0000_s1732" type="#_x0000_t32" style="position:absolute;margin-left:-54.25pt;margin-top:171.4pt;width:575.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" strokeweight=".25pt"/>
        </w:pict>
      </w:r>
      <w:r>
        <w:rPr>
          <w:noProof/>
        </w:rPr>
        <w:pict w14:anchorId="27C6E03B">
          <v:shape id="AutoShape 41" o:spid="_x0000_s1731" type="#_x0000_t32" style="position:absolute;margin-left:-54.25pt;margin-top:231.4pt;width:575.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" strokeweight=".25pt"/>
        </w:pict>
      </w:r>
      <w:r>
        <w:rPr>
          <w:noProof/>
        </w:rPr>
        <w:pict w14:anchorId="03DA317A">
          <v:shape id="AutoShape 42" o:spid="_x0000_s1730" type="#_x0000_t32" style="position:absolute;margin-left:-54.25pt;margin-top:331pt;width:575.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" strokeweight=".25pt"/>
        </w:pict>
      </w:r>
      <w:r>
        <w:rPr>
          <w:noProof/>
        </w:rPr>
        <w:pict w14:anchorId="58F6F24C">
          <v:shape id="AutoShape 43" o:spid="_x0000_s1729" type="#_x0000_t32" style="position:absolute;margin-left:-54.25pt;margin-top:352.6pt;width:575.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" strokeweight=".25pt"/>
        </w:pict>
      </w:r>
      <w:r>
        <w:rPr>
          <w:noProof/>
        </w:rPr>
        <w:pict w14:anchorId="0C6F4470">
          <v:shape id="AutoShape 44" o:spid="_x0000_s1728" type="#_x0000_t32" style="position:absolute;margin-left:-54.25pt;margin-top:367pt;width:575.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" strokeweight=".25pt"/>
        </w:pict>
      </w:r>
      <w:r>
        <w:rPr>
          <w:noProof/>
        </w:rPr>
        <w:pict w14:anchorId="3C159DC9">
          <v:shape id="AutoShape 45" o:spid="_x0000_s1727" type="#_x0000_t32" style="position:absolute;margin-left:-54.25pt;margin-top:549.4pt;width:575.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" strokeweight=".25pt"/>
        </w:pict>
      </w:r>
      <w:r>
        <w:rPr>
          <w:noProof/>
        </w:rPr>
        <w:pict w14:anchorId="7851034A">
          <v:shape id="AutoShape 46" o:spid="_x0000_s1726" type="#_x0000_t32" style="position:absolute;margin-left:-54.25pt;margin-top:583pt;width:575.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" strokeweight=".25pt"/>
        </w:pict>
      </w:r>
      <w:r>
        <w:rPr>
          <w:noProof/>
        </w:rPr>
        <w:pict w14:anchorId="0873AE75">
          <v:shape id="AutoShape 47" o:spid="_x0000_s1725" type="#_x0000_t32" style="position:absolute;margin-left:-54.25pt;margin-top:607pt;width:575.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" strokeweight=".25pt"/>
        </w:pict>
      </w:r>
      <w:r>
        <w:rPr>
          <w:noProof/>
        </w:rPr>
        <w:pict w14:anchorId="5FB0E9DC">
          <v:shape id="AutoShape 48" o:spid="_x0000_s1724" type="#_x0000_t32" style="position:absolute;margin-left:-54.25pt;margin-top:643pt;width:575.7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" strokeweight=".25pt"/>
        </w:pict>
      </w:r>
      <w:r>
        <w:rPr>
          <w:noProof/>
        </w:rPr>
        <w:pict w14:anchorId="322C90F5">
          <v:shape id="AutoShape 49" o:spid="_x0000_s1723" type="#_x0000_t32" style="position:absolute;margin-left:-54.25pt;margin-top:667pt;width:575.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" strokeweight=".25pt"/>
        </w:pict>
      </w:r>
      <w:r>
        <w:rPr>
          <w:noProof/>
        </w:rPr>
        <w:pict w14:anchorId="66D0649E">
          <v:shape id="AutoShape 50" o:spid="_x0000_s1722" type="#_x0000_t32" style="position:absolute;margin-left:177.35pt;margin-top:65.8pt;width:56.9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qmtwEAAFUDAAAOAAAAZHJzL2Uyb0RvYy54bWysU8Fu2zAMvQ/YPwi6L45TrB2M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" strokeweight=".25pt"/>
        </w:pict>
      </w:r>
      <w:r>
        <w:rPr>
          <w:noProof/>
        </w:rPr>
        <w:pict w14:anchorId="18604F90">
          <v:shape id="AutoShape 51" o:spid="_x0000_s1721" type="#_x0000_t32" style="position:absolute;margin-left:177.35pt;margin-top:181pt;width:56.9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qmtwEAAFUDAAAOAAAAZHJzL2Uyb0RvYy54bWysU8Fu2zAMvQ/YPwi6L45TrB2M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" strokeweight=".25pt"/>
        </w:pict>
      </w:r>
      <w:r>
        <w:rPr>
          <w:noProof/>
        </w:rPr>
        <w:pict w14:anchorId="4E417EA0">
          <v:shape id="AutoShape 52" o:spid="_x0000_s1720" type="#_x0000_t32" style="position:absolute;margin-left:465.35pt;margin-top:181pt;width:56.9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qmtwEAAFUDAAAOAAAAZHJzL2Uyb0RvYy54bWysU8Fu2zAMvQ/YPwi6L45TrB2M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" strokeweight=".25pt"/>
        </w:pict>
      </w:r>
      <w:r>
        <w:rPr>
          <w:noProof/>
        </w:rPr>
        <w:pict w14:anchorId="26B22271">
          <v:shape id="AutoShape 53" o:spid="_x0000_s1719" type="#_x0000_t32" style="position:absolute;margin-left:59.75pt;margin-top:241pt;width:62.1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" strokeweight=".25pt"/>
        </w:pict>
      </w:r>
      <w:r>
        <w:rPr>
          <w:noProof/>
        </w:rPr>
        <w:pict w14:anchorId="2182DD4F">
          <v:shape id="AutoShape 54" o:spid="_x0000_s1718" type="#_x0000_t32" style="position:absolute;margin-left:177.35pt;margin-top:241pt;width:56.9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qmtwEAAFUDAAAOAAAAZHJzL2Uyb0RvYy54bWysU8Fu2zAMvQ/YPwi6L45TrB2M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" strokeweight=".25pt"/>
        </w:pict>
      </w:r>
      <w:r>
        <w:rPr>
          <w:noProof/>
        </w:rPr>
        <w:pict w14:anchorId="515097D1">
          <v:shape id="AutoShape 55" o:spid="_x0000_s1717" type="#_x0000_t32" style="position:absolute;margin-left:450.95pt;margin-top:241pt;width:71.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" strokeweight=".25pt"/>
        </w:pict>
      </w:r>
      <w:r>
        <w:rPr>
          <w:noProof/>
        </w:rPr>
        <w:pict w14:anchorId="45B5C88D">
          <v:shape id="AutoShape 56" o:spid="_x0000_s1716" type="#_x0000_t32" style="position:absolute;margin-left:317.75pt;margin-top:-29.1pt;width:0;height:8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bGuAEAAFY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"/>
        </w:pict>
      </w:r>
      <w:r>
        <w:rPr>
          <w:noProof/>
        </w:rPr>
        <w:pict w14:anchorId="11532509">
          <v:shape id="AutoShape 57" o:spid="_x0000_s1715" type="#_x0000_t32" style="position:absolute;margin-left:434.15pt;margin-top:-29.1pt;width:0;height:8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"/>
        </w:pict>
      </w:r>
      <w:r>
        <w:rPr>
          <w:noProof/>
        </w:rPr>
        <w:pict w14:anchorId="5843CF90">
          <v:shape id="AutoShape 58" o:spid="_x0000_s1714" type="#_x0000_t32" style="position:absolute;margin-left:76.55pt;margin-top:.9pt;width:0;height:5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"/>
        </w:pict>
      </w:r>
      <w:r>
        <w:rPr>
          <w:noProof/>
        </w:rPr>
        <w:pict w14:anchorId="1D9BE95D">
          <v:shape id="AutoShape 59" o:spid="_x0000_s1713" type="#_x0000_t32" style="position:absolute;margin-left:173.75pt;margin-top:.9pt;width:0;height:3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"/>
        </w:pict>
      </w:r>
      <w:r>
        <w:rPr>
          <w:noProof/>
        </w:rPr>
        <w:pict w14:anchorId="0ED84453">
          <v:shape id="AutoShape 60" o:spid="_x0000_s1712" type="#_x0000_t32" style="position:absolute;margin-left:233.75pt;margin-top:54.9pt;width:0;height:297.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"/>
        </w:pict>
      </w:r>
      <w:r>
        <w:rPr>
          <w:noProof/>
        </w:rPr>
        <w:pict w14:anchorId="47863648">
          <v:shape id="AutoShape 61" o:spid="_x0000_s1711" type="#_x0000_t32" style="position:absolute;margin-left:177.35pt;margin-top:54.9pt;width:0;height:10.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"/>
        </w:pict>
      </w:r>
      <w:r>
        <w:rPr>
          <w:noProof/>
        </w:rPr>
        <w:pict w14:anchorId="3489017B">
          <v:shape id="AutoShape 62" o:spid="_x0000_s1710" type="#_x0000_t32" style="position:absolute;margin-left:177.35pt;margin-top:171.3pt;width:0;height:10.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"/>
        </w:pict>
      </w:r>
      <w:r>
        <w:rPr>
          <w:noProof/>
        </w:rPr>
        <w:pict w14:anchorId="4AC59EF8">
          <v:shape id="AutoShape 63" o:spid="_x0000_s1709" type="#_x0000_t32" style="position:absolute;margin-left:465.35pt;margin-top:171.3pt;width:0;height:10.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"/>
        </w:pict>
      </w:r>
      <w:r>
        <w:rPr>
          <w:noProof/>
        </w:rPr>
        <w:pict w14:anchorId="1E59FB0F">
          <v:shape id="AutoShape 64" o:spid="_x0000_s1708" type="#_x0000_t32" style="position:absolute;margin-left:59.75pt;margin-top:231.3pt;width:0;height:10.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"/>
        </w:pict>
      </w:r>
      <w:r>
        <w:rPr>
          <w:noProof/>
        </w:rPr>
        <w:pict w14:anchorId="073B130C">
          <v:shape id="AutoShape 65" o:spid="_x0000_s1707" type="#_x0000_t32" style="position:absolute;margin-left:121.45pt;margin-top:231.3pt;width:0;height:10.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"/>
        </w:pict>
      </w:r>
      <w:r>
        <w:rPr>
          <w:noProof/>
        </w:rPr>
        <w:pict w14:anchorId="623306BC">
          <v:shape id="AutoShape 66" o:spid="_x0000_s1706" type="#_x0000_t32" style="position:absolute;margin-left:177.35pt;margin-top:231.3pt;width:0;height:10.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"/>
        </w:pict>
      </w:r>
      <w:r>
        <w:rPr>
          <w:noProof/>
        </w:rPr>
        <w:pict w14:anchorId="7DA2EF87">
          <v:shape id="AutoShape 67" o:spid="_x0000_s1705" type="#_x0000_t32" style="position:absolute;margin-left:450.95pt;margin-top:231.3pt;width:0;height:10.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"/>
        </w:pict>
      </w:r>
      <w:r>
        <w:rPr>
          <w:noProof/>
        </w:rPr>
        <w:pict w14:anchorId="3F97983C">
          <v:shape id="AutoShape 68" o:spid="_x0000_s1704" type="#_x0000_t32" style="position:absolute;margin-left:-3.85pt;margin-top:352.5pt;width:0;height:196.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"/>
        </w:pict>
      </w:r>
      <w:r>
        <w:rPr>
          <w:noProof/>
        </w:rPr>
        <w:pict w14:anchorId="062BE0EE">
          <v:shape id="AutoShape 69" o:spid="_x0000_s1703" type="#_x0000_t32" style="position:absolute;margin-left:291.35pt;margin-top:352.5pt;width:0;height:196.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"/>
        </w:pict>
      </w:r>
      <w:r>
        <w:rPr>
          <w:noProof/>
        </w:rPr>
        <w:pict w14:anchorId="693C749E">
          <v:shape id="AutoShape 70" o:spid="_x0000_s1702" type="#_x0000_t32" style="position:absolute;margin-left:334.55pt;margin-top:352.5pt;width:0;height:25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"/>
        </w:pict>
      </w:r>
      <w:r>
        <w:rPr>
          <w:noProof/>
        </w:rPr>
        <w:pict w14:anchorId="12185E80">
          <v:shape id="AutoShape 71" o:spid="_x0000_s1701" type="#_x0000_t32" style="position:absolute;margin-left:428.15pt;margin-top:352.5pt;width:0;height:196.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"/>
        </w:pict>
      </w:r>
      <w:r>
        <w:rPr>
          <w:noProof/>
        </w:rPr>
        <w:pict w14:anchorId="183EA14C">
          <v:shape id="AutoShape 72" o:spid="_x0000_s1700" type="#_x0000_t32" style="position:absolute;margin-left:375.35pt;margin-top:352.5pt;width:0;height:196.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"/>
        </w:pict>
      </w:r>
      <w:r>
        <w:rPr>
          <w:noProof/>
        </w:rPr>
        <w:pict w14:anchorId="588BC5DD">
          <v:shape id="AutoShape 73" o:spid="_x0000_s1699" type="#_x0000_t32" style="position:absolute;margin-left:233.75pt;margin-top:642.9pt;width:0;height:4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"/>
        </w:pict>
      </w:r>
      <w:r>
        <w:rPr>
          <w:noProof/>
        </w:rPr>
        <w:pict w14:anchorId="0BBDF1FE">
          <v:shape id="AutoShape 74" o:spid="_x0000_s1698" type="#_x0000_t32" style="position:absolute;margin-left:149.75pt;margin-top:666.9pt;width:0;height:2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"/>
        </w:pict>
      </w:r>
      <w:r>
        <w:rPr>
          <w:noProof/>
        </w:rPr>
        <w:pict w14:anchorId="19E8376F">
          <v:shape id="AutoShape 75" o:spid="_x0000_s1697" type="#_x0000_t32" style="position:absolute;margin-left:450.95pt;margin-top:666.9pt;width:0;height:2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"/>
        </w:pict>
      </w:r>
      <w:r>
        <w:rPr>
          <w:noProof/>
        </w:rPr>
        <w:pict w14:anchorId="282981D5">
          <v:shape id="AutoShape 76" o:spid="_x0000_s1696" type="#_x0000_t32" style="position:absolute;margin-left:258.95pt;margin-top:606.9pt;width:0;height:3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"/>
        </w:pict>
      </w:r>
      <w:r>
        <w:rPr>
          <w:noProof/>
        </w:rPr>
        <w:pict w14:anchorId="4F75C1AF">
          <v:shape id="AutoShape 77" o:spid="_x0000_s1695" type="#_x0000_t32" style="position:absolute;margin-left:-53.05pt;margin-top:340.6pt;width:9.3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" strokeweight=".25pt"/>
        </w:pict>
      </w:r>
      <w:r>
        <w:rPr>
          <w:noProof/>
        </w:rPr>
        <w:pict w14:anchorId="3F6B0D62">
          <v:shape id="AutoShape 78" o:spid="_x0000_s1694" type="#_x0000_t32" style="position:absolute;margin-left:-53.05pt;margin-top:350.2pt;width:9.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" strokeweight=".25pt"/>
        </w:pict>
      </w:r>
      <w:r>
        <w:rPr>
          <w:noProof/>
        </w:rPr>
        <w:pict w14:anchorId="30BCA98A">
          <v:shape id="AutoShape 79" o:spid="_x0000_s1693" type="#_x0000_t32" style="position:absolute;margin-left:-53.05pt;margin-top:340.5pt;width:0;height:9.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"/>
        </w:pict>
      </w:r>
      <w:r>
        <w:rPr>
          <w:noProof/>
        </w:rPr>
        <w:pict w14:anchorId="60C40297">
          <v:shape id="AutoShape 80" o:spid="_x0000_s1692" type="#_x0000_t32" style="position:absolute;margin-left:-43.45pt;margin-top:340.5pt;width:0;height:9.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"/>
        </w:pict>
      </w:r>
      <w:r>
        <w:rPr>
          <w:noProof/>
        </w:rPr>
        <w:pict w14:anchorId="7D0C0011">
          <v:shape id="AutoShape 81" o:spid="_x0000_s1691" type="#_x0000_t32" style="position:absolute;margin-left:329.75pt;margin-top:340.6pt;width:9.3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" strokeweight=".25pt"/>
        </w:pict>
      </w:r>
      <w:r>
        <w:rPr>
          <w:noProof/>
        </w:rPr>
        <w:pict w14:anchorId="6645961A">
          <v:shape id="AutoShape 82" o:spid="_x0000_s1690" type="#_x0000_t32" style="position:absolute;margin-left:329.75pt;margin-top:350.2pt;width:9.3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" strokeweight=".25pt"/>
        </w:pict>
      </w:r>
      <w:r>
        <w:rPr>
          <w:noProof/>
        </w:rPr>
        <w:pict w14:anchorId="28D7BB1D">
          <v:shape id="AutoShape 83" o:spid="_x0000_s1689" type="#_x0000_t32" style="position:absolute;margin-left:329.75pt;margin-top:340.5pt;width:0;height:9.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"/>
        </w:pict>
      </w:r>
      <w:r>
        <w:rPr>
          <w:noProof/>
        </w:rPr>
        <w:pict w14:anchorId="1F6416CF">
          <v:shape id="AutoShape 84" o:spid="_x0000_s1688" type="#_x0000_t32" style="position:absolute;margin-left:339.35pt;margin-top:340.5pt;width:0;height:9.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"/>
        </w:pict>
      </w:r>
      <w:r>
        <w:rPr>
          <w:noProof/>
        </w:rPr>
        <w:pict w14:anchorId="1A7EE164">
          <v:shape id="AutoShape 85" o:spid="_x0000_s1687" type="#_x0000_t32" style="position:absolute;margin-left:-53.05pt;margin-top:584.2pt;width:9.3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" strokeweight=".25pt"/>
        </w:pict>
      </w:r>
      <w:r>
        <w:rPr>
          <w:noProof/>
        </w:rPr>
        <w:pict w14:anchorId="5B64D3B6">
          <v:shape id="AutoShape 86" o:spid="_x0000_s1686" type="#_x0000_t32" style="position:absolute;margin-left:344.15pt;margin-top:584.2pt;width:9.3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" strokeweight=".25pt"/>
        </w:pict>
      </w:r>
      <w:r>
        <w:rPr>
          <w:noProof/>
        </w:rPr>
        <w:pict w14:anchorId="0AC970FE">
          <v:shape id="AutoShape 87" o:spid="_x0000_s1685" type="#_x0000_t32" style="position:absolute;margin-left:376.55pt;margin-top:584.2pt;width:9.3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" strokeweight=".25pt"/>
        </w:pict>
      </w:r>
      <w:r>
        <w:rPr>
          <w:noProof/>
        </w:rPr>
        <w:pict w14:anchorId="2B25BBBF">
          <v:shape id="AutoShape 88" o:spid="_x0000_s1684" type="#_x0000_t32" style="position:absolute;margin-left:-53.05pt;margin-top:593.8pt;width:9.3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" strokeweight=".25pt"/>
        </w:pict>
      </w:r>
      <w:r>
        <w:rPr>
          <w:noProof/>
        </w:rPr>
        <w:pict w14:anchorId="27DECD1D">
          <v:shape id="AutoShape 89" o:spid="_x0000_s1683" type="#_x0000_t32" style="position:absolute;margin-left:344.15pt;margin-top:593.8pt;width:9.3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" strokeweight=".25pt"/>
        </w:pict>
      </w:r>
      <w:r>
        <w:rPr>
          <w:noProof/>
        </w:rPr>
        <w:pict w14:anchorId="13B72632">
          <v:shape id="AutoShape 90" o:spid="_x0000_s1682" type="#_x0000_t32" style="position:absolute;margin-left:376.55pt;margin-top:593.8pt;width:9.3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" strokeweight=".25pt"/>
        </w:pict>
      </w:r>
      <w:r>
        <w:rPr>
          <w:noProof/>
        </w:rPr>
        <w:pict w14:anchorId="5D4931D5">
          <v:shape id="AutoShape 91" o:spid="_x0000_s1681" type="#_x0000_t32" style="position:absolute;margin-left:-53.05pt;margin-top:584.1pt;width:0;height:9.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"/>
        </w:pict>
      </w:r>
      <w:r>
        <w:rPr>
          <w:noProof/>
        </w:rPr>
        <w:pict w14:anchorId="78D3F28C">
          <v:shape id="AutoShape 92" o:spid="_x0000_s1680" type="#_x0000_t32" style="position:absolute;margin-left:-43.45pt;margin-top:584.1pt;width:0;height:9.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"/>
        </w:pict>
      </w:r>
      <w:r>
        <w:rPr>
          <w:noProof/>
        </w:rPr>
        <w:pict w14:anchorId="56329C70">
          <v:shape id="AutoShape 93" o:spid="_x0000_s1679" type="#_x0000_t32" style="position:absolute;margin-left:344.15pt;margin-top:584.1pt;width:0;height:9.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"/>
        </w:pict>
      </w:r>
      <w:r>
        <w:rPr>
          <w:noProof/>
        </w:rPr>
        <w:pict w14:anchorId="0EEE40AC">
          <v:shape id="AutoShape 94" o:spid="_x0000_s1678" type="#_x0000_t32" style="position:absolute;margin-left:353.75pt;margin-top:584.1pt;width:0;height:9.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"/>
        </w:pict>
      </w:r>
      <w:r>
        <w:rPr>
          <w:noProof/>
        </w:rPr>
        <w:pict w14:anchorId="2CDE49BB">
          <v:shape id="AutoShape 95" o:spid="_x0000_s1677" type="#_x0000_t32" style="position:absolute;margin-left:376.55pt;margin-top:584.1pt;width:0;height:9.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"/>
        </w:pict>
      </w:r>
      <w:r>
        <w:rPr>
          <w:noProof/>
        </w:rPr>
        <w:pict w14:anchorId="70E90D40">
          <v:shape id="AutoShape 96" o:spid="_x0000_s1676" type="#_x0000_t32" style="position:absolute;margin-left:386.15pt;margin-top:584.1pt;width:0;height:9.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"/>
        </w:pict>
      </w:r>
      <w:r>
        <w:rPr>
          <w:noProof/>
        </w:rPr>
        <w:pict w14:anchorId="3BE7CF32">
          <v:shape id="AutoShape 97" o:spid="_x0000_s1675" type="#_x0000_t32" style="position:absolute;margin-left:-53.05pt;margin-top:596.2pt;width:9.3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" strokeweight=".25pt"/>
        </w:pict>
      </w:r>
      <w:r>
        <w:rPr>
          <w:noProof/>
        </w:rPr>
        <w:pict w14:anchorId="1056FF42">
          <v:shape id="AutoShape 98" o:spid="_x0000_s1674" type="#_x0000_t32" style="position:absolute;margin-left:344.15pt;margin-top:596.2pt;width:9.3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" strokeweight=".25pt"/>
        </w:pict>
      </w:r>
      <w:r>
        <w:rPr>
          <w:noProof/>
        </w:rPr>
        <w:pict w14:anchorId="66C236AF">
          <v:shape id="AutoShape 99" o:spid="_x0000_s1673" type="#_x0000_t32" style="position:absolute;margin-left:376.55pt;margin-top:596.2pt;width:9.3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" strokeweight=".25pt"/>
        </w:pict>
      </w:r>
      <w:r>
        <w:rPr>
          <w:noProof/>
        </w:rPr>
        <w:pict w14:anchorId="48792C64">
          <v:shape id="AutoShape 100" o:spid="_x0000_s1672" type="#_x0000_t32" style="position:absolute;margin-left:-53.05pt;margin-top:605.8pt;width:9.3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" strokeweight=".25pt"/>
        </w:pict>
      </w:r>
      <w:r>
        <w:rPr>
          <w:noProof/>
        </w:rPr>
        <w:pict w14:anchorId="70A130DF">
          <v:shape id="AutoShape 101" o:spid="_x0000_s1671" type="#_x0000_t32" style="position:absolute;margin-left:344.15pt;margin-top:605.8pt;width:9.3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" strokeweight=".25pt"/>
        </w:pict>
      </w:r>
      <w:r>
        <w:rPr>
          <w:noProof/>
        </w:rPr>
        <w:pict w14:anchorId="39C424D3">
          <v:shape id="AutoShape 102" o:spid="_x0000_s1670" type="#_x0000_t32" style="position:absolute;margin-left:376.55pt;margin-top:605.8pt;width:9.3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" strokeweight=".25pt"/>
        </w:pict>
      </w:r>
      <w:r>
        <w:rPr>
          <w:noProof/>
        </w:rPr>
        <w:pict w14:anchorId="5ED7BD73">
          <v:shape id="AutoShape 103" o:spid="_x0000_s1669" type="#_x0000_t32" style="position:absolute;margin-left:-53.05pt;margin-top:596.1pt;width:0;height:9.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"/>
        </w:pict>
      </w:r>
      <w:r>
        <w:rPr>
          <w:noProof/>
        </w:rPr>
        <w:pict w14:anchorId="1A28B66B">
          <v:shape id="AutoShape 104" o:spid="_x0000_s1668" type="#_x0000_t32" style="position:absolute;margin-left:-43.45pt;margin-top:596.1pt;width:0;height:9.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"/>
        </w:pict>
      </w:r>
      <w:r>
        <w:rPr>
          <w:noProof/>
        </w:rPr>
        <w:pict w14:anchorId="46ED91CC">
          <v:shape id="AutoShape 105" o:spid="_x0000_s1667" type="#_x0000_t32" style="position:absolute;margin-left:344.15pt;margin-top:596.1pt;width:0;height:9.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"/>
        </w:pict>
      </w:r>
      <w:r>
        <w:rPr>
          <w:noProof/>
        </w:rPr>
        <w:pict w14:anchorId="24782308">
          <v:shape id="AutoShape 106" o:spid="_x0000_s1666" type="#_x0000_t32" style="position:absolute;margin-left:353.75pt;margin-top:596.1pt;width:0;height:9.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"/>
        </w:pict>
      </w:r>
      <w:r>
        <w:rPr>
          <w:noProof/>
        </w:rPr>
        <w:pict w14:anchorId="3703F8FF">
          <v:shape id="AutoShape 107" o:spid="_x0000_s1665" type="#_x0000_t32" style="position:absolute;margin-left:376.55pt;margin-top:596.1pt;width:0;height:9.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"/>
        </w:pict>
      </w:r>
      <w:r>
        <w:rPr>
          <w:noProof/>
        </w:rPr>
        <w:pict w14:anchorId="35F32AA6">
          <v:shape id="AutoShape 108" o:spid="_x0000_s1664" type="#_x0000_t32" style="position:absolute;margin-left:386.15pt;margin-top:596.1pt;width:0;height:9.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"/>
        </w:pict>
      </w:r>
      <w:r>
        <w:rPr>
          <w:noProof/>
        </w:rPr>
        <w:pict w14:anchorId="0F41AEBB">
          <v:shape id="AutoShape 109" o:spid="_x0000_s1663" type="#_x0000_t32" style="position:absolute;margin-left:-53.05pt;margin-top:607pt;width:9.3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" strokeweight=".25pt"/>
        </w:pict>
      </w:r>
      <w:r>
        <w:rPr>
          <w:noProof/>
        </w:rPr>
        <w:pict w14:anchorId="2B529675">
          <v:shape id="AutoShape 110" o:spid="_x0000_s1662" type="#_x0000_t32" style="position:absolute;margin-left:266.15pt;margin-top:607pt;width:9.3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" strokeweight=".25pt"/>
        </w:pict>
      </w:r>
      <w:r>
        <w:rPr>
          <w:noProof/>
        </w:rPr>
        <w:pict w14:anchorId="55A6F112">
          <v:shape id="AutoShape 111" o:spid="_x0000_s1661" type="#_x0000_t32" style="position:absolute;margin-left:-53.05pt;margin-top:617.8pt;width:9.3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" strokeweight=".25pt"/>
        </w:pict>
      </w:r>
      <w:r>
        <w:rPr>
          <w:noProof/>
        </w:rPr>
        <w:pict w14:anchorId="0B642618">
          <v:shape id="AutoShape 112" o:spid="_x0000_s1660" type="#_x0000_t32" style="position:absolute;margin-left:266.15pt;margin-top:617.8pt;width:9.3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" strokeweight=".25pt"/>
        </w:pict>
      </w:r>
      <w:r>
        <w:rPr>
          <w:noProof/>
        </w:rPr>
        <w:pict w14:anchorId="6B1D1B7E">
          <v:shape id="AutoShape 113" o:spid="_x0000_s1659" type="#_x0000_t32" style="position:absolute;margin-left:-53.05pt;margin-top:606.9pt;width:0;height:10.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"/>
        </w:pict>
      </w:r>
      <w:r>
        <w:rPr>
          <w:noProof/>
        </w:rPr>
        <w:pict w14:anchorId="5CCAD9C7">
          <v:shape id="AutoShape 114" o:spid="_x0000_s1658" type="#_x0000_t32" style="position:absolute;margin-left:-43.45pt;margin-top:606.9pt;width:0;height:10.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"/>
        </w:pict>
      </w:r>
      <w:r>
        <w:rPr>
          <w:noProof/>
        </w:rPr>
        <w:pict w14:anchorId="64A02A0B">
          <v:shape id="AutoShape 115" o:spid="_x0000_s1657" type="#_x0000_t32" style="position:absolute;margin-left:266.15pt;margin-top:606.9pt;width:0;height:10.8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"/>
        </w:pict>
      </w:r>
      <w:r>
        <w:rPr>
          <w:noProof/>
        </w:rPr>
        <w:pict w14:anchorId="5BF45ABE">
          <v:shape id="AutoShape 116" o:spid="_x0000_s1656" type="#_x0000_t32" style="position:absolute;margin-left:275.75pt;margin-top:606.9pt;width:0;height:10.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"/>
        </w:pict>
      </w:r>
      <w:r>
        <w:rPr>
          <w:noProof/>
        </w:rPr>
        <w:pict w14:anchorId="424E57B6">
          <v:shape id="AutoShape 117" o:spid="_x0000_s1655" type="#_x0000_t32" style="position:absolute;margin-left:-54.25pt;margin-top:129.4pt;width:575.7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" strokeweight=".25pt"/>
        </w:pict>
      </w:r>
      <w:r>
        <w:rPr>
          <w:noProof/>
        </w:rPr>
        <w:pict w14:anchorId="43396CF4">
          <v:shape id="AutoShape 118" o:spid="_x0000_s1654" type="#_x0000_t32" style="position:absolute;margin-left:365.75pt;margin-top:151pt;width:155.7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" strokeweight=".25pt"/>
        </w:pict>
      </w:r>
      <w:r>
        <w:rPr>
          <w:noProof/>
        </w:rPr>
        <w:pict w14:anchorId="2A1E21A6">
          <v:shape id="AutoShape 119" o:spid="_x0000_s1653" type="#_x0000_t32" style="position:absolute;margin-left:76.55pt;margin-top:129.3pt;width:0;height:4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"/>
        </w:pict>
      </w:r>
      <w:r>
        <w:rPr>
          <w:noProof/>
        </w:rPr>
        <w:pict w14:anchorId="66AEDAC2">
          <v:shape id="AutoShape 120" o:spid="_x0000_s1652" type="#_x0000_t32" style="position:absolute;margin-left:365.75pt;margin-top:129.3pt;width:0;height:42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"/>
        </w:pict>
      </w:r>
      <w:r>
        <w:rPr>
          <w:noProof/>
        </w:rPr>
        <w:pict w14:anchorId="127962FD">
          <v:shape id="AutoShape 121" o:spid="_x0000_s1651" type="#_x0000_t32" style="position:absolute;margin-left:-42.25pt;margin-top:154.5pt;width:0;height:9.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"/>
        </w:pict>
      </w:r>
      <w:r>
        <w:rPr>
          <w:noProof/>
        </w:rPr>
        <w:pict w14:anchorId="1C521EF2">
          <v:shape id="AutoShape 122" o:spid="_x0000_s1650" type="#_x0000_t32" style="position:absolute;margin-left:-31.45pt;margin-top:154.5pt;width:0;height:9.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"/>
        </w:pict>
      </w:r>
      <w:r>
        <w:rPr>
          <w:noProof/>
        </w:rPr>
        <w:pict w14:anchorId="71EAB847">
          <v:shape id="AutoShape 123" o:spid="_x0000_s1649" type="#_x0000_t32" style="position:absolute;margin-left:-42.25pt;margin-top:154.6pt;width:10.5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" strokeweight=".25pt"/>
        </w:pict>
      </w:r>
      <w:r>
        <w:rPr>
          <w:noProof/>
        </w:rPr>
        <w:pict w14:anchorId="0135762A">
          <v:shape id="AutoShape 124" o:spid="_x0000_s1648" type="#_x0000_t32" style="position:absolute;margin-left:-42.25pt;margin-top:164.2pt;width:10.5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" strokeweight=".25pt"/>
        </w:pict>
      </w:r>
      <w:r>
        <w:rPr>
          <w:noProof/>
        </w:rPr>
        <w:pict w14:anchorId="0BDA9FAE">
          <v:shape id="AutoShape 125" o:spid="_x0000_s1647" type="#_x0000_t32" style="position:absolute;margin-left:240.95pt;margin-top:137.7pt;width:0;height:9.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"/>
        </w:pict>
      </w:r>
      <w:r>
        <w:rPr>
          <w:noProof/>
        </w:rPr>
        <w:pict w14:anchorId="3E4898B5">
          <v:shape id="AutoShape 126" o:spid="_x0000_s1646" type="#_x0000_t32" style="position:absolute;margin-left:251.75pt;margin-top:137.7pt;width:0;height:9.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"/>
        </w:pict>
      </w:r>
      <w:r>
        <w:rPr>
          <w:noProof/>
        </w:rPr>
        <w:pict w14:anchorId="26BCEBD9">
          <v:shape id="AutoShape 127" o:spid="_x0000_s1645" type="#_x0000_t32" style="position:absolute;margin-left:240.95pt;margin-top:137.8pt;width:10.5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" strokeweight=".25pt"/>
        </w:pict>
      </w:r>
      <w:r>
        <w:rPr>
          <w:noProof/>
        </w:rPr>
        <w:pict w14:anchorId="6AF6637B">
          <v:shape id="AutoShape 128" o:spid="_x0000_s1644" type="#_x0000_t32" style="position:absolute;margin-left:240.95pt;margin-top:147.4pt;width:10.5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" strokeweight=".25pt"/>
        </w:pict>
      </w:r>
      <w:r>
        <w:rPr>
          <w:noProof/>
        </w:rPr>
        <w:pict w14:anchorId="08245216">
          <v:shape id="AutoShape 129" o:spid="_x0000_s1643" type="#_x0000_t32" style="position:absolute;margin-left:371.75pt;margin-top:159.3pt;width:0;height:9.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"/>
        </w:pict>
      </w:r>
      <w:r>
        <w:rPr>
          <w:noProof/>
        </w:rPr>
        <w:pict w14:anchorId="711D3075">
          <v:shape id="AutoShape 130" o:spid="_x0000_s1642" type="#_x0000_t32" style="position:absolute;margin-left:382.1pt;margin-top:159.3pt;width:0;height:9.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"/>
        </w:pict>
      </w:r>
      <w:r>
        <w:rPr>
          <w:noProof/>
        </w:rPr>
        <w:pict w14:anchorId="11D48C1B">
          <v:shape id="AutoShape 131" o:spid="_x0000_s1641" type="#_x0000_t32" style="position:absolute;margin-left:371.75pt;margin-top:159.4pt;width:10.5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" strokeweight=".25pt"/>
        </w:pict>
      </w:r>
      <w:r>
        <w:rPr>
          <w:noProof/>
        </w:rPr>
        <w:pict w14:anchorId="1DC25171">
          <v:shape id="AutoShape 132" o:spid="_x0000_s1640" type="#_x0000_t32" style="position:absolute;margin-left:371.75pt;margin-top:169pt;width:10.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" strokeweight=".25pt"/>
        </w:pict>
      </w:r>
      <w:r>
        <w:rPr>
          <w:noProof/>
        </w:rPr>
        <w:pict w14:anchorId="4B0BB4DD">
          <v:shape id="AutoShape 133" o:spid="_x0000_s1639" type="#_x0000_t32" style="position:absolute;margin-left:413.75pt;margin-top:159.3pt;width:0;height:9.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"/>
        </w:pict>
      </w:r>
      <w:r>
        <w:rPr>
          <w:noProof/>
        </w:rPr>
        <w:pict w14:anchorId="32238B88">
          <v:shape id="AutoShape 134" o:spid="_x0000_s1638" type="#_x0000_t32" style="position:absolute;margin-left:424.1pt;margin-top:159.3pt;width:0;height:9.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"/>
        </w:pict>
      </w:r>
      <w:r>
        <w:rPr>
          <w:noProof/>
        </w:rPr>
        <w:pict w14:anchorId="645A3F69">
          <v:shape id="AutoShape 135" o:spid="_x0000_s1637" type="#_x0000_t32" style="position:absolute;margin-left:413.75pt;margin-top:159.4pt;width:10.5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" strokeweight=".25pt"/>
        </w:pict>
      </w:r>
      <w:r>
        <w:rPr>
          <w:noProof/>
        </w:rPr>
        <w:pict w14:anchorId="2947BD48">
          <v:shape id="AutoShape 136" o:spid="_x0000_s1636" type="#_x0000_t32" style="position:absolute;margin-left:413.75pt;margin-top:169pt;width:10.5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" strokeweight=".25pt"/>
        </w:pict>
      </w:r>
      <w:r>
        <w:rPr>
          <w:noProof/>
        </w:rPr>
        <w:pict w14:anchorId="126B952B">
          <v:shape id="AutoShape 137" o:spid="_x0000_s1635" type="#_x0000_t32" style="position:absolute;margin-left:454.55pt;margin-top:159.3pt;width:0;height:9.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"/>
        </w:pict>
      </w:r>
      <w:r>
        <w:rPr>
          <w:noProof/>
        </w:rPr>
        <w:pict w14:anchorId="747BA13F">
          <v:shape id="AutoShape 138" o:spid="_x0000_s1634" type="#_x0000_t32" style="position:absolute;margin-left:464.9pt;margin-top:159.3pt;width:0;height:9.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"/>
        </w:pict>
      </w:r>
      <w:r>
        <w:rPr>
          <w:noProof/>
        </w:rPr>
        <w:pict w14:anchorId="358B0509">
          <v:shape id="AutoShape 139" o:spid="_x0000_s1633" type="#_x0000_t32" style="position:absolute;margin-left:454.55pt;margin-top:159.4pt;width:10.5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" strokeweight=".25pt"/>
        </w:pict>
      </w:r>
      <w:r>
        <w:rPr>
          <w:noProof/>
        </w:rPr>
        <w:pict w14:anchorId="0AC96618">
          <v:shape id="AutoShape 140" o:spid="_x0000_s1632" type="#_x0000_t32" style="position:absolute;margin-left:454.55pt;margin-top:169pt;width:10.5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" strokeweight=".25pt"/>
        </w:pict>
      </w:r>
      <w:r>
        <w:rPr>
          <w:noProof/>
        </w:rPr>
        <w:pict w14:anchorId="1389208D">
          <v:shape id="Text Box 141" o:spid="_x0000_s1631" type="#_x0000_t202" style="position:absolute;margin-left:436.55pt;margin-top:-27.9pt;width:32.5pt;height:7.6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" filled="f" stroked="f">
            <v:textbox inset="0,0,0,0">
              <w:txbxContent>
                <w:p w14:paraId="61A38C7D" w14:textId="77777777" w:rsidR="00AE7842" w:rsidRDefault="00AE7842" w:rsidP="00AE7842">
                  <w:pPr>
                    <w:spacing w:after="0" w:line="240" w:lineRule="auto"/>
                    <w:rPr>
                      <w:rFonts w:ascii="Arial" w:hAnsi="Arial" w:cs="Arial"/>
                      <w:sz w:val="11"/>
                      <w:szCs w:val="11"/>
                    </w:rPr>
                  </w:pPr>
                  <w:r>
                    <w:rPr>
                      <w:rFonts w:ascii="Arial" w:hAnsi="Arial" w:cs="Arial"/>
                      <w:sz w:val="11"/>
                      <w:szCs w:val="11"/>
                    </w:rPr>
                    <w:t>PAGE 1 OF</w:t>
                  </w:r>
                </w:p>
              </w:txbxContent>
            </v:textbox>
          </v:shape>
        </w:pict>
      </w:r>
      <w:r>
        <w:rPr>
          <w:noProof/>
        </w:rPr>
        <w:pict w14:anchorId="0AD21305">
          <v:shape id="Text Box 142" o:spid="_x0000_s1630" type="#_x0000_t202" style="position:absolute;margin-left:320.15pt;margin-top:-27.9pt;width:57.35pt;height:7.6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" filled="f" stroked="f">
            <v:textbox inset="0,0,0,0">
              <w:txbxContent>
                <w:p w14:paraId="5A518EC5"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1. REQUISITION NO.   </w:t>
                  </w:r>
                </w:p>
              </w:txbxContent>
            </v:textbox>
          </v:shape>
        </w:pict>
      </w:r>
      <w:r>
        <w:rPr>
          <w:noProof/>
        </w:rPr>
        <w:pict w14:anchorId="3B0F54B6">
          <v:shape id="Text Box 143" o:spid="_x0000_s1629" type="#_x0000_t202" style="position:absolute;margin-left:-53.05pt;margin-top:3.3pt;width:52pt;height:7.6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" filled="f" stroked="f">
            <v:textbox inset="0,0,0,0">
              <w:txbxContent>
                <w:p w14:paraId="05DF02F9" w14:textId="77777777" w:rsidR="00AE7842" w:rsidRDefault="00AE7842" w:rsidP="00AE7842">
                  <w:pPr>
                    <w:spacing w:after="0" w:line="240" w:lineRule="auto"/>
                    <w:rPr>
                      <w:rFonts w:ascii="Arial" w:hAnsi="Arial" w:cs="Arial"/>
                      <w:sz w:val="11"/>
                      <w:szCs w:val="11"/>
                    </w:rPr>
                  </w:pPr>
                  <w:r>
                    <w:rPr>
                      <w:rFonts w:ascii="Arial" w:hAnsi="Arial" w:cs="Arial"/>
                      <w:sz w:val="11"/>
                      <w:szCs w:val="11"/>
                    </w:rPr>
                    <w:t>2. CONTRACT NO.</w:t>
                  </w:r>
                </w:p>
              </w:txbxContent>
            </v:textbox>
          </v:shape>
        </w:pict>
      </w:r>
      <w:r>
        <w:rPr>
          <w:noProof/>
        </w:rPr>
        <w:pict w14:anchorId="2741A964">
          <v:shape id="Text Box 144" o:spid="_x0000_s1628" type="#_x0000_t202" style="position:absolute;margin-left:78.95pt;margin-top:3.3pt;width:79.4pt;height:7.6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" filled="f" stroked="f">
            <v:textbox inset="0,0,0,0">
              <w:txbxContent>
                <w:p w14:paraId="5781B10B" w14:textId="77777777" w:rsidR="00AE7842" w:rsidRDefault="00AE7842" w:rsidP="00AE7842">
                  <w:pPr>
                    <w:spacing w:after="0" w:line="240" w:lineRule="auto"/>
                    <w:rPr>
                      <w:rFonts w:ascii="Arial" w:hAnsi="Arial" w:cs="Arial"/>
                      <w:sz w:val="11"/>
                      <w:szCs w:val="11"/>
                    </w:rPr>
                  </w:pPr>
                  <w:r>
                    <w:rPr>
                      <w:rFonts w:ascii="Arial" w:hAnsi="Arial" w:cs="Arial"/>
                      <w:sz w:val="11"/>
                      <w:szCs w:val="11"/>
                    </w:rPr>
                    <w:t>3. AWARD/EFFECTIVE DATE</w:t>
                  </w:r>
                </w:p>
              </w:txbxContent>
            </v:textbox>
          </v:shape>
        </w:pict>
      </w:r>
      <w:r>
        <w:rPr>
          <w:noProof/>
        </w:rPr>
        <w:pict w14:anchorId="5B26B497">
          <v:shape id="Text Box 145" o:spid="_x0000_s1627" type="#_x0000_t202" style="position:absolute;margin-left:176.15pt;margin-top:3.3pt;width:41pt;height:7.6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" filled="f" stroked="f">
            <v:textbox inset="0,0,0,0">
              <w:txbxContent>
                <w:p w14:paraId="2571E1BE" w14:textId="77777777" w:rsidR="00AE7842" w:rsidRDefault="00AE7842" w:rsidP="00AE7842">
                  <w:pPr>
                    <w:spacing w:after="0" w:line="240" w:lineRule="auto"/>
                    <w:rPr>
                      <w:rFonts w:ascii="Arial" w:hAnsi="Arial" w:cs="Arial"/>
                      <w:sz w:val="11"/>
                      <w:szCs w:val="11"/>
                    </w:rPr>
                  </w:pPr>
                  <w:r>
                    <w:rPr>
                      <w:rFonts w:ascii="Arial" w:hAnsi="Arial" w:cs="Arial"/>
                      <w:sz w:val="11"/>
                      <w:szCs w:val="11"/>
                    </w:rPr>
                    <w:t>4. ORDER NO.</w:t>
                  </w:r>
                </w:p>
              </w:txbxContent>
            </v:textbox>
          </v:shape>
        </w:pict>
      </w:r>
      <w:r>
        <w:rPr>
          <w:noProof/>
        </w:rPr>
        <w:pict w14:anchorId="5E8E8D55">
          <v:shape id="Text Box 146" o:spid="_x0000_s1626" type="#_x0000_t202" style="position:absolute;margin-left:320.15pt;margin-top:3.3pt;width:74.35pt;height:7.6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" filled="f" stroked="f">
            <v:textbox inset="0,0,0,0">
              <w:txbxContent>
                <w:p w14:paraId="1CEDFB56" w14:textId="77777777" w:rsidR="00AE7842" w:rsidRDefault="00AE7842" w:rsidP="00AE7842">
                  <w:pPr>
                    <w:spacing w:after="0" w:line="240" w:lineRule="auto"/>
                    <w:rPr>
                      <w:rFonts w:ascii="Arial" w:hAnsi="Arial" w:cs="Arial"/>
                      <w:sz w:val="11"/>
                      <w:szCs w:val="11"/>
                    </w:rPr>
                  </w:pPr>
                  <w:r>
                    <w:rPr>
                      <w:rFonts w:ascii="Arial" w:hAnsi="Arial" w:cs="Arial"/>
                      <w:sz w:val="11"/>
                      <w:szCs w:val="11"/>
                    </w:rPr>
                    <w:t>5. SOLICITATION NUMBER</w:t>
                  </w:r>
                </w:p>
              </w:txbxContent>
            </v:textbox>
          </v:shape>
        </w:pict>
      </w:r>
      <w:r>
        <w:rPr>
          <w:noProof/>
        </w:rPr>
        <w:pict w14:anchorId="31630A5D">
          <v:shape id="Text Box 147" o:spid="_x0000_s1625" type="#_x0000_t202" style="position:absolute;margin-left:436.55pt;margin-top:3.3pt;width:83.5pt;height:7.6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" filled="f" stroked="f">
            <v:textbox inset="0,0,0,0">
              <w:txbxContent>
                <w:p w14:paraId="70CFC664" w14:textId="77777777" w:rsidR="00AE7842" w:rsidRDefault="00AE7842" w:rsidP="00AE7842">
                  <w:pPr>
                    <w:spacing w:after="0" w:line="240" w:lineRule="auto"/>
                    <w:rPr>
                      <w:rFonts w:ascii="Arial" w:hAnsi="Arial" w:cs="Arial"/>
                      <w:sz w:val="11"/>
                      <w:szCs w:val="11"/>
                    </w:rPr>
                  </w:pPr>
                  <w:r>
                    <w:rPr>
                      <w:rFonts w:ascii="Arial" w:hAnsi="Arial" w:cs="Arial"/>
                      <w:sz w:val="11"/>
                      <w:szCs w:val="11"/>
                    </w:rPr>
                    <w:t>6. SOLICITATION ISSUE DATE</w:t>
                  </w:r>
                </w:p>
              </w:txbxContent>
            </v:textbox>
          </v:shape>
        </w:pict>
      </w:r>
      <w:r>
        <w:rPr>
          <w:noProof/>
        </w:rPr>
        <w:pict w14:anchorId="143D5E5D">
          <v:shape id="Text Box 148" o:spid="_x0000_s1624" type="#_x0000_t202" style="position:absolute;margin-left:78.95pt;margin-top:33.3pt;width:25.25pt;height:7.6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" filled="f" stroked="f">
            <v:textbox inset="0,0,0,0">
              <w:txbxContent>
                <w:p w14:paraId="6DFAD459" w14:textId="77777777" w:rsidR="00AE7842" w:rsidRDefault="00AE7842" w:rsidP="00AE7842">
                  <w:pPr>
                    <w:spacing w:after="0" w:line="240" w:lineRule="auto"/>
                    <w:rPr>
                      <w:rFonts w:ascii="Arial" w:hAnsi="Arial" w:cs="Arial"/>
                      <w:sz w:val="11"/>
                      <w:szCs w:val="11"/>
                    </w:rPr>
                  </w:pPr>
                  <w:r>
                    <w:rPr>
                      <w:rFonts w:ascii="Arial" w:hAnsi="Arial" w:cs="Arial"/>
                      <w:sz w:val="11"/>
                      <w:szCs w:val="11"/>
                    </w:rPr>
                    <w:t>a. NAME</w:t>
                  </w:r>
                </w:p>
              </w:txbxContent>
            </v:textbox>
          </v:shape>
        </w:pict>
      </w:r>
      <w:r>
        <w:rPr>
          <w:noProof/>
        </w:rPr>
        <w:pict w14:anchorId="165B5A83">
          <v:shape id="Text Box 149" o:spid="_x0000_s1623" type="#_x0000_t202" style="position:absolute;margin-left:320.15pt;margin-top:33.3pt;width:102.05pt;height:7.6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" filled="f" stroked="f">
            <v:textbox inset="0,0,0,0">
              <w:txbxContent>
                <w:p w14:paraId="4AB15B6F" w14:textId="77777777" w:rsidR="00AE7842" w:rsidRDefault="00AE7842" w:rsidP="00AE7842">
                  <w:pPr>
                    <w:spacing w:after="0" w:line="240" w:lineRule="auto"/>
                    <w:rPr>
                      <w:rFonts w:ascii="Arial" w:hAnsi="Arial" w:cs="Arial"/>
                      <w:sz w:val="11"/>
                      <w:szCs w:val="11"/>
                    </w:rPr>
                  </w:pPr>
                  <w:r>
                    <w:rPr>
                      <w:rFonts w:ascii="Arial" w:hAnsi="Arial" w:cs="Arial"/>
                      <w:sz w:val="11"/>
                      <w:szCs w:val="11"/>
                    </w:rPr>
                    <w:t>b. TELEPHONE NO.  (No Collect Calls)</w:t>
                  </w:r>
                </w:p>
              </w:txbxContent>
            </v:textbox>
          </v:shape>
        </w:pict>
      </w:r>
      <w:r>
        <w:rPr>
          <w:noProof/>
        </w:rPr>
        <w:pict w14:anchorId="0A919B7D">
          <v:shape id="Text Box 150" o:spid="_x0000_s1622" type="#_x0000_t202" style="position:absolute;margin-left:436.55pt;margin-top:33.3pt;width:78.45pt;height:7.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" filled="f" stroked="f">
            <v:textbox inset="0,0,0,0">
              <w:txbxContent>
                <w:p w14:paraId="110D89F8" w14:textId="77777777" w:rsidR="00AE7842" w:rsidRDefault="00AE7842" w:rsidP="00AE7842">
                  <w:pPr>
                    <w:spacing w:after="0" w:line="240" w:lineRule="auto"/>
                    <w:rPr>
                      <w:rFonts w:ascii="Arial" w:hAnsi="Arial" w:cs="Arial"/>
                      <w:sz w:val="11"/>
                      <w:szCs w:val="11"/>
                    </w:rPr>
                  </w:pPr>
                  <w:r>
                    <w:rPr>
                      <w:rFonts w:ascii="Arial" w:hAnsi="Arial" w:cs="Arial"/>
                      <w:sz w:val="11"/>
                      <w:szCs w:val="11"/>
                    </w:rPr>
                    <w:t>8. OFFER DUE DATE/LOCAL</w:t>
                  </w:r>
                </w:p>
              </w:txbxContent>
            </v:textbox>
          </v:shape>
        </w:pict>
      </w:r>
      <w:r>
        <w:rPr>
          <w:noProof/>
        </w:rPr>
        <w:pict w14:anchorId="59E0F5C7">
          <v:shape id="Text Box 151" o:spid="_x0000_s1621" type="#_x0000_t202" style="position:absolute;margin-left:443.75pt;margin-top:40.5pt;width:16.1pt;height:7.6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" filled="f" stroked="f">
            <v:textbox inset="0,0,0,0">
              <w:txbxContent>
                <w:p w14:paraId="4F729E00" w14:textId="77777777" w:rsidR="00AE7842" w:rsidRDefault="00AE7842" w:rsidP="00AE7842">
                  <w:pPr>
                    <w:spacing w:after="0" w:line="240" w:lineRule="auto"/>
                    <w:rPr>
                      <w:rFonts w:ascii="Arial" w:hAnsi="Arial" w:cs="Arial"/>
                      <w:sz w:val="11"/>
                      <w:szCs w:val="11"/>
                    </w:rPr>
                  </w:pPr>
                  <w:r>
                    <w:rPr>
                      <w:rFonts w:ascii="Arial" w:hAnsi="Arial" w:cs="Arial"/>
                      <w:sz w:val="11"/>
                      <w:szCs w:val="11"/>
                    </w:rPr>
                    <w:t>TIME</w:t>
                  </w:r>
                </w:p>
              </w:txbxContent>
            </v:textbox>
          </v:shape>
        </w:pict>
      </w:r>
      <w:r>
        <w:rPr>
          <w:noProof/>
        </w:rPr>
        <w:pict w14:anchorId="02836C48">
          <v:shape id="Text Box 152" o:spid="_x0000_s1620" type="#_x0000_t202" style="position:absolute;margin-left:-53.05pt;margin-top:57.3pt;width:39.1pt;height:7.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" filled="f" stroked="f">
            <v:textbox inset="0,0,0,0">
              <w:txbxContent>
                <w:p w14:paraId="7B243499" w14:textId="77777777" w:rsidR="00AE7842" w:rsidRDefault="00AE7842" w:rsidP="00AE7842">
                  <w:pPr>
                    <w:spacing w:after="0" w:line="240" w:lineRule="auto"/>
                    <w:rPr>
                      <w:rFonts w:ascii="Arial" w:hAnsi="Arial" w:cs="Arial"/>
                      <w:sz w:val="11"/>
                      <w:szCs w:val="11"/>
                    </w:rPr>
                  </w:pPr>
                  <w:r>
                    <w:rPr>
                      <w:rFonts w:ascii="Arial" w:hAnsi="Arial" w:cs="Arial"/>
                      <w:sz w:val="11"/>
                      <w:szCs w:val="11"/>
                    </w:rPr>
                    <w:t>9. ISSUED BY</w:t>
                  </w:r>
                </w:p>
              </w:txbxContent>
            </v:textbox>
          </v:shape>
        </w:pict>
      </w:r>
      <w:r>
        <w:rPr>
          <w:noProof/>
        </w:rPr>
        <w:pict w14:anchorId="0C927ABD">
          <v:shape id="Text Box 153" o:spid="_x0000_s1619" type="#_x0000_t202" style="position:absolute;margin-left:154.55pt;margin-top:57.3pt;width:18.95pt;height:7.6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" filled="f" stroked="f">
            <v:textbox inset="0,0,0,0">
              <w:txbxContent>
                <w:p w14:paraId="3702C02D" w14:textId="77777777" w:rsidR="00AE7842" w:rsidRDefault="00AE7842" w:rsidP="00AE7842">
                  <w:pPr>
                    <w:spacing w:after="0" w:line="240" w:lineRule="auto"/>
                    <w:rPr>
                      <w:rFonts w:ascii="Arial" w:hAnsi="Arial" w:cs="Arial"/>
                      <w:sz w:val="11"/>
                      <w:szCs w:val="11"/>
                    </w:rPr>
                  </w:pPr>
                  <w:r>
                    <w:rPr>
                      <w:rFonts w:ascii="Arial" w:hAnsi="Arial" w:cs="Arial"/>
                      <w:sz w:val="11"/>
                      <w:szCs w:val="11"/>
                    </w:rPr>
                    <w:t>CODE</w:t>
                  </w:r>
                </w:p>
              </w:txbxContent>
            </v:textbox>
          </v:shape>
        </w:pict>
      </w:r>
      <w:r>
        <w:rPr>
          <w:noProof/>
        </w:rPr>
        <w:pict w14:anchorId="0577CB1C">
          <v:shape id="Text Box 154" o:spid="_x0000_s1618" type="#_x0000_t202" style="position:absolute;margin-left:236.15pt;margin-top:57.3pt;width:70.25pt;height:7.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" filled="f" stroked="f">
            <v:textbox inset="0,0,0,0">
              <w:txbxContent>
                <w:p w14:paraId="7F935C14" w14:textId="77777777" w:rsidR="00AE7842" w:rsidRDefault="00AE7842" w:rsidP="00AE7842">
                  <w:pPr>
                    <w:spacing w:after="0" w:line="240" w:lineRule="auto"/>
                    <w:rPr>
                      <w:rFonts w:ascii="Arial" w:hAnsi="Arial" w:cs="Arial"/>
                      <w:sz w:val="11"/>
                      <w:szCs w:val="11"/>
                    </w:rPr>
                  </w:pPr>
                  <w:r>
                    <w:rPr>
                      <w:rFonts w:ascii="Arial" w:hAnsi="Arial" w:cs="Arial"/>
                      <w:sz w:val="11"/>
                      <w:szCs w:val="11"/>
                    </w:rPr>
                    <w:t>10. THIS ACQUISITION IS</w:t>
                  </w:r>
                </w:p>
              </w:txbxContent>
            </v:textbox>
          </v:shape>
        </w:pict>
      </w:r>
      <w:r>
        <w:rPr>
          <w:noProof/>
        </w:rPr>
        <w:pict w14:anchorId="72133A02">
          <v:shape id="Text Box 155" o:spid="_x0000_s1617" type="#_x0000_t202" style="position:absolute;margin-left:327.35pt;margin-top:58.5pt;width:58.6pt;height:7.6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" filled="f" stroked="f">
            <v:textbox inset="0,0,0,0">
              <w:txbxContent>
                <w:p w14:paraId="53407462"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 UNRESTRICTED OR</w:t>
                  </w:r>
                </w:p>
              </w:txbxContent>
            </v:textbox>
          </v:shape>
        </w:pict>
      </w:r>
      <w:r>
        <w:rPr>
          <w:noProof/>
        </w:rPr>
        <w:pict w14:anchorId="6021646E">
          <v:shape id="Text Box 156" o:spid="_x0000_s1616" type="#_x0000_t202" style="position:absolute;margin-left:399.35pt;margin-top:58.5pt;width:33.75pt;height:7.6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" filled="f" stroked="f">
            <v:textbox inset="0,0,0,0">
              <w:txbxContent>
                <w:p w14:paraId="6ABDBD06"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SET ASIDE: </w:t>
                  </w:r>
                </w:p>
              </w:txbxContent>
            </v:textbox>
          </v:shape>
        </w:pict>
      </w:r>
      <w:r>
        <w:rPr>
          <w:noProof/>
        </w:rPr>
        <w:pict w14:anchorId="5BEFD6E1">
          <v:shape id="Text Box 157" o:spid="_x0000_s1615" type="#_x0000_t202" style="position:absolute;margin-left:465.35pt;margin-top:58.5pt;width:22.75pt;height:7.6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" filled="f" stroked="f">
            <v:textbox inset="0,0,0,0">
              <w:txbxContent>
                <w:p w14:paraId="0C097ED4" w14:textId="77777777" w:rsidR="00AE7842" w:rsidRDefault="00AE7842" w:rsidP="00AE7842">
                  <w:pPr>
                    <w:spacing w:after="0" w:line="240" w:lineRule="auto"/>
                    <w:rPr>
                      <w:rFonts w:ascii="Arial" w:hAnsi="Arial" w:cs="Arial"/>
                      <w:sz w:val="11"/>
                      <w:szCs w:val="11"/>
                    </w:rPr>
                  </w:pPr>
                  <w:r>
                    <w:rPr>
                      <w:rFonts w:ascii="Arial" w:hAnsi="Arial" w:cs="Arial"/>
                      <w:sz w:val="11"/>
                      <w:szCs w:val="11"/>
                    </w:rPr>
                    <w:t>% FOR:</w:t>
                  </w:r>
                </w:p>
              </w:txbxContent>
            </v:textbox>
          </v:shape>
        </w:pict>
      </w:r>
      <w:r>
        <w:rPr>
          <w:noProof/>
        </w:rPr>
        <w:pict w14:anchorId="4D8DAA06">
          <v:shape id="Text Box 158" o:spid="_x0000_s1614" type="#_x0000_t202" style="position:absolute;margin-left:251.75pt;margin-top:71.2pt;width:51.4pt;height:7.6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" filled="f" stroked="f">
            <v:textbox inset="0,0,0,0">
              <w:txbxContent>
                <w:p w14:paraId="635330DA" w14:textId="77777777" w:rsidR="00AE7842" w:rsidRDefault="00AE7842" w:rsidP="00AE7842">
                  <w:pPr>
                    <w:spacing w:after="0" w:line="240" w:lineRule="auto"/>
                    <w:rPr>
                      <w:rFonts w:ascii="Arial" w:hAnsi="Arial" w:cs="Arial"/>
                      <w:sz w:val="11"/>
                      <w:szCs w:val="11"/>
                    </w:rPr>
                  </w:pPr>
                  <w:r>
                    <w:rPr>
                      <w:rFonts w:ascii="Arial" w:hAnsi="Arial" w:cs="Arial"/>
                      <w:sz w:val="11"/>
                      <w:szCs w:val="11"/>
                    </w:rPr>
                    <w:t>SMALL BUSINESS</w:t>
                  </w:r>
                </w:p>
              </w:txbxContent>
            </v:textbox>
          </v:shape>
        </w:pict>
      </w:r>
      <w:r>
        <w:rPr>
          <w:noProof/>
        </w:rPr>
        <w:pict w14:anchorId="73B62251">
          <v:shape id="Text Box 159" o:spid="_x0000_s1613" type="#_x0000_t202" style="position:absolute;margin-left:251.75pt;margin-top:83.2pt;width:50.45pt;height:7.6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" filled="f" stroked="f">
            <v:textbox inset="0,0,0,0">
              <w:txbxContent>
                <w:p w14:paraId="098610FC" w14:textId="77777777" w:rsidR="00AE7842" w:rsidRDefault="00AE7842" w:rsidP="00AE7842">
                  <w:pPr>
                    <w:spacing w:after="0" w:line="240" w:lineRule="auto"/>
                    <w:rPr>
                      <w:rFonts w:ascii="Arial" w:hAnsi="Arial" w:cs="Arial"/>
                      <w:sz w:val="11"/>
                      <w:szCs w:val="11"/>
                    </w:rPr>
                  </w:pPr>
                  <w:r>
                    <w:rPr>
                      <w:rFonts w:ascii="Arial" w:hAnsi="Arial" w:cs="Arial"/>
                      <w:sz w:val="11"/>
                      <w:szCs w:val="11"/>
                    </w:rPr>
                    <w:t>HUBZONE SMALL</w:t>
                  </w:r>
                </w:p>
              </w:txbxContent>
            </v:textbox>
          </v:shape>
        </w:pict>
      </w:r>
      <w:r>
        <w:rPr>
          <w:noProof/>
        </w:rPr>
        <w:pict w14:anchorId="31C4E2E5">
          <v:shape id="Text Box 160" o:spid="_x0000_s1612" type="#_x0000_t202" style="position:absolute;margin-left:251.75pt;margin-top:89.2pt;width:31.25pt;height:7.6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" filled="f" stroked="f">
            <v:textbox inset="0,0,0,0">
              <w:txbxContent>
                <w:p w14:paraId="77465BB3" w14:textId="77777777" w:rsidR="00AE7842" w:rsidRDefault="00AE7842" w:rsidP="00AE7842">
                  <w:pPr>
                    <w:spacing w:after="0" w:line="240" w:lineRule="auto"/>
                    <w:rPr>
                      <w:rFonts w:ascii="Arial" w:hAnsi="Arial" w:cs="Arial"/>
                      <w:sz w:val="11"/>
                      <w:szCs w:val="11"/>
                    </w:rPr>
                  </w:pPr>
                  <w:r>
                    <w:rPr>
                      <w:rFonts w:ascii="Arial" w:hAnsi="Arial" w:cs="Arial"/>
                      <w:sz w:val="11"/>
                      <w:szCs w:val="11"/>
                    </w:rPr>
                    <w:t>BUSINESS</w:t>
                  </w:r>
                </w:p>
              </w:txbxContent>
            </v:textbox>
          </v:shape>
        </w:pict>
      </w:r>
      <w:r>
        <w:rPr>
          <w:noProof/>
        </w:rPr>
        <w:pict w14:anchorId="6B07DA2B">
          <v:shape id="Text Box 161" o:spid="_x0000_s1611" type="#_x0000_t202" style="position:absolute;margin-left:251.75pt;margin-top:100pt;width:57.35pt;height:7.6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" filled="f" stroked="f">
            <v:textbox inset="0,0,0,0">
              <w:txbxContent>
                <w:p w14:paraId="6138DF28" w14:textId="77777777" w:rsidR="00AE7842" w:rsidRDefault="00AE7842" w:rsidP="00AE7842">
                  <w:pPr>
                    <w:spacing w:after="0" w:line="240" w:lineRule="auto"/>
                    <w:rPr>
                      <w:rFonts w:ascii="Arial" w:hAnsi="Arial" w:cs="Arial"/>
                      <w:sz w:val="11"/>
                      <w:szCs w:val="11"/>
                    </w:rPr>
                  </w:pPr>
                  <w:r>
                    <w:rPr>
                      <w:rFonts w:ascii="Arial" w:hAnsi="Arial" w:cs="Arial"/>
                      <w:sz w:val="11"/>
                      <w:szCs w:val="11"/>
                    </w:rPr>
                    <w:t>SERVICE-DISABLED</w:t>
                  </w:r>
                </w:p>
              </w:txbxContent>
            </v:textbox>
          </v:shape>
        </w:pict>
      </w:r>
      <w:r>
        <w:rPr>
          <w:noProof/>
        </w:rPr>
        <w:pict w14:anchorId="086AD4E5">
          <v:shape id="Text Box 162" o:spid="_x0000_s1610" type="#_x0000_t202" style="position:absolute;margin-left:251.75pt;margin-top:107.2pt;width:52.95pt;height:7.6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" filled="f" stroked="f">
            <v:textbox inset="0,0,0,0">
              <w:txbxContent>
                <w:p w14:paraId="5DD5E88E" w14:textId="77777777" w:rsidR="00AE7842" w:rsidRDefault="00AE7842" w:rsidP="00AE7842">
                  <w:pPr>
                    <w:spacing w:after="0" w:line="240" w:lineRule="auto"/>
                    <w:rPr>
                      <w:rFonts w:ascii="Arial" w:hAnsi="Arial" w:cs="Arial"/>
                      <w:sz w:val="11"/>
                      <w:szCs w:val="11"/>
                    </w:rPr>
                  </w:pPr>
                  <w:r>
                    <w:rPr>
                      <w:rFonts w:ascii="Arial" w:hAnsi="Arial" w:cs="Arial"/>
                      <w:sz w:val="11"/>
                      <w:szCs w:val="11"/>
                    </w:rPr>
                    <w:t>VETERAN-OWNED</w:t>
                  </w:r>
                </w:p>
              </w:txbxContent>
            </v:textbox>
          </v:shape>
        </w:pict>
      </w:r>
      <w:r>
        <w:rPr>
          <w:noProof/>
        </w:rPr>
        <w:pict w14:anchorId="56F7D1F4">
          <v:shape id="Text Box 163" o:spid="_x0000_s1609" type="#_x0000_t202" style="position:absolute;margin-left:251.75pt;margin-top:114.4pt;width:51.4pt;height:7.6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" filled="f" stroked="f">
            <v:textbox inset="0,0,0,0">
              <w:txbxContent>
                <w:p w14:paraId="7247866B" w14:textId="77777777" w:rsidR="00AE7842" w:rsidRDefault="00AE7842" w:rsidP="00AE7842">
                  <w:pPr>
                    <w:spacing w:after="0" w:line="240" w:lineRule="auto"/>
                    <w:rPr>
                      <w:rFonts w:ascii="Arial" w:hAnsi="Arial" w:cs="Arial"/>
                      <w:sz w:val="11"/>
                      <w:szCs w:val="11"/>
                    </w:rPr>
                  </w:pPr>
                  <w:r>
                    <w:rPr>
                      <w:rFonts w:ascii="Arial" w:hAnsi="Arial" w:cs="Arial"/>
                      <w:sz w:val="11"/>
                      <w:szCs w:val="11"/>
                    </w:rPr>
                    <w:t>SMALL BUSINESS</w:t>
                  </w:r>
                </w:p>
              </w:txbxContent>
            </v:textbox>
          </v:shape>
        </w:pict>
      </w:r>
      <w:r>
        <w:rPr>
          <w:noProof/>
        </w:rPr>
        <w:pict w14:anchorId="46A08B4F">
          <v:shape id="Text Box 164" o:spid="_x0000_s1608" type="#_x0000_t202" style="position:absolute;margin-left:327.35pt;margin-top:69.3pt;width:98.9pt;height:7.6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" filled="f" stroked="f">
            <v:textbox inset="0,0,0,0">
              <w:txbxContent>
                <w:p w14:paraId="3CFCBA39" w14:textId="77777777" w:rsidR="00AE7842" w:rsidRDefault="00AE7842" w:rsidP="00AE7842">
                  <w:pPr>
                    <w:spacing w:after="0" w:line="240" w:lineRule="auto"/>
                    <w:rPr>
                      <w:rFonts w:ascii="Arial" w:hAnsi="Arial" w:cs="Arial"/>
                      <w:sz w:val="11"/>
                      <w:szCs w:val="11"/>
                    </w:rPr>
                  </w:pPr>
                  <w:r>
                    <w:rPr>
                      <w:rFonts w:ascii="Arial" w:hAnsi="Arial" w:cs="Arial"/>
                      <w:sz w:val="11"/>
                      <w:szCs w:val="11"/>
                    </w:rPr>
                    <w:t>WOMEN-OWNED SMALL BUSINESS</w:t>
                  </w:r>
                </w:p>
              </w:txbxContent>
            </v:textbox>
          </v:shape>
        </w:pict>
      </w:r>
      <w:r>
        <w:rPr>
          <w:noProof/>
        </w:rPr>
        <w:pict w14:anchorId="0F4DADDC">
          <v:shape id="Text Box 165" o:spid="_x0000_s1607" type="#_x0000_t202" style="position:absolute;margin-left:327.35pt;margin-top:76.5pt;width:132.55pt;height:7.6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" filled="f" stroked="f">
            <v:textbox inset="0,0,0,0">
              <w:txbxContent>
                <w:p w14:paraId="4680E038" w14:textId="77777777" w:rsidR="00AE7842" w:rsidRDefault="00AE7842" w:rsidP="00AE7842">
                  <w:pPr>
                    <w:spacing w:after="0" w:line="240" w:lineRule="auto"/>
                    <w:rPr>
                      <w:rFonts w:ascii="Arial" w:hAnsi="Arial" w:cs="Arial"/>
                      <w:sz w:val="11"/>
                      <w:szCs w:val="11"/>
                    </w:rPr>
                  </w:pPr>
                  <w:r>
                    <w:rPr>
                      <w:rFonts w:ascii="Arial" w:hAnsi="Arial" w:cs="Arial"/>
                      <w:sz w:val="11"/>
                      <w:szCs w:val="11"/>
                    </w:rPr>
                    <w:t>(WOSB) ELIGIBLE UNDER THE WOMEN-OWNED</w:t>
                  </w:r>
                </w:p>
              </w:txbxContent>
            </v:textbox>
          </v:shape>
        </w:pict>
      </w:r>
      <w:r>
        <w:rPr>
          <w:noProof/>
        </w:rPr>
        <w:pict w14:anchorId="74646BF6">
          <v:shape id="Text Box 166" o:spid="_x0000_s1606" type="#_x0000_t202" style="position:absolute;margin-left:327.35pt;margin-top:83.7pt;width:82.2pt;height:7.6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" filled="f" stroked="f">
            <v:textbox inset="0,0,0,0">
              <w:txbxContent>
                <w:p w14:paraId="59269112" w14:textId="77777777" w:rsidR="00AE7842" w:rsidRDefault="00AE7842" w:rsidP="00AE7842">
                  <w:pPr>
                    <w:spacing w:after="0" w:line="240" w:lineRule="auto"/>
                    <w:rPr>
                      <w:rFonts w:ascii="Arial" w:hAnsi="Arial" w:cs="Arial"/>
                      <w:sz w:val="11"/>
                      <w:szCs w:val="11"/>
                    </w:rPr>
                  </w:pPr>
                  <w:r>
                    <w:rPr>
                      <w:rFonts w:ascii="Arial" w:hAnsi="Arial" w:cs="Arial"/>
                      <w:sz w:val="11"/>
                      <w:szCs w:val="11"/>
                    </w:rPr>
                    <w:t>SMALL BUSINESS PROGRAM</w:t>
                  </w:r>
                </w:p>
              </w:txbxContent>
            </v:textbox>
          </v:shape>
        </w:pict>
      </w:r>
      <w:r>
        <w:rPr>
          <w:noProof/>
        </w:rPr>
        <w:pict w14:anchorId="743D8985">
          <v:shape id="Text Box 167" o:spid="_x0000_s1605" type="#_x0000_t202" style="position:absolute;margin-left:327.35pt;margin-top:92.1pt;width:27.75pt;height:7.6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" filled="f" stroked="f">
            <v:textbox inset="0,0,0,0">
              <w:txbxContent>
                <w:p w14:paraId="37983961" w14:textId="77777777" w:rsidR="00AE7842" w:rsidRDefault="00AE7842" w:rsidP="00AE7842">
                  <w:pPr>
                    <w:spacing w:after="0" w:line="240" w:lineRule="auto"/>
                    <w:rPr>
                      <w:rFonts w:ascii="Arial" w:hAnsi="Arial" w:cs="Arial"/>
                      <w:sz w:val="11"/>
                      <w:szCs w:val="11"/>
                    </w:rPr>
                  </w:pPr>
                  <w:r>
                    <w:rPr>
                      <w:rFonts w:ascii="Arial" w:hAnsi="Arial" w:cs="Arial"/>
                      <w:sz w:val="11"/>
                      <w:szCs w:val="11"/>
                    </w:rPr>
                    <w:t>EDWOSB</w:t>
                  </w:r>
                </w:p>
              </w:txbxContent>
            </v:textbox>
          </v:shape>
        </w:pict>
      </w:r>
      <w:r>
        <w:rPr>
          <w:noProof/>
        </w:rPr>
        <w:pict w14:anchorId="6FBACC7D">
          <v:shape id="Text Box 168" o:spid="_x0000_s1604" type="#_x0000_t202" style="position:absolute;margin-left:327.35pt;margin-top:114.9pt;width:13.3pt;height:7.6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" filled="f" stroked="f">
            <v:textbox inset="0,0,0,0">
              <w:txbxContent>
                <w:p w14:paraId="65DE0FE8" w14:textId="77777777" w:rsidR="00AE7842" w:rsidRDefault="00AE7842" w:rsidP="00AE7842">
                  <w:pPr>
                    <w:spacing w:after="0" w:line="240" w:lineRule="auto"/>
                    <w:rPr>
                      <w:rFonts w:ascii="Arial" w:hAnsi="Arial" w:cs="Arial"/>
                      <w:sz w:val="11"/>
                      <w:szCs w:val="11"/>
                    </w:rPr>
                  </w:pPr>
                  <w:r>
                    <w:rPr>
                      <w:rFonts w:ascii="Arial" w:hAnsi="Arial" w:cs="Arial"/>
                      <w:sz w:val="11"/>
                      <w:szCs w:val="11"/>
                    </w:rPr>
                    <w:t>8(A)</w:t>
                  </w:r>
                </w:p>
              </w:txbxContent>
            </v:textbox>
          </v:shape>
        </w:pict>
      </w:r>
      <w:r>
        <w:rPr>
          <w:noProof/>
        </w:rPr>
        <w:pict w14:anchorId="0F0475F4">
          <v:shape id="Text Box 169" o:spid="_x0000_s1603" type="#_x0000_t202" style="position:absolute;margin-left:437.75pt;margin-top:86.1pt;width:21.45pt;height:7.6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" filled="f" stroked="f">
            <v:textbox inset="0,0,0,0">
              <w:txbxContent>
                <w:p w14:paraId="13153709" w14:textId="77777777" w:rsidR="00AE7842" w:rsidRDefault="00AE7842" w:rsidP="00AE7842">
                  <w:pPr>
                    <w:spacing w:after="0" w:line="240" w:lineRule="auto"/>
                    <w:rPr>
                      <w:rFonts w:ascii="Arial" w:hAnsi="Arial" w:cs="Arial"/>
                      <w:sz w:val="11"/>
                      <w:szCs w:val="11"/>
                    </w:rPr>
                  </w:pPr>
                  <w:r>
                    <w:rPr>
                      <w:rFonts w:ascii="Arial" w:hAnsi="Arial" w:cs="Arial"/>
                      <w:sz w:val="11"/>
                      <w:szCs w:val="11"/>
                    </w:rPr>
                    <w:t>NAICS:</w:t>
                  </w:r>
                </w:p>
              </w:txbxContent>
            </v:textbox>
          </v:shape>
        </w:pict>
      </w:r>
      <w:r>
        <w:rPr>
          <w:noProof/>
        </w:rPr>
        <w:pict w14:anchorId="5CFCB6CF">
          <v:shape id="Text Box 170" o:spid="_x0000_s1602" type="#_x0000_t202" style="position:absolute;margin-left:437.75pt;margin-top:102.9pt;width:49.5pt;height:7.6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" filled="f" stroked="f">
            <v:textbox inset="0,0,0,0">
              <w:txbxContent>
                <w:p w14:paraId="2FED227F" w14:textId="77777777" w:rsidR="00AE7842" w:rsidRDefault="00AE7842" w:rsidP="00AE7842">
                  <w:pPr>
                    <w:spacing w:after="0" w:line="240" w:lineRule="auto"/>
                    <w:rPr>
                      <w:rFonts w:ascii="Arial" w:hAnsi="Arial" w:cs="Arial"/>
                      <w:sz w:val="11"/>
                      <w:szCs w:val="11"/>
                    </w:rPr>
                  </w:pPr>
                  <w:r>
                    <w:rPr>
                      <w:rFonts w:ascii="Arial" w:hAnsi="Arial" w:cs="Arial"/>
                      <w:sz w:val="11"/>
                      <w:szCs w:val="11"/>
                    </w:rPr>
                    <w:t>SIZE STANDARD:</w:t>
                  </w:r>
                </w:p>
              </w:txbxContent>
            </v:textbox>
          </v:shape>
        </w:pict>
      </w:r>
      <w:r>
        <w:rPr>
          <w:noProof/>
        </w:rPr>
        <w:pict w14:anchorId="597E1CF3">
          <v:shape id="Text Box 171" o:spid="_x0000_s1601" type="#_x0000_t202" style="position:absolute;margin-left:-53.05pt;margin-top:131.7pt;width:94.8pt;height:7.6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" filled="f" stroked="f">
            <v:textbox inset="0,0,0,0">
              <w:txbxContent>
                <w:p w14:paraId="37512DE4" w14:textId="77777777" w:rsidR="00AE7842" w:rsidRDefault="00AE7842" w:rsidP="00AE7842">
                  <w:pPr>
                    <w:spacing w:after="0" w:line="240" w:lineRule="auto"/>
                    <w:rPr>
                      <w:rFonts w:ascii="Arial" w:hAnsi="Arial" w:cs="Arial"/>
                      <w:sz w:val="11"/>
                      <w:szCs w:val="11"/>
                    </w:rPr>
                  </w:pPr>
                  <w:r>
                    <w:rPr>
                      <w:rFonts w:ascii="Arial" w:hAnsi="Arial" w:cs="Arial"/>
                      <w:sz w:val="11"/>
                      <w:szCs w:val="11"/>
                    </w:rPr>
                    <w:t>11. DELIVERY FOR FOB DESTINA-</w:t>
                  </w:r>
                </w:p>
              </w:txbxContent>
            </v:textbox>
          </v:shape>
        </w:pict>
      </w:r>
      <w:r>
        <w:rPr>
          <w:noProof/>
        </w:rPr>
        <w:pict w14:anchorId="59C64A2A">
          <v:shape id="Text Box 172" o:spid="_x0000_s1600" type="#_x0000_t202" style="position:absolute;margin-left:-47.05pt;margin-top:137.7pt;width:68.05pt;height:7.6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" filled="f" stroked="f">
            <v:textbox inset="0,0,0,0">
              <w:txbxContent>
                <w:p w14:paraId="405A4FCE" w14:textId="77777777" w:rsidR="00AE7842" w:rsidRDefault="00AE7842" w:rsidP="00AE7842">
                  <w:pPr>
                    <w:spacing w:after="0" w:line="240" w:lineRule="auto"/>
                    <w:rPr>
                      <w:rFonts w:ascii="Arial" w:hAnsi="Arial" w:cs="Arial"/>
                      <w:sz w:val="11"/>
                      <w:szCs w:val="11"/>
                    </w:rPr>
                  </w:pPr>
                  <w:r>
                    <w:rPr>
                      <w:rFonts w:ascii="Arial" w:hAnsi="Arial" w:cs="Arial"/>
                      <w:sz w:val="11"/>
                      <w:szCs w:val="11"/>
                    </w:rPr>
                    <w:t>TION UNLESS BLOCK IS</w:t>
                  </w:r>
                </w:p>
              </w:txbxContent>
            </v:textbox>
          </v:shape>
        </w:pict>
      </w:r>
      <w:r>
        <w:rPr>
          <w:noProof/>
        </w:rPr>
        <w:pict w14:anchorId="6CC7FBDC">
          <v:shape id="Text Box 173" o:spid="_x0000_s1599" type="#_x0000_t202" style="position:absolute;margin-left:-47.05pt;margin-top:143.7pt;width:26.8pt;height:7.6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" filled="f" stroked="f">
            <v:textbox inset="0,0,0,0">
              <w:txbxContent>
                <w:p w14:paraId="63B472B7" w14:textId="77777777" w:rsidR="00AE7842" w:rsidRDefault="00AE7842" w:rsidP="00AE7842">
                  <w:pPr>
                    <w:spacing w:after="0" w:line="240" w:lineRule="auto"/>
                    <w:rPr>
                      <w:rFonts w:ascii="Arial" w:hAnsi="Arial" w:cs="Arial"/>
                      <w:sz w:val="11"/>
                      <w:szCs w:val="11"/>
                    </w:rPr>
                  </w:pPr>
                  <w:r>
                    <w:rPr>
                      <w:rFonts w:ascii="Arial" w:hAnsi="Arial" w:cs="Arial"/>
                      <w:sz w:val="11"/>
                      <w:szCs w:val="11"/>
                    </w:rPr>
                    <w:t>MARKED</w:t>
                  </w:r>
                </w:p>
              </w:txbxContent>
            </v:textbox>
          </v:shape>
        </w:pict>
      </w:r>
      <w:r>
        <w:rPr>
          <w:noProof/>
        </w:rPr>
        <w:pict w14:anchorId="0EEB1D96">
          <v:shape id="Text Box 174" o:spid="_x0000_s1598" type="#_x0000_t202" style="position:absolute;margin-left:-25.45pt;margin-top:158.1pt;width:46.35pt;height:7.6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" filled="f" stroked="f">
            <v:textbox inset="0,0,0,0">
              <w:txbxContent>
                <w:p w14:paraId="1CA1D15E" w14:textId="77777777" w:rsidR="00AE7842" w:rsidRDefault="00AE7842" w:rsidP="00AE7842">
                  <w:pPr>
                    <w:spacing w:after="0" w:line="240" w:lineRule="auto"/>
                    <w:rPr>
                      <w:rFonts w:ascii="Arial" w:hAnsi="Arial" w:cs="Arial"/>
                      <w:sz w:val="11"/>
                      <w:szCs w:val="11"/>
                    </w:rPr>
                  </w:pPr>
                  <w:r>
                    <w:rPr>
                      <w:rFonts w:ascii="Arial" w:hAnsi="Arial" w:cs="Arial"/>
                      <w:sz w:val="11"/>
                      <w:szCs w:val="11"/>
                    </w:rPr>
                    <w:t>SEE SCHEDULE</w:t>
                  </w:r>
                </w:p>
              </w:txbxContent>
            </v:textbox>
          </v:shape>
        </w:pict>
      </w:r>
      <w:r>
        <w:rPr>
          <w:noProof/>
        </w:rPr>
        <w:pict w14:anchorId="73CB21D7">
          <v:shape id="Text Box 175" o:spid="_x0000_s1597" type="#_x0000_t202" style="position:absolute;margin-left:80.15pt;margin-top:131.7pt;width:63pt;height:7.6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" filled="f" stroked="f">
            <v:textbox inset="0,0,0,0">
              <w:txbxContent>
                <w:p w14:paraId="06E9B26F" w14:textId="77777777" w:rsidR="00AE7842" w:rsidRDefault="00AE7842" w:rsidP="00AE7842">
                  <w:pPr>
                    <w:spacing w:after="0" w:line="240" w:lineRule="auto"/>
                    <w:rPr>
                      <w:rFonts w:ascii="Arial" w:hAnsi="Arial" w:cs="Arial"/>
                      <w:sz w:val="11"/>
                      <w:szCs w:val="11"/>
                    </w:rPr>
                  </w:pPr>
                  <w:r>
                    <w:rPr>
                      <w:rFonts w:ascii="Arial" w:hAnsi="Arial" w:cs="Arial"/>
                      <w:sz w:val="11"/>
                      <w:szCs w:val="11"/>
                    </w:rPr>
                    <w:t>12. DISCOUNT TERMS</w:t>
                  </w:r>
                </w:p>
              </w:txbxContent>
            </v:textbox>
          </v:shape>
        </w:pict>
      </w:r>
      <w:r>
        <w:rPr>
          <w:noProof/>
        </w:rPr>
        <w:pict w14:anchorId="68DCA60B">
          <v:shape id="Text Box 176" o:spid="_x0000_s1596" type="#_x0000_t202" style="position:absolute;margin-left:255.35pt;margin-top:140.1pt;width:76.55pt;height:7.6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" filled="f" stroked="f">
            <v:textbox inset="0,0,0,0">
              <w:txbxContent>
                <w:p w14:paraId="4E6EF10A"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w:pict>
      </w:r>
      <w:r>
        <w:rPr>
          <w:noProof/>
        </w:rPr>
        <w:pict w14:anchorId="5E28AA96">
          <v:shape id="Text Box 177" o:spid="_x0000_s1595" type="#_x0000_t202" style="position:absolute;margin-left:268.55pt;margin-top:147.3pt;width:65.5pt;height:7.6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" filled="f" stroked="f">
            <v:textbox inset="0,0,0,0">
              <w:txbxContent>
                <w:p w14:paraId="1121E6A0" w14:textId="77777777" w:rsidR="00AE7842" w:rsidRDefault="00AE7842" w:rsidP="00AE7842">
                  <w:pPr>
                    <w:spacing w:after="0" w:line="240" w:lineRule="auto"/>
                    <w:rPr>
                      <w:rFonts w:ascii="Arial" w:hAnsi="Arial" w:cs="Arial"/>
                      <w:sz w:val="11"/>
                      <w:szCs w:val="11"/>
                    </w:rPr>
                  </w:pPr>
                  <w:r>
                    <w:rPr>
                      <w:rFonts w:ascii="Arial" w:hAnsi="Arial" w:cs="Arial"/>
                      <w:sz w:val="11"/>
                      <w:szCs w:val="11"/>
                    </w:rPr>
                    <w:t>RATED ORDER UNDER</w:t>
                  </w:r>
                </w:p>
              </w:txbxContent>
            </v:textbox>
          </v:shape>
        </w:pict>
      </w:r>
      <w:r>
        <w:rPr>
          <w:noProof/>
        </w:rPr>
        <w:pict w14:anchorId="62189E13">
          <v:shape id="Text Box 178" o:spid="_x0000_s1594" type="#_x0000_t202" style="position:absolute;margin-left:268.55pt;margin-top:154.5pt;width:53.9pt;height:7.6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" filled="f" stroked="f">
            <v:textbox inset="0,0,0,0">
              <w:txbxContent>
                <w:p w14:paraId="5C99415E" w14:textId="77777777" w:rsidR="00AE7842" w:rsidRDefault="00AE7842" w:rsidP="00AE7842">
                  <w:pPr>
                    <w:spacing w:after="0" w:line="240" w:lineRule="auto"/>
                    <w:rPr>
                      <w:rFonts w:ascii="Arial" w:hAnsi="Arial" w:cs="Arial"/>
                      <w:sz w:val="11"/>
                      <w:szCs w:val="11"/>
                    </w:rPr>
                  </w:pPr>
                  <w:r>
                    <w:rPr>
                      <w:rFonts w:ascii="Arial" w:hAnsi="Arial" w:cs="Arial"/>
                      <w:sz w:val="11"/>
                      <w:szCs w:val="11"/>
                    </w:rPr>
                    <w:t>DPAS (15 CFR 700)</w:t>
                  </w:r>
                </w:p>
              </w:txbxContent>
            </v:textbox>
          </v:shape>
        </w:pict>
      </w:r>
      <w:r>
        <w:rPr>
          <w:noProof/>
        </w:rPr>
        <w:pict w14:anchorId="76E65D2C">
          <v:shape id="Text Box 179" o:spid="_x0000_s1593" type="#_x0000_t202" style="position:absolute;margin-left:369.35pt;margin-top:131.7pt;width:36.6pt;height:7.6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" filled="f" stroked="f">
            <v:textbox inset="0,0,0,0">
              <w:txbxContent>
                <w:p w14:paraId="7E6DAAA8" w14:textId="77777777" w:rsidR="00AE7842" w:rsidRDefault="00AE7842" w:rsidP="00AE7842">
                  <w:pPr>
                    <w:spacing w:after="0" w:line="240" w:lineRule="auto"/>
                    <w:rPr>
                      <w:rFonts w:ascii="Arial" w:hAnsi="Arial" w:cs="Arial"/>
                      <w:sz w:val="11"/>
                      <w:szCs w:val="11"/>
                    </w:rPr>
                  </w:pPr>
                  <w:r>
                    <w:rPr>
                      <w:rFonts w:ascii="Arial" w:hAnsi="Arial" w:cs="Arial"/>
                      <w:sz w:val="11"/>
                      <w:szCs w:val="11"/>
                    </w:rPr>
                    <w:t>13b. RATING</w:t>
                  </w:r>
                </w:p>
              </w:txbxContent>
            </v:textbox>
          </v:shape>
        </w:pict>
      </w:r>
      <w:r>
        <w:rPr>
          <w:noProof/>
        </w:rPr>
        <w:pict w14:anchorId="3348A6DB">
          <v:shape id="Text Box 180" o:spid="_x0000_s1592" type="#_x0000_t202" style="position:absolute;margin-left:369.35pt;margin-top:153.3pt;width:86.95pt;height:7.6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" filled="f" stroked="f">
            <v:textbox inset="0,0,0,0">
              <w:txbxContent>
                <w:p w14:paraId="5038E45E" w14:textId="77777777" w:rsidR="00AE7842" w:rsidRDefault="00AE7842" w:rsidP="00AE7842">
                  <w:pPr>
                    <w:spacing w:after="0" w:line="240" w:lineRule="auto"/>
                    <w:rPr>
                      <w:rFonts w:ascii="Arial" w:hAnsi="Arial" w:cs="Arial"/>
                      <w:sz w:val="11"/>
                      <w:szCs w:val="11"/>
                    </w:rPr>
                  </w:pPr>
                  <w:r>
                    <w:rPr>
                      <w:rFonts w:ascii="Arial" w:hAnsi="Arial" w:cs="Arial"/>
                      <w:sz w:val="11"/>
                      <w:szCs w:val="11"/>
                    </w:rPr>
                    <w:t>14. METHOD OF SOLICITATION</w:t>
                  </w:r>
                </w:p>
              </w:txbxContent>
            </v:textbox>
          </v:shape>
        </w:pict>
      </w:r>
      <w:r>
        <w:rPr>
          <w:noProof/>
        </w:rPr>
        <w:pict w14:anchorId="0EC69CC5">
          <v:shape id="Text Box 181" o:spid="_x0000_s1591" type="#_x0000_t202" style="position:absolute;margin-left:386.15pt;margin-top:162.9pt;width:14.55pt;height:7.6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" filled="f" stroked="f">
            <v:textbox inset="0,0,0,0">
              <w:txbxContent>
                <w:p w14:paraId="319DD55F" w14:textId="77777777" w:rsidR="00AE7842" w:rsidRDefault="00AE7842" w:rsidP="00AE7842">
                  <w:pPr>
                    <w:spacing w:after="0" w:line="240" w:lineRule="auto"/>
                    <w:rPr>
                      <w:rFonts w:ascii="Arial" w:hAnsi="Arial" w:cs="Arial"/>
                      <w:sz w:val="11"/>
                      <w:szCs w:val="11"/>
                    </w:rPr>
                  </w:pPr>
                  <w:r>
                    <w:rPr>
                      <w:rFonts w:ascii="Arial" w:hAnsi="Arial" w:cs="Arial"/>
                      <w:sz w:val="11"/>
                      <w:szCs w:val="11"/>
                    </w:rPr>
                    <w:t>RFQ</w:t>
                  </w:r>
                </w:p>
              </w:txbxContent>
            </v:textbox>
          </v:shape>
        </w:pict>
      </w:r>
      <w:r>
        <w:rPr>
          <w:noProof/>
        </w:rPr>
        <w:pict w14:anchorId="36630B84">
          <v:shape id="Text Box 182" o:spid="_x0000_s1590" type="#_x0000_t202" style="position:absolute;margin-left:426.95pt;margin-top:162.9pt;width:11.4pt;height:7.6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" filled="f" stroked="f">
            <v:textbox inset="0,0,0,0">
              <w:txbxContent>
                <w:p w14:paraId="0F0F7495" w14:textId="77777777" w:rsidR="00AE7842" w:rsidRDefault="00AE7842" w:rsidP="00AE7842">
                  <w:pPr>
                    <w:spacing w:after="0" w:line="240" w:lineRule="auto"/>
                    <w:rPr>
                      <w:rFonts w:ascii="Arial" w:hAnsi="Arial" w:cs="Arial"/>
                      <w:sz w:val="11"/>
                      <w:szCs w:val="11"/>
                    </w:rPr>
                  </w:pPr>
                  <w:r>
                    <w:rPr>
                      <w:rFonts w:ascii="Arial" w:hAnsi="Arial" w:cs="Arial"/>
                      <w:sz w:val="11"/>
                      <w:szCs w:val="11"/>
                    </w:rPr>
                    <w:t>IFB</w:t>
                  </w:r>
                </w:p>
              </w:txbxContent>
            </v:textbox>
          </v:shape>
        </w:pict>
      </w:r>
      <w:r>
        <w:rPr>
          <w:noProof/>
        </w:rPr>
        <w:pict w14:anchorId="4BC72290">
          <v:shape id="Text Box 183" o:spid="_x0000_s1589" type="#_x0000_t202" style="position:absolute;margin-left:466.55pt;margin-top:162.9pt;width:13.9pt;height:7.6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" filled="f" stroked="f">
            <v:textbox inset="0,0,0,0">
              <w:txbxContent>
                <w:p w14:paraId="5EF82E27" w14:textId="77777777" w:rsidR="00AE7842" w:rsidRDefault="00AE7842" w:rsidP="00AE7842">
                  <w:pPr>
                    <w:spacing w:after="0" w:line="240" w:lineRule="auto"/>
                    <w:rPr>
                      <w:rFonts w:ascii="Arial" w:hAnsi="Arial" w:cs="Arial"/>
                      <w:sz w:val="11"/>
                      <w:szCs w:val="11"/>
                    </w:rPr>
                  </w:pPr>
                  <w:r>
                    <w:rPr>
                      <w:rFonts w:ascii="Arial" w:hAnsi="Arial" w:cs="Arial"/>
                      <w:sz w:val="11"/>
                      <w:szCs w:val="11"/>
                    </w:rPr>
                    <w:t>RFP</w:t>
                  </w:r>
                </w:p>
              </w:txbxContent>
            </v:textbox>
          </v:shape>
        </w:pict>
      </w:r>
      <w:r>
        <w:rPr>
          <w:noProof/>
        </w:rPr>
        <w:pict w14:anchorId="42518055">
          <v:shape id="Text Box 184" o:spid="_x0000_s1588" type="#_x0000_t202" style="position:absolute;margin-left:-53.05pt;margin-top:173.7pt;width:45.7pt;height:7.6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" filled="f" stroked="f">
            <v:textbox inset="0,0,0,0">
              <w:txbxContent>
                <w:p w14:paraId="720F6695"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15. DELIVER TO </w:t>
                  </w:r>
                </w:p>
              </w:txbxContent>
            </v:textbox>
          </v:shape>
        </w:pict>
      </w:r>
      <w:r>
        <w:rPr>
          <w:noProof/>
        </w:rPr>
        <w:pict w14:anchorId="74C9CBE1">
          <v:shape id="Text Box 185" o:spid="_x0000_s1587" type="#_x0000_t202" style="position:absolute;margin-left:154.55pt;margin-top:173.7pt;width:18.95pt;height:7.6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" filled="f" stroked="f">
            <v:textbox inset="0,0,0,0">
              <w:txbxContent>
                <w:p w14:paraId="53DF48DB" w14:textId="77777777" w:rsidR="00AE7842" w:rsidRDefault="00AE7842" w:rsidP="00AE7842">
                  <w:pPr>
                    <w:spacing w:after="0" w:line="240" w:lineRule="auto"/>
                    <w:rPr>
                      <w:rFonts w:ascii="Arial" w:hAnsi="Arial" w:cs="Arial"/>
                      <w:sz w:val="11"/>
                      <w:szCs w:val="11"/>
                    </w:rPr>
                  </w:pPr>
                  <w:r>
                    <w:rPr>
                      <w:rFonts w:ascii="Arial" w:hAnsi="Arial" w:cs="Arial"/>
                      <w:sz w:val="11"/>
                      <w:szCs w:val="11"/>
                    </w:rPr>
                    <w:t>CODE</w:t>
                  </w:r>
                </w:p>
              </w:txbxContent>
            </v:textbox>
          </v:shape>
        </w:pict>
      </w:r>
      <w:r>
        <w:rPr>
          <w:noProof/>
        </w:rPr>
        <w:pict w14:anchorId="6F99C0E0">
          <v:shape id="Text Box 186" o:spid="_x0000_s1586" type="#_x0000_t202" style="position:absolute;margin-left:236.15pt;margin-top:173.7pt;width:63.95pt;height:7.6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" filled="f" stroked="f">
            <v:textbox inset="0,0,0,0">
              <w:txbxContent>
                <w:p w14:paraId="37FAD499" w14:textId="77777777" w:rsidR="00AE7842" w:rsidRDefault="00AE7842" w:rsidP="00AE7842">
                  <w:pPr>
                    <w:spacing w:after="0" w:line="240" w:lineRule="auto"/>
                    <w:rPr>
                      <w:rFonts w:ascii="Arial" w:hAnsi="Arial" w:cs="Arial"/>
                      <w:sz w:val="11"/>
                      <w:szCs w:val="11"/>
                    </w:rPr>
                  </w:pPr>
                  <w:r>
                    <w:rPr>
                      <w:rFonts w:ascii="Arial" w:hAnsi="Arial" w:cs="Arial"/>
                      <w:sz w:val="11"/>
                      <w:szCs w:val="11"/>
                    </w:rPr>
                    <w:t>16. ADMINISTERED BY</w:t>
                  </w:r>
                </w:p>
              </w:txbxContent>
            </v:textbox>
          </v:shape>
        </w:pict>
      </w:r>
      <w:r>
        <w:rPr>
          <w:noProof/>
        </w:rPr>
        <w:pict w14:anchorId="6D5DB872">
          <v:shape id="Text Box 187" o:spid="_x0000_s1585" type="#_x0000_t202" style="position:absolute;margin-left:440.15pt;margin-top:173.7pt;width:18.95pt;height:7.6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" filled="f" stroked="f">
            <v:textbox inset="0,0,0,0">
              <w:txbxContent>
                <w:p w14:paraId="2CBABFA9" w14:textId="77777777" w:rsidR="00AE7842" w:rsidRDefault="00AE7842" w:rsidP="00AE7842">
                  <w:pPr>
                    <w:spacing w:after="0" w:line="240" w:lineRule="auto"/>
                    <w:rPr>
                      <w:rFonts w:ascii="Arial" w:hAnsi="Arial" w:cs="Arial"/>
                      <w:sz w:val="11"/>
                      <w:szCs w:val="11"/>
                    </w:rPr>
                  </w:pPr>
                  <w:r>
                    <w:rPr>
                      <w:rFonts w:ascii="Arial" w:hAnsi="Arial" w:cs="Arial"/>
                      <w:sz w:val="11"/>
                      <w:szCs w:val="11"/>
                    </w:rPr>
                    <w:t>CODE</w:t>
                  </w:r>
                </w:p>
              </w:txbxContent>
            </v:textbox>
          </v:shape>
        </w:pict>
      </w:r>
      <w:r>
        <w:rPr>
          <w:noProof/>
        </w:rPr>
        <w:pict w14:anchorId="777DFBE6">
          <v:shape id="Text Box 188" o:spid="_x0000_s1584" type="#_x0000_t202" style="position:absolute;margin-left:-53.05pt;margin-top:233.7pt;width:84.4pt;height:7.6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" filled="f" stroked="f">
            <v:textbox inset="0,0,0,0">
              <w:txbxContent>
                <w:p w14:paraId="13577437" w14:textId="77777777" w:rsidR="00AE7842" w:rsidRDefault="00AE7842" w:rsidP="00AE7842">
                  <w:pPr>
                    <w:spacing w:after="0" w:line="240" w:lineRule="auto"/>
                    <w:rPr>
                      <w:rFonts w:ascii="Arial" w:hAnsi="Arial" w:cs="Arial"/>
                      <w:sz w:val="11"/>
                      <w:szCs w:val="11"/>
                    </w:rPr>
                  </w:pPr>
                  <w:r>
                    <w:rPr>
                      <w:rFonts w:ascii="Arial" w:hAnsi="Arial" w:cs="Arial"/>
                      <w:sz w:val="11"/>
                      <w:szCs w:val="11"/>
                    </w:rPr>
                    <w:t>17a. CONTRACTOR/OFFEROR</w:t>
                  </w:r>
                </w:p>
              </w:txbxContent>
            </v:textbox>
          </v:shape>
        </w:pict>
      </w:r>
      <w:r>
        <w:rPr>
          <w:noProof/>
        </w:rPr>
        <w:pict w14:anchorId="54109FFE">
          <v:shape id="Text Box 189" o:spid="_x0000_s1583" type="#_x0000_t202" style="position:absolute;margin-left:36.95pt;margin-top:233.7pt;width:18.95pt;height:7.6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" filled="f" stroked="f">
            <v:textbox inset="0,0,0,0">
              <w:txbxContent>
                <w:p w14:paraId="1D120FD7" w14:textId="77777777" w:rsidR="00AE7842" w:rsidRDefault="00AE7842" w:rsidP="00AE7842">
                  <w:pPr>
                    <w:spacing w:after="0" w:line="240" w:lineRule="auto"/>
                    <w:rPr>
                      <w:rFonts w:ascii="Arial" w:hAnsi="Arial" w:cs="Arial"/>
                      <w:sz w:val="11"/>
                      <w:szCs w:val="11"/>
                    </w:rPr>
                  </w:pPr>
                  <w:r>
                    <w:rPr>
                      <w:rFonts w:ascii="Arial" w:hAnsi="Arial" w:cs="Arial"/>
                      <w:sz w:val="11"/>
                      <w:szCs w:val="11"/>
                    </w:rPr>
                    <w:t>CODE</w:t>
                  </w:r>
                </w:p>
              </w:txbxContent>
            </v:textbox>
          </v:shape>
        </w:pict>
      </w:r>
      <w:r>
        <w:rPr>
          <w:noProof/>
        </w:rPr>
        <w:pict w14:anchorId="35FFA441">
          <v:shape id="Text Box 190" o:spid="_x0000_s1582" type="#_x0000_t202" style="position:absolute;margin-left:132.95pt;margin-top:233.7pt;width:45.4pt;height:7.6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" filled="f" stroked="f">
            <v:textbox inset="0,0,0,0">
              <w:txbxContent>
                <w:p w14:paraId="58F664E0" w14:textId="77777777" w:rsidR="00AE7842" w:rsidRDefault="00AE7842" w:rsidP="00AE7842">
                  <w:pPr>
                    <w:spacing w:after="0" w:line="240" w:lineRule="auto"/>
                    <w:rPr>
                      <w:rFonts w:ascii="Arial" w:hAnsi="Arial" w:cs="Arial"/>
                      <w:sz w:val="11"/>
                      <w:szCs w:val="11"/>
                    </w:rPr>
                  </w:pPr>
                  <w:r>
                    <w:rPr>
                      <w:rFonts w:ascii="Arial" w:hAnsi="Arial" w:cs="Arial"/>
                      <w:sz w:val="11"/>
                      <w:szCs w:val="11"/>
                    </w:rPr>
                    <w:t>FACILITY CODE</w:t>
                  </w:r>
                </w:p>
              </w:txbxContent>
            </v:textbox>
          </v:shape>
        </w:pict>
      </w:r>
      <w:r>
        <w:rPr>
          <w:noProof/>
        </w:rPr>
        <w:pict w14:anchorId="0FA8D0FE">
          <v:shape id="Text Box 191" o:spid="_x0000_s1581" type="#_x0000_t202" style="position:absolute;margin-left:236.15pt;margin-top:233.7pt;width:93.55pt;height:7.6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" filled="f" stroked="f">
            <v:textbox inset="0,0,0,0">
              <w:txbxContent>
                <w:p w14:paraId="7F88C0EF" w14:textId="77777777" w:rsidR="00AE7842" w:rsidRDefault="00AE7842" w:rsidP="00AE7842">
                  <w:pPr>
                    <w:spacing w:after="0" w:line="240" w:lineRule="auto"/>
                    <w:rPr>
                      <w:rFonts w:ascii="Arial" w:hAnsi="Arial" w:cs="Arial"/>
                      <w:sz w:val="11"/>
                      <w:szCs w:val="11"/>
                    </w:rPr>
                  </w:pPr>
                  <w:r>
                    <w:rPr>
                      <w:rFonts w:ascii="Arial" w:hAnsi="Arial" w:cs="Arial"/>
                      <w:sz w:val="11"/>
                      <w:szCs w:val="11"/>
                    </w:rPr>
                    <w:t>18a. PAYMENT WILL BE MADE BY</w:t>
                  </w:r>
                </w:p>
              </w:txbxContent>
            </v:textbox>
          </v:shape>
        </w:pict>
      </w:r>
      <w:r>
        <w:rPr>
          <w:noProof/>
        </w:rPr>
        <w:pict w14:anchorId="13526B6A">
          <v:shape id="Text Box 192" o:spid="_x0000_s1580" type="#_x0000_t202" style="position:absolute;margin-left:432.95pt;margin-top:233.7pt;width:18.95pt;height:7.6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" filled="f" stroked="f">
            <v:textbox inset="0,0,0,0">
              <w:txbxContent>
                <w:p w14:paraId="3C5E8FAE" w14:textId="77777777" w:rsidR="00AE7842" w:rsidRDefault="00AE7842" w:rsidP="00AE7842">
                  <w:pPr>
                    <w:spacing w:after="0" w:line="240" w:lineRule="auto"/>
                    <w:rPr>
                      <w:rFonts w:ascii="Arial" w:hAnsi="Arial" w:cs="Arial"/>
                      <w:sz w:val="11"/>
                      <w:szCs w:val="11"/>
                    </w:rPr>
                  </w:pPr>
                  <w:r>
                    <w:rPr>
                      <w:rFonts w:ascii="Arial" w:hAnsi="Arial" w:cs="Arial"/>
                      <w:sz w:val="11"/>
                      <w:szCs w:val="11"/>
                    </w:rPr>
                    <w:t>CODE</w:t>
                  </w:r>
                </w:p>
              </w:txbxContent>
            </v:textbox>
          </v:shape>
        </w:pict>
      </w:r>
      <w:r>
        <w:rPr>
          <w:noProof/>
        </w:rPr>
        <w:pict w14:anchorId="6ED2D26A">
          <v:shape id="Text Box 193" o:spid="_x0000_s1579" type="#_x0000_t202" style="position:absolute;margin-left:-53.05pt;margin-top:323.7pt;width:48.55pt;height:7.6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" filled="f" stroked="f">
            <v:textbox inset="0,0,0,0">
              <w:txbxContent>
                <w:p w14:paraId="12BACD9F" w14:textId="77777777" w:rsidR="00AE7842" w:rsidRDefault="00AE7842" w:rsidP="00AE7842">
                  <w:pPr>
                    <w:spacing w:after="0" w:line="240" w:lineRule="auto"/>
                    <w:rPr>
                      <w:rFonts w:ascii="Arial" w:hAnsi="Arial" w:cs="Arial"/>
                      <w:sz w:val="11"/>
                      <w:szCs w:val="11"/>
                    </w:rPr>
                  </w:pPr>
                  <w:r>
                    <w:rPr>
                      <w:rFonts w:ascii="Arial" w:hAnsi="Arial" w:cs="Arial"/>
                      <w:sz w:val="11"/>
                      <w:szCs w:val="11"/>
                    </w:rPr>
                    <w:t>TELEPHONE NO.</w:t>
                  </w:r>
                </w:p>
              </w:txbxContent>
            </v:textbox>
          </v:shape>
        </w:pict>
      </w:r>
      <w:r>
        <w:rPr>
          <w:noProof/>
        </w:rPr>
        <w:pict w14:anchorId="163BA3E1">
          <v:shape id="Text Box 194" o:spid="_x0000_s1578" type="#_x0000_t202" style="position:absolute;margin-left:124.55pt;margin-top:323.7pt;width:13.6pt;height:7.6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" filled="f" stroked="f">
            <v:textbox inset="0,0,0,0">
              <w:txbxContent>
                <w:p w14:paraId="236F0436" w14:textId="77777777" w:rsidR="00AE7842" w:rsidRDefault="00AE7842" w:rsidP="00AE7842">
                  <w:pPr>
                    <w:spacing w:after="0" w:line="240" w:lineRule="auto"/>
                    <w:rPr>
                      <w:rFonts w:ascii="Arial" w:hAnsi="Arial" w:cs="Arial"/>
                      <w:sz w:val="11"/>
                      <w:szCs w:val="11"/>
                    </w:rPr>
                  </w:pPr>
                  <w:r>
                    <w:rPr>
                      <w:rFonts w:ascii="Arial" w:hAnsi="Arial" w:cs="Arial"/>
                      <w:sz w:val="11"/>
                      <w:szCs w:val="11"/>
                    </w:rPr>
                    <w:t>UEI:</w:t>
                  </w:r>
                </w:p>
              </w:txbxContent>
            </v:textbox>
          </v:shape>
        </w:pict>
      </w:r>
      <w:r>
        <w:rPr>
          <w:noProof/>
        </w:rPr>
        <w:pict w14:anchorId="05BDBFEE">
          <v:shape id="Text Box 195" o:spid="_x0000_s1577" type="#_x0000_t202" style="position:absolute;margin-left:196.55pt;margin-top:323.7pt;width:14.85pt;height:7.6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" filled="f" stroked="f">
            <v:textbox inset="0,0,0,0">
              <w:txbxContent>
                <w:p w14:paraId="75014EFA" w14:textId="77777777" w:rsidR="00AE7842" w:rsidRDefault="00AE7842" w:rsidP="00AE7842">
                  <w:pPr>
                    <w:spacing w:after="0" w:line="240" w:lineRule="auto"/>
                    <w:rPr>
                      <w:rFonts w:ascii="Arial" w:hAnsi="Arial" w:cs="Arial"/>
                      <w:sz w:val="11"/>
                      <w:szCs w:val="11"/>
                    </w:rPr>
                  </w:pPr>
                  <w:r>
                    <w:rPr>
                      <w:rFonts w:ascii="Arial" w:hAnsi="Arial" w:cs="Arial"/>
                      <w:sz w:val="11"/>
                      <w:szCs w:val="11"/>
                    </w:rPr>
                    <w:t>EFT:</w:t>
                  </w:r>
                </w:p>
              </w:txbxContent>
            </v:textbox>
          </v:shape>
        </w:pict>
      </w:r>
      <w:r>
        <w:rPr>
          <w:noProof/>
        </w:rPr>
        <w:pict w14:anchorId="62181771">
          <v:shape id="Text Box 196" o:spid="_x0000_s1576" type="#_x0000_t202" style="position:absolute;margin-left:236.15pt;margin-top:303.3pt;width:24.3pt;height:7.6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" filled="f" stroked="f">
            <v:textbox inset="0,0,0,0">
              <w:txbxContent>
                <w:p w14:paraId="4E3FB1F9" w14:textId="77777777" w:rsidR="00AE7842" w:rsidRDefault="00AE7842" w:rsidP="00AE7842">
                  <w:pPr>
                    <w:spacing w:after="0" w:line="240" w:lineRule="auto"/>
                    <w:rPr>
                      <w:rFonts w:ascii="Arial" w:hAnsi="Arial" w:cs="Arial"/>
                      <w:sz w:val="11"/>
                      <w:szCs w:val="11"/>
                    </w:rPr>
                  </w:pPr>
                  <w:r>
                    <w:rPr>
                      <w:rFonts w:ascii="Arial" w:hAnsi="Arial" w:cs="Arial"/>
                      <w:sz w:val="11"/>
                      <w:szCs w:val="11"/>
                    </w:rPr>
                    <w:t>PHONE:</w:t>
                  </w:r>
                </w:p>
              </w:txbxContent>
            </v:textbox>
          </v:shape>
        </w:pict>
      </w:r>
      <w:r>
        <w:rPr>
          <w:noProof/>
        </w:rPr>
        <w:pict w14:anchorId="384BD41C">
          <v:shape id="Text Box 197" o:spid="_x0000_s1575" type="#_x0000_t202" style="position:absolute;margin-left:377.75pt;margin-top:303.3pt;width:15.2pt;height:7.6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" filled="f" stroked="f">
            <v:textbox inset="0,0,0,0">
              <w:txbxContent>
                <w:p w14:paraId="7C9B7FAF" w14:textId="77777777" w:rsidR="00AE7842" w:rsidRDefault="00AE7842" w:rsidP="00AE7842">
                  <w:pPr>
                    <w:spacing w:after="0" w:line="240" w:lineRule="auto"/>
                    <w:rPr>
                      <w:rFonts w:ascii="Arial" w:hAnsi="Arial" w:cs="Arial"/>
                      <w:sz w:val="11"/>
                      <w:szCs w:val="11"/>
                    </w:rPr>
                  </w:pPr>
                  <w:r>
                    <w:rPr>
                      <w:rFonts w:ascii="Arial" w:hAnsi="Arial" w:cs="Arial"/>
                      <w:sz w:val="11"/>
                      <w:szCs w:val="11"/>
                    </w:rPr>
                    <w:t>FAX:</w:t>
                  </w:r>
                </w:p>
              </w:txbxContent>
            </v:textbox>
          </v:shape>
        </w:pict>
      </w:r>
      <w:r>
        <w:rPr>
          <w:noProof/>
        </w:rPr>
        <w:pict w14:anchorId="17BFFC5D">
          <v:shape id="Text Box 198" o:spid="_x0000_s1574" type="#_x0000_t202" style="position:absolute;margin-left:-38.65pt;margin-top:342.9pt;width:221.35pt;height:7.6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" filled="f" stroked="f">
            <v:textbox inset="0,0,0,0">
              <w:txbxContent>
                <w:p w14:paraId="747E61CB" w14:textId="77777777" w:rsidR="00AE7842" w:rsidRDefault="00AE7842" w:rsidP="00AE7842">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w:pict>
      </w:r>
      <w:r>
        <w:rPr>
          <w:noProof/>
        </w:rPr>
        <w:pict w14:anchorId="11E553C3">
          <v:shape id="Text Box 199" o:spid="_x0000_s1573" type="#_x0000_t202" style="position:absolute;margin-left:236.15pt;margin-top:333.3pt;width:269.2pt;height:7.6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" filled="f" stroked="f">
            <v:textbox inset="0,0,0,0">
              <w:txbxContent>
                <w:p w14:paraId="2F7AA774" w14:textId="77777777" w:rsidR="00AE7842" w:rsidRDefault="00AE7842" w:rsidP="00AE7842">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w:pict>
      </w:r>
      <w:r>
        <w:rPr>
          <w:noProof/>
        </w:rPr>
        <w:pict w14:anchorId="5457661C">
          <v:shape id="Text Box 200" o:spid="_x0000_s1572" type="#_x0000_t202" style="position:absolute;margin-left:341.75pt;margin-top:342.9pt;width:48.2pt;height:7.6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" filled="f" stroked="f">
            <v:textbox inset="0,0,0,0">
              <w:txbxContent>
                <w:p w14:paraId="0F76C69D" w14:textId="77777777" w:rsidR="00AE7842" w:rsidRDefault="00AE7842" w:rsidP="00AE7842">
                  <w:pPr>
                    <w:spacing w:after="0" w:line="240" w:lineRule="auto"/>
                    <w:rPr>
                      <w:rFonts w:ascii="Arial" w:hAnsi="Arial" w:cs="Arial"/>
                      <w:sz w:val="11"/>
                      <w:szCs w:val="11"/>
                    </w:rPr>
                  </w:pPr>
                  <w:r>
                    <w:rPr>
                      <w:rFonts w:ascii="Arial" w:hAnsi="Arial" w:cs="Arial"/>
                      <w:sz w:val="11"/>
                      <w:szCs w:val="11"/>
                    </w:rPr>
                    <w:t>SEE ADDENDUM</w:t>
                  </w:r>
                </w:p>
              </w:txbxContent>
            </v:textbox>
          </v:shape>
        </w:pict>
      </w:r>
      <w:r>
        <w:rPr>
          <w:noProof/>
        </w:rPr>
        <w:pict w14:anchorId="1B941AE8">
          <v:shape id="Text Box 201" o:spid="_x0000_s1571" type="#_x0000_t202" style="position:absolute;margin-left:-32.65pt;margin-top:354.9pt;width:10.45pt;height:7.6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" filled="f" stroked="f">
            <v:textbox inset="0,0,0,0">
              <w:txbxContent>
                <w:p w14:paraId="5AAE34B9" w14:textId="77777777" w:rsidR="00AE7842" w:rsidRDefault="00AE7842" w:rsidP="00AE7842">
                  <w:pPr>
                    <w:spacing w:after="0" w:line="240" w:lineRule="auto"/>
                    <w:rPr>
                      <w:rFonts w:ascii="Arial" w:hAnsi="Arial" w:cs="Arial"/>
                      <w:sz w:val="11"/>
                      <w:szCs w:val="11"/>
                    </w:rPr>
                  </w:pPr>
                  <w:r>
                    <w:rPr>
                      <w:rFonts w:ascii="Arial" w:hAnsi="Arial" w:cs="Arial"/>
                      <w:sz w:val="11"/>
                      <w:szCs w:val="11"/>
                    </w:rPr>
                    <w:t>19.</w:t>
                  </w:r>
                </w:p>
              </w:txbxContent>
            </v:textbox>
          </v:shape>
        </w:pict>
      </w:r>
      <w:r>
        <w:rPr>
          <w:noProof/>
        </w:rPr>
        <w:pict w14:anchorId="05B55B1C">
          <v:shape id="Text Box 202" o:spid="_x0000_s1570" type="#_x0000_t202" style="position:absolute;margin-left:135.35pt;margin-top:354.9pt;width:10.45pt;height:7.6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" filled="f" stroked="f">
            <v:textbox inset="0,0,0,0">
              <w:txbxContent>
                <w:p w14:paraId="6829862E" w14:textId="77777777" w:rsidR="00AE7842" w:rsidRDefault="00AE7842" w:rsidP="00AE7842">
                  <w:pPr>
                    <w:spacing w:after="0" w:line="240" w:lineRule="auto"/>
                    <w:rPr>
                      <w:rFonts w:ascii="Arial" w:hAnsi="Arial" w:cs="Arial"/>
                      <w:sz w:val="11"/>
                      <w:szCs w:val="11"/>
                    </w:rPr>
                  </w:pPr>
                  <w:r>
                    <w:rPr>
                      <w:rFonts w:ascii="Arial" w:hAnsi="Arial" w:cs="Arial"/>
                      <w:sz w:val="11"/>
                      <w:szCs w:val="11"/>
                    </w:rPr>
                    <w:t>20.</w:t>
                  </w:r>
                </w:p>
              </w:txbxContent>
            </v:textbox>
          </v:shape>
        </w:pict>
      </w:r>
      <w:r>
        <w:rPr>
          <w:noProof/>
        </w:rPr>
        <w:pict w14:anchorId="3F1C165F">
          <v:shape id="Text Box 203" o:spid="_x0000_s1569" type="#_x0000_t202" style="position:absolute;margin-left:305.75pt;margin-top:354.9pt;width:10.45pt;height:7.6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" filled="f" stroked="f">
            <v:textbox inset="0,0,0,0">
              <w:txbxContent>
                <w:p w14:paraId="1C0D7EE9" w14:textId="77777777" w:rsidR="00AE7842" w:rsidRDefault="00AE7842" w:rsidP="00AE7842">
                  <w:pPr>
                    <w:spacing w:after="0" w:line="240" w:lineRule="auto"/>
                    <w:rPr>
                      <w:rFonts w:ascii="Arial" w:hAnsi="Arial" w:cs="Arial"/>
                      <w:sz w:val="11"/>
                      <w:szCs w:val="11"/>
                    </w:rPr>
                  </w:pPr>
                  <w:r>
                    <w:rPr>
                      <w:rFonts w:ascii="Arial" w:hAnsi="Arial" w:cs="Arial"/>
                      <w:sz w:val="11"/>
                      <w:szCs w:val="11"/>
                    </w:rPr>
                    <w:t>21.</w:t>
                  </w:r>
                </w:p>
              </w:txbxContent>
            </v:textbox>
          </v:shape>
        </w:pict>
      </w:r>
      <w:r>
        <w:rPr>
          <w:noProof/>
        </w:rPr>
        <w:pict w14:anchorId="00821FBE">
          <v:shape id="Text Box 204" o:spid="_x0000_s1568" type="#_x0000_t202" style="position:absolute;margin-left:348.95pt;margin-top:354.9pt;width:10.45pt;height:7.6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" filled="f" stroked="f">
            <v:textbox inset="0,0,0,0">
              <w:txbxContent>
                <w:p w14:paraId="4CCA6F36" w14:textId="77777777" w:rsidR="00AE7842" w:rsidRDefault="00AE7842" w:rsidP="00AE7842">
                  <w:pPr>
                    <w:spacing w:after="0" w:line="240" w:lineRule="auto"/>
                    <w:rPr>
                      <w:rFonts w:ascii="Arial" w:hAnsi="Arial" w:cs="Arial"/>
                      <w:sz w:val="11"/>
                      <w:szCs w:val="11"/>
                    </w:rPr>
                  </w:pPr>
                  <w:r>
                    <w:rPr>
                      <w:rFonts w:ascii="Arial" w:hAnsi="Arial" w:cs="Arial"/>
                      <w:sz w:val="11"/>
                      <w:szCs w:val="11"/>
                    </w:rPr>
                    <w:t>22.</w:t>
                  </w:r>
                </w:p>
              </w:txbxContent>
            </v:textbox>
          </v:shape>
        </w:pict>
      </w:r>
      <w:r>
        <w:rPr>
          <w:noProof/>
        </w:rPr>
        <w:pict w14:anchorId="625941D4">
          <v:shape id="Text Box 205" o:spid="_x0000_s1567" type="#_x0000_t202" style="position:absolute;margin-left:394.55pt;margin-top:354.9pt;width:10.45pt;height:7.6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" filled="f" stroked="f">
            <v:textbox inset="0,0,0,0">
              <w:txbxContent>
                <w:p w14:paraId="0D1937CC" w14:textId="77777777" w:rsidR="00AE7842" w:rsidRDefault="00AE7842" w:rsidP="00AE7842">
                  <w:pPr>
                    <w:spacing w:after="0" w:line="240" w:lineRule="auto"/>
                    <w:rPr>
                      <w:rFonts w:ascii="Arial" w:hAnsi="Arial" w:cs="Arial"/>
                      <w:sz w:val="11"/>
                      <w:szCs w:val="11"/>
                    </w:rPr>
                  </w:pPr>
                  <w:r>
                    <w:rPr>
                      <w:rFonts w:ascii="Arial" w:hAnsi="Arial" w:cs="Arial"/>
                      <w:sz w:val="11"/>
                      <w:szCs w:val="11"/>
                    </w:rPr>
                    <w:t>23.</w:t>
                  </w:r>
                </w:p>
              </w:txbxContent>
            </v:textbox>
          </v:shape>
        </w:pict>
      </w:r>
      <w:r>
        <w:rPr>
          <w:noProof/>
        </w:rPr>
        <w:pict w14:anchorId="15A87467">
          <v:shape id="Text Box 206" o:spid="_x0000_s1566" type="#_x0000_t202" style="position:absolute;margin-left:461.75pt;margin-top:354.9pt;width:10.45pt;height:7.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" filled="f" stroked="f">
            <v:textbox inset="0,0,0,0">
              <w:txbxContent>
                <w:p w14:paraId="1B7E4409" w14:textId="77777777" w:rsidR="00AE7842" w:rsidRDefault="00AE7842" w:rsidP="00AE7842">
                  <w:pPr>
                    <w:spacing w:after="0" w:line="240" w:lineRule="auto"/>
                    <w:rPr>
                      <w:rFonts w:ascii="Arial" w:hAnsi="Arial" w:cs="Arial"/>
                      <w:sz w:val="11"/>
                      <w:szCs w:val="11"/>
                    </w:rPr>
                  </w:pPr>
                  <w:r>
                    <w:rPr>
                      <w:rFonts w:ascii="Arial" w:hAnsi="Arial" w:cs="Arial"/>
                      <w:sz w:val="11"/>
                      <w:szCs w:val="11"/>
                    </w:rPr>
                    <w:t>24.</w:t>
                  </w:r>
                </w:p>
              </w:txbxContent>
            </v:textbox>
          </v:shape>
        </w:pict>
      </w:r>
      <w:r>
        <w:rPr>
          <w:noProof/>
        </w:rPr>
        <w:pict w14:anchorId="17F6080C">
          <v:shape id="Text Box 207" o:spid="_x0000_s1565" type="#_x0000_t202" style="position:absolute;margin-left:-42.25pt;margin-top:359.7pt;width:27.75pt;height:7.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" filled="f" stroked="f">
            <v:textbox inset="0,0,0,0">
              <w:txbxContent>
                <w:p w14:paraId="5604C637" w14:textId="77777777" w:rsidR="00AE7842" w:rsidRDefault="00AE7842" w:rsidP="00AE7842">
                  <w:pPr>
                    <w:spacing w:after="0" w:line="240" w:lineRule="auto"/>
                    <w:rPr>
                      <w:rFonts w:ascii="Arial" w:hAnsi="Arial" w:cs="Arial"/>
                      <w:sz w:val="11"/>
                      <w:szCs w:val="11"/>
                    </w:rPr>
                  </w:pPr>
                  <w:r>
                    <w:rPr>
                      <w:rFonts w:ascii="Arial" w:hAnsi="Arial" w:cs="Arial"/>
                      <w:sz w:val="11"/>
                      <w:szCs w:val="11"/>
                    </w:rPr>
                    <w:t>ITEM NO.</w:t>
                  </w:r>
                </w:p>
              </w:txbxContent>
            </v:textbox>
          </v:shape>
        </w:pict>
      </w:r>
      <w:r>
        <w:rPr>
          <w:noProof/>
        </w:rPr>
        <w:pict w14:anchorId="3FB83D5E">
          <v:shape id="Text Box 208" o:spid="_x0000_s1564" type="#_x0000_t202" style="position:absolute;margin-left:101.75pt;margin-top:359.7pt;width:102.35pt;height:7.6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" filled="f" stroked="f">
            <v:textbox inset="0,0,0,0">
              <w:txbxContent>
                <w:p w14:paraId="1035079F" w14:textId="77777777" w:rsidR="00AE7842" w:rsidRDefault="00AE7842" w:rsidP="00AE7842">
                  <w:pPr>
                    <w:spacing w:after="0" w:line="240" w:lineRule="auto"/>
                    <w:rPr>
                      <w:rFonts w:ascii="Arial" w:hAnsi="Arial" w:cs="Arial"/>
                      <w:sz w:val="11"/>
                      <w:szCs w:val="11"/>
                    </w:rPr>
                  </w:pPr>
                  <w:r>
                    <w:rPr>
                      <w:rFonts w:ascii="Arial" w:hAnsi="Arial" w:cs="Arial"/>
                      <w:sz w:val="11"/>
                      <w:szCs w:val="11"/>
                    </w:rPr>
                    <w:t>SCHEDULE OF SUPPLIES/SERVICES</w:t>
                  </w:r>
                </w:p>
              </w:txbxContent>
            </v:textbox>
          </v:shape>
        </w:pict>
      </w:r>
      <w:r>
        <w:rPr>
          <w:noProof/>
        </w:rPr>
        <w:pict w14:anchorId="7908377E">
          <v:shape id="Text Box 209" o:spid="_x0000_s1563" type="#_x0000_t202" style="position:absolute;margin-left:296.15pt;margin-top:359.7pt;width:31.2pt;height:7.6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" filled="f" stroked="f">
            <v:textbox inset="0,0,0,0">
              <w:txbxContent>
                <w:p w14:paraId="5D7217DB" w14:textId="77777777" w:rsidR="00AE7842" w:rsidRDefault="00AE7842" w:rsidP="00AE7842">
                  <w:pPr>
                    <w:spacing w:after="0" w:line="240" w:lineRule="auto"/>
                    <w:rPr>
                      <w:rFonts w:ascii="Arial" w:hAnsi="Arial" w:cs="Arial"/>
                      <w:sz w:val="11"/>
                      <w:szCs w:val="11"/>
                    </w:rPr>
                  </w:pPr>
                  <w:r>
                    <w:rPr>
                      <w:rFonts w:ascii="Arial" w:hAnsi="Arial" w:cs="Arial"/>
                      <w:sz w:val="11"/>
                      <w:szCs w:val="11"/>
                    </w:rPr>
                    <w:t>QUANTITY</w:t>
                  </w:r>
                </w:p>
              </w:txbxContent>
            </v:textbox>
          </v:shape>
        </w:pict>
      </w:r>
      <w:r>
        <w:rPr>
          <w:noProof/>
        </w:rPr>
        <w:pict w14:anchorId="69C589EE">
          <v:shape id="Text Box 210" o:spid="_x0000_s1562" type="#_x0000_t202" style="position:absolute;margin-left:346.55pt;margin-top:359.7pt;width:15.8pt;height:7.6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" filled="f" stroked="f">
            <v:textbox inset="0,0,0,0">
              <w:txbxContent>
                <w:p w14:paraId="7D0A1621" w14:textId="77777777" w:rsidR="00AE7842" w:rsidRDefault="00AE7842" w:rsidP="00AE7842">
                  <w:pPr>
                    <w:spacing w:after="0" w:line="240" w:lineRule="auto"/>
                    <w:rPr>
                      <w:rFonts w:ascii="Arial" w:hAnsi="Arial" w:cs="Arial"/>
                      <w:sz w:val="11"/>
                      <w:szCs w:val="11"/>
                    </w:rPr>
                  </w:pPr>
                  <w:r>
                    <w:rPr>
                      <w:rFonts w:ascii="Arial" w:hAnsi="Arial" w:cs="Arial"/>
                      <w:sz w:val="11"/>
                      <w:szCs w:val="11"/>
                    </w:rPr>
                    <w:t>UNIT</w:t>
                  </w:r>
                </w:p>
              </w:txbxContent>
            </v:textbox>
          </v:shape>
        </w:pict>
      </w:r>
      <w:r>
        <w:rPr>
          <w:noProof/>
        </w:rPr>
        <w:pict w14:anchorId="46B8AB24">
          <v:shape id="Text Box 211" o:spid="_x0000_s1561" type="#_x0000_t202" style="position:absolute;margin-left:382.55pt;margin-top:359.7pt;width:34.7pt;height:7.6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" filled="f" stroked="f">
            <v:textbox inset="0,0,0,0">
              <w:txbxContent>
                <w:p w14:paraId="06FFED92" w14:textId="77777777" w:rsidR="00AE7842" w:rsidRDefault="00AE7842" w:rsidP="00AE7842">
                  <w:pPr>
                    <w:spacing w:after="0" w:line="240" w:lineRule="auto"/>
                    <w:rPr>
                      <w:rFonts w:ascii="Arial" w:hAnsi="Arial" w:cs="Arial"/>
                      <w:sz w:val="11"/>
                      <w:szCs w:val="11"/>
                    </w:rPr>
                  </w:pPr>
                  <w:r>
                    <w:rPr>
                      <w:rFonts w:ascii="Arial" w:hAnsi="Arial" w:cs="Arial"/>
                      <w:sz w:val="11"/>
                      <w:szCs w:val="11"/>
                    </w:rPr>
                    <w:t>UNIT PRICE</w:t>
                  </w:r>
                </w:p>
              </w:txbxContent>
            </v:textbox>
          </v:shape>
        </w:pict>
      </w:r>
      <w:r>
        <w:rPr>
          <w:noProof/>
        </w:rPr>
        <w:pict w14:anchorId="1E4E4DBD">
          <v:shape id="Text Box 212" o:spid="_x0000_s1560" type="#_x0000_t202" style="position:absolute;margin-left:452.15pt;margin-top:359.7pt;width:27.15pt;height:7.6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" filled="f" stroked="f">
            <v:textbox inset="0,0,0,0">
              <w:txbxContent>
                <w:p w14:paraId="2349BE00" w14:textId="77777777" w:rsidR="00AE7842" w:rsidRDefault="00AE7842" w:rsidP="00AE7842">
                  <w:pPr>
                    <w:spacing w:after="0" w:line="240" w:lineRule="auto"/>
                    <w:rPr>
                      <w:rFonts w:ascii="Arial" w:hAnsi="Arial" w:cs="Arial"/>
                      <w:sz w:val="11"/>
                      <w:szCs w:val="11"/>
                    </w:rPr>
                  </w:pPr>
                  <w:r>
                    <w:rPr>
                      <w:rFonts w:ascii="Arial" w:hAnsi="Arial" w:cs="Arial"/>
                      <w:sz w:val="11"/>
                      <w:szCs w:val="11"/>
                    </w:rPr>
                    <w:t>AMOUNT</w:t>
                  </w:r>
                </w:p>
              </w:txbxContent>
            </v:textbox>
          </v:shape>
        </w:pict>
      </w:r>
      <w:r>
        <w:rPr>
          <w:noProof/>
        </w:rPr>
        <w:pict w14:anchorId="5FDAF5CF">
          <v:shape id="Text Box 213" o:spid="_x0000_s1559" type="#_x0000_t202" style="position:absolute;margin-left:39.35pt;margin-top:540.9pt;width:155.9pt;height:7.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" filled="f" stroked="f">
            <v:textbox inset="0,0,0,0">
              <w:txbxContent>
                <w:p w14:paraId="5F0AD62C" w14:textId="77777777" w:rsidR="00AE7842" w:rsidRDefault="00AE7842" w:rsidP="00AE7842">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w:pict>
      </w:r>
      <w:r>
        <w:rPr>
          <w:noProof/>
        </w:rPr>
        <w:pict w14:anchorId="64D139CB">
          <v:shape id="Text Box 214" o:spid="_x0000_s1558" type="#_x0000_t202" style="position:absolute;margin-left:-53.05pt;margin-top:550.5pt;width:128.5pt;height:7.6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" filled="f" stroked="f">
            <v:textbox inset="0,0,0,0">
              <w:txbxContent>
                <w:p w14:paraId="3DC73D76" w14:textId="77777777" w:rsidR="00AE7842" w:rsidRDefault="00AE7842" w:rsidP="00AE7842">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w:pict>
      </w:r>
      <w:r>
        <w:rPr>
          <w:noProof/>
        </w:rPr>
        <w:pict w14:anchorId="0A8041D6">
          <v:shape id="Text Box 215" o:spid="_x0000_s1557" type="#_x0000_t202" style="position:absolute;margin-left:342.95pt;margin-top:550.5pt;width:132.9pt;height:7.6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" filled="f" stroked="f">
            <v:textbox inset="0,0,0,0">
              <w:txbxContent>
                <w:p w14:paraId="1F8DABCA" w14:textId="77777777" w:rsidR="00AE7842" w:rsidRDefault="00AE7842" w:rsidP="00AE7842">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w:pict>
      </w:r>
      <w:r>
        <w:rPr>
          <w:noProof/>
        </w:rPr>
        <w:pict w14:anchorId="2CDDE15D">
          <v:shape id="Text Box 216" o:spid="_x0000_s1556" type="#_x0000_t202" style="position:absolute;margin-left:-38.65pt;margin-top:586.5pt;width:363.05pt;height:7.6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" filled="f" stroked="f">
            <v:textbox inset="0,0,0,0">
              <w:txbxContent>
                <w:p w14:paraId="190428A5" w14:textId="77777777" w:rsidR="00AE7842" w:rsidRDefault="00AE7842" w:rsidP="00AE7842">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w:pict>
      </w:r>
      <w:r>
        <w:rPr>
          <w:noProof/>
        </w:rPr>
        <w:pict w14:anchorId="105CB390">
          <v:shape id="Text Box 217" o:spid="_x0000_s1555" type="#_x0000_t202" style="position:absolute;margin-left:356.15pt;margin-top:586.5pt;width:14.25pt;height:7.6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" filled="f" stroked="f">
            <v:textbox inset="0,0,0,0">
              <w:txbxContent>
                <w:p w14:paraId="4F9807A0" w14:textId="77777777" w:rsidR="00AE7842" w:rsidRDefault="00AE7842" w:rsidP="00AE7842">
                  <w:pPr>
                    <w:spacing w:after="0" w:line="240" w:lineRule="auto"/>
                    <w:rPr>
                      <w:rFonts w:ascii="Arial" w:hAnsi="Arial" w:cs="Arial"/>
                      <w:sz w:val="11"/>
                      <w:szCs w:val="11"/>
                    </w:rPr>
                  </w:pPr>
                  <w:r>
                    <w:rPr>
                      <w:rFonts w:ascii="Arial" w:hAnsi="Arial" w:cs="Arial"/>
                      <w:sz w:val="11"/>
                      <w:szCs w:val="11"/>
                    </w:rPr>
                    <w:t>ARE</w:t>
                  </w:r>
                </w:p>
              </w:txbxContent>
            </v:textbox>
          </v:shape>
        </w:pict>
      </w:r>
      <w:r>
        <w:rPr>
          <w:noProof/>
        </w:rPr>
        <w:pict w14:anchorId="69C57D2D">
          <v:shape id="Text Box 218" o:spid="_x0000_s1554" type="#_x0000_t202" style="position:absolute;margin-left:388.55pt;margin-top:586.5pt;width:61.45pt;height:7.6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" filled="f" stroked="f">
            <v:textbox inset="0,0,0,0">
              <w:txbxContent>
                <w:p w14:paraId="16695C1F" w14:textId="77777777" w:rsidR="00AE7842" w:rsidRDefault="00AE7842" w:rsidP="00AE7842">
                  <w:pPr>
                    <w:spacing w:after="0" w:line="240" w:lineRule="auto"/>
                    <w:rPr>
                      <w:rFonts w:ascii="Arial" w:hAnsi="Arial" w:cs="Arial"/>
                      <w:sz w:val="11"/>
                      <w:szCs w:val="11"/>
                    </w:rPr>
                  </w:pPr>
                  <w:r>
                    <w:rPr>
                      <w:rFonts w:ascii="Arial" w:hAnsi="Arial" w:cs="Arial"/>
                      <w:sz w:val="11"/>
                      <w:szCs w:val="11"/>
                    </w:rPr>
                    <w:t>ARE NOT ATTACHED.</w:t>
                  </w:r>
                </w:p>
              </w:txbxContent>
            </v:textbox>
          </v:shape>
        </w:pict>
      </w:r>
      <w:r>
        <w:rPr>
          <w:noProof/>
        </w:rPr>
        <w:pict w14:anchorId="5826ED8A">
          <v:shape id="Text Box 219" o:spid="_x0000_s1553" type="#_x0000_t202" style="position:absolute;margin-left:-38.65pt;margin-top:598.5pt;width:340.95pt;height:7.6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" filled="f" stroked="f">
            <v:textbox inset="0,0,0,0">
              <w:txbxContent>
                <w:p w14:paraId="62FFC051" w14:textId="77777777" w:rsidR="00AE7842" w:rsidRDefault="00AE7842" w:rsidP="00AE7842">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w:pict>
      </w:r>
      <w:r>
        <w:rPr>
          <w:noProof/>
        </w:rPr>
        <w:pict w14:anchorId="4C91C9C9">
          <v:shape id="Text Box 220" o:spid="_x0000_s1552" type="#_x0000_t202" style="position:absolute;margin-left:356.15pt;margin-top:598.5pt;width:14.25pt;height:7.6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" filled="f" stroked="f">
            <v:textbox inset="0,0,0,0">
              <w:txbxContent>
                <w:p w14:paraId="0881BFF7" w14:textId="77777777" w:rsidR="00AE7842" w:rsidRDefault="00AE7842" w:rsidP="00AE7842">
                  <w:pPr>
                    <w:spacing w:after="0" w:line="240" w:lineRule="auto"/>
                    <w:rPr>
                      <w:rFonts w:ascii="Arial" w:hAnsi="Arial" w:cs="Arial"/>
                      <w:sz w:val="11"/>
                      <w:szCs w:val="11"/>
                    </w:rPr>
                  </w:pPr>
                  <w:r>
                    <w:rPr>
                      <w:rFonts w:ascii="Arial" w:hAnsi="Arial" w:cs="Arial"/>
                      <w:sz w:val="11"/>
                      <w:szCs w:val="11"/>
                    </w:rPr>
                    <w:t>ARE</w:t>
                  </w:r>
                </w:p>
              </w:txbxContent>
            </v:textbox>
          </v:shape>
        </w:pict>
      </w:r>
      <w:r>
        <w:rPr>
          <w:noProof/>
        </w:rPr>
        <w:pict w14:anchorId="21B374B9">
          <v:shape id="Text Box 221" o:spid="_x0000_s1551" type="#_x0000_t202" style="position:absolute;margin-left:388.55pt;margin-top:598.5pt;width:59.85pt;height:7.6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" filled="f" stroked="f">
            <v:textbox inset="0,0,0,0">
              <w:txbxContent>
                <w:p w14:paraId="74AE26B7" w14:textId="77777777" w:rsidR="00AE7842" w:rsidRDefault="00AE7842" w:rsidP="00AE7842">
                  <w:pPr>
                    <w:spacing w:after="0" w:line="240" w:lineRule="auto"/>
                    <w:rPr>
                      <w:rFonts w:ascii="Arial" w:hAnsi="Arial" w:cs="Arial"/>
                      <w:sz w:val="11"/>
                      <w:szCs w:val="11"/>
                    </w:rPr>
                  </w:pPr>
                  <w:r>
                    <w:rPr>
                      <w:rFonts w:ascii="Arial" w:hAnsi="Arial" w:cs="Arial"/>
                      <w:sz w:val="11"/>
                      <w:szCs w:val="11"/>
                    </w:rPr>
                    <w:t>ARE NOT ATTACHED</w:t>
                  </w:r>
                </w:p>
              </w:txbxContent>
            </v:textbox>
          </v:shape>
        </w:pict>
      </w:r>
      <w:r>
        <w:rPr>
          <w:noProof/>
        </w:rPr>
        <w:pict w14:anchorId="20B68E4C">
          <v:shape id="Text Box 222" o:spid="_x0000_s1550" type="#_x0000_t202" style="position:absolute;margin-left:-38.65pt;margin-top:609.3pt;width:251.55pt;height:7.6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" filled="f" stroked="f">
            <v:textbox inset="0,0,0,0">
              <w:txbxContent>
                <w:p w14:paraId="58103F54"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w:pict>
      </w:r>
      <w:r>
        <w:rPr>
          <w:noProof/>
        </w:rPr>
        <w:pict w14:anchorId="091A934D">
          <v:shape id="Text Box 223" o:spid="_x0000_s1549" type="#_x0000_t202" style="position:absolute;margin-left:280.55pt;margin-top:609.3pt;width:225.85pt;height:7.6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" filled="f" stroked="f">
            <v:textbox inset="0,0,0,0">
              <w:txbxContent>
                <w:p w14:paraId="025A554F" w14:textId="77777777" w:rsidR="00AE7842" w:rsidRDefault="00AE7842" w:rsidP="00AE7842">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w:pict>
      </w:r>
      <w:r>
        <w:rPr>
          <w:noProof/>
        </w:rPr>
        <w:pict w14:anchorId="76AB1C67">
          <v:shape id="Text Box 224" o:spid="_x0000_s1548" type="#_x0000_t202" style="position:absolute;margin-left:-38.65pt;margin-top:616.5pt;width:200.25pt;height:7.6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" filled="f" stroked="f">
            <v:textbox inset="0,0,0,0">
              <w:txbxContent>
                <w:p w14:paraId="5E87585E"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w:pict>
      </w:r>
      <w:r>
        <w:rPr>
          <w:noProof/>
        </w:rPr>
        <w:pict w14:anchorId="2623C113">
          <v:shape id="Text Box 225" o:spid="_x0000_s1547" type="#_x0000_t202" style="position:absolute;margin-left:278.15pt;margin-top:616.5pt;width:217pt;height:7.6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" filled="f" stroked="f">
            <v:textbox inset="0,0,0,0">
              <w:txbxContent>
                <w:p w14:paraId="0955EF7C"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w:pict>
      </w:r>
      <w:r>
        <w:rPr>
          <w:noProof/>
        </w:rPr>
        <w:pict w14:anchorId="3FB3428C">
          <v:shape id="Text Box 226" o:spid="_x0000_s1546" type="#_x0000_t202" style="position:absolute;margin-left:-38.65pt;margin-top:623.7pt;width:227.95pt;height:7.6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" filled="f" stroked="f">
            <v:textbox inset="0,0,0,0">
              <w:txbxContent>
                <w:p w14:paraId="40D130A7"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w:pict>
      </w:r>
      <w:r>
        <w:rPr>
          <w:noProof/>
        </w:rPr>
        <w:pict w14:anchorId="17938722">
          <v:shape id="Text Box 227" o:spid="_x0000_s1545" type="#_x0000_t202" style="position:absolute;margin-left:278.15pt;margin-top:623.7pt;width:183.85pt;height:7.6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" filled="f" stroked="f">
            <v:textbox inset="0,0,0,0">
              <w:txbxContent>
                <w:p w14:paraId="344450E2" w14:textId="77777777" w:rsidR="00AE7842" w:rsidRDefault="00AE7842" w:rsidP="00AE7842">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w:pict>
      </w:r>
      <w:r>
        <w:rPr>
          <w:noProof/>
        </w:rPr>
        <w:pict w14:anchorId="1CD2EDB5">
          <v:shape id="Text Box 228" o:spid="_x0000_s1544" type="#_x0000_t202" style="position:absolute;margin-left:-38.65pt;margin-top:630.9pt;width:214.1pt;height:7.6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" filled="f" stroked="f">
            <v:textbox inset="0,0,0,0">
              <w:txbxContent>
                <w:p w14:paraId="3BDFBC41" w14:textId="77777777" w:rsidR="00AE7842" w:rsidRDefault="00AE7842" w:rsidP="00AE7842">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w:pict>
      </w:r>
      <w:r>
        <w:rPr>
          <w:noProof/>
        </w:rPr>
        <w:pict w14:anchorId="05684D7F">
          <v:shape id="Text Box 229" o:spid="_x0000_s1543" type="#_x0000_t202" style="position:absolute;margin-left:278.15pt;margin-top:630.9pt;width:136.05pt;height:7.6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" filled="f" stroked="f">
            <v:textbox inset="0,0,0,0">
              <w:txbxContent>
                <w:p w14:paraId="1145CE67" w14:textId="77777777" w:rsidR="00AE7842" w:rsidRDefault="00AE7842" w:rsidP="00AE7842">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w:pict>
      </w:r>
      <w:r>
        <w:rPr>
          <w:noProof/>
        </w:rPr>
        <w:pict w14:anchorId="79DA59EC">
          <v:shape id="Text Box 230" o:spid="_x0000_s1542" type="#_x0000_t202" style="position:absolute;margin-left:-53.05pt;margin-top:645.3pt;width:128.5pt;height:7.6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" filled="f" stroked="f">
            <v:textbox inset="0,0,0,0">
              <w:txbxContent>
                <w:p w14:paraId="3E0BEF27" w14:textId="77777777" w:rsidR="00AE7842" w:rsidRDefault="00AE7842" w:rsidP="00AE7842">
                  <w:pPr>
                    <w:spacing w:after="0" w:line="240" w:lineRule="auto"/>
                    <w:rPr>
                      <w:rFonts w:ascii="Arial" w:hAnsi="Arial" w:cs="Arial"/>
                      <w:sz w:val="11"/>
                      <w:szCs w:val="11"/>
                    </w:rPr>
                  </w:pPr>
                  <w:r>
                    <w:rPr>
                      <w:rFonts w:ascii="Arial" w:hAnsi="Arial" w:cs="Arial"/>
                      <w:sz w:val="11"/>
                      <w:szCs w:val="11"/>
                    </w:rPr>
                    <w:t>30a. SIGNATURE OF OFFEROR/CONTRACTOR</w:t>
                  </w:r>
                </w:p>
              </w:txbxContent>
            </v:textbox>
          </v:shape>
        </w:pict>
      </w:r>
      <w:r>
        <w:rPr>
          <w:noProof/>
        </w:rPr>
        <w:pict w14:anchorId="4E100A8E">
          <v:shape id="Text Box 231" o:spid="_x0000_s1541" type="#_x0000_t202" style="position:absolute;margin-left:236.15pt;margin-top:645.3pt;width:214.1pt;height:7.6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" filled="f" stroked="f">
            <v:textbox inset="0,0,0,0">
              <w:txbxContent>
                <w:p w14:paraId="6AE28BAC" w14:textId="77777777" w:rsidR="00AE7842" w:rsidRDefault="00AE7842" w:rsidP="00AE7842">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w:pict>
      </w:r>
      <w:r>
        <w:rPr>
          <w:noProof/>
        </w:rPr>
        <w:pict w14:anchorId="2ED458EB">
          <v:shape id="Text Box 232" o:spid="_x0000_s1540" type="#_x0000_t202" style="position:absolute;margin-left:-53.05pt;margin-top:669.3pt;width:143.6pt;height:7.6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" filled="f" stroked="f">
            <v:textbox inset="0,0,0,0">
              <w:txbxContent>
                <w:p w14:paraId="101543E4" w14:textId="77777777" w:rsidR="00AE7842" w:rsidRDefault="00AE7842" w:rsidP="00AE7842">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w:pict>
      </w:r>
      <w:r>
        <w:rPr>
          <w:noProof/>
        </w:rPr>
        <w:pict w14:anchorId="3663E4AF">
          <v:shape id="Text Box 233" o:spid="_x0000_s1539" type="#_x0000_t202" style="position:absolute;margin-left:152.15pt;margin-top:669.3pt;width:53.25pt;height:7.6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" filled="f" stroked="f">
            <v:textbox inset="0,0,0,0">
              <w:txbxContent>
                <w:p w14:paraId="1ADA45CA" w14:textId="77777777" w:rsidR="00AE7842" w:rsidRDefault="00AE7842" w:rsidP="00AE7842">
                  <w:pPr>
                    <w:spacing w:after="0" w:line="240" w:lineRule="auto"/>
                    <w:rPr>
                      <w:rFonts w:ascii="Arial" w:hAnsi="Arial" w:cs="Arial"/>
                      <w:sz w:val="11"/>
                      <w:szCs w:val="11"/>
                    </w:rPr>
                  </w:pPr>
                  <w:r>
                    <w:rPr>
                      <w:rFonts w:ascii="Arial" w:hAnsi="Arial" w:cs="Arial"/>
                      <w:sz w:val="11"/>
                      <w:szCs w:val="11"/>
                    </w:rPr>
                    <w:t>30c. DATE SIGNED</w:t>
                  </w:r>
                </w:p>
              </w:txbxContent>
            </v:textbox>
          </v:shape>
        </w:pict>
      </w:r>
      <w:r>
        <w:rPr>
          <w:noProof/>
        </w:rPr>
        <w:pict w14:anchorId="5C50228D">
          <v:shape id="Text Box 234" o:spid="_x0000_s1538" type="#_x0000_t202" style="position:absolute;margin-left:236.15pt;margin-top:669.3pt;width:159.3pt;height:7.6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262QEAAJgDAAAOAAAAZHJzL2Uyb0RvYy54bWysU9tu1DAQfUfiHyy/s7kAFU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" filled="f" stroked="f">
            <v:textbox inset="0,0,0,0">
              <w:txbxContent>
                <w:p w14:paraId="42B4268E" w14:textId="77777777" w:rsidR="00AE7842" w:rsidRDefault="00AE7842" w:rsidP="00AE7842">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w:pict>
      </w:r>
      <w:r>
        <w:rPr>
          <w:noProof/>
        </w:rPr>
        <w:pict w14:anchorId="15763DB6">
          <v:shape id="Text Box 235" o:spid="_x0000_s1537" type="#_x0000_t202" style="position:absolute;margin-left:453.35pt;margin-top:669.3pt;width:53.25pt;height:7.6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" filled="f" stroked="f">
            <v:textbox inset="0,0,0,0">
              <w:txbxContent>
                <w:p w14:paraId="1437FD11" w14:textId="77777777" w:rsidR="00AE7842" w:rsidRDefault="00AE7842" w:rsidP="00AE7842">
                  <w:pPr>
                    <w:spacing w:after="0" w:line="240" w:lineRule="auto"/>
                    <w:rPr>
                      <w:rFonts w:ascii="Arial" w:hAnsi="Arial" w:cs="Arial"/>
                      <w:sz w:val="11"/>
                      <w:szCs w:val="11"/>
                    </w:rPr>
                  </w:pPr>
                  <w:r>
                    <w:rPr>
                      <w:rFonts w:ascii="Arial" w:hAnsi="Arial" w:cs="Arial"/>
                      <w:sz w:val="11"/>
                      <w:szCs w:val="11"/>
                    </w:rPr>
                    <w:t>31c. DATE SIGNED</w:t>
                  </w:r>
                </w:p>
              </w:txbxContent>
            </v:textbox>
          </v:shape>
        </w:pict>
      </w:r>
      <w:r>
        <w:rPr>
          <w:noProof/>
        </w:rPr>
        <w:pict w14:anchorId="2C8531D8">
          <v:shape id="Text Box 236" o:spid="_x0000_s1536" type="#_x0000_t202" style="position:absolute;margin-left:-53.05pt;margin-top:694.5pt;width:120.6pt;height:7.6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" filled="f" stroked="f">
            <v:textbox inset="0,0,0,0">
              <w:txbxContent>
                <w:p w14:paraId="42F422BB" w14:textId="77777777" w:rsidR="00AE7842" w:rsidRDefault="00AE7842" w:rsidP="00AE7842">
                  <w:pPr>
                    <w:spacing w:after="0" w:line="240" w:lineRule="auto"/>
                    <w:rPr>
                      <w:rFonts w:ascii="Arial" w:hAnsi="Arial" w:cs="Arial"/>
                      <w:sz w:val="11"/>
                      <w:szCs w:val="11"/>
                    </w:rPr>
                  </w:pPr>
                  <w:r>
                    <w:rPr>
                      <w:rFonts w:ascii="Arial" w:hAnsi="Arial" w:cs="Arial"/>
                      <w:sz w:val="11"/>
                      <w:szCs w:val="11"/>
                    </w:rPr>
                    <w:t>AUTHORIZED FOR LOCAL REPRODUCTION</w:t>
                  </w:r>
                </w:p>
              </w:txbxContent>
            </v:textbox>
          </v:shape>
        </w:pict>
      </w:r>
      <w:r>
        <w:rPr>
          <w:noProof/>
        </w:rPr>
        <w:pict w14:anchorId="53BCEBD6">
          <v:shape id="Text Box 237" o:spid="_x0000_s1535" type="#_x0000_t202" style="position:absolute;margin-left:449.75pt;margin-top:694.5pt;width:47.6pt;height:7.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" filled="f" stroked="f">
            <v:textbox inset="0,0,0,0">
              <w:txbxContent>
                <w:p w14:paraId="2AE54A8F" w14:textId="77777777" w:rsidR="00AE7842" w:rsidRDefault="00AE7842" w:rsidP="00AE7842">
                  <w:pPr>
                    <w:spacing w:after="0" w:line="240" w:lineRule="auto"/>
                    <w:rPr>
                      <w:rFonts w:ascii="Arial" w:hAnsi="Arial" w:cs="Arial"/>
                      <w:sz w:val="11"/>
                      <w:szCs w:val="11"/>
                    </w:rPr>
                  </w:pPr>
                  <w:r>
                    <w:rPr>
                      <w:rFonts w:ascii="Arial" w:hAnsi="Arial" w:cs="Arial"/>
                      <w:sz w:val="11"/>
                      <w:szCs w:val="11"/>
                    </w:rPr>
                    <w:t>(REV. NOV 2021)</w:t>
                  </w:r>
                </w:p>
              </w:txbxContent>
            </v:textbox>
          </v:shape>
        </w:pict>
      </w:r>
      <w:r>
        <w:rPr>
          <w:noProof/>
        </w:rPr>
        <w:pict w14:anchorId="458EA1A2">
          <v:shape id="Text Box 238" o:spid="_x0000_s1534" type="#_x0000_t202" style="position:absolute;margin-left:-53.05pt;margin-top:701.7pt;width:100.8pt;height:7.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" filled="f" stroked="f">
            <v:textbox inset="0,0,0,0">
              <w:txbxContent>
                <w:p w14:paraId="396A15A2" w14:textId="77777777" w:rsidR="00AE7842" w:rsidRDefault="00AE7842" w:rsidP="00AE7842">
                  <w:pPr>
                    <w:spacing w:after="0" w:line="240" w:lineRule="auto"/>
                    <w:rPr>
                      <w:rFonts w:ascii="Arial" w:hAnsi="Arial" w:cs="Arial"/>
                      <w:sz w:val="11"/>
                      <w:szCs w:val="11"/>
                    </w:rPr>
                  </w:pPr>
                  <w:r>
                    <w:rPr>
                      <w:rFonts w:ascii="Arial" w:hAnsi="Arial" w:cs="Arial"/>
                      <w:sz w:val="11"/>
                      <w:szCs w:val="11"/>
                    </w:rPr>
                    <w:t>PREVIOUS EDITION IS NOT USABLE</w:t>
                  </w:r>
                </w:p>
              </w:txbxContent>
            </v:textbox>
          </v:shape>
        </w:pict>
      </w:r>
      <w:r>
        <w:rPr>
          <w:noProof/>
        </w:rPr>
        <w:pict w14:anchorId="01FE8CB3">
          <v:shape id="Text Box 239" o:spid="_x0000_s1533" type="#_x0000_t202" style="position:absolute;margin-left:365.75pt;margin-top:701.7pt;width:110.9pt;height:7.6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" filled="f" stroked="f">
            <v:textbox inset="0,0,0,0">
              <w:txbxContent>
                <w:p w14:paraId="35CCBED8" w14:textId="77777777" w:rsidR="00AE7842" w:rsidRDefault="00AE7842" w:rsidP="00AE7842">
                  <w:pPr>
                    <w:spacing w:after="0" w:line="240" w:lineRule="auto"/>
                    <w:rPr>
                      <w:rFonts w:ascii="Arial" w:hAnsi="Arial" w:cs="Arial"/>
                      <w:sz w:val="11"/>
                      <w:szCs w:val="11"/>
                    </w:rPr>
                  </w:pPr>
                  <w:r>
                    <w:rPr>
                      <w:rFonts w:ascii="Arial" w:hAnsi="Arial" w:cs="Arial"/>
                      <w:sz w:val="11"/>
                      <w:szCs w:val="11"/>
                    </w:rPr>
                    <w:t>Prescribed by GSA - FAR (48 CFR) 53.212</w:t>
                  </w:r>
                </w:p>
              </w:txbxContent>
            </v:textbox>
          </v:shape>
        </w:pict>
      </w:r>
      <w:r>
        <w:rPr>
          <w:noProof/>
        </w:rPr>
        <w:pict w14:anchorId="56F819AF">
          <v:shape id="Text Box 240" o:spid="_x0000_s1532" type="#_x0000_t202" style="position:absolute;margin-left:-53.05pt;margin-top:34.5pt;width:72.85pt;height:8.8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3X2wEAAJk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" filled="f" stroked="f">
            <v:textbox inset="0,0,0,0">
              <w:txbxContent>
                <w:p w14:paraId="0AC239E4" w14:textId="77777777" w:rsidR="00AE7842" w:rsidRDefault="00AE7842" w:rsidP="00AE7842">
                  <w:pPr>
                    <w:spacing w:after="0" w:line="240" w:lineRule="auto"/>
                    <w:rPr>
                      <w:rFonts w:ascii="Arial" w:hAnsi="Arial" w:cs="Arial"/>
                      <w:sz w:val="13"/>
                      <w:szCs w:val="13"/>
                    </w:rPr>
                  </w:pPr>
                  <w:r>
                    <w:rPr>
                      <w:rFonts w:ascii="Arial" w:hAnsi="Arial" w:cs="Arial"/>
                      <w:sz w:val="13"/>
                      <w:szCs w:val="13"/>
                    </w:rPr>
                    <w:t>7. FOR SOLICITATION</w:t>
                  </w:r>
                </w:p>
              </w:txbxContent>
            </v:textbox>
          </v:shape>
        </w:pict>
      </w:r>
      <w:r>
        <w:rPr>
          <w:noProof/>
        </w:rPr>
        <w:pict w14:anchorId="5FEE49B3">
          <v:shape id="Text Box 241" o:spid="_x0000_s1531" type="#_x0000_t202" style="position:absolute;margin-left:-44.65pt;margin-top:42.9pt;width:70.25pt;height:8.8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" filled="f" stroked="f">
            <v:textbox inset="0,0,0,0">
              <w:txbxContent>
                <w:p w14:paraId="58339600" w14:textId="77777777" w:rsidR="00AE7842" w:rsidRDefault="00AE7842" w:rsidP="00AE7842">
                  <w:pPr>
                    <w:spacing w:after="0" w:line="240" w:lineRule="auto"/>
                    <w:rPr>
                      <w:rFonts w:ascii="Arial" w:hAnsi="Arial" w:cs="Arial"/>
                      <w:sz w:val="13"/>
                      <w:szCs w:val="13"/>
                    </w:rPr>
                  </w:pPr>
                  <w:r>
                    <w:rPr>
                      <w:rFonts w:ascii="Arial" w:hAnsi="Arial" w:cs="Arial"/>
                      <w:sz w:val="13"/>
                      <w:szCs w:val="13"/>
                    </w:rPr>
                    <w:t>INFORMATION CALL:</w:t>
                  </w:r>
                </w:p>
              </w:txbxContent>
            </v:textbox>
          </v:shape>
        </w:pict>
      </w:r>
      <w:r>
        <w:rPr>
          <w:noProof/>
        </w:rPr>
        <w:pict w14:anchorId="04561073">
          <v:shape id="Text Box 242" o:spid="_x0000_s1530" type="#_x0000_t202" style="position:absolute;margin-left:365.75pt;margin-top:693.3pt;width:78.05pt;height:8.8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" filled="f" stroked="f">
            <v:textbox inset="0,0,0,0">
              <w:txbxContent>
                <w:p w14:paraId="4E0E645A" w14:textId="77777777" w:rsidR="00AE7842" w:rsidRDefault="00AE7842" w:rsidP="00AE7842">
                  <w:pPr>
                    <w:spacing w:after="0" w:line="240" w:lineRule="auto"/>
                    <w:rPr>
                      <w:rFonts w:ascii="Arial" w:hAnsi="Arial" w:cs="Arial"/>
                      <w:sz w:val="13"/>
                      <w:szCs w:val="13"/>
                    </w:rPr>
                  </w:pPr>
                  <w:r>
                    <w:rPr>
                      <w:rFonts w:ascii="Arial" w:hAnsi="Arial" w:cs="Arial"/>
                      <w:sz w:val="13"/>
                      <w:szCs w:val="13"/>
                    </w:rPr>
                    <w:t>STANDARD FORM 1449</w:t>
                  </w:r>
                </w:p>
              </w:txbxContent>
            </v:textbox>
          </v:shape>
        </w:pict>
      </w:r>
      <w:r>
        <w:rPr>
          <w:noProof/>
        </w:rPr>
        <w:pict w14:anchorId="18A316CE">
          <v:shape id="Text Box 243" o:spid="_x0000_s1529" type="#_x0000_t202" style="position:absolute;margin-left:-49.45pt;margin-top:-24.1pt;width:368pt;height:10.0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" filled="f" stroked="f">
            <v:textbox inset="0,0,0,0">
              <w:txbxContent>
                <w:p w14:paraId="192CAF2F" w14:textId="77777777" w:rsidR="00AE7842" w:rsidRDefault="00AE7842" w:rsidP="00AE7842">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w:pict>
      </w:r>
      <w:r>
        <w:rPr>
          <w:noProof/>
        </w:rPr>
        <w:pict w14:anchorId="0E848924">
          <v:shape id="Text Box 244" o:spid="_x0000_s1528" type="#_x0000_t202" style="position:absolute;margin-left:34.55pt;margin-top:-12.1pt;width:203.7pt;height:10.0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" filled="f" stroked="f">
            <v:textbox inset="0,0,0,0">
              <w:txbxContent>
                <w:p w14:paraId="6249536C" w14:textId="77777777" w:rsidR="00AE7842" w:rsidRDefault="00AE7842" w:rsidP="00AE7842">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w:pict>
      </w:r>
      <w:r>
        <w:rPr>
          <w:noProof/>
        </w:rPr>
        <w:pict w14:anchorId="230519E6">
          <v:shape id="Text Box 245" o:spid="_x0000_s1527" type="#_x0000_t202" style="position:absolute;margin-left:479.75pt;margin-top:-27.45pt;width:31.05pt;height:10.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" filled="f" stroked="f">
            <v:textbox inset="0,0,0,0">
              <w:txbxContent>
                <w:p w14:paraId="32123CAA" w14:textId="240F227C" w:rsidR="00AE7842" w:rsidRDefault="00AE7842" w:rsidP="00AE7842">
                  <w:pPr>
                    <w:spacing w:after="0" w:line="240" w:lineRule="auto"/>
                    <w:jc w:val="center"/>
                    <w:rPr>
                      <w:rFonts w:ascii="Courier New" w:hAnsi="Courier New" w:cs="Courier New"/>
                      <w:sz w:val="15"/>
                      <w:szCs w:val="15"/>
                    </w:rPr>
                  </w:pPr>
                  <w:r>
                    <w:rPr>
                      <w:rFonts w:ascii="Courier New" w:hAnsi="Courier New" w:cs="Courier New"/>
                      <w:sz w:val="15"/>
                      <w:szCs w:val="15"/>
                    </w:rPr>
                    <w:t>8</w:t>
                  </w:r>
                  <w:r>
                    <w:rPr>
                      <w:rFonts w:ascii="Courier New" w:hAnsi="Courier New" w:cs="Courier New"/>
                      <w:sz w:val="15"/>
                      <w:szCs w:val="15"/>
                    </w:rPr>
                    <w:t>6</w:t>
                  </w:r>
                </w:p>
              </w:txbxContent>
            </v:textbox>
          </v:shape>
        </w:pict>
      </w:r>
      <w:r>
        <w:rPr>
          <w:noProof/>
        </w:rPr>
        <w:pict w14:anchorId="1E8C9E13">
          <v:shape id="Text Box 246" o:spid="_x0000_s1526" type="#_x0000_t202" style="position:absolute;margin-left:65.75pt;margin-top:705.75pt;width:281.4pt;height:10.2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" filled="f" stroked="f">
            <v:textbox inset="0,0,0,0">
              <w:txbxContent>
                <w:p w14:paraId="00AE04DA" w14:textId="77777777" w:rsidR="00AE7842" w:rsidRDefault="00AE7842" w:rsidP="00AE7842">
                  <w:pPr>
                    <w:spacing w:after="0" w:line="240" w:lineRule="auto"/>
                    <w:jc w:val="right"/>
                    <w:rPr>
                      <w:rFonts w:ascii="Courier New" w:hAnsi="Courier New" w:cs="Courier New"/>
                      <w:sz w:val="15"/>
                      <w:szCs w:val="15"/>
                    </w:rPr>
                  </w:pPr>
                </w:p>
              </w:txbxContent>
            </v:textbox>
          </v:shape>
        </w:pict>
      </w:r>
      <w:r>
        <w:rPr>
          <w:noProof/>
        </w:rPr>
        <w:pict w14:anchorId="06AFB15E">
          <v:shape id="Text Box 247" o:spid="_x0000_s1525" type="#_x0000_t202" style="position:absolute;margin-left:320.15pt;margin-top:-20.25pt;width:119.15pt;height:10.2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" filled="f" stroked="f">
            <v:textbox inset="0,0,0,0">
              <w:txbxContent>
                <w:p w14:paraId="2EFCD06D"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2A2AD3B">
          <v:shape id="Text Box 248" o:spid="_x0000_s1524" type="#_x0000_t202" style="position:absolute;margin-left:320.15pt;margin-top:-9.45pt;width:119.15pt;height:10.2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" filled="f" stroked="f">
            <v:textbox inset="0,0,0,0">
              <w:txbxContent>
                <w:p w14:paraId="33D4A60A"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5D5449A">
          <v:shape id="Text Box 249" o:spid="_x0000_s1523" type="#_x0000_t202" style="position:absolute;margin-left:-42.25pt;margin-top:12.15pt;width:119.15pt;height:10.2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" filled="f" stroked="f">
            <v:textbox inset="0,0,0,0">
              <w:txbxContent>
                <w:p w14:paraId="7FF294B3"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C369A0E">
          <v:shape id="Text Box 250" o:spid="_x0000_s1522" type="#_x0000_t202" style="position:absolute;margin-left:-42.25pt;margin-top:19.35pt;width:142.35pt;height:10.2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" filled="f" stroked="f">
            <v:textbox inset="0,0,0,0">
              <w:txbxContent>
                <w:p w14:paraId="183F8F07"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601F4F4">
          <v:shape id="Text Box 251" o:spid="_x0000_s1521" type="#_x0000_t202" style="position:absolute;margin-left:180.95pt;margin-top:19.35pt;width:119.15pt;height:10.2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" filled="f" stroked="f">
            <v:textbox inset="0,0,0,0">
              <w:txbxContent>
                <w:p w14:paraId="595EC24E"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E01967B">
          <v:shape id="Text Box 252" o:spid="_x0000_s1520" type="#_x0000_t202" style="position:absolute;margin-left:78.95pt;margin-top:8.55pt;width:40.35pt;height:10.2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" filled="f" stroked="f">
            <v:textbox inset="0,0,0,0">
              <w:txbxContent>
                <w:p w14:paraId="2350FE1C"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29814F9">
          <v:shape id="Text Box 253" o:spid="_x0000_s1519" type="#_x0000_t202" style="position:absolute;margin-left:125.75pt;margin-top:8.55pt;width:49.6pt;height:10.2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" filled="f" stroked="f">
            <v:textbox inset="0,0,0,0">
              <w:txbxContent>
                <w:p w14:paraId="75312E7E"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7C65852">
          <v:shape id="Text Box 254" o:spid="_x0000_s1518" type="#_x0000_t202" style="position:absolute;margin-left:78.95pt;margin-top:15.75pt;width:49.6pt;height:10.2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" filled="f" stroked="f">
            <v:textbox inset="0,0,0,0">
              <w:txbxContent>
                <w:p w14:paraId="7AD18C0F"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301B15B">
          <v:shape id="Text Box 255" o:spid="_x0000_s1517" type="#_x0000_t202" style="position:absolute;margin-left:125.75pt;margin-top:15.75pt;width:49.6pt;height:10.2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" filled="f" stroked="f">
            <v:textbox inset="0,0,0,0">
              <w:txbxContent>
                <w:p w14:paraId="53F7180E"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08CEEE7">
          <v:shape id="Text Box 256" o:spid="_x0000_s1516" type="#_x0000_t202" style="position:absolute;margin-left:78.95pt;margin-top:22.95pt;width:72.8pt;height:10.2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" filled="f" stroked="f">
            <v:textbox inset="0,0,0,0">
              <w:txbxContent>
                <w:p w14:paraId="4962AD9F"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4336619">
          <v:shape id="Text Box 257" o:spid="_x0000_s1515" type="#_x0000_t202" style="position:absolute;margin-left:276.95pt;margin-top:19.35pt;width:31.05pt;height:10.2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" filled="f" stroked="f">
            <v:textbox inset="0,0,0,0">
              <w:txbxContent>
                <w:p w14:paraId="69AB931D"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4F9A700">
          <v:shape id="Text Box 258" o:spid="_x0000_s1514" type="#_x0000_t202" style="position:absolute;margin-left:320.15pt;margin-top:19.35pt;width:119.15pt;height:10.2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" filled="f" stroked="f">
            <v:textbox inset="0,0,0,0">
              <w:txbxContent>
                <w:p w14:paraId="76379E04"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36E79723R0021</w:t>
                  </w:r>
                </w:p>
              </w:txbxContent>
            </v:textbox>
          </v:shape>
        </w:pict>
      </w:r>
      <w:r>
        <w:rPr>
          <w:noProof/>
        </w:rPr>
        <w:pict w14:anchorId="6E643A57">
          <v:shape id="Text Box 259" o:spid="_x0000_s1513" type="#_x0000_t202" style="position:absolute;margin-left:444.95pt;margin-top:19.35pt;width:49.6pt;height:10.2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" filled="f" stroked="f">
            <v:textbox inset="0,0,0,0">
              <w:txbxContent>
                <w:p w14:paraId="4EB60187"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7-13-2023</w:t>
                  </w:r>
                </w:p>
              </w:txbxContent>
            </v:textbox>
          </v:shape>
        </w:pict>
      </w:r>
      <w:r>
        <w:rPr>
          <w:noProof/>
        </w:rPr>
        <w:pict w14:anchorId="47955FE5">
          <v:shape id="Text Box 260" o:spid="_x0000_s1512" type="#_x0000_t202" style="position:absolute;margin-left:89.75pt;margin-top:40.95pt;width:188.7pt;height:10.2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" filled="f" stroked="f">
            <v:textbox inset="0,0,0,0">
              <w:txbxContent>
                <w:p w14:paraId="37657E79"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Kenneth Lay Kenneth.Lay@va.gov</w:t>
                  </w:r>
                </w:p>
              </w:txbxContent>
            </v:textbox>
          </v:shape>
        </w:pict>
      </w:r>
      <w:r>
        <w:rPr>
          <w:noProof/>
        </w:rPr>
        <w:pict w14:anchorId="209AFA6D">
          <v:shape id="Text Box 261" o:spid="_x0000_s1511" type="#_x0000_t202" style="position:absolute;margin-left:317.75pt;margin-top:40.95pt;width:119.15pt;height:10.2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" filled="f" stroked="f">
            <v:textbox inset="0,0,0,0">
              <w:txbxContent>
                <w:p w14:paraId="4BB1A70C" w14:textId="77777777" w:rsidR="00AE7842" w:rsidRDefault="00AE7842" w:rsidP="00AE7842">
                  <w:pPr>
                    <w:spacing w:after="0" w:line="240" w:lineRule="auto"/>
                    <w:rPr>
                      <w:rFonts w:ascii="Courier New" w:hAnsi="Courier New" w:cs="Courier New"/>
                      <w:sz w:val="15"/>
                      <w:szCs w:val="15"/>
                    </w:rPr>
                  </w:pPr>
                  <w:r w:rsidRPr="00C71DD6">
                    <w:rPr>
                      <w:rFonts w:ascii="Courier New" w:hAnsi="Courier New" w:cs="Courier New"/>
                      <w:sz w:val="15"/>
                      <w:szCs w:val="15"/>
                    </w:rPr>
                    <w:t>708.786.4879</w:t>
                  </w:r>
                </w:p>
              </w:txbxContent>
            </v:textbox>
          </v:shape>
        </w:pict>
      </w:r>
      <w:r>
        <w:rPr>
          <w:noProof/>
        </w:rPr>
        <w:pict w14:anchorId="5506A970">
          <v:shape id="Text Box 263" o:spid="_x0000_s1510" type="#_x0000_t202" style="position:absolute;margin-left:459.35pt;margin-top:46.95pt;width:72.8pt;height:10.2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" filled="f" stroked="f">
            <v:textbox inset="0,0,0,0">
              <w:txbxContent>
                <w:p w14:paraId="79624EF3"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999594C">
          <v:shape id="Text Box 264" o:spid="_x0000_s1509" type="#_x0000_t202" style="position:absolute;margin-left:502.55pt;margin-top:46.95pt;width:17.15pt;height:10.2pt;z-index:25192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" filled="f" stroked="f">
            <v:textbox inset="0,0,0,0">
              <w:txbxContent>
                <w:p w14:paraId="4B7BA714"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06670D8">
          <v:shape id="Text Box 265" o:spid="_x0000_s1508" type="#_x0000_t202" style="position:absolute;margin-left:178.55pt;margin-top:57.75pt;width:58.9pt;height:10.2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" filled="f" stroked="f">
            <v:textbox inset="0,0,0,0">
              <w:txbxContent>
                <w:p w14:paraId="61C58C32"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E41AAE9">
          <v:shape id="Text Box 266" o:spid="_x0000_s1507" type="#_x0000_t202" style="position:absolute;margin-left:-42.25pt;margin-top:66.15pt;width:188.7pt;height:10.2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" filled="f" stroked="f">
            <v:textbox inset="0,0,0,0">
              <w:txbxContent>
                <w:p w14:paraId="72A04383"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w:pict>
      </w:r>
      <w:r>
        <w:rPr>
          <w:noProof/>
        </w:rPr>
        <w:pict w14:anchorId="2EBE17D7">
          <v:shape id="Text Box 267" o:spid="_x0000_s1506" type="#_x0000_t202" style="position:absolute;margin-left:-42.25pt;margin-top:74.55pt;width:188.7pt;height:10.2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" filled="f" stroked="f">
            <v:textbox inset="0,0,0,0">
              <w:txbxContent>
                <w:p w14:paraId="094AE145"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w:pict>
      </w:r>
      <w:r>
        <w:rPr>
          <w:noProof/>
        </w:rPr>
        <w:pict w14:anchorId="04467B40">
          <v:shape id="Text Box 268" o:spid="_x0000_s1505" type="#_x0000_t202" style="position:absolute;margin-left:-42.25pt;margin-top:82.95pt;width:188.7pt;height:10.2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" filled="f" stroked="f">
            <v:textbox inset="0,0,0,0">
              <w:txbxContent>
                <w:p w14:paraId="18B0BE1B"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w:pict>
      </w:r>
      <w:r>
        <w:rPr>
          <w:noProof/>
        </w:rPr>
        <w:pict w14:anchorId="3CE286BE">
          <v:shape id="Text Box 269" o:spid="_x0000_s1504" type="#_x0000_t202" style="position:absolute;margin-left:-42.25pt;margin-top:91.35pt;width:188.7pt;height:10.2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" filled="f" stroked="f">
            <v:textbox inset="0,0,0,0">
              <w:txbxContent>
                <w:p w14:paraId="4F79C176"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w:pict>
      </w:r>
      <w:r>
        <w:rPr>
          <w:noProof/>
        </w:rPr>
        <w:pict w14:anchorId="43742A0E">
          <v:shape id="Text Box 270" o:spid="_x0000_s1503" type="#_x0000_t202" style="position:absolute;margin-left:-42.25pt;margin-top:99.75pt;width:253.6pt;height:10.2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" filled="f" stroked="f">
            <v:textbox inset="0,0,0,0">
              <w:txbxContent>
                <w:p w14:paraId="0CFFB9CA"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w:pict>
      </w:r>
      <w:r>
        <w:rPr>
          <w:noProof/>
        </w:rPr>
        <w:pict w14:anchorId="04071270">
          <v:shape id="Text Box 271" o:spid="_x0000_s1502" type="#_x0000_t202" style="position:absolute;margin-left:-42.25pt;margin-top:108.15pt;width:188.7pt;height:10.2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" filled="f" stroked="f">
            <v:textbox inset="0,0,0,0">
              <w:txbxContent>
                <w:p w14:paraId="49873FC4"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BBE9277">
          <v:shape id="Text Box 272" o:spid="_x0000_s1501" type="#_x0000_t202" style="position:absolute;margin-left:-42.25pt;margin-top:116.55pt;width:188.7pt;height:10.2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" filled="f" stroked="f">
            <v:textbox inset="0,0,0,0">
              <w:txbxContent>
                <w:p w14:paraId="64A623AF"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5364DD4">
          <v:shape id="Text Box 273" o:spid="_x0000_s1500" type="#_x0000_t202" style="position:absolute;margin-left:317.75pt;margin-top:56.55pt;width:7.9pt;height:10.2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" filled="f" stroked="f">
            <v:textbox inset="0,0,0,0">
              <w:txbxContent>
                <w:p w14:paraId="54B3D67A"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w:pict>
      </w:r>
      <w:r>
        <w:rPr>
          <w:noProof/>
        </w:rPr>
        <w:pict w14:anchorId="32F61938">
          <v:shape id="Text Box 274" o:spid="_x0000_s1499" type="#_x0000_t202" style="position:absolute;margin-left:389.75pt;margin-top:56.55pt;width:7.9pt;height:10.2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" filled="f" stroked="f">
            <v:textbox inset="0,0,0,0">
              <w:txbxContent>
                <w:p w14:paraId="1237E15C"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082B59F">
          <v:shape id="Text Box 275" o:spid="_x0000_s1498" type="#_x0000_t202" style="position:absolute;margin-left:443.75pt;margin-top:56.55pt;width:21.8pt;height:10.2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" filled="f" stroked="f">
            <v:textbox inset="0,0,0,0">
              <w:txbxContent>
                <w:p w14:paraId="04CD5480"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A84E97A">
          <v:shape id="Text Box 276" o:spid="_x0000_s1497" type="#_x0000_t202" style="position:absolute;margin-left:240.95pt;margin-top:68.55pt;width:7.9pt;height:10.2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" filled="f" stroked="f">
            <v:textbox inset="0,0,0,0">
              <w:txbxContent>
                <w:p w14:paraId="542F7051"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E004F42">
          <v:shape id="Text Box 277" o:spid="_x0000_s1496" type="#_x0000_t202" style="position:absolute;margin-left:240.95pt;margin-top:82.95pt;width:7.9pt;height:10.2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J22gEAAJkDAAAOAAAAZHJzL2Uyb0RvYy54bWysU9uO0zAQfUfiHyy/06QtrCBqulp2tQhp&#10;uUgLH+A4TmKReMyM26R8PWOn6XJ5Q7xYY4995pwz4931NPTiaJAsuFKuV7kUxmmorWtL+fXL/YvX&#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" filled="f" stroked="f">
            <v:textbox inset="0,0,0,0">
              <w:txbxContent>
                <w:p w14:paraId="3AF4A7A5"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D8CF813">
          <v:shape id="Text Box 278" o:spid="_x0000_s1495" type="#_x0000_t202" style="position:absolute;margin-left:240.95pt;margin-top:100.95pt;width:7.9pt;height:10.2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" filled="f" stroked="f">
            <v:textbox inset="0,0,0,0">
              <w:txbxContent>
                <w:p w14:paraId="56D04513"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4B96078">
          <v:shape id="Text Box 279" o:spid="_x0000_s1494" type="#_x0000_t202" style="position:absolute;margin-left:317.75pt;margin-top:70.95pt;width:7.9pt;height:10.2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" filled="f" stroked="f">
            <v:textbox inset="0,0,0,0">
              <w:txbxContent>
                <w:p w14:paraId="0EF6C57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2E9C0CB">
          <v:shape id="Text Box 280" o:spid="_x0000_s1493" type="#_x0000_t202" style="position:absolute;margin-left:317.75pt;margin-top:91.35pt;width:7.9pt;height:10.2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" filled="f" stroked="f">
            <v:textbox inset="0,0,0,0">
              <w:txbxContent>
                <w:p w14:paraId="2C023EB9"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BFF96D1">
          <v:shape id="Text Box 281" o:spid="_x0000_s1492" type="#_x0000_t202" style="position:absolute;margin-left:317.75pt;margin-top:110.55pt;width:7.9pt;height:10.2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" filled="f" stroked="f">
            <v:textbox inset="0,0,0,0">
              <w:txbxContent>
                <w:p w14:paraId="6D2D0689"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46E1BD7">
          <v:shape id="Text Box 282" o:spid="_x0000_s1491" type="#_x0000_t202" style="position:absolute;margin-left:413.75pt;margin-top:110.55pt;width:7.9pt;height:10.2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" filled="f" stroked="f">
            <v:textbox inset="0,0,0,0">
              <w:txbxContent>
                <w:p w14:paraId="7360B2F9"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Y</w:t>
                  </w:r>
                </w:p>
              </w:txbxContent>
            </v:textbox>
          </v:shape>
        </w:pict>
      </w:r>
      <w:r>
        <w:rPr>
          <w:noProof/>
        </w:rPr>
        <w:pict w14:anchorId="06A4D4F0">
          <v:shape id="Text Box 283" o:spid="_x0000_s1490" type="#_x0000_t202" style="position:absolute;margin-left:461.75pt;margin-top:84.15pt;width:31.05pt;height:10.2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" filled="f" stroked="f">
            <v:textbox inset="0,0,0,0">
              <w:txbxContent>
                <w:p w14:paraId="5FBEE860"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325412</w:t>
                  </w:r>
                </w:p>
              </w:txbxContent>
            </v:textbox>
          </v:shape>
        </w:pict>
      </w:r>
      <w:r>
        <w:rPr>
          <w:noProof/>
        </w:rPr>
        <w:pict w14:anchorId="024BE32C">
          <v:shape id="Text Box 284" o:spid="_x0000_s1489" type="#_x0000_t202" style="position:absolute;margin-left:437.75pt;margin-top:110.55pt;width:119.15pt;height:10.2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" filled="f" stroked="f">
            <v:textbox inset="0,0,0,0">
              <w:txbxContent>
                <w:p w14:paraId="39E596B3"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1250 Employees</w:t>
                  </w:r>
                </w:p>
              </w:txbxContent>
            </v:textbox>
          </v:shape>
        </w:pict>
      </w:r>
      <w:r>
        <w:rPr>
          <w:noProof/>
        </w:rPr>
        <w:pict w14:anchorId="5135C1BF">
          <v:shape id="Text Box 285" o:spid="_x0000_s1488" type="#_x0000_t202" style="position:absolute;margin-left:89.75pt;margin-top:136.95pt;width:95.95pt;height:10.2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" filled="f" stroked="f">
            <v:textbox inset="0,0,0,0">
              <w:txbxContent>
                <w:p w14:paraId="37D3131D"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N/A</w:t>
                  </w:r>
                </w:p>
              </w:txbxContent>
            </v:textbox>
          </v:shape>
        </w:pict>
      </w:r>
      <w:r>
        <w:rPr>
          <w:noProof/>
        </w:rPr>
        <w:pict w14:anchorId="14C2C5DD">
          <v:shape id="Text Box 286" o:spid="_x0000_s1487" type="#_x0000_t202" style="position:absolute;margin-left:89.75pt;margin-top:145.35pt;width:95.95pt;height:10.2pt;z-index:25195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" filled="f" stroked="f">
            <v:textbox inset="0,0,0,0">
              <w:txbxContent>
                <w:p w14:paraId="37912151"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D9BA2D8">
          <v:shape id="Text Box 287" o:spid="_x0000_s1486" type="#_x0000_t202" style="position:absolute;margin-left:89.75pt;margin-top:153.75pt;width:95.95pt;height:10.2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" filled="f" stroked="f">
            <v:textbox inset="0,0,0,0">
              <w:txbxContent>
                <w:p w14:paraId="55B7FBD6"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B3B7A39">
          <v:shape id="Text Box 288" o:spid="_x0000_s1485" type="#_x0000_t202" style="position:absolute;margin-left:89.75pt;margin-top:162.15pt;width:95.95pt;height:10.2pt;z-index:25195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" filled="f" stroked="f">
            <v:textbox inset="0,0,0,0">
              <w:txbxContent>
                <w:p w14:paraId="0E4531AA"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92511D7">
          <v:shape id="Text Box 289" o:spid="_x0000_s1484" type="#_x0000_t202" style="position:absolute;margin-left:-42.25pt;margin-top:156.15pt;width:7.9pt;height:10.2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" filled="f" stroked="f">
            <v:textbox inset="0,0,0,0">
              <w:txbxContent>
                <w:p w14:paraId="0F8EEFF9"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83E3842">
          <v:shape id="Text Box 290" o:spid="_x0000_s1483" type="#_x0000_t202" style="position:absolute;margin-left:240.95pt;margin-top:138.15pt;width:7.9pt;height:10.2pt;z-index:25195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" filled="f" stroked="f">
            <v:textbox inset="0,0,0,0">
              <w:txbxContent>
                <w:p w14:paraId="7998D32F"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6934201">
          <v:shape id="Text Box 291" o:spid="_x0000_s1482" type="#_x0000_t202" style="position:absolute;margin-left:377.75pt;margin-top:140.55pt;width:49.6pt;height:10.2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" filled="f" stroked="f">
            <v:textbox inset="0,0,0,0">
              <w:txbxContent>
                <w:p w14:paraId="76EAA6F6" w14:textId="77777777" w:rsidR="00AE7842" w:rsidRDefault="00AE7842" w:rsidP="00AE7842">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w:pict>
      </w:r>
      <w:r>
        <w:rPr>
          <w:noProof/>
        </w:rPr>
        <w:pict w14:anchorId="5A894C12">
          <v:shape id="Text Box 292" o:spid="_x0000_s1481" type="#_x0000_t202" style="position:absolute;margin-left:372.95pt;margin-top:159.75pt;width:7.9pt;height:10.2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" filled="f" stroked="f">
            <v:textbox inset="0,0,0,0">
              <w:txbxContent>
                <w:p w14:paraId="231412FF"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B1A51A9">
          <v:shape id="Text Box 293" o:spid="_x0000_s1480" type="#_x0000_t202" style="position:absolute;margin-left:416.15pt;margin-top:159.75pt;width:7.9pt;height:10.2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" filled="f" stroked="f">
            <v:textbox inset="0,0,0,0">
              <w:txbxContent>
                <w:p w14:paraId="54297C34"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BC037AB">
          <v:shape id="Text Box 294" o:spid="_x0000_s1479" type="#_x0000_t202" style="position:absolute;margin-left:454.55pt;margin-top:159.75pt;width:7.9pt;height:10.2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" filled="f" stroked="f">
            <v:textbox inset="0,0,0,0">
              <w:txbxContent>
                <w:p w14:paraId="568EC03D"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w:pict>
      </w:r>
      <w:r>
        <w:rPr>
          <w:noProof/>
        </w:rPr>
        <w:pict w14:anchorId="5C5E423D">
          <v:shape id="Text Box 295" o:spid="_x0000_s1478" type="#_x0000_t202" style="position:absolute;margin-left:178.55pt;margin-top:172.95pt;width:58.9pt;height:10.2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" filled="f" stroked="f">
            <v:textbox inset="0,0,0,0">
              <w:txbxContent>
                <w:p w14:paraId="3D71CCD6"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D3256CC">
          <v:shape id="Text Box 296" o:spid="_x0000_s1477" type="#_x0000_t202" style="position:absolute;margin-left:-42.25pt;margin-top:186.15pt;width:188.7pt;height:10.2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" filled="f" stroked="f">
            <v:textbox inset="0,0,0,0">
              <w:txbxContent>
                <w:p w14:paraId="51CBFE11"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AF1491C">
          <v:shape id="Text Box 297" o:spid="_x0000_s1476" type="#_x0000_t202" style="position:absolute;margin-left:-42.25pt;margin-top:194.55pt;width:188.7pt;height:10.2pt;z-index:25196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" filled="f" stroked="f">
            <v:textbox inset="0,0,0,0">
              <w:txbxContent>
                <w:p w14:paraId="19DEA13A"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w:pict>
      </w:r>
      <w:r>
        <w:rPr>
          <w:noProof/>
        </w:rPr>
        <w:pict w14:anchorId="49DE56B3">
          <v:shape id="Text Box 298" o:spid="_x0000_s1475" type="#_x0000_t202" style="position:absolute;margin-left:-42.25pt;margin-top:202.95pt;width:188.7pt;height:10.2pt;z-index:25196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" filled="f" stroked="f">
            <v:textbox inset="0,0,0,0">
              <w:txbxContent>
                <w:p w14:paraId="0CDBF9C0"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w:pict>
      </w:r>
      <w:r>
        <w:rPr>
          <w:noProof/>
        </w:rPr>
        <w:pict w14:anchorId="32D9E393">
          <v:shape id="Text Box 299" o:spid="_x0000_s1474" type="#_x0000_t202" style="position:absolute;margin-left:-42.25pt;margin-top:211.35pt;width:188.7pt;height:10.2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" filled="f" stroked="f">
            <v:textbox inset="0,0,0,0">
              <w:txbxContent>
                <w:p w14:paraId="6E08FFC2"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w:pict>
      </w:r>
      <w:r>
        <w:rPr>
          <w:noProof/>
        </w:rPr>
        <w:pict w14:anchorId="5EEC8E0C">
          <v:shape id="Text Box 300" o:spid="_x0000_s1473" type="#_x0000_t202" style="position:absolute;margin-left:-42.25pt;margin-top:219.75pt;width:253.6pt;height:10.2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" filled="f" stroked="f">
            <v:textbox inset="0,0,0,0">
              <w:txbxContent>
                <w:p w14:paraId="6A489A7A"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w:pict>
      </w:r>
      <w:r>
        <w:rPr>
          <w:noProof/>
        </w:rPr>
        <w:pict w14:anchorId="77ED45A9">
          <v:shape id="Text Box 301" o:spid="_x0000_s1472" type="#_x0000_t202" style="position:absolute;margin-left:467.75pt;margin-top:172.95pt;width:58.9pt;height:10.2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" filled="f" stroked="f">
            <v:textbox inset="0,0,0,0">
              <w:txbxContent>
                <w:p w14:paraId="7E5B34D3"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16BC563">
          <v:shape id="Text Box 302" o:spid="_x0000_s1471" type="#_x0000_t202" style="position:absolute;margin-left:257.75pt;margin-top:186.15pt;width:188.7pt;height:10.2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" filled="f" stroked="f">
            <v:textbox inset="0,0,0,0">
              <w:txbxContent>
                <w:p w14:paraId="0C06822F"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w:pict>
      </w:r>
      <w:r>
        <w:rPr>
          <w:noProof/>
        </w:rPr>
        <w:pict w14:anchorId="77B05808">
          <v:shape id="Text Box 303" o:spid="_x0000_s1470" type="#_x0000_t202" style="position:absolute;margin-left:257.75pt;margin-top:194.55pt;width:188.7pt;height:10.2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" filled="f" stroked="f">
            <v:textbox inset="0,0,0,0">
              <w:txbxContent>
                <w:p w14:paraId="70BCFE8B"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w:pict>
      </w:r>
      <w:r>
        <w:rPr>
          <w:noProof/>
        </w:rPr>
        <w:pict w14:anchorId="5C1A0BB1">
          <v:shape id="Text Box 304" o:spid="_x0000_s1469" type="#_x0000_t202" style="position:absolute;margin-left:257.75pt;margin-top:202.95pt;width:188.7pt;height:10.2pt;z-index:25196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" filled="f" stroked="f">
            <v:textbox inset="0,0,0,0">
              <w:txbxContent>
                <w:p w14:paraId="1D7E008D"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w:pict>
      </w:r>
      <w:r>
        <w:rPr>
          <w:noProof/>
        </w:rPr>
        <w:pict w14:anchorId="32ADFC47">
          <v:shape id="Text Box 305" o:spid="_x0000_s1468" type="#_x0000_t202" style="position:absolute;margin-left:257.75pt;margin-top:211.35pt;width:188.7pt;height:10.2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" filled="f" stroked="f">
            <v:textbox inset="0,0,0,0">
              <w:txbxContent>
                <w:p w14:paraId="05E7E3FD"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w:pict>
      </w:r>
      <w:r>
        <w:rPr>
          <w:noProof/>
        </w:rPr>
        <w:pict w14:anchorId="178E18B1">
          <v:shape id="Text Box 306" o:spid="_x0000_s1467" type="#_x0000_t202" style="position:absolute;margin-left:257.75pt;margin-top:219.75pt;width:253.6pt;height:10.2pt;z-index:25197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" filled="f" stroked="f">
            <v:textbox inset="0,0,0,0">
              <w:txbxContent>
                <w:p w14:paraId="2C220E51"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w:pict>
      </w:r>
      <w:r>
        <w:rPr>
          <w:noProof/>
        </w:rPr>
        <w:pict w14:anchorId="05DAE54A">
          <v:shape id="Text Box 307" o:spid="_x0000_s1466" type="#_x0000_t202" style="position:absolute;margin-left:60.95pt;margin-top:231.75pt;width:26.45pt;height:10.2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" filled="f" stroked="f">
            <v:textbox inset="0,0,0,0">
              <w:txbxContent>
                <w:p w14:paraId="318C161D" w14:textId="77777777" w:rsidR="00AE7842" w:rsidRDefault="00AE7842" w:rsidP="00AE7842">
                  <w:pPr>
                    <w:spacing w:after="0" w:line="240" w:lineRule="auto"/>
                    <w:jc w:val="right"/>
                    <w:rPr>
                      <w:rFonts w:ascii="Courier New" w:hAnsi="Courier New" w:cs="Courier New"/>
                      <w:sz w:val="15"/>
                      <w:szCs w:val="15"/>
                    </w:rPr>
                  </w:pPr>
                </w:p>
              </w:txbxContent>
            </v:textbox>
          </v:shape>
        </w:pict>
      </w:r>
      <w:r>
        <w:rPr>
          <w:noProof/>
        </w:rPr>
        <w:pict w14:anchorId="7ABC9A01">
          <v:shape id="Text Box 308" o:spid="_x0000_s1465" type="#_x0000_t202" style="position:absolute;margin-left:178.55pt;margin-top:231.75pt;width:58.9pt;height:10.2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" filled="f" stroked="f">
            <v:textbox inset="0,0,0,0">
              <w:txbxContent>
                <w:p w14:paraId="66392475"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E710224">
          <v:shape id="Text Box 309" o:spid="_x0000_s1464" type="#_x0000_t202" style="position:absolute;margin-left:-42.25pt;margin-top:240.15pt;width:286.05pt;height:10.2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" filled="f" stroked="f">
            <v:textbox inset="0,0,0,0">
              <w:txbxContent>
                <w:p w14:paraId="3938991C"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w:pict>
      </w:r>
      <w:r>
        <w:rPr>
          <w:noProof/>
        </w:rPr>
        <w:pict w14:anchorId="0F976A1D">
          <v:shape id="Text Box 310" o:spid="_x0000_s1463" type="#_x0000_t202" style="position:absolute;margin-left:-42.25pt;margin-top:248.55pt;width:281.4pt;height:10.2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" filled="f" stroked="f">
            <v:textbox inset="0,0,0,0">
              <w:txbxContent>
                <w:p w14:paraId="4B56A3A2"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3C2D535">
          <v:shape id="Text Box 311" o:spid="_x0000_s1462" type="#_x0000_t202" style="position:absolute;margin-left:-42.25pt;margin-top:256.95pt;width:559.6pt;height:10.2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" filled="f" stroked="f">
            <v:textbox inset="0,0,0,0">
              <w:txbxContent>
                <w:p w14:paraId="55D05D3C"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255EA6E">
          <v:shape id="Text Box 312" o:spid="_x0000_s1461" type="#_x0000_t202" style="position:absolute;margin-left:-42.25pt;margin-top:265.35pt;width:698.7pt;height:10.2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" filled="f" stroked="f">
            <v:textbox inset="0,0,0,0">
              <w:txbxContent>
                <w:p w14:paraId="3595A967"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F75BE57">
          <v:shape id="Text Box 313" o:spid="_x0000_s1460" type="#_x0000_t202" style="position:absolute;margin-left:-42.25pt;margin-top:273.75pt;width:698.7pt;height:10.2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" filled="f" stroked="f">
            <v:textbox inset="0,0,0,0">
              <w:txbxContent>
                <w:p w14:paraId="4990AFC1"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BD6B5C9">
          <v:shape id="Text Box 314" o:spid="_x0000_s1459" type="#_x0000_t202" style="position:absolute;margin-left:-42.25pt;margin-top:282.15pt;width:698.7pt;height:10.2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" filled="f" stroked="f">
            <v:textbox inset="0,0,0,0">
              <w:txbxContent>
                <w:p w14:paraId="4EB36910"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AC5C2E6">
          <v:shape id="Text Box 315" o:spid="_x0000_s1458" type="#_x0000_t202" style="position:absolute;margin-left:-42.25pt;margin-top:290.55pt;width:698.7pt;height:10.2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" filled="f" stroked="f">
            <v:textbox inset="0,0,0,0">
              <w:txbxContent>
                <w:p w14:paraId="53D25E82"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47D251C">
          <v:shape id="Text Box 316" o:spid="_x0000_s1457" type="#_x0000_t202" style="position:absolute;margin-left:-42.25pt;margin-top:298.95pt;width:684.8pt;height:10.2pt;z-index:25198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" filled="f" stroked="f">
            <v:textbox inset="0,0,0,0">
              <w:txbxContent>
                <w:p w14:paraId="488076F2"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w:pict>
      </w:r>
      <w:r>
        <w:rPr>
          <w:noProof/>
        </w:rPr>
        <w:pict w14:anchorId="47411D0E">
          <v:shape id="Text Box 317" o:spid="_x0000_s1456" type="#_x0000_t202" style="position:absolute;margin-left:-42.25pt;margin-top:307.35pt;width:188.7pt;height:10.2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" filled="f" stroked="f">
            <v:textbox inset="0,0,0,0">
              <w:txbxContent>
                <w:p w14:paraId="035FF3F7"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037CA5C8">
          <v:shape id="Text Box 318" o:spid="_x0000_s1455" type="#_x0000_t202" style="position:absolute;margin-left:-42.25pt;margin-top:315.75pt;width:188.7pt;height:10.2pt;z-index:25198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" filled="f" stroked="f">
            <v:textbox inset="0,0,0,0">
              <w:txbxContent>
                <w:p w14:paraId="131EFA3D"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EEDEE5C">
          <v:shape id="Text Box 319" o:spid="_x0000_s1454" type="#_x0000_t202" style="position:absolute;margin-left:-8.65pt;margin-top:322.95pt;width:142.35pt;height:10.2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" filled="f" stroked="f">
            <v:textbox inset="0,0,0,0">
              <w:txbxContent>
                <w:p w14:paraId="2672AFC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FADB9F4">
          <v:shape id="Text Box 320" o:spid="_x0000_s1453" type="#_x0000_t202" style="position:absolute;margin-left:135.35pt;margin-top:322.95pt;width:58.9pt;height:10.2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" filled="f" stroked="f">
            <v:textbox inset="0,0,0,0">
              <w:txbxContent>
                <w:p w14:paraId="18CE5949"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B4401D1">
          <v:shape id="Text Box 321" o:spid="_x0000_s1452" type="#_x0000_t202" style="position:absolute;margin-left:209.75pt;margin-top:322.95pt;width:21.8pt;height:10.2pt;z-index:25198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" filled="f" stroked="f">
            <v:textbox inset="0,0,0,0">
              <w:txbxContent>
                <w:p w14:paraId="3F43FFE4"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5A4DC5A">
          <v:shape id="Text Box 322" o:spid="_x0000_s1451" type="#_x0000_t202" style="position:absolute;margin-left:454.55pt;margin-top:231.75pt;width:72.8pt;height:10.2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" filled="f" stroked="f">
            <v:textbox inset="0,0,0,0">
              <w:txbxContent>
                <w:p w14:paraId="2EBC9469"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025AF964">
          <v:shape id="Text Box 323" o:spid="_x0000_s1450" type="#_x0000_t202" style="position:absolute;margin-left:257.75pt;margin-top:253.35pt;width:188.7pt;height:10.2pt;z-index:25198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" filled="f" stroked="f">
            <v:textbox inset="0,0,0,0">
              <w:txbxContent>
                <w:p w14:paraId="13965E0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BAB2518">
          <v:shape id="Text Box 324" o:spid="_x0000_s1449" type="#_x0000_t202" style="position:absolute;margin-left:257.75pt;margin-top:261.75pt;width:188.7pt;height:10.2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" filled="f" stroked="f">
            <v:textbox inset="0,0,0,0">
              <w:txbxContent>
                <w:p w14:paraId="0AA2233D"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w:pict>
      </w:r>
      <w:r>
        <w:rPr>
          <w:noProof/>
        </w:rPr>
        <w:pict w14:anchorId="1B131D19">
          <v:shape id="Text Box 325" o:spid="_x0000_s1448" type="#_x0000_t202" style="position:absolute;margin-left:257.75pt;margin-top:270.15pt;width:188.7pt;height:10.2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" filled="f" stroked="f">
            <v:textbox inset="0,0,0,0">
              <w:txbxContent>
                <w:p w14:paraId="092E95D5"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w:pict>
      </w:r>
      <w:r>
        <w:rPr>
          <w:noProof/>
        </w:rPr>
        <w:pict w14:anchorId="39D48249">
          <v:shape id="Text Box 326" o:spid="_x0000_s1447" type="#_x0000_t202" style="position:absolute;margin-left:257.75pt;margin-top:278.55pt;width:188.7pt;height:10.2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" filled="f" stroked="f">
            <v:textbox inset="0,0,0,0">
              <w:txbxContent>
                <w:p w14:paraId="5B36C878"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w:pict>
      </w:r>
      <w:r>
        <w:rPr>
          <w:noProof/>
        </w:rPr>
        <w:pict w14:anchorId="699BD45A">
          <v:shape id="Text Box 327" o:spid="_x0000_s1446" type="#_x0000_t202" style="position:absolute;margin-left:257.75pt;margin-top:286.95pt;width:253.6pt;height:10.2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" filled="f" stroked="f">
            <v:textbox inset="0,0,0,0">
              <w:txbxContent>
                <w:p w14:paraId="5FB5975B"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w:pict>
      </w:r>
      <w:r>
        <w:rPr>
          <w:noProof/>
        </w:rPr>
        <w:pict w14:anchorId="673B0942">
          <v:shape id="Text Box 328" o:spid="_x0000_s1445" type="#_x0000_t202" style="position:absolute;margin-left:257.75pt;margin-top:301.35pt;width:119.15pt;height:10.2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" filled="f" stroked="f">
            <v:textbox inset="0,0,0,0">
              <w:txbxContent>
                <w:p w14:paraId="547C7040"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2362A84">
          <v:shape id="Text Box 329" o:spid="_x0000_s1444" type="#_x0000_t202" style="position:absolute;margin-left:401.75pt;margin-top:301.35pt;width:119.15pt;height:10.2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" filled="f" stroked="f">
            <v:textbox inset="0,0,0,0">
              <w:txbxContent>
                <w:p w14:paraId="44EB1A32"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882F1D2">
          <v:shape id="Text Box 330" o:spid="_x0000_s1443" type="#_x0000_t202" style="position:absolute;margin-left:332.15pt;margin-top:340.95pt;width:7.9pt;height:10.2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" filled="f" stroked="f">
            <v:textbox inset="0,0,0,0">
              <w:txbxContent>
                <w:p w14:paraId="0A58CCEE"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3BD1EB6">
          <v:shape id="Text Box 331" o:spid="_x0000_s1442" type="#_x0000_t202" style="position:absolute;margin-left:161.75pt;margin-top:352.95pt;width:142.35pt;height:10.2pt;z-index:25199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" filled="f" stroked="f">
            <v:textbox inset="0,0,0,0">
              <w:txbxContent>
                <w:p w14:paraId="0BBA74FF"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w:pict>
      </w:r>
      <w:r>
        <w:rPr>
          <w:noProof/>
        </w:rPr>
        <w:pict w14:anchorId="03D779F7">
          <v:shape id="Text Box 332" o:spid="_x0000_s1441" type="#_x0000_t202" style="position:absolute;margin-left:-1.45pt;margin-top:370.95pt;width:281.4pt;height:10.2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" filled="f" stroked="f">
            <v:textbox inset="0,0,0,0">
              <w:txbxContent>
                <w:p w14:paraId="0B270666"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Donepezil Tablets</w:t>
                  </w:r>
                </w:p>
              </w:txbxContent>
            </v:textbox>
          </v:shape>
        </w:pict>
      </w:r>
      <w:r>
        <w:rPr>
          <w:noProof/>
        </w:rPr>
        <w:pict w14:anchorId="4EB0BE6B">
          <v:shape id="Text Box 333" o:spid="_x0000_s1440" type="#_x0000_t202" style="position:absolute;margin-left:-1.45pt;margin-top:379.35pt;width:281.4pt;height:10.2pt;z-index:25199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" filled="f" stroked="f">
            <v:textbox inset="0,0,0,0">
              <w:txbxContent>
                <w:p w14:paraId="732D2D86"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4CDC1170">
          <v:shape id="Text Box 334" o:spid="_x0000_s1439" type="#_x0000_t202" style="position:absolute;margin-left:-1.45pt;margin-top:387.75pt;width:281.4pt;height:10.2pt;z-index:25199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" filled="f" stroked="f">
            <v:textbox inset="0,0,0,0">
              <w:txbxContent>
                <w:p w14:paraId="27386FE8"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One award will be made in the aggregate for line items:</w:t>
                  </w:r>
                </w:p>
              </w:txbxContent>
            </v:textbox>
          </v:shape>
        </w:pict>
      </w:r>
      <w:r>
        <w:rPr>
          <w:noProof/>
        </w:rPr>
        <w:pict w14:anchorId="78580EA8">
          <v:shape id="Text Box 335" o:spid="_x0000_s1438" type="#_x0000_t202" style="position:absolute;margin-left:-1.45pt;margin-top:396.15pt;width:281.4pt;height:10.2pt;z-index:25200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" filled="f" stroked="f">
            <v:textbox inset="0,0,0,0">
              <w:txbxContent>
                <w:p w14:paraId="3B29E56F"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1,2,3,4,5 and 6</w:t>
                  </w:r>
                </w:p>
              </w:txbxContent>
            </v:textbox>
          </v:shape>
        </w:pict>
      </w:r>
      <w:r>
        <w:rPr>
          <w:noProof/>
        </w:rPr>
        <w:pict w14:anchorId="76160AA4">
          <v:shape id="Text Box 336" o:spid="_x0000_s1437" type="#_x0000_t202" style="position:absolute;margin-left:-1.45pt;margin-top:404.55pt;width:281.4pt;height:10.2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" filled="f" stroked="f">
            <v:textbox inset="0,0,0,0">
              <w:txbxContent>
                <w:p w14:paraId="5153981C"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0E465781">
          <v:shape id="Text Box 337" o:spid="_x0000_s1436" type="#_x0000_t202" style="position:absolute;margin-left:-1.45pt;margin-top:412.95pt;width:281.4pt;height:10.2pt;z-index:25200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" filled="f" stroked="f">
            <v:textbox inset="0,0,0,0">
              <w:txbxContent>
                <w:p w14:paraId="0EFF3A46"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To be considered for award, offerors must submit a price</w:t>
                  </w:r>
                </w:p>
              </w:txbxContent>
            </v:textbox>
          </v:shape>
        </w:pict>
      </w:r>
      <w:r>
        <w:rPr>
          <w:noProof/>
        </w:rPr>
        <w:pict w14:anchorId="12EEA1ED">
          <v:shape id="Text Box 338" o:spid="_x0000_s1435" type="#_x0000_t202" style="position:absolute;margin-left:-1.45pt;margin-top:421.35pt;width:281.4pt;height:10.2pt;z-index:25200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" filled="f" stroked="f">
            <v:textbox inset="0,0,0,0">
              <w:txbxContent>
                <w:p w14:paraId="706B4992"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for the base year and all four one-year options for all</w:t>
                  </w:r>
                </w:p>
              </w:txbxContent>
            </v:textbox>
          </v:shape>
        </w:pict>
      </w:r>
      <w:r>
        <w:rPr>
          <w:noProof/>
        </w:rPr>
        <w:pict w14:anchorId="660DABB7">
          <v:shape id="Text Box 339" o:spid="_x0000_s1434" type="#_x0000_t202" style="position:absolute;margin-left:-1.45pt;margin-top:429.75pt;width:281.4pt;height:10.2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" filled="f" stroked="f">
            <v:textbox inset="0,0,0,0">
              <w:txbxContent>
                <w:p w14:paraId="5EF26471"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line items.</w:t>
                  </w:r>
                </w:p>
              </w:txbxContent>
            </v:textbox>
          </v:shape>
        </w:pict>
      </w:r>
      <w:r>
        <w:rPr>
          <w:noProof/>
        </w:rPr>
        <w:pict w14:anchorId="52394FBB">
          <v:shape id="Text Box 340" o:spid="_x0000_s1433" type="#_x0000_t202" style="position:absolute;margin-left:-1.45pt;margin-top:438.15pt;width:281.4pt;height:10.2pt;z-index:25200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" filled="f" stroked="f">
            <v:textbox inset="0,0,0,0">
              <w:txbxContent>
                <w:p w14:paraId="14042D61"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C68DABD">
          <v:shape id="Text Box 341" o:spid="_x0000_s1432" type="#_x0000_t202" style="position:absolute;margin-left:-1.45pt;margin-top:446.55pt;width:281.4pt;height:10.2pt;z-index:25200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" filled="f" stroked="f">
            <v:textbox inset="0,0,0,0">
              <w:txbxContent>
                <w:p w14:paraId="7F4D8C0B"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Prices offered shall not exceed two decimal places.</w:t>
                  </w:r>
                </w:p>
              </w:txbxContent>
            </v:textbox>
          </v:shape>
        </w:pict>
      </w:r>
      <w:r>
        <w:rPr>
          <w:noProof/>
        </w:rPr>
        <w:pict w14:anchorId="4A63195E">
          <v:shape id="Text Box 342" o:spid="_x0000_s1431" type="#_x0000_t202" style="position:absolute;margin-left:-1.45pt;margin-top:454.95pt;width:281.4pt;height:10.2pt;z-index:25200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" filled="f" stroked="f">
            <v:textbox inset="0,0,0,0">
              <w:txbxContent>
                <w:p w14:paraId="5D028FD5"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02BFE911">
          <v:shape id="Text Box 343" o:spid="_x0000_s1430" type="#_x0000_t202" style="position:absolute;margin-left:-1.45pt;margin-top:463.35pt;width:281.4pt;height:10.2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" filled="f" stroked="f">
            <v:textbox inset="0,0,0,0">
              <w:txbxContent>
                <w:p w14:paraId="4654D8BD"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Offered prices must include the Cost Recovery Fee of 0.5%,</w:t>
                  </w:r>
                </w:p>
              </w:txbxContent>
            </v:textbox>
          </v:shape>
        </w:pict>
      </w:r>
      <w:r>
        <w:rPr>
          <w:noProof/>
        </w:rPr>
        <w:pict w14:anchorId="6944B77B">
          <v:shape id="Text Box 344" o:spid="_x0000_s1429" type="#_x0000_t202" style="position:absolute;margin-left:-1.45pt;margin-top:471.75pt;width:281.4pt;height:10.2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" filled="f" stroked="f">
            <v:textbox inset="0,0,0,0">
              <w:txbxContent>
                <w:p w14:paraId="400B95E3"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as outlined in Scope of Contract. Offerors must list an 11</w:t>
                  </w:r>
                </w:p>
              </w:txbxContent>
            </v:textbox>
          </v:shape>
        </w:pict>
      </w:r>
      <w:r>
        <w:rPr>
          <w:noProof/>
        </w:rPr>
        <w:pict w14:anchorId="4293A4F7">
          <v:shape id="Text Box 345" o:spid="_x0000_s1428" type="#_x0000_t202" style="position:absolute;margin-left:-1.45pt;margin-top:480.15pt;width:281.4pt;height:10.2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" filled="f" stroked="f">
            <v:textbox inset="0,0,0,0">
              <w:txbxContent>
                <w:p w14:paraId="17820D65"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 xml:space="preserve">digit </w:t>
                  </w:r>
                  <w:r w:rsidRPr="00E3737E">
                    <w:rPr>
                      <w:rFonts w:ascii="Courier New" w:hAnsi="Courier New" w:cs="Courier New"/>
                      <w:sz w:val="15"/>
                      <w:szCs w:val="15"/>
                    </w:rPr>
                    <w:t>National Drug Code (NDC</w:t>
                  </w:r>
                  <w:r>
                    <w:rPr>
                      <w:rFonts w:ascii="Courier New" w:hAnsi="Courier New" w:cs="Courier New"/>
                      <w:sz w:val="15"/>
                      <w:szCs w:val="15"/>
                    </w:rPr>
                    <w:t>) number for each offered drug that is unique to the</w:t>
                  </w:r>
                </w:p>
              </w:txbxContent>
            </v:textbox>
          </v:shape>
        </w:pict>
      </w:r>
      <w:r>
        <w:rPr>
          <w:noProof/>
        </w:rPr>
        <w:pict w14:anchorId="7D52973A">
          <v:shape id="Text Box 346" o:spid="_x0000_s1427" type="#_x0000_t202" style="position:absolute;margin-left:-1.45pt;margin-top:488.55pt;width:281.4pt;height:10.2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" filled="f" stroked="f">
            <v:textbox inset="0,0,0,0">
              <w:txbxContent>
                <w:p w14:paraId="73488CB1"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Offeror's company as outlined in scope of contract. If the</w:t>
                  </w:r>
                </w:p>
              </w:txbxContent>
            </v:textbox>
          </v:shape>
        </w:pict>
      </w:r>
      <w:r>
        <w:rPr>
          <w:noProof/>
        </w:rPr>
        <w:pict w14:anchorId="42CFEF40">
          <v:shape id="Text Box 347" o:spid="_x0000_s1426" type="#_x0000_t202" style="position:absolute;margin-left:-1.45pt;margin-top:496.95pt;width:281.4pt;height:10.2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" filled="f" stroked="f">
            <v:textbox inset="0,0,0,0">
              <w:txbxContent>
                <w:p w14:paraId="414A5A90"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offeror is a distributor, the NDC number must be unique</w:t>
                  </w:r>
                </w:p>
              </w:txbxContent>
            </v:textbox>
          </v:shape>
        </w:pict>
      </w:r>
      <w:r>
        <w:rPr>
          <w:noProof/>
        </w:rPr>
        <w:pict w14:anchorId="32558664">
          <v:shape id="Text Box 348" o:spid="_x0000_s1425" type="#_x0000_t202" style="position:absolute;margin-left:-1.45pt;margin-top:505.35pt;width:281.4pt;height:10.2pt;z-index:25201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" filled="f" stroked="f">
            <v:textbox inset="0,0,0,0">
              <w:txbxContent>
                <w:p w14:paraId="5C810E51"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to the distributor.</w:t>
                  </w:r>
                </w:p>
              </w:txbxContent>
            </v:textbox>
          </v:shape>
        </w:pict>
      </w:r>
      <w:r>
        <w:rPr>
          <w:noProof/>
        </w:rPr>
        <w:pict w14:anchorId="77242169">
          <v:shape id="Text Box 349" o:spid="_x0000_s1424" type="#_x0000_t202" style="position:absolute;margin-left:-1.45pt;margin-top:513.75pt;width:281.4pt;height:10.2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" filled="f" stroked="f">
            <v:textbox inset="0,0,0,0">
              <w:txbxContent>
                <w:p w14:paraId="5E0F289E"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B4E9E93">
          <v:shape id="Text Box 350" o:spid="_x0000_s1423" type="#_x0000_t202" style="position:absolute;margin-left:-1.45pt;margin-top:522.15pt;width:281.4pt;height:10.2pt;z-index:25201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" filled="f" stroked="f">
            <v:textbox inset="0,0,0,0">
              <w:txbxContent>
                <w:p w14:paraId="06962485"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2552A69">
          <v:shape id="Text Box 351" o:spid="_x0000_s1422" type="#_x0000_t202" style="position:absolute;margin-left:-1.45pt;margin-top:530.55pt;width:281.4pt;height:10.2pt;z-index:25201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" filled="f" stroked="f">
            <v:textbox inset="0,0,0,0">
              <w:txbxContent>
                <w:p w14:paraId="4903C41A"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A611F65">
          <v:shape id="Text Box 352" o:spid="_x0000_s1421" type="#_x0000_t202" style="position:absolute;margin-left:404.15pt;margin-top:556.95pt;width:95.95pt;height:10.2pt;z-index:25201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" filled="f" stroked="f">
            <v:textbox inset="0,0,0,0">
              <w:txbxContent>
                <w:p w14:paraId="308705B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A96F1CD">
          <v:shape id="Text Box 353" o:spid="_x0000_s1420" type="#_x0000_t202" style="position:absolute;margin-left:344.15pt;margin-top:556.95pt;width:58.9pt;height:10.2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" filled="f" stroked="f">
            <v:textbox inset="0,0,0,0">
              <w:txbxContent>
                <w:p w14:paraId="46F32961" w14:textId="77777777" w:rsidR="00AE7842" w:rsidRDefault="00AE7842" w:rsidP="00AE7842">
                  <w:pPr>
                    <w:spacing w:after="0" w:line="240" w:lineRule="auto"/>
                    <w:jc w:val="center"/>
                    <w:rPr>
                      <w:rFonts w:ascii="Courier New" w:hAnsi="Courier New" w:cs="Courier New"/>
                      <w:sz w:val="15"/>
                      <w:szCs w:val="15"/>
                    </w:rPr>
                  </w:pPr>
                </w:p>
              </w:txbxContent>
            </v:textbox>
          </v:shape>
        </w:pict>
      </w:r>
      <w:r>
        <w:rPr>
          <w:noProof/>
        </w:rPr>
        <w:pict w14:anchorId="4A851043">
          <v:shape id="Text Box 354" o:spid="_x0000_s1419" type="#_x0000_t202" style="position:absolute;margin-left:89.75pt;margin-top:548.55pt;width:142.35pt;height:10.2pt;z-index:25201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" filled="f" stroked="f">
            <v:textbox inset="0,0,0,0">
              <w:txbxContent>
                <w:p w14:paraId="7987374A"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w:pict>
      </w:r>
      <w:r>
        <w:rPr>
          <w:noProof/>
        </w:rPr>
        <w:pict w14:anchorId="6D03E4B0">
          <v:shape id="Text Box 355" o:spid="_x0000_s1418" type="#_x0000_t202" style="position:absolute;margin-left:-42.25pt;margin-top:556.95pt;width:281.4pt;height:10.2pt;z-index:25202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" filled="f" stroked="f">
            <v:textbox inset="0,0,0,0">
              <w:txbxContent>
                <w:p w14:paraId="536115E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7041346">
          <v:shape id="Text Box 356" o:spid="_x0000_s1417" type="#_x0000_t202" style="position:absolute;margin-left:-42.25pt;margin-top:565.35pt;width:281.4pt;height:10.2pt;z-index:25202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" filled="f" stroked="f">
            <v:textbox inset="0,0,0,0">
              <w:txbxContent>
                <w:p w14:paraId="4E92413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6DC0B811">
          <v:shape id="Text Box 357" o:spid="_x0000_s1416" type="#_x0000_t202" style="position:absolute;margin-left:-42.25pt;margin-top:573.75pt;width:281.4pt;height:10.2pt;z-index:25202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" filled="f" stroked="f">
            <v:textbox inset="0,0,0,0">
              <w:txbxContent>
                <w:p w14:paraId="5BDCD650"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2387F30">
          <v:shape id="Text Box 358" o:spid="_x0000_s1415" type="#_x0000_t202" style="position:absolute;margin-left:-50.65pt;margin-top:585.75pt;width:7.9pt;height:10.2pt;z-index:25202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" filled="f" stroked="f">
            <v:textbox inset="0,0,0,0">
              <w:txbxContent>
                <w:p w14:paraId="42169427"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B52F1D2">
          <v:shape id="Text Box 359" o:spid="_x0000_s1414" type="#_x0000_t202" style="position:absolute;margin-left:347.75pt;margin-top:585.75pt;width:7.9pt;height:10.2pt;z-index:25202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" filled="f" stroked="f">
            <v:textbox inset="0,0,0,0">
              <w:txbxContent>
                <w:p w14:paraId="773E74E1"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w:pict>
      </w:r>
      <w:r>
        <w:rPr>
          <w:noProof/>
        </w:rPr>
        <w:pict w14:anchorId="1ABEC666">
          <v:shape id="Text Box 360" o:spid="_x0000_s1413" type="#_x0000_t202" style="position:absolute;margin-left:378.95pt;margin-top:585.75pt;width:7.9pt;height:10.2pt;z-index:25202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" filled="f" stroked="f">
            <v:textbox inset="0,0,0,0">
              <w:txbxContent>
                <w:p w14:paraId="3216DE57"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0048E128">
          <v:shape id="Text Box 361" o:spid="_x0000_s1412" type="#_x0000_t202" style="position:absolute;margin-left:-50.65pt;margin-top:597.75pt;width:7.9pt;height:10.2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" filled="f" stroked="f">
            <v:textbox inset="0,0,0,0">
              <w:txbxContent>
                <w:p w14:paraId="325C7A29"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4C83689">
          <v:shape id="Text Box 362" o:spid="_x0000_s1411" type="#_x0000_t202" style="position:absolute;margin-left:347.75pt;margin-top:597.75pt;width:7.9pt;height:10.2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" filled="f" stroked="f">
            <v:textbox inset="0,0,0,0">
              <w:txbxContent>
                <w:p w14:paraId="20C7467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610DA21">
          <v:shape id="Text Box 363" o:spid="_x0000_s1410" type="#_x0000_t202" style="position:absolute;margin-left:378.95pt;margin-top:597.75pt;width:7.9pt;height:10.2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" filled="f" stroked="f">
            <v:textbox inset="0,0,0,0">
              <w:txbxContent>
                <w:p w14:paraId="17E73FB0"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3CBD1B64">
          <v:shape id="Text Box 364" o:spid="_x0000_s1409" type="#_x0000_t202" style="position:absolute;margin-left:-50.65pt;margin-top:607.35pt;width:7.9pt;height:10.2pt;z-index:25202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" filled="f" stroked="f">
            <v:textbox inset="0,0,0,0">
              <w:txbxContent>
                <w:p w14:paraId="1D831177" w14:textId="77777777" w:rsidR="00AE7842" w:rsidRDefault="00AE7842" w:rsidP="00AE7842">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w:pict>
      </w:r>
      <w:r>
        <w:rPr>
          <w:noProof/>
        </w:rPr>
        <w:pict w14:anchorId="3375C0DA">
          <v:shape id="Text Box 365" o:spid="_x0000_s1408" type="#_x0000_t202" style="position:absolute;margin-left:159.35pt;margin-top:607.35pt;width:31.05pt;height:10.2pt;z-index:25203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" filled="f" stroked="f">
            <v:textbox inset="0,0,0,0">
              <w:txbxContent>
                <w:p w14:paraId="4841C37E" w14:textId="77777777" w:rsidR="00AE7842" w:rsidRDefault="00AE7842" w:rsidP="00AE7842">
                  <w:pPr>
                    <w:spacing w:after="0" w:line="240" w:lineRule="auto"/>
                    <w:jc w:val="center"/>
                    <w:rPr>
                      <w:rFonts w:ascii="Courier New" w:hAnsi="Courier New" w:cs="Courier New"/>
                      <w:sz w:val="15"/>
                      <w:szCs w:val="15"/>
                    </w:rPr>
                  </w:pPr>
                  <w:r>
                    <w:rPr>
                      <w:rFonts w:ascii="Courier New" w:hAnsi="Courier New" w:cs="Courier New"/>
                      <w:sz w:val="15"/>
                      <w:szCs w:val="15"/>
                    </w:rPr>
                    <w:t>1 scan</w:t>
                  </w:r>
                </w:p>
              </w:txbxContent>
            </v:textbox>
          </v:shape>
        </w:pict>
      </w:r>
      <w:r>
        <w:rPr>
          <w:noProof/>
        </w:rPr>
        <w:pict w14:anchorId="62200340">
          <v:shape id="Text Box 366" o:spid="_x0000_s1407" type="#_x0000_t202" style="position:absolute;margin-left:267.35pt;margin-top:607.35pt;width:7.9pt;height:10.2pt;z-index:25203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" filled="f" stroked="f">
            <v:textbox inset="0,0,0,0">
              <w:txbxContent>
                <w:p w14:paraId="1DF59AA2"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033A8496">
          <v:shape id="Text Box 367" o:spid="_x0000_s1406" type="#_x0000_t202" style="position:absolute;margin-left:376.55pt;margin-top:606.15pt;width:95.95pt;height:10.2pt;z-index:25203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" filled="f" stroked="f">
            <v:textbox inset="0,0,0,0">
              <w:txbxContent>
                <w:p w14:paraId="7239F4DE" w14:textId="77777777" w:rsidR="00AE7842" w:rsidRDefault="00AE7842" w:rsidP="00AE7842">
                  <w:pPr>
                    <w:spacing w:after="0" w:line="240" w:lineRule="auto"/>
                    <w:jc w:val="center"/>
                    <w:rPr>
                      <w:rFonts w:ascii="Courier New" w:hAnsi="Courier New" w:cs="Courier New"/>
                      <w:sz w:val="15"/>
                      <w:szCs w:val="15"/>
                    </w:rPr>
                  </w:pPr>
                </w:p>
              </w:txbxContent>
            </v:textbox>
          </v:shape>
        </w:pict>
      </w:r>
      <w:r>
        <w:rPr>
          <w:noProof/>
        </w:rPr>
        <w:pict w14:anchorId="3BCAFCF0">
          <v:shape id="Text Box 368" o:spid="_x0000_s1405" type="#_x0000_t202" style="position:absolute;margin-left:302.15pt;margin-top:613.35pt;width:49.6pt;height:10.2pt;z-index:25203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" filled="f" stroked="f">
            <v:textbox inset="0,0,0,0">
              <w:txbxContent>
                <w:p w14:paraId="3473D572"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57F888B6">
          <v:shape id="Text Box 369" o:spid="_x0000_s1404" type="#_x0000_t202" style="position:absolute;margin-left:260.15pt;margin-top:634.95pt;width:188.7pt;height:10.2pt;z-index:25203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" filled="f" stroked="f">
            <v:textbox inset="0,0,0,0">
              <w:txbxContent>
                <w:p w14:paraId="5AD0465C"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7DEF40AC">
          <v:shape id="Text Box 370" o:spid="_x0000_s1403" type="#_x0000_t202" style="position:absolute;margin-left:257.75pt;margin-top:674.55pt;width:188.7pt;height:10.2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" filled="f" stroked="f">
            <v:textbox inset="0,0,0,0">
              <w:txbxContent>
                <w:p w14:paraId="0328305C"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70EE667">
          <v:shape id="Text Box 371" o:spid="_x0000_s1402" type="#_x0000_t202" style="position:absolute;margin-left:257.75pt;margin-top:682.95pt;width:142.35pt;height:10.2pt;z-index:25203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" filled="f" stroked="f">
            <v:textbox inset="0,0,0,0">
              <w:txbxContent>
                <w:p w14:paraId="37D3F358"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2A82EDEC">
          <v:shape id="Text Box 372" o:spid="_x0000_s1401" type="#_x0000_t202" style="position:absolute;margin-left:89.75pt;margin-top:657.75pt;width:95.95pt;height:10.2pt;z-index:25203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" filled="f" stroked="f">
            <v:textbox inset="0,0,0,0">
              <w:txbxContent>
                <w:p w14:paraId="592B3A1B" w14:textId="77777777" w:rsidR="00AE7842" w:rsidRDefault="00AE7842" w:rsidP="00AE7842">
                  <w:pPr>
                    <w:spacing w:after="0" w:line="240" w:lineRule="auto"/>
                    <w:rPr>
                      <w:rFonts w:ascii="Courier New" w:hAnsi="Courier New" w:cs="Courier New"/>
                      <w:sz w:val="15"/>
                      <w:szCs w:val="15"/>
                    </w:rPr>
                  </w:pPr>
                </w:p>
              </w:txbxContent>
            </v:textbox>
          </v:shape>
        </w:pict>
      </w:r>
      <w:r>
        <w:rPr>
          <w:noProof/>
        </w:rPr>
        <w:pict w14:anchorId="1D209B16">
          <v:shape id="Text Box 373" o:spid="_x0000_s1400" type="#_x0000_t202" style="position:absolute;margin-left:341.75pt;margin-top:657.75pt;width:95.95pt;height:10.2pt;z-index:25203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" filled="f" stroked="f">
            <v:textbox inset="0,0,0,0">
              <w:txbxContent>
                <w:p w14:paraId="6A61050F" w14:textId="77777777" w:rsidR="00AE7842" w:rsidRDefault="00AE7842" w:rsidP="00AE7842">
                  <w:pPr>
                    <w:spacing w:after="0" w:line="240" w:lineRule="auto"/>
                    <w:rPr>
                      <w:rFonts w:ascii="Courier New" w:hAnsi="Courier New" w:cs="Courier New"/>
                      <w:sz w:val="15"/>
                      <w:szCs w:val="15"/>
                    </w:rPr>
                  </w:pPr>
                </w:p>
              </w:txbxContent>
            </v:textbox>
          </v:shape>
        </w:pict>
      </w:r>
      <w:r w:rsidRPr="00F6000B">
        <w:fldChar w:fldCharType="begin"/>
      </w:r>
      <w:r w:rsidRPr="00F6000B">
        <w:instrText xml:space="preserve">TC </w:instrText>
      </w:r>
      <w:bookmarkStart w:id="0" w:name="_Toc256000000"/>
      <w:r w:rsidRPr="00F6000B">
        <w:instrText>"SECTION A"</w:instrText>
      </w:r>
      <w:bookmarkEnd w:id="0"/>
      <w:r w:rsidRPr="00F6000B">
        <w:instrText xml:space="preserve"> \l 1</w:instrText>
      </w:r>
      <w:r w:rsidRPr="00F6000B">
        <w:fldChar w:fldCharType="end"/>
      </w:r>
      <w:r w:rsidRPr="00F6000B">
        <w:fldChar w:fldCharType="begin"/>
      </w:r>
      <w:r w:rsidRPr="00F6000B">
        <w:instrText xml:space="preserve">TC </w:instrText>
      </w:r>
      <w:bookmarkStart w:id="1" w:name="_Toc256000001"/>
      <w:r w:rsidRPr="00F6000B">
        <w:instrText>"A.1  SF 1449  SOLICITATION/CONTRACT/ORDER FOR COMMERCIAL PRODUCTS AND COMMERCIAL SERVICES"</w:instrText>
      </w:r>
      <w:bookmarkEnd w:id="1"/>
      <w:r w:rsidRPr="00F6000B">
        <w:instrText xml:space="preserve"> \l 2</w:instrText>
      </w:r>
      <w:r w:rsidRPr="00F6000B">
        <w:fldChar w:fldCharType="end"/>
      </w:r>
    </w:p>
    <w:tbl>
      <w:tblPr>
        <w:tblStyle w:val="TableGrid"/>
        <w:tblW w:w="0" w:type="auto"/>
        <w:tblLook w:val="04A0" w:firstRow="1" w:lastRow="0" w:firstColumn="1" w:lastColumn="0" w:noHBand="0" w:noVBand="1"/>
      </w:tblPr>
      <w:tblGrid>
        <w:gridCol w:w="9576"/>
      </w:tblGrid>
      <w:tr w:rsidR="00AE7842" w:rsidRPr="00F6000B" w14:paraId="5FB9D623" w14:textId="77777777" w:rsidTr="00437DF0">
        <w:tc>
          <w:tcPr>
            <w:tcW w:w="9576" w:type="dxa"/>
            <w:tcBorders>
              <w:bottom w:val="nil"/>
            </w:tcBorders>
          </w:tcPr>
          <w:p w14:paraId="10E296A4" w14:textId="77777777" w:rsidR="00AE7842" w:rsidRPr="00F6000B" w:rsidRDefault="00AE7842" w:rsidP="00437DF0">
            <w:pPr>
              <w:pageBreakBefore/>
              <w:spacing w:after="0"/>
              <w:rPr>
                <w:rFonts w:ascii="Times New Roman" w:hAnsi="Times New Roman" w:cs="Times New Roman"/>
                <w:sz w:val="20"/>
                <w:szCs w:val="20"/>
              </w:rPr>
            </w:pPr>
          </w:p>
        </w:tc>
      </w:tr>
      <w:tr w:rsidR="00AE7842" w:rsidRPr="00F6000B" w14:paraId="2753E9F0" w14:textId="77777777" w:rsidTr="00437DF0">
        <w:tc>
          <w:tcPr>
            <w:tcW w:w="9576" w:type="dxa"/>
            <w:tcBorders>
              <w:top w:val="nil"/>
              <w:bottom w:val="nil"/>
            </w:tcBorders>
          </w:tcPr>
          <w:p w14:paraId="7758DE45" w14:textId="77777777" w:rsidR="00AE7842" w:rsidRPr="00F6000B" w:rsidRDefault="00AE7842" w:rsidP="00437DF0">
            <w:pPr>
              <w:spacing w:after="0"/>
              <w:rPr>
                <w:rFonts w:ascii="Times New Roman" w:hAnsi="Times New Roman" w:cs="Times New Roman"/>
                <w:sz w:val="20"/>
                <w:szCs w:val="20"/>
              </w:rPr>
            </w:pPr>
          </w:p>
        </w:tc>
      </w:tr>
      <w:tr w:rsidR="00AE7842" w:rsidRPr="00F6000B" w14:paraId="0860A9F3" w14:textId="77777777" w:rsidTr="00437DF0">
        <w:tc>
          <w:tcPr>
            <w:tcW w:w="9576" w:type="dxa"/>
            <w:tcBorders>
              <w:top w:val="nil"/>
              <w:left w:val="single" w:sz="4" w:space="0" w:color="auto"/>
              <w:bottom w:val="nil"/>
              <w:right w:val="single" w:sz="4" w:space="0" w:color="auto"/>
            </w:tcBorders>
          </w:tcPr>
          <w:p w14:paraId="5942732E" w14:textId="77777777" w:rsidR="00AE7842" w:rsidRPr="00F6000B" w:rsidRDefault="00AE7842" w:rsidP="00437DF0">
            <w:pPr>
              <w:spacing w:after="0"/>
              <w:rPr>
                <w:rFonts w:ascii="Times New Roman" w:hAnsi="Times New Roman" w:cs="Times New Roman"/>
                <w:b/>
                <w:sz w:val="24"/>
                <w:szCs w:val="24"/>
              </w:rPr>
            </w:pPr>
            <w:r w:rsidRPr="00F6000B">
              <w:rPr>
                <w:rFonts w:ascii="Times New Roman" w:hAnsi="Times New Roman" w:cs="Times New Roman"/>
                <w:b/>
                <w:sz w:val="24"/>
                <w:szCs w:val="24"/>
              </w:rPr>
              <w:t>Continuation of SF-1449, Block 3:</w:t>
            </w:r>
          </w:p>
          <w:p w14:paraId="65498121" w14:textId="77777777" w:rsidR="00AE7842" w:rsidRPr="00F6000B" w:rsidRDefault="00AE7842" w:rsidP="00437DF0">
            <w:pPr>
              <w:spacing w:after="0"/>
              <w:rPr>
                <w:rFonts w:ascii="Times New Roman" w:hAnsi="Times New Roman" w:cs="Times New Roman"/>
                <w:b/>
              </w:rPr>
            </w:pPr>
          </w:p>
          <w:p w14:paraId="4FEBAB86" w14:textId="77777777" w:rsidR="00AE7842" w:rsidRPr="00F6000B" w:rsidRDefault="00AE7842" w:rsidP="00437DF0">
            <w:pPr>
              <w:spacing w:after="0"/>
              <w:rPr>
                <w:rFonts w:ascii="Times New Roman" w:hAnsi="Times New Roman" w:cs="Times New Roman"/>
                <w:b/>
              </w:rPr>
            </w:pPr>
            <w:r w:rsidRPr="00F6000B">
              <w:rPr>
                <w:rFonts w:ascii="Times New Roman" w:hAnsi="Times New Roman" w:cs="Times New Roman"/>
                <w:b/>
              </w:rPr>
              <w:t xml:space="preserve">The following information shall be entered by the </w:t>
            </w:r>
            <w:r w:rsidRPr="00F6000B">
              <w:rPr>
                <w:rFonts w:ascii="Times New Roman" w:hAnsi="Times New Roman" w:cs="Times New Roman"/>
                <w:b/>
                <w:u w:val="single"/>
              </w:rPr>
              <w:t>Contracting Officer</w:t>
            </w:r>
            <w:r w:rsidRPr="00F6000B">
              <w:rPr>
                <w:rFonts w:ascii="Times New Roman" w:hAnsi="Times New Roman" w:cs="Times New Roman"/>
                <w:b/>
              </w:rPr>
              <w:t xml:space="preserve"> at the time of contract award according to the timeframes specified in this solicitation’s Section B, Scope of Contract, Section 1.4</w:t>
            </w:r>
            <w:r w:rsidRPr="00F6000B">
              <w:rPr>
                <w:sz w:val="20"/>
                <w:szCs w:val="20"/>
              </w:rPr>
              <w:t xml:space="preserve"> </w:t>
            </w:r>
            <w:r w:rsidRPr="00F6000B">
              <w:rPr>
                <w:rFonts w:ascii="Times New Roman" w:hAnsi="Times New Roman" w:cs="Times New Roman"/>
                <w:b/>
              </w:rPr>
              <w:t>Contract Effective Date, Implementation Period, and Ordering Period.</w:t>
            </w:r>
          </w:p>
          <w:p w14:paraId="1F201A09" w14:textId="77777777" w:rsidR="00AE7842" w:rsidRPr="00F6000B" w:rsidRDefault="00AE7842" w:rsidP="00437DF0">
            <w:pPr>
              <w:spacing w:after="0"/>
              <w:rPr>
                <w:rFonts w:ascii="Times New Roman" w:hAnsi="Times New Roman" w:cs="Times New Roman"/>
                <w:b/>
                <w:sz w:val="24"/>
                <w:szCs w:val="24"/>
              </w:rPr>
            </w:pPr>
          </w:p>
          <w:p w14:paraId="2D938364" w14:textId="77777777" w:rsidR="00AE7842" w:rsidRPr="00F6000B" w:rsidRDefault="00AE7842" w:rsidP="00437DF0">
            <w:pPr>
              <w:spacing w:after="0"/>
              <w:rPr>
                <w:rFonts w:ascii="Times New Roman" w:hAnsi="Times New Roman" w:cs="Times New Roman"/>
                <w:bCs/>
              </w:rPr>
            </w:pPr>
            <w:r w:rsidRPr="00F6000B">
              <w:rPr>
                <w:rFonts w:ascii="Times New Roman" w:hAnsi="Times New Roman" w:cs="Times New Roman"/>
                <w:bCs/>
              </w:rPr>
              <w:t>Contract Award/Effective Date: ___________________</w:t>
            </w:r>
          </w:p>
          <w:p w14:paraId="0F246F0B" w14:textId="77777777" w:rsidR="00AE7842" w:rsidRPr="00F6000B" w:rsidRDefault="00AE7842" w:rsidP="00437DF0">
            <w:pPr>
              <w:spacing w:after="0"/>
              <w:rPr>
                <w:rFonts w:ascii="Times New Roman" w:hAnsi="Times New Roman" w:cs="Times New Roman"/>
                <w:bCs/>
              </w:rPr>
            </w:pPr>
          </w:p>
          <w:p w14:paraId="03C4B910" w14:textId="77777777" w:rsidR="00AE7842" w:rsidRPr="00F6000B" w:rsidRDefault="00AE7842" w:rsidP="00437DF0">
            <w:pPr>
              <w:spacing w:after="0"/>
              <w:rPr>
                <w:rFonts w:ascii="Times New Roman" w:hAnsi="Times New Roman" w:cs="Times New Roman"/>
                <w:bCs/>
              </w:rPr>
            </w:pPr>
            <w:r w:rsidRPr="00F6000B">
              <w:rPr>
                <w:rFonts w:ascii="Times New Roman" w:hAnsi="Times New Roman" w:cs="Times New Roman"/>
                <w:bCs/>
              </w:rPr>
              <w:t>Implementation Period: __________________________</w:t>
            </w:r>
          </w:p>
          <w:p w14:paraId="2CFC59E7" w14:textId="77777777" w:rsidR="00AE7842" w:rsidRPr="00F6000B" w:rsidRDefault="00AE7842" w:rsidP="00437DF0">
            <w:pPr>
              <w:spacing w:after="0"/>
              <w:rPr>
                <w:rFonts w:ascii="Times New Roman" w:hAnsi="Times New Roman" w:cs="Times New Roman"/>
                <w:bCs/>
              </w:rPr>
            </w:pPr>
          </w:p>
          <w:p w14:paraId="6811CA82" w14:textId="77777777" w:rsidR="00AE7842" w:rsidRPr="00F6000B" w:rsidRDefault="00AE7842" w:rsidP="00437DF0">
            <w:pPr>
              <w:spacing w:after="0"/>
              <w:rPr>
                <w:rFonts w:ascii="Times New Roman" w:hAnsi="Times New Roman" w:cs="Times New Roman"/>
                <w:bCs/>
              </w:rPr>
            </w:pPr>
            <w:r w:rsidRPr="00F6000B">
              <w:rPr>
                <w:rFonts w:ascii="Times New Roman" w:hAnsi="Times New Roman" w:cs="Times New Roman"/>
                <w:bCs/>
              </w:rPr>
              <w:t>Ordering Period (Base Year): _____________________</w:t>
            </w:r>
          </w:p>
          <w:p w14:paraId="0D92C408" w14:textId="77777777" w:rsidR="00AE7842" w:rsidRPr="00F6000B" w:rsidRDefault="00AE7842" w:rsidP="00437DF0">
            <w:pPr>
              <w:pBdr>
                <w:bottom w:val="single" w:sz="12" w:space="1" w:color="auto"/>
              </w:pBdr>
              <w:spacing w:after="0"/>
              <w:rPr>
                <w:rFonts w:ascii="Times New Roman" w:hAnsi="Times New Roman" w:cs="Times New Roman"/>
                <w:b/>
                <w:sz w:val="24"/>
                <w:szCs w:val="24"/>
              </w:rPr>
            </w:pPr>
          </w:p>
          <w:p w14:paraId="52772279" w14:textId="77777777" w:rsidR="00AE7842" w:rsidRPr="00F6000B" w:rsidRDefault="00AE7842" w:rsidP="00437DF0">
            <w:pPr>
              <w:pBdr>
                <w:bottom w:val="single" w:sz="12" w:space="1" w:color="auto"/>
              </w:pBdr>
              <w:spacing w:after="0"/>
              <w:rPr>
                <w:rFonts w:ascii="Times New Roman" w:hAnsi="Times New Roman" w:cs="Times New Roman"/>
                <w:b/>
              </w:rPr>
            </w:pPr>
            <w:r w:rsidRPr="00F6000B">
              <w:rPr>
                <w:rFonts w:ascii="Times New Roman" w:hAnsi="Times New Roman" w:cs="Times New Roman"/>
                <w:b/>
              </w:rPr>
              <w:t xml:space="preserve">Offerors shall </w:t>
            </w:r>
            <w:r w:rsidRPr="00F6000B">
              <w:rPr>
                <w:rFonts w:ascii="Times New Roman" w:hAnsi="Times New Roman" w:cs="Times New Roman"/>
                <w:b/>
                <w:u w:val="single"/>
              </w:rPr>
              <w:t>not</w:t>
            </w:r>
            <w:r w:rsidRPr="00F6000B">
              <w:rPr>
                <w:rFonts w:ascii="Times New Roman" w:hAnsi="Times New Roman" w:cs="Times New Roman"/>
                <w:b/>
              </w:rPr>
              <w:t xml:space="preserve"> enter information into the above fields.</w:t>
            </w:r>
          </w:p>
          <w:p w14:paraId="3F72654E" w14:textId="77777777" w:rsidR="00AE7842" w:rsidRPr="00F6000B" w:rsidRDefault="00AE7842" w:rsidP="00437DF0">
            <w:pPr>
              <w:spacing w:after="0"/>
              <w:rPr>
                <w:rFonts w:ascii="Times New Roman" w:hAnsi="Times New Roman" w:cs="Times New Roman"/>
                <w:b/>
                <w:sz w:val="24"/>
                <w:szCs w:val="24"/>
              </w:rPr>
            </w:pPr>
          </w:p>
          <w:p w14:paraId="22A54A03" w14:textId="77777777" w:rsidR="00AE7842" w:rsidRPr="00F6000B" w:rsidRDefault="00AE7842" w:rsidP="00437DF0">
            <w:pPr>
              <w:spacing w:after="0"/>
              <w:rPr>
                <w:rFonts w:ascii="Times New Roman" w:hAnsi="Times New Roman" w:cs="Times New Roman"/>
                <w:b/>
                <w:sz w:val="24"/>
                <w:szCs w:val="24"/>
              </w:rPr>
            </w:pPr>
            <w:r w:rsidRPr="00F6000B">
              <w:rPr>
                <w:rFonts w:ascii="Times New Roman" w:hAnsi="Times New Roman" w:cs="Times New Roman"/>
                <w:b/>
                <w:sz w:val="24"/>
                <w:szCs w:val="24"/>
              </w:rPr>
              <w:t>Continuation of SF-1449, Blocks 19 through 24:</w:t>
            </w:r>
          </w:p>
          <w:p w14:paraId="3A15256A" w14:textId="77777777" w:rsidR="00AE7842" w:rsidRPr="00F6000B" w:rsidRDefault="00AE7842" w:rsidP="00437DF0">
            <w:pPr>
              <w:spacing w:after="0"/>
              <w:rPr>
                <w:rFonts w:ascii="Times New Roman" w:hAnsi="Times New Roman" w:cs="Times New Roman"/>
                <w:b/>
                <w:sz w:val="24"/>
                <w:szCs w:val="24"/>
              </w:rPr>
            </w:pPr>
          </w:p>
          <w:p w14:paraId="5849228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b/>
                <w:sz w:val="24"/>
                <w:szCs w:val="24"/>
              </w:rPr>
              <w:t>Line items 1, 2, 4 and 5 are unit of use.</w:t>
            </w:r>
            <w:r w:rsidRPr="00F6000B">
              <w:rPr>
                <w:rFonts w:ascii="Times New Roman" w:hAnsi="Times New Roman" w:cs="Times New Roman"/>
                <w:sz w:val="20"/>
                <w:szCs w:val="20"/>
              </w:rPr>
              <w:t xml:space="preserve"> All unit-of-use packaging identified in the Schedule of Supplies (i.e., 30s</w:t>
            </w:r>
            <w:r>
              <w:rPr>
                <w:rFonts w:ascii="Times New Roman" w:hAnsi="Times New Roman" w:cs="Times New Roman"/>
                <w:sz w:val="20"/>
                <w:szCs w:val="20"/>
              </w:rPr>
              <w:t>, 90s</w:t>
            </w:r>
            <w:r w:rsidRPr="00F6000B">
              <w:rPr>
                <w:rFonts w:ascii="Times New Roman" w:hAnsi="Times New Roman" w:cs="Times New Roman"/>
                <w:sz w:val="20"/>
                <w:szCs w:val="20"/>
              </w:rPr>
              <w:t>) shall contain a safety-cap capable of having the outer part of the cap deshelled and/or a convertible cap to produce a non-safety cap and a bottle with a minimum required size of 120cc volume. The safety cap must not exceed the diameter of the bottle. The bottle must have a cylindrical body and minimum of 5.75” circumference.   The bottle must fit a label with a dimension of 5.25” x 2”. The 0.5” additional space is required to keep the bar code exposed and/or allow for the display of the expiration date and lot number</w:t>
            </w:r>
          </w:p>
          <w:p w14:paraId="08BF93A1" w14:textId="77777777" w:rsidR="00AE7842" w:rsidRPr="00F6000B" w:rsidRDefault="00AE7842" w:rsidP="00437DF0">
            <w:pPr>
              <w:spacing w:after="0"/>
              <w:rPr>
                <w:rFonts w:ascii="Times New Roman" w:hAnsi="Times New Roman" w:cs="Times New Roman"/>
                <w:sz w:val="20"/>
                <w:szCs w:val="20"/>
              </w:rPr>
            </w:pPr>
          </w:p>
          <w:p w14:paraId="388F4C7F"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To be considered for award, offerors must submit a price for line items 1, 2, 3, 4, 5 and 6 for the base year and all four option years. One award will be made in the aggregate for line items 1, 2, 3, 4, 5 and 6</w:t>
            </w:r>
            <w:r>
              <w:rPr>
                <w:rFonts w:ascii="Times New Roman" w:hAnsi="Times New Roman" w:cs="Times New Roman"/>
                <w:sz w:val="20"/>
                <w:szCs w:val="20"/>
              </w:rPr>
              <w:t xml:space="preserve"> </w:t>
            </w:r>
            <w:r w:rsidRPr="00F6000B">
              <w:rPr>
                <w:rFonts w:ascii="Times New Roman" w:hAnsi="Times New Roman" w:cs="Times New Roman"/>
                <w:sz w:val="20"/>
                <w:szCs w:val="20"/>
              </w:rPr>
              <w:t xml:space="preserve">for the base years and all four option years. Offered prices shall not exceed two decimal places. </w:t>
            </w:r>
          </w:p>
          <w:p w14:paraId="6C768923" w14:textId="77777777" w:rsidR="00AE7842" w:rsidRPr="00F6000B" w:rsidRDefault="00AE7842" w:rsidP="00437DF0">
            <w:pPr>
              <w:spacing w:after="0"/>
              <w:rPr>
                <w:rFonts w:ascii="Times New Roman" w:hAnsi="Times New Roman" w:cs="Times New Roman"/>
                <w:sz w:val="20"/>
                <w:szCs w:val="20"/>
              </w:rPr>
            </w:pPr>
          </w:p>
          <w:p w14:paraId="1A77FE3A" w14:textId="77777777" w:rsidR="00AE7842" w:rsidRPr="00F6000B" w:rsidRDefault="00AE7842" w:rsidP="00437DF0">
            <w:pPr>
              <w:spacing w:after="0"/>
              <w:rPr>
                <w:rFonts w:ascii="Times New Roman" w:hAnsi="Times New Roman" w:cs="Times New Roman"/>
                <w:sz w:val="20"/>
                <w:szCs w:val="20"/>
              </w:rPr>
            </w:pPr>
            <w:r w:rsidRPr="00F6000B">
              <w:rPr>
                <w:rFonts w:ascii="Times New Roman" w:eastAsia="Times New Roman" w:hAnsi="Times New Roman" w:cs="Times New Roman"/>
                <w:sz w:val="20"/>
                <w:szCs w:val="20"/>
              </w:rPr>
              <w:t>Note:  NDC is defined as National Drug Code. ANDA is defined as Abbreviated New Drug Application.</w:t>
            </w:r>
          </w:p>
        </w:tc>
      </w:tr>
      <w:tr w:rsidR="00AE7842" w:rsidRPr="00F6000B" w14:paraId="0E2F2DEB" w14:textId="77777777" w:rsidTr="00437DF0">
        <w:tc>
          <w:tcPr>
            <w:tcW w:w="9576" w:type="dxa"/>
            <w:tcBorders>
              <w:top w:val="nil"/>
            </w:tcBorders>
          </w:tcPr>
          <w:p w14:paraId="7F648F90" w14:textId="77777777" w:rsidR="00AE7842" w:rsidRPr="00F6000B" w:rsidRDefault="00AE7842" w:rsidP="00437DF0">
            <w:pPr>
              <w:spacing w:after="0"/>
              <w:rPr>
                <w:rFonts w:ascii="Times New Roman" w:hAnsi="Times New Roman" w:cs="Times New Roman"/>
                <w:sz w:val="20"/>
                <w:szCs w:val="20"/>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9"/>
            </w:tblGrid>
            <w:tr w:rsidR="00AE7842" w:rsidRPr="00F6000B" w14:paraId="1BC54501" w14:textId="77777777" w:rsidTr="00437DF0">
              <w:trPr>
                <w:trHeight w:val="2496"/>
              </w:trPr>
              <w:tc>
                <w:tcPr>
                  <w:tcW w:w="9589" w:type="dxa"/>
                </w:tcPr>
                <w:p w14:paraId="4FE481AB"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Line Item 1</w:t>
                  </w:r>
                </w:p>
                <w:p w14:paraId="0C4F6ECA" w14:textId="77777777" w:rsidR="00AE7842" w:rsidRPr="00F6000B" w:rsidRDefault="00AE7842" w:rsidP="00437DF0">
                  <w:pPr>
                    <w:spacing w:after="0"/>
                    <w:rPr>
                      <w:rFonts w:ascii="Times New Roman" w:hAnsi="Times New Roman" w:cs="Times New Roman"/>
                      <w:sz w:val="20"/>
                      <w:szCs w:val="20"/>
                    </w:rPr>
                  </w:pPr>
                </w:p>
                <w:p w14:paraId="5E5A03E9"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DONEPEZIL HCL 10MG TAB, 30s (Unit of Use)</w:t>
                  </w:r>
                </w:p>
                <w:p w14:paraId="3E54FB41" w14:textId="77777777" w:rsidR="00AE7842" w:rsidRPr="00F6000B" w:rsidRDefault="00AE7842" w:rsidP="00437DF0">
                  <w:pPr>
                    <w:spacing w:after="0"/>
                    <w:rPr>
                      <w:rFonts w:ascii="Times New Roman" w:hAnsi="Times New Roman" w:cs="Times New Roman"/>
                      <w:sz w:val="20"/>
                      <w:szCs w:val="20"/>
                    </w:rPr>
                  </w:pPr>
                </w:p>
                <w:p w14:paraId="5D37BEE2"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NDC # __________________</w:t>
                  </w:r>
                </w:p>
                <w:p w14:paraId="3EA2CEE0"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ANDA#_________________</w:t>
                  </w:r>
                </w:p>
                <w:p w14:paraId="06E73B00" w14:textId="77777777" w:rsidR="00AE7842" w:rsidRPr="00F6000B" w:rsidRDefault="00AE7842" w:rsidP="00437DF0">
                  <w:pPr>
                    <w:spacing w:after="0"/>
                    <w:rPr>
                      <w:rFonts w:ascii="Times New Roman" w:hAnsi="Times New Roman" w:cs="Times New Roman"/>
                      <w:sz w:val="20"/>
                      <w:szCs w:val="20"/>
                    </w:rPr>
                  </w:pPr>
                </w:p>
                <w:p w14:paraId="6FCF1762" w14:textId="77777777" w:rsidR="00AE7842" w:rsidRPr="00F6000B" w:rsidRDefault="00AE7842" w:rsidP="00437DF0">
                  <w:pPr>
                    <w:spacing w:after="0"/>
                    <w:rPr>
                      <w:rFonts w:ascii="Times New Roman" w:hAnsi="Times New Roman" w:cs="Times New Roman"/>
                      <w:b/>
                      <w:bCs/>
                      <w:sz w:val="20"/>
                      <w:szCs w:val="20"/>
                    </w:rPr>
                  </w:pPr>
                  <w:r w:rsidRPr="00F6000B">
                    <w:rPr>
                      <w:rFonts w:ascii="Times New Roman" w:hAnsi="Times New Roman" w:cs="Times New Roman"/>
                      <w:sz w:val="20"/>
                      <w:szCs w:val="20"/>
                    </w:rPr>
                    <w:t xml:space="preserve">                        </w:t>
                  </w:r>
                  <w:r w:rsidRPr="00F6000B">
                    <w:rPr>
                      <w:rFonts w:ascii="Times New Roman" w:hAnsi="Times New Roman" w:cs="Times New Roman"/>
                      <w:b/>
                      <w:bCs/>
                      <w:sz w:val="20"/>
                      <w:szCs w:val="20"/>
                    </w:rPr>
                    <w:t>Schedule of Supplies                 Quantity    Unit             Unit Price        Amount</w:t>
                  </w:r>
                </w:p>
                <w:p w14:paraId="76C10721"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Base Year                                     21,749         Bottles         $_________     $__________</w:t>
                  </w:r>
                </w:p>
                <w:p w14:paraId="663B78F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One                          21,749         Bottles         $_________     $__________</w:t>
                  </w:r>
                </w:p>
                <w:p w14:paraId="129D99CB"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Two                         21,749         Bottles         $_________     $__________           </w:t>
                  </w:r>
                </w:p>
                <w:p w14:paraId="4321BB57"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Three                       21,749         Bottles         $_________     $__________           </w:t>
                  </w:r>
                </w:p>
                <w:p w14:paraId="001CD419"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Four                         21,749         Bottles         $_________     $__________     </w:t>
                  </w:r>
                </w:p>
                <w:p w14:paraId="6D016E3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w:t>
                  </w:r>
                </w:p>
                <w:p w14:paraId="6AEF0BFA" w14:textId="77777777" w:rsidR="00AE7842" w:rsidRPr="00F6000B" w:rsidRDefault="00AE7842" w:rsidP="00437DF0">
                  <w:pPr>
                    <w:spacing w:after="0"/>
                    <w:rPr>
                      <w:rFonts w:ascii="Times New Roman" w:hAnsi="Times New Roman" w:cs="Times New Roman"/>
                      <w:sz w:val="20"/>
                      <w:szCs w:val="20"/>
                    </w:rPr>
                  </w:pPr>
                </w:p>
                <w:p w14:paraId="6FAB5ABF"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w:t>
                  </w:r>
                </w:p>
              </w:tc>
            </w:tr>
            <w:tr w:rsidR="00AE7842" w:rsidRPr="00F6000B" w14:paraId="10864D57" w14:textId="77777777" w:rsidTr="00437DF0">
              <w:trPr>
                <w:trHeight w:val="2496"/>
              </w:trPr>
              <w:tc>
                <w:tcPr>
                  <w:tcW w:w="9589" w:type="dxa"/>
                </w:tcPr>
                <w:p w14:paraId="79F4F553"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lastRenderedPageBreak/>
                    <w:t>_____________________________________________________________________________________________</w:t>
                  </w:r>
                </w:p>
                <w:p w14:paraId="457479AC" w14:textId="77777777" w:rsidR="00AE7842" w:rsidRPr="00F6000B" w:rsidRDefault="00AE7842" w:rsidP="00437DF0">
                  <w:pPr>
                    <w:spacing w:after="0"/>
                    <w:rPr>
                      <w:rFonts w:ascii="Times New Roman" w:hAnsi="Times New Roman" w:cs="Times New Roman"/>
                      <w:sz w:val="20"/>
                      <w:szCs w:val="20"/>
                    </w:rPr>
                  </w:pPr>
                </w:p>
                <w:p w14:paraId="206C9387" w14:textId="77777777" w:rsidR="00AE7842" w:rsidRPr="00F6000B" w:rsidRDefault="00AE7842" w:rsidP="00437DF0">
                  <w:pPr>
                    <w:spacing w:after="0"/>
                    <w:rPr>
                      <w:rFonts w:ascii="Times New Roman" w:hAnsi="Times New Roman" w:cs="Times New Roman"/>
                      <w:sz w:val="20"/>
                      <w:szCs w:val="20"/>
                    </w:rPr>
                  </w:pPr>
                </w:p>
                <w:p w14:paraId="006465EF"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Line Item 2</w:t>
                  </w:r>
                </w:p>
                <w:p w14:paraId="26A724AB" w14:textId="77777777" w:rsidR="00AE7842" w:rsidRPr="00F6000B" w:rsidRDefault="00AE7842" w:rsidP="00437DF0">
                  <w:pPr>
                    <w:spacing w:after="0"/>
                    <w:rPr>
                      <w:rFonts w:ascii="Times New Roman" w:hAnsi="Times New Roman" w:cs="Times New Roman"/>
                      <w:sz w:val="20"/>
                      <w:szCs w:val="20"/>
                    </w:rPr>
                  </w:pPr>
                </w:p>
                <w:p w14:paraId="7536795A"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DONEPEZIL HCL 10MG TAB, 90s (Unit of Use)</w:t>
                  </w:r>
                </w:p>
                <w:p w14:paraId="45DA79FD" w14:textId="77777777" w:rsidR="00AE7842" w:rsidRPr="00F6000B" w:rsidRDefault="00AE7842" w:rsidP="00437DF0">
                  <w:pPr>
                    <w:spacing w:after="0"/>
                    <w:rPr>
                      <w:rFonts w:ascii="Times New Roman" w:hAnsi="Times New Roman" w:cs="Times New Roman"/>
                      <w:sz w:val="20"/>
                      <w:szCs w:val="20"/>
                    </w:rPr>
                  </w:pPr>
                </w:p>
                <w:p w14:paraId="6986C855"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NDC # __________________</w:t>
                  </w:r>
                </w:p>
                <w:p w14:paraId="72C05485"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ANDA#_________________</w:t>
                  </w:r>
                </w:p>
                <w:p w14:paraId="577764E1" w14:textId="77777777" w:rsidR="00AE7842" w:rsidRPr="00F6000B" w:rsidRDefault="00AE7842" w:rsidP="00437DF0">
                  <w:pPr>
                    <w:spacing w:after="0"/>
                    <w:rPr>
                      <w:rFonts w:ascii="Times New Roman" w:hAnsi="Times New Roman" w:cs="Times New Roman"/>
                      <w:sz w:val="20"/>
                      <w:szCs w:val="20"/>
                    </w:rPr>
                  </w:pPr>
                </w:p>
                <w:p w14:paraId="1A66019A" w14:textId="77777777" w:rsidR="00AE7842" w:rsidRPr="00F6000B" w:rsidRDefault="00AE7842" w:rsidP="00437DF0">
                  <w:pPr>
                    <w:spacing w:after="0"/>
                    <w:rPr>
                      <w:rFonts w:ascii="Times New Roman" w:hAnsi="Times New Roman" w:cs="Times New Roman"/>
                      <w:b/>
                      <w:bCs/>
                      <w:sz w:val="20"/>
                      <w:szCs w:val="20"/>
                    </w:rPr>
                  </w:pPr>
                  <w:r w:rsidRPr="00F6000B">
                    <w:rPr>
                      <w:rFonts w:ascii="Times New Roman" w:hAnsi="Times New Roman" w:cs="Times New Roman"/>
                      <w:sz w:val="20"/>
                      <w:szCs w:val="20"/>
                    </w:rPr>
                    <w:t xml:space="preserve">                        </w:t>
                  </w:r>
                  <w:r w:rsidRPr="00F6000B">
                    <w:rPr>
                      <w:rFonts w:ascii="Times New Roman" w:hAnsi="Times New Roman" w:cs="Times New Roman"/>
                      <w:b/>
                      <w:bCs/>
                      <w:sz w:val="20"/>
                      <w:szCs w:val="20"/>
                    </w:rPr>
                    <w:t>Schedule of Supplies                 Quantity    Unit             Unit Price        Amount</w:t>
                  </w:r>
                </w:p>
                <w:p w14:paraId="56584012"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Base Year                                     86,432         Bottles         $_________     $__________</w:t>
                  </w:r>
                </w:p>
                <w:p w14:paraId="129EC530"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One                          86,432         Bottles         $_________     $__________</w:t>
                  </w:r>
                </w:p>
                <w:p w14:paraId="6FFF8353"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Two                         86,432         Bottles         $_________     $__________           </w:t>
                  </w:r>
                </w:p>
                <w:p w14:paraId="385DEC88"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Three                       86,432         Bottles         $_________     $__________           </w:t>
                  </w:r>
                </w:p>
                <w:p w14:paraId="0647EE1C" w14:textId="77777777" w:rsidR="00AE7842" w:rsidRPr="00F6000B" w:rsidRDefault="00AE7842" w:rsidP="00437DF0">
                  <w:pPr>
                    <w:pStyle w:val="ListParagraph"/>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Four                         86,432         Bottles         $_________     $__________           </w:t>
                  </w:r>
                </w:p>
              </w:tc>
            </w:tr>
            <w:tr w:rsidR="00AE7842" w:rsidRPr="00F6000B" w14:paraId="5378D102" w14:textId="77777777" w:rsidTr="00437DF0">
              <w:trPr>
                <w:trHeight w:val="2496"/>
              </w:trPr>
              <w:tc>
                <w:tcPr>
                  <w:tcW w:w="9589" w:type="dxa"/>
                </w:tcPr>
                <w:p w14:paraId="0B51B9AE" w14:textId="77777777" w:rsidR="00AE7842" w:rsidRPr="00F6000B" w:rsidRDefault="00AE7842" w:rsidP="00437DF0">
                  <w:pPr>
                    <w:spacing w:after="0"/>
                    <w:rPr>
                      <w:rFonts w:ascii="Times New Roman" w:hAnsi="Times New Roman" w:cs="Times New Roman"/>
                      <w:sz w:val="20"/>
                      <w:szCs w:val="20"/>
                    </w:rPr>
                  </w:pPr>
                </w:p>
                <w:p w14:paraId="594D0F18"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____________________________________________________________________________________________</w:t>
                  </w:r>
                </w:p>
                <w:p w14:paraId="7C48DF1C" w14:textId="77777777" w:rsidR="00AE7842" w:rsidRPr="00F6000B" w:rsidRDefault="00AE7842" w:rsidP="00437DF0">
                  <w:pPr>
                    <w:spacing w:after="0"/>
                    <w:rPr>
                      <w:rFonts w:ascii="Times New Roman" w:hAnsi="Times New Roman" w:cs="Times New Roman"/>
                      <w:sz w:val="20"/>
                      <w:szCs w:val="20"/>
                    </w:rPr>
                  </w:pPr>
                </w:p>
                <w:p w14:paraId="12A43BBF"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Line Item 3</w:t>
                  </w:r>
                </w:p>
                <w:p w14:paraId="4194CA8E" w14:textId="77777777" w:rsidR="00AE7842" w:rsidRPr="00F6000B" w:rsidRDefault="00AE7842" w:rsidP="00437DF0">
                  <w:pPr>
                    <w:spacing w:after="0"/>
                    <w:rPr>
                      <w:rFonts w:ascii="Times New Roman" w:hAnsi="Times New Roman" w:cs="Times New Roman"/>
                      <w:sz w:val="20"/>
                      <w:szCs w:val="20"/>
                    </w:rPr>
                  </w:pPr>
                </w:p>
                <w:p w14:paraId="042B7DF6"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DONEPEZIL HCL 10MG TAB, 1000s </w:t>
                  </w:r>
                </w:p>
                <w:p w14:paraId="138BE7B7" w14:textId="77777777" w:rsidR="00AE7842" w:rsidRPr="00F6000B" w:rsidRDefault="00AE7842" w:rsidP="00437DF0">
                  <w:pPr>
                    <w:spacing w:after="0"/>
                    <w:rPr>
                      <w:rFonts w:ascii="Times New Roman" w:hAnsi="Times New Roman" w:cs="Times New Roman"/>
                      <w:sz w:val="20"/>
                      <w:szCs w:val="20"/>
                    </w:rPr>
                  </w:pPr>
                </w:p>
                <w:p w14:paraId="7945046F"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NDC # __________________</w:t>
                  </w:r>
                </w:p>
                <w:p w14:paraId="67C815E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ANDA#_________________</w:t>
                  </w:r>
                </w:p>
                <w:p w14:paraId="01FE0BD4" w14:textId="77777777" w:rsidR="00AE7842" w:rsidRPr="00F6000B" w:rsidRDefault="00AE7842" w:rsidP="00437DF0">
                  <w:pPr>
                    <w:tabs>
                      <w:tab w:val="left" w:pos="1644"/>
                    </w:tabs>
                    <w:spacing w:after="0"/>
                    <w:rPr>
                      <w:rFonts w:ascii="Times New Roman" w:hAnsi="Times New Roman" w:cs="Times New Roman"/>
                      <w:sz w:val="20"/>
                      <w:szCs w:val="20"/>
                    </w:rPr>
                  </w:pPr>
                  <w:r w:rsidRPr="00F6000B">
                    <w:rPr>
                      <w:rFonts w:ascii="Times New Roman" w:hAnsi="Times New Roman" w:cs="Times New Roman"/>
                      <w:sz w:val="20"/>
                      <w:szCs w:val="20"/>
                    </w:rPr>
                    <w:tab/>
                  </w:r>
                </w:p>
                <w:p w14:paraId="0A18789E" w14:textId="77777777" w:rsidR="00AE7842" w:rsidRPr="00F6000B" w:rsidRDefault="00AE7842" w:rsidP="00437DF0">
                  <w:pPr>
                    <w:spacing w:after="0"/>
                    <w:rPr>
                      <w:rFonts w:ascii="Times New Roman" w:hAnsi="Times New Roman" w:cs="Times New Roman"/>
                      <w:b/>
                      <w:bCs/>
                      <w:sz w:val="20"/>
                      <w:szCs w:val="20"/>
                    </w:rPr>
                  </w:pPr>
                  <w:r w:rsidRPr="00F6000B">
                    <w:rPr>
                      <w:rFonts w:ascii="Times New Roman" w:hAnsi="Times New Roman" w:cs="Times New Roman"/>
                      <w:sz w:val="20"/>
                      <w:szCs w:val="20"/>
                    </w:rPr>
                    <w:t xml:space="preserve">                        </w:t>
                  </w:r>
                  <w:r w:rsidRPr="00F6000B">
                    <w:rPr>
                      <w:rFonts w:ascii="Times New Roman" w:hAnsi="Times New Roman" w:cs="Times New Roman"/>
                      <w:b/>
                      <w:bCs/>
                      <w:sz w:val="20"/>
                      <w:szCs w:val="20"/>
                    </w:rPr>
                    <w:t>Schedule of Supplies                 Quantity      Unit             Unit Price          Amount</w:t>
                  </w:r>
                </w:p>
                <w:p w14:paraId="67D80C81"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Base Year                                     11,518         Bottles         $_________     $__________</w:t>
                  </w:r>
                </w:p>
                <w:p w14:paraId="6664B028"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One                          11,518         Bottles         $_________     $__________</w:t>
                  </w:r>
                </w:p>
                <w:p w14:paraId="3FC6D063"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Two                         11,518         Bottles         $_________     $__________           </w:t>
                  </w:r>
                </w:p>
                <w:p w14:paraId="49354858"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Three                       11,518         Bottles         $_________     $__________           </w:t>
                  </w:r>
                </w:p>
                <w:p w14:paraId="1C2544C4"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Four                         11,518         Bottles         $_________     $__________     </w:t>
                  </w:r>
                </w:p>
                <w:p w14:paraId="5CCBE326" w14:textId="77777777" w:rsidR="00AE7842" w:rsidRPr="00F6000B" w:rsidRDefault="00AE7842" w:rsidP="00437DF0">
                  <w:pPr>
                    <w:pBdr>
                      <w:bottom w:val="single" w:sz="6" w:space="1" w:color="auto"/>
                    </w:pBdr>
                    <w:spacing w:after="0"/>
                    <w:rPr>
                      <w:rFonts w:ascii="Times New Roman" w:hAnsi="Times New Roman" w:cs="Times New Roman"/>
                      <w:sz w:val="20"/>
                      <w:szCs w:val="20"/>
                    </w:rPr>
                  </w:pPr>
                </w:p>
                <w:p w14:paraId="14D621BE" w14:textId="77777777" w:rsidR="00AE7842" w:rsidRPr="00F6000B" w:rsidRDefault="00AE7842" w:rsidP="00437DF0">
                  <w:pPr>
                    <w:spacing w:after="0"/>
                    <w:rPr>
                      <w:rFonts w:ascii="Times New Roman" w:hAnsi="Times New Roman" w:cs="Times New Roman"/>
                      <w:sz w:val="20"/>
                      <w:szCs w:val="20"/>
                    </w:rPr>
                  </w:pPr>
                </w:p>
                <w:p w14:paraId="75D92FF1" w14:textId="77777777" w:rsidR="00AE7842" w:rsidRPr="00F6000B" w:rsidRDefault="00AE7842" w:rsidP="00437DF0">
                  <w:pPr>
                    <w:spacing w:after="0"/>
                    <w:rPr>
                      <w:rFonts w:ascii="Times New Roman" w:hAnsi="Times New Roman" w:cs="Times New Roman"/>
                      <w:sz w:val="20"/>
                      <w:szCs w:val="20"/>
                    </w:rPr>
                  </w:pPr>
                </w:p>
                <w:p w14:paraId="28111A0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Line Item 4</w:t>
                  </w:r>
                </w:p>
                <w:p w14:paraId="332134F9" w14:textId="77777777" w:rsidR="00AE7842" w:rsidRPr="00F6000B" w:rsidRDefault="00AE7842" w:rsidP="00437DF0">
                  <w:pPr>
                    <w:spacing w:after="0"/>
                    <w:rPr>
                      <w:rFonts w:ascii="Times New Roman" w:hAnsi="Times New Roman" w:cs="Times New Roman"/>
                      <w:sz w:val="20"/>
                      <w:szCs w:val="20"/>
                    </w:rPr>
                  </w:pPr>
                </w:p>
                <w:p w14:paraId="1BF9FC8A"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DONEPEZIL HCL 5MG TAB, 30s (Unit of Use)</w:t>
                  </w:r>
                </w:p>
                <w:p w14:paraId="605A09EE" w14:textId="77777777" w:rsidR="00AE7842" w:rsidRPr="00F6000B" w:rsidRDefault="00AE7842" w:rsidP="00437DF0">
                  <w:pPr>
                    <w:spacing w:after="0"/>
                    <w:rPr>
                      <w:rFonts w:ascii="Times New Roman" w:hAnsi="Times New Roman" w:cs="Times New Roman"/>
                      <w:sz w:val="20"/>
                      <w:szCs w:val="20"/>
                    </w:rPr>
                  </w:pPr>
                </w:p>
                <w:p w14:paraId="793BDA75"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NDC # __________________</w:t>
                  </w:r>
                </w:p>
                <w:p w14:paraId="0838A308"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ANDA#_________________</w:t>
                  </w:r>
                </w:p>
                <w:p w14:paraId="7FD32C5D" w14:textId="77777777" w:rsidR="00AE7842" w:rsidRPr="00F6000B" w:rsidRDefault="00AE7842" w:rsidP="00437DF0">
                  <w:pPr>
                    <w:tabs>
                      <w:tab w:val="left" w:pos="1644"/>
                    </w:tabs>
                    <w:spacing w:after="0"/>
                    <w:rPr>
                      <w:rFonts w:ascii="Times New Roman" w:hAnsi="Times New Roman" w:cs="Times New Roman"/>
                      <w:sz w:val="20"/>
                      <w:szCs w:val="20"/>
                    </w:rPr>
                  </w:pPr>
                  <w:r w:rsidRPr="00F6000B">
                    <w:rPr>
                      <w:rFonts w:ascii="Times New Roman" w:hAnsi="Times New Roman" w:cs="Times New Roman"/>
                      <w:sz w:val="20"/>
                      <w:szCs w:val="20"/>
                    </w:rPr>
                    <w:tab/>
                  </w:r>
                </w:p>
                <w:p w14:paraId="6359F068" w14:textId="77777777" w:rsidR="00AE7842" w:rsidRPr="00F6000B" w:rsidRDefault="00AE7842" w:rsidP="00437DF0">
                  <w:pPr>
                    <w:spacing w:after="0"/>
                    <w:rPr>
                      <w:rFonts w:ascii="Times New Roman" w:hAnsi="Times New Roman" w:cs="Times New Roman"/>
                      <w:b/>
                      <w:bCs/>
                      <w:sz w:val="20"/>
                      <w:szCs w:val="20"/>
                    </w:rPr>
                  </w:pPr>
                  <w:r w:rsidRPr="00F6000B">
                    <w:rPr>
                      <w:rFonts w:ascii="Times New Roman" w:hAnsi="Times New Roman" w:cs="Times New Roman"/>
                      <w:sz w:val="20"/>
                      <w:szCs w:val="20"/>
                    </w:rPr>
                    <w:t xml:space="preserve">                        </w:t>
                  </w:r>
                  <w:r w:rsidRPr="00F6000B">
                    <w:rPr>
                      <w:rFonts w:ascii="Times New Roman" w:hAnsi="Times New Roman" w:cs="Times New Roman"/>
                      <w:b/>
                      <w:bCs/>
                      <w:sz w:val="20"/>
                      <w:szCs w:val="20"/>
                    </w:rPr>
                    <w:t>Schedule of Supplies                 Quantity      Unit             Unit Price          Amount</w:t>
                  </w:r>
                </w:p>
                <w:p w14:paraId="0C68B31B"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Base Year                                   36,472         Bottles         $_________     $__________</w:t>
                  </w:r>
                </w:p>
                <w:p w14:paraId="27ABC6D0"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One                        36,472         Bottles         $_________     $__________</w:t>
                  </w:r>
                </w:p>
                <w:p w14:paraId="03F6CF4A"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Two                        36,472         Bottles         $_________     $__________           </w:t>
                  </w:r>
                </w:p>
                <w:p w14:paraId="2E7B066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Three                      36,472         Bottles         $_________     $__________           </w:t>
                  </w:r>
                </w:p>
                <w:p w14:paraId="40B25472"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Four                        36,472         Bottles         $_________     $__________     </w:t>
                  </w:r>
                </w:p>
                <w:p w14:paraId="145E72E2" w14:textId="77777777" w:rsidR="00AE7842" w:rsidRPr="00F6000B" w:rsidRDefault="00AE7842" w:rsidP="00437DF0">
                  <w:pPr>
                    <w:spacing w:after="0"/>
                    <w:rPr>
                      <w:rFonts w:ascii="Times New Roman" w:hAnsi="Times New Roman" w:cs="Times New Roman"/>
                      <w:sz w:val="20"/>
                      <w:szCs w:val="20"/>
                    </w:rPr>
                  </w:pPr>
                </w:p>
                <w:p w14:paraId="0669F6F0" w14:textId="77777777" w:rsidR="00AE7842" w:rsidRPr="00F6000B" w:rsidRDefault="00AE7842" w:rsidP="00437DF0">
                  <w:pPr>
                    <w:spacing w:after="0"/>
                    <w:rPr>
                      <w:rFonts w:ascii="Times New Roman" w:hAnsi="Times New Roman" w:cs="Times New Roman"/>
                      <w:sz w:val="20"/>
                      <w:szCs w:val="20"/>
                    </w:rPr>
                  </w:pPr>
                </w:p>
                <w:p w14:paraId="2A32F675" w14:textId="77777777" w:rsidR="00AE7842" w:rsidRPr="00F6000B" w:rsidRDefault="00AE7842" w:rsidP="00437DF0">
                  <w:pPr>
                    <w:spacing w:after="0"/>
                    <w:rPr>
                      <w:rFonts w:ascii="Times New Roman" w:hAnsi="Times New Roman" w:cs="Times New Roman"/>
                      <w:sz w:val="20"/>
                      <w:szCs w:val="20"/>
                    </w:rPr>
                  </w:pPr>
                </w:p>
                <w:p w14:paraId="0025B2DC" w14:textId="77777777" w:rsidR="00AE7842" w:rsidRPr="00F6000B" w:rsidRDefault="00AE7842" w:rsidP="00437DF0">
                  <w:pPr>
                    <w:spacing w:after="0"/>
                    <w:rPr>
                      <w:rFonts w:ascii="Times New Roman" w:hAnsi="Times New Roman" w:cs="Times New Roman"/>
                      <w:sz w:val="20"/>
                      <w:szCs w:val="20"/>
                    </w:rPr>
                  </w:pPr>
                </w:p>
                <w:p w14:paraId="414B58EB" w14:textId="77777777" w:rsidR="00AE7842" w:rsidRPr="00F6000B" w:rsidRDefault="00AE7842" w:rsidP="00437DF0">
                  <w:pPr>
                    <w:spacing w:after="0"/>
                    <w:rPr>
                      <w:rFonts w:ascii="Times New Roman" w:hAnsi="Times New Roman" w:cs="Times New Roman"/>
                      <w:sz w:val="20"/>
                      <w:szCs w:val="20"/>
                    </w:rPr>
                  </w:pPr>
                </w:p>
                <w:p w14:paraId="029F15A7" w14:textId="77777777" w:rsidR="00AE7842" w:rsidRPr="00F6000B" w:rsidRDefault="00AE7842" w:rsidP="00437DF0">
                  <w:pPr>
                    <w:spacing w:after="0"/>
                    <w:rPr>
                      <w:rFonts w:ascii="Times New Roman" w:hAnsi="Times New Roman" w:cs="Times New Roman"/>
                      <w:sz w:val="20"/>
                      <w:szCs w:val="20"/>
                    </w:rPr>
                  </w:pPr>
                </w:p>
                <w:p w14:paraId="2C0E6735" w14:textId="77777777" w:rsidR="00AE7842" w:rsidRPr="00F6000B" w:rsidRDefault="00AE7842" w:rsidP="00437DF0">
                  <w:pPr>
                    <w:spacing w:after="0"/>
                    <w:rPr>
                      <w:rFonts w:ascii="Times New Roman" w:hAnsi="Times New Roman" w:cs="Times New Roman"/>
                      <w:sz w:val="20"/>
                      <w:szCs w:val="20"/>
                    </w:rPr>
                  </w:pPr>
                </w:p>
                <w:p w14:paraId="3F9A374B" w14:textId="77777777" w:rsidR="00AE7842" w:rsidRPr="00F6000B" w:rsidRDefault="00AE7842" w:rsidP="00437DF0">
                  <w:pPr>
                    <w:spacing w:after="0"/>
                    <w:rPr>
                      <w:rFonts w:ascii="Times New Roman" w:hAnsi="Times New Roman" w:cs="Times New Roman"/>
                      <w:sz w:val="20"/>
                      <w:szCs w:val="20"/>
                    </w:rPr>
                  </w:pPr>
                </w:p>
                <w:p w14:paraId="1A481D54" w14:textId="77777777" w:rsidR="00AE7842" w:rsidRPr="00F6000B" w:rsidRDefault="00AE7842" w:rsidP="00437DF0">
                  <w:pPr>
                    <w:spacing w:after="0"/>
                    <w:rPr>
                      <w:rFonts w:ascii="Times New Roman" w:hAnsi="Times New Roman" w:cs="Times New Roman"/>
                      <w:sz w:val="20"/>
                      <w:szCs w:val="20"/>
                    </w:rPr>
                  </w:pPr>
                </w:p>
                <w:p w14:paraId="5B99D444" w14:textId="77777777" w:rsidR="00AE7842" w:rsidRPr="00F6000B" w:rsidRDefault="00AE7842" w:rsidP="00437DF0">
                  <w:pPr>
                    <w:spacing w:after="0"/>
                    <w:rPr>
                      <w:rFonts w:ascii="Times New Roman" w:hAnsi="Times New Roman" w:cs="Times New Roman"/>
                      <w:sz w:val="20"/>
                      <w:szCs w:val="20"/>
                    </w:rPr>
                  </w:pPr>
                </w:p>
                <w:p w14:paraId="377109BF" w14:textId="77777777" w:rsidR="00AE7842" w:rsidRPr="00F6000B" w:rsidRDefault="00AE7842" w:rsidP="00437DF0">
                  <w:pPr>
                    <w:spacing w:after="0"/>
                    <w:rPr>
                      <w:rFonts w:ascii="Times New Roman" w:hAnsi="Times New Roman" w:cs="Times New Roman"/>
                      <w:sz w:val="20"/>
                      <w:szCs w:val="20"/>
                    </w:rPr>
                  </w:pPr>
                </w:p>
                <w:p w14:paraId="068FC473"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lastRenderedPageBreak/>
                    <w:t xml:space="preserve">Line Item 5 </w:t>
                  </w:r>
                </w:p>
                <w:p w14:paraId="54701E02" w14:textId="77777777" w:rsidR="00AE7842" w:rsidRPr="00F6000B" w:rsidRDefault="00AE7842" w:rsidP="00437DF0">
                  <w:pPr>
                    <w:spacing w:after="0"/>
                    <w:rPr>
                      <w:rFonts w:ascii="Times New Roman" w:hAnsi="Times New Roman" w:cs="Times New Roman"/>
                      <w:sz w:val="20"/>
                      <w:szCs w:val="20"/>
                    </w:rPr>
                  </w:pPr>
                </w:p>
                <w:p w14:paraId="6C3C0F56"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DONEPEZIL HCL 5MG TAB, 90s (Unit of Use)</w:t>
                  </w:r>
                </w:p>
                <w:p w14:paraId="57254390" w14:textId="77777777" w:rsidR="00AE7842" w:rsidRPr="00F6000B" w:rsidRDefault="00AE7842" w:rsidP="00437DF0">
                  <w:pPr>
                    <w:spacing w:after="0"/>
                    <w:rPr>
                      <w:rFonts w:ascii="Times New Roman" w:hAnsi="Times New Roman" w:cs="Times New Roman"/>
                      <w:sz w:val="20"/>
                      <w:szCs w:val="20"/>
                    </w:rPr>
                  </w:pPr>
                </w:p>
                <w:p w14:paraId="4B9DC5C0"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NDC # __________________</w:t>
                  </w:r>
                </w:p>
                <w:p w14:paraId="7EB839C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ANDA#_________________</w:t>
                  </w:r>
                </w:p>
                <w:p w14:paraId="7C8E729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b/>
                  </w:r>
                </w:p>
                <w:p w14:paraId="7FD00F0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Schedule of Supplies                 Quantity      Unit             Unit Price          Amount</w:t>
                  </w:r>
                </w:p>
                <w:p w14:paraId="6BDE8F6F"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Base Year                                   19,604         Bottles         $_________     $__________</w:t>
                  </w:r>
                </w:p>
                <w:p w14:paraId="54317F32"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One                        19,604         Bottles         $_________     $__________</w:t>
                  </w:r>
                </w:p>
                <w:p w14:paraId="09E99455"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Two                        19,604         Bottles         $_________     $__________           </w:t>
                  </w:r>
                </w:p>
                <w:p w14:paraId="60EC3B52"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Three                      19,604         Bottles         $_________     $__________           </w:t>
                  </w:r>
                </w:p>
                <w:p w14:paraId="61ACACB4"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Four                        </w:t>
                  </w:r>
                  <w:r w:rsidRPr="008A76D3">
                    <w:rPr>
                      <w:rFonts w:ascii="Times New Roman" w:hAnsi="Times New Roman" w:cs="Times New Roman"/>
                      <w:sz w:val="20"/>
                      <w:szCs w:val="20"/>
                    </w:rPr>
                    <w:t>19,604</w:t>
                  </w:r>
                  <w:r w:rsidRPr="00F6000B">
                    <w:rPr>
                      <w:rFonts w:ascii="Times New Roman" w:hAnsi="Times New Roman" w:cs="Times New Roman"/>
                      <w:sz w:val="20"/>
                      <w:szCs w:val="20"/>
                    </w:rPr>
                    <w:t xml:space="preserve">         Bottles         $_________     $__________     </w:t>
                  </w:r>
                </w:p>
                <w:p w14:paraId="386A4F28" w14:textId="77777777" w:rsidR="00AE7842" w:rsidRPr="00F6000B" w:rsidRDefault="00AE7842" w:rsidP="00437DF0">
                  <w:pPr>
                    <w:pBdr>
                      <w:bottom w:val="single" w:sz="6" w:space="1" w:color="auto"/>
                    </w:pBdr>
                    <w:spacing w:after="0"/>
                    <w:rPr>
                      <w:rFonts w:ascii="Times New Roman" w:hAnsi="Times New Roman" w:cs="Times New Roman"/>
                      <w:sz w:val="20"/>
                      <w:szCs w:val="20"/>
                    </w:rPr>
                  </w:pPr>
                </w:p>
                <w:p w14:paraId="616B7C3C" w14:textId="77777777" w:rsidR="00AE7842" w:rsidRPr="00F6000B" w:rsidRDefault="00AE7842" w:rsidP="00437DF0">
                  <w:pPr>
                    <w:spacing w:after="0"/>
                    <w:rPr>
                      <w:rFonts w:ascii="Times New Roman" w:hAnsi="Times New Roman" w:cs="Times New Roman"/>
                      <w:sz w:val="20"/>
                      <w:szCs w:val="20"/>
                    </w:rPr>
                  </w:pPr>
                </w:p>
                <w:p w14:paraId="7389E74E" w14:textId="77777777" w:rsidR="00AE7842" w:rsidRPr="00F6000B" w:rsidRDefault="00AE7842" w:rsidP="00437DF0">
                  <w:pPr>
                    <w:spacing w:after="0"/>
                    <w:rPr>
                      <w:rFonts w:ascii="Times New Roman" w:hAnsi="Times New Roman" w:cs="Times New Roman"/>
                      <w:sz w:val="20"/>
                      <w:szCs w:val="20"/>
                    </w:rPr>
                  </w:pPr>
                </w:p>
                <w:p w14:paraId="0C7B8F8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Line Item 6</w:t>
                  </w:r>
                </w:p>
                <w:p w14:paraId="7B3EE392" w14:textId="77777777" w:rsidR="00AE7842" w:rsidRPr="00F6000B" w:rsidRDefault="00AE7842" w:rsidP="00437DF0">
                  <w:pPr>
                    <w:spacing w:after="0"/>
                    <w:rPr>
                      <w:rFonts w:ascii="Times New Roman" w:hAnsi="Times New Roman" w:cs="Times New Roman"/>
                      <w:sz w:val="20"/>
                      <w:szCs w:val="20"/>
                    </w:rPr>
                  </w:pPr>
                </w:p>
                <w:p w14:paraId="36AD3F97"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DONEPEZIL HCL 5MG TAB, 1000s </w:t>
                  </w:r>
                </w:p>
                <w:p w14:paraId="2F6D5EE5" w14:textId="77777777" w:rsidR="00AE7842" w:rsidRPr="00F6000B" w:rsidRDefault="00AE7842" w:rsidP="00437DF0">
                  <w:pPr>
                    <w:spacing w:after="0"/>
                    <w:rPr>
                      <w:rFonts w:ascii="Times New Roman" w:hAnsi="Times New Roman" w:cs="Times New Roman"/>
                      <w:sz w:val="20"/>
                      <w:szCs w:val="20"/>
                    </w:rPr>
                  </w:pPr>
                </w:p>
                <w:p w14:paraId="11DE4545"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NDC # __________________</w:t>
                  </w:r>
                </w:p>
                <w:p w14:paraId="171425E3"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ANDA#_________________</w:t>
                  </w:r>
                </w:p>
                <w:p w14:paraId="7AFE2351"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ab/>
                  </w:r>
                </w:p>
                <w:p w14:paraId="029DE0E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Schedule of Supplies                 Quantity      Unit             Unit Price          Amount</w:t>
                  </w:r>
                </w:p>
                <w:p w14:paraId="7DCA995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Base Year                                   3,580         Bottles         $_________     $__________</w:t>
                  </w:r>
                </w:p>
                <w:p w14:paraId="606AB0F9"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One                        3,580         Bottles         $_________     $__________</w:t>
                  </w:r>
                </w:p>
                <w:p w14:paraId="78141ABE"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Two                        3,580         Bottles         $_________     $__________           </w:t>
                  </w:r>
                </w:p>
                <w:p w14:paraId="3652E682"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Three                      3,580         Bottles         $_________     $__________           </w:t>
                  </w:r>
                </w:p>
                <w:p w14:paraId="2561C9E4"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Option Year Four                        3,580         Bottles         $_________     $__________     </w:t>
                  </w:r>
                </w:p>
                <w:p w14:paraId="338B004D" w14:textId="77777777" w:rsidR="00AE7842" w:rsidRPr="00F6000B" w:rsidRDefault="00AE7842" w:rsidP="00437DF0">
                  <w:pPr>
                    <w:spacing w:after="0"/>
                    <w:rPr>
                      <w:rFonts w:ascii="Times New Roman" w:hAnsi="Times New Roman" w:cs="Times New Roman"/>
                      <w:sz w:val="20"/>
                      <w:szCs w:val="20"/>
                    </w:rPr>
                  </w:pPr>
                </w:p>
                <w:p w14:paraId="769766F5" w14:textId="77777777" w:rsidR="00AE7842" w:rsidRPr="00F6000B" w:rsidRDefault="00AE7842" w:rsidP="00437DF0">
                  <w:pPr>
                    <w:spacing w:after="0"/>
                    <w:rPr>
                      <w:rFonts w:ascii="Times New Roman" w:hAnsi="Times New Roman" w:cs="Times New Roman"/>
                      <w:sz w:val="20"/>
                      <w:szCs w:val="20"/>
                    </w:rPr>
                  </w:pPr>
                </w:p>
                <w:p w14:paraId="2955AECE" w14:textId="77777777" w:rsidR="00AE7842" w:rsidRPr="00F6000B" w:rsidRDefault="00AE7842" w:rsidP="00437DF0">
                  <w:pPr>
                    <w:spacing w:after="0"/>
                    <w:rPr>
                      <w:rFonts w:ascii="Times New Roman" w:hAnsi="Times New Roman" w:cs="Times New Roman"/>
                      <w:sz w:val="20"/>
                      <w:szCs w:val="20"/>
                    </w:rPr>
                  </w:pPr>
                </w:p>
                <w:p w14:paraId="571FDA98" w14:textId="77777777" w:rsidR="00AE7842" w:rsidRPr="00F6000B" w:rsidRDefault="00AE7842" w:rsidP="00437DF0">
                  <w:pPr>
                    <w:spacing w:after="0"/>
                    <w:rPr>
                      <w:rFonts w:ascii="Times New Roman" w:hAnsi="Times New Roman" w:cs="Times New Roman"/>
                      <w:sz w:val="20"/>
                      <w:szCs w:val="20"/>
                    </w:rPr>
                  </w:pPr>
                </w:p>
                <w:p w14:paraId="7C11D72D" w14:textId="77777777" w:rsidR="00AE7842" w:rsidRPr="00F6000B" w:rsidRDefault="00AE7842" w:rsidP="00437DF0">
                  <w:pPr>
                    <w:spacing w:after="0"/>
                    <w:rPr>
                      <w:rFonts w:ascii="Times New Roman" w:hAnsi="Times New Roman" w:cs="Times New Roman"/>
                      <w:sz w:val="20"/>
                      <w:szCs w:val="20"/>
                    </w:rPr>
                  </w:pPr>
                  <w:r w:rsidRPr="00F6000B">
                    <w:rPr>
                      <w:rFonts w:ascii="Times New Roman" w:hAnsi="Times New Roman" w:cs="Times New Roman"/>
                      <w:sz w:val="20"/>
                      <w:szCs w:val="20"/>
                    </w:rPr>
                    <w:t xml:space="preserve">      </w:t>
                  </w:r>
                </w:p>
              </w:tc>
            </w:tr>
          </w:tbl>
          <w:p w14:paraId="5CF716B6" w14:textId="77777777" w:rsidR="00AE7842" w:rsidRPr="00F6000B" w:rsidRDefault="00AE7842" w:rsidP="00437DF0">
            <w:pPr>
              <w:spacing w:after="0"/>
              <w:rPr>
                <w:rFonts w:ascii="Times New Roman" w:hAnsi="Times New Roman" w:cs="Times New Roman"/>
                <w:sz w:val="20"/>
                <w:szCs w:val="20"/>
              </w:rPr>
            </w:pPr>
          </w:p>
        </w:tc>
      </w:tr>
    </w:tbl>
    <w:p w14:paraId="43015621" w14:textId="77777777" w:rsidR="00AE7842" w:rsidRPr="00F6000B" w:rsidRDefault="00AE7842" w:rsidP="00AE7842">
      <w:pPr>
        <w:sectPr w:rsidR="00AE7842" w:rsidRPr="00F6000B">
          <w:footerReference w:type="default" r:id="rId7"/>
          <w:type w:val="continuous"/>
          <w:pgSz w:w="12240" w:h="15840"/>
          <w:pgMar w:top="1080" w:right="1440" w:bottom="1080" w:left="1440" w:header="360" w:footer="360" w:gutter="0"/>
          <w:cols w:space="720"/>
          <w:docGrid w:linePitch="360"/>
        </w:sectPr>
      </w:pPr>
    </w:p>
    <w:sdt>
      <w:sdtPr>
        <w:rPr>
          <w:rFonts w:eastAsiaTheme="minorHAnsi"/>
          <w:b w:val="0"/>
          <w:bCs w:val="0"/>
          <w:sz w:val="20"/>
          <w:szCs w:val="22"/>
        </w:rPr>
        <w:id w:val="-1900917728"/>
        <w:docPartObj>
          <w:docPartGallery w:val="Table of Contents"/>
          <w:docPartUnique/>
        </w:docPartObj>
      </w:sdtPr>
      <w:sdtContent>
        <w:p w14:paraId="25520DF3" w14:textId="77777777" w:rsidR="00AE7842" w:rsidRPr="00F6000B" w:rsidRDefault="00AE7842" w:rsidP="00AE7842">
          <w:pPr>
            <w:pStyle w:val="TOCHeading"/>
            <w:pageBreakBefore/>
          </w:pPr>
          <w:r w:rsidRPr="00F6000B">
            <w:t>Table of Contents</w:t>
          </w:r>
        </w:p>
        <w:p w14:paraId="57EDF493" w14:textId="77777777" w:rsidR="00AE7842" w:rsidRPr="00F6000B" w:rsidRDefault="00AE7842" w:rsidP="00AE7842">
          <w:pPr>
            <w:pStyle w:val="TOC1"/>
            <w:tabs>
              <w:tab w:val="right" w:leader="dot" w:pos="9350"/>
            </w:tabs>
            <w:rPr>
              <w:noProof/>
            </w:rPr>
          </w:pPr>
          <w:r w:rsidRPr="00F6000B">
            <w:fldChar w:fldCharType="begin"/>
          </w:r>
          <w:r w:rsidRPr="00F6000B">
            <w:instrText xml:space="preserve"> TOC \o &amp;quot;1-4&amp;quot; \f \h \z \u \x </w:instrText>
          </w:r>
          <w:r w:rsidRPr="00F6000B">
            <w:fldChar w:fldCharType="separate"/>
          </w:r>
          <w:hyperlink w:anchor="_Toc256000000" w:history="1">
            <w:r w:rsidRPr="00F6000B">
              <w:rPr>
                <w:rStyle w:val="Hyperlink"/>
              </w:rPr>
              <w:t>SECTION A</w:t>
            </w:r>
            <w:r w:rsidRPr="00F6000B">
              <w:rPr>
                <w:rStyle w:val="Hyperlink"/>
              </w:rPr>
              <w:tab/>
            </w:r>
            <w:r w:rsidRPr="00F6000B">
              <w:fldChar w:fldCharType="begin"/>
            </w:r>
            <w:r w:rsidRPr="00F6000B">
              <w:rPr>
                <w:rStyle w:val="Hyperlink"/>
              </w:rPr>
              <w:instrText xml:space="preserve"> PAGEREF _Toc256000000 \h </w:instrText>
            </w:r>
            <w:r w:rsidRPr="00F6000B">
              <w:fldChar w:fldCharType="separate"/>
            </w:r>
            <w:r w:rsidRPr="00F6000B">
              <w:rPr>
                <w:rStyle w:val="Hyperlink"/>
              </w:rPr>
              <w:t>1</w:t>
            </w:r>
            <w:r w:rsidRPr="00F6000B">
              <w:fldChar w:fldCharType="end"/>
            </w:r>
          </w:hyperlink>
        </w:p>
        <w:p w14:paraId="5ECC8850" w14:textId="77777777" w:rsidR="00AE7842" w:rsidRPr="00F6000B" w:rsidRDefault="00AE7842" w:rsidP="00AE7842">
          <w:pPr>
            <w:pStyle w:val="TOC2"/>
            <w:tabs>
              <w:tab w:val="right" w:leader="dot" w:pos="9350"/>
            </w:tabs>
            <w:rPr>
              <w:noProof/>
            </w:rPr>
          </w:pPr>
          <w:hyperlink w:anchor="_Toc256000001" w:history="1">
            <w:r w:rsidRPr="00F6000B">
              <w:rPr>
                <w:rStyle w:val="Hyperlink"/>
              </w:rPr>
              <w:t>A.1  SF 1449  SOLICITATION/CONTRACT/ORDER FOR COMMERCIAL PRODUCTS AND COMMERCIAL SERVICES</w:t>
            </w:r>
            <w:r w:rsidRPr="00F6000B">
              <w:rPr>
                <w:rStyle w:val="Hyperlink"/>
              </w:rPr>
              <w:tab/>
            </w:r>
            <w:r w:rsidRPr="00F6000B">
              <w:fldChar w:fldCharType="begin"/>
            </w:r>
            <w:r w:rsidRPr="00F6000B">
              <w:rPr>
                <w:rStyle w:val="Hyperlink"/>
              </w:rPr>
              <w:instrText xml:space="preserve"> PAGEREF _Toc256000001 \h </w:instrText>
            </w:r>
            <w:r w:rsidRPr="00F6000B">
              <w:fldChar w:fldCharType="separate"/>
            </w:r>
            <w:r w:rsidRPr="00F6000B">
              <w:rPr>
                <w:rStyle w:val="Hyperlink"/>
              </w:rPr>
              <w:t>1</w:t>
            </w:r>
            <w:r w:rsidRPr="00F6000B">
              <w:fldChar w:fldCharType="end"/>
            </w:r>
          </w:hyperlink>
        </w:p>
        <w:p w14:paraId="679647E4" w14:textId="77777777" w:rsidR="00AE7842" w:rsidRPr="00F6000B" w:rsidRDefault="00AE7842" w:rsidP="00AE7842">
          <w:pPr>
            <w:pStyle w:val="TOC1"/>
            <w:tabs>
              <w:tab w:val="right" w:leader="dot" w:pos="9350"/>
            </w:tabs>
            <w:rPr>
              <w:noProof/>
            </w:rPr>
          </w:pPr>
          <w:hyperlink w:anchor="_Toc256000002" w:history="1">
            <w:r w:rsidRPr="00F6000B">
              <w:rPr>
                <w:rStyle w:val="Hyperlink"/>
              </w:rPr>
              <w:t>SECTION B - CONTINUATION OF SF 1449 BLOCKS</w:t>
            </w:r>
            <w:r w:rsidRPr="00F6000B">
              <w:rPr>
                <w:rStyle w:val="Hyperlink"/>
              </w:rPr>
              <w:tab/>
            </w:r>
            <w:r w:rsidRPr="00F6000B">
              <w:fldChar w:fldCharType="begin"/>
            </w:r>
            <w:r w:rsidRPr="00F6000B">
              <w:rPr>
                <w:rStyle w:val="Hyperlink"/>
              </w:rPr>
              <w:instrText xml:space="preserve"> PAGEREF _Toc256000002 \h </w:instrText>
            </w:r>
            <w:r w:rsidRPr="00F6000B">
              <w:fldChar w:fldCharType="separate"/>
            </w:r>
            <w:r w:rsidRPr="00F6000B">
              <w:rPr>
                <w:rStyle w:val="Hyperlink"/>
              </w:rPr>
              <w:t>6</w:t>
            </w:r>
            <w:r w:rsidRPr="00F6000B">
              <w:fldChar w:fldCharType="end"/>
            </w:r>
          </w:hyperlink>
        </w:p>
        <w:p w14:paraId="0B50E613" w14:textId="77777777" w:rsidR="00AE7842" w:rsidRPr="00F6000B" w:rsidRDefault="00AE7842" w:rsidP="00AE7842">
          <w:pPr>
            <w:pStyle w:val="TOC2"/>
            <w:tabs>
              <w:tab w:val="right" w:leader="dot" w:pos="9350"/>
            </w:tabs>
            <w:rPr>
              <w:noProof/>
            </w:rPr>
          </w:pPr>
          <w:hyperlink w:anchor="_Toc256000003" w:history="1">
            <w:r w:rsidRPr="00F6000B">
              <w:rPr>
                <w:rStyle w:val="Hyperlink"/>
                <w:rFonts w:ascii="Arial" w:hAnsi="Arial" w:cs="Arial"/>
              </w:rPr>
              <w:t>CONTINUATION OF STANDARD FORM 1449: SCHEDULE OF SUPPLIES/SERVICES</w:t>
            </w:r>
            <w:r w:rsidRPr="00F6000B">
              <w:rPr>
                <w:rStyle w:val="Hyperlink"/>
              </w:rPr>
              <w:tab/>
            </w:r>
            <w:r w:rsidRPr="00F6000B">
              <w:fldChar w:fldCharType="begin"/>
            </w:r>
            <w:r w:rsidRPr="00F6000B">
              <w:rPr>
                <w:rStyle w:val="Hyperlink"/>
              </w:rPr>
              <w:instrText xml:space="preserve"> PAGEREF _Toc256000003 \h </w:instrText>
            </w:r>
            <w:r w:rsidRPr="00F6000B">
              <w:fldChar w:fldCharType="separate"/>
            </w:r>
            <w:r w:rsidRPr="00F6000B">
              <w:rPr>
                <w:rStyle w:val="Hyperlink"/>
              </w:rPr>
              <w:t>6</w:t>
            </w:r>
            <w:r w:rsidRPr="00F6000B">
              <w:fldChar w:fldCharType="end"/>
            </w:r>
          </w:hyperlink>
        </w:p>
        <w:p w14:paraId="39971E20" w14:textId="77777777" w:rsidR="00AE7842" w:rsidRPr="00F6000B" w:rsidRDefault="00AE7842" w:rsidP="00AE7842">
          <w:pPr>
            <w:pStyle w:val="TOC2"/>
            <w:tabs>
              <w:tab w:val="right" w:leader="dot" w:pos="9350"/>
            </w:tabs>
            <w:rPr>
              <w:noProof/>
            </w:rPr>
          </w:pPr>
          <w:hyperlink w:anchor="_Toc256000004" w:history="1">
            <w:r w:rsidRPr="00F6000B">
              <w:rPr>
                <w:rStyle w:val="Hyperlink"/>
                <w:rFonts w:ascii="Arial" w:hAnsi="Arial" w:cs="Arial"/>
              </w:rPr>
              <w:t>SCOPE OF CONTRACT</w:t>
            </w:r>
            <w:r w:rsidRPr="00F6000B">
              <w:rPr>
                <w:rStyle w:val="Hyperlink"/>
              </w:rPr>
              <w:tab/>
            </w:r>
            <w:r w:rsidRPr="00F6000B">
              <w:fldChar w:fldCharType="begin"/>
            </w:r>
            <w:r w:rsidRPr="00F6000B">
              <w:rPr>
                <w:rStyle w:val="Hyperlink"/>
              </w:rPr>
              <w:instrText xml:space="preserve"> PAGEREF _Toc256000004 \h </w:instrText>
            </w:r>
            <w:r w:rsidRPr="00F6000B">
              <w:fldChar w:fldCharType="separate"/>
            </w:r>
            <w:r w:rsidRPr="00F6000B">
              <w:rPr>
                <w:rStyle w:val="Hyperlink"/>
              </w:rPr>
              <w:t>7</w:t>
            </w:r>
            <w:r w:rsidRPr="00F6000B">
              <w:fldChar w:fldCharType="end"/>
            </w:r>
          </w:hyperlink>
        </w:p>
        <w:p w14:paraId="756B8671" w14:textId="77777777" w:rsidR="00AE7842" w:rsidRPr="00F6000B" w:rsidRDefault="00AE7842" w:rsidP="00AE7842">
          <w:pPr>
            <w:pStyle w:val="TOC1"/>
            <w:tabs>
              <w:tab w:val="right" w:leader="dot" w:pos="9350"/>
            </w:tabs>
            <w:rPr>
              <w:noProof/>
            </w:rPr>
          </w:pPr>
          <w:hyperlink w:anchor="_Toc256000005" w:history="1">
            <w:r w:rsidRPr="00F6000B">
              <w:rPr>
                <w:rStyle w:val="Hyperlink"/>
              </w:rPr>
              <w:t>SECTION C - CONTRACT CLAUSES</w:t>
            </w:r>
            <w:r w:rsidRPr="00F6000B">
              <w:rPr>
                <w:rStyle w:val="Hyperlink"/>
              </w:rPr>
              <w:tab/>
            </w:r>
            <w:r w:rsidRPr="00F6000B">
              <w:fldChar w:fldCharType="begin"/>
            </w:r>
            <w:r w:rsidRPr="00F6000B">
              <w:rPr>
                <w:rStyle w:val="Hyperlink"/>
              </w:rPr>
              <w:instrText xml:space="preserve"> PAGEREF _Toc256000005 \h </w:instrText>
            </w:r>
            <w:r w:rsidRPr="00F6000B">
              <w:fldChar w:fldCharType="separate"/>
            </w:r>
            <w:r w:rsidRPr="00F6000B">
              <w:rPr>
                <w:rStyle w:val="Hyperlink"/>
              </w:rPr>
              <w:t>22</w:t>
            </w:r>
            <w:r w:rsidRPr="00F6000B">
              <w:fldChar w:fldCharType="end"/>
            </w:r>
          </w:hyperlink>
        </w:p>
        <w:p w14:paraId="39118E91" w14:textId="77777777" w:rsidR="00AE7842" w:rsidRPr="00F6000B" w:rsidRDefault="00AE7842" w:rsidP="00AE7842">
          <w:pPr>
            <w:pStyle w:val="TOC2"/>
            <w:tabs>
              <w:tab w:val="right" w:leader="dot" w:pos="9350"/>
            </w:tabs>
            <w:rPr>
              <w:noProof/>
            </w:rPr>
          </w:pPr>
          <w:hyperlink w:anchor="_Toc256000006" w:history="1">
            <w:r w:rsidRPr="00F6000B">
              <w:rPr>
                <w:rStyle w:val="Hyperlink"/>
              </w:rPr>
              <w:t>C.1  52.212-4  CONTRACT TERMS AND CONDITIONS—COMMERCIAL PRODUCTS AND COMMERCIAL SERVICES (DEC 2022)</w:t>
            </w:r>
            <w:r w:rsidRPr="00F6000B">
              <w:rPr>
                <w:rStyle w:val="Hyperlink"/>
              </w:rPr>
              <w:tab/>
            </w:r>
            <w:r w:rsidRPr="00F6000B">
              <w:fldChar w:fldCharType="begin"/>
            </w:r>
            <w:r w:rsidRPr="00F6000B">
              <w:rPr>
                <w:rStyle w:val="Hyperlink"/>
              </w:rPr>
              <w:instrText xml:space="preserve"> PAGEREF _Toc256000006 \h </w:instrText>
            </w:r>
            <w:r w:rsidRPr="00F6000B">
              <w:fldChar w:fldCharType="separate"/>
            </w:r>
            <w:r w:rsidRPr="00F6000B">
              <w:rPr>
                <w:rStyle w:val="Hyperlink"/>
              </w:rPr>
              <w:t>22</w:t>
            </w:r>
            <w:r w:rsidRPr="00F6000B">
              <w:fldChar w:fldCharType="end"/>
            </w:r>
          </w:hyperlink>
        </w:p>
        <w:p w14:paraId="719731B5" w14:textId="77777777" w:rsidR="00AE7842" w:rsidRPr="00F6000B" w:rsidRDefault="00AE7842" w:rsidP="00AE7842">
          <w:pPr>
            <w:pStyle w:val="TOC2"/>
            <w:tabs>
              <w:tab w:val="right" w:leader="dot" w:pos="9350"/>
            </w:tabs>
            <w:rPr>
              <w:noProof/>
            </w:rPr>
          </w:pPr>
          <w:hyperlink w:anchor="_Toc256000007" w:history="1">
            <w:r w:rsidRPr="00F6000B">
              <w:rPr>
                <w:rStyle w:val="Hyperlink"/>
              </w:rPr>
              <w:t>ADDENDUM to FAR 52.212-4 CONTRACT TERMS AND CONDITIONS--COMMERCIAL PRODUCTS AND COMMERCIAL SERVICES</w:t>
            </w:r>
            <w:r w:rsidRPr="00F6000B">
              <w:rPr>
                <w:rStyle w:val="Hyperlink"/>
              </w:rPr>
              <w:tab/>
            </w:r>
            <w:r w:rsidRPr="00F6000B">
              <w:fldChar w:fldCharType="begin"/>
            </w:r>
            <w:r w:rsidRPr="00F6000B">
              <w:rPr>
                <w:rStyle w:val="Hyperlink"/>
              </w:rPr>
              <w:instrText xml:space="preserve"> PAGEREF _Toc256000007 \h </w:instrText>
            </w:r>
            <w:r w:rsidRPr="00F6000B">
              <w:fldChar w:fldCharType="separate"/>
            </w:r>
            <w:r w:rsidRPr="00F6000B">
              <w:rPr>
                <w:rStyle w:val="Hyperlink"/>
              </w:rPr>
              <w:t>29</w:t>
            </w:r>
            <w:r w:rsidRPr="00F6000B">
              <w:fldChar w:fldCharType="end"/>
            </w:r>
          </w:hyperlink>
        </w:p>
        <w:p w14:paraId="505ACF36" w14:textId="77777777" w:rsidR="00AE7842" w:rsidRPr="00F6000B" w:rsidRDefault="00AE7842" w:rsidP="00AE7842">
          <w:pPr>
            <w:pStyle w:val="TOC2"/>
            <w:tabs>
              <w:tab w:val="right" w:leader="dot" w:pos="9350"/>
            </w:tabs>
            <w:rPr>
              <w:noProof/>
            </w:rPr>
          </w:pPr>
          <w:hyperlink w:anchor="_Toc256000008" w:history="1">
            <w:r w:rsidRPr="00F6000B">
              <w:rPr>
                <w:rStyle w:val="Hyperlink"/>
              </w:rPr>
              <w:t>C.2  52.216-21 REQUIREMENTS (OCT 1995)</w:t>
            </w:r>
            <w:r w:rsidRPr="00F6000B">
              <w:rPr>
                <w:rStyle w:val="Hyperlink"/>
              </w:rPr>
              <w:tab/>
            </w:r>
            <w:r w:rsidRPr="00F6000B">
              <w:fldChar w:fldCharType="begin"/>
            </w:r>
            <w:r w:rsidRPr="00F6000B">
              <w:rPr>
                <w:rStyle w:val="Hyperlink"/>
              </w:rPr>
              <w:instrText xml:space="preserve"> PAGEREF _Toc256000008 \h </w:instrText>
            </w:r>
            <w:r w:rsidRPr="00F6000B">
              <w:fldChar w:fldCharType="separate"/>
            </w:r>
            <w:r w:rsidRPr="00F6000B">
              <w:rPr>
                <w:rStyle w:val="Hyperlink"/>
              </w:rPr>
              <w:t>30</w:t>
            </w:r>
            <w:r w:rsidRPr="00F6000B">
              <w:fldChar w:fldCharType="end"/>
            </w:r>
          </w:hyperlink>
        </w:p>
        <w:p w14:paraId="46CC182B" w14:textId="77777777" w:rsidR="00AE7842" w:rsidRPr="00F6000B" w:rsidRDefault="00AE7842" w:rsidP="00AE7842">
          <w:pPr>
            <w:pStyle w:val="TOC2"/>
            <w:tabs>
              <w:tab w:val="right" w:leader="dot" w:pos="9350"/>
            </w:tabs>
            <w:rPr>
              <w:noProof/>
            </w:rPr>
          </w:pPr>
          <w:hyperlink w:anchor="_Toc256000009" w:history="1">
            <w:r w:rsidRPr="00F6000B">
              <w:rPr>
                <w:rStyle w:val="Hyperlink"/>
              </w:rPr>
              <w:t>ADDENDUM to FAR 52.216-21 REQUIREMENTS</w:t>
            </w:r>
            <w:r w:rsidRPr="00F6000B">
              <w:rPr>
                <w:rStyle w:val="Hyperlink"/>
              </w:rPr>
              <w:tab/>
            </w:r>
            <w:r w:rsidRPr="00F6000B">
              <w:fldChar w:fldCharType="begin"/>
            </w:r>
            <w:r w:rsidRPr="00F6000B">
              <w:rPr>
                <w:rStyle w:val="Hyperlink"/>
              </w:rPr>
              <w:instrText xml:space="preserve"> PAGEREF _Toc256000009 \h </w:instrText>
            </w:r>
            <w:r w:rsidRPr="00F6000B">
              <w:fldChar w:fldCharType="separate"/>
            </w:r>
            <w:r w:rsidRPr="00F6000B">
              <w:rPr>
                <w:rStyle w:val="Hyperlink"/>
              </w:rPr>
              <w:t>31</w:t>
            </w:r>
            <w:r w:rsidRPr="00F6000B">
              <w:fldChar w:fldCharType="end"/>
            </w:r>
          </w:hyperlink>
        </w:p>
        <w:p w14:paraId="1EC80363" w14:textId="77777777" w:rsidR="00AE7842" w:rsidRPr="00F6000B" w:rsidRDefault="00AE7842" w:rsidP="00AE7842">
          <w:pPr>
            <w:pStyle w:val="TOC2"/>
            <w:tabs>
              <w:tab w:val="right" w:leader="dot" w:pos="9350"/>
            </w:tabs>
            <w:rPr>
              <w:noProof/>
            </w:rPr>
          </w:pPr>
          <w:hyperlink w:anchor="_Toc256000010" w:history="1">
            <w:r w:rsidRPr="00F6000B">
              <w:rPr>
                <w:rStyle w:val="Hyperlink"/>
              </w:rPr>
              <w:t>C.3  52.217-9  OPTION TO EXTEND THE TERM OF THE CONTRACT (MAR 2000)</w:t>
            </w:r>
            <w:r w:rsidRPr="00F6000B">
              <w:rPr>
                <w:rStyle w:val="Hyperlink"/>
              </w:rPr>
              <w:tab/>
            </w:r>
            <w:r w:rsidRPr="00F6000B">
              <w:fldChar w:fldCharType="begin"/>
            </w:r>
            <w:r w:rsidRPr="00F6000B">
              <w:rPr>
                <w:rStyle w:val="Hyperlink"/>
              </w:rPr>
              <w:instrText xml:space="preserve"> PAGEREF _Toc256000010 \h </w:instrText>
            </w:r>
            <w:r w:rsidRPr="00F6000B">
              <w:fldChar w:fldCharType="separate"/>
            </w:r>
            <w:r w:rsidRPr="00F6000B">
              <w:rPr>
                <w:rStyle w:val="Hyperlink"/>
              </w:rPr>
              <w:t>31</w:t>
            </w:r>
            <w:r w:rsidRPr="00F6000B">
              <w:fldChar w:fldCharType="end"/>
            </w:r>
          </w:hyperlink>
        </w:p>
        <w:p w14:paraId="7A36B7AA" w14:textId="77777777" w:rsidR="00AE7842" w:rsidRPr="00F6000B" w:rsidRDefault="00AE7842" w:rsidP="00AE7842">
          <w:pPr>
            <w:pStyle w:val="TOC2"/>
            <w:tabs>
              <w:tab w:val="right" w:leader="dot" w:pos="9350"/>
            </w:tabs>
            <w:rPr>
              <w:noProof/>
            </w:rPr>
          </w:pPr>
          <w:hyperlink w:anchor="_Toc256000011" w:history="1">
            <w:r w:rsidRPr="00F6000B">
              <w:rPr>
                <w:rStyle w:val="Hyperlink"/>
              </w:rPr>
              <w:t>C.4  52.204-13  SYSTEM FOR AWARD MANAGEMENT MAINTENANCE (OCT 2018)</w:t>
            </w:r>
            <w:r w:rsidRPr="00F6000B">
              <w:rPr>
                <w:rStyle w:val="Hyperlink"/>
              </w:rPr>
              <w:tab/>
            </w:r>
            <w:r w:rsidRPr="00F6000B">
              <w:fldChar w:fldCharType="begin"/>
            </w:r>
            <w:r w:rsidRPr="00F6000B">
              <w:rPr>
                <w:rStyle w:val="Hyperlink"/>
              </w:rPr>
              <w:instrText xml:space="preserve"> PAGEREF _Toc256000011 \h </w:instrText>
            </w:r>
            <w:r w:rsidRPr="00F6000B">
              <w:fldChar w:fldCharType="separate"/>
            </w:r>
            <w:r w:rsidRPr="00F6000B">
              <w:rPr>
                <w:rStyle w:val="Hyperlink"/>
              </w:rPr>
              <w:t>32</w:t>
            </w:r>
            <w:r w:rsidRPr="00F6000B">
              <w:fldChar w:fldCharType="end"/>
            </w:r>
          </w:hyperlink>
        </w:p>
        <w:p w14:paraId="2030F8A2" w14:textId="77777777" w:rsidR="00AE7842" w:rsidRPr="00F6000B" w:rsidRDefault="00AE7842" w:rsidP="00AE7842">
          <w:pPr>
            <w:pStyle w:val="TOC2"/>
            <w:tabs>
              <w:tab w:val="right" w:leader="dot" w:pos="9350"/>
            </w:tabs>
            <w:rPr>
              <w:noProof/>
            </w:rPr>
          </w:pPr>
          <w:hyperlink w:anchor="_Toc256000012" w:history="1">
            <w:r w:rsidRPr="00F6000B">
              <w:rPr>
                <w:rStyle w:val="Hyperlink"/>
              </w:rPr>
              <w:t>C.5  52.212-5</w:t>
            </w:r>
            <w:r w:rsidRPr="00F6000B">
              <w:rPr>
                <w:rStyle w:val="Hyperlink"/>
                <w:rFonts w:ascii="Arial" w:hAnsi="Arial" w:cs="Arial"/>
              </w:rPr>
              <w:t xml:space="preserve">  </w:t>
            </w:r>
            <w:r w:rsidRPr="00F6000B">
              <w:rPr>
                <w:rStyle w:val="Hyperlink"/>
              </w:rPr>
              <w:t>CONTRACT TERMS AND CONDITIONS REQUIRED TO IMPLEMENT STATUTES OR EXECUTIVE ORDERS—COMMERCIAL PRODUCTS AND COMMERCIAL SERVICES</w:t>
            </w:r>
            <w:r w:rsidRPr="00F6000B">
              <w:rPr>
                <w:rStyle w:val="Hyperlink"/>
                <w:rFonts w:ascii="Arial" w:hAnsi="Arial" w:cs="Arial"/>
              </w:rPr>
              <w:t xml:space="preserve"> (</w:t>
            </w:r>
            <w:r w:rsidRPr="00F6000B">
              <w:rPr>
                <w:rStyle w:val="Hyperlink"/>
              </w:rPr>
              <w:t>JUN 2023</w:t>
            </w:r>
            <w:r w:rsidRPr="00F6000B">
              <w:rPr>
                <w:rStyle w:val="Hyperlink"/>
                <w:rFonts w:ascii="Arial" w:hAnsi="Arial" w:cs="Arial"/>
              </w:rPr>
              <w:t>)</w:t>
            </w:r>
            <w:r w:rsidRPr="00F6000B">
              <w:rPr>
                <w:rStyle w:val="Hyperlink"/>
              </w:rPr>
              <w:tab/>
            </w:r>
            <w:r w:rsidRPr="00F6000B">
              <w:fldChar w:fldCharType="begin"/>
            </w:r>
            <w:r w:rsidRPr="00F6000B">
              <w:rPr>
                <w:rStyle w:val="Hyperlink"/>
              </w:rPr>
              <w:instrText xml:space="preserve"> PAGEREF _Toc256000012 \h </w:instrText>
            </w:r>
            <w:r w:rsidRPr="00F6000B">
              <w:fldChar w:fldCharType="separate"/>
            </w:r>
            <w:r w:rsidRPr="00F6000B">
              <w:rPr>
                <w:rStyle w:val="Hyperlink"/>
              </w:rPr>
              <w:t>34</w:t>
            </w:r>
            <w:r w:rsidRPr="00F6000B">
              <w:fldChar w:fldCharType="end"/>
            </w:r>
          </w:hyperlink>
        </w:p>
        <w:p w14:paraId="11BF2CB5" w14:textId="77777777" w:rsidR="00AE7842" w:rsidRPr="00F6000B" w:rsidRDefault="00AE7842" w:rsidP="00AE7842">
          <w:pPr>
            <w:pStyle w:val="TOC2"/>
            <w:tabs>
              <w:tab w:val="right" w:leader="dot" w:pos="9350"/>
            </w:tabs>
            <w:rPr>
              <w:noProof/>
            </w:rPr>
          </w:pPr>
          <w:hyperlink w:anchor="_Toc256000013" w:history="1">
            <w:r w:rsidRPr="00F6000B">
              <w:rPr>
                <w:rStyle w:val="Hyperlink"/>
              </w:rPr>
              <w:t>C.6</w:t>
            </w:r>
            <w:r w:rsidRPr="00F6000B">
              <w:rPr>
                <w:rStyle w:val="Hyperlink"/>
                <w:rFonts w:ascii="Arial" w:hAnsi="Arial" w:cs="Arial"/>
              </w:rPr>
              <w:t xml:space="preserve">  </w:t>
            </w:r>
            <w:r w:rsidRPr="00F6000B">
              <w:rPr>
                <w:rStyle w:val="Hyperlink"/>
              </w:rPr>
              <w:t>52.252-2</w:t>
            </w:r>
            <w:r w:rsidRPr="00F6000B">
              <w:rPr>
                <w:rStyle w:val="Hyperlink"/>
                <w:rFonts w:ascii="Arial" w:hAnsi="Arial" w:cs="Arial"/>
              </w:rPr>
              <w:t xml:space="preserve">  </w:t>
            </w:r>
            <w:r w:rsidRPr="00F6000B">
              <w:rPr>
                <w:rStyle w:val="Hyperlink"/>
              </w:rPr>
              <w:t>CLAUSES INCORPORATED BY REFERENCE</w:t>
            </w:r>
            <w:r w:rsidRPr="00F6000B">
              <w:rPr>
                <w:rStyle w:val="Hyperlink"/>
                <w:rFonts w:ascii="Arial" w:hAnsi="Arial" w:cs="Arial"/>
              </w:rPr>
              <w:t xml:space="preserve">  (</w:t>
            </w:r>
            <w:r w:rsidRPr="00F6000B">
              <w:rPr>
                <w:rStyle w:val="Hyperlink"/>
              </w:rPr>
              <w:t>FEB 1998</w:t>
            </w:r>
            <w:r w:rsidRPr="00F6000B">
              <w:rPr>
                <w:rStyle w:val="Hyperlink"/>
                <w:rFonts w:ascii="Arial" w:hAnsi="Arial" w:cs="Arial"/>
              </w:rPr>
              <w:t>)</w:t>
            </w:r>
            <w:r w:rsidRPr="00F6000B">
              <w:rPr>
                <w:rStyle w:val="Hyperlink"/>
              </w:rPr>
              <w:tab/>
            </w:r>
            <w:r w:rsidRPr="00F6000B">
              <w:fldChar w:fldCharType="begin"/>
            </w:r>
            <w:r w:rsidRPr="00F6000B">
              <w:rPr>
                <w:rStyle w:val="Hyperlink"/>
              </w:rPr>
              <w:instrText xml:space="preserve"> PAGEREF _Toc256000013 \h </w:instrText>
            </w:r>
            <w:r w:rsidRPr="00F6000B">
              <w:fldChar w:fldCharType="separate"/>
            </w:r>
            <w:r w:rsidRPr="00F6000B">
              <w:rPr>
                <w:rStyle w:val="Hyperlink"/>
              </w:rPr>
              <w:t>42</w:t>
            </w:r>
            <w:r w:rsidRPr="00F6000B">
              <w:fldChar w:fldCharType="end"/>
            </w:r>
          </w:hyperlink>
        </w:p>
        <w:p w14:paraId="6E22C4AA" w14:textId="77777777" w:rsidR="00AE7842" w:rsidRPr="00F6000B" w:rsidRDefault="00AE7842" w:rsidP="00AE7842">
          <w:pPr>
            <w:pStyle w:val="TOC2"/>
            <w:tabs>
              <w:tab w:val="right" w:leader="dot" w:pos="9350"/>
            </w:tabs>
            <w:rPr>
              <w:noProof/>
            </w:rPr>
          </w:pPr>
          <w:hyperlink w:anchor="_Toc256000014" w:history="1">
            <w:r w:rsidRPr="00F6000B">
              <w:rPr>
                <w:rStyle w:val="Hyperlink"/>
              </w:rPr>
              <w:t>C.7  MANDATORY WRITTEN DISCLOSURES</w:t>
            </w:r>
            <w:r w:rsidRPr="00F6000B">
              <w:rPr>
                <w:rStyle w:val="Hyperlink"/>
              </w:rPr>
              <w:tab/>
            </w:r>
            <w:r w:rsidRPr="00F6000B">
              <w:fldChar w:fldCharType="begin"/>
            </w:r>
            <w:r w:rsidRPr="00F6000B">
              <w:rPr>
                <w:rStyle w:val="Hyperlink"/>
              </w:rPr>
              <w:instrText xml:space="preserve"> PAGEREF _Toc256000014 \h </w:instrText>
            </w:r>
            <w:r w:rsidRPr="00F6000B">
              <w:fldChar w:fldCharType="separate"/>
            </w:r>
            <w:r w:rsidRPr="00F6000B">
              <w:rPr>
                <w:rStyle w:val="Hyperlink"/>
              </w:rPr>
              <w:t>42</w:t>
            </w:r>
            <w:r w:rsidRPr="00F6000B">
              <w:fldChar w:fldCharType="end"/>
            </w:r>
          </w:hyperlink>
        </w:p>
        <w:p w14:paraId="46DF8E57" w14:textId="77777777" w:rsidR="00AE7842" w:rsidRPr="00F6000B" w:rsidRDefault="00AE7842" w:rsidP="00AE7842">
          <w:pPr>
            <w:pStyle w:val="TOC1"/>
            <w:tabs>
              <w:tab w:val="right" w:leader="dot" w:pos="9350"/>
            </w:tabs>
            <w:rPr>
              <w:noProof/>
            </w:rPr>
          </w:pPr>
          <w:hyperlink w:anchor="_Toc256000015" w:history="1">
            <w:r w:rsidRPr="00F6000B">
              <w:rPr>
                <w:rStyle w:val="Hyperlink"/>
              </w:rPr>
              <w:t>SECTION D - CONTRACT DOCUMENTS, EXHIBITS, OR ATTACHMENTS</w:t>
            </w:r>
            <w:r w:rsidRPr="00F6000B">
              <w:rPr>
                <w:rStyle w:val="Hyperlink"/>
              </w:rPr>
              <w:tab/>
            </w:r>
            <w:r w:rsidRPr="00F6000B">
              <w:fldChar w:fldCharType="begin"/>
            </w:r>
            <w:r w:rsidRPr="00F6000B">
              <w:rPr>
                <w:rStyle w:val="Hyperlink"/>
              </w:rPr>
              <w:instrText xml:space="preserve"> PAGEREF _Toc256000015 \h </w:instrText>
            </w:r>
            <w:r w:rsidRPr="00F6000B">
              <w:fldChar w:fldCharType="separate"/>
            </w:r>
            <w:r w:rsidRPr="00F6000B">
              <w:rPr>
                <w:rStyle w:val="Hyperlink"/>
              </w:rPr>
              <w:t>43</w:t>
            </w:r>
            <w:r w:rsidRPr="00F6000B">
              <w:fldChar w:fldCharType="end"/>
            </w:r>
          </w:hyperlink>
        </w:p>
        <w:p w14:paraId="09647EB1" w14:textId="77777777" w:rsidR="00AE7842" w:rsidRPr="00F6000B" w:rsidRDefault="00AE7842" w:rsidP="00AE7842">
          <w:pPr>
            <w:pStyle w:val="TOC2"/>
            <w:tabs>
              <w:tab w:val="right" w:leader="dot" w:pos="9350"/>
            </w:tabs>
            <w:rPr>
              <w:noProof/>
            </w:rPr>
          </w:pPr>
          <w:hyperlink w:anchor="_Toc256000016" w:history="1">
            <w:r w:rsidRPr="00F6000B">
              <w:rPr>
                <w:rStyle w:val="Hyperlink"/>
              </w:rPr>
              <w:t xml:space="preserve">D.1  </w:t>
            </w:r>
            <w:r w:rsidRPr="00F6000B">
              <w:rPr>
                <w:rStyle w:val="Hyperlink"/>
                <w:rFonts w:asciiTheme="majorHAnsi"/>
                <w:color w:val="548DD4" w:themeColor="text2" w:themeTint="99"/>
              </w:rPr>
              <w:t xml:space="preserve">ATTACHMENT </w:t>
            </w:r>
            <w:r w:rsidRPr="00F6000B">
              <w:rPr>
                <w:rStyle w:val="Hyperlink"/>
              </w:rPr>
              <w:t>“A”</w:t>
            </w:r>
            <w:r w:rsidRPr="00F6000B">
              <w:rPr>
                <w:rStyle w:val="Hyperlink"/>
              </w:rPr>
              <w:tab/>
            </w:r>
            <w:r w:rsidRPr="00F6000B">
              <w:fldChar w:fldCharType="begin"/>
            </w:r>
            <w:r w:rsidRPr="00F6000B">
              <w:rPr>
                <w:rStyle w:val="Hyperlink"/>
              </w:rPr>
              <w:instrText xml:space="preserve"> PAGEREF _Toc256000016 \h </w:instrText>
            </w:r>
            <w:r w:rsidRPr="00F6000B">
              <w:fldChar w:fldCharType="separate"/>
            </w:r>
            <w:r w:rsidRPr="00F6000B">
              <w:rPr>
                <w:rStyle w:val="Hyperlink"/>
              </w:rPr>
              <w:t>43</w:t>
            </w:r>
            <w:r w:rsidRPr="00F6000B">
              <w:fldChar w:fldCharType="end"/>
            </w:r>
          </w:hyperlink>
        </w:p>
        <w:p w14:paraId="6F5D1308" w14:textId="77777777" w:rsidR="00AE7842" w:rsidRPr="00F6000B" w:rsidRDefault="00AE7842" w:rsidP="00AE7842">
          <w:pPr>
            <w:pStyle w:val="TOC2"/>
            <w:tabs>
              <w:tab w:val="right" w:leader="dot" w:pos="9350"/>
            </w:tabs>
            <w:rPr>
              <w:noProof/>
            </w:rPr>
          </w:pPr>
          <w:hyperlink w:anchor="_Toc256000017" w:history="1">
            <w:r w:rsidRPr="00F6000B">
              <w:rPr>
                <w:rStyle w:val="Hyperlink"/>
              </w:rPr>
              <w:t xml:space="preserve">D.2  </w:t>
            </w:r>
            <w:r w:rsidRPr="00F6000B">
              <w:rPr>
                <w:rStyle w:val="Hyperlink"/>
                <w:rFonts w:asciiTheme="majorHAnsi"/>
                <w:color w:val="548DD4" w:themeColor="text2" w:themeTint="99"/>
              </w:rPr>
              <w:t xml:space="preserve">ATTACHMENT </w:t>
            </w:r>
            <w:r w:rsidRPr="00F6000B">
              <w:rPr>
                <w:rStyle w:val="Hyperlink"/>
              </w:rPr>
              <w:t>“B”</w:t>
            </w:r>
            <w:r w:rsidRPr="00F6000B">
              <w:rPr>
                <w:rStyle w:val="Hyperlink"/>
              </w:rPr>
              <w:tab/>
            </w:r>
            <w:r w:rsidRPr="00F6000B">
              <w:fldChar w:fldCharType="begin"/>
            </w:r>
            <w:r w:rsidRPr="00F6000B">
              <w:rPr>
                <w:rStyle w:val="Hyperlink"/>
              </w:rPr>
              <w:instrText xml:space="preserve"> PAGEREF _Toc256000017 \h </w:instrText>
            </w:r>
            <w:r w:rsidRPr="00F6000B">
              <w:fldChar w:fldCharType="separate"/>
            </w:r>
            <w:r w:rsidRPr="00F6000B">
              <w:rPr>
                <w:rStyle w:val="Hyperlink"/>
              </w:rPr>
              <w:t>44</w:t>
            </w:r>
            <w:r w:rsidRPr="00F6000B">
              <w:fldChar w:fldCharType="end"/>
            </w:r>
          </w:hyperlink>
        </w:p>
        <w:p w14:paraId="60B005BA" w14:textId="77777777" w:rsidR="00AE7842" w:rsidRPr="00F6000B" w:rsidRDefault="00AE7842" w:rsidP="00AE7842">
          <w:pPr>
            <w:pStyle w:val="TOC2"/>
            <w:tabs>
              <w:tab w:val="right" w:leader="dot" w:pos="9350"/>
            </w:tabs>
            <w:rPr>
              <w:noProof/>
            </w:rPr>
          </w:pPr>
          <w:hyperlink w:anchor="_Toc256000018" w:history="1">
            <w:r w:rsidRPr="00F6000B">
              <w:rPr>
                <w:rStyle w:val="Hyperlink"/>
              </w:rPr>
              <w:t>D.3</w:t>
            </w:r>
            <w:r w:rsidRPr="00F6000B">
              <w:rPr>
                <w:rStyle w:val="Hyperlink"/>
                <w:rFonts w:cstheme="minorHAnsi"/>
              </w:rPr>
              <w:t xml:space="preserve">  </w:t>
            </w:r>
            <w:r w:rsidRPr="00F6000B">
              <w:rPr>
                <w:rStyle w:val="Hyperlink"/>
                <w:rFonts w:cstheme="minorHAnsi"/>
                <w:color w:val="548DD4" w:themeColor="text2" w:themeTint="99"/>
              </w:rPr>
              <w:t xml:space="preserve">ATTACHMENT </w:t>
            </w:r>
            <w:r w:rsidRPr="00F6000B">
              <w:rPr>
                <w:rStyle w:val="Hyperlink"/>
              </w:rPr>
              <w:t>“C”</w:t>
            </w:r>
            <w:r w:rsidRPr="00F6000B">
              <w:rPr>
                <w:rStyle w:val="Hyperlink"/>
              </w:rPr>
              <w:tab/>
            </w:r>
            <w:r w:rsidRPr="00F6000B">
              <w:fldChar w:fldCharType="begin"/>
            </w:r>
            <w:r w:rsidRPr="00F6000B">
              <w:rPr>
                <w:rStyle w:val="Hyperlink"/>
              </w:rPr>
              <w:instrText xml:space="preserve"> PAGEREF _Toc256000018 \h </w:instrText>
            </w:r>
            <w:r w:rsidRPr="00F6000B">
              <w:fldChar w:fldCharType="separate"/>
            </w:r>
            <w:r w:rsidRPr="00F6000B">
              <w:rPr>
                <w:rStyle w:val="Hyperlink"/>
              </w:rPr>
              <w:t>45</w:t>
            </w:r>
            <w:r w:rsidRPr="00F6000B">
              <w:fldChar w:fldCharType="end"/>
            </w:r>
          </w:hyperlink>
        </w:p>
        <w:p w14:paraId="5BD89918" w14:textId="77777777" w:rsidR="00AE7842" w:rsidRPr="00F6000B" w:rsidRDefault="00AE7842" w:rsidP="00AE7842">
          <w:pPr>
            <w:pStyle w:val="TOC2"/>
            <w:tabs>
              <w:tab w:val="right" w:leader="dot" w:pos="9350"/>
            </w:tabs>
            <w:rPr>
              <w:noProof/>
            </w:rPr>
          </w:pPr>
          <w:hyperlink w:anchor="_Toc256000019" w:history="1">
            <w:r w:rsidRPr="00F6000B">
              <w:rPr>
                <w:rStyle w:val="Hyperlink"/>
              </w:rPr>
              <w:t>D.4 ATTACHMENT “D”</w:t>
            </w:r>
            <w:r w:rsidRPr="00F6000B">
              <w:rPr>
                <w:rStyle w:val="Hyperlink"/>
              </w:rPr>
              <w:tab/>
            </w:r>
            <w:r w:rsidRPr="00F6000B">
              <w:fldChar w:fldCharType="begin"/>
            </w:r>
            <w:r w:rsidRPr="00F6000B">
              <w:rPr>
                <w:rStyle w:val="Hyperlink"/>
              </w:rPr>
              <w:instrText xml:space="preserve"> PAGEREF _Toc256000019 \h </w:instrText>
            </w:r>
            <w:r w:rsidRPr="00F6000B">
              <w:fldChar w:fldCharType="separate"/>
            </w:r>
            <w:r w:rsidRPr="00F6000B">
              <w:rPr>
                <w:rStyle w:val="Hyperlink"/>
              </w:rPr>
              <w:t>45</w:t>
            </w:r>
            <w:r w:rsidRPr="00F6000B">
              <w:fldChar w:fldCharType="end"/>
            </w:r>
          </w:hyperlink>
        </w:p>
        <w:p w14:paraId="1F761679" w14:textId="77777777" w:rsidR="00AE7842" w:rsidRPr="00F6000B" w:rsidRDefault="00AE7842" w:rsidP="00AE7842">
          <w:pPr>
            <w:pStyle w:val="TOC1"/>
            <w:tabs>
              <w:tab w:val="right" w:leader="dot" w:pos="9350"/>
            </w:tabs>
            <w:rPr>
              <w:noProof/>
            </w:rPr>
          </w:pPr>
          <w:hyperlink w:anchor="_Toc256000020" w:history="1">
            <w:r w:rsidRPr="00F6000B">
              <w:rPr>
                <w:rStyle w:val="Hyperlink"/>
              </w:rPr>
              <w:t>SECTION E - SOLICITATION PROVISIONS</w:t>
            </w:r>
            <w:r w:rsidRPr="00F6000B">
              <w:rPr>
                <w:rStyle w:val="Hyperlink"/>
              </w:rPr>
              <w:tab/>
            </w:r>
            <w:r w:rsidRPr="00F6000B">
              <w:fldChar w:fldCharType="begin"/>
            </w:r>
            <w:r w:rsidRPr="00F6000B">
              <w:rPr>
                <w:rStyle w:val="Hyperlink"/>
              </w:rPr>
              <w:instrText xml:space="preserve"> PAGEREF _Toc256000020 \h </w:instrText>
            </w:r>
            <w:r w:rsidRPr="00F6000B">
              <w:fldChar w:fldCharType="separate"/>
            </w:r>
            <w:r w:rsidRPr="00F6000B">
              <w:rPr>
                <w:rStyle w:val="Hyperlink"/>
              </w:rPr>
              <w:t>54</w:t>
            </w:r>
            <w:r w:rsidRPr="00F6000B">
              <w:fldChar w:fldCharType="end"/>
            </w:r>
          </w:hyperlink>
        </w:p>
        <w:p w14:paraId="1048D0E3" w14:textId="77777777" w:rsidR="00AE7842" w:rsidRPr="00F6000B" w:rsidRDefault="00AE7842" w:rsidP="00AE7842">
          <w:pPr>
            <w:pStyle w:val="TOC2"/>
            <w:tabs>
              <w:tab w:val="right" w:leader="dot" w:pos="9350"/>
            </w:tabs>
            <w:rPr>
              <w:noProof/>
            </w:rPr>
          </w:pPr>
          <w:hyperlink w:anchor="_Toc256000022" w:history="1">
            <w:r w:rsidRPr="00F6000B">
              <w:rPr>
                <w:rStyle w:val="Hyperlink"/>
              </w:rPr>
              <w:t>E.1  52.212-1  INSTRUCTIONS TO OFFERORS—COMMERCIAL PRODUCTS AND COMMERCIAL SERVICES (MAR 2023)</w:t>
            </w:r>
            <w:r w:rsidRPr="00F6000B">
              <w:rPr>
                <w:rStyle w:val="Hyperlink"/>
              </w:rPr>
              <w:tab/>
            </w:r>
            <w:r w:rsidRPr="00F6000B">
              <w:fldChar w:fldCharType="begin"/>
            </w:r>
            <w:r w:rsidRPr="00F6000B">
              <w:rPr>
                <w:rStyle w:val="Hyperlink"/>
              </w:rPr>
              <w:instrText xml:space="preserve"> PAGEREF _Toc256000022 \h </w:instrText>
            </w:r>
            <w:r w:rsidRPr="00F6000B">
              <w:fldChar w:fldCharType="separate"/>
            </w:r>
            <w:r w:rsidRPr="00F6000B">
              <w:rPr>
                <w:rStyle w:val="Hyperlink"/>
              </w:rPr>
              <w:t>54</w:t>
            </w:r>
            <w:r w:rsidRPr="00F6000B">
              <w:fldChar w:fldCharType="end"/>
            </w:r>
          </w:hyperlink>
        </w:p>
        <w:p w14:paraId="54825F64" w14:textId="77777777" w:rsidR="00AE7842" w:rsidRPr="00F6000B" w:rsidRDefault="00AE7842" w:rsidP="00AE7842">
          <w:pPr>
            <w:pStyle w:val="TOC2"/>
            <w:tabs>
              <w:tab w:val="right" w:leader="dot" w:pos="9350"/>
            </w:tabs>
            <w:rPr>
              <w:noProof/>
            </w:rPr>
          </w:pPr>
          <w:hyperlink w:anchor="_Toc256000023" w:history="1">
            <w:r w:rsidRPr="00F6000B">
              <w:rPr>
                <w:rStyle w:val="Hyperlink"/>
                <w:rFonts w:ascii="Arial" w:hAnsi="Arial" w:cs="Arial"/>
              </w:rPr>
              <w:t>ADDENDUM to FAR 52.212-1 INSTRUCTIONS TO OFFERORS --COMMERCIAL PRODUCTS AND COMMERCIAL SERVICES</w:t>
            </w:r>
            <w:r w:rsidRPr="00F6000B">
              <w:rPr>
                <w:rStyle w:val="Hyperlink"/>
              </w:rPr>
              <w:tab/>
            </w:r>
            <w:r w:rsidRPr="00F6000B">
              <w:fldChar w:fldCharType="begin"/>
            </w:r>
            <w:r w:rsidRPr="00F6000B">
              <w:rPr>
                <w:rStyle w:val="Hyperlink"/>
              </w:rPr>
              <w:instrText xml:space="preserve"> PAGEREF _Toc256000023 \h </w:instrText>
            </w:r>
            <w:r w:rsidRPr="00F6000B">
              <w:fldChar w:fldCharType="separate"/>
            </w:r>
            <w:r w:rsidRPr="00F6000B">
              <w:rPr>
                <w:rStyle w:val="Hyperlink"/>
              </w:rPr>
              <w:t>58</w:t>
            </w:r>
            <w:r w:rsidRPr="00F6000B">
              <w:fldChar w:fldCharType="end"/>
            </w:r>
          </w:hyperlink>
        </w:p>
        <w:p w14:paraId="289271BF" w14:textId="77777777" w:rsidR="00AE7842" w:rsidRPr="00F6000B" w:rsidRDefault="00AE7842" w:rsidP="00AE7842">
          <w:pPr>
            <w:pStyle w:val="TOC2"/>
            <w:tabs>
              <w:tab w:val="right" w:leader="dot" w:pos="9350"/>
            </w:tabs>
            <w:rPr>
              <w:noProof/>
            </w:rPr>
          </w:pPr>
          <w:hyperlink w:anchor="_Toc256000024" w:history="1">
            <w:r w:rsidRPr="00F6000B">
              <w:rPr>
                <w:rStyle w:val="Hyperlink"/>
              </w:rPr>
              <w:t>E.2  52.203-2  CERTIFICATE OF INDEPENDENT PRICE DETERMINATION (APR 1985)</w:t>
            </w:r>
            <w:r w:rsidRPr="00F6000B">
              <w:rPr>
                <w:rStyle w:val="Hyperlink"/>
              </w:rPr>
              <w:tab/>
            </w:r>
            <w:r w:rsidRPr="00F6000B">
              <w:fldChar w:fldCharType="begin"/>
            </w:r>
            <w:r w:rsidRPr="00F6000B">
              <w:rPr>
                <w:rStyle w:val="Hyperlink"/>
              </w:rPr>
              <w:instrText xml:space="preserve"> PAGEREF _Toc256000024 \h </w:instrText>
            </w:r>
            <w:r w:rsidRPr="00F6000B">
              <w:fldChar w:fldCharType="separate"/>
            </w:r>
            <w:r w:rsidRPr="00F6000B">
              <w:rPr>
                <w:rStyle w:val="Hyperlink"/>
              </w:rPr>
              <w:t>60</w:t>
            </w:r>
            <w:r w:rsidRPr="00F6000B">
              <w:fldChar w:fldCharType="end"/>
            </w:r>
          </w:hyperlink>
        </w:p>
        <w:p w14:paraId="15226DE1" w14:textId="77777777" w:rsidR="00AE7842" w:rsidRPr="00F6000B" w:rsidRDefault="00AE7842" w:rsidP="00AE7842">
          <w:pPr>
            <w:pStyle w:val="TOC2"/>
            <w:tabs>
              <w:tab w:val="right" w:leader="dot" w:pos="9350"/>
            </w:tabs>
            <w:rPr>
              <w:noProof/>
            </w:rPr>
          </w:pPr>
          <w:hyperlink w:anchor="_Toc256000025" w:history="1">
            <w:r w:rsidRPr="00F6000B">
              <w:rPr>
                <w:rStyle w:val="Hyperlink"/>
              </w:rPr>
              <w:t>E.3  52.204-24 REPRESENTATION REGARDING CERTAIN TELECOMMUNICATIONS AND VIDEO SURVEILLANCE SERVICES OR EQUIPMENT (NOV 2021)</w:t>
            </w:r>
            <w:r w:rsidRPr="00F6000B">
              <w:rPr>
                <w:rStyle w:val="Hyperlink"/>
              </w:rPr>
              <w:tab/>
            </w:r>
            <w:r w:rsidRPr="00F6000B">
              <w:fldChar w:fldCharType="begin"/>
            </w:r>
            <w:r w:rsidRPr="00F6000B">
              <w:rPr>
                <w:rStyle w:val="Hyperlink"/>
              </w:rPr>
              <w:instrText xml:space="preserve"> PAGEREF _Toc256000025 \h </w:instrText>
            </w:r>
            <w:r w:rsidRPr="00F6000B">
              <w:fldChar w:fldCharType="separate"/>
            </w:r>
            <w:r w:rsidRPr="00F6000B">
              <w:rPr>
                <w:rStyle w:val="Hyperlink"/>
              </w:rPr>
              <w:t>61</w:t>
            </w:r>
            <w:r w:rsidRPr="00F6000B">
              <w:fldChar w:fldCharType="end"/>
            </w:r>
          </w:hyperlink>
        </w:p>
        <w:p w14:paraId="64DDFAC5" w14:textId="77777777" w:rsidR="00AE7842" w:rsidRPr="00F6000B" w:rsidRDefault="00AE7842" w:rsidP="00AE7842">
          <w:pPr>
            <w:pStyle w:val="TOC2"/>
            <w:tabs>
              <w:tab w:val="right" w:leader="dot" w:pos="9350"/>
            </w:tabs>
            <w:rPr>
              <w:noProof/>
            </w:rPr>
          </w:pPr>
          <w:hyperlink w:anchor="_Toc256000026" w:history="1">
            <w:r w:rsidRPr="00F6000B">
              <w:rPr>
                <w:rStyle w:val="Hyperlink"/>
              </w:rPr>
              <w:t>E.4 52.204-26 COVERED TELECOMMUNICATIONS EQUIPMENT OR SERVICES—REPRESENTATION (OCT 2020)</w:t>
            </w:r>
            <w:r w:rsidRPr="00F6000B">
              <w:rPr>
                <w:rStyle w:val="Hyperlink"/>
              </w:rPr>
              <w:tab/>
            </w:r>
            <w:r w:rsidRPr="00F6000B">
              <w:fldChar w:fldCharType="begin"/>
            </w:r>
            <w:r w:rsidRPr="00F6000B">
              <w:rPr>
                <w:rStyle w:val="Hyperlink"/>
              </w:rPr>
              <w:instrText xml:space="preserve"> PAGEREF _Toc256000026 \h </w:instrText>
            </w:r>
            <w:r w:rsidRPr="00F6000B">
              <w:fldChar w:fldCharType="separate"/>
            </w:r>
            <w:r w:rsidRPr="00F6000B">
              <w:rPr>
                <w:rStyle w:val="Hyperlink"/>
              </w:rPr>
              <w:t>64</w:t>
            </w:r>
            <w:r w:rsidRPr="00F6000B">
              <w:fldChar w:fldCharType="end"/>
            </w:r>
          </w:hyperlink>
        </w:p>
        <w:p w14:paraId="32EA53F3" w14:textId="77777777" w:rsidR="00AE7842" w:rsidRPr="00F6000B" w:rsidRDefault="00AE7842" w:rsidP="00AE7842">
          <w:pPr>
            <w:pStyle w:val="TOC2"/>
            <w:tabs>
              <w:tab w:val="right" w:leader="dot" w:pos="9350"/>
            </w:tabs>
            <w:rPr>
              <w:noProof/>
            </w:rPr>
          </w:pPr>
          <w:hyperlink w:anchor="_Toc256000027" w:history="1">
            <w:r w:rsidRPr="00F6000B">
              <w:rPr>
                <w:rStyle w:val="Hyperlink"/>
              </w:rPr>
              <w:t>E.5 52.209-7 INFORMATION REGARDING RESPONSIBILITY MATTERS (OCT 2018)</w:t>
            </w:r>
            <w:r w:rsidRPr="00F6000B">
              <w:rPr>
                <w:rStyle w:val="Hyperlink"/>
              </w:rPr>
              <w:tab/>
            </w:r>
            <w:r w:rsidRPr="00F6000B">
              <w:fldChar w:fldCharType="begin"/>
            </w:r>
            <w:r w:rsidRPr="00F6000B">
              <w:rPr>
                <w:rStyle w:val="Hyperlink"/>
              </w:rPr>
              <w:instrText xml:space="preserve"> PAGEREF _Toc256000027 \h </w:instrText>
            </w:r>
            <w:r w:rsidRPr="00F6000B">
              <w:fldChar w:fldCharType="separate"/>
            </w:r>
            <w:r w:rsidRPr="00F6000B">
              <w:rPr>
                <w:rStyle w:val="Hyperlink"/>
              </w:rPr>
              <w:t>65</w:t>
            </w:r>
            <w:r w:rsidRPr="00F6000B">
              <w:fldChar w:fldCharType="end"/>
            </w:r>
          </w:hyperlink>
        </w:p>
        <w:p w14:paraId="62A358D5" w14:textId="77777777" w:rsidR="00AE7842" w:rsidRPr="00F6000B" w:rsidRDefault="00AE7842" w:rsidP="00AE7842">
          <w:pPr>
            <w:pStyle w:val="TOC2"/>
            <w:tabs>
              <w:tab w:val="right" w:leader="dot" w:pos="9350"/>
            </w:tabs>
            <w:rPr>
              <w:noProof/>
            </w:rPr>
          </w:pPr>
          <w:hyperlink w:anchor="_Toc256000028" w:history="1">
            <w:r w:rsidRPr="00F6000B">
              <w:rPr>
                <w:rStyle w:val="Hyperlink"/>
              </w:rPr>
              <w:t>E.6  52.225-6 TRADE AGREEMENTS CERTIFICATE (FEB 2021)</w:t>
            </w:r>
            <w:r w:rsidRPr="00F6000B">
              <w:rPr>
                <w:rStyle w:val="Hyperlink"/>
              </w:rPr>
              <w:tab/>
            </w:r>
            <w:r w:rsidRPr="00F6000B">
              <w:fldChar w:fldCharType="begin"/>
            </w:r>
            <w:r w:rsidRPr="00F6000B">
              <w:rPr>
                <w:rStyle w:val="Hyperlink"/>
              </w:rPr>
              <w:instrText xml:space="preserve"> PAGEREF _Toc256000028 \h </w:instrText>
            </w:r>
            <w:r w:rsidRPr="00F6000B">
              <w:fldChar w:fldCharType="separate"/>
            </w:r>
            <w:r w:rsidRPr="00F6000B">
              <w:rPr>
                <w:rStyle w:val="Hyperlink"/>
              </w:rPr>
              <w:t>66</w:t>
            </w:r>
            <w:r w:rsidRPr="00F6000B">
              <w:fldChar w:fldCharType="end"/>
            </w:r>
          </w:hyperlink>
        </w:p>
        <w:p w14:paraId="2F93CF21" w14:textId="77777777" w:rsidR="00AE7842" w:rsidRPr="00F6000B" w:rsidRDefault="00AE7842" w:rsidP="00AE7842">
          <w:pPr>
            <w:pStyle w:val="TOC2"/>
            <w:tabs>
              <w:tab w:val="right" w:leader="dot" w:pos="9350"/>
            </w:tabs>
            <w:rPr>
              <w:noProof/>
            </w:rPr>
          </w:pPr>
          <w:hyperlink w:anchor="_Toc256000029" w:history="1">
            <w:r w:rsidRPr="00F6000B">
              <w:rPr>
                <w:rStyle w:val="Hyperlink"/>
              </w:rPr>
              <w:t>E.7  52.216-1  TYPE OF CONTRACT  (APR 1984)</w:t>
            </w:r>
            <w:r w:rsidRPr="00F6000B">
              <w:rPr>
                <w:rStyle w:val="Hyperlink"/>
              </w:rPr>
              <w:tab/>
            </w:r>
            <w:r w:rsidRPr="00F6000B">
              <w:fldChar w:fldCharType="begin"/>
            </w:r>
            <w:r w:rsidRPr="00F6000B">
              <w:rPr>
                <w:rStyle w:val="Hyperlink"/>
              </w:rPr>
              <w:instrText xml:space="preserve"> PAGEREF _Toc256000029 \h </w:instrText>
            </w:r>
            <w:r w:rsidRPr="00F6000B">
              <w:fldChar w:fldCharType="separate"/>
            </w:r>
            <w:r w:rsidRPr="00F6000B">
              <w:rPr>
                <w:rStyle w:val="Hyperlink"/>
              </w:rPr>
              <w:t>66</w:t>
            </w:r>
            <w:r w:rsidRPr="00F6000B">
              <w:fldChar w:fldCharType="end"/>
            </w:r>
          </w:hyperlink>
        </w:p>
        <w:p w14:paraId="547DE01B" w14:textId="77777777" w:rsidR="00AE7842" w:rsidRPr="00F6000B" w:rsidRDefault="00AE7842" w:rsidP="00AE7842">
          <w:pPr>
            <w:pStyle w:val="TOC2"/>
            <w:tabs>
              <w:tab w:val="right" w:leader="dot" w:pos="9350"/>
            </w:tabs>
            <w:rPr>
              <w:noProof/>
            </w:rPr>
          </w:pPr>
          <w:hyperlink w:anchor="_Toc256000030" w:history="1">
            <w:r w:rsidRPr="00F6000B">
              <w:rPr>
                <w:rStyle w:val="Hyperlink"/>
              </w:rPr>
              <w:t>E.8  52.233-2  SERVICE OF PROTEST  (SEP 2006)</w:t>
            </w:r>
            <w:r w:rsidRPr="00F6000B">
              <w:rPr>
                <w:rStyle w:val="Hyperlink"/>
              </w:rPr>
              <w:tab/>
            </w:r>
            <w:r w:rsidRPr="00F6000B">
              <w:fldChar w:fldCharType="begin"/>
            </w:r>
            <w:r w:rsidRPr="00F6000B">
              <w:rPr>
                <w:rStyle w:val="Hyperlink"/>
              </w:rPr>
              <w:instrText xml:space="preserve"> PAGEREF _Toc256000030 \h </w:instrText>
            </w:r>
            <w:r w:rsidRPr="00F6000B">
              <w:fldChar w:fldCharType="separate"/>
            </w:r>
            <w:r w:rsidRPr="00F6000B">
              <w:rPr>
                <w:rStyle w:val="Hyperlink"/>
              </w:rPr>
              <w:t>67</w:t>
            </w:r>
            <w:r w:rsidRPr="00F6000B">
              <w:fldChar w:fldCharType="end"/>
            </w:r>
          </w:hyperlink>
        </w:p>
        <w:p w14:paraId="7C0B51B5" w14:textId="77777777" w:rsidR="00AE7842" w:rsidRPr="00F6000B" w:rsidRDefault="00AE7842" w:rsidP="00AE7842">
          <w:pPr>
            <w:pStyle w:val="TOC2"/>
            <w:tabs>
              <w:tab w:val="right" w:leader="dot" w:pos="9350"/>
            </w:tabs>
            <w:rPr>
              <w:noProof/>
            </w:rPr>
          </w:pPr>
          <w:hyperlink w:anchor="_Toc256000031" w:history="1">
            <w:r w:rsidRPr="00F6000B">
              <w:rPr>
                <w:rStyle w:val="Hyperlink"/>
              </w:rPr>
              <w:t>E.9  52.204-7  SYSTEM FOR AWARD MANAGEMENT (OCT 2018)</w:t>
            </w:r>
            <w:r w:rsidRPr="00F6000B">
              <w:rPr>
                <w:rStyle w:val="Hyperlink"/>
              </w:rPr>
              <w:tab/>
            </w:r>
            <w:r w:rsidRPr="00F6000B">
              <w:fldChar w:fldCharType="begin"/>
            </w:r>
            <w:r w:rsidRPr="00F6000B">
              <w:rPr>
                <w:rStyle w:val="Hyperlink"/>
              </w:rPr>
              <w:instrText xml:space="preserve"> PAGEREF _Toc256000031 \h </w:instrText>
            </w:r>
            <w:r w:rsidRPr="00F6000B">
              <w:fldChar w:fldCharType="separate"/>
            </w:r>
            <w:r w:rsidRPr="00F6000B">
              <w:rPr>
                <w:rStyle w:val="Hyperlink"/>
              </w:rPr>
              <w:t>67</w:t>
            </w:r>
            <w:r w:rsidRPr="00F6000B">
              <w:fldChar w:fldCharType="end"/>
            </w:r>
          </w:hyperlink>
        </w:p>
        <w:p w14:paraId="594A8E27" w14:textId="77777777" w:rsidR="00AE7842" w:rsidRPr="00F6000B" w:rsidRDefault="00AE7842" w:rsidP="00AE7842">
          <w:pPr>
            <w:pStyle w:val="TOC2"/>
            <w:tabs>
              <w:tab w:val="right" w:leader="dot" w:pos="9350"/>
            </w:tabs>
            <w:rPr>
              <w:noProof/>
            </w:rPr>
          </w:pPr>
          <w:hyperlink w:anchor="_Toc256000032" w:history="1">
            <w:r w:rsidRPr="00F6000B">
              <w:rPr>
                <w:rStyle w:val="Hyperlink"/>
              </w:rPr>
              <w:t>E.10  52.212-2</w:t>
            </w:r>
            <w:r w:rsidRPr="00F6000B">
              <w:rPr>
                <w:rStyle w:val="Hyperlink"/>
                <w:color w:val="548DD4" w:themeColor="text2" w:themeTint="99"/>
              </w:rPr>
              <w:t xml:space="preserve">  </w:t>
            </w:r>
            <w:r w:rsidRPr="00F6000B">
              <w:rPr>
                <w:rStyle w:val="Hyperlink"/>
              </w:rPr>
              <w:t>EVALUATION—COMMERCIAL PRODUCTS AND COMMERCIAL SERVICES</w:t>
            </w:r>
            <w:r w:rsidRPr="00F6000B">
              <w:rPr>
                <w:rStyle w:val="Hyperlink"/>
                <w:color w:val="548DD4" w:themeColor="text2" w:themeTint="99"/>
              </w:rPr>
              <w:t xml:space="preserve"> (</w:t>
            </w:r>
            <w:r w:rsidRPr="00F6000B">
              <w:rPr>
                <w:rStyle w:val="Hyperlink"/>
              </w:rPr>
              <w:t>NOV 2021</w:t>
            </w:r>
            <w:r w:rsidRPr="00F6000B">
              <w:rPr>
                <w:rStyle w:val="Hyperlink"/>
                <w:color w:val="548DD4" w:themeColor="text2" w:themeTint="99"/>
              </w:rPr>
              <w:t>)</w:t>
            </w:r>
            <w:r w:rsidRPr="00F6000B">
              <w:rPr>
                <w:rStyle w:val="Hyperlink"/>
              </w:rPr>
              <w:tab/>
            </w:r>
            <w:r w:rsidRPr="00F6000B">
              <w:fldChar w:fldCharType="begin"/>
            </w:r>
            <w:r w:rsidRPr="00F6000B">
              <w:rPr>
                <w:rStyle w:val="Hyperlink"/>
              </w:rPr>
              <w:instrText xml:space="preserve"> PAGEREF _Toc256000032 \h </w:instrText>
            </w:r>
            <w:r w:rsidRPr="00F6000B">
              <w:fldChar w:fldCharType="separate"/>
            </w:r>
            <w:r w:rsidRPr="00F6000B">
              <w:rPr>
                <w:rStyle w:val="Hyperlink"/>
              </w:rPr>
              <w:t>68</w:t>
            </w:r>
            <w:r w:rsidRPr="00F6000B">
              <w:fldChar w:fldCharType="end"/>
            </w:r>
          </w:hyperlink>
        </w:p>
        <w:p w14:paraId="1C3C62AF" w14:textId="77777777" w:rsidR="00AE7842" w:rsidRPr="00F6000B" w:rsidRDefault="00AE7842" w:rsidP="00AE7842">
          <w:pPr>
            <w:pStyle w:val="TOC2"/>
            <w:tabs>
              <w:tab w:val="right" w:leader="dot" w:pos="9350"/>
            </w:tabs>
            <w:rPr>
              <w:noProof/>
            </w:rPr>
          </w:pPr>
          <w:hyperlink w:anchor="_Toc256000033" w:history="1">
            <w:r w:rsidRPr="00F6000B">
              <w:rPr>
                <w:rStyle w:val="Hyperlink"/>
              </w:rPr>
              <w:t>E.11  52.212-3</w:t>
            </w:r>
            <w:r w:rsidRPr="00F6000B">
              <w:rPr>
                <w:rStyle w:val="Hyperlink"/>
                <w:rFonts w:ascii="Arial" w:hAnsi="Arial" w:cs="Arial"/>
              </w:rPr>
              <w:t xml:space="preserve">  </w:t>
            </w:r>
            <w:r w:rsidRPr="00F6000B">
              <w:rPr>
                <w:rStyle w:val="Hyperlink"/>
              </w:rPr>
              <w:t>OFFEROR REPRESENTATIONS AND CERTIFICATIONS—COMMERCIAL PRODUCTS AND COMMERCIAL SERVICES</w:t>
            </w:r>
            <w:r w:rsidRPr="00F6000B">
              <w:rPr>
                <w:rStyle w:val="Hyperlink"/>
                <w:rFonts w:ascii="Arial" w:hAnsi="Arial" w:cs="Arial"/>
              </w:rPr>
              <w:t xml:space="preserve"> (</w:t>
            </w:r>
            <w:r w:rsidRPr="00F6000B">
              <w:rPr>
                <w:rStyle w:val="Hyperlink"/>
              </w:rPr>
              <w:t>DEC 2022</w:t>
            </w:r>
            <w:r w:rsidRPr="00F6000B">
              <w:rPr>
                <w:rStyle w:val="Hyperlink"/>
                <w:rFonts w:ascii="Arial" w:hAnsi="Arial" w:cs="Arial"/>
              </w:rPr>
              <w:t>)</w:t>
            </w:r>
            <w:r w:rsidRPr="00F6000B">
              <w:rPr>
                <w:rStyle w:val="Hyperlink"/>
              </w:rPr>
              <w:tab/>
            </w:r>
            <w:r w:rsidRPr="00F6000B">
              <w:fldChar w:fldCharType="begin"/>
            </w:r>
            <w:r w:rsidRPr="00F6000B">
              <w:rPr>
                <w:rStyle w:val="Hyperlink"/>
              </w:rPr>
              <w:instrText xml:space="preserve"> PAGEREF _Toc256000033 \h </w:instrText>
            </w:r>
            <w:r w:rsidRPr="00F6000B">
              <w:fldChar w:fldCharType="separate"/>
            </w:r>
            <w:r w:rsidRPr="00F6000B">
              <w:rPr>
                <w:rStyle w:val="Hyperlink"/>
              </w:rPr>
              <w:t>69</w:t>
            </w:r>
            <w:r w:rsidRPr="00F6000B">
              <w:fldChar w:fldCharType="end"/>
            </w:r>
          </w:hyperlink>
        </w:p>
        <w:p w14:paraId="53A2985C" w14:textId="77777777" w:rsidR="00AE7842" w:rsidRPr="00F6000B" w:rsidRDefault="00AE7842" w:rsidP="00AE7842">
          <w:pPr>
            <w:pStyle w:val="TOC2"/>
            <w:tabs>
              <w:tab w:val="right" w:leader="dot" w:pos="9350"/>
            </w:tabs>
            <w:rPr>
              <w:noProof/>
            </w:rPr>
          </w:pPr>
          <w:hyperlink w:anchor="_Toc256000034" w:history="1">
            <w:r w:rsidRPr="00F6000B">
              <w:rPr>
                <w:rStyle w:val="Hyperlink"/>
              </w:rPr>
              <w:t>E.12</w:t>
            </w:r>
            <w:r w:rsidRPr="00F6000B">
              <w:rPr>
                <w:rStyle w:val="Hyperlink"/>
                <w:rFonts w:ascii="Arial" w:hAnsi="Arial" w:cs="Arial"/>
              </w:rPr>
              <w:t xml:space="preserve">  </w:t>
            </w:r>
            <w:r w:rsidRPr="00F6000B">
              <w:rPr>
                <w:rStyle w:val="Hyperlink"/>
              </w:rPr>
              <w:t>52.252-1</w:t>
            </w:r>
            <w:r w:rsidRPr="00F6000B">
              <w:rPr>
                <w:rStyle w:val="Hyperlink"/>
                <w:rFonts w:ascii="Arial" w:hAnsi="Arial" w:cs="Arial"/>
              </w:rPr>
              <w:t xml:space="preserve">  </w:t>
            </w:r>
            <w:r w:rsidRPr="00F6000B">
              <w:rPr>
                <w:rStyle w:val="Hyperlink"/>
              </w:rPr>
              <w:t>SOLICITATION PROVISIONS INCORPORATED BY REFERENCE</w:t>
            </w:r>
            <w:r w:rsidRPr="00F6000B">
              <w:rPr>
                <w:rStyle w:val="Hyperlink"/>
                <w:rFonts w:ascii="Arial" w:hAnsi="Arial" w:cs="Arial"/>
              </w:rPr>
              <w:t xml:space="preserve">  (</w:t>
            </w:r>
            <w:r w:rsidRPr="00F6000B">
              <w:rPr>
                <w:rStyle w:val="Hyperlink"/>
              </w:rPr>
              <w:t>FEB 1998</w:t>
            </w:r>
            <w:r w:rsidRPr="00F6000B">
              <w:rPr>
                <w:rStyle w:val="Hyperlink"/>
                <w:rFonts w:ascii="Arial" w:hAnsi="Arial" w:cs="Arial"/>
              </w:rPr>
              <w:t>)</w:t>
            </w:r>
            <w:r w:rsidRPr="00F6000B">
              <w:rPr>
                <w:rStyle w:val="Hyperlink"/>
              </w:rPr>
              <w:tab/>
            </w:r>
            <w:r w:rsidRPr="00F6000B">
              <w:fldChar w:fldCharType="begin"/>
            </w:r>
            <w:r w:rsidRPr="00F6000B">
              <w:rPr>
                <w:rStyle w:val="Hyperlink"/>
              </w:rPr>
              <w:instrText xml:space="preserve"> PAGEREF _Toc256000034 \h </w:instrText>
            </w:r>
            <w:r w:rsidRPr="00F6000B">
              <w:fldChar w:fldCharType="separate"/>
            </w:r>
            <w:r w:rsidRPr="00F6000B">
              <w:rPr>
                <w:rStyle w:val="Hyperlink"/>
              </w:rPr>
              <w:t>86</w:t>
            </w:r>
            <w:r w:rsidRPr="00F6000B">
              <w:fldChar w:fldCharType="end"/>
            </w:r>
          </w:hyperlink>
        </w:p>
        <w:p w14:paraId="1FBBD186" w14:textId="77777777" w:rsidR="00AE7842" w:rsidRPr="00F6000B" w:rsidRDefault="00AE7842" w:rsidP="00AE7842">
          <w:pPr>
            <w:rPr>
              <w:b/>
              <w:bCs/>
              <w:noProof/>
            </w:rPr>
            <w:sectPr w:rsidR="00AE7842" w:rsidRPr="00F6000B">
              <w:headerReference w:type="default" r:id="rId8"/>
              <w:footerReference w:type="default" r:id="rId9"/>
              <w:type w:val="continuous"/>
              <w:pgSz w:w="12240" w:h="15840"/>
              <w:pgMar w:top="1080" w:right="1440" w:bottom="1080" w:left="1440" w:header="360" w:footer="360" w:gutter="0"/>
              <w:cols w:space="720"/>
            </w:sectPr>
          </w:pPr>
          <w:r w:rsidRPr="00F6000B">
            <w:rPr>
              <w:b/>
              <w:bCs/>
              <w:noProof/>
            </w:rPr>
            <w:fldChar w:fldCharType="end"/>
          </w:r>
        </w:p>
      </w:sdtContent>
    </w:sdt>
    <w:p w14:paraId="0361BBD4" w14:textId="77777777" w:rsidR="00AE7842" w:rsidRPr="00F6000B" w:rsidRDefault="00AE7842" w:rsidP="00AE7842">
      <w:pPr>
        <w:pStyle w:val="Heading1"/>
        <w:pageBreakBefore/>
      </w:pPr>
      <w:bookmarkStart w:id="2" w:name="_Toc256000002"/>
      <w:r w:rsidRPr="00F6000B">
        <w:lastRenderedPageBreak/>
        <w:t>SECTION B - CONTINUATION OF SF 1449 BLOCKS</w:t>
      </w:r>
      <w:bookmarkEnd w:id="2"/>
    </w:p>
    <w:p w14:paraId="576F65B1" w14:textId="77777777" w:rsidR="00AE7842" w:rsidRPr="00F6000B" w:rsidRDefault="00AE7842" w:rsidP="00AE7842">
      <w:pPr>
        <w:pStyle w:val="NoSpacing"/>
      </w:pPr>
      <w:r w:rsidRPr="00F6000B">
        <w:tab/>
      </w:r>
    </w:p>
    <w:p w14:paraId="679D218C" w14:textId="77777777" w:rsidR="00AE7842" w:rsidRPr="00F6000B" w:rsidRDefault="00AE7842" w:rsidP="00AE7842">
      <w:pPr>
        <w:pStyle w:val="Heading2"/>
        <w:rPr>
          <w:rFonts w:ascii="Arial" w:hAnsi="Arial" w:cs="Arial"/>
        </w:rPr>
      </w:pPr>
      <w:bookmarkStart w:id="3" w:name="VACI100"/>
      <w:bookmarkStart w:id="4" w:name="CONTINUATION_20_OF_20_STANDARD_20_FORM_2"/>
      <w:bookmarkStart w:id="5" w:name="_Toc256000003"/>
      <w:bookmarkEnd w:id="3"/>
      <w:bookmarkEnd w:id="4"/>
      <w:r w:rsidRPr="00F6000B">
        <w:rPr>
          <w:rFonts w:ascii="Arial" w:hAnsi="Arial" w:cs="Arial"/>
        </w:rPr>
        <w:t>CONTINUATION OF STANDARD FORM 1449: SCHEDULE OF SUPPLIES/SERVICES</w:t>
      </w:r>
      <w:bookmarkEnd w:id="5"/>
    </w:p>
    <w:p w14:paraId="121CE76E" w14:textId="77777777" w:rsidR="00AE7842" w:rsidRPr="00F6000B" w:rsidRDefault="00AE7842" w:rsidP="00AE7842">
      <w:pPr>
        <w:pStyle w:val="BodyTextIndent"/>
        <w:rPr>
          <w:b/>
          <w:bCs/>
          <w:sz w:val="22"/>
          <w:szCs w:val="22"/>
        </w:rPr>
      </w:pPr>
    </w:p>
    <w:p w14:paraId="79E72C31" w14:textId="77777777" w:rsidR="00AE7842" w:rsidRPr="00F6000B" w:rsidRDefault="00AE7842" w:rsidP="00AE7842">
      <w:pPr>
        <w:pStyle w:val="NoSpacing"/>
        <w:rPr>
          <w:rFonts w:ascii="Arial" w:hAnsi="Arial" w:cs="Arial"/>
        </w:rPr>
      </w:pPr>
      <w:r w:rsidRPr="00F6000B">
        <w:rPr>
          <w:rFonts w:ascii="Arial" w:hAnsi="Arial" w:cs="Arial"/>
        </w:rPr>
        <w:t xml:space="preserve">Please be advised the following are included in the solicitation and are highlighted here.  </w:t>
      </w:r>
    </w:p>
    <w:p w14:paraId="34974DB6" w14:textId="77777777" w:rsidR="00AE7842" w:rsidRPr="00F6000B" w:rsidRDefault="00AE7842" w:rsidP="00AE7842">
      <w:pPr>
        <w:pStyle w:val="NoSpacing"/>
        <w:rPr>
          <w:rFonts w:ascii="Arial" w:hAnsi="Arial" w:cs="Arial"/>
        </w:rPr>
      </w:pPr>
    </w:p>
    <w:p w14:paraId="2B8D06FA" w14:textId="77777777" w:rsidR="00AE7842" w:rsidRPr="00F6000B" w:rsidRDefault="00AE7842" w:rsidP="00AE7842">
      <w:pPr>
        <w:pStyle w:val="NoSpacing"/>
        <w:rPr>
          <w:rFonts w:ascii="Arial" w:hAnsi="Arial" w:cs="Arial"/>
        </w:rPr>
      </w:pPr>
      <w:r w:rsidRPr="00F6000B">
        <w:rPr>
          <w:rFonts w:ascii="Arial" w:hAnsi="Arial" w:cs="Arial"/>
        </w:rPr>
        <w:t>Proposals will be accepted in Microsoft Word or PDF form via e-mail at Kenneth.Lay@va.gov with a scanned (pdf) copy of the signed SF-1449. Please note that faxed proposals are not acceptable and will be rejected. Please note, zip files and folders are rejected by Department of Veterans Affairs (VA) National Acquisition Center (NAC) servers, and emails with large attachments may not be received. VA suggests that offerors submit their proposals well before the deadline and confirm receipt of all attachments with the Contracting Officer listed on the SF-1449. Reference Federal Acquisition Regulation (FAR) 52.212-1(f) regarding timeliness of submission of offers.</w:t>
      </w:r>
    </w:p>
    <w:p w14:paraId="5C515FB6" w14:textId="77777777" w:rsidR="00AE7842" w:rsidRPr="00F6000B" w:rsidRDefault="00AE7842" w:rsidP="00AE7842">
      <w:pPr>
        <w:pStyle w:val="NoSpacing"/>
        <w:rPr>
          <w:rFonts w:ascii="Arial" w:hAnsi="Arial" w:cs="Arial"/>
        </w:rPr>
      </w:pPr>
    </w:p>
    <w:p w14:paraId="38D1C07B" w14:textId="77777777" w:rsidR="00AE7842" w:rsidRPr="00F6000B" w:rsidRDefault="00AE7842" w:rsidP="00AE7842">
      <w:pPr>
        <w:pStyle w:val="NoSpacing"/>
        <w:rPr>
          <w:rFonts w:ascii="Arial" w:hAnsi="Arial" w:cs="Arial"/>
          <w:color w:val="000000"/>
        </w:rPr>
      </w:pPr>
      <w:r w:rsidRPr="00F6000B">
        <w:rPr>
          <w:rFonts w:ascii="Arial" w:hAnsi="Arial" w:cs="Arial"/>
        </w:rPr>
        <w:t>If the offeror is not the manufacturer of the offered items, the offeror shall submit a Letter of Commitment from the manufacturer to the offeror which will assure the offeror of a source of supply sufficient to satisfy the Government's requirements for the contract period. “Manufacturer” is defined as the entity which is engaged in the production, preparation, propagation, compounding, conversion, or processing of active and inactive ingredients to form drug products, whether directly or indirectly by extraction from substances of natural origin, independently by means of chemical synthesis, or by a combination of extraction and chemical synthesis. This process includes the measuring, mixing, weighing, and compounding both the active and inactive ingredients. The product is then converted into various drug forms, suitable for administration through tablets, capsules, liquids (in the form of solutions, suspensions, emulsions, gels, or injectables), creams, ointments, or aerosols. An acceptable Letter of Commitment is required from all distributor-offerors to be eligible for award. The offeror must maintain the same manufacturer (New Drug Application [NDA]/Abbreviated New Drug Application [ANDA]/Biologics License Application [BLA]) for the duration of the contract period, unless the Contracting Officer makes a determination that a change in the manufacturer is acceptable. This determination may take place before or after contract award. If the offeror is not a manufacturer, to be eligible for award, offerors must submit a Letter of Commitment that meets all requirements stated in the Addendum to FAR 52.212-1 INSTRUCTIONS TO OFFERORS-COMMERCIAL PRODUCTS AND COMMERCIAL SERVICES.</w:t>
      </w:r>
    </w:p>
    <w:p w14:paraId="61D1EFB8" w14:textId="77777777" w:rsidR="00AE7842" w:rsidRPr="00F6000B" w:rsidRDefault="00AE7842" w:rsidP="00AE7842">
      <w:pPr>
        <w:pStyle w:val="NoSpacing"/>
        <w:rPr>
          <w:rFonts w:ascii="Arial" w:hAnsi="Arial" w:cs="Arial"/>
          <w:color w:val="000000"/>
        </w:rPr>
      </w:pPr>
    </w:p>
    <w:p w14:paraId="4DE65928" w14:textId="77777777" w:rsidR="00AE7842" w:rsidRPr="00F6000B" w:rsidRDefault="00AE7842" w:rsidP="00AE7842">
      <w:pPr>
        <w:pStyle w:val="NoSpacing"/>
        <w:rPr>
          <w:rFonts w:ascii="Arial" w:hAnsi="Arial" w:cs="Arial"/>
        </w:rPr>
      </w:pPr>
      <w:r w:rsidRPr="00F6000B">
        <w:rPr>
          <w:rFonts w:ascii="Arial" w:hAnsi="Arial" w:cs="Arial"/>
        </w:rPr>
        <w:t xml:space="preserve">One award will be made in the aggregate for all line items for the base year, including all four option years. To be considered for award, offerors must propose a price for line </w:t>
      </w:r>
      <w:bookmarkStart w:id="6" w:name="_Hlk138326151"/>
      <w:r w:rsidRPr="00F6000B">
        <w:rPr>
          <w:rFonts w:ascii="Arial" w:hAnsi="Arial" w:cs="Arial"/>
        </w:rPr>
        <w:t>1,2,3,4,5 and 6</w:t>
      </w:r>
      <w:bookmarkEnd w:id="6"/>
      <w:r w:rsidRPr="00F6000B">
        <w:rPr>
          <w:rFonts w:ascii="Arial" w:hAnsi="Arial" w:cs="Arial"/>
        </w:rPr>
        <w:t xml:space="preserve"> for the base year and each option year. Proposals that fail to include a price for the base year and each of the four option years for line item 1,2,3,4,5 and 6 may be rejected and receive no further consideration. </w:t>
      </w:r>
    </w:p>
    <w:p w14:paraId="18F74247" w14:textId="77777777" w:rsidR="00AE7842" w:rsidRPr="00F6000B" w:rsidRDefault="00AE7842" w:rsidP="00AE7842">
      <w:pPr>
        <w:pStyle w:val="NoSpacing"/>
        <w:rPr>
          <w:rFonts w:ascii="Arial" w:hAnsi="Arial" w:cs="Arial"/>
        </w:rPr>
      </w:pPr>
    </w:p>
    <w:p w14:paraId="60B6631A" w14:textId="77777777" w:rsidR="00AE7842" w:rsidRPr="00F6000B" w:rsidRDefault="00AE7842" w:rsidP="00AE7842">
      <w:pPr>
        <w:pStyle w:val="NoSpacing"/>
        <w:rPr>
          <w:rFonts w:ascii="Arial" w:hAnsi="Arial" w:cs="Arial"/>
          <w:i/>
        </w:rPr>
      </w:pPr>
      <w:r w:rsidRPr="00F6000B">
        <w:rPr>
          <w:rFonts w:ascii="Arial" w:hAnsi="Arial" w:cs="Arial"/>
          <w:i/>
        </w:rPr>
        <w:t>(Refer to Schedule of Supplies for package size details and estimates)</w:t>
      </w:r>
    </w:p>
    <w:p w14:paraId="5004B6F5" w14:textId="77777777" w:rsidR="00AE7842" w:rsidRPr="00F6000B" w:rsidRDefault="00AE7842" w:rsidP="00AE7842">
      <w:pPr>
        <w:pStyle w:val="NoSpacing"/>
        <w:rPr>
          <w:rFonts w:ascii="Arial" w:hAnsi="Arial" w:cs="Arial"/>
        </w:rPr>
      </w:pPr>
    </w:p>
    <w:p w14:paraId="5FEBBF07" w14:textId="77777777" w:rsidR="00AE7842" w:rsidRPr="00F6000B" w:rsidRDefault="00AE7842" w:rsidP="00AE7842">
      <w:pPr>
        <w:pStyle w:val="NoSpacing"/>
        <w:rPr>
          <w:rFonts w:ascii="Arial" w:hAnsi="Arial" w:cs="Arial"/>
        </w:rPr>
      </w:pPr>
      <w:r w:rsidRPr="00F6000B">
        <w:rPr>
          <w:rFonts w:ascii="Arial" w:hAnsi="Arial" w:cs="Arial"/>
        </w:rPr>
        <w:t>Offered prices shall include a 0.50% Cost Recovery Fee (See Scope of Contract, Section 12).</w:t>
      </w:r>
    </w:p>
    <w:p w14:paraId="720C4A34" w14:textId="77777777" w:rsidR="00AE7842" w:rsidRPr="00F6000B" w:rsidRDefault="00AE7842" w:rsidP="00AE7842">
      <w:pPr>
        <w:pStyle w:val="NoSpacing"/>
        <w:rPr>
          <w:rFonts w:ascii="Arial" w:hAnsi="Arial" w:cs="Arial"/>
        </w:rPr>
      </w:pPr>
    </w:p>
    <w:p w14:paraId="5C87A4D9" w14:textId="77777777" w:rsidR="00AE7842" w:rsidRPr="00F6000B" w:rsidRDefault="00AE7842" w:rsidP="00AE7842">
      <w:pPr>
        <w:pStyle w:val="NoSpacing"/>
        <w:rPr>
          <w:rFonts w:ascii="Arial" w:hAnsi="Arial" w:cs="Arial"/>
        </w:rPr>
      </w:pPr>
      <w:r w:rsidRPr="00F6000B">
        <w:rPr>
          <w:rFonts w:ascii="Arial" w:hAnsi="Arial" w:cs="Arial"/>
        </w:rPr>
        <w:t xml:space="preserve">The Government will evaluate offers in accordance with the policies and procedures of the FAR Part 12, Part 15, and Part 25. </w:t>
      </w:r>
    </w:p>
    <w:p w14:paraId="5ACC11B1" w14:textId="77777777" w:rsidR="00AE7842" w:rsidRPr="00F6000B" w:rsidRDefault="00AE7842" w:rsidP="00AE7842">
      <w:pPr>
        <w:pStyle w:val="NoSpacing"/>
        <w:rPr>
          <w:rFonts w:ascii="Arial" w:hAnsi="Arial" w:cs="Arial"/>
        </w:rPr>
      </w:pPr>
    </w:p>
    <w:p w14:paraId="61CF8C9D" w14:textId="77777777" w:rsidR="00AE7842" w:rsidRPr="00F6000B" w:rsidRDefault="00AE7842" w:rsidP="00AE7842">
      <w:pPr>
        <w:pStyle w:val="NoSpacing"/>
        <w:rPr>
          <w:rFonts w:ascii="Arial" w:hAnsi="Arial" w:cs="Arial"/>
          <w:i/>
        </w:rPr>
      </w:pPr>
      <w:r w:rsidRPr="00F6000B">
        <w:rPr>
          <w:rFonts w:ascii="Arial" w:hAnsi="Arial" w:cs="Arial"/>
        </w:rPr>
        <w:lastRenderedPageBreak/>
        <w:t xml:space="preserve">Acknowledgement of Amendments.  The following amendments are acknowledged as part of this solicitation.  </w:t>
      </w:r>
      <w:r w:rsidRPr="00F6000B">
        <w:rPr>
          <w:rFonts w:ascii="Arial" w:hAnsi="Arial" w:cs="Arial"/>
          <w:i/>
        </w:rPr>
        <w:t>(Please complete if applicable)</w:t>
      </w:r>
    </w:p>
    <w:p w14:paraId="725250A7" w14:textId="77777777" w:rsidR="00AE7842" w:rsidRPr="00F6000B" w:rsidRDefault="00AE7842" w:rsidP="00AE7842">
      <w:pPr>
        <w:pStyle w:val="NoSpacing"/>
        <w:rPr>
          <w:rFonts w:ascii="Arial" w:hAnsi="Arial" w:cs="Arial"/>
          <w:i/>
        </w:rPr>
      </w:pPr>
    </w:p>
    <w:tbl>
      <w:tblPr>
        <w:tblStyle w:val="TableGrid"/>
        <w:tblW w:w="0" w:type="auto"/>
        <w:tblLook w:val="04A0" w:firstRow="1" w:lastRow="0" w:firstColumn="1" w:lastColumn="0" w:noHBand="0" w:noVBand="1"/>
      </w:tblPr>
      <w:tblGrid>
        <w:gridCol w:w="4788"/>
        <w:gridCol w:w="4788"/>
      </w:tblGrid>
      <w:tr w:rsidR="00AE7842" w:rsidRPr="00F6000B" w14:paraId="64AFE13F" w14:textId="77777777" w:rsidTr="00437DF0">
        <w:tc>
          <w:tcPr>
            <w:tcW w:w="4788" w:type="dxa"/>
            <w:tcBorders>
              <w:top w:val="nil"/>
              <w:left w:val="nil"/>
              <w:right w:val="nil"/>
            </w:tcBorders>
          </w:tcPr>
          <w:p w14:paraId="5AED0CE7" w14:textId="77777777" w:rsidR="00AE7842" w:rsidRPr="00F6000B" w:rsidRDefault="00AE7842" w:rsidP="00437DF0">
            <w:pPr>
              <w:pStyle w:val="NoSpacing"/>
              <w:rPr>
                <w:rFonts w:ascii="Arial" w:hAnsi="Arial" w:cs="Arial"/>
              </w:rPr>
            </w:pPr>
            <w:r w:rsidRPr="00F6000B">
              <w:rPr>
                <w:rFonts w:ascii="Arial" w:hAnsi="Arial" w:cs="Arial"/>
              </w:rPr>
              <w:t>Amendment Number</w:t>
            </w:r>
          </w:p>
        </w:tc>
        <w:tc>
          <w:tcPr>
            <w:tcW w:w="4788" w:type="dxa"/>
            <w:tcBorders>
              <w:top w:val="nil"/>
              <w:left w:val="nil"/>
              <w:right w:val="nil"/>
            </w:tcBorders>
          </w:tcPr>
          <w:p w14:paraId="5314EC08" w14:textId="77777777" w:rsidR="00AE7842" w:rsidRPr="00F6000B" w:rsidRDefault="00AE7842" w:rsidP="00437DF0">
            <w:pPr>
              <w:pStyle w:val="NoSpacing"/>
              <w:rPr>
                <w:rFonts w:ascii="Arial" w:hAnsi="Arial" w:cs="Arial"/>
              </w:rPr>
            </w:pPr>
            <w:r w:rsidRPr="00F6000B">
              <w:rPr>
                <w:rFonts w:ascii="Arial" w:hAnsi="Arial" w:cs="Arial"/>
              </w:rPr>
              <w:t>Date Acknowledged by Offeror</w:t>
            </w:r>
          </w:p>
        </w:tc>
      </w:tr>
      <w:tr w:rsidR="00AE7842" w:rsidRPr="00F6000B" w14:paraId="4258D1A3" w14:textId="77777777" w:rsidTr="00437DF0">
        <w:tc>
          <w:tcPr>
            <w:tcW w:w="4788" w:type="dxa"/>
          </w:tcPr>
          <w:p w14:paraId="4A610EC5" w14:textId="77777777" w:rsidR="00AE7842" w:rsidRPr="00F6000B" w:rsidRDefault="00AE7842" w:rsidP="00437DF0">
            <w:pPr>
              <w:pStyle w:val="NoSpacing"/>
              <w:rPr>
                <w:rFonts w:ascii="Arial" w:hAnsi="Arial" w:cs="Arial"/>
              </w:rPr>
            </w:pPr>
          </w:p>
        </w:tc>
        <w:tc>
          <w:tcPr>
            <w:tcW w:w="4788" w:type="dxa"/>
          </w:tcPr>
          <w:p w14:paraId="08807017" w14:textId="77777777" w:rsidR="00AE7842" w:rsidRPr="00F6000B" w:rsidRDefault="00AE7842" w:rsidP="00437DF0">
            <w:pPr>
              <w:pStyle w:val="NoSpacing"/>
              <w:rPr>
                <w:rFonts w:ascii="Arial" w:hAnsi="Arial" w:cs="Arial"/>
              </w:rPr>
            </w:pPr>
          </w:p>
        </w:tc>
      </w:tr>
      <w:tr w:rsidR="00AE7842" w:rsidRPr="00F6000B" w14:paraId="0AD54569" w14:textId="77777777" w:rsidTr="00437DF0">
        <w:tc>
          <w:tcPr>
            <w:tcW w:w="4788" w:type="dxa"/>
          </w:tcPr>
          <w:p w14:paraId="646F254B" w14:textId="77777777" w:rsidR="00AE7842" w:rsidRPr="00F6000B" w:rsidRDefault="00AE7842" w:rsidP="00437DF0">
            <w:pPr>
              <w:pStyle w:val="NoSpacing"/>
              <w:rPr>
                <w:rFonts w:ascii="Arial" w:hAnsi="Arial" w:cs="Arial"/>
              </w:rPr>
            </w:pPr>
          </w:p>
        </w:tc>
        <w:tc>
          <w:tcPr>
            <w:tcW w:w="4788" w:type="dxa"/>
          </w:tcPr>
          <w:p w14:paraId="16F6883D" w14:textId="77777777" w:rsidR="00AE7842" w:rsidRPr="00F6000B" w:rsidRDefault="00AE7842" w:rsidP="00437DF0">
            <w:pPr>
              <w:pStyle w:val="NoSpacing"/>
              <w:rPr>
                <w:rFonts w:ascii="Arial" w:hAnsi="Arial" w:cs="Arial"/>
              </w:rPr>
            </w:pPr>
          </w:p>
        </w:tc>
      </w:tr>
    </w:tbl>
    <w:p w14:paraId="32D477EE" w14:textId="77777777" w:rsidR="00AE7842" w:rsidRPr="00F6000B" w:rsidRDefault="00AE7842" w:rsidP="00AE7842">
      <w:pPr>
        <w:pStyle w:val="NoSpacing"/>
        <w:rPr>
          <w:rFonts w:ascii="Arial" w:hAnsi="Arial" w:cs="Arial"/>
        </w:rPr>
      </w:pPr>
    </w:p>
    <w:p w14:paraId="1C09B470" w14:textId="77777777" w:rsidR="00AE7842" w:rsidRPr="00F6000B" w:rsidRDefault="00AE7842" w:rsidP="00AE7842">
      <w:pPr>
        <w:pStyle w:val="NoSpacing"/>
        <w:rPr>
          <w:rFonts w:ascii="Arial" w:hAnsi="Arial" w:cs="Arial"/>
        </w:rPr>
      </w:pPr>
      <w:bookmarkStart w:id="7" w:name="_Hlk79128288"/>
      <w:r w:rsidRPr="00F6000B">
        <w:rPr>
          <w:rFonts w:ascii="Arial" w:hAnsi="Arial" w:cs="Arial"/>
        </w:rPr>
        <w:t xml:space="preserve">The System for Award Management (SAM) is the Official U.S. Government system for registering to do business with the federal government, completing company representations and certifications, listing contract opportunities, and more. Contractors should go to </w:t>
      </w:r>
      <w:hyperlink r:id="rId10" w:history="1">
        <w:r w:rsidRPr="00F6000B">
          <w:rPr>
            <w:rStyle w:val="Hyperlink"/>
            <w:rFonts w:ascii="Arial" w:hAnsi="Arial" w:cs="Arial"/>
          </w:rPr>
          <w:t>www.sam.gov</w:t>
        </w:r>
      </w:hyperlink>
      <w:r w:rsidRPr="00F6000B">
        <w:rPr>
          <w:rFonts w:ascii="Arial" w:hAnsi="Arial" w:cs="Arial"/>
        </w:rPr>
        <w:t xml:space="preserve"> to find their information. Training tools are available on the SAM website for familiarization with the SAM system. Prospective contractors shall maintain a current and accurate record in the SAM database. SAM updates are required, as necessary, but at least annually. </w:t>
      </w:r>
      <w:bookmarkEnd w:id="7"/>
    </w:p>
    <w:p w14:paraId="3B5BF166" w14:textId="77777777" w:rsidR="00AE7842" w:rsidRPr="00F6000B" w:rsidRDefault="00AE7842" w:rsidP="00AE7842">
      <w:pPr>
        <w:pStyle w:val="NoSpacing"/>
        <w:rPr>
          <w:rFonts w:ascii="Arial" w:hAnsi="Arial" w:cs="Arial"/>
        </w:rPr>
      </w:pPr>
    </w:p>
    <w:p w14:paraId="51489F2F" w14:textId="77777777" w:rsidR="00AE7842" w:rsidRPr="00F6000B" w:rsidRDefault="00AE7842" w:rsidP="00AE7842">
      <w:pPr>
        <w:pStyle w:val="NoSpacing"/>
        <w:rPr>
          <w:rFonts w:ascii="Arial" w:hAnsi="Arial" w:cs="Arial"/>
        </w:rPr>
      </w:pPr>
      <w:r w:rsidRPr="00F6000B">
        <w:rPr>
          <w:rFonts w:ascii="Arial" w:hAnsi="Arial" w:cs="Arial"/>
        </w:rPr>
        <w:t>Subcontracting Plan Requirements: Pursuant to the requirements of 15 U.S.C. § 644, all large business concerns are required to have an approved subcontracting plan for contracts valued over $750,000 before the Government can award a contract (see FAR 52.219-9 and VAAR 852.219-70 for details). Offerors must submit a currently approved commercial plan or a new plan for review and approval.  Attachment “D” includes all of the elements required to be addressed and is included to facilitate the submission of a subcontracting plan.</w:t>
      </w:r>
    </w:p>
    <w:p w14:paraId="6A0FB2B3" w14:textId="77777777" w:rsidR="00AE7842" w:rsidRPr="00F6000B" w:rsidRDefault="00AE7842" w:rsidP="00AE7842">
      <w:pPr>
        <w:pStyle w:val="NoSpacing"/>
        <w:rPr>
          <w:rFonts w:ascii="Arial" w:hAnsi="Arial" w:cs="Arial"/>
        </w:rPr>
      </w:pPr>
    </w:p>
    <w:p w14:paraId="77477B0E" w14:textId="77777777" w:rsidR="00AE7842" w:rsidRPr="00F6000B" w:rsidRDefault="00AE7842" w:rsidP="00AE7842">
      <w:pPr>
        <w:pStyle w:val="NoSpacing"/>
        <w:rPr>
          <w:rFonts w:ascii="Arial" w:hAnsi="Arial" w:cs="Arial"/>
        </w:rPr>
      </w:pPr>
      <w:r w:rsidRPr="00F6000B">
        <w:rPr>
          <w:rFonts w:ascii="Arial" w:hAnsi="Arial" w:cs="Arial"/>
        </w:rPr>
        <w:t xml:space="preserve">As prescribed in FAR Subpart 42.15, VA evaluates contractor performance on all contracts that exceed the Simplified Acquisition Threshold and shares those evaluations with other federal government agencies. The FAR requires that the contractor be provided an opportunity to comment on past performance evaluations prior to each report closing. To fulfill this requirement, VA will be using an online database, the Contractor Performance Assessment Reporting System (CPARS). Annual reporting of past performance will be completed at </w:t>
      </w:r>
      <w:hyperlink r:id="rId11" w:history="1">
        <w:r w:rsidRPr="00F6000B">
          <w:rPr>
            <w:rStyle w:val="Hyperlink"/>
            <w:rFonts w:ascii="Arial" w:eastAsiaTheme="majorEastAsia" w:hAnsi="Arial" w:cs="Arial"/>
          </w:rPr>
          <w:t>http://www.cpars.gov</w:t>
        </w:r>
      </w:hyperlink>
      <w:r w:rsidRPr="00F6000B">
        <w:rPr>
          <w:rFonts w:ascii="Arial" w:eastAsiaTheme="majorEastAsia" w:hAnsi="Arial" w:cs="Arial"/>
        </w:rPr>
        <w:t xml:space="preserve"> </w:t>
      </w:r>
      <w:r w:rsidRPr="00F6000B">
        <w:rPr>
          <w:rFonts w:ascii="Arial" w:hAnsi="Arial" w:cs="Arial"/>
        </w:rPr>
        <w:t>and uploaded to PPIRS (Past Performance Information Retrieval System).</w:t>
      </w:r>
    </w:p>
    <w:p w14:paraId="0C48B5DC" w14:textId="77777777" w:rsidR="00AE7842" w:rsidRPr="00F6000B" w:rsidRDefault="00AE7842" w:rsidP="00AE7842">
      <w:pPr>
        <w:pStyle w:val="NoSpacing"/>
        <w:rPr>
          <w:rFonts w:ascii="Arial" w:hAnsi="Arial" w:cs="Arial"/>
        </w:rPr>
      </w:pPr>
    </w:p>
    <w:p w14:paraId="5C757071" w14:textId="77777777" w:rsidR="00AE7842" w:rsidRPr="00F6000B" w:rsidRDefault="00AE7842" w:rsidP="00AE7842">
      <w:pPr>
        <w:pStyle w:val="NoSpacing"/>
        <w:rPr>
          <w:rFonts w:ascii="Arial" w:hAnsi="Arial" w:cs="Arial"/>
        </w:rPr>
      </w:pPr>
      <w:bookmarkStart w:id="8" w:name="_Toc256000004"/>
      <w:r w:rsidRPr="00F6000B">
        <w:rPr>
          <w:rStyle w:val="Heading2Char"/>
          <w:rFonts w:ascii="Arial" w:hAnsi="Arial" w:cs="Arial"/>
        </w:rPr>
        <w:t>SCOPE OF CONTRACT</w:t>
      </w:r>
      <w:bookmarkEnd w:id="8"/>
    </w:p>
    <w:p w14:paraId="20678FBF" w14:textId="77777777" w:rsidR="00AE7842" w:rsidRPr="00F6000B" w:rsidRDefault="00AE7842" w:rsidP="00AE7842">
      <w:pPr>
        <w:pStyle w:val="NoSpacing"/>
      </w:pPr>
    </w:p>
    <w:p w14:paraId="40024D0E" w14:textId="77777777" w:rsidR="00AE7842" w:rsidRPr="00F6000B" w:rsidRDefault="00AE7842" w:rsidP="00AE7842">
      <w:pPr>
        <w:pStyle w:val="NoSpacing"/>
        <w:rPr>
          <w:rFonts w:ascii="Arial" w:hAnsi="Arial" w:cs="Arial"/>
          <w:b/>
        </w:rPr>
      </w:pPr>
      <w:r w:rsidRPr="00F6000B">
        <w:rPr>
          <w:rFonts w:ascii="Arial" w:hAnsi="Arial" w:cs="Arial"/>
          <w:b/>
        </w:rPr>
        <w:t>1. INTRODUCTION</w:t>
      </w:r>
    </w:p>
    <w:p w14:paraId="3352F48B" w14:textId="77777777" w:rsidR="00AE7842" w:rsidRPr="00F6000B" w:rsidRDefault="00AE7842" w:rsidP="00AE7842">
      <w:pPr>
        <w:pStyle w:val="NoSpacing"/>
        <w:rPr>
          <w:rFonts w:ascii="Arial" w:hAnsi="Arial" w:cs="Arial"/>
        </w:rPr>
      </w:pPr>
    </w:p>
    <w:p w14:paraId="107C45E6" w14:textId="77777777" w:rsidR="00AE7842" w:rsidRPr="00F6000B" w:rsidRDefault="00AE7842" w:rsidP="00AE7842">
      <w:pPr>
        <w:pStyle w:val="NoSpacing"/>
        <w:rPr>
          <w:rFonts w:ascii="Arial" w:hAnsi="Arial" w:cs="Arial"/>
        </w:rPr>
      </w:pPr>
      <w:r w:rsidRPr="00F6000B">
        <w:rPr>
          <w:rFonts w:ascii="Arial" w:hAnsi="Arial" w:cs="Arial"/>
          <w:b/>
        </w:rPr>
        <w:t xml:space="preserve">1.1 </w:t>
      </w:r>
      <w:r w:rsidRPr="00F6000B">
        <w:rPr>
          <w:rFonts w:ascii="Arial" w:hAnsi="Arial" w:cs="Arial"/>
          <w:b/>
          <w:u w:val="single"/>
        </w:rPr>
        <w:t>Background</w:t>
      </w:r>
      <w:r w:rsidRPr="00F6000B">
        <w:rPr>
          <w:rFonts w:ascii="Arial" w:hAnsi="Arial" w:cs="Arial"/>
          <w:u w:val="single"/>
        </w:rPr>
        <w:t>.</w:t>
      </w:r>
      <w:r w:rsidRPr="00F6000B">
        <w:rPr>
          <w:rFonts w:ascii="Arial" w:hAnsi="Arial" w:cs="Arial"/>
        </w:rPr>
        <w:t xml:space="preserve">  All Ordering Activities under the VA and all Ordering Activities under the Department of Defense (DoD) acquire their pharmaceutical requirements through their respective Pharmaceutical Prime Vendor (PPV) Programs, hereafter referred to as the VA PPV Program and DoD PPV Program or jointly as PPV Programs. The PPV Programs are separate contracts which establish the fees for the distribution of pharmaceutical products that are distributed through the PPV Programs on Federal Government (i.e., Federal Supply Schedules, National Standardization) contracts. A contract resulting from this solicitation establishes the VA National Contract prices for the products listed in the schedule of supplies that will be distributed through the PPV Programs. Section 2.1, “Government Participants” lists the PPV Program participants that will be authorized users of the contract resulting from this solicitation. The contractor shall follow all appropriate requirements as implemented in Drug Supply Chain Security Act (DSCSA). See Section 7 of the Scope of Contract for DSCSA details.</w:t>
      </w:r>
    </w:p>
    <w:p w14:paraId="0A925463" w14:textId="77777777" w:rsidR="00AE7842" w:rsidRPr="00F6000B" w:rsidRDefault="00AE7842" w:rsidP="00AE7842">
      <w:pPr>
        <w:pStyle w:val="NoSpacing"/>
        <w:rPr>
          <w:rFonts w:ascii="Arial" w:hAnsi="Arial" w:cs="Arial"/>
        </w:rPr>
      </w:pPr>
    </w:p>
    <w:p w14:paraId="2ABC068C" w14:textId="77777777" w:rsidR="00AE7842" w:rsidRPr="00F6000B" w:rsidRDefault="00AE7842" w:rsidP="00AE7842">
      <w:pPr>
        <w:pStyle w:val="NoSpacing"/>
        <w:rPr>
          <w:rFonts w:ascii="Arial" w:hAnsi="Arial" w:cs="Arial"/>
        </w:rPr>
      </w:pPr>
      <w:r w:rsidRPr="00F6000B">
        <w:rPr>
          <w:rFonts w:ascii="Arial" w:hAnsi="Arial" w:cs="Arial"/>
          <w:b/>
        </w:rPr>
        <w:t xml:space="preserve">1.2 </w:t>
      </w:r>
      <w:r w:rsidRPr="00F6000B">
        <w:rPr>
          <w:rFonts w:ascii="Arial" w:hAnsi="Arial" w:cs="Arial"/>
          <w:b/>
          <w:u w:val="single"/>
        </w:rPr>
        <w:t>Purpose and Objectives</w:t>
      </w:r>
      <w:r w:rsidRPr="00F6000B">
        <w:rPr>
          <w:rFonts w:ascii="Arial" w:hAnsi="Arial" w:cs="Arial"/>
        </w:rPr>
        <w:t xml:space="preserve">. The purpose of this solicitation is to establish a supply source that will provide the drugs listed in the schedule for purchase through the PPV Programs.  The total annual estimated usage for VA, Federal Health Care Center (FHCC), State Veterans Homes (SVH) - Option 2, DoD, Indian Health Service (IHS), and Bureau of Prisons (BOP) appears on the Schedule of Supplies section of this Solicitation.  The objective of such a </w:t>
      </w:r>
      <w:r w:rsidRPr="00F6000B">
        <w:rPr>
          <w:rFonts w:ascii="Arial" w:hAnsi="Arial" w:cs="Arial"/>
        </w:rPr>
        <w:lastRenderedPageBreak/>
        <w:t xml:space="preserve">contract is to ensure availability and consistency of product for nationwide usage and to obtain volume-based, committed-use pricing. </w:t>
      </w:r>
    </w:p>
    <w:p w14:paraId="0A5405A0" w14:textId="77777777" w:rsidR="00AE7842" w:rsidRPr="00F6000B" w:rsidRDefault="00AE7842" w:rsidP="00AE7842">
      <w:pPr>
        <w:pStyle w:val="NoSpacing"/>
        <w:rPr>
          <w:rFonts w:ascii="Arial" w:hAnsi="Arial" w:cs="Arial"/>
        </w:rPr>
      </w:pPr>
    </w:p>
    <w:p w14:paraId="546879A8" w14:textId="77777777" w:rsidR="00AE7842" w:rsidRPr="00F6000B" w:rsidRDefault="00AE7842" w:rsidP="00AE7842">
      <w:pPr>
        <w:pStyle w:val="NoSpacing"/>
        <w:rPr>
          <w:rFonts w:ascii="Arial" w:hAnsi="Arial" w:cs="Arial"/>
        </w:rPr>
      </w:pPr>
      <w:bookmarkStart w:id="9" w:name="_Hlk79128452"/>
      <w:r w:rsidRPr="00F6000B">
        <w:rPr>
          <w:rFonts w:ascii="Arial" w:hAnsi="Arial" w:cs="Arial"/>
          <w:b/>
        </w:rPr>
        <w:t xml:space="preserve">1.3 </w:t>
      </w:r>
      <w:r w:rsidRPr="00F6000B">
        <w:rPr>
          <w:rFonts w:ascii="Arial" w:hAnsi="Arial" w:cs="Arial"/>
          <w:b/>
          <w:u w:val="single"/>
        </w:rPr>
        <w:t>Government Purchase Compliance</w:t>
      </w:r>
      <w:r w:rsidRPr="00F6000B">
        <w:rPr>
          <w:rFonts w:ascii="Arial" w:hAnsi="Arial" w:cs="Arial"/>
          <w:u w:val="single"/>
        </w:rPr>
        <w:t>.</w:t>
      </w:r>
      <w:r w:rsidRPr="00F6000B">
        <w:rPr>
          <w:rFonts w:ascii="Arial" w:hAnsi="Arial" w:cs="Arial"/>
        </w:rPr>
        <w:t xml:space="preserve"> VA, FHCC, SVH (Option 2), DoD, IHS, and BOP will purchase their requirements for the strengths of the drugs listed in the schedule through the PPV Programs except when: (1) the contracted items are unavailable to meet the needs of the Government, or (2) an alternate is requested by the prescribing healthcare provider, or (3) additionally, IHS will not participate if the awardee does not have a Centers of Medicare or Medicaid (CMS) reimbursable product(s).  In the event that exception 1, 2, or 3 applies, these instances will be considered exceptions to Section C.2 – 52.216-21, Requirements. VA’s PPV contract has ordering lock-out procedures in place to support VA contract compliance and to prevent purchases of non-contract products. Participants of the VA PPV Program include VA, FHCC, SVH (Option 2), IHS, and BOP.  DoD manages compliance through individual facility tracking reports.  </w:t>
      </w:r>
    </w:p>
    <w:bookmarkEnd w:id="9"/>
    <w:p w14:paraId="470FF427" w14:textId="77777777" w:rsidR="00AE7842" w:rsidRPr="00F6000B" w:rsidRDefault="00AE7842" w:rsidP="00AE7842">
      <w:pPr>
        <w:pStyle w:val="NoSpacing"/>
        <w:rPr>
          <w:rFonts w:ascii="Arial" w:hAnsi="Arial" w:cs="Arial"/>
        </w:rPr>
      </w:pPr>
    </w:p>
    <w:p w14:paraId="4A165901" w14:textId="77777777" w:rsidR="00AE7842" w:rsidRPr="00F6000B" w:rsidRDefault="00AE7842" w:rsidP="00AE7842">
      <w:pPr>
        <w:pStyle w:val="NoSpacing"/>
        <w:numPr>
          <w:ilvl w:val="1"/>
          <w:numId w:val="1"/>
        </w:numPr>
        <w:rPr>
          <w:rFonts w:ascii="Arial" w:hAnsi="Arial" w:cs="Arial"/>
        </w:rPr>
      </w:pPr>
      <w:bookmarkStart w:id="10" w:name="_Hlk79128470"/>
      <w:r w:rsidRPr="00F6000B">
        <w:rPr>
          <w:rFonts w:ascii="Arial" w:hAnsi="Arial" w:cs="Arial"/>
          <w:b/>
          <w:u w:val="single"/>
        </w:rPr>
        <w:t>Contract Effective Date, Implementation Period, and Ordering Period</w:t>
      </w:r>
      <w:r w:rsidRPr="00F6000B">
        <w:rPr>
          <w:rFonts w:ascii="Arial" w:hAnsi="Arial" w:cs="Arial"/>
          <w:u w:val="single"/>
        </w:rPr>
        <w:t>.</w:t>
      </w:r>
    </w:p>
    <w:p w14:paraId="56615739" w14:textId="77777777" w:rsidR="00AE7842" w:rsidRPr="00F6000B" w:rsidRDefault="00AE7842" w:rsidP="00AE7842">
      <w:pPr>
        <w:pStyle w:val="NoSpacing"/>
        <w:rPr>
          <w:rFonts w:ascii="Arial" w:hAnsi="Arial" w:cs="Arial"/>
        </w:rPr>
      </w:pPr>
    </w:p>
    <w:p w14:paraId="6F5C1A11" w14:textId="77777777" w:rsidR="00AE7842" w:rsidRPr="00F6000B" w:rsidRDefault="00AE7842" w:rsidP="00AE7842">
      <w:pPr>
        <w:pStyle w:val="NoSpacing"/>
        <w:rPr>
          <w:rFonts w:ascii="Arial" w:hAnsi="Arial" w:cs="Arial"/>
        </w:rPr>
      </w:pPr>
      <w:r w:rsidRPr="00F6000B">
        <w:rPr>
          <w:rFonts w:ascii="Arial" w:hAnsi="Arial" w:cs="Arial"/>
          <w:b/>
          <w:bCs/>
        </w:rPr>
        <w:t>(A)  Contract Effective Date.</w:t>
      </w:r>
      <w:r w:rsidRPr="00F6000B">
        <w:rPr>
          <w:rFonts w:ascii="Arial" w:hAnsi="Arial" w:cs="Arial"/>
        </w:rPr>
        <w:t xml:space="preserve"> The contract will be effective on the date the Contracting Officer signs the SF-1449 and notifies the offeror (contractor) of award.</w:t>
      </w:r>
    </w:p>
    <w:p w14:paraId="3B6101C0" w14:textId="77777777" w:rsidR="00AE7842" w:rsidRPr="00F6000B" w:rsidRDefault="00AE7842" w:rsidP="00AE7842">
      <w:pPr>
        <w:pStyle w:val="NoSpacing"/>
        <w:rPr>
          <w:rFonts w:ascii="Arial" w:hAnsi="Arial" w:cs="Arial"/>
        </w:rPr>
      </w:pPr>
    </w:p>
    <w:p w14:paraId="138CFB18" w14:textId="77777777" w:rsidR="00AE7842" w:rsidRPr="00F6000B" w:rsidRDefault="00AE7842" w:rsidP="00AE7842">
      <w:pPr>
        <w:pStyle w:val="NoSpacing"/>
        <w:rPr>
          <w:rFonts w:ascii="Arial" w:hAnsi="Arial" w:cs="Arial"/>
        </w:rPr>
      </w:pPr>
      <w:r w:rsidRPr="00F6000B">
        <w:rPr>
          <w:rFonts w:ascii="Arial" w:hAnsi="Arial" w:cs="Arial"/>
          <w:b/>
          <w:bCs/>
        </w:rPr>
        <w:t xml:space="preserve">(B)  Implementation Period. </w:t>
      </w:r>
      <w:r w:rsidRPr="00F6000B">
        <w:rPr>
          <w:rFonts w:ascii="Arial" w:hAnsi="Arial" w:cs="Arial"/>
        </w:rPr>
        <w:t>The timeframe beginning on the Contract Effective Date and ending at the start of the Ordering Period in which PPVs begin placing orders with the contractor for delivery to the multiple PPV distribution centers is the Implementation Period.</w:t>
      </w:r>
    </w:p>
    <w:p w14:paraId="2289811E" w14:textId="77777777" w:rsidR="00AE7842" w:rsidRPr="00F6000B" w:rsidRDefault="00AE7842" w:rsidP="00AE7842">
      <w:pPr>
        <w:pStyle w:val="NoSpacing"/>
        <w:rPr>
          <w:rFonts w:ascii="Arial" w:hAnsi="Arial" w:cs="Arial"/>
        </w:rPr>
      </w:pPr>
    </w:p>
    <w:p w14:paraId="102B149F" w14:textId="77777777" w:rsidR="00AE7842" w:rsidRPr="00F6000B" w:rsidRDefault="00AE7842" w:rsidP="00AE7842">
      <w:pPr>
        <w:pStyle w:val="NoSpacing"/>
        <w:rPr>
          <w:rFonts w:ascii="Arial" w:hAnsi="Arial" w:cs="Arial"/>
          <w:color w:val="C00000"/>
        </w:rPr>
      </w:pPr>
      <w:r w:rsidRPr="00F6000B">
        <w:rPr>
          <w:rFonts w:ascii="Arial" w:hAnsi="Arial" w:cs="Arial"/>
        </w:rPr>
        <w:t>Contractors will be allowed a maximum of a 60-day Implementation period (but may be shorter than 60 calendar days if mutually agreed between the contractor and the Government), if the contract is awarded after 9/4/2023. If the contract is awarded prior to 9/4/2023, the Implementation period will begin when the contract is awarded and end on 11/4/2023.</w:t>
      </w:r>
    </w:p>
    <w:p w14:paraId="5FC2DE7E" w14:textId="77777777" w:rsidR="00AE7842" w:rsidRPr="00F6000B" w:rsidRDefault="00AE7842" w:rsidP="00AE7842">
      <w:pPr>
        <w:pStyle w:val="NoSpacing"/>
        <w:rPr>
          <w:rFonts w:ascii="Arial" w:hAnsi="Arial" w:cs="Arial"/>
          <w:color w:val="C00000"/>
        </w:rPr>
      </w:pPr>
    </w:p>
    <w:p w14:paraId="51DE7398" w14:textId="77777777" w:rsidR="00AE7842" w:rsidRPr="00F6000B" w:rsidRDefault="00AE7842" w:rsidP="00AE7842">
      <w:pPr>
        <w:pStyle w:val="NoSpacing"/>
        <w:rPr>
          <w:rFonts w:ascii="Arial" w:hAnsi="Arial" w:cs="Arial"/>
        </w:rPr>
      </w:pPr>
      <w:r w:rsidRPr="00F6000B">
        <w:rPr>
          <w:rFonts w:ascii="Arial" w:hAnsi="Arial" w:cs="Arial"/>
        </w:rPr>
        <w:t xml:space="preserve">There are approximately 31 VA PPV Distribution Centers and approximately 25 DoD PPV Distribution Centers located nationwide. The contractor shall ensure that sufficient inventory of contract items awarded under this solicitation is available, and that chargeback agreements with the PPVs have been executed with sufficient time to permit the PPVs to begin timely distribution of Government orders by the expiration of the contract implementation period. The current PPVs are listed as attachments “A” and “B” of this solicitation. The current PPVs may change and the contractor will be notified of any changes in PPV contractors during the term of the contract resulting from this solicitation. Payment terms, time and place of delivery to PPV distribution centers and other business-to-business agreement terms shall be agreed upon between the PPV contractors and the contractor awarded a contract from this solicitation. </w:t>
      </w:r>
      <w:bookmarkStart w:id="11" w:name="_Hlk33675658"/>
      <w:r w:rsidRPr="00F6000B">
        <w:rPr>
          <w:rFonts w:ascii="Arial" w:hAnsi="Arial" w:cs="Arial"/>
        </w:rPr>
        <w:t>The Contracting Officer shall be notified by the contractor if any business-to-business-agreements cannot be reached with the PPVs by 15 calendar days before commencement of the Ordering Period.</w:t>
      </w:r>
      <w:bookmarkEnd w:id="11"/>
      <w:r w:rsidRPr="00F6000B">
        <w:rPr>
          <w:rFonts w:ascii="Arial" w:hAnsi="Arial" w:cs="Arial"/>
        </w:rPr>
        <w:t xml:space="preserve"> Failure or refusal to reach agreement with the PPVs shall constitute sufficient cause for terminating the contract under FAR 52.212-4(m), Contract Terms and Conditions-Commercial Products and Commercial Services, Termination for Cause.</w:t>
      </w:r>
    </w:p>
    <w:p w14:paraId="5E0576AB" w14:textId="77777777" w:rsidR="00AE7842" w:rsidRPr="00F6000B" w:rsidRDefault="00AE7842" w:rsidP="00AE7842">
      <w:pPr>
        <w:pStyle w:val="NoSpacing"/>
        <w:rPr>
          <w:rFonts w:ascii="Arial" w:hAnsi="Arial" w:cs="Arial"/>
        </w:rPr>
      </w:pPr>
    </w:p>
    <w:p w14:paraId="12A65FE8" w14:textId="77777777" w:rsidR="00AE7842" w:rsidRPr="00F6000B" w:rsidRDefault="00AE7842" w:rsidP="00AE7842">
      <w:pPr>
        <w:pStyle w:val="NoSpacing"/>
        <w:rPr>
          <w:rFonts w:ascii="Arial" w:hAnsi="Arial" w:cs="Arial"/>
        </w:rPr>
      </w:pPr>
      <w:r w:rsidRPr="00F6000B">
        <w:rPr>
          <w:rFonts w:ascii="Arial" w:hAnsi="Arial" w:cs="Arial"/>
          <w:b/>
          <w:bCs/>
        </w:rPr>
        <w:t>(C)  Ordering Period.</w:t>
      </w:r>
      <w:r w:rsidRPr="00F6000B">
        <w:rPr>
          <w:rFonts w:ascii="Arial" w:hAnsi="Arial" w:cs="Arial"/>
        </w:rPr>
        <w:t xml:space="preserve"> The Ordering Period begins at the expiration of the Implementation Period. The base year Ordering Period will be in effect for the period of one (1) year. During this period, Government participants place orders with the PPVs, who ship product to the Government participants. The PPVs shall order product from the Contractor and the Contractor shall ship to the PPVs in accordance with the terms of the Contractor and PPV business-to-business agreements.</w:t>
      </w:r>
    </w:p>
    <w:p w14:paraId="13B9FC55" w14:textId="77777777" w:rsidR="00AE7842" w:rsidRPr="00F6000B" w:rsidRDefault="00AE7842" w:rsidP="00AE7842">
      <w:pPr>
        <w:pStyle w:val="NoSpacing"/>
        <w:rPr>
          <w:rFonts w:ascii="Arial" w:hAnsi="Arial" w:cs="Arial"/>
        </w:rPr>
      </w:pPr>
    </w:p>
    <w:p w14:paraId="6112136E" w14:textId="77777777" w:rsidR="00AE7842" w:rsidRPr="00F6000B" w:rsidRDefault="00AE7842" w:rsidP="00AE7842">
      <w:pPr>
        <w:pStyle w:val="NoSpacing"/>
        <w:rPr>
          <w:rFonts w:ascii="Arial" w:hAnsi="Arial" w:cs="Arial"/>
        </w:rPr>
      </w:pPr>
      <w:r w:rsidRPr="00F6000B">
        <w:rPr>
          <w:rFonts w:ascii="Arial" w:hAnsi="Arial" w:cs="Arial"/>
          <w:b/>
          <w:bCs/>
        </w:rPr>
        <w:lastRenderedPageBreak/>
        <w:t>(D)</w:t>
      </w:r>
      <w:r w:rsidRPr="00F6000B">
        <w:rPr>
          <w:rFonts w:ascii="Arial" w:hAnsi="Arial" w:cs="Arial"/>
        </w:rPr>
        <w:t xml:space="preserve">  At the time of contract award, the Contracting Officer shall indicate the contract Effective Date, Implementation Period, and Ordering Period on Page 2 of the SF-1449, in accordance with the timeframes specified in this section. </w:t>
      </w:r>
    </w:p>
    <w:bookmarkEnd w:id="10"/>
    <w:p w14:paraId="0D8058E7" w14:textId="77777777" w:rsidR="00AE7842" w:rsidRPr="00F6000B" w:rsidRDefault="00AE7842" w:rsidP="00AE7842">
      <w:pPr>
        <w:pStyle w:val="NoSpacing"/>
        <w:rPr>
          <w:rFonts w:ascii="Arial" w:hAnsi="Arial" w:cs="Arial"/>
          <w:u w:val="single"/>
        </w:rPr>
      </w:pPr>
    </w:p>
    <w:p w14:paraId="0FDF45A7" w14:textId="77777777" w:rsidR="00AE7842" w:rsidRPr="00F6000B" w:rsidRDefault="00AE7842" w:rsidP="00AE7842">
      <w:pPr>
        <w:pStyle w:val="NoSpacing"/>
        <w:rPr>
          <w:rFonts w:ascii="Arial" w:hAnsi="Arial" w:cs="Arial"/>
        </w:rPr>
      </w:pPr>
      <w:r w:rsidRPr="00F6000B">
        <w:rPr>
          <w:rFonts w:ascii="Arial" w:hAnsi="Arial" w:cs="Arial"/>
          <w:b/>
        </w:rPr>
        <w:t xml:space="preserve">1.5 </w:t>
      </w:r>
      <w:r w:rsidRPr="00F6000B">
        <w:rPr>
          <w:rFonts w:ascii="Arial" w:hAnsi="Arial" w:cs="Arial"/>
          <w:b/>
          <w:u w:val="single"/>
        </w:rPr>
        <w:t>Contract Duration</w:t>
      </w:r>
      <w:r w:rsidRPr="00F6000B">
        <w:rPr>
          <w:rFonts w:ascii="Arial" w:hAnsi="Arial" w:cs="Arial"/>
          <w:u w:val="single"/>
        </w:rPr>
        <w:t>.</w:t>
      </w:r>
      <w:r w:rsidRPr="00F6000B">
        <w:rPr>
          <w:rFonts w:ascii="Arial" w:hAnsi="Arial" w:cs="Arial"/>
        </w:rPr>
        <w:t xml:space="preserve">  The contract resulting hereunder will be in effect for the duration of the Implementation Period described in Section 1.4 plus one (1) year Ordering Period with four (4) one (1) year pre-priced option (ordering) periods that may be exercised unilaterally by the Government in accordance with FAR 17.207 and FAR 52.217-9.</w:t>
      </w:r>
    </w:p>
    <w:p w14:paraId="037FBFD5" w14:textId="77777777" w:rsidR="00AE7842" w:rsidRPr="00F6000B" w:rsidRDefault="00AE7842" w:rsidP="00AE7842">
      <w:pPr>
        <w:pStyle w:val="NoSpacing"/>
        <w:rPr>
          <w:rFonts w:ascii="Arial" w:hAnsi="Arial" w:cs="Arial"/>
        </w:rPr>
      </w:pPr>
    </w:p>
    <w:p w14:paraId="56EF0FA4" w14:textId="77777777" w:rsidR="00AE7842" w:rsidRPr="00F6000B" w:rsidRDefault="00AE7842" w:rsidP="00AE7842">
      <w:pPr>
        <w:pStyle w:val="NoSpacing"/>
        <w:rPr>
          <w:rFonts w:ascii="Arial" w:hAnsi="Arial" w:cs="Arial"/>
        </w:rPr>
      </w:pPr>
      <w:r w:rsidRPr="00F6000B">
        <w:rPr>
          <w:rFonts w:ascii="Arial" w:hAnsi="Arial" w:cs="Arial"/>
          <w:b/>
        </w:rPr>
        <w:t xml:space="preserve">1.6 </w:t>
      </w:r>
      <w:r w:rsidRPr="00F6000B">
        <w:rPr>
          <w:rFonts w:ascii="Arial" w:hAnsi="Arial" w:cs="Arial"/>
          <w:b/>
          <w:u w:val="single"/>
        </w:rPr>
        <w:t>Special Contract Considerations</w:t>
      </w:r>
      <w:r w:rsidRPr="00F6000B">
        <w:rPr>
          <w:rFonts w:ascii="Arial" w:hAnsi="Arial" w:cs="Arial"/>
          <w:b/>
        </w:rPr>
        <w:t>.</w:t>
      </w:r>
      <w:r w:rsidRPr="00F6000B">
        <w:rPr>
          <w:rFonts w:ascii="Arial" w:hAnsi="Arial" w:cs="Arial"/>
        </w:rPr>
        <w:t xml:space="preserve"> As discussed in Section 1.2, this solicitation establishes a supply source to provide the drugs listed in the schedule for purchase through the PPV programs. Additionally, as outlined in Section 1.4, the awarded offeror (contractor) under this solicitation must reach a business-to-business agreement with the respective PPV programs. Because the PPV programs distribute the supplies sourced from this solicitation, special contract considerations apply. </w:t>
      </w:r>
    </w:p>
    <w:p w14:paraId="2C37E870" w14:textId="77777777" w:rsidR="00AE7842" w:rsidRPr="00F6000B" w:rsidRDefault="00AE7842" w:rsidP="00AE7842">
      <w:pPr>
        <w:pStyle w:val="NoSpacing"/>
        <w:rPr>
          <w:rFonts w:ascii="Arial" w:hAnsi="Arial" w:cs="Arial"/>
        </w:rPr>
      </w:pPr>
    </w:p>
    <w:p w14:paraId="77DCCCB4" w14:textId="77777777" w:rsidR="00AE7842" w:rsidRPr="00F6000B" w:rsidRDefault="00AE7842" w:rsidP="00AE7842">
      <w:pPr>
        <w:pStyle w:val="NoSpacing"/>
        <w:rPr>
          <w:rFonts w:ascii="Arial" w:hAnsi="Arial" w:cs="Arial"/>
        </w:rPr>
      </w:pPr>
      <w:r w:rsidRPr="00F6000B">
        <w:rPr>
          <w:rFonts w:ascii="Arial" w:hAnsi="Arial" w:cs="Arial"/>
        </w:rPr>
        <w:t>Under this resulting contract, the contractor will be receiving payments from the PPV programs instead of directly from the Government. Due to this unique payment structure, contractors are not permitted to assign their rights to receive payment under this contract. Additionally, disputes arising between a contractor and any authorized Government Prime Vendor(s) do not give rise to a “claim” under the Disputes Clause. Finally, no invoices will be provided from the contractor to the Government ordering facilities. Instead, the contractor shall submit invoices in accordance with the business-to-business agreements reached with the PPV programs.</w:t>
      </w:r>
    </w:p>
    <w:p w14:paraId="6CA6022F" w14:textId="77777777" w:rsidR="00AE7842" w:rsidRPr="00F6000B" w:rsidRDefault="00AE7842" w:rsidP="00AE7842">
      <w:pPr>
        <w:pStyle w:val="NoSpacing"/>
        <w:rPr>
          <w:rFonts w:ascii="Arial" w:hAnsi="Arial" w:cs="Arial"/>
        </w:rPr>
      </w:pPr>
    </w:p>
    <w:p w14:paraId="37AEBB63" w14:textId="77777777" w:rsidR="00AE7842" w:rsidRPr="00F6000B" w:rsidRDefault="00AE7842" w:rsidP="00AE7842">
      <w:pPr>
        <w:pStyle w:val="NoSpacing"/>
        <w:rPr>
          <w:rFonts w:ascii="Arial" w:hAnsi="Arial" w:cs="Arial"/>
          <w:snapToGrid w:val="0"/>
        </w:rPr>
      </w:pPr>
    </w:p>
    <w:p w14:paraId="4557979C" w14:textId="77777777" w:rsidR="00AE7842" w:rsidRPr="00F6000B" w:rsidRDefault="00AE7842" w:rsidP="00AE7842">
      <w:pPr>
        <w:pStyle w:val="NoSpacing"/>
        <w:rPr>
          <w:rFonts w:ascii="Arial" w:hAnsi="Arial" w:cs="Arial"/>
          <w:b/>
          <w:snapToGrid w:val="0"/>
        </w:rPr>
      </w:pPr>
      <w:r w:rsidRPr="00F6000B">
        <w:rPr>
          <w:rFonts w:ascii="Arial" w:hAnsi="Arial" w:cs="Arial"/>
          <w:b/>
          <w:snapToGrid w:val="0"/>
        </w:rPr>
        <w:t>2.  EXTENT OF OBLIGATION</w:t>
      </w:r>
    </w:p>
    <w:p w14:paraId="4C6022EC" w14:textId="77777777" w:rsidR="00AE7842" w:rsidRPr="00F6000B" w:rsidRDefault="00AE7842" w:rsidP="00AE7842">
      <w:pPr>
        <w:pStyle w:val="NoSpacing"/>
        <w:rPr>
          <w:rFonts w:ascii="Arial" w:hAnsi="Arial" w:cs="Arial"/>
          <w:snapToGrid w:val="0"/>
        </w:rPr>
      </w:pPr>
      <w:r w:rsidRPr="00F6000B">
        <w:rPr>
          <w:rFonts w:ascii="Arial" w:hAnsi="Arial" w:cs="Arial"/>
          <w:snapToGrid w:val="0"/>
        </w:rPr>
        <w:br/>
      </w:r>
      <w:r w:rsidRPr="00F6000B">
        <w:rPr>
          <w:rFonts w:ascii="Arial" w:hAnsi="Arial" w:cs="Arial"/>
          <w:b/>
          <w:snapToGrid w:val="0"/>
        </w:rPr>
        <w:t xml:space="preserve">2.1 </w:t>
      </w:r>
      <w:r w:rsidRPr="00F6000B">
        <w:rPr>
          <w:rFonts w:ascii="Arial" w:hAnsi="Arial" w:cs="Arial"/>
          <w:b/>
          <w:snapToGrid w:val="0"/>
          <w:u w:val="single"/>
        </w:rPr>
        <w:t>Government Participants</w:t>
      </w:r>
      <w:r w:rsidRPr="00F6000B">
        <w:rPr>
          <w:rFonts w:ascii="Arial" w:hAnsi="Arial" w:cs="Arial"/>
          <w:snapToGrid w:val="0"/>
        </w:rPr>
        <w:t>.  The contractor shall provide the products specified in the schedule at the prices awarded herein for the facilities/agencies below:</w:t>
      </w:r>
    </w:p>
    <w:p w14:paraId="1F289D1D" w14:textId="77777777" w:rsidR="00AE7842" w:rsidRPr="00F6000B" w:rsidRDefault="00AE7842" w:rsidP="00AE7842">
      <w:pPr>
        <w:pStyle w:val="NoSpacing"/>
        <w:numPr>
          <w:ilvl w:val="0"/>
          <w:numId w:val="2"/>
        </w:numPr>
        <w:ind w:hanging="360"/>
        <w:rPr>
          <w:rFonts w:ascii="Arial" w:hAnsi="Arial" w:cs="Arial"/>
          <w:snapToGrid w:val="0"/>
        </w:rPr>
      </w:pPr>
      <w:r w:rsidRPr="00F6000B">
        <w:rPr>
          <w:rFonts w:ascii="Arial" w:hAnsi="Arial" w:cs="Arial"/>
          <w:snapToGrid w:val="0"/>
        </w:rPr>
        <w:t xml:space="preserve">All Department of Veterans Affairs (VA) facilities </w:t>
      </w:r>
    </w:p>
    <w:p w14:paraId="74203228" w14:textId="77777777" w:rsidR="00AE7842" w:rsidRPr="00F6000B" w:rsidRDefault="00AE7842" w:rsidP="00AE7842">
      <w:pPr>
        <w:pStyle w:val="NoSpacing"/>
        <w:numPr>
          <w:ilvl w:val="0"/>
          <w:numId w:val="2"/>
        </w:numPr>
        <w:ind w:hanging="360"/>
        <w:rPr>
          <w:rFonts w:ascii="Arial" w:hAnsi="Arial" w:cs="Arial"/>
          <w:snapToGrid w:val="0"/>
        </w:rPr>
      </w:pPr>
      <w:r w:rsidRPr="00F6000B">
        <w:rPr>
          <w:rFonts w:ascii="Arial" w:hAnsi="Arial" w:cs="Arial"/>
          <w:snapToGrid w:val="0"/>
        </w:rPr>
        <w:t>All Ordering Activities under the Department of Defense (DoD) Pharmaceutical Prime Vendor Program</w:t>
      </w:r>
    </w:p>
    <w:p w14:paraId="12311375" w14:textId="77777777" w:rsidR="00AE7842" w:rsidRPr="00F6000B" w:rsidRDefault="00AE7842" w:rsidP="00AE7842">
      <w:pPr>
        <w:pStyle w:val="NoSpacing"/>
        <w:numPr>
          <w:ilvl w:val="0"/>
          <w:numId w:val="2"/>
        </w:numPr>
        <w:ind w:hanging="360"/>
        <w:rPr>
          <w:rFonts w:ascii="Arial" w:hAnsi="Arial" w:cs="Arial"/>
          <w:snapToGrid w:val="0"/>
        </w:rPr>
      </w:pPr>
      <w:r w:rsidRPr="00F6000B">
        <w:rPr>
          <w:rFonts w:ascii="Arial" w:hAnsi="Arial" w:cs="Arial"/>
          <w:snapToGrid w:val="0"/>
        </w:rPr>
        <w:t xml:space="preserve">All Indian Health Service (IHS) facilities </w:t>
      </w:r>
    </w:p>
    <w:p w14:paraId="7FC42AC5" w14:textId="77777777" w:rsidR="00AE7842" w:rsidRPr="00F6000B" w:rsidRDefault="00AE7842" w:rsidP="00AE7842">
      <w:pPr>
        <w:pStyle w:val="NoSpacing"/>
        <w:numPr>
          <w:ilvl w:val="0"/>
          <w:numId w:val="2"/>
        </w:numPr>
        <w:ind w:hanging="360"/>
        <w:rPr>
          <w:rFonts w:ascii="Arial" w:hAnsi="Arial" w:cs="Arial"/>
          <w:snapToGrid w:val="0"/>
        </w:rPr>
      </w:pPr>
      <w:r w:rsidRPr="00F6000B">
        <w:rPr>
          <w:rFonts w:ascii="Arial" w:hAnsi="Arial" w:cs="Arial"/>
          <w:snapToGrid w:val="0"/>
        </w:rPr>
        <w:t>All Bureau of Prisons (BOP) facilities</w:t>
      </w:r>
    </w:p>
    <w:p w14:paraId="23A9BB68" w14:textId="77777777" w:rsidR="00AE7842" w:rsidRPr="00F6000B" w:rsidRDefault="00AE7842" w:rsidP="00AE7842">
      <w:pPr>
        <w:pStyle w:val="NoSpacing"/>
        <w:numPr>
          <w:ilvl w:val="0"/>
          <w:numId w:val="2"/>
        </w:numPr>
        <w:ind w:hanging="360"/>
        <w:rPr>
          <w:rFonts w:ascii="Arial" w:hAnsi="Arial" w:cs="Arial"/>
          <w:snapToGrid w:val="0"/>
        </w:rPr>
      </w:pPr>
      <w:r w:rsidRPr="00F6000B">
        <w:rPr>
          <w:rFonts w:ascii="Arial" w:hAnsi="Arial" w:cs="Arial"/>
          <w:snapToGrid w:val="0"/>
        </w:rPr>
        <w:t>Captain James A. Lovell Federal Health Care Center (FHCC)</w:t>
      </w:r>
    </w:p>
    <w:p w14:paraId="418757BA" w14:textId="77777777" w:rsidR="00AE7842" w:rsidRPr="00F6000B" w:rsidRDefault="00AE7842" w:rsidP="00AE7842">
      <w:pPr>
        <w:pStyle w:val="NoSpacing"/>
        <w:numPr>
          <w:ilvl w:val="0"/>
          <w:numId w:val="2"/>
        </w:numPr>
        <w:ind w:hanging="360"/>
        <w:rPr>
          <w:rFonts w:ascii="Arial" w:hAnsi="Arial" w:cs="Arial"/>
        </w:rPr>
      </w:pPr>
      <w:r w:rsidRPr="00F6000B">
        <w:rPr>
          <w:rFonts w:ascii="Arial" w:hAnsi="Arial" w:cs="Arial"/>
          <w:snapToGrid w:val="0"/>
        </w:rPr>
        <w:t>All Option 2 State Veteran Homes (See Section 2.2 State Veteran Homes)</w:t>
      </w:r>
    </w:p>
    <w:p w14:paraId="003D5756" w14:textId="77777777" w:rsidR="00AE7842" w:rsidRPr="00F6000B" w:rsidRDefault="00AE7842" w:rsidP="00AE7842">
      <w:pPr>
        <w:pStyle w:val="NoSpacing"/>
        <w:rPr>
          <w:rFonts w:ascii="Arial" w:hAnsi="Arial" w:cs="Arial"/>
        </w:rPr>
      </w:pPr>
    </w:p>
    <w:p w14:paraId="4C4C2CC6" w14:textId="77777777" w:rsidR="00AE7842" w:rsidRPr="00F6000B" w:rsidRDefault="00AE7842" w:rsidP="00AE7842">
      <w:pPr>
        <w:pStyle w:val="NoSpacing"/>
        <w:rPr>
          <w:rFonts w:ascii="Arial" w:hAnsi="Arial" w:cs="Arial"/>
        </w:rPr>
      </w:pPr>
      <w:r w:rsidRPr="00F6000B">
        <w:rPr>
          <w:rFonts w:ascii="Arial" w:hAnsi="Arial" w:cs="Arial"/>
        </w:rPr>
        <w:t xml:space="preserve">A database of all facilities authorized to use the VA PPV Program may be downloaded from the National Acquisition Center’s web site at </w:t>
      </w:r>
      <w:hyperlink r:id="rId12" w:history="1">
        <w:r w:rsidRPr="00F6000B">
          <w:rPr>
            <w:rStyle w:val="Hyperlink"/>
            <w:rFonts w:ascii="Arial" w:hAnsi="Arial" w:cs="Arial"/>
          </w:rPr>
          <w:t>http://www.va.gov/oal/business/nc/ppv.asp</w:t>
        </w:r>
      </w:hyperlink>
      <w:r w:rsidRPr="00F6000B">
        <w:rPr>
          <w:rFonts w:ascii="Arial" w:hAnsi="Arial" w:cs="Arial"/>
          <w:color w:val="0000FF"/>
        </w:rPr>
        <w:t>.</w:t>
      </w:r>
    </w:p>
    <w:p w14:paraId="215E7A0E" w14:textId="77777777" w:rsidR="00AE7842" w:rsidRPr="00F6000B" w:rsidRDefault="00AE7842" w:rsidP="00AE7842">
      <w:pPr>
        <w:pStyle w:val="NoSpacing"/>
        <w:rPr>
          <w:rFonts w:ascii="Arial" w:hAnsi="Arial" w:cs="Arial"/>
        </w:rPr>
      </w:pPr>
      <w:r w:rsidRPr="00F6000B">
        <w:rPr>
          <w:rFonts w:ascii="Arial" w:hAnsi="Arial" w:cs="Arial"/>
        </w:rPr>
        <w:t xml:space="preserve"> </w:t>
      </w:r>
    </w:p>
    <w:p w14:paraId="407D2FF2" w14:textId="77777777" w:rsidR="00AE7842" w:rsidRPr="00F6000B" w:rsidRDefault="00AE7842" w:rsidP="00AE7842">
      <w:pPr>
        <w:pStyle w:val="NoSpacing"/>
        <w:rPr>
          <w:rFonts w:ascii="Arial" w:hAnsi="Arial" w:cs="Arial"/>
          <w:snapToGrid w:val="0"/>
        </w:rPr>
      </w:pPr>
      <w:r w:rsidRPr="00F6000B">
        <w:rPr>
          <w:rFonts w:ascii="Arial" w:hAnsi="Arial" w:cs="Arial"/>
          <w:b/>
          <w:snapToGrid w:val="0"/>
        </w:rPr>
        <w:t xml:space="preserve">2.2 </w:t>
      </w:r>
      <w:r w:rsidRPr="00F6000B">
        <w:rPr>
          <w:rFonts w:ascii="Arial" w:hAnsi="Arial" w:cs="Arial"/>
          <w:b/>
          <w:snapToGrid w:val="0"/>
          <w:u w:val="single"/>
        </w:rPr>
        <w:t>State Veteran Homes (SVHs)</w:t>
      </w:r>
      <w:r w:rsidRPr="00F6000B">
        <w:rPr>
          <w:rFonts w:ascii="Arial" w:hAnsi="Arial" w:cs="Arial"/>
          <w:snapToGrid w:val="0"/>
        </w:rPr>
        <w:t>.  There are numerous SVHs that have entered into sharing agreements with VA Medical Centers (VAMCs).  The SVHs with sharing agreements that participate in the VA PPV Program are identified as being one of two types: Option 1 or Option 2.</w:t>
      </w:r>
    </w:p>
    <w:p w14:paraId="1DA52DFC" w14:textId="77777777" w:rsidR="00AE7842" w:rsidRPr="00F6000B" w:rsidRDefault="00AE7842" w:rsidP="00AE7842">
      <w:pPr>
        <w:pStyle w:val="NoSpacing"/>
        <w:rPr>
          <w:rFonts w:ascii="Arial" w:hAnsi="Arial" w:cs="Arial"/>
          <w:snapToGrid w:val="0"/>
        </w:rPr>
      </w:pPr>
    </w:p>
    <w:p w14:paraId="64E1D291" w14:textId="77777777" w:rsidR="00AE7842" w:rsidRPr="00F6000B" w:rsidRDefault="00AE7842" w:rsidP="00AE7842">
      <w:pPr>
        <w:pStyle w:val="NoSpacing"/>
        <w:rPr>
          <w:rFonts w:ascii="Arial" w:hAnsi="Arial" w:cs="Arial"/>
          <w:snapToGrid w:val="0"/>
        </w:rPr>
      </w:pPr>
      <w:r w:rsidRPr="00F6000B">
        <w:rPr>
          <w:rFonts w:ascii="Arial" w:hAnsi="Arial" w:cs="Arial"/>
          <w:b/>
          <w:snapToGrid w:val="0"/>
        </w:rPr>
        <w:t>Option 1:</w:t>
      </w:r>
      <w:r w:rsidRPr="00F6000B">
        <w:rPr>
          <w:rFonts w:ascii="Arial" w:hAnsi="Arial" w:cs="Arial"/>
          <w:snapToGrid w:val="0"/>
        </w:rPr>
        <w:t xml:space="preserve">  The SVH orders pharmaceuticals directly from the VA PPV and pays the VA PPV for all items purchased.  An Option 1 SVH is not eligible for national contract prices awarded under this solicitation unless it is specifically named in the scope of contract or added after award by mutual agreement between the contractor and the Government.</w:t>
      </w:r>
    </w:p>
    <w:p w14:paraId="46580374" w14:textId="77777777" w:rsidR="00AE7842" w:rsidRPr="00F6000B" w:rsidRDefault="00AE7842" w:rsidP="00AE7842">
      <w:pPr>
        <w:pStyle w:val="NoSpacing"/>
        <w:rPr>
          <w:rFonts w:ascii="Arial" w:hAnsi="Arial" w:cs="Arial"/>
          <w:snapToGrid w:val="0"/>
        </w:rPr>
      </w:pPr>
    </w:p>
    <w:p w14:paraId="39895FDE" w14:textId="77777777" w:rsidR="00AE7842" w:rsidRPr="00F6000B" w:rsidRDefault="00AE7842" w:rsidP="00AE7842">
      <w:pPr>
        <w:pStyle w:val="NoSpacing"/>
        <w:rPr>
          <w:rFonts w:ascii="Arial" w:hAnsi="Arial" w:cs="Arial"/>
          <w:snapToGrid w:val="0"/>
        </w:rPr>
      </w:pPr>
      <w:r w:rsidRPr="00F6000B">
        <w:rPr>
          <w:rFonts w:ascii="Arial" w:hAnsi="Arial" w:cs="Arial"/>
          <w:b/>
          <w:snapToGrid w:val="0"/>
        </w:rPr>
        <w:t>Option 2:</w:t>
      </w:r>
      <w:r w:rsidRPr="00F6000B">
        <w:rPr>
          <w:rFonts w:ascii="Arial" w:hAnsi="Arial" w:cs="Arial"/>
          <w:snapToGrid w:val="0"/>
        </w:rPr>
        <w:t xml:space="preserve"> The VAMC authorizes the SVH’s order, and the VAMC makes payment to the VA PPV for all pharmaceuticals ordered by the SVH.  An Option 2 SVH is eligible for the national contract prices awarded under this solicitation.</w:t>
      </w:r>
    </w:p>
    <w:p w14:paraId="662FA29C" w14:textId="77777777" w:rsidR="00AE7842" w:rsidRPr="00F6000B" w:rsidRDefault="00AE7842" w:rsidP="00AE7842">
      <w:pPr>
        <w:pStyle w:val="NoSpacing"/>
        <w:rPr>
          <w:rFonts w:ascii="Arial" w:hAnsi="Arial" w:cs="Arial"/>
          <w:snapToGrid w:val="0"/>
        </w:rPr>
      </w:pPr>
    </w:p>
    <w:p w14:paraId="4C7E2824" w14:textId="77777777" w:rsidR="00AE7842" w:rsidRPr="00F6000B" w:rsidRDefault="00AE7842" w:rsidP="00AE7842">
      <w:pPr>
        <w:pStyle w:val="NoSpacing"/>
        <w:rPr>
          <w:rFonts w:ascii="Arial" w:hAnsi="Arial" w:cs="Arial"/>
        </w:rPr>
      </w:pPr>
      <w:r w:rsidRPr="00F6000B">
        <w:rPr>
          <w:rFonts w:ascii="Arial" w:hAnsi="Arial" w:cs="Arial"/>
          <w:b/>
        </w:rPr>
        <w:t xml:space="preserve">2.3 </w:t>
      </w:r>
      <w:r w:rsidRPr="00F6000B">
        <w:rPr>
          <w:rFonts w:ascii="Arial" w:hAnsi="Arial" w:cs="Arial"/>
          <w:b/>
          <w:u w:val="single"/>
        </w:rPr>
        <w:t>Consolidated Mail Outpatient Pharmacies (CMOPs) (VA ONLY) and Tricare Mail Order Pharmacies (TMOPs) (DoD ONLY)</w:t>
      </w:r>
      <w:r w:rsidRPr="00F6000B">
        <w:rPr>
          <w:rFonts w:ascii="Arial" w:hAnsi="Arial" w:cs="Arial"/>
        </w:rPr>
        <w:t>.  Many drugs are prescribed and mailed directly to patients’ homes in three-month or 90-day supply and VA CMOPs/DoD TMOPs may place an initial order with the VA PPV/DoD PPV contractor for up to 30% of the estimated VA/DoD annual contract quantities immediately upon the commencement of the ordering period.  An initial order of up to 30% of the estimated VA/DoD annual contract quantities may be placed by the VA PPV/DoD PPV contractor with the contractor awarded a contract under this solicitation to fulfill the CMOP and/or TMOP 30% initial order requirements.</w:t>
      </w:r>
    </w:p>
    <w:p w14:paraId="1ED6D561" w14:textId="77777777" w:rsidR="00AE7842" w:rsidRPr="00F6000B" w:rsidRDefault="00AE7842" w:rsidP="00AE7842">
      <w:pPr>
        <w:pStyle w:val="NoSpacing"/>
        <w:rPr>
          <w:rFonts w:ascii="Arial" w:hAnsi="Arial" w:cs="Arial"/>
        </w:rPr>
      </w:pPr>
    </w:p>
    <w:p w14:paraId="32C4BE16" w14:textId="77777777" w:rsidR="00AE7842" w:rsidRPr="00F6000B" w:rsidRDefault="00AE7842" w:rsidP="00AE7842">
      <w:pPr>
        <w:pStyle w:val="NoSpacing"/>
        <w:contextualSpacing/>
        <w:rPr>
          <w:rFonts w:ascii="Arial" w:hAnsi="Arial" w:cs="Arial"/>
        </w:rPr>
      </w:pPr>
      <w:r w:rsidRPr="00F6000B">
        <w:rPr>
          <w:rFonts w:ascii="Arial" w:hAnsi="Arial" w:cs="Arial"/>
          <w:b/>
        </w:rPr>
        <w:t xml:space="preserve">2.4 </w:t>
      </w:r>
      <w:r w:rsidRPr="00F6000B">
        <w:rPr>
          <w:rFonts w:ascii="Arial" w:hAnsi="Arial" w:cs="Arial"/>
          <w:b/>
          <w:u w:val="single"/>
        </w:rPr>
        <w:t>Estimated Quantities</w:t>
      </w:r>
      <w:r w:rsidRPr="00F6000B">
        <w:rPr>
          <w:rFonts w:ascii="Arial" w:hAnsi="Arial" w:cs="Arial"/>
        </w:rPr>
        <w:t>.  The quantities in the schedule reflect the combined usage of all VA (inclusive of FHCC and Option 2 SVH), DoD, IHS, and BOP activities currently participating in the PPV Programs.  These estimated annual requirements do not include those of any other Government agency, including those currently participating in the VA PPV Program (e.g. Immigration and Customs Enforcement, Option 1 State Veteran’s Homes). The estimated usage cited in the Schedule is the Government’s total estimated usage for the strengths listed.  There is no expressed or implied guarantee that the estimated quantity will be purchased under this contract.  Actual quantities purchased may exceed or be less than those represented.</w:t>
      </w:r>
    </w:p>
    <w:p w14:paraId="40BD0F49" w14:textId="77777777" w:rsidR="00AE7842" w:rsidRPr="00F6000B" w:rsidRDefault="00AE7842" w:rsidP="00AE7842">
      <w:pPr>
        <w:pStyle w:val="NoSpacing"/>
        <w:contextualSpacing/>
        <w:rPr>
          <w:rFonts w:ascii="Arial" w:hAnsi="Arial" w:cs="Arial"/>
        </w:rPr>
      </w:pPr>
    </w:p>
    <w:p w14:paraId="30002D53" w14:textId="77777777" w:rsidR="00AE7842" w:rsidRPr="00F6000B" w:rsidRDefault="00AE7842" w:rsidP="00AE7842">
      <w:pPr>
        <w:pStyle w:val="NoSpacing"/>
        <w:contextualSpacing/>
        <w:rPr>
          <w:rFonts w:ascii="Arial" w:hAnsi="Arial" w:cs="Arial"/>
          <w:b/>
        </w:rPr>
      </w:pPr>
      <w:r w:rsidRPr="00F6000B">
        <w:rPr>
          <w:rFonts w:ascii="Arial" w:hAnsi="Arial" w:cs="Arial"/>
          <w:b/>
        </w:rPr>
        <w:t>3. PRODUCT REGISTRATION</w:t>
      </w:r>
    </w:p>
    <w:p w14:paraId="11D79FC6" w14:textId="77777777" w:rsidR="00AE7842" w:rsidRPr="00F6000B" w:rsidRDefault="00AE7842" w:rsidP="00AE7842">
      <w:pPr>
        <w:pStyle w:val="NoSpacing"/>
        <w:contextualSpacing/>
        <w:rPr>
          <w:rFonts w:ascii="Arial" w:hAnsi="Arial" w:cs="Arial"/>
        </w:rPr>
      </w:pPr>
    </w:p>
    <w:p w14:paraId="18192182" w14:textId="77777777" w:rsidR="00AE7842" w:rsidRPr="00F6000B" w:rsidRDefault="00AE7842" w:rsidP="00AE7842">
      <w:pPr>
        <w:pStyle w:val="NoSpacing"/>
        <w:contextualSpacing/>
        <w:rPr>
          <w:rFonts w:ascii="Arial" w:hAnsi="Arial" w:cs="Arial"/>
        </w:rPr>
      </w:pPr>
      <w:r w:rsidRPr="00F6000B">
        <w:rPr>
          <w:rFonts w:ascii="Arial" w:hAnsi="Arial" w:cs="Arial"/>
        </w:rPr>
        <w:t xml:space="preserve">Product information pertaining to all items offered under this solicitation, including the offeror’s unique National Drug Code(s) (NDC), must be submitted to First Databank, Medispan and Multum prior to the start of the ordering period. A New Product Submission Form can be obtained by contacting First Databank at (800) 633-3453, extension 566, or information can be obtained at http://www.fdbhealth.com/solutions/manufacturer-relations/. Medispan information can be obtained at </w:t>
      </w:r>
      <w:hyperlink r:id="rId13" w:history="1">
        <w:r w:rsidRPr="00F6000B">
          <w:rPr>
            <w:rStyle w:val="Hyperlink"/>
            <w:rFonts w:ascii="Arial" w:hAnsi="Arial" w:cs="Arial"/>
          </w:rPr>
          <w:t>https://www.wolterskluwer.com/en/solutions/medi-span</w:t>
        </w:r>
      </w:hyperlink>
      <w:r w:rsidRPr="00F6000B">
        <w:rPr>
          <w:rStyle w:val="Hyperlink"/>
          <w:rFonts w:ascii="Arial" w:hAnsi="Arial" w:cs="Arial"/>
        </w:rPr>
        <w:t xml:space="preserve"> </w:t>
      </w:r>
      <w:r w:rsidRPr="00F6000B">
        <w:rPr>
          <w:rFonts w:ascii="Arial" w:hAnsi="Arial" w:cs="Arial"/>
        </w:rPr>
        <w:t xml:space="preserve">. A New Product Submission Form can be obtained by emailing MultumSupport@Cerner.com.All new products and product updates should be sent to Cerner Multum at mfgproducts@cerner.com. </w:t>
      </w:r>
    </w:p>
    <w:p w14:paraId="17274302" w14:textId="77777777" w:rsidR="00AE7842" w:rsidRPr="00F6000B" w:rsidRDefault="00AE7842" w:rsidP="00AE7842">
      <w:pPr>
        <w:pStyle w:val="NoSpacing"/>
        <w:contextualSpacing/>
        <w:rPr>
          <w:rFonts w:ascii="Arial" w:hAnsi="Arial" w:cs="Arial"/>
        </w:rPr>
      </w:pPr>
    </w:p>
    <w:p w14:paraId="584261D7" w14:textId="77777777" w:rsidR="00AE7842" w:rsidRPr="00F6000B" w:rsidRDefault="00AE7842" w:rsidP="00AE7842">
      <w:pPr>
        <w:contextualSpacing/>
        <w:rPr>
          <w:rFonts w:ascii="Arial" w:hAnsi="Arial" w:cs="Arial"/>
          <w:b/>
        </w:rPr>
      </w:pPr>
      <w:r w:rsidRPr="00F6000B">
        <w:rPr>
          <w:rFonts w:ascii="Arial" w:hAnsi="Arial" w:cs="Arial"/>
          <w:b/>
        </w:rPr>
        <w:t>4. NATIONAL CONTRACT ITEM BACKORDERS</w:t>
      </w:r>
    </w:p>
    <w:p w14:paraId="05B06534" w14:textId="77777777" w:rsidR="00AE7842" w:rsidRPr="00F6000B" w:rsidRDefault="00AE7842" w:rsidP="00AE7842">
      <w:pPr>
        <w:contextualSpacing/>
        <w:rPr>
          <w:rFonts w:ascii="Arial" w:hAnsi="Arial" w:cs="Arial"/>
          <w:b/>
          <w:bCs/>
          <w:u w:val="single"/>
        </w:rPr>
      </w:pPr>
    </w:p>
    <w:p w14:paraId="5B27252D" w14:textId="77777777" w:rsidR="00AE7842" w:rsidRPr="00F6000B" w:rsidRDefault="00AE7842" w:rsidP="00AE7842">
      <w:pPr>
        <w:contextualSpacing/>
        <w:rPr>
          <w:rFonts w:ascii="Arial" w:hAnsi="Arial" w:cs="Arial"/>
        </w:rPr>
      </w:pPr>
      <w:r w:rsidRPr="00F6000B">
        <w:rPr>
          <w:rFonts w:ascii="Arial" w:hAnsi="Arial" w:cs="Arial"/>
        </w:rPr>
        <w:t>A contract awarded under this solicitation will be the Government’s primary source of supply  (See FAR 52.216-21 Requirements).  The Government’s ability to provide quality healthcare to its patient population is severely impaired when a national contract product is not available due to backorders. The purpose of this paragraph is to provide guidance to the awarded offeror (contractor) regarding a temporary solution to national contract item backorders that may be implemented in lieu of the Government terminating the contract for cause.  However, consideration of this paragraph shall not waive any of the Government’s rights to terminate the contract for cause in accordance with FAR 52.212-4(m) Termination for Cause.</w:t>
      </w:r>
    </w:p>
    <w:p w14:paraId="07CA0C6A" w14:textId="77777777" w:rsidR="00AE7842" w:rsidRPr="00F6000B" w:rsidRDefault="00AE7842" w:rsidP="00AE7842">
      <w:pPr>
        <w:contextualSpacing/>
        <w:rPr>
          <w:rFonts w:ascii="Arial" w:hAnsi="Arial" w:cs="Arial"/>
        </w:rPr>
      </w:pPr>
    </w:p>
    <w:p w14:paraId="6D4AE28C" w14:textId="77777777" w:rsidR="00AE7842" w:rsidRPr="00F6000B" w:rsidRDefault="00AE7842" w:rsidP="00AE7842">
      <w:pPr>
        <w:contextualSpacing/>
        <w:rPr>
          <w:rFonts w:ascii="Arial" w:hAnsi="Arial" w:cs="Arial"/>
        </w:rPr>
      </w:pPr>
      <w:r w:rsidRPr="00F6000B">
        <w:rPr>
          <w:rFonts w:ascii="Arial" w:hAnsi="Arial" w:cs="Arial"/>
        </w:rPr>
        <w:t xml:space="preserve">For purposes of this contract, a backorder occurs when the PPVs issue an order with the contractor, and the complete order quantity is not delivered to the PPVs within 15 calendar days after receipt of order.  This includes initial CMOP orders. If a national contract item is backordered by the PPVs, the Contracting Officer will investigate the backorder to determine if the national contract contractor bears responsibility for the backorder. The awarded contractor shall inform the Contracting Officer within four calendar days after a backorder occurs. In addition to informing the Contracting Officer of the backorder, the contractor shall provide an estimated date when the backorder will be shipped, and may propose a solution to satisfy the Government’s needs for the contract items until the backorder is resolved. The Government reserves the right to accept or reject any possible solutions that the contractor may propose to </w:t>
      </w:r>
      <w:r w:rsidRPr="00F6000B">
        <w:rPr>
          <w:rFonts w:ascii="Arial" w:hAnsi="Arial" w:cs="Arial"/>
        </w:rPr>
        <w:lastRenderedPageBreak/>
        <w:t>alleviate a national contract backorder situation.  If the contracting officer determines that the contractor bears responsibility for the backorder, and the contractor is not able to provide a solution that is acceptable to the Government, (i.e., acceptable solution to the backorder, in lieu of Termination for Cause), the parties agree that the Government may buy against the contractor by acquiring the same or similar items from another source and billing the contractor for any excess procurement costs.  In other words, if the Government must purchase product from another vendor because of a national contract backorder, the contractor will issue credit or reimburse the Government for the difference between the purchase price and the contract price within 30 calendar days after receipt of notification. The contractor shall also provide written verification to the Contracting Officer when credits or reimbursement have been made within 30 calendar days from date of reimbursement.  After a backorder incident occurs for which the Contractor is responsible, the Government’s decision to enter into a buy-against agreement described above will not deprive the Government of its right under FAR 52.212-4(m) to terminate the contract for a breach of the buy-against agreement, for a subsequent contractor-caused backorder, or for any other sufficient cause.</w:t>
      </w:r>
    </w:p>
    <w:p w14:paraId="6CE1FCDC" w14:textId="77777777" w:rsidR="00AE7842" w:rsidRPr="00F6000B" w:rsidRDefault="00AE7842" w:rsidP="00AE7842">
      <w:pPr>
        <w:contextualSpacing/>
        <w:rPr>
          <w:rFonts w:ascii="Arial" w:hAnsi="Arial" w:cs="Arial"/>
        </w:rPr>
      </w:pPr>
    </w:p>
    <w:p w14:paraId="34AE6242" w14:textId="77777777" w:rsidR="00AE7842" w:rsidRPr="00F6000B" w:rsidRDefault="00AE7842" w:rsidP="00AE7842">
      <w:pPr>
        <w:pStyle w:val="NoSpacing"/>
        <w:contextualSpacing/>
        <w:rPr>
          <w:rFonts w:ascii="Arial" w:hAnsi="Arial" w:cs="Arial"/>
          <w:b/>
        </w:rPr>
      </w:pPr>
      <w:r w:rsidRPr="00F6000B">
        <w:rPr>
          <w:rFonts w:ascii="Arial" w:hAnsi="Arial" w:cs="Arial"/>
          <w:b/>
        </w:rPr>
        <w:t>5. PACKAGING REQUIREMENTS</w:t>
      </w:r>
    </w:p>
    <w:p w14:paraId="20FC4BD4" w14:textId="77777777" w:rsidR="00AE7842" w:rsidRPr="00F6000B" w:rsidRDefault="00AE7842" w:rsidP="00AE7842">
      <w:pPr>
        <w:pStyle w:val="NoSpacing"/>
        <w:contextualSpacing/>
        <w:rPr>
          <w:rFonts w:ascii="Arial" w:hAnsi="Arial" w:cs="Arial"/>
        </w:rPr>
      </w:pPr>
    </w:p>
    <w:p w14:paraId="09F5D34B" w14:textId="77777777" w:rsidR="00AE7842" w:rsidRPr="00F6000B" w:rsidRDefault="00AE7842" w:rsidP="00AE7842">
      <w:pPr>
        <w:pStyle w:val="NoSpacing"/>
        <w:rPr>
          <w:rFonts w:ascii="Arial" w:hAnsi="Arial" w:cs="Arial"/>
        </w:rPr>
      </w:pPr>
      <w:bookmarkStart w:id="12" w:name="_Hlk72304069"/>
      <w:r w:rsidRPr="00F6000B">
        <w:rPr>
          <w:rFonts w:ascii="Arial" w:hAnsi="Arial" w:cs="Arial"/>
        </w:rPr>
        <w:t xml:space="preserve">Offerors must state the exact name and strength of the drug being supplied as it will appear on the label. Offerors shall also provide a unique 11-digit NDC number for all items offered; the NDC number must be specific to the offering company and to the drug being supplied. All bottles of 400 tablets/capsules or less must have a safety-cap capable of having the outer part of the cap deshelled and/or a convertible cap to produce a non-safety cap child resistant closure. All tablets/capsules must be compatible with automated dispensing units (Baxter ATC Canisters, Optifill, etc.). Glass bottles are not acceptable. </w:t>
      </w:r>
      <w:bookmarkEnd w:id="12"/>
      <w:r w:rsidRPr="00F6000B">
        <w:rPr>
          <w:rFonts w:ascii="Arial" w:hAnsi="Arial" w:cs="Arial"/>
        </w:rPr>
        <w:t>Items are identified in the Schedule of Supplies and in Attachment C.</w:t>
      </w:r>
    </w:p>
    <w:p w14:paraId="36B79E77" w14:textId="77777777" w:rsidR="00AE7842" w:rsidRPr="00F6000B" w:rsidRDefault="00AE7842" w:rsidP="00AE7842">
      <w:pPr>
        <w:pStyle w:val="NoSpacing"/>
        <w:rPr>
          <w:rFonts w:ascii="Arial" w:hAnsi="Arial" w:cs="Arial"/>
        </w:rPr>
      </w:pPr>
    </w:p>
    <w:p w14:paraId="3D471A3D" w14:textId="77777777" w:rsidR="00AE7842" w:rsidRPr="00F6000B" w:rsidRDefault="00AE7842" w:rsidP="00AE7842">
      <w:pPr>
        <w:pStyle w:val="NoSpacing"/>
        <w:rPr>
          <w:rFonts w:ascii="Arial" w:hAnsi="Arial" w:cs="Arial"/>
        </w:rPr>
      </w:pPr>
      <w:r w:rsidRPr="00F6000B">
        <w:rPr>
          <w:rFonts w:ascii="Arial" w:hAnsi="Arial" w:cs="Arial"/>
          <w:b/>
          <w:bCs/>
        </w:rPr>
        <w:t>Unit of Use Bottle Size</w:t>
      </w:r>
      <w:r w:rsidRPr="00F6000B">
        <w:rPr>
          <w:rFonts w:ascii="Arial" w:hAnsi="Arial" w:cs="Arial"/>
        </w:rPr>
        <w:t xml:space="preserve"> All unit of use packaging identified in the Schedule of Supplies, (i.e., 30s, 90s), shall contain a safety-cap capable of having the outer part of the cap deshelled and / or a convertible cap to produce a non-safety cap and a bottle with a minimum required size of 120cc volume.  The safety cap must not exceed the diameter of the bottle.  The bottle must have a cylindrical body and minimum of 5.75” circumference.  The bottle must fit a label with a dimension of 5.25” x 2”.  The 0.5” additional space is required to keep the bar code exposed and/or allow for the display of the expiration date and lot number.    </w:t>
      </w:r>
    </w:p>
    <w:p w14:paraId="6BC67C49" w14:textId="77777777" w:rsidR="00AE7842" w:rsidRPr="00F6000B" w:rsidRDefault="00AE7842" w:rsidP="00AE7842">
      <w:pPr>
        <w:pStyle w:val="NoSpacing"/>
        <w:rPr>
          <w:rFonts w:ascii="Arial" w:hAnsi="Arial" w:cs="Arial"/>
        </w:rPr>
      </w:pPr>
    </w:p>
    <w:p w14:paraId="389AEC77" w14:textId="77777777" w:rsidR="00AE7842" w:rsidRPr="00F6000B" w:rsidRDefault="00AE7842" w:rsidP="00AE7842">
      <w:pPr>
        <w:pStyle w:val="NoSpacing"/>
        <w:rPr>
          <w:rFonts w:ascii="Arial" w:hAnsi="Arial" w:cs="Arial"/>
          <w:b/>
        </w:rPr>
      </w:pPr>
      <w:r w:rsidRPr="00F6000B">
        <w:rPr>
          <w:rFonts w:ascii="Arial" w:hAnsi="Arial" w:cs="Arial"/>
          <w:b/>
        </w:rPr>
        <w:t xml:space="preserve">6. BAR CODING </w:t>
      </w:r>
    </w:p>
    <w:p w14:paraId="2A6E5318" w14:textId="77777777" w:rsidR="00AE7842" w:rsidRPr="00F6000B" w:rsidRDefault="00AE7842" w:rsidP="00AE7842">
      <w:pPr>
        <w:pStyle w:val="NoSpacing"/>
        <w:rPr>
          <w:rFonts w:ascii="Arial" w:hAnsi="Arial" w:cs="Arial"/>
        </w:rPr>
      </w:pPr>
    </w:p>
    <w:p w14:paraId="65768C98" w14:textId="77777777" w:rsidR="00AE7842" w:rsidRPr="00F6000B" w:rsidRDefault="00AE7842" w:rsidP="00AE7842">
      <w:pPr>
        <w:pStyle w:val="NoSpacing"/>
        <w:rPr>
          <w:rFonts w:ascii="Arial" w:hAnsi="Arial" w:cs="Arial"/>
        </w:rPr>
      </w:pPr>
      <w:r w:rsidRPr="00F6000B">
        <w:rPr>
          <w:rFonts w:ascii="Arial" w:hAnsi="Arial" w:cs="Arial"/>
        </w:rPr>
        <w:t xml:space="preserve">All pharmaceutical products provided under this contract shall include bar code labeling at the unit-of-use package level. The bar code labeling must be in a linear format that conforms to all GS1-128 (formerly EAN.UCC) or Health Industry Business Communication Council (HIBCC) Health Industry Bar Code (HIBC) supplier labeling standards.  The bar code symbology must comply with all GS1 or HIBCC HIBC parameters including, but not limited to: symbology type or encoded pattern, bar and space dimensions and tolerances, and allowable ratio of wide to narrow elements. </w:t>
      </w:r>
    </w:p>
    <w:p w14:paraId="0FFC8AFF" w14:textId="77777777" w:rsidR="00AE7842" w:rsidRPr="00F6000B" w:rsidRDefault="00AE7842" w:rsidP="00AE7842">
      <w:pPr>
        <w:pStyle w:val="NoSpacing"/>
        <w:rPr>
          <w:rFonts w:ascii="Arial" w:hAnsi="Arial" w:cs="Arial"/>
        </w:rPr>
      </w:pPr>
    </w:p>
    <w:p w14:paraId="666D2210" w14:textId="77777777" w:rsidR="00AE7842" w:rsidRPr="00F6000B" w:rsidRDefault="00AE7842" w:rsidP="00AE7842">
      <w:pPr>
        <w:pStyle w:val="NoSpacing"/>
        <w:rPr>
          <w:rFonts w:ascii="Arial" w:hAnsi="Arial" w:cs="Arial"/>
        </w:rPr>
      </w:pPr>
      <w:r w:rsidRPr="00F6000B">
        <w:rPr>
          <w:rFonts w:ascii="Arial" w:hAnsi="Arial" w:cs="Arial"/>
        </w:rPr>
        <w:t xml:space="preserve">The bar code may be any linear bar code symbology such as GS1-128 (formerly EAN.UCC), GS1 DataBar (formerly RSS), or Universal Product Code (UPC) (if the UPC contains the National Drug Code or NDC). The bar code must encode the NDC, either alone or within the GS1 data structure (Global Trade Item Number (GTIN).  </w:t>
      </w:r>
    </w:p>
    <w:p w14:paraId="03C0C052" w14:textId="77777777" w:rsidR="00AE7842" w:rsidRPr="00F6000B" w:rsidRDefault="00AE7842" w:rsidP="00AE7842">
      <w:pPr>
        <w:pStyle w:val="NoSpacing"/>
        <w:rPr>
          <w:rFonts w:ascii="Arial" w:hAnsi="Arial" w:cs="Arial"/>
        </w:rPr>
      </w:pPr>
    </w:p>
    <w:p w14:paraId="149EAA9C" w14:textId="77777777" w:rsidR="00AE7842" w:rsidRPr="00F6000B" w:rsidRDefault="00AE7842" w:rsidP="00AE7842">
      <w:pPr>
        <w:pStyle w:val="NoSpacing"/>
        <w:rPr>
          <w:rFonts w:ascii="Arial" w:hAnsi="Arial" w:cs="Arial"/>
        </w:rPr>
      </w:pPr>
      <w:r w:rsidRPr="00F6000B">
        <w:rPr>
          <w:rFonts w:ascii="Arial" w:hAnsi="Arial" w:cs="Arial"/>
        </w:rPr>
        <w:lastRenderedPageBreak/>
        <w:t>The bar code printing must be American National Standards Institute (ANSI)/International Organization for Standardization (ISO)/IEC Quality Grade C or better. Manufacturers and packagers must ensure that production runs include an initial verification check, as well as routine audits to ensure the bar code is printed clearly and consistently to meet the quality standard of Grade C or better. Contractors shall</w:t>
      </w:r>
      <w:r w:rsidRPr="00F6000B">
        <w:rPr>
          <w:rFonts w:ascii="Arial" w:hAnsi="Arial" w:cs="Arial"/>
          <w:color w:val="FF0000"/>
        </w:rPr>
        <w:t xml:space="preserve"> </w:t>
      </w:r>
      <w:r w:rsidRPr="00F6000B">
        <w:rPr>
          <w:rFonts w:ascii="Arial" w:hAnsi="Arial" w:cs="Arial"/>
        </w:rPr>
        <w:t>be responsible for ensuring that bar code labels meet the quality requirements specified in this section prior to shipping pharmaceutical products to any Government Prime Vendor under this contract.</w:t>
      </w:r>
    </w:p>
    <w:p w14:paraId="2603EB94" w14:textId="77777777" w:rsidR="00AE7842" w:rsidRPr="00F6000B" w:rsidRDefault="00AE7842" w:rsidP="00AE7842">
      <w:pPr>
        <w:pStyle w:val="NoSpacing"/>
        <w:rPr>
          <w:rFonts w:ascii="Arial" w:hAnsi="Arial" w:cs="Arial"/>
        </w:rPr>
      </w:pPr>
    </w:p>
    <w:p w14:paraId="7F715C7C" w14:textId="77777777" w:rsidR="00AE7842" w:rsidRPr="00F6000B" w:rsidRDefault="00AE7842" w:rsidP="00AE7842">
      <w:pPr>
        <w:pStyle w:val="NoSpacing"/>
        <w:rPr>
          <w:rFonts w:ascii="Arial" w:hAnsi="Arial" w:cs="Arial"/>
        </w:rPr>
      </w:pPr>
      <w:r w:rsidRPr="00F6000B">
        <w:rPr>
          <w:rFonts w:ascii="Arial" w:hAnsi="Arial" w:cs="Arial"/>
        </w:rPr>
        <w:t xml:space="preserve">The bar code must be on the outside container or wrapper of the medication as well as on the immediate container, unless the bar code is readily visible </w:t>
      </w:r>
      <w:r w:rsidRPr="00F6000B">
        <w:rPr>
          <w:rFonts w:ascii="Arial" w:hAnsi="Arial" w:cs="Arial"/>
          <w:i/>
          <w:iCs/>
        </w:rPr>
        <w:t xml:space="preserve">and </w:t>
      </w:r>
      <w:r w:rsidRPr="00F6000B">
        <w:rPr>
          <w:rFonts w:ascii="Arial" w:hAnsi="Arial" w:cs="Arial"/>
        </w:rPr>
        <w:t xml:space="preserve">machine-readable through the outside container or wrapper.  When the bar code is not easily machine-readable through the over wrap, the over wrap must contain the bar code. </w:t>
      </w:r>
    </w:p>
    <w:p w14:paraId="3AF60B71" w14:textId="77777777" w:rsidR="00AE7842" w:rsidRPr="00F6000B" w:rsidRDefault="00AE7842" w:rsidP="00AE7842">
      <w:pPr>
        <w:pStyle w:val="NoSpacing"/>
        <w:rPr>
          <w:rFonts w:ascii="Arial" w:hAnsi="Arial" w:cs="Arial"/>
        </w:rPr>
      </w:pPr>
    </w:p>
    <w:p w14:paraId="0C21B469" w14:textId="77777777" w:rsidR="00AE7842" w:rsidRPr="00F6000B" w:rsidRDefault="00AE7842" w:rsidP="00AE7842">
      <w:pPr>
        <w:pStyle w:val="NoSpacing"/>
        <w:rPr>
          <w:rFonts w:ascii="Arial" w:hAnsi="Arial" w:cs="Arial"/>
        </w:rPr>
      </w:pPr>
      <w:r w:rsidRPr="00F6000B">
        <w:rPr>
          <w:rFonts w:ascii="Arial" w:hAnsi="Arial" w:cs="Arial"/>
        </w:rPr>
        <w:t>If applicable, the bar code must go on each cell of a blister pack. Furthermore, the bar code must remain intact under normal conditions of use; thus it should not be printed across the perforations of a blister pack.</w:t>
      </w:r>
    </w:p>
    <w:p w14:paraId="0412E921" w14:textId="77777777" w:rsidR="00AE7842" w:rsidRPr="00F6000B" w:rsidRDefault="00AE7842" w:rsidP="00AE7842">
      <w:pPr>
        <w:pStyle w:val="NoSpacing"/>
        <w:rPr>
          <w:rFonts w:ascii="Arial" w:hAnsi="Arial" w:cs="Arial"/>
        </w:rPr>
      </w:pPr>
    </w:p>
    <w:p w14:paraId="64864751" w14:textId="77777777" w:rsidR="00AE7842" w:rsidRPr="00F6000B" w:rsidRDefault="00AE7842" w:rsidP="00AE7842">
      <w:pPr>
        <w:pStyle w:val="NoSpacing"/>
        <w:rPr>
          <w:rFonts w:ascii="Arial" w:hAnsi="Arial" w:cs="Arial"/>
        </w:rPr>
      </w:pPr>
      <w:r w:rsidRPr="00F6000B">
        <w:rPr>
          <w:rFonts w:ascii="Arial" w:hAnsi="Arial" w:cs="Arial"/>
        </w:rPr>
        <w:t xml:space="preserve">When applicable to the symbology used, bar codes shall be surrounded by sufficient quiet zone so that the bar code can be scanned correctly.  Bar code placement shall minimize curvature of the bar code.  For example, bar codes should be placed in “ladder orientation” on vials or bottles to minimize curvature of the bar code.   Bar code labeling shall not be placed solely on outer packaging. The Drug Supply Chain Security Act (DSCSA) now requires a two-dimensional data matrix bar code (GS-1 data matrix bar code preferred) for each product down to the lowest saleable package size (see Section 7, below, for additional DSCSA requirements); however, the Food and Drug Administration (FDA) bar code rule for linear bar codes still applies to all packaging as stated above. A human readable number must be placed adjacent (preferably below) the encoded bar code to ensure product is usable with VA Bar Code Medication Administration (BCMA) in the event the bar code is in some way damaged.  </w:t>
      </w:r>
    </w:p>
    <w:p w14:paraId="0E6ACE56" w14:textId="77777777" w:rsidR="00AE7842" w:rsidRPr="00F6000B" w:rsidRDefault="00AE7842" w:rsidP="00AE7842">
      <w:pPr>
        <w:pStyle w:val="NoSpacing"/>
        <w:rPr>
          <w:rFonts w:ascii="Arial" w:hAnsi="Arial" w:cs="Arial"/>
        </w:rPr>
      </w:pPr>
    </w:p>
    <w:p w14:paraId="327A7FE7" w14:textId="77777777" w:rsidR="00AE7842" w:rsidRPr="00F6000B" w:rsidRDefault="00AE7842" w:rsidP="00AE7842">
      <w:pPr>
        <w:pStyle w:val="NoSpacing"/>
        <w:rPr>
          <w:rFonts w:ascii="Arial" w:hAnsi="Arial" w:cs="Arial"/>
        </w:rPr>
      </w:pPr>
      <w:r w:rsidRPr="00F6000B">
        <w:rPr>
          <w:rFonts w:ascii="Arial" w:hAnsi="Arial" w:cs="Arial"/>
        </w:rPr>
        <w:t>It is recommended that bar code labeling also include the lot number and expiration date.  If two separate distinctive bar codes are used, one for NDC and the other for lot number/expiration date; the lot number and expiration date bar code must not be in close proximity to the NDC barcode or in a format that may be confused with the NDC bar code. When applicable, all Healthcare Distribution Alliance (HDA) guidelines (formerly HDMA) shall be followed.</w:t>
      </w:r>
    </w:p>
    <w:p w14:paraId="20897F69" w14:textId="77777777" w:rsidR="00AE7842" w:rsidRPr="00F6000B" w:rsidRDefault="00AE7842" w:rsidP="00AE7842">
      <w:pPr>
        <w:pStyle w:val="NoSpacing"/>
        <w:rPr>
          <w:rFonts w:ascii="Arial" w:hAnsi="Arial" w:cs="Arial"/>
        </w:rPr>
      </w:pPr>
    </w:p>
    <w:p w14:paraId="55E9A55A" w14:textId="77777777" w:rsidR="00AE7842" w:rsidRPr="00F6000B" w:rsidRDefault="00AE7842" w:rsidP="00AE7842">
      <w:pPr>
        <w:pStyle w:val="NoSpacing"/>
        <w:rPr>
          <w:rFonts w:ascii="Arial" w:hAnsi="Arial" w:cs="Arial"/>
          <w:b/>
        </w:rPr>
      </w:pPr>
      <w:r w:rsidRPr="00F6000B">
        <w:rPr>
          <w:rFonts w:ascii="Arial" w:hAnsi="Arial" w:cs="Arial"/>
          <w:b/>
        </w:rPr>
        <w:t>7. DRUG SUPPLY CHAIN SECURITY ACT (DSCSA) REQUIREMENTS</w:t>
      </w:r>
    </w:p>
    <w:p w14:paraId="7F794F19" w14:textId="77777777" w:rsidR="00AE7842" w:rsidRPr="00F6000B" w:rsidRDefault="00AE7842" w:rsidP="00AE7842">
      <w:pPr>
        <w:pStyle w:val="NoSpacing"/>
        <w:rPr>
          <w:rFonts w:ascii="Arial" w:hAnsi="Arial" w:cs="Arial"/>
        </w:rPr>
      </w:pPr>
    </w:p>
    <w:p w14:paraId="6BDC7761" w14:textId="77777777" w:rsidR="00AE7842" w:rsidRPr="00F6000B" w:rsidRDefault="00AE7842" w:rsidP="00AE7842">
      <w:pPr>
        <w:pStyle w:val="NoSpacing"/>
        <w:rPr>
          <w:rFonts w:ascii="Arial" w:hAnsi="Arial" w:cs="Arial"/>
        </w:rPr>
      </w:pPr>
      <w:r w:rsidRPr="00F6000B">
        <w:rPr>
          <w:rFonts w:ascii="Arial" w:hAnsi="Arial" w:cs="Arial"/>
        </w:rPr>
        <w:t xml:space="preserve">Title II of the Drug Quality and Security Act (DQSA), known as the DSCSA, applies to all drug products, with the exception of those listed on the DSCSA exemption list: </w:t>
      </w:r>
      <w:hyperlink r:id="rId14" w:history="1">
        <w:r w:rsidRPr="00F6000B">
          <w:rPr>
            <w:rStyle w:val="Hyperlink"/>
            <w:rFonts w:ascii="Arial" w:hAnsi="Arial" w:cs="Arial"/>
          </w:rPr>
          <w:t>Title II of the Drug Quality and Security Act | FDA</w:t>
        </w:r>
      </w:hyperlink>
      <w:r w:rsidRPr="00F6000B">
        <w:rPr>
          <w:rFonts w:ascii="Arial" w:hAnsi="Arial" w:cs="Arial"/>
        </w:rPr>
        <w:t xml:space="preserve">. As part of the requirement of the DSCSA, drug products are required to provide serialized DSCSA Transaction Information and Transaction Statements using GS1 industry standard Electronic Product Code Information Services (EPCIS) files following the </w:t>
      </w:r>
      <w:r w:rsidRPr="00F6000B">
        <w:rPr>
          <w:rFonts w:ascii="Arial" w:hAnsi="Arial" w:cs="Arial"/>
          <w:i/>
          <w:iCs/>
        </w:rPr>
        <w:t xml:space="preserve">GS1 US Implementation Guideline: </w:t>
      </w:r>
      <w:hyperlink r:id="rId15" w:history="1">
        <w:r w:rsidRPr="00F6000B">
          <w:rPr>
            <w:rStyle w:val="Hyperlink"/>
            <w:rFonts w:ascii="Arial" w:hAnsi="Arial" w:cs="Arial"/>
          </w:rPr>
          <w:t>The GS1 US DSCSA Implementation Suite (gatewaychecker.com)</w:t>
        </w:r>
      </w:hyperlink>
      <w:r w:rsidRPr="00F6000B">
        <w:rPr>
          <w:rFonts w:ascii="Arial" w:hAnsi="Arial" w:cs="Arial"/>
        </w:rPr>
        <w:t xml:space="preserve"> in order to transmit the files needed for tracking. </w:t>
      </w:r>
    </w:p>
    <w:p w14:paraId="03DCA37A" w14:textId="77777777" w:rsidR="00AE7842" w:rsidRPr="00F6000B" w:rsidRDefault="00AE7842" w:rsidP="00AE7842">
      <w:pPr>
        <w:pStyle w:val="NoSpacing"/>
        <w:rPr>
          <w:rFonts w:ascii="Arial" w:hAnsi="Arial" w:cs="Arial"/>
        </w:rPr>
      </w:pPr>
    </w:p>
    <w:p w14:paraId="42782DB3" w14:textId="77777777" w:rsidR="00AE7842" w:rsidRPr="00F6000B" w:rsidRDefault="00AE7842" w:rsidP="00AE7842">
      <w:pPr>
        <w:pStyle w:val="NoSpacing"/>
        <w:rPr>
          <w:rFonts w:ascii="Arial" w:hAnsi="Arial" w:cs="Arial"/>
        </w:rPr>
      </w:pPr>
      <w:r w:rsidRPr="00F6000B">
        <w:rPr>
          <w:rFonts w:ascii="Arial" w:hAnsi="Arial" w:cs="Arial"/>
        </w:rPr>
        <w:t xml:space="preserve">DSCSA also requires that all trading partners of manufacturers, wholesale distributors, dispensers, and repackagers meet applicable requirements for being authorized trading partners. The National Association of Boards of Pharmacy (NABP) has established a trading partner directory, which is a repository of authorized trading partners that can be accessed to authenticate authorized trading partners in real time. All VA and other participating agency pharmacies will be entered in this directory as authorized trading partners using unique identifiers. Current and prospective trading partners of the VA other participating agencies are required to complete a registration prior to selling pharmaceuticals to these agencies. Neither the Government, nor the vendors will be charged a fee to participate in the directory. </w:t>
      </w:r>
    </w:p>
    <w:p w14:paraId="177E1694" w14:textId="77777777" w:rsidR="00AE7842" w:rsidRPr="00F6000B" w:rsidRDefault="00AE7842" w:rsidP="00AE7842">
      <w:pPr>
        <w:pStyle w:val="NoSpacing"/>
        <w:rPr>
          <w:rFonts w:ascii="Arial" w:hAnsi="Arial" w:cs="Arial"/>
        </w:rPr>
      </w:pPr>
    </w:p>
    <w:p w14:paraId="5B34EA7B" w14:textId="77777777" w:rsidR="00AE7842" w:rsidRPr="00F6000B" w:rsidRDefault="00AE7842" w:rsidP="00AE7842">
      <w:pPr>
        <w:pStyle w:val="NoSpacing"/>
        <w:rPr>
          <w:rFonts w:ascii="Arial" w:hAnsi="Arial" w:cs="Arial"/>
        </w:rPr>
      </w:pPr>
      <w:r w:rsidRPr="00F6000B">
        <w:rPr>
          <w:rFonts w:ascii="Arial" w:hAnsi="Arial" w:cs="Arial"/>
        </w:rPr>
        <w:t xml:space="preserve">DSCSA drug products are required to provide the serialized DSCSA Transaction Information and Transaction Statement required for the interoperable electronic DSCSA system using GS1 industry standard EPCIS files following the </w:t>
      </w:r>
      <w:r w:rsidRPr="00F6000B">
        <w:rPr>
          <w:rFonts w:ascii="Arial" w:hAnsi="Arial" w:cs="Arial"/>
          <w:i/>
          <w:iCs/>
        </w:rPr>
        <w:t>GS1 US Implementation Guideline.</w:t>
      </w:r>
      <w:r w:rsidRPr="00F6000B">
        <w:rPr>
          <w:rFonts w:ascii="Arial" w:hAnsi="Arial" w:cs="Arial"/>
        </w:rPr>
        <w:t xml:space="preserve"> Suppliers establishing an EPCIS connection for DSCSA will need to inform their trading partners of the master data for the Global Trade Item Number (GTIN) and Global Location Numbers (GLNs) that they utilize. These are necessary to establish the EPCIS connection in addition to being able to transmit the file using AS2 or another method. Suppliers are encouraged to do this onboarding very soon as product may not be purchased or sold without the serial DSCSA Transaction Information in late 2023. Registration and valid status in the National Association of Boards of Pharmacy (NABP) Trading Partner Directory is required also for all VA contract holders pursuant to DSCSA.</w:t>
      </w:r>
    </w:p>
    <w:p w14:paraId="18144BCD" w14:textId="77777777" w:rsidR="00AE7842" w:rsidRPr="00F6000B" w:rsidRDefault="00AE7842" w:rsidP="00AE7842">
      <w:pPr>
        <w:pStyle w:val="NoSpacing"/>
        <w:rPr>
          <w:rFonts w:ascii="Arial" w:hAnsi="Arial" w:cs="Arial"/>
        </w:rPr>
      </w:pPr>
    </w:p>
    <w:p w14:paraId="5DACA627" w14:textId="77777777" w:rsidR="00AE7842" w:rsidRPr="00F6000B" w:rsidRDefault="00AE7842" w:rsidP="00AE7842">
      <w:pPr>
        <w:pStyle w:val="NoSpacing"/>
        <w:contextualSpacing/>
        <w:rPr>
          <w:rFonts w:ascii="Arial" w:hAnsi="Arial" w:cs="Arial"/>
          <w:b/>
        </w:rPr>
      </w:pPr>
      <w:r w:rsidRPr="00F6000B">
        <w:rPr>
          <w:rFonts w:ascii="Arial" w:hAnsi="Arial" w:cs="Arial"/>
          <w:b/>
        </w:rPr>
        <w:t xml:space="preserve">8. NATIONAL DRUG CODES </w:t>
      </w:r>
    </w:p>
    <w:p w14:paraId="436F063A" w14:textId="77777777" w:rsidR="00AE7842" w:rsidRPr="00F6000B" w:rsidRDefault="00AE7842" w:rsidP="00AE7842">
      <w:pPr>
        <w:pStyle w:val="NoSpacing"/>
        <w:contextualSpacing/>
        <w:rPr>
          <w:rFonts w:ascii="Arial" w:hAnsi="Arial" w:cs="Arial"/>
        </w:rPr>
      </w:pPr>
    </w:p>
    <w:p w14:paraId="154EB3AB" w14:textId="77777777" w:rsidR="00AE7842" w:rsidRPr="00F6000B" w:rsidRDefault="00AE7842" w:rsidP="00AE7842">
      <w:pPr>
        <w:pStyle w:val="NoSpacing"/>
        <w:rPr>
          <w:rFonts w:ascii="Arial" w:hAnsi="Arial" w:cs="Arial"/>
        </w:rPr>
      </w:pPr>
      <w:r w:rsidRPr="00F6000B">
        <w:rPr>
          <w:rFonts w:ascii="Arial" w:hAnsi="Arial" w:cs="Arial"/>
        </w:rPr>
        <w:t xml:space="preserve">Offerors shall provide a separate and distinct eleven-digit NDC Number unique to the offeror (e.g., 00012-3456-78) for each product proposed, in the space provided following each item in block 20 of the SF-1449, “Schedule of Supplies and Prices” of the solicitation. The first five numbers of the eleven-digit NDC number for each product proposed shall identify the offeror. </w:t>
      </w:r>
    </w:p>
    <w:p w14:paraId="074F5D5F" w14:textId="77777777" w:rsidR="00AE7842" w:rsidRPr="00F6000B" w:rsidRDefault="00AE7842" w:rsidP="00AE7842">
      <w:pPr>
        <w:pStyle w:val="NoSpacing"/>
        <w:rPr>
          <w:rFonts w:ascii="Arial" w:hAnsi="Arial" w:cs="Arial"/>
        </w:rPr>
      </w:pPr>
    </w:p>
    <w:p w14:paraId="0ABDCC79" w14:textId="77777777" w:rsidR="00AE7842" w:rsidRPr="00F6000B" w:rsidRDefault="00AE7842" w:rsidP="00AE7842">
      <w:pPr>
        <w:pStyle w:val="NoSpacing"/>
        <w:rPr>
          <w:rFonts w:ascii="Arial" w:hAnsi="Arial" w:cs="Arial"/>
        </w:rPr>
      </w:pPr>
      <w:r w:rsidRPr="00F6000B">
        <w:rPr>
          <w:rFonts w:ascii="Arial" w:hAnsi="Arial" w:cs="Arial"/>
        </w:rPr>
        <w:t xml:space="preserve">Offerors must provide their own labeler code, to be used in the NDC number for the offered items. If an offeror is a dealer/distributor and does not have a labeler code, it must apply and be approved with the FDA for its own labeler code prior to making an offer under this solicitation.  Offers that fail to provide the information required by this paragraph by the solicitation closing date may be rejected and receive no further consideration.   </w:t>
      </w:r>
    </w:p>
    <w:p w14:paraId="2E59F1F5" w14:textId="77777777" w:rsidR="00AE7842" w:rsidRPr="00F6000B" w:rsidRDefault="00AE7842" w:rsidP="00AE7842">
      <w:pPr>
        <w:pStyle w:val="NoSpacing"/>
        <w:rPr>
          <w:rFonts w:ascii="Arial" w:hAnsi="Arial" w:cs="Arial"/>
        </w:rPr>
      </w:pPr>
    </w:p>
    <w:p w14:paraId="4BA42017" w14:textId="77777777" w:rsidR="00AE7842" w:rsidRPr="00F6000B" w:rsidRDefault="00AE7842" w:rsidP="00AE7842">
      <w:pPr>
        <w:pStyle w:val="NoSpacing"/>
        <w:rPr>
          <w:rFonts w:ascii="Arial" w:hAnsi="Arial" w:cs="Arial"/>
          <w:b/>
        </w:rPr>
      </w:pPr>
      <w:r w:rsidRPr="00F6000B">
        <w:rPr>
          <w:rFonts w:ascii="Arial" w:hAnsi="Arial" w:cs="Arial"/>
          <w:b/>
        </w:rPr>
        <w:t>9. DRUG APPLICATION</w:t>
      </w:r>
    </w:p>
    <w:p w14:paraId="726FF542" w14:textId="77777777" w:rsidR="00AE7842" w:rsidRPr="00F6000B" w:rsidRDefault="00AE7842" w:rsidP="00AE7842">
      <w:pPr>
        <w:pStyle w:val="NoSpacing"/>
        <w:rPr>
          <w:rFonts w:ascii="Arial" w:hAnsi="Arial" w:cs="Arial"/>
        </w:rPr>
      </w:pPr>
    </w:p>
    <w:p w14:paraId="4C20DC30" w14:textId="77777777" w:rsidR="00AE7842" w:rsidRPr="00F6000B" w:rsidRDefault="00AE7842" w:rsidP="00AE7842">
      <w:pPr>
        <w:pStyle w:val="NoSpacing"/>
        <w:rPr>
          <w:rFonts w:ascii="Arial" w:hAnsi="Arial" w:cs="Arial"/>
        </w:rPr>
      </w:pPr>
      <w:r w:rsidRPr="00F6000B">
        <w:rPr>
          <w:rFonts w:ascii="Arial" w:hAnsi="Arial" w:cs="Arial"/>
        </w:rPr>
        <w:t>By signing this solicitation, the offeror certifies that it has on file (if any of the following are required by the FDA for the offered drugs): an FDA approved New Drug Application (NDA), an approved abbreviated NDA (ANDA), or an approved Biologics License Application (BLA), as appropriate for the items offered in response to the solicitation.</w:t>
      </w:r>
    </w:p>
    <w:p w14:paraId="23ABF6FB" w14:textId="77777777" w:rsidR="00AE7842" w:rsidRPr="00F6000B" w:rsidRDefault="00AE7842" w:rsidP="00AE7842">
      <w:pPr>
        <w:pStyle w:val="NoSpacing"/>
        <w:rPr>
          <w:rFonts w:ascii="Arial" w:hAnsi="Arial" w:cs="Arial"/>
        </w:rPr>
      </w:pPr>
    </w:p>
    <w:p w14:paraId="172EB0FC" w14:textId="77777777" w:rsidR="00AE7842" w:rsidRPr="00F6000B" w:rsidRDefault="00AE7842" w:rsidP="00AE7842">
      <w:pPr>
        <w:pStyle w:val="NoSpacing"/>
        <w:rPr>
          <w:rFonts w:ascii="Arial" w:hAnsi="Arial" w:cs="Arial"/>
          <w:b/>
        </w:rPr>
      </w:pPr>
      <w:r w:rsidRPr="00F6000B">
        <w:rPr>
          <w:rFonts w:ascii="Arial" w:hAnsi="Arial" w:cs="Arial"/>
          <w:b/>
        </w:rPr>
        <w:t>10.  RECALLS</w:t>
      </w:r>
    </w:p>
    <w:p w14:paraId="7548770E" w14:textId="77777777" w:rsidR="00AE7842" w:rsidRPr="00F6000B" w:rsidRDefault="00AE7842" w:rsidP="00AE7842">
      <w:pPr>
        <w:pStyle w:val="NoSpacing"/>
        <w:rPr>
          <w:rFonts w:ascii="Arial" w:hAnsi="Arial" w:cs="Arial"/>
        </w:rPr>
      </w:pPr>
    </w:p>
    <w:p w14:paraId="780C472C" w14:textId="77777777" w:rsidR="00AE7842" w:rsidRPr="00F6000B" w:rsidRDefault="00AE7842" w:rsidP="00AE7842">
      <w:pPr>
        <w:pStyle w:val="NoSpacing"/>
        <w:rPr>
          <w:rFonts w:ascii="Arial" w:hAnsi="Arial" w:cs="Arial"/>
        </w:rPr>
      </w:pPr>
      <w:r w:rsidRPr="00F6000B">
        <w:rPr>
          <w:rFonts w:ascii="Arial" w:hAnsi="Arial" w:cs="Arial"/>
        </w:rPr>
        <w:t>If a drug recall is initiated for any drug provided under this contract, regardless of whether it is a voluntary recall by the manufacturer or a recall required by the FDA; or, if FDA withdraws its approval to manufacture any drug that is included on this contract, the contractor shall immediately forward the recall notification, along with any pertinent information via email to the assigned Contracting Officer and to:</w:t>
      </w:r>
    </w:p>
    <w:p w14:paraId="0A136331" w14:textId="77777777" w:rsidR="00AE7842" w:rsidRPr="00F6000B" w:rsidRDefault="00AE7842" w:rsidP="00AE7842">
      <w:pPr>
        <w:pStyle w:val="NoSpacing"/>
        <w:rPr>
          <w:rFonts w:ascii="Arial" w:hAnsi="Arial" w:cs="Arial"/>
        </w:rPr>
      </w:pPr>
    </w:p>
    <w:p w14:paraId="24D0FA30" w14:textId="77777777" w:rsidR="00AE7842" w:rsidRPr="00F6000B" w:rsidRDefault="00AE7842" w:rsidP="00AE7842">
      <w:pPr>
        <w:pStyle w:val="NoSpacing"/>
        <w:rPr>
          <w:rFonts w:ascii="Arial" w:hAnsi="Arial" w:cs="Arial"/>
          <w:color w:val="000000"/>
        </w:rPr>
      </w:pPr>
      <w:r w:rsidRPr="00F6000B">
        <w:rPr>
          <w:rFonts w:ascii="Arial" w:hAnsi="Arial" w:cs="Arial"/>
          <w:color w:val="000000"/>
        </w:rPr>
        <w:t>Erika Moreno</w:t>
      </w:r>
    </w:p>
    <w:p w14:paraId="001ABD70" w14:textId="77777777" w:rsidR="00AE7842" w:rsidRPr="00F6000B" w:rsidRDefault="00AE7842" w:rsidP="00AE7842">
      <w:pPr>
        <w:pStyle w:val="NoSpacing"/>
        <w:rPr>
          <w:rFonts w:ascii="Arial" w:hAnsi="Arial" w:cs="Arial"/>
        </w:rPr>
      </w:pPr>
      <w:r w:rsidRPr="00F6000B">
        <w:rPr>
          <w:rFonts w:ascii="Arial" w:hAnsi="Arial" w:cs="Arial"/>
          <w:color w:val="000000"/>
        </w:rPr>
        <w:t>Chief, Pharmaceutical Division (</w:t>
      </w:r>
      <w:r w:rsidRPr="00F6000B">
        <w:rPr>
          <w:rFonts w:ascii="Arial" w:hAnsi="Arial" w:cs="Arial"/>
        </w:rPr>
        <w:t>003B6C3</w:t>
      </w:r>
      <w:r w:rsidRPr="00F6000B">
        <w:rPr>
          <w:rFonts w:ascii="Arial" w:hAnsi="Arial" w:cs="Arial"/>
          <w:color w:val="000000"/>
        </w:rPr>
        <w:t>)</w:t>
      </w:r>
    </w:p>
    <w:p w14:paraId="1CE2156E" w14:textId="77777777" w:rsidR="00AE7842" w:rsidRPr="00F6000B" w:rsidRDefault="00AE7842" w:rsidP="00AE7842">
      <w:pPr>
        <w:pStyle w:val="NoSpacing"/>
        <w:rPr>
          <w:rFonts w:ascii="Arial" w:hAnsi="Arial" w:cs="Arial"/>
          <w:lang w:val="fr-FR"/>
        </w:rPr>
      </w:pPr>
      <w:r w:rsidRPr="00F6000B">
        <w:rPr>
          <w:rFonts w:ascii="Arial" w:hAnsi="Arial" w:cs="Arial"/>
          <w:lang w:val="fr-FR"/>
        </w:rPr>
        <w:t>VA National Acquisition Center</w:t>
      </w:r>
    </w:p>
    <w:p w14:paraId="285CE917" w14:textId="77777777" w:rsidR="00AE7842" w:rsidRPr="00F6000B" w:rsidRDefault="00AE7842" w:rsidP="00AE7842">
      <w:pPr>
        <w:pStyle w:val="NoSpacing"/>
        <w:rPr>
          <w:rFonts w:ascii="Arial" w:hAnsi="Arial" w:cs="Arial"/>
          <w:lang w:val="fr-FR"/>
        </w:rPr>
      </w:pPr>
      <w:r w:rsidRPr="00F6000B">
        <w:rPr>
          <w:rFonts w:ascii="Arial" w:hAnsi="Arial" w:cs="Arial"/>
          <w:lang w:val="fr-FR"/>
        </w:rPr>
        <w:t xml:space="preserve">National Contract Service </w:t>
      </w:r>
    </w:p>
    <w:p w14:paraId="0F66EE33" w14:textId="77777777" w:rsidR="00AE7842" w:rsidRPr="00F6000B" w:rsidRDefault="00AE7842" w:rsidP="00AE7842">
      <w:pPr>
        <w:pStyle w:val="NoSpacing"/>
        <w:rPr>
          <w:rFonts w:ascii="Arial" w:hAnsi="Arial" w:cs="Arial"/>
        </w:rPr>
      </w:pPr>
      <w:r w:rsidRPr="00F6000B">
        <w:rPr>
          <w:rFonts w:ascii="Arial" w:hAnsi="Arial" w:cs="Arial"/>
        </w:rPr>
        <w:t>1</w:t>
      </w:r>
      <w:r w:rsidRPr="00F6000B">
        <w:rPr>
          <w:rFonts w:ascii="Arial" w:hAnsi="Arial" w:cs="Arial"/>
          <w:vertAlign w:val="superscript"/>
        </w:rPr>
        <w:t>st</w:t>
      </w:r>
      <w:r w:rsidRPr="00F6000B">
        <w:rPr>
          <w:rFonts w:ascii="Arial" w:hAnsi="Arial" w:cs="Arial"/>
        </w:rPr>
        <w:t xml:space="preserve"> Ave., 1 Block North of Cermak Rd., Bldg. 37</w:t>
      </w:r>
    </w:p>
    <w:p w14:paraId="7ACCE201" w14:textId="77777777" w:rsidR="00AE7842" w:rsidRPr="00F6000B" w:rsidRDefault="00AE7842" w:rsidP="00AE7842">
      <w:pPr>
        <w:pStyle w:val="NoSpacing"/>
        <w:rPr>
          <w:rFonts w:ascii="Arial" w:hAnsi="Arial" w:cs="Arial"/>
          <w:lang w:val="fr-FR"/>
        </w:rPr>
      </w:pPr>
      <w:r w:rsidRPr="00F6000B">
        <w:rPr>
          <w:rFonts w:ascii="Arial" w:hAnsi="Arial" w:cs="Arial"/>
          <w:lang w:val="fr-FR"/>
        </w:rPr>
        <w:t>P.O. Box 76, Hines, IL  60141</w:t>
      </w:r>
    </w:p>
    <w:p w14:paraId="21074B82" w14:textId="77777777" w:rsidR="00AE7842" w:rsidRPr="00F6000B" w:rsidRDefault="00AE7842" w:rsidP="00AE7842">
      <w:pPr>
        <w:pStyle w:val="NoSpacing"/>
        <w:rPr>
          <w:rFonts w:ascii="Arial" w:hAnsi="Arial" w:cs="Arial"/>
        </w:rPr>
      </w:pPr>
      <w:hyperlink r:id="rId16" w:history="1">
        <w:r w:rsidRPr="00F6000B">
          <w:rPr>
            <w:rStyle w:val="Hyperlink"/>
            <w:rFonts w:ascii="Arial" w:hAnsi="Arial" w:cs="Arial"/>
          </w:rPr>
          <w:t>Erika.Moreno@va.gov</w:t>
        </w:r>
      </w:hyperlink>
      <w:r w:rsidRPr="00F6000B">
        <w:rPr>
          <w:rFonts w:ascii="Arial" w:hAnsi="Arial" w:cs="Arial"/>
        </w:rPr>
        <w:t xml:space="preserve"> </w:t>
      </w:r>
    </w:p>
    <w:p w14:paraId="2FE8798B" w14:textId="77777777" w:rsidR="00AE7842" w:rsidRPr="00F6000B" w:rsidRDefault="00AE7842" w:rsidP="00AE7842">
      <w:pPr>
        <w:pStyle w:val="NoSpacing"/>
        <w:rPr>
          <w:rFonts w:ascii="Arial" w:hAnsi="Arial" w:cs="Arial"/>
        </w:rPr>
      </w:pPr>
    </w:p>
    <w:p w14:paraId="048B8FA2" w14:textId="77777777" w:rsidR="00AE7842" w:rsidRPr="00F6000B" w:rsidRDefault="00AE7842" w:rsidP="00AE7842">
      <w:pPr>
        <w:pStyle w:val="NoSpacing"/>
        <w:rPr>
          <w:rFonts w:ascii="Arial" w:hAnsi="Arial" w:cs="Arial"/>
        </w:rPr>
      </w:pPr>
      <w:r w:rsidRPr="00F6000B">
        <w:rPr>
          <w:rFonts w:ascii="Arial" w:hAnsi="Arial" w:cs="Arial"/>
        </w:rPr>
        <w:t>Deputy Chief Consultant (M/S119D)</w:t>
      </w:r>
    </w:p>
    <w:p w14:paraId="7911EDEC" w14:textId="77777777" w:rsidR="00AE7842" w:rsidRPr="00F6000B" w:rsidRDefault="00AE7842" w:rsidP="00AE7842">
      <w:pPr>
        <w:pStyle w:val="NoSpacing"/>
        <w:rPr>
          <w:rFonts w:ascii="Arial" w:hAnsi="Arial" w:cs="Arial"/>
        </w:rPr>
      </w:pPr>
      <w:r w:rsidRPr="00F6000B">
        <w:rPr>
          <w:rFonts w:ascii="Arial" w:hAnsi="Arial" w:cs="Arial"/>
        </w:rPr>
        <w:t>VHA Pharmacy Benefits Management Services</w:t>
      </w:r>
    </w:p>
    <w:p w14:paraId="3FE18027" w14:textId="77777777" w:rsidR="00AE7842" w:rsidRPr="00F6000B" w:rsidRDefault="00AE7842" w:rsidP="00AE7842">
      <w:pPr>
        <w:pStyle w:val="NoSpacing"/>
        <w:rPr>
          <w:rFonts w:ascii="Arial" w:hAnsi="Arial" w:cs="Arial"/>
        </w:rPr>
      </w:pPr>
      <w:r w:rsidRPr="00F6000B">
        <w:rPr>
          <w:rFonts w:ascii="Arial" w:hAnsi="Arial" w:cs="Arial"/>
        </w:rPr>
        <w:t>1</w:t>
      </w:r>
      <w:r w:rsidRPr="00F6000B">
        <w:rPr>
          <w:rFonts w:ascii="Arial" w:hAnsi="Arial" w:cs="Arial"/>
          <w:vertAlign w:val="superscript"/>
        </w:rPr>
        <w:t>st</w:t>
      </w:r>
      <w:r w:rsidRPr="00F6000B">
        <w:rPr>
          <w:rFonts w:ascii="Arial" w:hAnsi="Arial" w:cs="Arial"/>
        </w:rPr>
        <w:t xml:space="preserve"> Ave., 1 Block North of Cermak Rd., Bldg. 37, Rm 139</w:t>
      </w:r>
    </w:p>
    <w:p w14:paraId="48FE371A" w14:textId="77777777" w:rsidR="00AE7842" w:rsidRPr="00F6000B" w:rsidRDefault="00AE7842" w:rsidP="00AE7842">
      <w:pPr>
        <w:pStyle w:val="NoSpacing"/>
        <w:rPr>
          <w:rFonts w:ascii="Arial" w:hAnsi="Arial" w:cs="Arial"/>
        </w:rPr>
      </w:pPr>
      <w:r w:rsidRPr="00F6000B">
        <w:rPr>
          <w:rFonts w:ascii="Arial" w:hAnsi="Arial" w:cs="Arial"/>
        </w:rPr>
        <w:t>Hines, IL  60141</w:t>
      </w:r>
    </w:p>
    <w:p w14:paraId="5B94BF9A" w14:textId="77777777" w:rsidR="00AE7842" w:rsidRPr="00F6000B" w:rsidRDefault="00AE7842" w:rsidP="00AE7842">
      <w:pPr>
        <w:pStyle w:val="NoSpacing"/>
        <w:rPr>
          <w:rFonts w:ascii="Arial" w:hAnsi="Arial" w:cs="Arial"/>
        </w:rPr>
      </w:pPr>
      <w:hyperlink r:id="rId17" w:history="1">
        <w:r w:rsidRPr="00F6000B">
          <w:rPr>
            <w:rStyle w:val="Hyperlink"/>
            <w:rFonts w:ascii="Arial" w:hAnsi="Arial" w:cs="Arial"/>
          </w:rPr>
          <w:t>Patientlevelrecalls@va.gov</w:t>
        </w:r>
      </w:hyperlink>
      <w:r w:rsidRPr="00F6000B">
        <w:rPr>
          <w:rFonts w:ascii="Arial" w:hAnsi="Arial" w:cs="Arial"/>
        </w:rPr>
        <w:t xml:space="preserve"> </w:t>
      </w:r>
    </w:p>
    <w:p w14:paraId="74876B02" w14:textId="77777777" w:rsidR="00AE7842" w:rsidRPr="00F6000B" w:rsidRDefault="00AE7842" w:rsidP="00AE7842">
      <w:pPr>
        <w:pStyle w:val="NoSpacing"/>
        <w:rPr>
          <w:rFonts w:ascii="Arial" w:hAnsi="Arial" w:cs="Arial"/>
        </w:rPr>
      </w:pPr>
    </w:p>
    <w:p w14:paraId="0A21136E" w14:textId="77777777" w:rsidR="00AE7842" w:rsidRPr="00F6000B" w:rsidRDefault="00AE7842" w:rsidP="00AE7842">
      <w:pPr>
        <w:pStyle w:val="NoSpacing"/>
        <w:rPr>
          <w:rFonts w:ascii="Arial" w:hAnsi="Arial" w:cs="Arial"/>
          <w:snapToGrid w:val="0"/>
        </w:rPr>
      </w:pPr>
      <w:r w:rsidRPr="00F6000B">
        <w:rPr>
          <w:rFonts w:ascii="Arial" w:hAnsi="Arial" w:cs="Arial"/>
          <w:snapToGrid w:val="0"/>
        </w:rPr>
        <w:t>Manager, Product Recall Office</w:t>
      </w:r>
    </w:p>
    <w:p w14:paraId="31F3256C" w14:textId="77777777" w:rsidR="00AE7842" w:rsidRPr="00F6000B" w:rsidRDefault="00AE7842" w:rsidP="00AE7842">
      <w:pPr>
        <w:pStyle w:val="NoSpacing"/>
        <w:rPr>
          <w:rFonts w:ascii="Arial" w:hAnsi="Arial" w:cs="Arial"/>
          <w:snapToGrid w:val="0"/>
        </w:rPr>
      </w:pPr>
      <w:r w:rsidRPr="00F6000B">
        <w:rPr>
          <w:rFonts w:ascii="Arial" w:hAnsi="Arial" w:cs="Arial"/>
          <w:snapToGrid w:val="0"/>
        </w:rPr>
        <w:t>National Center for Patient Safety</w:t>
      </w:r>
    </w:p>
    <w:p w14:paraId="57EF7E7E" w14:textId="77777777" w:rsidR="00AE7842" w:rsidRPr="00F6000B" w:rsidRDefault="00AE7842" w:rsidP="00AE7842">
      <w:pPr>
        <w:pStyle w:val="NoSpacing"/>
        <w:rPr>
          <w:rFonts w:ascii="Arial" w:hAnsi="Arial" w:cs="Arial"/>
          <w:snapToGrid w:val="0"/>
        </w:rPr>
      </w:pPr>
      <w:r w:rsidRPr="00F6000B">
        <w:rPr>
          <w:rFonts w:ascii="Arial" w:hAnsi="Arial" w:cs="Arial"/>
          <w:snapToGrid w:val="0"/>
        </w:rPr>
        <w:t>Veterans Health Administration</w:t>
      </w:r>
    </w:p>
    <w:p w14:paraId="19D494F2" w14:textId="77777777" w:rsidR="00AE7842" w:rsidRPr="00F6000B" w:rsidRDefault="00AE7842" w:rsidP="00AE7842">
      <w:pPr>
        <w:pStyle w:val="NoSpacing"/>
        <w:rPr>
          <w:rFonts w:ascii="Arial" w:hAnsi="Arial" w:cs="Arial"/>
          <w:snapToGrid w:val="0"/>
        </w:rPr>
      </w:pPr>
      <w:r w:rsidRPr="00F6000B">
        <w:rPr>
          <w:rFonts w:ascii="Arial" w:hAnsi="Arial" w:cs="Arial"/>
          <w:snapToGrid w:val="0"/>
        </w:rPr>
        <w:t>24 Frank Lloyd Wright Drive, Lobby M</w:t>
      </w:r>
    </w:p>
    <w:p w14:paraId="0B62D458" w14:textId="77777777" w:rsidR="00AE7842" w:rsidRPr="00F6000B" w:rsidRDefault="00AE7842" w:rsidP="00AE7842">
      <w:pPr>
        <w:pStyle w:val="NoSpacing"/>
        <w:rPr>
          <w:rFonts w:ascii="Arial" w:hAnsi="Arial" w:cs="Arial"/>
          <w:snapToGrid w:val="0"/>
          <w:lang w:val="sv-SE"/>
        </w:rPr>
      </w:pPr>
      <w:r w:rsidRPr="00F6000B">
        <w:rPr>
          <w:rFonts w:ascii="Arial" w:hAnsi="Arial" w:cs="Arial"/>
          <w:snapToGrid w:val="0"/>
          <w:lang w:val="sv-SE"/>
        </w:rPr>
        <w:t>Ann Arbor, MI 48106</w:t>
      </w:r>
    </w:p>
    <w:p w14:paraId="6978F1EF" w14:textId="77777777" w:rsidR="00AE7842" w:rsidRPr="00F6000B" w:rsidRDefault="00AE7842" w:rsidP="00AE7842">
      <w:pPr>
        <w:pStyle w:val="NoSpacing"/>
        <w:rPr>
          <w:rFonts w:ascii="Arial" w:hAnsi="Arial" w:cs="Arial"/>
          <w:snapToGrid w:val="0"/>
          <w:lang w:val="sv-SE"/>
        </w:rPr>
      </w:pPr>
      <w:hyperlink r:id="rId18" w:history="1">
        <w:r w:rsidRPr="00F6000B">
          <w:rPr>
            <w:rStyle w:val="Hyperlink"/>
            <w:rFonts w:ascii="Arial" w:hAnsi="Arial" w:cs="Arial"/>
            <w:snapToGrid w:val="0"/>
            <w:lang w:val="sv-SE"/>
          </w:rPr>
          <w:t>VHANCPSRecallsNotification@va.gov</w:t>
        </w:r>
      </w:hyperlink>
      <w:r w:rsidRPr="00F6000B">
        <w:rPr>
          <w:rFonts w:ascii="Arial" w:hAnsi="Arial" w:cs="Arial"/>
          <w:snapToGrid w:val="0"/>
          <w:lang w:val="sv-SE"/>
        </w:rPr>
        <w:t xml:space="preserve"> </w:t>
      </w:r>
      <w:r w:rsidRPr="00F6000B">
        <w:rPr>
          <w:rFonts w:ascii="Arial" w:hAnsi="Arial" w:cs="Arial"/>
          <w:snapToGrid w:val="0"/>
          <w:lang w:val="sv-SE"/>
        </w:rPr>
        <w:tab/>
      </w:r>
    </w:p>
    <w:p w14:paraId="5FE63FFB" w14:textId="77777777" w:rsidR="00AE7842" w:rsidRPr="00F6000B" w:rsidRDefault="00AE7842" w:rsidP="00AE7842">
      <w:pPr>
        <w:pStyle w:val="NoSpacing"/>
        <w:rPr>
          <w:rFonts w:ascii="Arial" w:hAnsi="Arial" w:cs="Arial"/>
          <w:snapToGrid w:val="0"/>
        </w:rPr>
      </w:pPr>
      <w:r w:rsidRPr="00F6000B">
        <w:rPr>
          <w:rFonts w:ascii="Arial" w:hAnsi="Arial" w:cs="Arial"/>
          <w:snapToGrid w:val="0"/>
        </w:rPr>
        <w:t>Phone Number: (734) 930-5890</w:t>
      </w:r>
    </w:p>
    <w:p w14:paraId="1F315814" w14:textId="77777777" w:rsidR="00AE7842" w:rsidRPr="00F6000B" w:rsidRDefault="00AE7842" w:rsidP="00AE7842">
      <w:pPr>
        <w:pStyle w:val="NoSpacing"/>
        <w:rPr>
          <w:rFonts w:ascii="Arial" w:hAnsi="Arial" w:cs="Arial"/>
          <w:snapToGrid w:val="0"/>
        </w:rPr>
      </w:pPr>
    </w:p>
    <w:p w14:paraId="430CAD37" w14:textId="77777777" w:rsidR="00AE7842" w:rsidRPr="00F6000B" w:rsidRDefault="00AE7842" w:rsidP="00AE7842">
      <w:pPr>
        <w:pStyle w:val="NoSpacing"/>
        <w:rPr>
          <w:rFonts w:ascii="Arial" w:hAnsi="Arial" w:cs="Arial"/>
        </w:rPr>
      </w:pPr>
      <w:r w:rsidRPr="00F6000B">
        <w:rPr>
          <w:rFonts w:ascii="Arial" w:hAnsi="Arial" w:cs="Arial"/>
          <w:snapToGrid w:val="0"/>
        </w:rPr>
        <w:t>All</w:t>
      </w:r>
      <w:r w:rsidRPr="00F6000B">
        <w:rPr>
          <w:rFonts w:ascii="Arial" w:hAnsi="Arial" w:cs="Arial"/>
        </w:rPr>
        <w:t xml:space="preserve"> Government Prime Vendors that were sent shipments of the affected product(s)</w:t>
      </w:r>
      <w:r w:rsidRPr="00F6000B">
        <w:t xml:space="preserve"> </w:t>
      </w:r>
      <w:r w:rsidRPr="00F6000B">
        <w:rPr>
          <w:rFonts w:ascii="Arial" w:hAnsi="Arial" w:cs="Arial"/>
        </w:rPr>
        <w:t>shall also be provided a copy of the recall notification along with any pertinent information.</w:t>
      </w:r>
    </w:p>
    <w:p w14:paraId="585DE86D" w14:textId="77777777" w:rsidR="00AE7842" w:rsidRPr="00F6000B" w:rsidRDefault="00AE7842" w:rsidP="00AE7842">
      <w:pPr>
        <w:pStyle w:val="NoSpacing"/>
        <w:rPr>
          <w:rFonts w:ascii="Arial" w:hAnsi="Arial" w:cs="Arial"/>
        </w:rPr>
      </w:pPr>
    </w:p>
    <w:p w14:paraId="25AA8873" w14:textId="77777777" w:rsidR="00AE7842" w:rsidRPr="00F6000B" w:rsidRDefault="00AE7842" w:rsidP="00AE7842">
      <w:pPr>
        <w:pStyle w:val="NoSpacing"/>
        <w:rPr>
          <w:rFonts w:ascii="Arial" w:hAnsi="Arial" w:cs="Arial"/>
          <w:b/>
        </w:rPr>
      </w:pPr>
      <w:r w:rsidRPr="00F6000B">
        <w:rPr>
          <w:rFonts w:ascii="Arial" w:hAnsi="Arial" w:cs="Arial"/>
          <w:b/>
        </w:rPr>
        <w:t>11. COVERED DRUGS</w:t>
      </w:r>
    </w:p>
    <w:p w14:paraId="1A415801" w14:textId="77777777" w:rsidR="00AE7842" w:rsidRPr="00F6000B" w:rsidRDefault="00AE7842" w:rsidP="00AE7842">
      <w:pPr>
        <w:pStyle w:val="NoSpacing"/>
        <w:rPr>
          <w:rFonts w:ascii="Arial" w:hAnsi="Arial" w:cs="Arial"/>
        </w:rPr>
      </w:pPr>
    </w:p>
    <w:p w14:paraId="57D9E8FE" w14:textId="77777777" w:rsidR="00AE7842" w:rsidRPr="00F6000B" w:rsidRDefault="00AE7842" w:rsidP="00AE7842">
      <w:pPr>
        <w:pStyle w:val="NoSpacing"/>
        <w:rPr>
          <w:rFonts w:ascii="Arial" w:hAnsi="Arial" w:cs="Arial"/>
        </w:rPr>
      </w:pPr>
      <w:r w:rsidRPr="00F6000B">
        <w:rPr>
          <w:rFonts w:ascii="Arial" w:hAnsi="Arial" w:cs="Arial"/>
        </w:rPr>
        <w:t xml:space="preserve">Should a covered drug (as defined in 38 U.S.C. § 8126(h)(2)) be proposed and awarded as a result of this solicitation, the awarded prices shall meet the requirements of 38 U.S.C. § 8126 and shall apply to all Government participants listed in Section 2.1 of the Scope of Contract, regardless of whether the participant is covered under the law. Therefore, prices for the base year and all option years shall not exceed the annually established Federal Ceiling Price (FCP), plus the 0.5% Cost Recovery Fee (CRF).  </w:t>
      </w:r>
    </w:p>
    <w:p w14:paraId="5DCC2ED0" w14:textId="77777777" w:rsidR="00AE7842" w:rsidRPr="00F6000B" w:rsidRDefault="00AE7842" w:rsidP="00AE7842">
      <w:pPr>
        <w:pStyle w:val="NoSpacing"/>
        <w:rPr>
          <w:rFonts w:ascii="Arial" w:hAnsi="Arial" w:cs="Arial"/>
        </w:rPr>
      </w:pPr>
    </w:p>
    <w:p w14:paraId="7D2CD9E5" w14:textId="77777777" w:rsidR="00AE7842" w:rsidRPr="00F6000B" w:rsidRDefault="00AE7842" w:rsidP="00AE7842">
      <w:pPr>
        <w:pStyle w:val="NoSpacing"/>
        <w:rPr>
          <w:rFonts w:ascii="Arial" w:hAnsi="Arial" w:cs="Arial"/>
        </w:rPr>
      </w:pPr>
      <w:r w:rsidRPr="00F6000B">
        <w:rPr>
          <w:rFonts w:ascii="Arial" w:hAnsi="Arial" w:cs="Arial"/>
        </w:rPr>
        <w:t xml:space="preserve">Attention is directed to the fact that although 38 U.S.C. § 8126 applies to all covered drugs, competitively negotiated and awarded prices for the base year and any option years exercised by the Government will govern </w:t>
      </w:r>
      <w:r w:rsidRPr="00F6000B">
        <w:rPr>
          <w:rFonts w:ascii="Arial" w:hAnsi="Arial" w:cs="Arial"/>
          <w:i/>
        </w:rPr>
        <w:t>unless the annually established FCP results in a price lower than competitively awarded contract prices</w:t>
      </w:r>
      <w:r w:rsidRPr="00F6000B">
        <w:rPr>
          <w:rFonts w:ascii="Arial" w:hAnsi="Arial" w:cs="Arial"/>
        </w:rPr>
        <w:t xml:space="preserve">. In this instance, the contract shall be modified to reflect the lower annually established FCP, plus the 0.5% CRF.  </w:t>
      </w:r>
    </w:p>
    <w:p w14:paraId="3CB01B74" w14:textId="77777777" w:rsidR="00AE7842" w:rsidRPr="00F6000B" w:rsidRDefault="00AE7842" w:rsidP="00AE7842">
      <w:pPr>
        <w:pStyle w:val="NoSpacing"/>
        <w:rPr>
          <w:rFonts w:ascii="Arial" w:hAnsi="Arial" w:cs="Arial"/>
        </w:rPr>
      </w:pPr>
    </w:p>
    <w:p w14:paraId="4B1A1552" w14:textId="77777777" w:rsidR="00AE7842" w:rsidRPr="00F6000B" w:rsidRDefault="00AE7842" w:rsidP="00AE7842">
      <w:pPr>
        <w:pStyle w:val="NoSpacing"/>
        <w:rPr>
          <w:rFonts w:ascii="Arial" w:hAnsi="Arial" w:cs="Arial"/>
        </w:rPr>
      </w:pPr>
      <w:r w:rsidRPr="00F6000B">
        <w:rPr>
          <w:rFonts w:ascii="Arial" w:hAnsi="Arial" w:cs="Arial"/>
        </w:rPr>
        <w:t xml:space="preserve">Both parties (Offeror and VA) understand the VA National Contract Service will obtain FCPs from VA’s Pharmacy Benefits Management (PBM). The parties agree the FCP will be calculated pursuant to the requirements of 38 U.S.C. § 8126 and any related requirements contained in the contractor’s Master Agreement, Pharmaceutical Pricing Agreement, and relevant VA Dear Manufacturer Letters. Refer to the VA Federal Supply Schedule (FSS) website at </w:t>
      </w:r>
      <w:hyperlink r:id="rId19" w:history="1">
        <w:r w:rsidRPr="00F6000B">
          <w:rPr>
            <w:rStyle w:val="Hyperlink"/>
            <w:rFonts w:ascii="Arial" w:hAnsi="Arial" w:cs="Arial"/>
          </w:rPr>
          <w:t>https://www.fss.va.gov/</w:t>
        </w:r>
      </w:hyperlink>
      <w:r w:rsidRPr="00F6000B">
        <w:rPr>
          <w:rFonts w:ascii="Arial" w:hAnsi="Arial" w:cs="Arial"/>
        </w:rPr>
        <w:t xml:space="preserve"> and Public Law 102-585 (Veterans Health Care Act of 1992) page on the VA FSS website at </w:t>
      </w:r>
      <w:hyperlink r:id="rId20" w:history="1">
        <w:r w:rsidRPr="00F6000B">
          <w:rPr>
            <w:rStyle w:val="Hyperlink"/>
            <w:rFonts w:ascii="Arial" w:hAnsi="Arial" w:cs="Arial"/>
          </w:rPr>
          <w:t>https://www.va.gov/opal/nac/fss/publicLaw.asp</w:t>
        </w:r>
      </w:hyperlink>
      <w:r w:rsidRPr="00F6000B">
        <w:rPr>
          <w:rFonts w:ascii="Arial" w:hAnsi="Arial" w:cs="Arial"/>
        </w:rPr>
        <w:t xml:space="preserve"> for further information and a list of published Dear Manufacturer Letters. </w:t>
      </w:r>
    </w:p>
    <w:p w14:paraId="42B0BF02" w14:textId="77777777" w:rsidR="00AE7842" w:rsidRPr="00F6000B" w:rsidRDefault="00AE7842" w:rsidP="00AE7842">
      <w:pPr>
        <w:pStyle w:val="NoSpacing"/>
        <w:rPr>
          <w:rFonts w:ascii="Arial" w:hAnsi="Arial" w:cs="Arial"/>
        </w:rPr>
      </w:pPr>
    </w:p>
    <w:p w14:paraId="119C8FDD" w14:textId="77777777" w:rsidR="00AE7842" w:rsidRPr="00F6000B" w:rsidRDefault="00AE7842" w:rsidP="00AE7842">
      <w:pPr>
        <w:pStyle w:val="NoSpacing"/>
        <w:rPr>
          <w:rFonts w:ascii="Arial" w:hAnsi="Arial" w:cs="Arial"/>
        </w:rPr>
      </w:pPr>
      <w:r w:rsidRPr="00F6000B">
        <w:rPr>
          <w:rFonts w:ascii="Arial" w:hAnsi="Arial" w:cs="Arial"/>
        </w:rPr>
        <w:t xml:space="preserve">Contractors submitting a proposal for a covered drug are required to complete the following paragraph: </w:t>
      </w:r>
    </w:p>
    <w:p w14:paraId="3E47C67C" w14:textId="77777777" w:rsidR="00AE7842" w:rsidRPr="00F6000B" w:rsidRDefault="00AE7842" w:rsidP="00AE7842">
      <w:pPr>
        <w:pStyle w:val="NoSpacing"/>
        <w:rPr>
          <w:rFonts w:ascii="Arial" w:hAnsi="Arial" w:cs="Arial"/>
        </w:rPr>
      </w:pPr>
    </w:p>
    <w:p w14:paraId="62965B89" w14:textId="77777777" w:rsidR="00AE7842" w:rsidRPr="00F6000B" w:rsidRDefault="00AE7842" w:rsidP="00AE7842">
      <w:pPr>
        <w:pStyle w:val="NoSpacing"/>
        <w:rPr>
          <w:rFonts w:ascii="Arial" w:hAnsi="Arial" w:cs="Arial"/>
          <w:b/>
        </w:rPr>
      </w:pPr>
      <w:r w:rsidRPr="00F6000B">
        <w:rPr>
          <w:rFonts w:ascii="Arial" w:hAnsi="Arial" w:cs="Arial"/>
          <w:b/>
        </w:rPr>
        <w:t xml:space="preserve">MASTER AGREEMENTS AND PHARMACEUTICAL PRICING AGREEMENTS </w:t>
      </w:r>
    </w:p>
    <w:p w14:paraId="3D428477" w14:textId="77777777" w:rsidR="00AE7842" w:rsidRPr="00F6000B" w:rsidRDefault="00AE7842" w:rsidP="00AE7842">
      <w:pPr>
        <w:pStyle w:val="NoSpacing"/>
        <w:rPr>
          <w:rFonts w:ascii="Arial" w:hAnsi="Arial" w:cs="Arial"/>
        </w:rPr>
      </w:pPr>
    </w:p>
    <w:p w14:paraId="3BE0A013" w14:textId="77777777" w:rsidR="00AE7842" w:rsidRPr="00F6000B" w:rsidRDefault="00AE7842" w:rsidP="00AE7842">
      <w:pPr>
        <w:pStyle w:val="NoSpacing"/>
        <w:rPr>
          <w:rFonts w:ascii="Arial" w:hAnsi="Arial" w:cs="Arial"/>
        </w:rPr>
      </w:pPr>
      <w:r w:rsidRPr="00F6000B">
        <w:rPr>
          <w:rFonts w:ascii="Arial" w:hAnsi="Arial" w:cs="Arial"/>
        </w:rPr>
        <w:t xml:space="preserve">In compliance with 38 U.S.C. § 8126, Offerors of covered drug products (including biologics) must state below whether they currently have a Master Agreement (MA) and a Pharmaceutical Pricing Agreement (PPA), that includes the offered drug products/NDCs, in place with the Department of Veterans Affairs (VA) and confirm that the proposed covered drug products are present on the Offeror’s FSS contract or interim agreement. </w:t>
      </w:r>
    </w:p>
    <w:p w14:paraId="3369C063" w14:textId="77777777" w:rsidR="00AE7842" w:rsidRPr="00F6000B" w:rsidRDefault="00AE7842" w:rsidP="00AE7842">
      <w:pPr>
        <w:pStyle w:val="NoSpacing"/>
        <w:rPr>
          <w:rFonts w:ascii="Arial" w:hAnsi="Arial" w:cs="Arial"/>
        </w:rPr>
      </w:pPr>
    </w:p>
    <w:p w14:paraId="7B065460" w14:textId="77777777" w:rsidR="00AE7842" w:rsidRPr="00F6000B" w:rsidRDefault="00AE7842" w:rsidP="00AE7842">
      <w:pPr>
        <w:pStyle w:val="NoSpacing"/>
        <w:ind w:left="720" w:hanging="660"/>
        <w:rPr>
          <w:rFonts w:ascii="Arial" w:hAnsi="Arial" w:cs="Arial"/>
        </w:rPr>
      </w:pPr>
      <w:r w:rsidRPr="00F6000B">
        <w:rPr>
          <w:rFonts w:ascii="Arial" w:hAnsi="Arial" w:cs="Arial"/>
        </w:rPr>
        <w:t>_____ YES, Offeror has an MA and PPA (inclusive of the proposed drug products/NDCs) in place with VA FSS and proposed drugs are present on Offeror’s FSS contract/interim agreement.</w:t>
      </w:r>
    </w:p>
    <w:p w14:paraId="3CDFF2D7" w14:textId="77777777" w:rsidR="00AE7842" w:rsidRPr="00F6000B" w:rsidRDefault="00AE7842" w:rsidP="00AE7842">
      <w:pPr>
        <w:pStyle w:val="NoSpacing"/>
        <w:rPr>
          <w:rFonts w:ascii="Arial" w:hAnsi="Arial" w:cs="Arial"/>
        </w:rPr>
      </w:pPr>
    </w:p>
    <w:p w14:paraId="767407A1" w14:textId="77777777" w:rsidR="00AE7842" w:rsidRPr="00F6000B" w:rsidRDefault="00AE7842" w:rsidP="00AE7842">
      <w:pPr>
        <w:pStyle w:val="NoSpacing"/>
        <w:ind w:left="720" w:hanging="720"/>
        <w:rPr>
          <w:rFonts w:ascii="Arial" w:hAnsi="Arial" w:cs="Arial"/>
        </w:rPr>
      </w:pPr>
      <w:r w:rsidRPr="00F6000B">
        <w:rPr>
          <w:rFonts w:ascii="Arial" w:hAnsi="Arial" w:cs="Arial"/>
        </w:rPr>
        <w:t xml:space="preserve"> _____ NO, Offeror does not have an MA and PPA (inclusive of the proposed drug products/NDCs) in place with VA FSS and/or products are not present on Offeror’s FSS contract/interim agreement.</w:t>
      </w:r>
    </w:p>
    <w:p w14:paraId="5C55B069" w14:textId="77777777" w:rsidR="00AE7842" w:rsidRPr="00F6000B" w:rsidRDefault="00AE7842" w:rsidP="00AE7842"/>
    <w:p w14:paraId="5E5D8EF9" w14:textId="77777777" w:rsidR="00AE7842" w:rsidRPr="00F6000B" w:rsidRDefault="00AE7842" w:rsidP="00AE7842">
      <w:r w:rsidRPr="00F6000B">
        <w:rPr>
          <w:rFonts w:ascii="Arial" w:hAnsi="Arial" w:cs="Arial"/>
        </w:rPr>
        <w:t>Offers of covered drugs (including biologics that fall within 21 CFR § 600.3) will only be considered for award if the Offeror has an executed MA and PPA (which includes the proposed drug products/NDCs) on file with the VA National Acquisition Center, FSS (in accordance with 38 U.S.C. § 8126(h)(4)(B)). Furthermore, in order to be considered for award under this solicitation, all proposed covered drug products/NDCs must be present on the Offeror’s FSS contract or interim agreement by the solicitation due date and time. Offers failing to meet these criteria will be rejected and receive no further consideration.</w:t>
      </w:r>
    </w:p>
    <w:p w14:paraId="4642D6B3" w14:textId="77777777" w:rsidR="00AE7842" w:rsidRPr="00F6000B" w:rsidRDefault="00AE7842" w:rsidP="00AE7842">
      <w:pPr>
        <w:pStyle w:val="NoSpacing"/>
        <w:rPr>
          <w:rFonts w:ascii="Arial" w:hAnsi="Arial" w:cs="Arial"/>
          <w:b/>
        </w:rPr>
      </w:pPr>
    </w:p>
    <w:p w14:paraId="0D336E9E" w14:textId="77777777" w:rsidR="00AE7842" w:rsidRPr="00F6000B" w:rsidRDefault="00AE7842" w:rsidP="00AE7842">
      <w:pPr>
        <w:pStyle w:val="NoSpacing"/>
        <w:rPr>
          <w:rFonts w:ascii="Arial" w:hAnsi="Arial" w:cs="Arial"/>
          <w:b/>
        </w:rPr>
      </w:pPr>
      <w:r w:rsidRPr="00F6000B">
        <w:rPr>
          <w:rFonts w:ascii="Arial" w:hAnsi="Arial" w:cs="Arial"/>
          <w:b/>
        </w:rPr>
        <w:t xml:space="preserve">12. COST RECOVERY FEE AND SUBMISSION OF QUARTERLY SALES REPORTS </w:t>
      </w:r>
    </w:p>
    <w:p w14:paraId="092751DC" w14:textId="77777777" w:rsidR="00AE7842" w:rsidRPr="00F6000B" w:rsidRDefault="00AE7842" w:rsidP="00AE7842">
      <w:pPr>
        <w:pStyle w:val="NoSpacing"/>
        <w:rPr>
          <w:rFonts w:ascii="Arial" w:hAnsi="Arial" w:cs="Arial"/>
        </w:rPr>
      </w:pPr>
    </w:p>
    <w:p w14:paraId="447C09B6" w14:textId="77777777" w:rsidR="00AE7842" w:rsidRPr="00F6000B" w:rsidRDefault="00AE7842" w:rsidP="00AE7842">
      <w:pPr>
        <w:pStyle w:val="NoSpacing"/>
        <w:rPr>
          <w:rFonts w:ascii="Arial" w:hAnsi="Arial" w:cs="Arial"/>
        </w:rPr>
      </w:pPr>
      <w:r w:rsidRPr="00F6000B">
        <w:rPr>
          <w:rFonts w:ascii="Arial" w:hAnsi="Arial" w:cs="Arial"/>
          <w:b/>
          <w:bCs/>
        </w:rPr>
        <w:t xml:space="preserve">12.1 </w:t>
      </w:r>
      <w:r w:rsidRPr="00F6000B">
        <w:rPr>
          <w:rFonts w:ascii="Arial" w:hAnsi="Arial" w:cs="Arial"/>
        </w:rPr>
        <w:t xml:space="preserve"> Quarterly Sales Reports.</w:t>
      </w:r>
      <w:r w:rsidRPr="00F6000B">
        <w:rPr>
          <w:rFonts w:ascii="Arial" w:hAnsi="Arial" w:cs="Arial"/>
          <w:i/>
        </w:rPr>
        <w:t xml:space="preserve"> </w:t>
      </w:r>
      <w:r w:rsidRPr="00F6000B">
        <w:rPr>
          <w:rFonts w:ascii="Arial" w:hAnsi="Arial" w:cs="Arial"/>
        </w:rPr>
        <w:t xml:space="preserve">The Contractor shall report all contract sales under this contract and submit collected Cost Recovery Fees as follows: </w:t>
      </w:r>
    </w:p>
    <w:p w14:paraId="658D6C13" w14:textId="77777777" w:rsidR="00AE7842" w:rsidRPr="00F6000B" w:rsidRDefault="00AE7842" w:rsidP="00AE7842">
      <w:pPr>
        <w:pStyle w:val="NoSpacing"/>
        <w:rPr>
          <w:rFonts w:ascii="Arial" w:hAnsi="Arial" w:cs="Arial"/>
        </w:rPr>
      </w:pPr>
      <w:bookmarkStart w:id="13" w:name="wp1884883"/>
      <w:bookmarkEnd w:id="13"/>
    </w:p>
    <w:p w14:paraId="7D77F063" w14:textId="77777777" w:rsidR="00AE7842" w:rsidRPr="00F6000B" w:rsidRDefault="00AE7842" w:rsidP="00AE7842">
      <w:pPr>
        <w:pStyle w:val="NoSpacing"/>
        <w:rPr>
          <w:rFonts w:ascii="Arial" w:hAnsi="Arial" w:cs="Arial"/>
        </w:rPr>
      </w:pPr>
      <w:r w:rsidRPr="00F6000B">
        <w:rPr>
          <w:rFonts w:ascii="Arial" w:hAnsi="Arial" w:cs="Arial"/>
          <w:b/>
          <w:bCs/>
        </w:rPr>
        <w:t>(A)</w:t>
      </w:r>
      <w:r w:rsidRPr="00F6000B">
        <w:rPr>
          <w:rFonts w:ascii="Arial" w:hAnsi="Arial" w:cs="Arial"/>
        </w:rPr>
        <w:t xml:space="preserve">  The Contractor shall accurately report the dollar value, in U.S. dollars and rounded to the nearest whole dollar, of all sales made under this contract by calendar quarter (January 1–March 31, April 1–June 30, July 1–September 30, and October 1–December 31).  Reported sales must include all sales made to all authorized contract users, whether shipped directly to the users or through Prime Vendor contractors.  The report shall reflect sales by contract line item and shall segment sales by the Department of Veterans Affairs (VA) and Other Government Agencies (OGA).  </w:t>
      </w:r>
      <w:r w:rsidRPr="00F6000B">
        <w:rPr>
          <w:rFonts w:ascii="Arial" w:hAnsi="Arial" w:cs="Arial"/>
          <w:color w:val="000000"/>
        </w:rPr>
        <w:t>A Cost Recovery Fee equivalent to 0.5 % of the current contract price shall be collected from all contract users.  The 0.5 % Cost Recovery Fee shall be imbedded in the awarded contract prices, and offers submitted in response to this solicitation shall include the Cost Recovery Fee in every line item price offered.</w:t>
      </w:r>
      <w:r w:rsidRPr="00F6000B">
        <w:rPr>
          <w:rFonts w:ascii="Arial" w:hAnsi="Arial" w:cs="Arial"/>
          <w:color w:val="FF0000"/>
        </w:rPr>
        <w:t> </w:t>
      </w:r>
      <w:r w:rsidRPr="00F6000B">
        <w:rPr>
          <w:rFonts w:ascii="Arial" w:hAnsi="Arial" w:cs="Arial"/>
        </w:rPr>
        <w:t xml:space="preserve">The reported contract sales shall include the Cost Recovery Fee and each quarterly report shall show the total Cost Recovery Fee amount collected on the reported sales.  The Contractor shall maintain a consistent accounting method of sales reporting, based on the Contractor’s established commercial accounting practice. </w:t>
      </w:r>
    </w:p>
    <w:p w14:paraId="7D4DFDD9" w14:textId="77777777" w:rsidR="00AE7842" w:rsidRPr="00F6000B" w:rsidRDefault="00AE7842" w:rsidP="00AE7842">
      <w:pPr>
        <w:pStyle w:val="NoSpacing"/>
        <w:rPr>
          <w:rFonts w:ascii="Arial" w:hAnsi="Arial" w:cs="Arial"/>
        </w:rPr>
      </w:pPr>
    </w:p>
    <w:p w14:paraId="34105FA6" w14:textId="77777777" w:rsidR="00AE7842" w:rsidRPr="00F6000B" w:rsidRDefault="00AE7842" w:rsidP="00AE7842">
      <w:pPr>
        <w:pStyle w:val="NoSpacing"/>
        <w:rPr>
          <w:rFonts w:ascii="Arial" w:hAnsi="Arial" w:cs="Arial"/>
        </w:rPr>
      </w:pPr>
      <w:bookmarkStart w:id="14" w:name="wp1884888"/>
      <w:bookmarkEnd w:id="14"/>
      <w:r w:rsidRPr="00F6000B">
        <w:rPr>
          <w:rFonts w:ascii="Arial" w:hAnsi="Arial" w:cs="Arial"/>
          <w:b/>
          <w:bCs/>
        </w:rPr>
        <w:t>(B)</w:t>
      </w:r>
      <w:r w:rsidRPr="00F6000B">
        <w:rPr>
          <w:rFonts w:ascii="Arial" w:hAnsi="Arial" w:cs="Arial"/>
        </w:rPr>
        <w:t xml:space="preserve">  Contract sales reports are due to the Contracting Officer within 60 calendar days following the completion of each reporting quarter or completion of the contract, whichever occurs first.  A report is required even when no billings or invoices are issued or no orders are received during the contract period.   </w:t>
      </w:r>
    </w:p>
    <w:p w14:paraId="733239D8" w14:textId="77777777" w:rsidR="00AE7842" w:rsidRPr="00F6000B" w:rsidRDefault="00AE7842" w:rsidP="00AE7842">
      <w:pPr>
        <w:pStyle w:val="NoSpacing"/>
        <w:rPr>
          <w:rFonts w:ascii="Arial" w:hAnsi="Arial" w:cs="Arial"/>
        </w:rPr>
      </w:pPr>
    </w:p>
    <w:p w14:paraId="68E20BCD" w14:textId="77777777" w:rsidR="00AE7842" w:rsidRPr="00F6000B" w:rsidRDefault="00AE7842" w:rsidP="00AE7842">
      <w:pPr>
        <w:pStyle w:val="NoSpacing"/>
        <w:rPr>
          <w:rFonts w:ascii="Arial" w:hAnsi="Arial" w:cs="Arial"/>
        </w:rPr>
      </w:pPr>
      <w:r w:rsidRPr="00F6000B">
        <w:rPr>
          <w:rFonts w:ascii="Arial" w:hAnsi="Arial" w:cs="Arial"/>
          <w:b/>
          <w:bCs/>
        </w:rPr>
        <w:t>(C)</w:t>
      </w:r>
      <w:r w:rsidRPr="00F6000B">
        <w:rPr>
          <w:rFonts w:ascii="Arial" w:hAnsi="Arial" w:cs="Arial"/>
        </w:rPr>
        <w:t xml:space="preserve">  The sales report signed by an authorized representative of the contractor shall be emailed to the Contracting Officer. </w:t>
      </w:r>
    </w:p>
    <w:p w14:paraId="42EBACE3" w14:textId="77777777" w:rsidR="00AE7842" w:rsidRPr="00F6000B" w:rsidRDefault="00AE7842" w:rsidP="00AE7842">
      <w:pPr>
        <w:pStyle w:val="NoSpacing"/>
        <w:rPr>
          <w:rFonts w:ascii="Arial" w:hAnsi="Arial" w:cs="Arial"/>
        </w:rPr>
      </w:pPr>
    </w:p>
    <w:p w14:paraId="66544C24" w14:textId="77777777" w:rsidR="00AE7842" w:rsidRPr="00F6000B" w:rsidRDefault="00AE7842" w:rsidP="00AE7842">
      <w:pPr>
        <w:pStyle w:val="NoSpacing"/>
        <w:rPr>
          <w:rFonts w:ascii="Arial" w:hAnsi="Arial" w:cs="Arial"/>
        </w:rPr>
      </w:pPr>
      <w:r w:rsidRPr="00F6000B">
        <w:rPr>
          <w:rFonts w:ascii="Arial" w:hAnsi="Arial" w:cs="Arial"/>
          <w:b/>
          <w:bCs/>
        </w:rPr>
        <w:t>(D)</w:t>
      </w:r>
      <w:r w:rsidRPr="00F6000B">
        <w:rPr>
          <w:rFonts w:ascii="Arial" w:hAnsi="Arial" w:cs="Arial"/>
        </w:rPr>
        <w:t xml:space="preserve">  </w:t>
      </w:r>
      <w:bookmarkStart w:id="15" w:name="wp1884889"/>
      <w:bookmarkStart w:id="16" w:name="wp1884890"/>
      <w:bookmarkEnd w:id="15"/>
      <w:bookmarkEnd w:id="16"/>
      <w:r w:rsidRPr="00F6000B">
        <w:rPr>
          <w:rFonts w:ascii="Arial" w:hAnsi="Arial" w:cs="Arial"/>
        </w:rPr>
        <w:t xml:space="preserve">In addition to the submission of quarterly sales reports due to the Contracting Officer within 60 calendar days after the end of each reporting quarter, contractors shall provide copies of sales reports simultaneously with contractor’s Cost Recovery Fee payment submissions via email to: </w:t>
      </w:r>
      <w:hyperlink r:id="rId21" w:history="1">
        <w:r w:rsidRPr="00F6000B">
          <w:rPr>
            <w:rStyle w:val="Hyperlink"/>
            <w:rFonts w:ascii="Arial" w:hAnsi="Arial" w:cs="Arial"/>
          </w:rPr>
          <w:t>AMMHINBOCFISCAL@VA.GOV</w:t>
        </w:r>
      </w:hyperlink>
      <w:r w:rsidRPr="00F6000B">
        <w:rPr>
          <w:rStyle w:val="Hyperlink"/>
          <w:rFonts w:ascii="Arial" w:hAnsi="Arial" w:cs="Arial"/>
        </w:rPr>
        <w:t>.</w:t>
      </w:r>
      <w:r w:rsidRPr="00F6000B">
        <w:rPr>
          <w:rFonts w:ascii="Arial" w:hAnsi="Arial" w:cs="Arial"/>
        </w:rPr>
        <w:t xml:space="preserve"> </w:t>
      </w:r>
    </w:p>
    <w:p w14:paraId="4AF9EC73" w14:textId="77777777" w:rsidR="00AE7842" w:rsidRPr="00F6000B" w:rsidRDefault="00AE7842" w:rsidP="00AE7842">
      <w:pPr>
        <w:pStyle w:val="NoSpacing"/>
        <w:rPr>
          <w:rFonts w:ascii="Arial" w:hAnsi="Arial" w:cs="Arial"/>
        </w:rPr>
      </w:pPr>
    </w:p>
    <w:p w14:paraId="70F0DCC7" w14:textId="77777777" w:rsidR="00AE7842" w:rsidRPr="00F6000B" w:rsidRDefault="00AE7842" w:rsidP="00AE7842">
      <w:pPr>
        <w:pStyle w:val="NoSpacing"/>
        <w:rPr>
          <w:rFonts w:ascii="Arial" w:hAnsi="Arial" w:cs="Arial"/>
        </w:rPr>
      </w:pPr>
      <w:r w:rsidRPr="00F6000B">
        <w:rPr>
          <w:rFonts w:ascii="Arial" w:hAnsi="Arial" w:cs="Arial"/>
          <w:b/>
          <w:bCs/>
        </w:rPr>
        <w:t>12.2</w:t>
      </w:r>
      <w:r w:rsidRPr="00F6000B">
        <w:rPr>
          <w:rFonts w:ascii="Arial" w:hAnsi="Arial" w:cs="Arial"/>
        </w:rPr>
        <w:t xml:space="preserve">  The 0.5% Cost Recovery Fee amount shall be paid electronically via Collections Information Repository (CIR)/Automated Clearing House (ACH). CIR/ACH credit instructions will be provided to the contractor upon contract award. When the contractor has multiple national contracts, the fee may be consolidated into one electronic payment. When the electronic payment is made, the contractor shall submit an email to </w:t>
      </w:r>
      <w:hyperlink r:id="rId22" w:history="1">
        <w:r w:rsidRPr="00F6000B">
          <w:rPr>
            <w:rFonts w:ascii="Arial" w:hAnsi="Arial" w:cs="Arial"/>
            <w:color w:val="0000FF"/>
            <w:u w:val="single"/>
          </w:rPr>
          <w:t>AMMHINBOCFISCAL@VA.GOV</w:t>
        </w:r>
      </w:hyperlink>
      <w:r w:rsidRPr="00F6000B">
        <w:rPr>
          <w:rFonts w:ascii="Arial" w:hAnsi="Arial" w:cs="Arial"/>
        </w:rPr>
        <w:t xml:space="preserve"> to identify the contract number (or numbers, if the payment covered multiple contracts) included, dollar amount remitted for each contract number, and reporting quarter. The Cost Recovery Fee payment is due to the VA Fiscal Division at the same time the sales report is due to the </w:t>
      </w:r>
      <w:r w:rsidRPr="00F6000B">
        <w:rPr>
          <w:rFonts w:ascii="Arial" w:hAnsi="Arial" w:cs="Arial"/>
        </w:rPr>
        <w:lastRenderedPageBreak/>
        <w:t xml:space="preserve">Contracting Officer (i.e., within 60 calendar days following the completion of each reporting quarter or completion of the contract).  </w:t>
      </w:r>
    </w:p>
    <w:p w14:paraId="6352B8CD" w14:textId="77777777" w:rsidR="00AE7842" w:rsidRPr="00F6000B" w:rsidRDefault="00AE7842" w:rsidP="00AE7842">
      <w:pPr>
        <w:pStyle w:val="NoSpacing"/>
        <w:rPr>
          <w:rFonts w:ascii="Arial" w:hAnsi="Arial" w:cs="Arial"/>
        </w:rPr>
      </w:pPr>
    </w:p>
    <w:p w14:paraId="778869B6" w14:textId="77777777" w:rsidR="00AE7842" w:rsidRPr="00F6000B" w:rsidRDefault="00AE7842" w:rsidP="00AE7842">
      <w:pPr>
        <w:pStyle w:val="NoSpacing"/>
        <w:rPr>
          <w:rFonts w:ascii="Arial" w:hAnsi="Arial" w:cs="Arial"/>
        </w:rPr>
      </w:pPr>
      <w:r w:rsidRPr="00F6000B">
        <w:rPr>
          <w:rFonts w:ascii="Arial" w:hAnsi="Arial" w:cs="Arial"/>
        </w:rPr>
        <w:t>Cost Recovery Fee payments shall not be combined with any Industrial Fund Fee payments. Contractors shall remit separately any Industrial Fund Fee payments in support of any of the Contractor’s Federal Supply Schedule contracts.</w:t>
      </w:r>
    </w:p>
    <w:p w14:paraId="474C51C5" w14:textId="77777777" w:rsidR="00AE7842" w:rsidRPr="00F6000B" w:rsidRDefault="00AE7842" w:rsidP="00AE7842">
      <w:pPr>
        <w:pStyle w:val="NoSpacing"/>
        <w:rPr>
          <w:rFonts w:ascii="Arial" w:hAnsi="Arial" w:cs="Arial"/>
        </w:rPr>
      </w:pPr>
      <w:r w:rsidRPr="00F6000B">
        <w:rPr>
          <w:rFonts w:ascii="Arial" w:hAnsi="Arial" w:cs="Arial"/>
        </w:rPr>
        <w:t xml:space="preserve">                                                                                                                                                                                                                                                                                                                                                                                                                                                                                                                                                                                                                                                                                                                                                                                                                                                                                                                                                                                                                                                                                                                                                                                                                                                                                                                                                                                                                                                                                                                                                                                                                                                                                                                                                                                                                                                                                                                                                                                                                                                                                                                                                                                                                                                                                                                                                                                                                                                                                                                                                                                                                                                                                                                                                                                                                                                                                                                                                           </w:t>
      </w:r>
    </w:p>
    <w:p w14:paraId="55E9C6B6" w14:textId="77777777" w:rsidR="00AE7842" w:rsidRPr="00F6000B" w:rsidRDefault="00AE7842" w:rsidP="00AE7842">
      <w:pPr>
        <w:pStyle w:val="NoSpacing"/>
        <w:rPr>
          <w:rFonts w:ascii="Arial" w:hAnsi="Arial" w:cs="Arial"/>
          <w:color w:val="000000"/>
        </w:rPr>
      </w:pPr>
      <w:r w:rsidRPr="00F6000B">
        <w:rPr>
          <w:rFonts w:ascii="Arial" w:hAnsi="Arial" w:cs="Arial"/>
          <w:b/>
          <w:bCs/>
          <w:color w:val="000000"/>
        </w:rPr>
        <w:t>12.3</w:t>
      </w:r>
      <w:r w:rsidRPr="00F6000B">
        <w:rPr>
          <w:rFonts w:ascii="Arial" w:hAnsi="Arial" w:cs="Arial"/>
          <w:color w:val="000000"/>
        </w:rPr>
        <w:t xml:space="preserve">  The Government reserves the right to inspect without further notice, such records of the Contractor as pertain to sales under any contract resulting from this solicitation.  Willful failure or refusal to furnish the required reports, or falsification thereof, shall constitute sufficient cause for terminating the contract under FAR 52.212-4(m), Contract Terms and Conditions - Commercial Products and Commercial Services, Termination for Cause.</w:t>
      </w:r>
    </w:p>
    <w:p w14:paraId="04790D49" w14:textId="77777777" w:rsidR="00AE7842" w:rsidRPr="00F6000B" w:rsidRDefault="00AE7842" w:rsidP="00AE7842">
      <w:pPr>
        <w:pStyle w:val="NoSpacing"/>
        <w:rPr>
          <w:rFonts w:ascii="Arial" w:hAnsi="Arial" w:cs="Arial"/>
          <w:color w:val="000000"/>
        </w:rPr>
      </w:pPr>
    </w:p>
    <w:p w14:paraId="32FF62D7" w14:textId="77777777" w:rsidR="00AE7842" w:rsidRPr="00F6000B" w:rsidRDefault="00AE7842" w:rsidP="00AE7842">
      <w:pPr>
        <w:pStyle w:val="NoSpacing"/>
        <w:rPr>
          <w:rFonts w:ascii="Arial" w:hAnsi="Arial" w:cs="Arial"/>
        </w:rPr>
      </w:pPr>
      <w:r w:rsidRPr="00F6000B">
        <w:rPr>
          <w:rFonts w:ascii="Arial" w:hAnsi="Arial" w:cs="Arial"/>
          <w:b/>
          <w:bCs/>
        </w:rPr>
        <w:t>12.4</w:t>
      </w:r>
      <w:r w:rsidRPr="00F6000B">
        <w:rPr>
          <w:rFonts w:ascii="Arial" w:hAnsi="Arial" w:cs="Arial"/>
        </w:rPr>
        <w:t xml:space="preserve">  Failure to remit the full amount of the Cost Recovery Fee within 60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52.212-4(i)(6)). Should the Contractor fail to submit the required sales reports, falsify them, or fail to timely pay the Cost Recovery Fee, the Government shall have, in addition to the rights and remedies described in this section, all other rights and remedies permitted by Federal law and statutes. </w:t>
      </w:r>
    </w:p>
    <w:p w14:paraId="0A7FAA3A" w14:textId="77777777" w:rsidR="00AE7842" w:rsidRPr="00F6000B" w:rsidRDefault="00AE7842" w:rsidP="00AE7842">
      <w:pPr>
        <w:pStyle w:val="NoSpacing"/>
        <w:rPr>
          <w:rFonts w:ascii="Arial" w:hAnsi="Arial" w:cs="Arial"/>
        </w:rPr>
      </w:pPr>
    </w:p>
    <w:p w14:paraId="5EB2178F" w14:textId="77777777" w:rsidR="00AE7842" w:rsidRPr="00F6000B" w:rsidRDefault="00AE7842" w:rsidP="00AE7842">
      <w:pPr>
        <w:pStyle w:val="NoSpacing"/>
        <w:rPr>
          <w:rFonts w:ascii="Arial" w:hAnsi="Arial" w:cs="Arial"/>
          <w:b/>
        </w:rPr>
      </w:pPr>
      <w:r w:rsidRPr="00F6000B">
        <w:rPr>
          <w:rFonts w:ascii="Arial" w:hAnsi="Arial" w:cs="Arial"/>
          <w:b/>
        </w:rPr>
        <w:t>13. MANUFACTURING FACILITIES/PLACE OF PERFORMANCE</w:t>
      </w:r>
    </w:p>
    <w:p w14:paraId="713EB465" w14:textId="77777777" w:rsidR="00AE7842" w:rsidRPr="00F6000B" w:rsidRDefault="00AE7842" w:rsidP="00AE7842">
      <w:pPr>
        <w:pStyle w:val="NoSpacing"/>
        <w:rPr>
          <w:rFonts w:ascii="Arial" w:hAnsi="Arial" w:cs="Arial"/>
        </w:rPr>
      </w:pPr>
    </w:p>
    <w:p w14:paraId="0D9B72AB" w14:textId="77777777" w:rsidR="00AE7842" w:rsidRPr="00F6000B" w:rsidRDefault="00AE7842" w:rsidP="00AE7842">
      <w:pPr>
        <w:pStyle w:val="NoSpacing"/>
        <w:rPr>
          <w:rFonts w:ascii="Arial" w:hAnsi="Arial" w:cs="Arial"/>
        </w:rPr>
      </w:pPr>
      <w:r w:rsidRPr="00F6000B">
        <w:rPr>
          <w:rFonts w:ascii="Arial" w:hAnsi="Arial" w:cs="Arial"/>
          <w:b/>
          <w:bCs/>
        </w:rPr>
        <w:t>13.1</w:t>
      </w:r>
      <w:r w:rsidRPr="00F6000B">
        <w:rPr>
          <w:rFonts w:ascii="Arial" w:hAnsi="Arial" w:cs="Arial"/>
        </w:rPr>
        <w:t xml:space="preserve">  The FDA is the Government agency responsible for providing and enforcing pharmaceutical current Good Manufacturing Practices (cGMP) standards for human drugs, pharmaceutical products, biologics, medical devices, chemical products, medical cylinder oxygen, reagents, diagnostics, test kits and sets included in this solicitation.  Only offers from companies that have an acceptable cGMP status on record with the FDA for the facilities identified by the offeror in Section 13.7 below will be considered for award.  The FDA will evaluate a prospective offeror for VA procurements only if the offeror has had a qualifying cGMP inspection within the previous two years.  Before a contract can be awarded, any successful offeror’s manufacturing facilities shall have a current acceptable cGMP status with the FDA, or shall have had an acceptable report from the last FDA facility inspection on record.  In the absence of a current cGMP evaluation, an offeror is required to include with its proposal documentation on the acceptable outcome of a FDA facility inspection that occurred within two years prior to submission of the offer.  </w:t>
      </w:r>
    </w:p>
    <w:p w14:paraId="1F8AB3DC" w14:textId="77777777" w:rsidR="00AE7842" w:rsidRPr="00F6000B" w:rsidRDefault="00AE7842" w:rsidP="00AE7842">
      <w:pPr>
        <w:pStyle w:val="NoSpacing"/>
        <w:rPr>
          <w:rFonts w:ascii="Arial" w:hAnsi="Arial" w:cs="Arial"/>
        </w:rPr>
      </w:pPr>
    </w:p>
    <w:p w14:paraId="2722B911" w14:textId="77777777" w:rsidR="00AE7842" w:rsidRPr="00F6000B" w:rsidRDefault="00AE7842" w:rsidP="00AE7842">
      <w:pPr>
        <w:pStyle w:val="NoSpacing"/>
        <w:rPr>
          <w:rFonts w:ascii="Arial" w:hAnsi="Arial" w:cs="Arial"/>
        </w:rPr>
      </w:pPr>
      <w:r w:rsidRPr="00F6000B">
        <w:rPr>
          <w:rFonts w:ascii="Arial" w:hAnsi="Arial" w:cs="Arial"/>
          <w:b/>
          <w:bCs/>
        </w:rPr>
        <w:t>13.2</w:t>
      </w:r>
      <w:r w:rsidRPr="00F6000B">
        <w:rPr>
          <w:rFonts w:ascii="Arial" w:hAnsi="Arial" w:cs="Arial"/>
        </w:rPr>
        <w:t xml:space="preserve">  If at any time during the life of the contract, the contractor’s facility or the source from which the contractor obtains any of the products offered on this contract is informed in a FDA “warning letter” that it fails to meet FDA current Good Manufacturing Practices (cGMPs) (21 CFR Part 210 and 211), and/or a facility’s unacceptable FDA cGMP status is communicated to the VA NAC, the Contracting Officer will apply the procedures outlined in Section 13.3 below.</w:t>
      </w:r>
    </w:p>
    <w:p w14:paraId="7A229937" w14:textId="77777777" w:rsidR="00AE7842" w:rsidRPr="00F6000B" w:rsidRDefault="00AE7842" w:rsidP="00AE7842">
      <w:pPr>
        <w:pStyle w:val="NoSpacing"/>
        <w:rPr>
          <w:rFonts w:ascii="Arial" w:hAnsi="Arial" w:cs="Arial"/>
        </w:rPr>
      </w:pPr>
    </w:p>
    <w:p w14:paraId="1C5CBD3B" w14:textId="77777777" w:rsidR="00AE7842" w:rsidRPr="00F6000B" w:rsidRDefault="00AE7842" w:rsidP="00AE7842">
      <w:pPr>
        <w:pStyle w:val="NoSpacing"/>
        <w:rPr>
          <w:rFonts w:ascii="Arial" w:hAnsi="Arial" w:cs="Arial"/>
        </w:rPr>
      </w:pPr>
      <w:r w:rsidRPr="00F6000B">
        <w:rPr>
          <w:rFonts w:ascii="Arial" w:hAnsi="Arial" w:cs="Arial"/>
          <w:b/>
          <w:bCs/>
        </w:rPr>
        <w:t>13.3</w:t>
      </w:r>
      <w:r w:rsidRPr="00F6000B">
        <w:rPr>
          <w:rFonts w:ascii="Arial" w:hAnsi="Arial" w:cs="Arial"/>
        </w:rPr>
        <w:t xml:space="preserve">  The Contracting Officer will review the contractor’s (or its source’s) unacceptable cGMP status with appropriate VHA clinical staff and will either: 1) instruct the contractor to stop the shipment of products listed on this contract that were manufactured and/or packaged in a facility with unacceptable cGMP status, or 2) authorize the contractor to continue to supply such contract products for 90 calendar days from the date when unacceptable cGMP status was communicated to VA NAC, provided that the products have not been subjected to a consumer-level recall.  An additional 90 calendar day extension may be authorized at the discretion of the Contracting Officer. Contractors are cautioned that products that were manufactured and /or packaged in a facility with unacceptable cGMP status and then shipped without written authorization from the Contracting Officer shall be returned to the contractor at the contractor’s </w:t>
      </w:r>
      <w:r w:rsidRPr="00F6000B">
        <w:rPr>
          <w:rFonts w:ascii="Arial" w:hAnsi="Arial" w:cs="Arial"/>
        </w:rPr>
        <w:lastRenderedPageBreak/>
        <w:t xml:space="preserve">risk and expense.  The contractor shall have corrected all significant cGMP deficiencies or have an acceptable plan with the FDA for the correction of such deficiencies which led to unacceptable status by the end of the 90-calendar day authorization period and any extensions of such period granted by the Contracting Officer. Additionally, the contractor is responsible for keeping the Contracting Officer informed of all corrections made and shall provide the Contracting Officer with: 1) written documentation of the correction plan, 2) Notification from FDA of acceptance of plan, and 3) a copy of any reinspection requests and subsequent reinspection reports, upon availability. If FDA’s evaluation of contractor’s (or its source’s) compliance efforts and/or re-inspection of the non-compliant facility does not result in an acceptable rating by the FDA within 90 calendar days from the date when unacceptable cGMP status was communicated to VA NAC, or by the end of a Contracting Officer’s authorization period (whichever is the greater period of time), the contract may be terminated for cause in accordance with FAR Clause 52.212-4(m).  The contractor’s (or its source’s) failure to correct the cGMP deficiencies in a timely manner shall not constitute or give rise to any “excusable delays” pursuant to FAR Clause 52.212-4(f). (Nothing in this section shall be read as limiting the recognized grounds upon which a Contracting Officer may terminate this contract or delete products pursuant to the applicable sections contained in the contract.)     </w:t>
      </w:r>
    </w:p>
    <w:p w14:paraId="2CD449CA" w14:textId="77777777" w:rsidR="00AE7842" w:rsidRPr="00F6000B" w:rsidRDefault="00AE7842" w:rsidP="00AE7842">
      <w:pPr>
        <w:pStyle w:val="NoSpacing"/>
        <w:rPr>
          <w:rFonts w:ascii="Arial" w:hAnsi="Arial" w:cs="Arial"/>
        </w:rPr>
      </w:pPr>
    </w:p>
    <w:p w14:paraId="671F9D8D" w14:textId="77777777" w:rsidR="00AE7842" w:rsidRPr="00F6000B" w:rsidRDefault="00AE7842" w:rsidP="00AE7842">
      <w:pPr>
        <w:pStyle w:val="NoSpacing"/>
        <w:rPr>
          <w:rFonts w:ascii="Arial" w:hAnsi="Arial" w:cs="Arial"/>
        </w:rPr>
      </w:pPr>
      <w:r w:rsidRPr="00F6000B">
        <w:rPr>
          <w:rFonts w:ascii="Arial" w:hAnsi="Arial" w:cs="Arial"/>
          <w:b/>
          <w:bCs/>
        </w:rPr>
        <w:t>13.4</w:t>
      </w:r>
      <w:r w:rsidRPr="00F6000B">
        <w:rPr>
          <w:rFonts w:ascii="Arial" w:hAnsi="Arial" w:cs="Arial"/>
        </w:rPr>
        <w:t xml:space="preserve">  The contractor shall use only the FDA-inspected manufacturing facilities provided in Section 13.7, below, for the duration of the contract, unless substitution of manufacturing facilities is approved by the Contracting Officer. In case of any manufacturing facility relocation or substitution of manufacturing facilities, the contractor shall immediately notify the Contracting Officer of the pending change, and the contractor shall request approval from the Contracting Officer to supply the contracted products from the new location.  If the change is approved by the Contracting Officer, after an inquiry to the FDA for cGMP status of the new location, approval will be provided by means of a formal contract modification. </w:t>
      </w:r>
    </w:p>
    <w:p w14:paraId="42EC1BE4" w14:textId="77777777" w:rsidR="00AE7842" w:rsidRPr="00F6000B" w:rsidRDefault="00AE7842" w:rsidP="00AE7842">
      <w:pPr>
        <w:pStyle w:val="NoSpacing"/>
        <w:rPr>
          <w:rFonts w:ascii="Arial" w:hAnsi="Arial" w:cs="Arial"/>
        </w:rPr>
      </w:pPr>
    </w:p>
    <w:p w14:paraId="76F6C25B" w14:textId="77777777" w:rsidR="00AE7842" w:rsidRPr="00F6000B" w:rsidRDefault="00AE7842" w:rsidP="00AE7842">
      <w:pPr>
        <w:pStyle w:val="NoSpacing"/>
        <w:rPr>
          <w:rFonts w:ascii="Arial" w:hAnsi="Arial" w:cs="Arial"/>
        </w:rPr>
      </w:pPr>
      <w:r w:rsidRPr="00F6000B">
        <w:rPr>
          <w:rFonts w:ascii="Arial" w:hAnsi="Arial" w:cs="Arial"/>
          <w:b/>
          <w:bCs/>
        </w:rPr>
        <w:t>13.5</w:t>
      </w:r>
      <w:r w:rsidRPr="00F6000B">
        <w:rPr>
          <w:rFonts w:ascii="Arial" w:hAnsi="Arial" w:cs="Arial"/>
        </w:rPr>
        <w:t xml:space="preserve">  If the products are to be manufactured at more than one location, each manufacturing facility and each facility address shall be listed along with the products manufactured at the facility.  Subcontractors (i.e., packagers, labelers, etc.) that participate in the production of the products offered on this solicitation shall also be listed along with their addresses.  All facilities described in this section and listed below shall be substantially in compliance with applicable FDA cGMP standards prior to contract award.   </w:t>
      </w:r>
    </w:p>
    <w:p w14:paraId="738B16AA" w14:textId="77777777" w:rsidR="00AE7842" w:rsidRPr="00F6000B" w:rsidRDefault="00AE7842" w:rsidP="00AE7842">
      <w:pPr>
        <w:pStyle w:val="NoSpacing"/>
        <w:rPr>
          <w:rFonts w:ascii="Arial" w:hAnsi="Arial" w:cs="Arial"/>
        </w:rPr>
      </w:pPr>
    </w:p>
    <w:p w14:paraId="39F17078" w14:textId="77777777" w:rsidR="00AE7842" w:rsidRPr="00F6000B" w:rsidRDefault="00AE7842" w:rsidP="00AE7842">
      <w:pPr>
        <w:pStyle w:val="NoSpacing"/>
        <w:rPr>
          <w:rFonts w:ascii="Arial" w:hAnsi="Arial" w:cs="Arial"/>
        </w:rPr>
      </w:pPr>
      <w:r w:rsidRPr="00F6000B">
        <w:rPr>
          <w:rFonts w:ascii="Arial" w:hAnsi="Arial" w:cs="Arial"/>
          <w:b/>
          <w:bCs/>
        </w:rPr>
        <w:t>13.6</w:t>
      </w:r>
      <w:r w:rsidRPr="00F6000B">
        <w:rPr>
          <w:rFonts w:ascii="Arial" w:hAnsi="Arial" w:cs="Arial"/>
        </w:rPr>
        <w:t xml:space="preserve">  Offeror shall identify below or by attachment (if additional space is needed), the products offered on this solicitation (products shall be identified by product name and by solicitation item number); whether the offeror manufactures the products; and/or whether the offeror is a distributor of the products offered. “Manufacturer” is defined as the entity which is engaged in the production, preparation, propagation, compounding, conversion, or processing of active and inactive ingredients to form drug products, whether directly or indirectly by extraction from substances of natural origin, independently by means of chemical synthesis, or by a combination of extraction and chemical synthesis. This process includes the measuring, mixing, weighing, and compounding both the active and inactive ingredients. The product is then converted into various drug forms, suitable for administration through tablets, capsules, liquids (in the form of solutions, suspensions, emulsions, gels, or injectables), creams, ointments, or aerosols.</w:t>
      </w:r>
    </w:p>
    <w:p w14:paraId="7E74770B" w14:textId="77777777" w:rsidR="00AE7842" w:rsidRPr="00F6000B" w:rsidRDefault="00AE7842" w:rsidP="00AE7842">
      <w:pPr>
        <w:pStyle w:val="NoSpacing"/>
        <w:rPr>
          <w:rFonts w:ascii="Arial" w:hAnsi="Arial" w:cs="Arial"/>
        </w:rPr>
      </w:pPr>
    </w:p>
    <w:p w14:paraId="5507DDD3" w14:textId="77777777" w:rsidR="00AE7842" w:rsidRPr="00F6000B" w:rsidRDefault="00AE7842" w:rsidP="00AE7842">
      <w:pPr>
        <w:pStyle w:val="NoSpacing"/>
        <w:rPr>
          <w:rFonts w:ascii="Arial" w:hAnsi="Arial" w:cs="Arial"/>
        </w:rPr>
      </w:pPr>
      <w:r w:rsidRPr="00F6000B">
        <w:rPr>
          <w:rFonts w:ascii="Arial" w:hAnsi="Arial" w:cs="Arial"/>
          <w:b/>
          <w:bCs/>
        </w:rPr>
        <w:t>13.7</w:t>
      </w:r>
      <w:r w:rsidRPr="00F6000B">
        <w:rPr>
          <w:rFonts w:ascii="Arial" w:hAnsi="Arial" w:cs="Arial"/>
        </w:rPr>
        <w:t xml:space="preserve">  The offeror is required to indicate below the complete name and address(es) of the manufacturer.  The offeror is also required to check the box below that is applicable to its offer.  Please note that the information required below must be the name and address of the manufacturing facility, rather than the address of the foreign headquarters, distributor or agent.  </w:t>
      </w:r>
    </w:p>
    <w:p w14:paraId="29D5D92C" w14:textId="77777777" w:rsidR="00AE7842" w:rsidRPr="00F6000B" w:rsidRDefault="00AE7842" w:rsidP="00AE7842">
      <w:pPr>
        <w:pStyle w:val="NoSpacing"/>
        <w:rPr>
          <w:rFonts w:ascii="Arial" w:hAnsi="Arial" w:cs="Arial"/>
        </w:rPr>
      </w:pPr>
    </w:p>
    <w:p w14:paraId="0BF92795" w14:textId="77777777" w:rsidR="00AE7842" w:rsidRPr="00F6000B" w:rsidRDefault="00AE7842" w:rsidP="00AE7842">
      <w:pPr>
        <w:pStyle w:val="NoSpacing"/>
        <w:rPr>
          <w:rFonts w:ascii="Arial" w:hAnsi="Arial" w:cs="Arial"/>
        </w:rPr>
      </w:pPr>
      <w:r w:rsidRPr="00F6000B">
        <w:rPr>
          <w:rFonts w:ascii="Arial" w:hAnsi="Arial" w:cs="Arial"/>
        </w:rPr>
        <w:t>(     )  OFFEROR IS THE MANUFACTURER (AT THE FOLLOWING LOCATIONS) OF THE PRODUCTS OFFERED ON THIS SOLICITATION.</w:t>
      </w:r>
    </w:p>
    <w:p w14:paraId="70703440" w14:textId="77777777" w:rsidR="00AE7842" w:rsidRPr="00F6000B" w:rsidRDefault="00AE7842" w:rsidP="00AE7842">
      <w:pPr>
        <w:pStyle w:val="NoSpacing"/>
        <w:rPr>
          <w:rFonts w:ascii="Arial" w:hAnsi="Arial" w:cs="Arial"/>
        </w:rPr>
      </w:pPr>
    </w:p>
    <w:p w14:paraId="1B917323" w14:textId="77777777" w:rsidR="00AE7842" w:rsidRPr="00F6000B" w:rsidRDefault="00AE7842" w:rsidP="00AE7842">
      <w:pPr>
        <w:pStyle w:val="NoSpacing"/>
        <w:rPr>
          <w:rFonts w:ascii="Arial" w:hAnsi="Arial" w:cs="Arial"/>
        </w:rPr>
      </w:pPr>
      <w:r w:rsidRPr="00F6000B">
        <w:rPr>
          <w:rFonts w:ascii="Arial" w:hAnsi="Arial" w:cs="Arial"/>
        </w:rPr>
        <w:t xml:space="preserve">(     )  OFFEROR IS A DISTRIBUTOR OF THE PRODUCTS OFFERED ON THIS SOLICITATION.  </w:t>
      </w:r>
    </w:p>
    <w:p w14:paraId="35FAD12B" w14:textId="77777777" w:rsidR="00AE7842" w:rsidRPr="00F6000B" w:rsidRDefault="00AE7842" w:rsidP="00AE7842">
      <w:pPr>
        <w:pStyle w:val="NoSpacing"/>
        <w:rPr>
          <w:rFonts w:ascii="Arial" w:hAnsi="Arial" w:cs="Arial"/>
          <w:b/>
        </w:rPr>
      </w:pPr>
    </w:p>
    <w:p w14:paraId="72373516" w14:textId="77777777" w:rsidR="00AE7842" w:rsidRPr="00F6000B" w:rsidRDefault="00AE7842" w:rsidP="00AE7842">
      <w:pPr>
        <w:pStyle w:val="NoSpacing"/>
        <w:rPr>
          <w:rFonts w:ascii="Arial" w:hAnsi="Arial" w:cs="Arial"/>
        </w:rPr>
      </w:pPr>
      <w:r w:rsidRPr="00F6000B">
        <w:rPr>
          <w:rFonts w:ascii="Arial" w:hAnsi="Arial" w:cs="Arial"/>
        </w:rPr>
        <w:t>The offeror must maintain the same manufacturer (NDA/ANDA/BLA) for the duration of the contract period, unless the Contracting Officer makes a determination that a change in the manufacturer is acceptable. This determination may take place before or after contract award.</w:t>
      </w:r>
    </w:p>
    <w:p w14:paraId="4AFC7E5C" w14:textId="77777777" w:rsidR="00AE7842" w:rsidRPr="00F6000B" w:rsidRDefault="00AE7842" w:rsidP="00AE7842">
      <w:pPr>
        <w:pStyle w:val="NoSpacing"/>
        <w:rPr>
          <w:rFonts w:ascii="Arial" w:hAnsi="Arial" w:cs="Arial"/>
          <w:b/>
        </w:rPr>
      </w:pPr>
    </w:p>
    <w:p w14:paraId="53886284" w14:textId="77777777" w:rsidR="00AE7842" w:rsidRPr="00F6000B" w:rsidRDefault="00AE7842" w:rsidP="00AE7842">
      <w:pPr>
        <w:pStyle w:val="NoSpacing"/>
        <w:rPr>
          <w:rFonts w:ascii="Arial" w:hAnsi="Arial" w:cs="Arial"/>
          <w:b/>
        </w:rPr>
      </w:pPr>
      <w:r w:rsidRPr="00F6000B">
        <w:rPr>
          <w:rFonts w:ascii="Arial" w:hAnsi="Arial" w:cs="Arial"/>
          <w:b/>
        </w:rPr>
        <w:t xml:space="preserve">THE PRODUCTS WILL BE MANUFACTURED BY THE FOLLOWING COMPANY AT THE           FOLLOWING LOCATIONS:  </w:t>
      </w:r>
    </w:p>
    <w:p w14:paraId="32384CA7" w14:textId="77777777" w:rsidR="00AE7842" w:rsidRPr="00F6000B" w:rsidRDefault="00AE7842" w:rsidP="00AE7842">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AE7842" w:rsidRPr="00F6000B" w14:paraId="47786FA9" w14:textId="77777777" w:rsidTr="00437DF0">
        <w:tc>
          <w:tcPr>
            <w:tcW w:w="6840" w:type="dxa"/>
            <w:tcBorders>
              <w:top w:val="nil"/>
              <w:left w:val="nil"/>
              <w:bottom w:val="single" w:sz="4" w:space="0" w:color="auto"/>
              <w:right w:val="nil"/>
            </w:tcBorders>
          </w:tcPr>
          <w:p w14:paraId="34E16F52" w14:textId="77777777" w:rsidR="00AE7842" w:rsidRPr="00F6000B" w:rsidRDefault="00AE7842" w:rsidP="00437DF0">
            <w:pPr>
              <w:pStyle w:val="NoSpacing"/>
              <w:rPr>
                <w:rFonts w:ascii="Arial" w:eastAsia="Times New Roman" w:hAnsi="Arial" w:cs="Arial"/>
              </w:rPr>
            </w:pPr>
          </w:p>
        </w:tc>
      </w:tr>
    </w:tbl>
    <w:p w14:paraId="72607C2F" w14:textId="77777777" w:rsidR="00AE7842" w:rsidRPr="00F6000B" w:rsidRDefault="00AE7842" w:rsidP="00AE7842">
      <w:pPr>
        <w:pStyle w:val="NoSpacing"/>
        <w:rPr>
          <w:rFonts w:ascii="Arial" w:eastAsia="Times New Roman" w:hAnsi="Arial" w:cs="Arial"/>
        </w:rPr>
      </w:pPr>
      <w:r w:rsidRPr="00F6000B">
        <w:rPr>
          <w:rFonts w:ascii="Arial" w:hAnsi="Arial" w:cs="Arial"/>
        </w:rPr>
        <w:t xml:space="preserve">                    (Name of Manufacturing Company)</w:t>
      </w:r>
    </w:p>
    <w:p w14:paraId="7A891673" w14:textId="77777777" w:rsidR="00AE7842" w:rsidRPr="00F6000B" w:rsidRDefault="00AE7842" w:rsidP="00AE7842">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AE7842" w:rsidRPr="00F6000B" w14:paraId="4599B1E6" w14:textId="77777777" w:rsidTr="00437DF0">
        <w:tc>
          <w:tcPr>
            <w:tcW w:w="6840" w:type="dxa"/>
            <w:tcBorders>
              <w:top w:val="nil"/>
              <w:left w:val="nil"/>
              <w:bottom w:val="single" w:sz="4" w:space="0" w:color="auto"/>
              <w:right w:val="nil"/>
            </w:tcBorders>
          </w:tcPr>
          <w:p w14:paraId="782F31E2" w14:textId="77777777" w:rsidR="00AE7842" w:rsidRPr="00F6000B" w:rsidRDefault="00AE7842" w:rsidP="00437DF0">
            <w:pPr>
              <w:pStyle w:val="NoSpacing"/>
              <w:rPr>
                <w:rFonts w:ascii="Arial" w:eastAsia="Times New Roman" w:hAnsi="Arial" w:cs="Arial"/>
              </w:rPr>
            </w:pPr>
            <w:r w:rsidRPr="00F6000B">
              <w:rPr>
                <w:rFonts w:ascii="Arial" w:hAnsi="Arial" w:cs="Arial"/>
              </w:rPr>
              <w:t xml:space="preserve">                  </w:t>
            </w:r>
          </w:p>
        </w:tc>
      </w:tr>
    </w:tbl>
    <w:p w14:paraId="344A95B4" w14:textId="77777777" w:rsidR="00AE7842" w:rsidRPr="00F6000B" w:rsidRDefault="00AE7842" w:rsidP="00AE7842">
      <w:pPr>
        <w:pStyle w:val="NoSpacing"/>
        <w:rPr>
          <w:rFonts w:ascii="Arial" w:eastAsia="Times New Roman" w:hAnsi="Arial" w:cs="Arial"/>
        </w:rPr>
      </w:pPr>
      <w:r w:rsidRPr="00F6000B">
        <w:rPr>
          <w:rFonts w:ascii="Arial" w:hAnsi="Arial" w:cs="Arial"/>
        </w:rPr>
        <w:t xml:space="preserve">                   (Street Address)  (Post Office Address Not Acceptable)</w:t>
      </w:r>
    </w:p>
    <w:p w14:paraId="2C5DE95E" w14:textId="77777777" w:rsidR="00AE7842" w:rsidRPr="00F6000B" w:rsidRDefault="00AE7842" w:rsidP="00AE7842">
      <w:pPr>
        <w:pStyle w:val="NoSpacing"/>
        <w:rPr>
          <w:rFonts w:ascii="Arial" w:hAnsi="Arial" w:cs="Arial"/>
        </w:rPr>
      </w:pPr>
      <w:r w:rsidRPr="00F6000B">
        <w:rPr>
          <w:rFonts w:ascii="Arial" w:hAnsi="Arial" w:cs="Arial"/>
        </w:rPr>
        <w:t xml:space="preserve">                  </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AE7842" w:rsidRPr="00F6000B" w14:paraId="720BE40D" w14:textId="77777777" w:rsidTr="00437DF0">
        <w:tc>
          <w:tcPr>
            <w:tcW w:w="6840" w:type="dxa"/>
            <w:tcBorders>
              <w:top w:val="nil"/>
              <w:left w:val="nil"/>
              <w:bottom w:val="single" w:sz="4" w:space="0" w:color="auto"/>
              <w:right w:val="nil"/>
            </w:tcBorders>
          </w:tcPr>
          <w:p w14:paraId="29CE7FDC" w14:textId="77777777" w:rsidR="00AE7842" w:rsidRPr="00F6000B" w:rsidRDefault="00AE7842" w:rsidP="00437DF0">
            <w:pPr>
              <w:pStyle w:val="NoSpacing"/>
              <w:rPr>
                <w:rFonts w:ascii="Arial" w:eastAsia="Times New Roman" w:hAnsi="Arial" w:cs="Arial"/>
              </w:rPr>
            </w:pPr>
          </w:p>
        </w:tc>
      </w:tr>
    </w:tbl>
    <w:p w14:paraId="4D38AB5A" w14:textId="77777777" w:rsidR="00AE7842" w:rsidRPr="00F6000B" w:rsidRDefault="00AE7842" w:rsidP="00AE7842">
      <w:pPr>
        <w:pStyle w:val="NoSpacing"/>
        <w:rPr>
          <w:rFonts w:ascii="Arial" w:hAnsi="Arial" w:cs="Arial"/>
        </w:rPr>
      </w:pPr>
      <w:r w:rsidRPr="00F6000B">
        <w:rPr>
          <w:rFonts w:ascii="Arial" w:hAnsi="Arial" w:cs="Arial"/>
        </w:rPr>
        <w:t xml:space="preserve">                   (U.S.A. Point of Contact, e-Mail Address and U.S.A Telephone Number)</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AE7842" w:rsidRPr="00F6000B" w14:paraId="759C6580" w14:textId="77777777" w:rsidTr="00437DF0">
        <w:tc>
          <w:tcPr>
            <w:tcW w:w="6840" w:type="dxa"/>
            <w:tcBorders>
              <w:top w:val="nil"/>
              <w:left w:val="nil"/>
              <w:bottom w:val="single" w:sz="4" w:space="0" w:color="auto"/>
              <w:right w:val="nil"/>
            </w:tcBorders>
          </w:tcPr>
          <w:p w14:paraId="12127371" w14:textId="77777777" w:rsidR="00AE7842" w:rsidRPr="00F6000B" w:rsidRDefault="00AE7842" w:rsidP="00437DF0">
            <w:pPr>
              <w:pStyle w:val="NoSpacing"/>
              <w:rPr>
                <w:rFonts w:ascii="Arial" w:hAnsi="Arial" w:cs="Arial"/>
              </w:rPr>
            </w:pPr>
          </w:p>
          <w:p w14:paraId="68E35E0F" w14:textId="77777777" w:rsidR="00AE7842" w:rsidRPr="00F6000B" w:rsidRDefault="00AE7842" w:rsidP="00437DF0">
            <w:pPr>
              <w:pStyle w:val="NoSpacing"/>
              <w:rPr>
                <w:rFonts w:ascii="Arial" w:eastAsia="Times New Roman" w:hAnsi="Arial" w:cs="Arial"/>
              </w:rPr>
            </w:pPr>
            <w:r w:rsidRPr="00F6000B">
              <w:rPr>
                <w:rFonts w:ascii="Arial" w:hAnsi="Arial" w:cs="Arial"/>
              </w:rPr>
              <w:t xml:space="preserve">                  </w:t>
            </w:r>
          </w:p>
        </w:tc>
      </w:tr>
    </w:tbl>
    <w:p w14:paraId="0BEEC99A" w14:textId="77777777" w:rsidR="00AE7842" w:rsidRPr="00F6000B" w:rsidRDefault="00AE7842" w:rsidP="00AE7842">
      <w:pPr>
        <w:pStyle w:val="NoSpacing"/>
        <w:rPr>
          <w:rFonts w:ascii="Arial" w:eastAsia="Times New Roman" w:hAnsi="Arial" w:cs="Arial"/>
        </w:rPr>
      </w:pPr>
      <w:r w:rsidRPr="00F6000B">
        <w:rPr>
          <w:rFonts w:ascii="Arial" w:hAnsi="Arial" w:cs="Arial"/>
        </w:rPr>
        <w:t xml:space="preserve">                   (FDA Establishment Identification [FEI] number of Manufacturing Company)</w:t>
      </w:r>
    </w:p>
    <w:p w14:paraId="62B8D436" w14:textId="77777777" w:rsidR="00AE7842" w:rsidRPr="00F6000B" w:rsidRDefault="00AE7842" w:rsidP="00AE7842">
      <w:pPr>
        <w:pStyle w:val="NoSpacing"/>
        <w:rPr>
          <w:rFonts w:ascii="Arial" w:hAnsi="Arial" w:cs="Arial"/>
        </w:rPr>
      </w:pPr>
    </w:p>
    <w:p w14:paraId="67B20F74" w14:textId="77777777" w:rsidR="00AE7842" w:rsidRPr="00F6000B" w:rsidRDefault="00AE7842" w:rsidP="00AE7842">
      <w:pPr>
        <w:pStyle w:val="NoSpacing"/>
        <w:rPr>
          <w:rFonts w:ascii="Arial" w:eastAsia="Times New Roman" w:hAnsi="Arial" w:cs="Arial"/>
        </w:rPr>
      </w:pPr>
      <w:r w:rsidRPr="00F6000B">
        <w:rPr>
          <w:rFonts w:ascii="Arial" w:hAnsi="Arial" w:cs="Arial"/>
        </w:rPr>
        <w:t xml:space="preserve">  </w:t>
      </w:r>
    </w:p>
    <w:p w14:paraId="3507CE4D" w14:textId="77777777" w:rsidR="00AE7842" w:rsidRPr="00F6000B" w:rsidRDefault="00AE7842" w:rsidP="00AE7842">
      <w:pPr>
        <w:pStyle w:val="NoSpacing"/>
        <w:rPr>
          <w:rFonts w:ascii="Arial" w:hAnsi="Arial" w:cs="Arial"/>
          <w:b/>
        </w:rPr>
      </w:pPr>
    </w:p>
    <w:p w14:paraId="07822ECD" w14:textId="77777777" w:rsidR="00AE7842" w:rsidRPr="00F6000B" w:rsidRDefault="00AE7842" w:rsidP="00AE7842">
      <w:pPr>
        <w:pStyle w:val="NoSpacing"/>
        <w:rPr>
          <w:rFonts w:ascii="Arial" w:hAnsi="Arial" w:cs="Arial"/>
          <w:b/>
        </w:rPr>
      </w:pPr>
    </w:p>
    <w:p w14:paraId="284A253F" w14:textId="77777777" w:rsidR="00AE7842" w:rsidRPr="00F6000B" w:rsidRDefault="00AE7842" w:rsidP="00AE7842">
      <w:pPr>
        <w:pStyle w:val="NoSpacing"/>
        <w:rPr>
          <w:rFonts w:ascii="Arial" w:hAnsi="Arial" w:cs="Arial"/>
          <w:b/>
        </w:rPr>
      </w:pPr>
    </w:p>
    <w:p w14:paraId="3F83B342" w14:textId="77777777" w:rsidR="00AE7842" w:rsidRPr="00F6000B" w:rsidRDefault="00AE7842" w:rsidP="00AE7842">
      <w:pPr>
        <w:pStyle w:val="NoSpacing"/>
        <w:rPr>
          <w:rFonts w:ascii="Arial" w:hAnsi="Arial" w:cs="Arial"/>
          <w:b/>
        </w:rPr>
      </w:pPr>
    </w:p>
    <w:p w14:paraId="3A80CEDB" w14:textId="77777777" w:rsidR="00AE7842" w:rsidRPr="00F6000B" w:rsidRDefault="00AE7842" w:rsidP="00AE7842">
      <w:pPr>
        <w:pStyle w:val="NoSpacing"/>
        <w:rPr>
          <w:rFonts w:ascii="Arial" w:hAnsi="Arial" w:cs="Arial"/>
          <w:b/>
        </w:rPr>
      </w:pPr>
      <w:r w:rsidRPr="00F6000B">
        <w:rPr>
          <w:rFonts w:ascii="Arial" w:hAnsi="Arial" w:cs="Arial"/>
          <w:b/>
        </w:rPr>
        <w:t>PHARMACEUTICALS – PARENTERALS</w:t>
      </w:r>
    </w:p>
    <w:p w14:paraId="7A8C8644" w14:textId="77777777" w:rsidR="00AE7842" w:rsidRPr="00F6000B" w:rsidRDefault="00AE7842" w:rsidP="00AE7842">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AE7842" w:rsidRPr="00F6000B" w14:paraId="18DE7CD2" w14:textId="77777777" w:rsidTr="00437DF0">
        <w:trPr>
          <w:trHeight w:val="630"/>
          <w:jc w:val="center"/>
        </w:trPr>
        <w:tc>
          <w:tcPr>
            <w:tcW w:w="2268" w:type="dxa"/>
            <w:tcBorders>
              <w:top w:val="nil"/>
              <w:left w:val="nil"/>
              <w:bottom w:val="nil"/>
              <w:right w:val="nil"/>
            </w:tcBorders>
            <w:hideMark/>
          </w:tcPr>
          <w:p w14:paraId="7C07CF51" w14:textId="77777777" w:rsidR="00AE7842" w:rsidRPr="00F6000B" w:rsidRDefault="00AE7842" w:rsidP="00437DF0">
            <w:pPr>
              <w:pStyle w:val="NoSpacing"/>
              <w:rPr>
                <w:rFonts w:ascii="Arial" w:eastAsia="Times New Roman" w:hAnsi="Arial" w:cs="Arial"/>
              </w:rPr>
            </w:pPr>
            <w:r w:rsidRPr="00F6000B">
              <w:rPr>
                <w:rFonts w:ascii="Arial" w:hAnsi="Arial" w:cs="Arial"/>
              </w:rPr>
              <w:t>Solicitation Item # &amp; Product Name</w:t>
            </w:r>
          </w:p>
        </w:tc>
        <w:tc>
          <w:tcPr>
            <w:tcW w:w="270" w:type="dxa"/>
            <w:tcBorders>
              <w:top w:val="nil"/>
              <w:left w:val="nil"/>
              <w:bottom w:val="nil"/>
              <w:right w:val="nil"/>
            </w:tcBorders>
          </w:tcPr>
          <w:p w14:paraId="52A956ED"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nil"/>
              <w:right w:val="nil"/>
            </w:tcBorders>
            <w:hideMark/>
          </w:tcPr>
          <w:p w14:paraId="4578AFB8" w14:textId="77777777" w:rsidR="00AE7842" w:rsidRPr="00F6000B" w:rsidRDefault="00AE7842" w:rsidP="00437DF0">
            <w:pPr>
              <w:pStyle w:val="NoSpacing"/>
              <w:rPr>
                <w:rFonts w:ascii="Arial" w:eastAsia="Times New Roman" w:hAnsi="Arial" w:cs="Arial"/>
              </w:rPr>
            </w:pPr>
            <w:r w:rsidRPr="00F6000B">
              <w:rPr>
                <w:rFonts w:ascii="Arial" w:hAnsi="Arial" w:cs="Arial"/>
              </w:rPr>
              <w:t>Location and Owner of Facility where ingredients are manufactured per definition in Scope of Contract, Section 13.6 (Facility Owner Name, Address, City, County, State and Zip Code)</w:t>
            </w:r>
          </w:p>
        </w:tc>
        <w:tc>
          <w:tcPr>
            <w:tcW w:w="360" w:type="dxa"/>
            <w:tcBorders>
              <w:top w:val="nil"/>
              <w:left w:val="nil"/>
              <w:bottom w:val="nil"/>
              <w:right w:val="nil"/>
            </w:tcBorders>
          </w:tcPr>
          <w:p w14:paraId="41F9F5B8"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nil"/>
              <w:right w:val="nil"/>
            </w:tcBorders>
            <w:hideMark/>
          </w:tcPr>
          <w:p w14:paraId="2D545F73" w14:textId="77777777" w:rsidR="00AE7842" w:rsidRPr="00F6000B" w:rsidRDefault="00AE7842" w:rsidP="00437DF0">
            <w:pPr>
              <w:pStyle w:val="NoSpacing"/>
              <w:rPr>
                <w:rFonts w:ascii="Arial" w:eastAsia="Times New Roman" w:hAnsi="Arial" w:cs="Arial"/>
              </w:rPr>
            </w:pPr>
            <w:r w:rsidRPr="00F6000B">
              <w:rPr>
                <w:rFonts w:ascii="Arial" w:hAnsi="Arial" w:cs="Arial"/>
              </w:rPr>
              <w:t>Point of Contact including Phone #</w:t>
            </w:r>
          </w:p>
        </w:tc>
      </w:tr>
      <w:tr w:rsidR="00AE7842" w:rsidRPr="00F6000B" w14:paraId="4893D65F" w14:textId="77777777" w:rsidTr="00437DF0">
        <w:trPr>
          <w:trHeight w:val="630"/>
          <w:jc w:val="center"/>
        </w:trPr>
        <w:tc>
          <w:tcPr>
            <w:tcW w:w="2268" w:type="dxa"/>
            <w:tcBorders>
              <w:top w:val="nil"/>
              <w:left w:val="nil"/>
              <w:bottom w:val="single" w:sz="4" w:space="0" w:color="auto"/>
              <w:right w:val="nil"/>
            </w:tcBorders>
            <w:vAlign w:val="bottom"/>
          </w:tcPr>
          <w:p w14:paraId="2A67470D"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571D917E"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24636B76"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151E5BCC"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48B450FD" w14:textId="77777777" w:rsidR="00AE7842" w:rsidRPr="00F6000B" w:rsidRDefault="00AE7842" w:rsidP="00437DF0">
            <w:pPr>
              <w:pStyle w:val="NoSpacing"/>
              <w:rPr>
                <w:rFonts w:ascii="Arial" w:eastAsia="Times New Roman" w:hAnsi="Arial" w:cs="Arial"/>
              </w:rPr>
            </w:pPr>
          </w:p>
        </w:tc>
      </w:tr>
      <w:tr w:rsidR="00AE7842" w:rsidRPr="00F6000B" w14:paraId="34E4FB67" w14:textId="77777777" w:rsidTr="00437DF0">
        <w:trPr>
          <w:trHeight w:val="485"/>
          <w:jc w:val="center"/>
        </w:trPr>
        <w:tc>
          <w:tcPr>
            <w:tcW w:w="2268" w:type="dxa"/>
            <w:tcBorders>
              <w:top w:val="single" w:sz="4" w:space="0" w:color="auto"/>
              <w:left w:val="nil"/>
              <w:bottom w:val="single" w:sz="4" w:space="0" w:color="auto"/>
              <w:right w:val="nil"/>
            </w:tcBorders>
            <w:vAlign w:val="bottom"/>
          </w:tcPr>
          <w:p w14:paraId="6A93D9E5"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451B08CC"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92D5573"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1B33E05E"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033237B" w14:textId="77777777" w:rsidR="00AE7842" w:rsidRPr="00F6000B" w:rsidRDefault="00AE7842" w:rsidP="00437DF0">
            <w:pPr>
              <w:pStyle w:val="NoSpacing"/>
              <w:rPr>
                <w:rFonts w:ascii="Arial" w:eastAsia="Times New Roman" w:hAnsi="Arial" w:cs="Arial"/>
              </w:rPr>
            </w:pPr>
          </w:p>
        </w:tc>
      </w:tr>
      <w:tr w:rsidR="00AE7842" w:rsidRPr="00F6000B" w14:paraId="7F1D7B01"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4F8D7077"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00205B1A"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453AE10"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49498FCD"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61E9A98" w14:textId="77777777" w:rsidR="00AE7842" w:rsidRPr="00F6000B" w:rsidRDefault="00AE7842" w:rsidP="00437DF0">
            <w:pPr>
              <w:pStyle w:val="NoSpacing"/>
              <w:rPr>
                <w:rFonts w:ascii="Arial" w:eastAsia="Times New Roman" w:hAnsi="Arial" w:cs="Arial"/>
              </w:rPr>
            </w:pPr>
          </w:p>
        </w:tc>
      </w:tr>
      <w:tr w:rsidR="00AE7842" w:rsidRPr="00F6000B" w14:paraId="29997A80"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2904C1A3"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36854FD3"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35421AD"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3D9CC363"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2008920" w14:textId="77777777" w:rsidR="00AE7842" w:rsidRPr="00F6000B" w:rsidRDefault="00AE7842" w:rsidP="00437DF0">
            <w:pPr>
              <w:pStyle w:val="NoSpacing"/>
              <w:rPr>
                <w:rFonts w:ascii="Arial" w:eastAsia="Times New Roman" w:hAnsi="Arial" w:cs="Arial"/>
              </w:rPr>
            </w:pPr>
          </w:p>
        </w:tc>
      </w:tr>
    </w:tbl>
    <w:p w14:paraId="7FFD4D39" w14:textId="77777777" w:rsidR="00AE7842" w:rsidRPr="00F6000B" w:rsidRDefault="00AE7842" w:rsidP="00AE7842">
      <w:pPr>
        <w:pStyle w:val="NoSpacing"/>
        <w:rPr>
          <w:rFonts w:ascii="Arial" w:hAnsi="Arial" w:cs="Arial"/>
        </w:rPr>
      </w:pPr>
    </w:p>
    <w:p w14:paraId="338883E9" w14:textId="77777777" w:rsidR="00AE7842" w:rsidRPr="00F6000B" w:rsidRDefault="00AE7842" w:rsidP="00AE7842">
      <w:pPr>
        <w:pStyle w:val="NoSpacing"/>
        <w:rPr>
          <w:rFonts w:ascii="Arial" w:hAnsi="Arial" w:cs="Arial"/>
          <w:b/>
        </w:rPr>
      </w:pPr>
      <w:r w:rsidRPr="00F6000B">
        <w:rPr>
          <w:rFonts w:ascii="Arial" w:hAnsi="Arial" w:cs="Arial"/>
          <w:b/>
        </w:rPr>
        <w:t xml:space="preserve">PHARMACEUTICALS – PARENTERALS, STERILIZATION </w:t>
      </w:r>
    </w:p>
    <w:p w14:paraId="17395365" w14:textId="77777777" w:rsidR="00AE7842" w:rsidRPr="00F6000B" w:rsidRDefault="00AE7842" w:rsidP="00AE7842">
      <w:pPr>
        <w:pStyle w:val="NoSpacing"/>
        <w:rPr>
          <w:rFonts w:ascii="Arial" w:hAnsi="Arial" w:cs="Arial"/>
          <w:u w:val="single"/>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AE7842" w:rsidRPr="00F6000B" w14:paraId="756F868B" w14:textId="77777777" w:rsidTr="00437DF0">
        <w:trPr>
          <w:trHeight w:val="630"/>
          <w:jc w:val="center"/>
        </w:trPr>
        <w:tc>
          <w:tcPr>
            <w:tcW w:w="2268" w:type="dxa"/>
            <w:tcBorders>
              <w:top w:val="nil"/>
              <w:left w:val="nil"/>
              <w:bottom w:val="nil"/>
              <w:right w:val="nil"/>
            </w:tcBorders>
            <w:hideMark/>
          </w:tcPr>
          <w:p w14:paraId="0D4103B0" w14:textId="77777777" w:rsidR="00AE7842" w:rsidRPr="00F6000B" w:rsidRDefault="00AE7842" w:rsidP="00437DF0">
            <w:pPr>
              <w:pStyle w:val="NoSpacing"/>
              <w:rPr>
                <w:rFonts w:ascii="Arial" w:eastAsia="Times New Roman" w:hAnsi="Arial" w:cs="Arial"/>
              </w:rPr>
            </w:pPr>
            <w:r w:rsidRPr="00F6000B">
              <w:rPr>
                <w:rFonts w:ascii="Arial" w:hAnsi="Arial" w:cs="Arial"/>
              </w:rPr>
              <w:t>Solicitation Item # &amp; Product Name</w:t>
            </w:r>
          </w:p>
        </w:tc>
        <w:tc>
          <w:tcPr>
            <w:tcW w:w="270" w:type="dxa"/>
            <w:tcBorders>
              <w:top w:val="nil"/>
              <w:left w:val="nil"/>
              <w:bottom w:val="nil"/>
              <w:right w:val="nil"/>
            </w:tcBorders>
          </w:tcPr>
          <w:p w14:paraId="1237410B"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nil"/>
              <w:right w:val="nil"/>
            </w:tcBorders>
            <w:hideMark/>
          </w:tcPr>
          <w:p w14:paraId="6CC70F1F" w14:textId="77777777" w:rsidR="00AE7842" w:rsidRPr="00F6000B" w:rsidRDefault="00AE7842" w:rsidP="00437DF0">
            <w:pPr>
              <w:pStyle w:val="NoSpacing"/>
              <w:rPr>
                <w:rFonts w:ascii="Arial" w:eastAsia="Times New Roman" w:hAnsi="Arial" w:cs="Arial"/>
              </w:rPr>
            </w:pPr>
            <w:r w:rsidRPr="00F6000B">
              <w:rPr>
                <w:rFonts w:ascii="Arial" w:hAnsi="Arial" w:cs="Arial"/>
              </w:rPr>
              <w:t>Sterilization and Owner Location (Facility Owner Name, Address, City, County, State and Zip Code)</w:t>
            </w:r>
          </w:p>
        </w:tc>
        <w:tc>
          <w:tcPr>
            <w:tcW w:w="360" w:type="dxa"/>
            <w:tcBorders>
              <w:top w:val="nil"/>
              <w:left w:val="nil"/>
              <w:bottom w:val="nil"/>
              <w:right w:val="nil"/>
            </w:tcBorders>
          </w:tcPr>
          <w:p w14:paraId="2B9C0715"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nil"/>
              <w:right w:val="nil"/>
            </w:tcBorders>
            <w:hideMark/>
          </w:tcPr>
          <w:p w14:paraId="1BC87CFC" w14:textId="77777777" w:rsidR="00AE7842" w:rsidRPr="00F6000B" w:rsidRDefault="00AE7842" w:rsidP="00437DF0">
            <w:pPr>
              <w:pStyle w:val="NoSpacing"/>
              <w:rPr>
                <w:rFonts w:ascii="Arial" w:eastAsia="Times New Roman" w:hAnsi="Arial" w:cs="Arial"/>
              </w:rPr>
            </w:pPr>
            <w:r w:rsidRPr="00F6000B">
              <w:rPr>
                <w:rFonts w:ascii="Arial" w:hAnsi="Arial" w:cs="Arial"/>
              </w:rPr>
              <w:t>Point of Contact Including Phone #</w:t>
            </w:r>
          </w:p>
        </w:tc>
      </w:tr>
      <w:tr w:rsidR="00AE7842" w:rsidRPr="00F6000B" w14:paraId="37B9D29C" w14:textId="77777777" w:rsidTr="00437DF0">
        <w:trPr>
          <w:trHeight w:val="630"/>
          <w:jc w:val="center"/>
        </w:trPr>
        <w:tc>
          <w:tcPr>
            <w:tcW w:w="2268" w:type="dxa"/>
            <w:tcBorders>
              <w:top w:val="nil"/>
              <w:left w:val="nil"/>
              <w:bottom w:val="single" w:sz="4" w:space="0" w:color="auto"/>
              <w:right w:val="nil"/>
            </w:tcBorders>
            <w:vAlign w:val="bottom"/>
          </w:tcPr>
          <w:p w14:paraId="528968C6"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7C854B84"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20AF141F"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77A3A4D4"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5BF7425D" w14:textId="77777777" w:rsidR="00AE7842" w:rsidRPr="00F6000B" w:rsidRDefault="00AE7842" w:rsidP="00437DF0">
            <w:pPr>
              <w:pStyle w:val="NoSpacing"/>
              <w:rPr>
                <w:rFonts w:ascii="Arial" w:eastAsia="Times New Roman" w:hAnsi="Arial" w:cs="Arial"/>
              </w:rPr>
            </w:pPr>
          </w:p>
        </w:tc>
      </w:tr>
      <w:tr w:rsidR="00AE7842" w:rsidRPr="00F6000B" w14:paraId="47D1FBDB" w14:textId="77777777" w:rsidTr="00437DF0">
        <w:trPr>
          <w:trHeight w:val="485"/>
          <w:jc w:val="center"/>
        </w:trPr>
        <w:tc>
          <w:tcPr>
            <w:tcW w:w="2268" w:type="dxa"/>
            <w:tcBorders>
              <w:top w:val="single" w:sz="4" w:space="0" w:color="auto"/>
              <w:left w:val="nil"/>
              <w:bottom w:val="single" w:sz="4" w:space="0" w:color="auto"/>
              <w:right w:val="nil"/>
            </w:tcBorders>
            <w:vAlign w:val="bottom"/>
          </w:tcPr>
          <w:p w14:paraId="6ED188EE"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777EFFA1"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E21B65A"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4E5D8611"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4ED1F2D" w14:textId="77777777" w:rsidR="00AE7842" w:rsidRPr="00F6000B" w:rsidRDefault="00AE7842" w:rsidP="00437DF0">
            <w:pPr>
              <w:pStyle w:val="NoSpacing"/>
              <w:rPr>
                <w:rFonts w:ascii="Arial" w:eastAsia="Times New Roman" w:hAnsi="Arial" w:cs="Arial"/>
              </w:rPr>
            </w:pPr>
          </w:p>
        </w:tc>
      </w:tr>
      <w:tr w:rsidR="00AE7842" w:rsidRPr="00F6000B" w14:paraId="275C6013"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5DB7D9CC"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712B4DC2"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255305D6"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7D13AE0B"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708CAE3" w14:textId="77777777" w:rsidR="00AE7842" w:rsidRPr="00F6000B" w:rsidRDefault="00AE7842" w:rsidP="00437DF0">
            <w:pPr>
              <w:pStyle w:val="NoSpacing"/>
              <w:rPr>
                <w:rFonts w:ascii="Arial" w:eastAsia="Times New Roman" w:hAnsi="Arial" w:cs="Arial"/>
              </w:rPr>
            </w:pPr>
          </w:p>
        </w:tc>
      </w:tr>
      <w:tr w:rsidR="00AE7842" w:rsidRPr="00F6000B" w14:paraId="19A59E27"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1DDE8B40"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7D90E1A0"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A2CACFD"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5EF5351C"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0034CCA" w14:textId="77777777" w:rsidR="00AE7842" w:rsidRPr="00F6000B" w:rsidRDefault="00AE7842" w:rsidP="00437DF0">
            <w:pPr>
              <w:pStyle w:val="NoSpacing"/>
              <w:rPr>
                <w:rFonts w:ascii="Arial" w:eastAsia="Times New Roman" w:hAnsi="Arial" w:cs="Arial"/>
              </w:rPr>
            </w:pPr>
          </w:p>
        </w:tc>
      </w:tr>
    </w:tbl>
    <w:p w14:paraId="01B0FD90" w14:textId="77777777" w:rsidR="00AE7842" w:rsidRPr="00F6000B" w:rsidRDefault="00AE7842" w:rsidP="00AE7842">
      <w:pPr>
        <w:pStyle w:val="NoSpacing"/>
        <w:rPr>
          <w:rFonts w:ascii="Arial" w:eastAsia="Times New Roman" w:hAnsi="Arial" w:cs="Arial"/>
          <w:b/>
        </w:rPr>
      </w:pPr>
    </w:p>
    <w:p w14:paraId="7DFC31DF" w14:textId="77777777" w:rsidR="00AE7842" w:rsidRPr="00F6000B" w:rsidRDefault="00AE7842" w:rsidP="00AE7842">
      <w:pPr>
        <w:pStyle w:val="NoSpacing"/>
        <w:rPr>
          <w:rFonts w:ascii="Arial" w:hAnsi="Arial" w:cs="Arial"/>
          <w:b/>
        </w:rPr>
      </w:pPr>
      <w:r w:rsidRPr="00F6000B">
        <w:rPr>
          <w:rFonts w:ascii="Arial" w:hAnsi="Arial" w:cs="Arial"/>
          <w:b/>
        </w:rPr>
        <w:t xml:space="preserve">TABLETS, CAPSULES AND PILLS      </w:t>
      </w:r>
    </w:p>
    <w:p w14:paraId="4F12352E" w14:textId="77777777" w:rsidR="00AE7842" w:rsidRPr="00F6000B" w:rsidRDefault="00AE7842" w:rsidP="00AE7842">
      <w:pPr>
        <w:pStyle w:val="NoSpacing"/>
        <w:rPr>
          <w:rFonts w:ascii="Arial" w:hAnsi="Arial" w:cs="Arial"/>
          <w:b/>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AE7842" w:rsidRPr="00F6000B" w14:paraId="272D96FC" w14:textId="77777777" w:rsidTr="00437DF0">
        <w:trPr>
          <w:trHeight w:val="630"/>
          <w:jc w:val="center"/>
        </w:trPr>
        <w:tc>
          <w:tcPr>
            <w:tcW w:w="2268" w:type="dxa"/>
            <w:tcBorders>
              <w:top w:val="nil"/>
              <w:left w:val="nil"/>
              <w:bottom w:val="nil"/>
              <w:right w:val="nil"/>
            </w:tcBorders>
            <w:hideMark/>
          </w:tcPr>
          <w:p w14:paraId="088F13EF" w14:textId="77777777" w:rsidR="00AE7842" w:rsidRPr="00F6000B" w:rsidRDefault="00AE7842" w:rsidP="00437DF0">
            <w:pPr>
              <w:pStyle w:val="NoSpacing"/>
              <w:rPr>
                <w:rFonts w:ascii="Arial" w:eastAsia="Times New Roman" w:hAnsi="Arial" w:cs="Arial"/>
              </w:rPr>
            </w:pPr>
            <w:r w:rsidRPr="00F6000B">
              <w:rPr>
                <w:rFonts w:ascii="Arial" w:hAnsi="Arial" w:cs="Arial"/>
              </w:rPr>
              <w:t>Solicitation Item # &amp; Product Name</w:t>
            </w:r>
          </w:p>
        </w:tc>
        <w:tc>
          <w:tcPr>
            <w:tcW w:w="270" w:type="dxa"/>
            <w:tcBorders>
              <w:top w:val="nil"/>
              <w:left w:val="nil"/>
              <w:bottom w:val="nil"/>
              <w:right w:val="nil"/>
            </w:tcBorders>
          </w:tcPr>
          <w:p w14:paraId="73FC72B7"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nil"/>
              <w:right w:val="nil"/>
            </w:tcBorders>
            <w:hideMark/>
          </w:tcPr>
          <w:p w14:paraId="36C9CDD8" w14:textId="77777777" w:rsidR="00AE7842" w:rsidRPr="00F6000B" w:rsidRDefault="00AE7842" w:rsidP="00437DF0">
            <w:pPr>
              <w:pStyle w:val="NoSpacing"/>
              <w:rPr>
                <w:rFonts w:ascii="Arial" w:eastAsia="Times New Roman" w:hAnsi="Arial" w:cs="Arial"/>
              </w:rPr>
            </w:pPr>
            <w:r w:rsidRPr="00F6000B">
              <w:rPr>
                <w:rFonts w:ascii="Arial" w:hAnsi="Arial" w:cs="Arial"/>
              </w:rPr>
              <w:t>Location and Owner of Facility where ingredients are manufactured per definition in Scope of Contract, Section 13.6 (Facility Owner Name, Address, City, County, State and Zip Code)</w:t>
            </w:r>
          </w:p>
        </w:tc>
        <w:tc>
          <w:tcPr>
            <w:tcW w:w="360" w:type="dxa"/>
            <w:tcBorders>
              <w:top w:val="nil"/>
              <w:left w:val="nil"/>
              <w:bottom w:val="nil"/>
              <w:right w:val="nil"/>
            </w:tcBorders>
          </w:tcPr>
          <w:p w14:paraId="76EA9894"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nil"/>
              <w:right w:val="nil"/>
            </w:tcBorders>
            <w:hideMark/>
          </w:tcPr>
          <w:p w14:paraId="20EC600D" w14:textId="77777777" w:rsidR="00AE7842" w:rsidRPr="00F6000B" w:rsidRDefault="00AE7842" w:rsidP="00437DF0">
            <w:pPr>
              <w:pStyle w:val="NoSpacing"/>
              <w:rPr>
                <w:rFonts w:ascii="Arial" w:eastAsia="Times New Roman" w:hAnsi="Arial" w:cs="Arial"/>
              </w:rPr>
            </w:pPr>
            <w:r w:rsidRPr="00F6000B">
              <w:rPr>
                <w:rFonts w:ascii="Arial" w:hAnsi="Arial" w:cs="Arial"/>
              </w:rPr>
              <w:t>Point of Contact including Phone #</w:t>
            </w:r>
          </w:p>
        </w:tc>
      </w:tr>
      <w:tr w:rsidR="00AE7842" w:rsidRPr="00F6000B" w14:paraId="0AF5B5D4" w14:textId="77777777" w:rsidTr="00437DF0">
        <w:trPr>
          <w:trHeight w:val="630"/>
          <w:jc w:val="center"/>
        </w:trPr>
        <w:tc>
          <w:tcPr>
            <w:tcW w:w="2268" w:type="dxa"/>
            <w:tcBorders>
              <w:top w:val="nil"/>
              <w:left w:val="nil"/>
              <w:bottom w:val="single" w:sz="4" w:space="0" w:color="auto"/>
              <w:right w:val="nil"/>
            </w:tcBorders>
            <w:vAlign w:val="bottom"/>
          </w:tcPr>
          <w:p w14:paraId="1B06073C"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5150396D"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0DB7E005"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6219D5FD"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14333144" w14:textId="77777777" w:rsidR="00AE7842" w:rsidRPr="00F6000B" w:rsidRDefault="00AE7842" w:rsidP="00437DF0">
            <w:pPr>
              <w:pStyle w:val="NoSpacing"/>
              <w:rPr>
                <w:rFonts w:ascii="Arial" w:eastAsia="Times New Roman" w:hAnsi="Arial" w:cs="Arial"/>
              </w:rPr>
            </w:pPr>
          </w:p>
        </w:tc>
      </w:tr>
      <w:tr w:rsidR="00AE7842" w:rsidRPr="00F6000B" w14:paraId="61B61F2F" w14:textId="77777777" w:rsidTr="00437DF0">
        <w:trPr>
          <w:trHeight w:val="485"/>
          <w:jc w:val="center"/>
        </w:trPr>
        <w:tc>
          <w:tcPr>
            <w:tcW w:w="2268" w:type="dxa"/>
            <w:tcBorders>
              <w:top w:val="single" w:sz="4" w:space="0" w:color="auto"/>
              <w:left w:val="nil"/>
              <w:bottom w:val="single" w:sz="4" w:space="0" w:color="auto"/>
              <w:right w:val="nil"/>
            </w:tcBorders>
            <w:vAlign w:val="bottom"/>
          </w:tcPr>
          <w:p w14:paraId="0F4D3B5E"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20EB4537"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CCB0E11"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14E7A022"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4F6F8DE" w14:textId="77777777" w:rsidR="00AE7842" w:rsidRPr="00F6000B" w:rsidRDefault="00AE7842" w:rsidP="00437DF0">
            <w:pPr>
              <w:pStyle w:val="NoSpacing"/>
              <w:rPr>
                <w:rFonts w:ascii="Arial" w:eastAsia="Times New Roman" w:hAnsi="Arial" w:cs="Arial"/>
              </w:rPr>
            </w:pPr>
          </w:p>
        </w:tc>
      </w:tr>
      <w:tr w:rsidR="00AE7842" w:rsidRPr="00F6000B" w14:paraId="279F7A7E"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22D7334E"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34D7FA06"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C9F84FB"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6EBD71FD"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4CAEAD2" w14:textId="77777777" w:rsidR="00AE7842" w:rsidRPr="00F6000B" w:rsidRDefault="00AE7842" w:rsidP="00437DF0">
            <w:pPr>
              <w:pStyle w:val="NoSpacing"/>
              <w:rPr>
                <w:rFonts w:ascii="Arial" w:eastAsia="Times New Roman" w:hAnsi="Arial" w:cs="Arial"/>
              </w:rPr>
            </w:pPr>
          </w:p>
        </w:tc>
      </w:tr>
      <w:tr w:rsidR="00AE7842" w:rsidRPr="00F6000B" w14:paraId="71C8AFD3"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2C2B0586"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097F9FAE"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01D79F5"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05DC51C6"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039BB05" w14:textId="77777777" w:rsidR="00AE7842" w:rsidRPr="00F6000B" w:rsidRDefault="00AE7842" w:rsidP="00437DF0">
            <w:pPr>
              <w:pStyle w:val="NoSpacing"/>
              <w:rPr>
                <w:rFonts w:ascii="Arial" w:eastAsia="Times New Roman" w:hAnsi="Arial" w:cs="Arial"/>
              </w:rPr>
            </w:pPr>
          </w:p>
        </w:tc>
      </w:tr>
    </w:tbl>
    <w:p w14:paraId="3B0E3933" w14:textId="77777777" w:rsidR="00AE7842" w:rsidRPr="00F6000B" w:rsidRDefault="00AE7842" w:rsidP="00AE7842">
      <w:pPr>
        <w:pStyle w:val="NoSpacing"/>
        <w:rPr>
          <w:rFonts w:ascii="Arial" w:eastAsia="Times New Roman" w:hAnsi="Arial" w:cs="Arial"/>
          <w:u w:val="single"/>
        </w:rPr>
      </w:pPr>
    </w:p>
    <w:p w14:paraId="2BB523A2" w14:textId="77777777" w:rsidR="00AE7842" w:rsidRPr="00F6000B" w:rsidRDefault="00AE7842" w:rsidP="00AE7842">
      <w:pPr>
        <w:pStyle w:val="NoSpacing"/>
        <w:rPr>
          <w:rFonts w:ascii="Arial" w:hAnsi="Arial" w:cs="Arial"/>
          <w:b/>
        </w:rPr>
      </w:pPr>
      <w:r w:rsidRPr="00F6000B">
        <w:rPr>
          <w:rFonts w:ascii="Arial" w:hAnsi="Arial" w:cs="Arial"/>
          <w:b/>
        </w:rPr>
        <w:t>OTHER PHARMACEUTICAL PRODUCTS</w:t>
      </w:r>
    </w:p>
    <w:p w14:paraId="5F24C9FA" w14:textId="77777777" w:rsidR="00AE7842" w:rsidRPr="00F6000B" w:rsidRDefault="00AE7842" w:rsidP="00AE7842">
      <w:pPr>
        <w:pStyle w:val="NoSpacing"/>
        <w:rPr>
          <w:rFonts w:ascii="Arial" w:hAnsi="Arial" w:cs="Arial"/>
          <w:i/>
        </w:rPr>
      </w:pPr>
      <w:r w:rsidRPr="00F6000B">
        <w:rPr>
          <w:rFonts w:ascii="Arial" w:hAnsi="Arial" w:cs="Arial"/>
          <w:i/>
        </w:rPr>
        <w:t xml:space="preserve">(Solutions, syrups, mixtures, powders, ointments, pastes, creams, etc.)    </w:t>
      </w:r>
    </w:p>
    <w:p w14:paraId="21656AA4" w14:textId="77777777" w:rsidR="00AE7842" w:rsidRPr="00F6000B" w:rsidRDefault="00AE7842" w:rsidP="00AE7842">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AE7842" w:rsidRPr="00F6000B" w14:paraId="0FD0E100" w14:textId="77777777" w:rsidTr="00437DF0">
        <w:trPr>
          <w:trHeight w:val="630"/>
          <w:jc w:val="center"/>
        </w:trPr>
        <w:tc>
          <w:tcPr>
            <w:tcW w:w="2268" w:type="dxa"/>
            <w:tcBorders>
              <w:top w:val="nil"/>
              <w:left w:val="nil"/>
              <w:bottom w:val="nil"/>
              <w:right w:val="nil"/>
            </w:tcBorders>
            <w:hideMark/>
          </w:tcPr>
          <w:p w14:paraId="4AB8E1DB" w14:textId="77777777" w:rsidR="00AE7842" w:rsidRPr="00F6000B" w:rsidRDefault="00AE7842" w:rsidP="00437DF0">
            <w:pPr>
              <w:pStyle w:val="NoSpacing"/>
              <w:rPr>
                <w:rFonts w:ascii="Arial" w:eastAsia="Times New Roman" w:hAnsi="Arial" w:cs="Arial"/>
              </w:rPr>
            </w:pPr>
            <w:r w:rsidRPr="00F6000B">
              <w:rPr>
                <w:rFonts w:ascii="Arial" w:hAnsi="Arial" w:cs="Arial"/>
              </w:rPr>
              <w:t>Solicitation Item # &amp; Product Name</w:t>
            </w:r>
          </w:p>
        </w:tc>
        <w:tc>
          <w:tcPr>
            <w:tcW w:w="270" w:type="dxa"/>
            <w:tcBorders>
              <w:top w:val="nil"/>
              <w:left w:val="nil"/>
              <w:bottom w:val="nil"/>
              <w:right w:val="nil"/>
            </w:tcBorders>
          </w:tcPr>
          <w:p w14:paraId="31BD64F4"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nil"/>
              <w:right w:val="nil"/>
            </w:tcBorders>
            <w:hideMark/>
          </w:tcPr>
          <w:p w14:paraId="49D6A8AD" w14:textId="77777777" w:rsidR="00AE7842" w:rsidRPr="00F6000B" w:rsidRDefault="00AE7842" w:rsidP="00437DF0">
            <w:pPr>
              <w:pStyle w:val="NoSpacing"/>
              <w:rPr>
                <w:rFonts w:ascii="Arial" w:eastAsia="Times New Roman" w:hAnsi="Arial" w:cs="Arial"/>
              </w:rPr>
            </w:pPr>
            <w:r w:rsidRPr="00F6000B">
              <w:rPr>
                <w:rFonts w:ascii="Arial" w:hAnsi="Arial" w:cs="Arial"/>
              </w:rPr>
              <w:t>Location and Owner of Facility where ingredients are manufactured per definition in Scope of Contract, Section 13.6 (Facility Owner Name, Address, City, County, State and Zip Code</w:t>
            </w:r>
          </w:p>
        </w:tc>
        <w:tc>
          <w:tcPr>
            <w:tcW w:w="360" w:type="dxa"/>
            <w:tcBorders>
              <w:top w:val="nil"/>
              <w:left w:val="nil"/>
              <w:bottom w:val="nil"/>
              <w:right w:val="nil"/>
            </w:tcBorders>
          </w:tcPr>
          <w:p w14:paraId="4B11CBFD"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nil"/>
              <w:right w:val="nil"/>
            </w:tcBorders>
            <w:hideMark/>
          </w:tcPr>
          <w:p w14:paraId="04CB8C45" w14:textId="77777777" w:rsidR="00AE7842" w:rsidRPr="00F6000B" w:rsidRDefault="00AE7842" w:rsidP="00437DF0">
            <w:pPr>
              <w:pStyle w:val="NoSpacing"/>
              <w:rPr>
                <w:rFonts w:ascii="Arial" w:eastAsia="Times New Roman" w:hAnsi="Arial" w:cs="Arial"/>
              </w:rPr>
            </w:pPr>
            <w:r w:rsidRPr="00F6000B">
              <w:rPr>
                <w:rFonts w:ascii="Arial" w:hAnsi="Arial" w:cs="Arial"/>
              </w:rPr>
              <w:t>Point of Contact including Phone #</w:t>
            </w:r>
          </w:p>
        </w:tc>
      </w:tr>
      <w:tr w:rsidR="00AE7842" w:rsidRPr="00F6000B" w14:paraId="68C4D042" w14:textId="77777777" w:rsidTr="00437DF0">
        <w:trPr>
          <w:trHeight w:val="630"/>
          <w:jc w:val="center"/>
        </w:trPr>
        <w:tc>
          <w:tcPr>
            <w:tcW w:w="2268" w:type="dxa"/>
            <w:tcBorders>
              <w:top w:val="nil"/>
              <w:left w:val="nil"/>
              <w:bottom w:val="single" w:sz="4" w:space="0" w:color="auto"/>
              <w:right w:val="nil"/>
            </w:tcBorders>
            <w:vAlign w:val="bottom"/>
          </w:tcPr>
          <w:p w14:paraId="5B547DBD"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5368931A"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6DE0254F"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4B0431DF"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7AFA20AF" w14:textId="77777777" w:rsidR="00AE7842" w:rsidRPr="00F6000B" w:rsidRDefault="00AE7842" w:rsidP="00437DF0">
            <w:pPr>
              <w:pStyle w:val="NoSpacing"/>
              <w:rPr>
                <w:rFonts w:ascii="Arial" w:eastAsia="Times New Roman" w:hAnsi="Arial" w:cs="Arial"/>
              </w:rPr>
            </w:pPr>
          </w:p>
        </w:tc>
      </w:tr>
      <w:tr w:rsidR="00AE7842" w:rsidRPr="00F6000B" w14:paraId="0115A911" w14:textId="77777777" w:rsidTr="00437DF0">
        <w:trPr>
          <w:trHeight w:val="485"/>
          <w:jc w:val="center"/>
        </w:trPr>
        <w:tc>
          <w:tcPr>
            <w:tcW w:w="2268" w:type="dxa"/>
            <w:tcBorders>
              <w:top w:val="single" w:sz="4" w:space="0" w:color="auto"/>
              <w:left w:val="nil"/>
              <w:bottom w:val="single" w:sz="4" w:space="0" w:color="auto"/>
              <w:right w:val="nil"/>
            </w:tcBorders>
            <w:vAlign w:val="bottom"/>
          </w:tcPr>
          <w:p w14:paraId="61766963"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16B5ED02"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C522ABC"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573E534D"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D0E851F" w14:textId="77777777" w:rsidR="00AE7842" w:rsidRPr="00F6000B" w:rsidRDefault="00AE7842" w:rsidP="00437DF0">
            <w:pPr>
              <w:pStyle w:val="NoSpacing"/>
              <w:rPr>
                <w:rFonts w:ascii="Arial" w:eastAsia="Times New Roman" w:hAnsi="Arial" w:cs="Arial"/>
              </w:rPr>
            </w:pPr>
          </w:p>
        </w:tc>
      </w:tr>
      <w:tr w:rsidR="00AE7842" w:rsidRPr="00F6000B" w14:paraId="50EF3935"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3703AA7F"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22B0A241"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D4D6DEE"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4E7F26E4"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F03D42A" w14:textId="77777777" w:rsidR="00AE7842" w:rsidRPr="00F6000B" w:rsidRDefault="00AE7842" w:rsidP="00437DF0">
            <w:pPr>
              <w:pStyle w:val="NoSpacing"/>
              <w:rPr>
                <w:rFonts w:ascii="Arial" w:eastAsia="Times New Roman" w:hAnsi="Arial" w:cs="Arial"/>
              </w:rPr>
            </w:pPr>
          </w:p>
        </w:tc>
      </w:tr>
      <w:tr w:rsidR="00AE7842" w:rsidRPr="00F6000B" w14:paraId="19C942B6"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04727A1A"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36C2F4BD"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033C076"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0C6B6BDA"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0153CC6" w14:textId="77777777" w:rsidR="00AE7842" w:rsidRPr="00F6000B" w:rsidRDefault="00AE7842" w:rsidP="00437DF0">
            <w:pPr>
              <w:pStyle w:val="NoSpacing"/>
              <w:rPr>
                <w:rFonts w:ascii="Arial" w:eastAsia="Times New Roman" w:hAnsi="Arial" w:cs="Arial"/>
              </w:rPr>
            </w:pPr>
          </w:p>
        </w:tc>
      </w:tr>
    </w:tbl>
    <w:p w14:paraId="5910FE3B" w14:textId="77777777" w:rsidR="00AE7842" w:rsidRPr="00F6000B" w:rsidRDefault="00AE7842" w:rsidP="00AE7842">
      <w:pPr>
        <w:pStyle w:val="NoSpacing"/>
        <w:rPr>
          <w:rFonts w:ascii="Arial" w:hAnsi="Arial" w:cs="Arial"/>
        </w:rPr>
      </w:pPr>
    </w:p>
    <w:p w14:paraId="7BF60D86" w14:textId="77777777" w:rsidR="00AE7842" w:rsidRPr="00F6000B" w:rsidRDefault="00AE7842" w:rsidP="00AE7842">
      <w:pPr>
        <w:pStyle w:val="NoSpacing"/>
        <w:rPr>
          <w:rFonts w:ascii="Arial" w:hAnsi="Arial" w:cs="Arial"/>
          <w:b/>
        </w:rPr>
      </w:pPr>
      <w:r w:rsidRPr="00F6000B">
        <w:rPr>
          <w:rFonts w:ascii="Arial" w:hAnsi="Arial" w:cs="Arial"/>
          <w:b/>
        </w:rPr>
        <w:t xml:space="preserve">PACKAGING </w:t>
      </w:r>
    </w:p>
    <w:p w14:paraId="2971C3B2" w14:textId="77777777" w:rsidR="00AE7842" w:rsidRPr="00F6000B" w:rsidRDefault="00AE7842" w:rsidP="00AE7842">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AE7842" w:rsidRPr="00F6000B" w14:paraId="2301F138" w14:textId="77777777" w:rsidTr="00437DF0">
        <w:trPr>
          <w:trHeight w:val="630"/>
          <w:jc w:val="center"/>
        </w:trPr>
        <w:tc>
          <w:tcPr>
            <w:tcW w:w="2268" w:type="dxa"/>
            <w:tcBorders>
              <w:top w:val="nil"/>
              <w:left w:val="nil"/>
              <w:bottom w:val="nil"/>
              <w:right w:val="nil"/>
            </w:tcBorders>
            <w:hideMark/>
          </w:tcPr>
          <w:p w14:paraId="0C6D3A71" w14:textId="77777777" w:rsidR="00AE7842" w:rsidRPr="00F6000B" w:rsidRDefault="00AE7842" w:rsidP="00437DF0">
            <w:pPr>
              <w:pStyle w:val="NoSpacing"/>
              <w:rPr>
                <w:rFonts w:ascii="Arial" w:eastAsia="Times New Roman" w:hAnsi="Arial" w:cs="Arial"/>
              </w:rPr>
            </w:pPr>
            <w:r w:rsidRPr="00F6000B">
              <w:rPr>
                <w:rFonts w:ascii="Arial" w:hAnsi="Arial" w:cs="Arial"/>
              </w:rPr>
              <w:t>Solicitation Item # &amp; Product Name</w:t>
            </w:r>
          </w:p>
        </w:tc>
        <w:tc>
          <w:tcPr>
            <w:tcW w:w="270" w:type="dxa"/>
            <w:tcBorders>
              <w:top w:val="nil"/>
              <w:left w:val="nil"/>
              <w:bottom w:val="nil"/>
              <w:right w:val="nil"/>
            </w:tcBorders>
          </w:tcPr>
          <w:p w14:paraId="5567AC0F"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nil"/>
              <w:right w:val="nil"/>
            </w:tcBorders>
            <w:hideMark/>
          </w:tcPr>
          <w:p w14:paraId="05409F55" w14:textId="77777777" w:rsidR="00AE7842" w:rsidRPr="00F6000B" w:rsidRDefault="00AE7842" w:rsidP="00437DF0">
            <w:pPr>
              <w:pStyle w:val="NoSpacing"/>
              <w:rPr>
                <w:rFonts w:ascii="Arial" w:eastAsia="Times New Roman" w:hAnsi="Arial" w:cs="Arial"/>
              </w:rPr>
            </w:pPr>
            <w:r w:rsidRPr="00F6000B">
              <w:rPr>
                <w:rFonts w:ascii="Arial" w:hAnsi="Arial" w:cs="Arial"/>
              </w:rPr>
              <w:t>Location of Facilities where Intermediate containers will be filled and labeled (Facility Name, Location, City, County, State and Zip Code)</w:t>
            </w:r>
          </w:p>
        </w:tc>
        <w:tc>
          <w:tcPr>
            <w:tcW w:w="360" w:type="dxa"/>
            <w:tcBorders>
              <w:top w:val="nil"/>
              <w:left w:val="nil"/>
              <w:bottom w:val="nil"/>
              <w:right w:val="nil"/>
            </w:tcBorders>
          </w:tcPr>
          <w:p w14:paraId="1B2D383A"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nil"/>
              <w:right w:val="nil"/>
            </w:tcBorders>
            <w:hideMark/>
          </w:tcPr>
          <w:p w14:paraId="30D2D353" w14:textId="77777777" w:rsidR="00AE7842" w:rsidRPr="00F6000B" w:rsidRDefault="00AE7842" w:rsidP="00437DF0">
            <w:pPr>
              <w:pStyle w:val="NoSpacing"/>
              <w:rPr>
                <w:rFonts w:ascii="Arial" w:eastAsia="Times New Roman" w:hAnsi="Arial" w:cs="Arial"/>
              </w:rPr>
            </w:pPr>
            <w:r w:rsidRPr="00F6000B">
              <w:rPr>
                <w:rFonts w:ascii="Arial" w:hAnsi="Arial" w:cs="Arial"/>
              </w:rPr>
              <w:t>Point of Contact including Phone #</w:t>
            </w:r>
          </w:p>
        </w:tc>
      </w:tr>
      <w:tr w:rsidR="00AE7842" w:rsidRPr="00F6000B" w14:paraId="38063197" w14:textId="77777777" w:rsidTr="00437DF0">
        <w:trPr>
          <w:trHeight w:val="630"/>
          <w:jc w:val="center"/>
        </w:trPr>
        <w:tc>
          <w:tcPr>
            <w:tcW w:w="2268" w:type="dxa"/>
            <w:tcBorders>
              <w:top w:val="nil"/>
              <w:left w:val="nil"/>
              <w:bottom w:val="single" w:sz="4" w:space="0" w:color="auto"/>
              <w:right w:val="nil"/>
            </w:tcBorders>
            <w:vAlign w:val="bottom"/>
          </w:tcPr>
          <w:p w14:paraId="1C8FB18F"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4F9B87FA"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1CBC512C"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7F82C62B"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56F960DF" w14:textId="77777777" w:rsidR="00AE7842" w:rsidRPr="00F6000B" w:rsidRDefault="00AE7842" w:rsidP="00437DF0">
            <w:pPr>
              <w:pStyle w:val="NoSpacing"/>
              <w:rPr>
                <w:rFonts w:ascii="Arial" w:eastAsia="Times New Roman" w:hAnsi="Arial" w:cs="Arial"/>
              </w:rPr>
            </w:pPr>
          </w:p>
        </w:tc>
      </w:tr>
      <w:tr w:rsidR="00AE7842" w:rsidRPr="00F6000B" w14:paraId="3B675BCB" w14:textId="77777777" w:rsidTr="00437DF0">
        <w:trPr>
          <w:trHeight w:val="485"/>
          <w:jc w:val="center"/>
        </w:trPr>
        <w:tc>
          <w:tcPr>
            <w:tcW w:w="2268" w:type="dxa"/>
            <w:tcBorders>
              <w:top w:val="single" w:sz="4" w:space="0" w:color="auto"/>
              <w:left w:val="nil"/>
              <w:bottom w:val="single" w:sz="4" w:space="0" w:color="auto"/>
              <w:right w:val="nil"/>
            </w:tcBorders>
            <w:vAlign w:val="bottom"/>
          </w:tcPr>
          <w:p w14:paraId="60A93AE1"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5744BF73"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03718655"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353B1F68"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83098EC" w14:textId="77777777" w:rsidR="00AE7842" w:rsidRPr="00F6000B" w:rsidRDefault="00AE7842" w:rsidP="00437DF0">
            <w:pPr>
              <w:pStyle w:val="NoSpacing"/>
              <w:rPr>
                <w:rFonts w:ascii="Arial" w:eastAsia="Times New Roman" w:hAnsi="Arial" w:cs="Arial"/>
              </w:rPr>
            </w:pPr>
          </w:p>
        </w:tc>
      </w:tr>
      <w:tr w:rsidR="00AE7842" w:rsidRPr="00F6000B" w14:paraId="318D34FA"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07394E38"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3C7A7B28"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1D38BF1"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6BAC714B"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518334CB" w14:textId="77777777" w:rsidR="00AE7842" w:rsidRPr="00F6000B" w:rsidRDefault="00AE7842" w:rsidP="00437DF0">
            <w:pPr>
              <w:pStyle w:val="NoSpacing"/>
              <w:rPr>
                <w:rFonts w:ascii="Arial" w:eastAsia="Times New Roman" w:hAnsi="Arial" w:cs="Arial"/>
              </w:rPr>
            </w:pPr>
          </w:p>
        </w:tc>
      </w:tr>
      <w:tr w:rsidR="00AE7842" w:rsidRPr="00F6000B" w14:paraId="6BA60F5E"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11361D82"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6416D107"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A5DDA59"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5D8E7C3F"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E4156A7" w14:textId="77777777" w:rsidR="00AE7842" w:rsidRPr="00F6000B" w:rsidRDefault="00AE7842" w:rsidP="00437DF0">
            <w:pPr>
              <w:pStyle w:val="NoSpacing"/>
              <w:rPr>
                <w:rFonts w:ascii="Arial" w:eastAsia="Times New Roman" w:hAnsi="Arial" w:cs="Arial"/>
              </w:rPr>
            </w:pPr>
          </w:p>
        </w:tc>
      </w:tr>
    </w:tbl>
    <w:p w14:paraId="5CA88D05" w14:textId="77777777" w:rsidR="00AE7842" w:rsidRPr="00F6000B" w:rsidRDefault="00AE7842" w:rsidP="00AE7842">
      <w:pPr>
        <w:pStyle w:val="NoSpacing"/>
        <w:rPr>
          <w:rFonts w:ascii="Arial" w:hAnsi="Arial" w:cs="Arial"/>
        </w:rPr>
      </w:pPr>
    </w:p>
    <w:p w14:paraId="4936ED08" w14:textId="77777777" w:rsidR="00AE7842" w:rsidRPr="00F6000B" w:rsidRDefault="00AE7842" w:rsidP="00AE7842">
      <w:pPr>
        <w:pStyle w:val="NoSpacing"/>
        <w:rPr>
          <w:rFonts w:ascii="Arial" w:hAnsi="Arial" w:cs="Arial"/>
          <w:b/>
        </w:rPr>
      </w:pPr>
      <w:r w:rsidRPr="00F6000B">
        <w:rPr>
          <w:rFonts w:ascii="Arial" w:hAnsi="Arial" w:cs="Arial"/>
          <w:b/>
        </w:rPr>
        <w:t>PACKING</w:t>
      </w:r>
    </w:p>
    <w:p w14:paraId="5B301B2E" w14:textId="77777777" w:rsidR="00AE7842" w:rsidRPr="00F6000B" w:rsidRDefault="00AE7842" w:rsidP="00AE7842">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AE7842" w:rsidRPr="00F6000B" w14:paraId="3804D1DD" w14:textId="77777777" w:rsidTr="00437DF0">
        <w:trPr>
          <w:trHeight w:val="630"/>
          <w:jc w:val="center"/>
        </w:trPr>
        <w:tc>
          <w:tcPr>
            <w:tcW w:w="2268" w:type="dxa"/>
            <w:tcBorders>
              <w:top w:val="nil"/>
              <w:left w:val="nil"/>
              <w:bottom w:val="nil"/>
              <w:right w:val="nil"/>
            </w:tcBorders>
            <w:hideMark/>
          </w:tcPr>
          <w:p w14:paraId="5F8F944B" w14:textId="77777777" w:rsidR="00AE7842" w:rsidRPr="00F6000B" w:rsidRDefault="00AE7842" w:rsidP="00437DF0">
            <w:pPr>
              <w:pStyle w:val="NoSpacing"/>
              <w:rPr>
                <w:rFonts w:ascii="Arial" w:eastAsia="Times New Roman" w:hAnsi="Arial" w:cs="Arial"/>
              </w:rPr>
            </w:pPr>
            <w:r w:rsidRPr="00F6000B">
              <w:rPr>
                <w:rFonts w:ascii="Arial" w:hAnsi="Arial" w:cs="Arial"/>
              </w:rPr>
              <w:t>Solicitation Item # &amp; Product Name</w:t>
            </w:r>
          </w:p>
        </w:tc>
        <w:tc>
          <w:tcPr>
            <w:tcW w:w="270" w:type="dxa"/>
            <w:tcBorders>
              <w:top w:val="nil"/>
              <w:left w:val="nil"/>
              <w:bottom w:val="nil"/>
              <w:right w:val="nil"/>
            </w:tcBorders>
          </w:tcPr>
          <w:p w14:paraId="2238E042"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nil"/>
              <w:right w:val="nil"/>
            </w:tcBorders>
            <w:hideMark/>
          </w:tcPr>
          <w:p w14:paraId="7B0003BD" w14:textId="77777777" w:rsidR="00AE7842" w:rsidRPr="00F6000B" w:rsidRDefault="00AE7842" w:rsidP="00437DF0">
            <w:pPr>
              <w:pStyle w:val="NoSpacing"/>
              <w:rPr>
                <w:rFonts w:ascii="Arial" w:eastAsia="Times New Roman" w:hAnsi="Arial" w:cs="Arial"/>
              </w:rPr>
            </w:pPr>
            <w:r w:rsidRPr="00F6000B">
              <w:rPr>
                <w:rFonts w:ascii="Arial" w:hAnsi="Arial" w:cs="Arial"/>
              </w:rPr>
              <w:t>Location of Facilities where products will be packed and prepared for shipment (Facility Name, Location, City, County, State and Zip Code)</w:t>
            </w:r>
          </w:p>
        </w:tc>
        <w:tc>
          <w:tcPr>
            <w:tcW w:w="360" w:type="dxa"/>
            <w:tcBorders>
              <w:top w:val="nil"/>
              <w:left w:val="nil"/>
              <w:bottom w:val="nil"/>
              <w:right w:val="nil"/>
            </w:tcBorders>
          </w:tcPr>
          <w:p w14:paraId="4A9C599A"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nil"/>
              <w:right w:val="nil"/>
            </w:tcBorders>
            <w:hideMark/>
          </w:tcPr>
          <w:p w14:paraId="6B26512B" w14:textId="77777777" w:rsidR="00AE7842" w:rsidRPr="00F6000B" w:rsidRDefault="00AE7842" w:rsidP="00437DF0">
            <w:pPr>
              <w:pStyle w:val="NoSpacing"/>
              <w:rPr>
                <w:rFonts w:ascii="Arial" w:eastAsia="Times New Roman" w:hAnsi="Arial" w:cs="Arial"/>
              </w:rPr>
            </w:pPr>
            <w:r w:rsidRPr="00F6000B">
              <w:rPr>
                <w:rFonts w:ascii="Arial" w:hAnsi="Arial" w:cs="Arial"/>
              </w:rPr>
              <w:t>Point of Contact including Phone #</w:t>
            </w:r>
          </w:p>
        </w:tc>
      </w:tr>
      <w:tr w:rsidR="00AE7842" w:rsidRPr="00F6000B" w14:paraId="64BDE5F1" w14:textId="77777777" w:rsidTr="00437DF0">
        <w:trPr>
          <w:trHeight w:val="630"/>
          <w:jc w:val="center"/>
        </w:trPr>
        <w:tc>
          <w:tcPr>
            <w:tcW w:w="2268" w:type="dxa"/>
            <w:tcBorders>
              <w:top w:val="nil"/>
              <w:left w:val="nil"/>
              <w:bottom w:val="single" w:sz="4" w:space="0" w:color="auto"/>
              <w:right w:val="nil"/>
            </w:tcBorders>
            <w:vAlign w:val="bottom"/>
          </w:tcPr>
          <w:p w14:paraId="2BF3CCD9"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43067833" w14:textId="77777777" w:rsidR="00AE7842" w:rsidRPr="00F6000B" w:rsidRDefault="00AE7842" w:rsidP="00437DF0">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6A3E0E6C"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69BC3387" w14:textId="77777777" w:rsidR="00AE7842" w:rsidRPr="00F6000B" w:rsidRDefault="00AE7842" w:rsidP="00437DF0">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7411AA44" w14:textId="77777777" w:rsidR="00AE7842" w:rsidRPr="00F6000B" w:rsidRDefault="00AE7842" w:rsidP="00437DF0">
            <w:pPr>
              <w:pStyle w:val="NoSpacing"/>
              <w:rPr>
                <w:rFonts w:ascii="Arial" w:eastAsia="Times New Roman" w:hAnsi="Arial" w:cs="Arial"/>
              </w:rPr>
            </w:pPr>
          </w:p>
        </w:tc>
      </w:tr>
      <w:tr w:rsidR="00AE7842" w:rsidRPr="00F6000B" w14:paraId="4E0AEBFE" w14:textId="77777777" w:rsidTr="00437DF0">
        <w:trPr>
          <w:trHeight w:val="485"/>
          <w:jc w:val="center"/>
        </w:trPr>
        <w:tc>
          <w:tcPr>
            <w:tcW w:w="2268" w:type="dxa"/>
            <w:tcBorders>
              <w:top w:val="single" w:sz="4" w:space="0" w:color="auto"/>
              <w:left w:val="nil"/>
              <w:bottom w:val="single" w:sz="4" w:space="0" w:color="auto"/>
              <w:right w:val="nil"/>
            </w:tcBorders>
            <w:vAlign w:val="bottom"/>
          </w:tcPr>
          <w:p w14:paraId="642B3679"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68D5BDAF"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ADADAD5"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690A0BAC"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16EADB6" w14:textId="77777777" w:rsidR="00AE7842" w:rsidRPr="00F6000B" w:rsidRDefault="00AE7842" w:rsidP="00437DF0">
            <w:pPr>
              <w:pStyle w:val="NoSpacing"/>
              <w:rPr>
                <w:rFonts w:ascii="Arial" w:eastAsia="Times New Roman" w:hAnsi="Arial" w:cs="Arial"/>
              </w:rPr>
            </w:pPr>
          </w:p>
        </w:tc>
      </w:tr>
      <w:tr w:rsidR="00AE7842" w:rsidRPr="00F6000B" w14:paraId="1B6F8D74" w14:textId="77777777" w:rsidTr="00437DF0">
        <w:trPr>
          <w:trHeight w:val="530"/>
          <w:jc w:val="center"/>
        </w:trPr>
        <w:tc>
          <w:tcPr>
            <w:tcW w:w="2268" w:type="dxa"/>
            <w:tcBorders>
              <w:top w:val="single" w:sz="4" w:space="0" w:color="auto"/>
              <w:left w:val="nil"/>
              <w:bottom w:val="single" w:sz="4" w:space="0" w:color="auto"/>
              <w:right w:val="nil"/>
            </w:tcBorders>
            <w:vAlign w:val="bottom"/>
          </w:tcPr>
          <w:p w14:paraId="140C570D" w14:textId="77777777" w:rsidR="00AE7842" w:rsidRPr="00F6000B" w:rsidRDefault="00AE7842" w:rsidP="00437DF0">
            <w:pPr>
              <w:pStyle w:val="NoSpacing"/>
              <w:rPr>
                <w:rFonts w:ascii="Arial" w:eastAsia="Times New Roman" w:hAnsi="Arial" w:cs="Arial"/>
              </w:rPr>
            </w:pPr>
          </w:p>
        </w:tc>
        <w:tc>
          <w:tcPr>
            <w:tcW w:w="270" w:type="dxa"/>
            <w:tcBorders>
              <w:top w:val="nil"/>
              <w:left w:val="nil"/>
              <w:bottom w:val="nil"/>
              <w:right w:val="nil"/>
            </w:tcBorders>
            <w:vAlign w:val="bottom"/>
          </w:tcPr>
          <w:p w14:paraId="38745727" w14:textId="77777777" w:rsidR="00AE7842" w:rsidRPr="00F6000B" w:rsidRDefault="00AE7842" w:rsidP="00437DF0">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2404D4E" w14:textId="77777777" w:rsidR="00AE7842" w:rsidRPr="00F6000B" w:rsidRDefault="00AE7842" w:rsidP="00437DF0">
            <w:pPr>
              <w:pStyle w:val="NoSpacing"/>
              <w:rPr>
                <w:rFonts w:ascii="Arial" w:eastAsia="Times New Roman" w:hAnsi="Arial" w:cs="Arial"/>
              </w:rPr>
            </w:pPr>
          </w:p>
        </w:tc>
        <w:tc>
          <w:tcPr>
            <w:tcW w:w="360" w:type="dxa"/>
            <w:tcBorders>
              <w:top w:val="nil"/>
              <w:left w:val="nil"/>
              <w:bottom w:val="nil"/>
              <w:right w:val="nil"/>
            </w:tcBorders>
            <w:vAlign w:val="bottom"/>
          </w:tcPr>
          <w:p w14:paraId="57E296E1" w14:textId="77777777" w:rsidR="00AE7842" w:rsidRPr="00F6000B" w:rsidRDefault="00AE7842" w:rsidP="00437DF0">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AC32502" w14:textId="77777777" w:rsidR="00AE7842" w:rsidRPr="00F6000B" w:rsidRDefault="00AE7842" w:rsidP="00437DF0">
            <w:pPr>
              <w:pStyle w:val="NoSpacing"/>
              <w:rPr>
                <w:rFonts w:ascii="Arial" w:eastAsia="Times New Roman" w:hAnsi="Arial" w:cs="Arial"/>
              </w:rPr>
            </w:pPr>
          </w:p>
        </w:tc>
      </w:tr>
    </w:tbl>
    <w:p w14:paraId="219258CF" w14:textId="77777777" w:rsidR="00AE7842" w:rsidRPr="00F6000B" w:rsidRDefault="00AE7842" w:rsidP="00AE7842">
      <w:pPr>
        <w:pStyle w:val="NoSpacing"/>
        <w:rPr>
          <w:rFonts w:ascii="Arial" w:hAnsi="Arial" w:cs="Arial"/>
          <w:b/>
        </w:rPr>
      </w:pPr>
    </w:p>
    <w:p w14:paraId="0665C37C" w14:textId="77777777" w:rsidR="00AE7842" w:rsidRPr="00F6000B" w:rsidRDefault="00AE7842" w:rsidP="00AE7842">
      <w:pPr>
        <w:pStyle w:val="NoSpacing"/>
        <w:rPr>
          <w:rFonts w:ascii="Arial" w:hAnsi="Arial" w:cs="Arial"/>
          <w:b/>
        </w:rPr>
      </w:pPr>
      <w:r w:rsidRPr="00F6000B">
        <w:rPr>
          <w:rFonts w:ascii="Arial" w:hAnsi="Arial" w:cs="Arial"/>
          <w:b/>
        </w:rPr>
        <w:t xml:space="preserve">14. INCORPORATION OF DOCUMENTS </w:t>
      </w:r>
    </w:p>
    <w:p w14:paraId="09092E10" w14:textId="77777777" w:rsidR="00AE7842" w:rsidRPr="00F6000B" w:rsidRDefault="00AE7842" w:rsidP="00AE7842">
      <w:pPr>
        <w:pStyle w:val="NoSpacing"/>
        <w:rPr>
          <w:rFonts w:ascii="Arial" w:hAnsi="Arial" w:cs="Arial"/>
        </w:rPr>
      </w:pPr>
    </w:p>
    <w:p w14:paraId="4038D043" w14:textId="77777777" w:rsidR="00AE7842" w:rsidRPr="00F6000B" w:rsidRDefault="00AE7842" w:rsidP="00AE7842">
      <w:pPr>
        <w:pStyle w:val="NoSpacing"/>
        <w:rPr>
          <w:rFonts w:ascii="Arial" w:hAnsi="Arial" w:cs="Arial"/>
        </w:rPr>
      </w:pPr>
      <w:r w:rsidRPr="00F6000B">
        <w:rPr>
          <w:rFonts w:ascii="Arial" w:hAnsi="Arial" w:cs="Arial"/>
        </w:rPr>
        <w:t>The following documents are hereby incorporated by reference and made a part of this solicitation. The United States Pharmacopeia-National Formulary (USP-NF) designation "USP" and "NF" shall be considered interchangeable when monographs for ingredients or preparations are transferred from one official compendium to the other.  For ingredients or preparations which no longer appear in the latest revision of the USP or NF, the previous volume shall apply.  Ingredients or preparations for which monographs appear for the first time in the Official Compendia shall comply with the applicable monographs unless the word "modified" appears as part of the item name.  The requirements that an item or ingredient comply with test standards and requirements of the USP or the NF does not delete any other applicable portions of the compendia, such as, but not limited to, General Notices.  Thus, for USP/NF items, alternative test methods are permitted.</w:t>
      </w:r>
    </w:p>
    <w:p w14:paraId="5E9A79DF" w14:textId="77777777" w:rsidR="00AE7842" w:rsidRPr="00F6000B" w:rsidRDefault="00AE7842" w:rsidP="00AE7842">
      <w:pPr>
        <w:pStyle w:val="NoSpacing"/>
        <w:rPr>
          <w:rFonts w:ascii="Arial" w:hAnsi="Arial" w:cs="Arial"/>
        </w:rPr>
      </w:pPr>
    </w:p>
    <w:p w14:paraId="6742508D" w14:textId="77777777" w:rsidR="00AE7842" w:rsidRPr="00F6000B" w:rsidRDefault="00AE7842" w:rsidP="00AE7842">
      <w:pPr>
        <w:pStyle w:val="NoSpacing"/>
        <w:rPr>
          <w:rFonts w:ascii="Arial" w:hAnsi="Arial" w:cs="Arial"/>
        </w:rPr>
      </w:pPr>
      <w:r w:rsidRPr="00F6000B">
        <w:rPr>
          <w:rFonts w:ascii="Arial" w:hAnsi="Arial" w:cs="Arial"/>
        </w:rPr>
        <w:t xml:space="preserve">AMERICAN CHEMICAL SOCIETY (ACS), Reagent Chemicals, American Chemical Society Specifications. Information about ACS Reagent Chemicals can be found at </w:t>
      </w:r>
      <w:hyperlink r:id="rId23" w:history="1">
        <w:r w:rsidRPr="00F6000B">
          <w:rPr>
            <w:rStyle w:val="Hyperlink"/>
            <w:rFonts w:ascii="Arial" w:hAnsi="Arial" w:cs="Arial"/>
          </w:rPr>
          <w:t>https://pubs.acs.org/</w:t>
        </w:r>
      </w:hyperlink>
      <w:r w:rsidRPr="00F6000B">
        <w:rPr>
          <w:rFonts w:ascii="Arial" w:hAnsi="Arial" w:cs="Arial"/>
        </w:rPr>
        <w:t xml:space="preserve">. </w:t>
      </w:r>
    </w:p>
    <w:p w14:paraId="76192AAE" w14:textId="77777777" w:rsidR="00AE7842" w:rsidRPr="00F6000B" w:rsidRDefault="00AE7842" w:rsidP="00AE7842">
      <w:pPr>
        <w:pStyle w:val="NoSpacing"/>
        <w:rPr>
          <w:rFonts w:ascii="Arial" w:hAnsi="Arial" w:cs="Arial"/>
        </w:rPr>
      </w:pPr>
    </w:p>
    <w:p w14:paraId="3E873FE9" w14:textId="77777777" w:rsidR="00AE7842" w:rsidRPr="00F6000B" w:rsidRDefault="00AE7842" w:rsidP="00AE7842">
      <w:pPr>
        <w:pStyle w:val="NoSpacing"/>
        <w:rPr>
          <w:rFonts w:ascii="Arial" w:hAnsi="Arial" w:cs="Arial"/>
        </w:rPr>
      </w:pPr>
      <w:r w:rsidRPr="00F6000B">
        <w:rPr>
          <w:rFonts w:ascii="Arial" w:hAnsi="Arial" w:cs="Arial"/>
        </w:rPr>
        <w:t xml:space="preserve">U. S. DEPARTMENT OF HEALTH, EDUCATION AND WELFARE, FOOD AND DRUG ADMINISTRATION (FDA).  Federal Food, Drug, and Cosmetic Act and Regulations promulgated thereunder. FDA Rules and Regulations can be found at </w:t>
      </w:r>
      <w:hyperlink r:id="rId24" w:history="1">
        <w:r w:rsidRPr="00F6000B">
          <w:rPr>
            <w:rStyle w:val="Hyperlink"/>
            <w:rFonts w:ascii="Arial" w:hAnsi="Arial" w:cs="Arial"/>
          </w:rPr>
          <w:t>https://www.fda.gov/regulatory-information/fda-rules-and-regulations</w:t>
        </w:r>
      </w:hyperlink>
      <w:r w:rsidRPr="00F6000B">
        <w:rPr>
          <w:rFonts w:ascii="Arial" w:hAnsi="Arial" w:cs="Arial"/>
        </w:rPr>
        <w:t xml:space="preserve"> and can be found under Title 21 of the Code of Federal Regulation at </w:t>
      </w:r>
      <w:hyperlink r:id="rId25" w:history="1">
        <w:r w:rsidRPr="00F6000B">
          <w:rPr>
            <w:rStyle w:val="Hyperlink"/>
            <w:rFonts w:ascii="Arial" w:hAnsi="Arial" w:cs="Arial"/>
          </w:rPr>
          <w:t>https://www.ecfr.gov/</w:t>
        </w:r>
      </w:hyperlink>
      <w:r w:rsidRPr="00F6000B">
        <w:rPr>
          <w:rFonts w:ascii="Arial" w:hAnsi="Arial" w:cs="Arial"/>
        </w:rPr>
        <w:t xml:space="preserve">. </w:t>
      </w:r>
    </w:p>
    <w:p w14:paraId="65AB9A4B" w14:textId="77777777" w:rsidR="00AE7842" w:rsidRPr="00F6000B" w:rsidRDefault="00AE7842" w:rsidP="00AE7842">
      <w:pPr>
        <w:pStyle w:val="NoSpacing"/>
        <w:rPr>
          <w:rFonts w:ascii="Arial" w:hAnsi="Arial" w:cs="Arial"/>
        </w:rPr>
      </w:pPr>
    </w:p>
    <w:p w14:paraId="034B287C" w14:textId="77777777" w:rsidR="00AE7842" w:rsidRPr="00F6000B" w:rsidRDefault="00AE7842" w:rsidP="00AE7842">
      <w:pPr>
        <w:pStyle w:val="NoSpacing"/>
        <w:rPr>
          <w:rFonts w:ascii="Arial" w:hAnsi="Arial" w:cs="Arial"/>
        </w:rPr>
      </w:pPr>
      <w:r w:rsidRPr="00F6000B">
        <w:rPr>
          <w:rFonts w:ascii="Arial" w:hAnsi="Arial" w:cs="Arial"/>
          <w:lang w:val="fr-FR"/>
        </w:rPr>
        <w:t xml:space="preserve">U. S. PHARMACOPEIAL CONVENTION, INC. </w:t>
      </w:r>
      <w:r w:rsidRPr="00F6000B">
        <w:rPr>
          <w:rFonts w:ascii="Arial" w:hAnsi="Arial" w:cs="Arial"/>
        </w:rPr>
        <w:t xml:space="preserve">(USP/NF).  Pharmacopoeia of the United States.  Information about USP/NF can be found at </w:t>
      </w:r>
      <w:hyperlink r:id="rId26" w:history="1">
        <w:r w:rsidRPr="00F6000B">
          <w:rPr>
            <w:rStyle w:val="Hyperlink"/>
            <w:rFonts w:ascii="Arial" w:hAnsi="Arial" w:cs="Arial"/>
          </w:rPr>
          <w:t>https://www.uspnf.com/</w:t>
        </w:r>
      </w:hyperlink>
      <w:r w:rsidRPr="00F6000B">
        <w:rPr>
          <w:rFonts w:ascii="Arial" w:hAnsi="Arial" w:cs="Arial"/>
        </w:rPr>
        <w:t xml:space="preserve">. </w:t>
      </w:r>
    </w:p>
    <w:p w14:paraId="755CCC79" w14:textId="77777777" w:rsidR="00AE7842" w:rsidRPr="00F6000B" w:rsidRDefault="00AE7842" w:rsidP="00AE7842">
      <w:pPr>
        <w:pStyle w:val="NoSpacing"/>
        <w:rPr>
          <w:rFonts w:ascii="Arial" w:hAnsi="Arial" w:cs="Arial"/>
        </w:rPr>
        <w:sectPr w:rsidR="00AE7842" w:rsidRPr="00F6000B">
          <w:headerReference w:type="default" r:id="rId27"/>
          <w:footerReference w:type="default" r:id="rId28"/>
          <w:type w:val="continuous"/>
          <w:pgSz w:w="12240" w:h="15840"/>
          <w:pgMar w:top="1080" w:right="1440" w:bottom="1080" w:left="1440" w:header="360" w:footer="360" w:gutter="0"/>
          <w:cols w:space="720"/>
        </w:sectPr>
      </w:pPr>
    </w:p>
    <w:p w14:paraId="041D3D57" w14:textId="77777777" w:rsidR="00AE7842" w:rsidRPr="00F6000B" w:rsidRDefault="00AE7842" w:rsidP="00AE7842">
      <w:pPr>
        <w:pStyle w:val="Heading1"/>
        <w:pageBreakBefore/>
      </w:pPr>
      <w:bookmarkStart w:id="17" w:name="_Toc256000005"/>
      <w:r w:rsidRPr="00F6000B">
        <w:lastRenderedPageBreak/>
        <w:t>SECTION C - CONTRACT CLAUSES</w:t>
      </w:r>
      <w:bookmarkEnd w:id="17"/>
    </w:p>
    <w:p w14:paraId="70C6F510" w14:textId="77777777" w:rsidR="00AE7842" w:rsidRPr="00F6000B" w:rsidRDefault="00AE7842" w:rsidP="00AE7842"/>
    <w:p w14:paraId="1BB46B70" w14:textId="77777777" w:rsidR="00AE7842" w:rsidRPr="00F6000B" w:rsidRDefault="00AE7842" w:rsidP="00AE7842">
      <w:pPr>
        <w:pStyle w:val="Heading2"/>
      </w:pPr>
      <w:bookmarkStart w:id="18" w:name="_Toc256000006"/>
      <w:r w:rsidRPr="00F6000B">
        <w:t>C.1  52.212-4  CONTRACT TERMS AND CONDITIONS—COMMERCIAL PRODUCTS AND COMMERCIAL SERVICES (DEC 2022)</w:t>
      </w:r>
      <w:bookmarkEnd w:id="18"/>
    </w:p>
    <w:p w14:paraId="738A6EA4" w14:textId="77777777" w:rsidR="00AE7842" w:rsidRPr="00F6000B" w:rsidRDefault="00AE7842" w:rsidP="00AE7842">
      <w:pPr>
        <w:pStyle w:val="NoSpacing"/>
        <w:contextualSpacing/>
        <w:rPr>
          <w:rFonts w:ascii="Arial" w:hAnsi="Arial" w:cs="Arial"/>
        </w:rPr>
      </w:pPr>
    </w:p>
    <w:p w14:paraId="20C38A4F" w14:textId="77777777" w:rsidR="00AE7842" w:rsidRPr="00F6000B" w:rsidRDefault="00AE7842" w:rsidP="00AE7842">
      <w:pPr>
        <w:spacing w:line="240" w:lineRule="auto"/>
        <w:contextualSpacing/>
        <w:rPr>
          <w:rFonts w:ascii="Arial" w:eastAsia="Arial" w:hAnsi="Arial" w:cs="Arial"/>
        </w:rPr>
      </w:pPr>
      <w:r w:rsidRPr="00F6000B">
        <w:rPr>
          <w:rFonts w:ascii="Arial" w:eastAsia="Arial" w:hAnsi="Arial" w:cs="Arial"/>
        </w:rPr>
        <w:t xml:space="preserve">(a) </w:t>
      </w:r>
      <w:r w:rsidRPr="00F6000B">
        <w:rPr>
          <w:rFonts w:ascii="Arial" w:eastAsia="Arial" w:hAnsi="Arial" w:cs="Arial"/>
          <w:i/>
        </w:rPr>
        <w:t xml:space="preserve">Inspection/Acceptance. </w:t>
      </w:r>
      <w:r w:rsidRPr="00F6000B">
        <w:rPr>
          <w:rFonts w:ascii="Arial" w:eastAsia="Arial" w:hAnsi="Arial" w:cs="Arial"/>
        </w:rP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089DAE94" w14:textId="77777777" w:rsidR="00AE7842" w:rsidRPr="00F6000B" w:rsidRDefault="00AE7842" w:rsidP="00AE7842">
      <w:pPr>
        <w:spacing w:line="240" w:lineRule="auto"/>
        <w:rPr>
          <w:rFonts w:ascii="Arial" w:eastAsia="Arial" w:hAnsi="Arial" w:cs="Arial"/>
        </w:rPr>
      </w:pPr>
    </w:p>
    <w:p w14:paraId="243F07E2"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(1) Within a reasonable time after the defect was discovered or should have been discovered; and</w:t>
      </w:r>
    </w:p>
    <w:p w14:paraId="211E31B6" w14:textId="77777777" w:rsidR="00AE7842" w:rsidRPr="00F6000B" w:rsidRDefault="00AE7842" w:rsidP="00AE7842">
      <w:pPr>
        <w:spacing w:line="240" w:lineRule="auto"/>
        <w:rPr>
          <w:rFonts w:ascii="Arial" w:eastAsia="Arial" w:hAnsi="Arial" w:cs="Arial"/>
        </w:rPr>
      </w:pPr>
    </w:p>
    <w:p w14:paraId="1E65C6F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(2) Before any substantial change occurs in the condition of the item, unless the change is due to the defect in the item.</w:t>
      </w:r>
    </w:p>
    <w:p w14:paraId="418EE63F" w14:textId="77777777" w:rsidR="00AE7842" w:rsidRPr="00F6000B" w:rsidRDefault="00AE7842" w:rsidP="00AE7842">
      <w:pPr>
        <w:spacing w:line="240" w:lineRule="auto"/>
        <w:rPr>
          <w:rFonts w:ascii="Arial" w:eastAsia="Arial" w:hAnsi="Arial" w:cs="Arial"/>
        </w:rPr>
      </w:pPr>
    </w:p>
    <w:p w14:paraId="2223C3AC"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(b) </w:t>
      </w:r>
      <w:r w:rsidRPr="00F6000B">
        <w:rPr>
          <w:rFonts w:ascii="Arial" w:eastAsia="Arial" w:hAnsi="Arial" w:cs="Arial"/>
          <w:i/>
        </w:rPr>
        <w:t>Assignment.</w:t>
      </w:r>
      <w:r w:rsidRPr="00F6000B">
        <w:rPr>
          <w:rFonts w:ascii="Arial" w:eastAsia="Arial" w:hAnsi="Arial" w:cs="Arial"/>
        </w:rPr>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51166D95" w14:textId="77777777" w:rsidR="00AE7842" w:rsidRPr="00F6000B" w:rsidRDefault="00AE7842" w:rsidP="00AE7842">
      <w:pPr>
        <w:spacing w:line="240" w:lineRule="auto"/>
        <w:rPr>
          <w:rFonts w:ascii="Arial" w:eastAsia="Arial" w:hAnsi="Arial" w:cs="Arial"/>
        </w:rPr>
      </w:pPr>
    </w:p>
    <w:p w14:paraId="6476CDA2"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(c) </w:t>
      </w:r>
      <w:r w:rsidRPr="00F6000B">
        <w:rPr>
          <w:rFonts w:ascii="Arial" w:eastAsia="Arial" w:hAnsi="Arial" w:cs="Arial"/>
          <w:i/>
        </w:rPr>
        <w:t>Changes.</w:t>
      </w:r>
      <w:r w:rsidRPr="00F6000B">
        <w:rPr>
          <w:rFonts w:ascii="Arial" w:eastAsia="Arial" w:hAnsi="Arial" w:cs="Arial"/>
        </w:rPr>
        <w:t xml:space="preserve"> Changes in the terms and conditions of this contract may be made only by written agreement of the parties.</w:t>
      </w:r>
    </w:p>
    <w:p w14:paraId="3CBBBE42" w14:textId="77777777" w:rsidR="00AE7842" w:rsidRPr="00F6000B" w:rsidRDefault="00AE7842" w:rsidP="00AE7842">
      <w:pPr>
        <w:spacing w:line="240" w:lineRule="auto"/>
        <w:rPr>
          <w:rFonts w:ascii="Arial" w:eastAsia="Arial" w:hAnsi="Arial" w:cs="Arial"/>
        </w:rPr>
      </w:pPr>
    </w:p>
    <w:p w14:paraId="097EADDE"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(d) Disputes. This contract is subject to 41 U.S.C. chapter 71, Contract Disputes. Failure of the parties to this contract to reach agreement on any request for equitable adjustment, claim, appeal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14:paraId="5BE0C07D" w14:textId="77777777" w:rsidR="00AE7842" w:rsidRPr="00F6000B" w:rsidRDefault="00AE7842" w:rsidP="00AE7842">
      <w:pPr>
        <w:spacing w:line="240" w:lineRule="auto"/>
        <w:rPr>
          <w:rFonts w:ascii="Arial" w:eastAsia="Arial" w:hAnsi="Arial" w:cs="Arial"/>
        </w:rPr>
      </w:pPr>
    </w:p>
    <w:p w14:paraId="58456702"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(e) </w:t>
      </w:r>
      <w:r w:rsidRPr="00F6000B">
        <w:rPr>
          <w:rFonts w:ascii="Arial" w:eastAsia="Arial" w:hAnsi="Arial" w:cs="Arial"/>
          <w:i/>
        </w:rPr>
        <w:t>Definitions.</w:t>
      </w:r>
      <w:r w:rsidRPr="00F6000B">
        <w:rPr>
          <w:rFonts w:ascii="Arial" w:eastAsia="Arial" w:hAnsi="Arial" w:cs="Arial"/>
        </w:rPr>
        <w:t xml:space="preserve"> The clause at FAR 52.202-1, Definitions, is incorporated herein by reference.</w:t>
      </w:r>
    </w:p>
    <w:p w14:paraId="798D8B45" w14:textId="77777777" w:rsidR="00AE7842" w:rsidRPr="00F6000B" w:rsidRDefault="00AE7842" w:rsidP="00AE7842">
      <w:pPr>
        <w:spacing w:line="240" w:lineRule="auto"/>
        <w:rPr>
          <w:rFonts w:ascii="Arial" w:eastAsia="Arial" w:hAnsi="Arial" w:cs="Arial"/>
        </w:rPr>
      </w:pPr>
    </w:p>
    <w:p w14:paraId="4624C436"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lastRenderedPageBreak/>
        <w:t xml:space="preserve">(f) </w:t>
      </w:r>
      <w:r w:rsidRPr="00F6000B">
        <w:rPr>
          <w:rFonts w:ascii="Arial" w:eastAsia="Arial" w:hAnsi="Arial" w:cs="Arial"/>
          <w:i/>
        </w:rPr>
        <w:t>Excusable delays.</w:t>
      </w:r>
      <w:r w:rsidRPr="00F6000B">
        <w:rPr>
          <w:rFonts w:ascii="Arial" w:eastAsia="Arial" w:hAnsi="Arial" w:cs="Arial"/>
        </w:rP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0B88260F" w14:textId="77777777" w:rsidR="00AE7842" w:rsidRPr="00F6000B" w:rsidRDefault="00AE7842" w:rsidP="00AE7842">
      <w:pPr>
        <w:spacing w:line="240" w:lineRule="auto"/>
        <w:rPr>
          <w:rFonts w:ascii="Arial" w:eastAsia="Arial" w:hAnsi="Arial" w:cs="Arial"/>
        </w:rPr>
      </w:pPr>
    </w:p>
    <w:p w14:paraId="0128CA25"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(g) Invoice</w:t>
      </w:r>
      <w:r w:rsidRPr="00F6000B">
        <w:rPr>
          <w:rFonts w:ascii="Arial" w:eastAsia="Arial" w:hAnsi="Arial" w:cs="Arial"/>
          <w:i/>
        </w:rPr>
        <w:t>.</w:t>
      </w:r>
    </w:p>
    <w:p w14:paraId="14DFA5DE" w14:textId="77777777" w:rsidR="00AE7842" w:rsidRPr="00F6000B" w:rsidRDefault="00AE7842" w:rsidP="00AE7842">
      <w:pPr>
        <w:spacing w:line="240" w:lineRule="auto"/>
        <w:rPr>
          <w:rFonts w:ascii="Arial" w:eastAsia="Arial" w:hAnsi="Arial" w:cs="Arial"/>
        </w:rPr>
      </w:pPr>
    </w:p>
    <w:p w14:paraId="62EAE082"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(1) The Contractor shall submit an original invoice and three copies (or electronic invoice, if authorized) to the address designated in the contract to receive invoices. An invoice must include—</w:t>
      </w:r>
    </w:p>
    <w:p w14:paraId="67B3BCAB" w14:textId="77777777" w:rsidR="00AE7842" w:rsidRPr="00F6000B" w:rsidRDefault="00AE7842" w:rsidP="00AE7842">
      <w:pPr>
        <w:spacing w:line="240" w:lineRule="auto"/>
        <w:rPr>
          <w:rFonts w:ascii="Arial" w:eastAsia="Arial" w:hAnsi="Arial" w:cs="Arial"/>
        </w:rPr>
      </w:pPr>
    </w:p>
    <w:p w14:paraId="7559E1C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 Name and address of the Contractor;</w:t>
      </w:r>
    </w:p>
    <w:p w14:paraId="1436B010" w14:textId="77777777" w:rsidR="00AE7842" w:rsidRPr="00F6000B" w:rsidRDefault="00AE7842" w:rsidP="00AE7842">
      <w:pPr>
        <w:spacing w:line="240" w:lineRule="auto"/>
        <w:rPr>
          <w:rFonts w:ascii="Arial" w:eastAsia="Arial" w:hAnsi="Arial" w:cs="Arial"/>
        </w:rPr>
      </w:pPr>
    </w:p>
    <w:p w14:paraId="110D0E89"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(ii) Invoice date and number;</w:t>
      </w:r>
    </w:p>
    <w:p w14:paraId="3CF36481" w14:textId="77777777" w:rsidR="00AE7842" w:rsidRPr="00F6000B" w:rsidRDefault="00AE7842" w:rsidP="00AE7842">
      <w:pPr>
        <w:spacing w:line="240" w:lineRule="auto"/>
        <w:rPr>
          <w:rFonts w:ascii="Arial" w:eastAsia="Arial" w:hAnsi="Arial" w:cs="Arial"/>
        </w:rPr>
      </w:pPr>
    </w:p>
    <w:p w14:paraId="60636E52"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(iii) Contract number, line item number and, if applicable, the order number;</w:t>
      </w:r>
    </w:p>
    <w:p w14:paraId="618C283D" w14:textId="77777777" w:rsidR="00AE7842" w:rsidRPr="00F6000B" w:rsidRDefault="00AE7842" w:rsidP="00AE7842">
      <w:pPr>
        <w:spacing w:line="240" w:lineRule="auto"/>
        <w:rPr>
          <w:rFonts w:ascii="Arial" w:eastAsia="Arial" w:hAnsi="Arial" w:cs="Arial"/>
        </w:rPr>
      </w:pPr>
    </w:p>
    <w:p w14:paraId="58F08DF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(iv) Description, quantity, unit of measure, unit price and extended price of the items delivered;</w:t>
      </w:r>
    </w:p>
    <w:p w14:paraId="1F8231F7" w14:textId="77777777" w:rsidR="00AE7842" w:rsidRPr="00F6000B" w:rsidRDefault="00AE7842" w:rsidP="00AE7842">
      <w:pPr>
        <w:spacing w:line="240" w:lineRule="auto"/>
        <w:rPr>
          <w:rFonts w:ascii="Arial" w:eastAsia="Arial" w:hAnsi="Arial" w:cs="Arial"/>
        </w:rPr>
      </w:pPr>
    </w:p>
    <w:p w14:paraId="60C39B4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 Shipping number and date of shipment, including the bill of lading number and weight of shipment if shipped on Government bill of lading;</w:t>
      </w:r>
    </w:p>
    <w:p w14:paraId="4B290F18" w14:textId="77777777" w:rsidR="00AE7842" w:rsidRPr="00F6000B" w:rsidRDefault="00AE7842" w:rsidP="00AE7842">
      <w:pPr>
        <w:spacing w:line="240" w:lineRule="auto"/>
        <w:rPr>
          <w:rFonts w:ascii="Arial" w:eastAsia="Arial" w:hAnsi="Arial" w:cs="Arial"/>
        </w:rPr>
      </w:pPr>
    </w:p>
    <w:p w14:paraId="0134E1D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(vi) Terms of any discount for prompt payment offered;</w:t>
      </w:r>
    </w:p>
    <w:p w14:paraId="64C7B716" w14:textId="77777777" w:rsidR="00AE7842" w:rsidRPr="00F6000B" w:rsidRDefault="00AE7842" w:rsidP="00AE7842">
      <w:pPr>
        <w:spacing w:line="240" w:lineRule="auto"/>
        <w:rPr>
          <w:rFonts w:ascii="Arial" w:eastAsia="Arial" w:hAnsi="Arial" w:cs="Arial"/>
        </w:rPr>
      </w:pPr>
    </w:p>
    <w:p w14:paraId="5CC7AE9E"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(vii) Name and address of official to whom payment is to be sent;</w:t>
      </w:r>
    </w:p>
    <w:p w14:paraId="7382D0B7" w14:textId="77777777" w:rsidR="00AE7842" w:rsidRPr="00F6000B" w:rsidRDefault="00AE7842" w:rsidP="00AE7842">
      <w:pPr>
        <w:spacing w:line="240" w:lineRule="auto"/>
        <w:rPr>
          <w:rFonts w:ascii="Arial" w:eastAsia="Arial" w:hAnsi="Arial" w:cs="Arial"/>
        </w:rPr>
      </w:pPr>
    </w:p>
    <w:p w14:paraId="7C8DFD34"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(viii) Name, title, and phone number of person to notify in event of defective invoice; and</w:t>
      </w:r>
    </w:p>
    <w:p w14:paraId="6E37B67D" w14:textId="77777777" w:rsidR="00AE7842" w:rsidRPr="00F6000B" w:rsidRDefault="00AE7842" w:rsidP="00AE7842">
      <w:pPr>
        <w:spacing w:line="240" w:lineRule="auto"/>
        <w:rPr>
          <w:rFonts w:ascii="Arial" w:eastAsia="Arial" w:hAnsi="Arial" w:cs="Arial"/>
        </w:rPr>
      </w:pPr>
    </w:p>
    <w:p w14:paraId="6A60CA5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(ix) Taxpayer Identification Number (TIN). The Contractor shall include its TIN on the invoice only if required elsewhere in this contract.</w:t>
      </w:r>
    </w:p>
    <w:p w14:paraId="1E3EC82B" w14:textId="77777777" w:rsidR="00AE7842" w:rsidRPr="00F6000B" w:rsidRDefault="00AE7842" w:rsidP="00AE7842">
      <w:pPr>
        <w:spacing w:line="240" w:lineRule="auto"/>
        <w:rPr>
          <w:rFonts w:ascii="Arial" w:eastAsia="Arial" w:hAnsi="Arial" w:cs="Arial"/>
        </w:rPr>
      </w:pPr>
    </w:p>
    <w:p w14:paraId="6991D05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(x) Electronic funds transfer (EFT) banking information.</w:t>
      </w:r>
    </w:p>
    <w:p w14:paraId="19F1A432" w14:textId="77777777" w:rsidR="00AE7842" w:rsidRPr="00F6000B" w:rsidRDefault="00AE7842" w:rsidP="00AE7842">
      <w:pPr>
        <w:spacing w:line="240" w:lineRule="auto"/>
        <w:rPr>
          <w:rFonts w:ascii="Arial" w:eastAsia="Arial" w:hAnsi="Arial" w:cs="Arial"/>
        </w:rPr>
      </w:pPr>
    </w:p>
    <w:p w14:paraId="6634D3CD"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(A) The Contractor shall include EFT banking information on the invoice only if required elsewhere in this contract.</w:t>
      </w:r>
    </w:p>
    <w:p w14:paraId="13AE3DCF" w14:textId="77777777" w:rsidR="00AE7842" w:rsidRPr="00F6000B" w:rsidRDefault="00AE7842" w:rsidP="00AE7842">
      <w:pPr>
        <w:spacing w:line="240" w:lineRule="auto"/>
        <w:rPr>
          <w:rFonts w:ascii="Arial" w:eastAsia="Arial" w:hAnsi="Arial" w:cs="Arial"/>
        </w:rPr>
      </w:pPr>
    </w:p>
    <w:p w14:paraId="1E85FBFA"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15206E21" w14:textId="77777777" w:rsidR="00AE7842" w:rsidRPr="00F6000B" w:rsidRDefault="00AE7842" w:rsidP="00AE7842">
      <w:pPr>
        <w:spacing w:line="240" w:lineRule="auto"/>
        <w:rPr>
          <w:rFonts w:ascii="Arial" w:eastAsia="Arial" w:hAnsi="Arial" w:cs="Arial"/>
        </w:rPr>
      </w:pPr>
    </w:p>
    <w:p w14:paraId="182DA655"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(C) EFT banking information is not required if the Government waived the requirement to pay by EFT.</w:t>
      </w:r>
    </w:p>
    <w:p w14:paraId="2A52C327" w14:textId="77777777" w:rsidR="00AE7842" w:rsidRPr="00F6000B" w:rsidRDefault="00AE7842" w:rsidP="00AE7842">
      <w:pPr>
        <w:spacing w:line="240" w:lineRule="auto"/>
        <w:rPr>
          <w:rFonts w:ascii="Arial" w:eastAsia="Arial" w:hAnsi="Arial" w:cs="Arial"/>
        </w:rPr>
      </w:pPr>
    </w:p>
    <w:p w14:paraId="44157274"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(2) Invoices will be handled in accordance with the Prompt Payment Act (31 U.S.C. 3903) and Office of Management and Budget (OMB) prompt payment regulations at 5 CFR part 1315.</w:t>
      </w:r>
    </w:p>
    <w:p w14:paraId="05D4AA54" w14:textId="77777777" w:rsidR="00AE7842" w:rsidRPr="00F6000B" w:rsidRDefault="00AE7842" w:rsidP="00AE7842">
      <w:pPr>
        <w:spacing w:line="240" w:lineRule="auto"/>
        <w:rPr>
          <w:rFonts w:ascii="Arial" w:eastAsia="Arial" w:hAnsi="Arial" w:cs="Arial"/>
        </w:rPr>
      </w:pPr>
    </w:p>
    <w:p w14:paraId="4A97185B"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(h) </w:t>
      </w:r>
      <w:r w:rsidRPr="00F6000B">
        <w:rPr>
          <w:rFonts w:ascii="Arial" w:eastAsia="Arial" w:hAnsi="Arial" w:cs="Arial"/>
          <w:i/>
        </w:rPr>
        <w:t>Patent indemnity.</w:t>
      </w:r>
      <w:r w:rsidRPr="00F6000B">
        <w:rPr>
          <w:rFonts w:ascii="Arial" w:eastAsia="Arial" w:hAnsi="Arial" w:cs="Arial"/>
        </w:rPr>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218E2B9C" w14:textId="77777777" w:rsidR="00AE7842" w:rsidRPr="00F6000B" w:rsidRDefault="00AE7842" w:rsidP="00AE7842">
      <w:pPr>
        <w:spacing w:line="240" w:lineRule="auto"/>
        <w:rPr>
          <w:rFonts w:ascii="Arial" w:eastAsia="Arial" w:hAnsi="Arial" w:cs="Arial"/>
        </w:rPr>
      </w:pPr>
    </w:p>
    <w:p w14:paraId="662BBD4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 Payment.—</w:t>
      </w:r>
    </w:p>
    <w:p w14:paraId="37089905" w14:textId="77777777" w:rsidR="00AE7842" w:rsidRPr="00F6000B" w:rsidRDefault="00AE7842" w:rsidP="00AE7842">
      <w:pPr>
        <w:spacing w:line="240" w:lineRule="auto"/>
        <w:rPr>
          <w:rFonts w:ascii="Arial" w:eastAsia="Arial" w:hAnsi="Arial" w:cs="Arial"/>
        </w:rPr>
      </w:pPr>
    </w:p>
    <w:p w14:paraId="5FE31AF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(1) </w:t>
      </w:r>
      <w:r w:rsidRPr="00F6000B">
        <w:rPr>
          <w:rFonts w:ascii="Arial" w:eastAsia="Arial" w:hAnsi="Arial" w:cs="Arial"/>
          <w:i/>
        </w:rPr>
        <w:t>Items accepted.</w:t>
      </w:r>
      <w:r w:rsidRPr="00F6000B">
        <w:rPr>
          <w:rFonts w:ascii="Arial" w:eastAsia="Arial" w:hAnsi="Arial" w:cs="Arial"/>
        </w:rPr>
        <w:t xml:space="preserve"> Payment shall be made for items accepted by the Government that have been delivered to the delivery destinations set forth in this contract.</w:t>
      </w:r>
    </w:p>
    <w:p w14:paraId="268DB6B8" w14:textId="77777777" w:rsidR="00AE7842" w:rsidRPr="00F6000B" w:rsidRDefault="00AE7842" w:rsidP="00AE7842">
      <w:pPr>
        <w:spacing w:line="240" w:lineRule="auto"/>
        <w:rPr>
          <w:rFonts w:ascii="Arial" w:eastAsia="Arial" w:hAnsi="Arial" w:cs="Arial"/>
        </w:rPr>
      </w:pPr>
    </w:p>
    <w:p w14:paraId="25A76D8A"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(2) </w:t>
      </w:r>
      <w:r w:rsidRPr="00F6000B">
        <w:rPr>
          <w:rFonts w:ascii="Arial" w:eastAsia="Arial" w:hAnsi="Arial" w:cs="Arial"/>
          <w:i/>
        </w:rPr>
        <w:t>Prompt payment.</w:t>
      </w:r>
      <w:r w:rsidRPr="00F6000B">
        <w:rPr>
          <w:rFonts w:ascii="Arial" w:eastAsia="Arial" w:hAnsi="Arial" w:cs="Arial"/>
        </w:rPr>
        <w:t xml:space="preserve"> The Government will make payment in accordance with the Prompt Payment Act (31 U.S.C. 3903) and prompt payment regulations at 5 CFR part 1315.</w:t>
      </w:r>
    </w:p>
    <w:p w14:paraId="2321FF8E" w14:textId="77777777" w:rsidR="00AE7842" w:rsidRPr="00F6000B" w:rsidRDefault="00AE7842" w:rsidP="00AE7842">
      <w:pPr>
        <w:spacing w:line="240" w:lineRule="auto"/>
        <w:rPr>
          <w:rFonts w:ascii="Arial" w:eastAsia="Arial" w:hAnsi="Arial" w:cs="Arial"/>
        </w:rPr>
      </w:pPr>
    </w:p>
    <w:p w14:paraId="6A55BBCE"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(3) </w:t>
      </w:r>
      <w:r w:rsidRPr="00F6000B">
        <w:rPr>
          <w:rFonts w:ascii="Arial" w:eastAsia="Arial" w:hAnsi="Arial" w:cs="Arial"/>
          <w:i/>
        </w:rPr>
        <w:t>Electronic Funds Transfer (EFT).</w:t>
      </w:r>
      <w:r w:rsidRPr="00F6000B">
        <w:rPr>
          <w:rFonts w:ascii="Arial" w:eastAsia="Arial" w:hAnsi="Arial" w:cs="Arial"/>
        </w:rPr>
        <w:t xml:space="preserve"> If the Government makes payment by EFT, see 52.212-5(b) for the appropriate EFT clause.</w:t>
      </w:r>
    </w:p>
    <w:p w14:paraId="7612CA24" w14:textId="77777777" w:rsidR="00AE7842" w:rsidRPr="00F6000B" w:rsidRDefault="00AE7842" w:rsidP="00AE7842">
      <w:pPr>
        <w:spacing w:line="240" w:lineRule="auto"/>
        <w:rPr>
          <w:rFonts w:ascii="Arial" w:eastAsia="Arial" w:hAnsi="Arial" w:cs="Arial"/>
        </w:rPr>
      </w:pPr>
    </w:p>
    <w:p w14:paraId="49E1AE0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lastRenderedPageBreak/>
        <w:t xml:space="preserve">(4) </w:t>
      </w:r>
      <w:r w:rsidRPr="00F6000B">
        <w:rPr>
          <w:rFonts w:ascii="Arial" w:eastAsia="Arial" w:hAnsi="Arial" w:cs="Arial"/>
          <w:i/>
        </w:rPr>
        <w:t>Discount.</w:t>
      </w:r>
      <w:r w:rsidRPr="00F6000B">
        <w:rPr>
          <w:rFonts w:ascii="Arial" w:eastAsia="Arial" w:hAnsi="Arial" w:cs="Arial"/>
        </w:rP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71DE328F" w14:textId="77777777" w:rsidR="00AE7842" w:rsidRPr="00F6000B" w:rsidRDefault="00AE7842" w:rsidP="00AE7842">
      <w:pPr>
        <w:spacing w:line="240" w:lineRule="auto"/>
        <w:rPr>
          <w:rFonts w:ascii="Arial" w:eastAsia="Arial" w:hAnsi="Arial" w:cs="Arial"/>
        </w:rPr>
      </w:pPr>
    </w:p>
    <w:p w14:paraId="744686FD"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(5) </w:t>
      </w:r>
      <w:r w:rsidRPr="00F6000B">
        <w:rPr>
          <w:rFonts w:ascii="Arial" w:eastAsia="Arial" w:hAnsi="Arial" w:cs="Arial"/>
          <w:i/>
        </w:rPr>
        <w:t>Overpayments.</w:t>
      </w:r>
      <w:r w:rsidRPr="00F6000B">
        <w:rPr>
          <w:rFonts w:ascii="Arial" w:eastAsia="Arial" w:hAnsi="Arial" w:cs="Arial"/>
        </w:rPr>
        <w:t xml:space="preserve"> If the Contractor becomes aware of a duplicate contract financing or invoice payment or that the Government has otherwise overpaid on a contract financing or invoice payment, the Contractor shall—</w:t>
      </w:r>
    </w:p>
    <w:p w14:paraId="50B59F9B" w14:textId="77777777" w:rsidR="00AE7842" w:rsidRPr="00F6000B" w:rsidRDefault="00AE7842" w:rsidP="00AE7842">
      <w:pPr>
        <w:spacing w:line="240" w:lineRule="auto"/>
        <w:rPr>
          <w:rFonts w:ascii="Arial" w:eastAsia="Arial" w:hAnsi="Arial" w:cs="Arial"/>
        </w:rPr>
      </w:pPr>
    </w:p>
    <w:p w14:paraId="62B8D559"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 Remit the overpayment amount to the payment office cited in the contract along with a description of the overpayment including the—</w:t>
      </w:r>
    </w:p>
    <w:p w14:paraId="67DDA194" w14:textId="77777777" w:rsidR="00AE7842" w:rsidRPr="00F6000B" w:rsidRDefault="00AE7842" w:rsidP="00AE7842">
      <w:pPr>
        <w:spacing w:line="240" w:lineRule="auto"/>
        <w:rPr>
          <w:rFonts w:ascii="Arial" w:eastAsia="Arial" w:hAnsi="Arial" w:cs="Arial"/>
        </w:rPr>
      </w:pPr>
    </w:p>
    <w:p w14:paraId="3C8C9A56"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(A) Circumstances of the overpayment (e.g., duplicate payment, erroneous payment, liquidation errors, date(s) of overpayment);</w:t>
      </w:r>
    </w:p>
    <w:p w14:paraId="79099A79" w14:textId="77777777" w:rsidR="00AE7842" w:rsidRPr="00F6000B" w:rsidRDefault="00AE7842" w:rsidP="00AE7842">
      <w:pPr>
        <w:spacing w:line="240" w:lineRule="auto"/>
        <w:rPr>
          <w:rFonts w:ascii="Arial" w:eastAsia="Arial" w:hAnsi="Arial" w:cs="Arial"/>
        </w:rPr>
      </w:pPr>
    </w:p>
    <w:p w14:paraId="00780DDF"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(B) Affected contract number and delivery order number, if applicable;</w:t>
      </w:r>
    </w:p>
    <w:p w14:paraId="18B8C582" w14:textId="77777777" w:rsidR="00AE7842" w:rsidRPr="00F6000B" w:rsidRDefault="00AE7842" w:rsidP="00AE7842">
      <w:pPr>
        <w:spacing w:line="240" w:lineRule="auto"/>
        <w:rPr>
          <w:rFonts w:ascii="Arial" w:eastAsia="Arial" w:hAnsi="Arial" w:cs="Arial"/>
        </w:rPr>
      </w:pPr>
    </w:p>
    <w:p w14:paraId="037DC720"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(C) Affected line item or subline item, if applicable; and</w:t>
      </w:r>
    </w:p>
    <w:p w14:paraId="0B4CCCC4" w14:textId="77777777" w:rsidR="00AE7842" w:rsidRPr="00F6000B" w:rsidRDefault="00AE7842" w:rsidP="00AE7842">
      <w:pPr>
        <w:spacing w:line="240" w:lineRule="auto"/>
        <w:rPr>
          <w:rFonts w:ascii="Arial" w:eastAsia="Arial" w:hAnsi="Arial" w:cs="Arial"/>
        </w:rPr>
      </w:pPr>
    </w:p>
    <w:p w14:paraId="1C582487"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(D) Contractor point of contact.</w:t>
      </w:r>
    </w:p>
    <w:p w14:paraId="7C7E1C67" w14:textId="77777777" w:rsidR="00AE7842" w:rsidRPr="00F6000B" w:rsidRDefault="00AE7842" w:rsidP="00AE7842">
      <w:pPr>
        <w:spacing w:line="240" w:lineRule="auto"/>
        <w:rPr>
          <w:rFonts w:ascii="Arial" w:eastAsia="Arial" w:hAnsi="Arial" w:cs="Arial"/>
        </w:rPr>
      </w:pPr>
    </w:p>
    <w:p w14:paraId="0D149D4F"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(ii) Provide a copy of the remittance and supporting documentation to the Contracting Officer.</w:t>
      </w:r>
    </w:p>
    <w:p w14:paraId="6AE3A18F" w14:textId="77777777" w:rsidR="00AE7842" w:rsidRPr="00F6000B" w:rsidRDefault="00AE7842" w:rsidP="00AE7842">
      <w:pPr>
        <w:spacing w:line="240" w:lineRule="auto"/>
        <w:rPr>
          <w:rFonts w:ascii="Arial" w:eastAsia="Arial" w:hAnsi="Arial" w:cs="Arial"/>
        </w:rPr>
      </w:pPr>
    </w:p>
    <w:p w14:paraId="39B9DE3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(6) </w:t>
      </w:r>
      <w:r w:rsidRPr="00F6000B">
        <w:rPr>
          <w:rFonts w:ascii="Arial" w:eastAsia="Arial" w:hAnsi="Arial" w:cs="Arial"/>
          <w:i/>
        </w:rPr>
        <w:t>Interest.</w:t>
      </w:r>
    </w:p>
    <w:p w14:paraId="2A8DBF5D" w14:textId="77777777" w:rsidR="00AE7842" w:rsidRPr="00F6000B" w:rsidRDefault="00AE7842" w:rsidP="00AE7842">
      <w:pPr>
        <w:spacing w:line="240" w:lineRule="auto"/>
        <w:rPr>
          <w:rFonts w:ascii="Arial" w:eastAsia="Arial" w:hAnsi="Arial" w:cs="Arial"/>
        </w:rPr>
      </w:pPr>
    </w:p>
    <w:p w14:paraId="1AF32A27"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7DA4EC10" w14:textId="77777777" w:rsidR="00AE7842" w:rsidRPr="00F6000B" w:rsidRDefault="00AE7842" w:rsidP="00AE7842">
      <w:pPr>
        <w:spacing w:line="240" w:lineRule="auto"/>
        <w:rPr>
          <w:rFonts w:ascii="Arial" w:eastAsia="Arial" w:hAnsi="Arial" w:cs="Arial"/>
        </w:rPr>
      </w:pPr>
    </w:p>
    <w:p w14:paraId="3B01101C"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(ii) The Government may issue a demand for payment to the Contractor upon finding a debt is due under the contract.</w:t>
      </w:r>
    </w:p>
    <w:p w14:paraId="32D3C409" w14:textId="77777777" w:rsidR="00AE7842" w:rsidRPr="00F6000B" w:rsidRDefault="00AE7842" w:rsidP="00AE7842">
      <w:pPr>
        <w:spacing w:line="240" w:lineRule="auto"/>
        <w:rPr>
          <w:rFonts w:ascii="Arial" w:eastAsia="Arial" w:hAnsi="Arial" w:cs="Arial"/>
        </w:rPr>
      </w:pPr>
    </w:p>
    <w:p w14:paraId="01145A26"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(iii) </w:t>
      </w:r>
      <w:r w:rsidRPr="00F6000B">
        <w:rPr>
          <w:rFonts w:ascii="Arial" w:eastAsia="Arial" w:hAnsi="Arial" w:cs="Arial"/>
          <w:i/>
        </w:rPr>
        <w:t>Final decisions.</w:t>
      </w:r>
      <w:r w:rsidRPr="00F6000B">
        <w:rPr>
          <w:rFonts w:ascii="Arial" w:eastAsia="Arial" w:hAnsi="Arial" w:cs="Arial"/>
        </w:rPr>
        <w:t xml:space="preserve"> The Contracting Officer will issue a final decision as required by 33.211 if—</w:t>
      </w:r>
    </w:p>
    <w:p w14:paraId="04D32539" w14:textId="77777777" w:rsidR="00AE7842" w:rsidRPr="00F6000B" w:rsidRDefault="00AE7842" w:rsidP="00AE7842">
      <w:pPr>
        <w:spacing w:line="240" w:lineRule="auto"/>
        <w:rPr>
          <w:rFonts w:ascii="Arial" w:eastAsia="Arial" w:hAnsi="Arial" w:cs="Arial"/>
        </w:rPr>
      </w:pPr>
    </w:p>
    <w:p w14:paraId="33479EC7"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(A) The Contracting Officer and the Contractor are unable to reach agreement on the existence or amount of a debt within 30 days;</w:t>
      </w:r>
    </w:p>
    <w:p w14:paraId="5DA2F790" w14:textId="77777777" w:rsidR="00AE7842" w:rsidRPr="00F6000B" w:rsidRDefault="00AE7842" w:rsidP="00AE7842">
      <w:pPr>
        <w:spacing w:line="240" w:lineRule="auto"/>
        <w:rPr>
          <w:rFonts w:ascii="Arial" w:eastAsia="Arial" w:hAnsi="Arial" w:cs="Arial"/>
        </w:rPr>
      </w:pPr>
    </w:p>
    <w:p w14:paraId="500043DD"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(B) The Contractor fails to liquidate a debt previously demanded by the Contracting Officer within the timeline specified in the demand for payment unless the amounts were not repaid because the Contractor has requested an installment payment agreement; or</w:t>
      </w:r>
    </w:p>
    <w:p w14:paraId="353850B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 </w:t>
      </w:r>
    </w:p>
    <w:p w14:paraId="4C7CAD95"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(C) The Contractor requests a deferment of collection on a debt previously demanded by the Contracting Officer (see 32.607-2).</w:t>
      </w:r>
    </w:p>
    <w:p w14:paraId="661BFCB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(iv) If a demand for payment was previously issued for the debt, the demand for payment included in the final decision shall identify the same due date as the original demand for payment.</w:t>
      </w:r>
    </w:p>
    <w:p w14:paraId="5ABA5B7B" w14:textId="77777777" w:rsidR="00AE7842" w:rsidRPr="00F6000B" w:rsidRDefault="00AE7842" w:rsidP="00AE7842">
      <w:pPr>
        <w:spacing w:line="240" w:lineRule="auto"/>
        <w:rPr>
          <w:rFonts w:ascii="Arial" w:eastAsia="Arial" w:hAnsi="Arial" w:cs="Arial"/>
        </w:rPr>
      </w:pPr>
    </w:p>
    <w:p w14:paraId="3A54729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 Amounts shall be due at the earliest of the following dates:</w:t>
      </w:r>
    </w:p>
    <w:p w14:paraId="54BC32AA" w14:textId="77777777" w:rsidR="00AE7842" w:rsidRPr="00F6000B" w:rsidRDefault="00AE7842" w:rsidP="00AE7842">
      <w:pPr>
        <w:spacing w:line="240" w:lineRule="auto"/>
        <w:rPr>
          <w:rFonts w:ascii="Arial" w:eastAsia="Arial" w:hAnsi="Arial" w:cs="Arial"/>
        </w:rPr>
      </w:pPr>
    </w:p>
    <w:p w14:paraId="52F0859D"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(A) The date fixed under this contract.</w:t>
      </w:r>
    </w:p>
    <w:p w14:paraId="7042BA6A" w14:textId="77777777" w:rsidR="00AE7842" w:rsidRPr="00F6000B" w:rsidRDefault="00AE7842" w:rsidP="00AE7842">
      <w:pPr>
        <w:spacing w:line="240" w:lineRule="auto"/>
        <w:rPr>
          <w:rFonts w:ascii="Arial" w:eastAsia="Arial" w:hAnsi="Arial" w:cs="Arial"/>
        </w:rPr>
      </w:pPr>
    </w:p>
    <w:p w14:paraId="4AF6614E"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(B) The date of the first written demand for payment, including any demand for payment resulting from a default termination.</w:t>
      </w:r>
    </w:p>
    <w:p w14:paraId="68FFBD4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 </w:t>
      </w:r>
    </w:p>
    <w:p w14:paraId="360D6C17"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(vi) The interest charge shall be computed for the actual number of calendar days involved beginning on the due date and ending on—</w:t>
      </w:r>
    </w:p>
    <w:p w14:paraId="3BF88EA4" w14:textId="77777777" w:rsidR="00AE7842" w:rsidRPr="00F6000B" w:rsidRDefault="00AE7842" w:rsidP="00AE7842">
      <w:pPr>
        <w:spacing w:line="240" w:lineRule="auto"/>
        <w:rPr>
          <w:rFonts w:ascii="Arial" w:eastAsia="Arial" w:hAnsi="Arial" w:cs="Arial"/>
        </w:rPr>
      </w:pPr>
    </w:p>
    <w:p w14:paraId="4984ECB7"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(A) The date on which the designated office receives payment from the Contractor;</w:t>
      </w:r>
    </w:p>
    <w:p w14:paraId="0B79F8BB" w14:textId="77777777" w:rsidR="00AE7842" w:rsidRPr="00F6000B" w:rsidRDefault="00AE7842" w:rsidP="00AE7842">
      <w:pPr>
        <w:spacing w:line="240" w:lineRule="auto"/>
        <w:rPr>
          <w:rFonts w:ascii="Arial" w:eastAsia="Arial" w:hAnsi="Arial" w:cs="Arial"/>
        </w:rPr>
      </w:pPr>
    </w:p>
    <w:p w14:paraId="6147E603"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(B) The date of issuance of a Government check to the Contractor from which an amount otherwise payable has been withheld as a credit against the contract debt; or</w:t>
      </w:r>
    </w:p>
    <w:p w14:paraId="1E4FF74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 </w:t>
      </w:r>
    </w:p>
    <w:p w14:paraId="7CCD3D3F"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(C) The date on which an amount withheld and applied to the contract debt would otherwise have become payable to the Contractor.</w:t>
      </w:r>
    </w:p>
    <w:p w14:paraId="68B38269" w14:textId="77777777" w:rsidR="00AE7842" w:rsidRPr="00F6000B" w:rsidRDefault="00AE7842" w:rsidP="00AE7842">
      <w:pPr>
        <w:spacing w:line="240" w:lineRule="auto"/>
        <w:rPr>
          <w:rFonts w:ascii="Arial" w:eastAsia="Arial" w:hAnsi="Arial" w:cs="Arial"/>
        </w:rPr>
      </w:pPr>
    </w:p>
    <w:p w14:paraId="499EDEF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(vii) The interest charge made under this clause may be reduced under the procedures prescribed in FAR 32.608-2 in effect on the date of this contract.</w:t>
      </w:r>
    </w:p>
    <w:p w14:paraId="6EDCAE5A" w14:textId="77777777" w:rsidR="00AE7842" w:rsidRPr="00F6000B" w:rsidRDefault="00AE7842" w:rsidP="00AE7842">
      <w:pPr>
        <w:spacing w:line="240" w:lineRule="auto"/>
        <w:rPr>
          <w:rFonts w:ascii="Arial" w:eastAsia="Arial" w:hAnsi="Arial" w:cs="Arial"/>
        </w:rPr>
      </w:pPr>
    </w:p>
    <w:p w14:paraId="23199FDE"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lastRenderedPageBreak/>
        <w:t xml:space="preserve">(j) </w:t>
      </w:r>
      <w:r w:rsidRPr="00F6000B">
        <w:rPr>
          <w:rFonts w:ascii="Arial" w:eastAsia="Arial" w:hAnsi="Arial" w:cs="Arial"/>
          <w:i/>
        </w:rPr>
        <w:t>Risk of loss.</w:t>
      </w:r>
      <w:r w:rsidRPr="00F6000B">
        <w:rPr>
          <w:rFonts w:ascii="Arial" w:eastAsia="Arial" w:hAnsi="Arial" w:cs="Arial"/>
        </w:rPr>
        <w:t xml:space="preserve"> Unless the contract specifically provides otherwise, risk of loss or damage to the supplies provided under this contract shall remain with the Contractor until, and shall pass to the Government upon:</w:t>
      </w:r>
    </w:p>
    <w:p w14:paraId="2916D427" w14:textId="77777777" w:rsidR="00AE7842" w:rsidRPr="00F6000B" w:rsidRDefault="00AE7842" w:rsidP="00AE7842">
      <w:pPr>
        <w:spacing w:line="240" w:lineRule="auto"/>
        <w:rPr>
          <w:rFonts w:ascii="Arial" w:eastAsia="Arial" w:hAnsi="Arial" w:cs="Arial"/>
        </w:rPr>
      </w:pPr>
    </w:p>
    <w:p w14:paraId="6BD5A11A"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(1) Delivery of the supplies to a carrier, if transportation is f.o.b. origin; or</w:t>
      </w:r>
    </w:p>
    <w:p w14:paraId="7D92407A" w14:textId="77777777" w:rsidR="00AE7842" w:rsidRPr="00F6000B" w:rsidRDefault="00AE7842" w:rsidP="00AE7842">
      <w:pPr>
        <w:spacing w:line="240" w:lineRule="auto"/>
        <w:rPr>
          <w:rFonts w:ascii="Arial" w:eastAsia="Arial" w:hAnsi="Arial" w:cs="Arial"/>
        </w:rPr>
      </w:pPr>
    </w:p>
    <w:p w14:paraId="6EC08706"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(2) Delivery of the supplies to the Government at the destination specified in the contract, if transportation is f.o.b. destination.</w:t>
      </w:r>
    </w:p>
    <w:p w14:paraId="6B08D103" w14:textId="77777777" w:rsidR="00AE7842" w:rsidRPr="00F6000B" w:rsidRDefault="00AE7842" w:rsidP="00AE7842">
      <w:pPr>
        <w:spacing w:line="240" w:lineRule="auto"/>
        <w:rPr>
          <w:rFonts w:ascii="Arial" w:eastAsia="Arial" w:hAnsi="Arial" w:cs="Arial"/>
        </w:rPr>
      </w:pPr>
    </w:p>
    <w:p w14:paraId="4C474637"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(k) </w:t>
      </w:r>
      <w:r w:rsidRPr="00F6000B">
        <w:rPr>
          <w:rFonts w:ascii="Arial" w:eastAsia="Arial" w:hAnsi="Arial" w:cs="Arial"/>
          <w:i/>
        </w:rPr>
        <w:t>Taxes.</w:t>
      </w:r>
      <w:r w:rsidRPr="00F6000B">
        <w:rPr>
          <w:rFonts w:ascii="Arial" w:eastAsia="Arial" w:hAnsi="Arial" w:cs="Arial"/>
        </w:rPr>
        <w:t xml:space="preserve"> The contract price includes all applicable Federal, State, and local taxes and duties.</w:t>
      </w:r>
    </w:p>
    <w:p w14:paraId="655D9BFF" w14:textId="77777777" w:rsidR="00AE7842" w:rsidRPr="00F6000B" w:rsidRDefault="00AE7842" w:rsidP="00AE7842">
      <w:pPr>
        <w:spacing w:line="240" w:lineRule="auto"/>
        <w:rPr>
          <w:rFonts w:ascii="Arial" w:eastAsia="Arial" w:hAnsi="Arial" w:cs="Arial"/>
        </w:rPr>
      </w:pPr>
    </w:p>
    <w:p w14:paraId="533674AE"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(l) </w:t>
      </w:r>
      <w:r w:rsidRPr="00F6000B">
        <w:rPr>
          <w:rFonts w:ascii="Arial" w:eastAsia="Arial" w:hAnsi="Arial" w:cs="Arial"/>
          <w:i/>
        </w:rPr>
        <w:t>Termination for the Government's convenience.</w:t>
      </w:r>
      <w:r w:rsidRPr="00F6000B">
        <w:rPr>
          <w:rFonts w:ascii="Arial" w:eastAsia="Arial" w:hAnsi="Arial" w:cs="Arial"/>
        </w:rP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6B271864" w14:textId="77777777" w:rsidR="00AE7842" w:rsidRPr="00F6000B" w:rsidRDefault="00AE7842" w:rsidP="00AE7842">
      <w:pPr>
        <w:spacing w:line="240" w:lineRule="auto"/>
        <w:rPr>
          <w:rFonts w:ascii="Arial" w:eastAsia="Arial" w:hAnsi="Arial" w:cs="Arial"/>
        </w:rPr>
      </w:pPr>
    </w:p>
    <w:p w14:paraId="55DFA4B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(m) </w:t>
      </w:r>
      <w:r w:rsidRPr="00F6000B">
        <w:rPr>
          <w:rFonts w:ascii="Arial" w:eastAsia="Arial" w:hAnsi="Arial" w:cs="Arial"/>
          <w:i/>
        </w:rPr>
        <w:t>Termination for cause.</w:t>
      </w:r>
      <w:r w:rsidRPr="00F6000B">
        <w:rPr>
          <w:rFonts w:ascii="Arial" w:eastAsia="Arial" w:hAnsi="Arial" w:cs="Arial"/>
        </w:rP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7FBF125D" w14:textId="77777777" w:rsidR="00AE7842" w:rsidRPr="00F6000B" w:rsidRDefault="00AE7842" w:rsidP="00AE7842">
      <w:pPr>
        <w:spacing w:line="240" w:lineRule="auto"/>
        <w:rPr>
          <w:rFonts w:ascii="Arial" w:eastAsia="Arial" w:hAnsi="Arial" w:cs="Arial"/>
        </w:rPr>
      </w:pPr>
    </w:p>
    <w:p w14:paraId="60306CB9"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(n) </w:t>
      </w:r>
      <w:r w:rsidRPr="00F6000B">
        <w:rPr>
          <w:rFonts w:ascii="Arial" w:eastAsia="Arial" w:hAnsi="Arial" w:cs="Arial"/>
          <w:i/>
        </w:rPr>
        <w:t>Title.</w:t>
      </w:r>
      <w:r w:rsidRPr="00F6000B">
        <w:rPr>
          <w:rFonts w:ascii="Arial" w:eastAsia="Arial" w:hAnsi="Arial" w:cs="Arial"/>
        </w:rPr>
        <w:t xml:space="preserve"> Unless specified elsewhere in this contract, title to items furnished under this contract shall pass to the Government upon acceptance, regardless of when or where the Government takes physical possession.</w:t>
      </w:r>
    </w:p>
    <w:p w14:paraId="3CC7E7A0" w14:textId="77777777" w:rsidR="00AE7842" w:rsidRPr="00F6000B" w:rsidRDefault="00AE7842" w:rsidP="00AE7842">
      <w:pPr>
        <w:spacing w:line="240" w:lineRule="auto"/>
        <w:rPr>
          <w:rFonts w:ascii="Arial" w:eastAsia="Arial" w:hAnsi="Arial" w:cs="Arial"/>
        </w:rPr>
      </w:pPr>
    </w:p>
    <w:p w14:paraId="5C0DA69C"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(o) </w:t>
      </w:r>
      <w:r w:rsidRPr="00F6000B">
        <w:rPr>
          <w:rFonts w:ascii="Arial" w:eastAsia="Arial" w:hAnsi="Arial" w:cs="Arial"/>
          <w:i/>
        </w:rPr>
        <w:t>Warranty.</w:t>
      </w:r>
      <w:r w:rsidRPr="00F6000B">
        <w:rPr>
          <w:rFonts w:ascii="Arial" w:eastAsia="Arial" w:hAnsi="Arial" w:cs="Arial"/>
        </w:rPr>
        <w:t xml:space="preserve"> The Contractor warrants and implies that the items delivered hereunder are merchantable and fit for use for the particular purpose described in this contract.</w:t>
      </w:r>
    </w:p>
    <w:p w14:paraId="12BDA570" w14:textId="77777777" w:rsidR="00AE7842" w:rsidRPr="00F6000B" w:rsidRDefault="00AE7842" w:rsidP="00AE7842">
      <w:pPr>
        <w:spacing w:line="240" w:lineRule="auto"/>
        <w:rPr>
          <w:rFonts w:ascii="Arial" w:eastAsia="Arial" w:hAnsi="Arial" w:cs="Arial"/>
        </w:rPr>
      </w:pPr>
    </w:p>
    <w:p w14:paraId="1080695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lastRenderedPageBreak/>
        <w:t xml:space="preserve">(p) </w:t>
      </w:r>
      <w:r w:rsidRPr="00F6000B">
        <w:rPr>
          <w:rFonts w:ascii="Arial" w:eastAsia="Arial" w:hAnsi="Arial" w:cs="Arial"/>
          <w:i/>
        </w:rPr>
        <w:t>Limitation of liability.</w:t>
      </w:r>
      <w:r w:rsidRPr="00F6000B">
        <w:rPr>
          <w:rFonts w:ascii="Arial" w:eastAsia="Arial" w:hAnsi="Arial" w:cs="Arial"/>
        </w:rPr>
        <w:t xml:space="preserve"> Except as otherwise provided by an express warranty, the Contractor will not be liable to the Government for consequential damages resulting from any defect or deficiencies in accepted items.</w:t>
      </w:r>
    </w:p>
    <w:p w14:paraId="29561C87" w14:textId="77777777" w:rsidR="00AE7842" w:rsidRPr="00F6000B" w:rsidRDefault="00AE7842" w:rsidP="00AE7842">
      <w:pPr>
        <w:spacing w:line="240" w:lineRule="auto"/>
        <w:rPr>
          <w:rFonts w:ascii="Arial" w:eastAsia="Arial" w:hAnsi="Arial" w:cs="Arial"/>
        </w:rPr>
      </w:pPr>
    </w:p>
    <w:p w14:paraId="67912C6D"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(q) </w:t>
      </w:r>
      <w:r w:rsidRPr="00F6000B">
        <w:rPr>
          <w:rFonts w:ascii="Arial" w:eastAsia="Arial" w:hAnsi="Arial" w:cs="Arial"/>
          <w:i/>
        </w:rPr>
        <w:t>Other compliances.</w:t>
      </w:r>
      <w:r w:rsidRPr="00F6000B">
        <w:rPr>
          <w:rFonts w:ascii="Arial" w:eastAsia="Arial" w:hAnsi="Arial" w:cs="Arial"/>
        </w:rPr>
        <w:t xml:space="preserve"> The Contractor shall comply with all applicable Federal, State and local laws, executive orders, rules and regulations applicable to its performance under this contract.</w:t>
      </w:r>
    </w:p>
    <w:p w14:paraId="47623314" w14:textId="77777777" w:rsidR="00AE7842" w:rsidRPr="00F6000B" w:rsidRDefault="00AE7842" w:rsidP="00AE7842">
      <w:pPr>
        <w:spacing w:line="240" w:lineRule="auto"/>
        <w:rPr>
          <w:rFonts w:ascii="Arial" w:eastAsia="Arial" w:hAnsi="Arial" w:cs="Arial"/>
        </w:rPr>
      </w:pPr>
    </w:p>
    <w:p w14:paraId="1D4E6C2C"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(r) </w:t>
      </w:r>
      <w:r w:rsidRPr="00F6000B">
        <w:rPr>
          <w:rFonts w:ascii="Arial" w:eastAsia="Arial" w:hAnsi="Arial" w:cs="Arial"/>
          <w:i/>
        </w:rPr>
        <w:t>Compliance with laws unique to Government contracts.</w:t>
      </w:r>
      <w:r w:rsidRPr="00F6000B">
        <w:rPr>
          <w:rFonts w:ascii="Arial" w:eastAsia="Arial" w:hAnsi="Arial" w:cs="Arial"/>
        </w:rPr>
        <w:t xml:space="preserve">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4701 relating to whistleblower protections; 49 U.S.C. 40118, Fly American; and 41 U.S.C. chapter 21 relating to procurement integrity.</w:t>
      </w:r>
    </w:p>
    <w:p w14:paraId="649888A8" w14:textId="77777777" w:rsidR="00AE7842" w:rsidRPr="00F6000B" w:rsidRDefault="00AE7842" w:rsidP="00AE7842">
      <w:pPr>
        <w:spacing w:line="240" w:lineRule="auto"/>
        <w:rPr>
          <w:rFonts w:ascii="Arial" w:eastAsia="Arial" w:hAnsi="Arial" w:cs="Arial"/>
        </w:rPr>
      </w:pPr>
    </w:p>
    <w:p w14:paraId="4ABF897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(s) </w:t>
      </w:r>
      <w:r w:rsidRPr="00F6000B">
        <w:rPr>
          <w:rFonts w:ascii="Arial" w:eastAsia="Arial" w:hAnsi="Arial" w:cs="Arial"/>
          <w:i/>
        </w:rPr>
        <w:t>Order of precedence.</w:t>
      </w:r>
      <w:r w:rsidRPr="00F6000B">
        <w:rPr>
          <w:rFonts w:ascii="Arial" w:eastAsia="Arial" w:hAnsi="Arial" w:cs="Arial"/>
        </w:rPr>
        <w:t xml:space="preserve"> Any inconsistencies in this solicitation or contract shall be resolved by giving precedence in the following order:</w:t>
      </w:r>
    </w:p>
    <w:p w14:paraId="3109A4C6" w14:textId="77777777" w:rsidR="00AE7842" w:rsidRPr="00F6000B" w:rsidRDefault="00AE7842" w:rsidP="00AE7842">
      <w:pPr>
        <w:spacing w:line="240" w:lineRule="auto"/>
        <w:rPr>
          <w:rFonts w:ascii="Arial" w:eastAsia="Arial" w:hAnsi="Arial" w:cs="Arial"/>
        </w:rPr>
      </w:pPr>
    </w:p>
    <w:p w14:paraId="5A031426"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(1) The schedule of supplies/services.</w:t>
      </w:r>
    </w:p>
    <w:p w14:paraId="4328D5F0" w14:textId="77777777" w:rsidR="00AE7842" w:rsidRPr="00F6000B" w:rsidRDefault="00AE7842" w:rsidP="00AE7842">
      <w:pPr>
        <w:spacing w:line="240" w:lineRule="auto"/>
        <w:rPr>
          <w:rFonts w:ascii="Arial" w:eastAsia="Arial" w:hAnsi="Arial" w:cs="Arial"/>
        </w:rPr>
      </w:pPr>
    </w:p>
    <w:p w14:paraId="10A433C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(2) The Assignments, Disputes, Payments, Invoice, Other </w:t>
      </w:r>
      <w:r w:rsidRPr="00F6000B">
        <w:rPr>
          <w:rFonts w:ascii="Arial" w:eastAsia="Times New Roman" w:hAnsi="Arial" w:cs="Arial"/>
        </w:rPr>
        <w:t>Compliances, Compliance with Laws Unique to Government Contracts, and Unauthorized Obligations paragraphs of this clause;</w:t>
      </w:r>
    </w:p>
    <w:p w14:paraId="0662253F"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 </w:t>
      </w:r>
    </w:p>
    <w:p w14:paraId="7E3B82DA"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(3) The clause at 52.212-5.</w:t>
      </w:r>
    </w:p>
    <w:p w14:paraId="4C17E266" w14:textId="77777777" w:rsidR="00AE7842" w:rsidRPr="00F6000B" w:rsidRDefault="00AE7842" w:rsidP="00AE7842">
      <w:pPr>
        <w:spacing w:line="240" w:lineRule="auto"/>
        <w:rPr>
          <w:rFonts w:ascii="Arial" w:eastAsia="Arial" w:hAnsi="Arial" w:cs="Arial"/>
        </w:rPr>
      </w:pPr>
    </w:p>
    <w:p w14:paraId="4B5550F9"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(4) Addenda to this solicitation or contract, including any license agreements for computer software.</w:t>
      </w:r>
    </w:p>
    <w:p w14:paraId="23104C35"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 </w:t>
      </w:r>
    </w:p>
    <w:p w14:paraId="4348485F"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(5) Solicitation provisions if this is a solicitation.</w:t>
      </w:r>
    </w:p>
    <w:p w14:paraId="470D4A6A" w14:textId="77777777" w:rsidR="00AE7842" w:rsidRPr="00F6000B" w:rsidRDefault="00AE7842" w:rsidP="00AE7842">
      <w:pPr>
        <w:spacing w:line="240" w:lineRule="auto"/>
        <w:rPr>
          <w:rFonts w:ascii="Arial" w:eastAsia="Arial" w:hAnsi="Arial" w:cs="Arial"/>
        </w:rPr>
      </w:pPr>
    </w:p>
    <w:p w14:paraId="63EC9F8B"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(6) Other paragraphs of this clause.</w:t>
      </w:r>
    </w:p>
    <w:p w14:paraId="07B18BF0" w14:textId="77777777" w:rsidR="00AE7842" w:rsidRPr="00F6000B" w:rsidRDefault="00AE7842" w:rsidP="00AE7842">
      <w:pPr>
        <w:spacing w:line="240" w:lineRule="auto"/>
        <w:rPr>
          <w:rFonts w:ascii="Arial" w:eastAsia="Arial" w:hAnsi="Arial" w:cs="Arial"/>
        </w:rPr>
      </w:pPr>
    </w:p>
    <w:p w14:paraId="4152340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(7) The Standard Form 1449.</w:t>
      </w:r>
    </w:p>
    <w:p w14:paraId="09A1DE96" w14:textId="77777777" w:rsidR="00AE7842" w:rsidRPr="00F6000B" w:rsidRDefault="00AE7842" w:rsidP="00AE7842">
      <w:pPr>
        <w:spacing w:line="240" w:lineRule="auto"/>
        <w:rPr>
          <w:rFonts w:ascii="Arial" w:eastAsia="Arial" w:hAnsi="Arial" w:cs="Arial"/>
        </w:rPr>
      </w:pPr>
    </w:p>
    <w:p w14:paraId="21E4DA44"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(8) Other documents, exhibits, and attachments</w:t>
      </w:r>
    </w:p>
    <w:p w14:paraId="639617E6"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 </w:t>
      </w:r>
    </w:p>
    <w:p w14:paraId="101FD169"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lastRenderedPageBreak/>
        <w:t>(9) The specification.</w:t>
      </w:r>
    </w:p>
    <w:p w14:paraId="2FB1707A" w14:textId="77777777" w:rsidR="00AE7842" w:rsidRPr="00F6000B" w:rsidRDefault="00AE7842" w:rsidP="00AE7842">
      <w:pPr>
        <w:spacing w:line="240" w:lineRule="auto"/>
        <w:rPr>
          <w:rFonts w:ascii="Arial" w:eastAsia="Arial" w:hAnsi="Arial" w:cs="Arial"/>
        </w:rPr>
      </w:pPr>
    </w:p>
    <w:p w14:paraId="4534CF2A"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(t) [Reserved]</w:t>
      </w:r>
    </w:p>
    <w:p w14:paraId="15FC45BE" w14:textId="77777777" w:rsidR="00AE7842" w:rsidRPr="00F6000B" w:rsidRDefault="00AE7842" w:rsidP="00AE7842">
      <w:pPr>
        <w:spacing w:line="240" w:lineRule="auto"/>
        <w:rPr>
          <w:rFonts w:ascii="Arial" w:eastAsia="Arial" w:hAnsi="Arial" w:cs="Arial"/>
        </w:rPr>
      </w:pPr>
    </w:p>
    <w:p w14:paraId="0A0C487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(u) </w:t>
      </w:r>
      <w:r w:rsidRPr="00F6000B">
        <w:rPr>
          <w:rFonts w:ascii="Arial" w:eastAsia="Arial" w:hAnsi="Arial" w:cs="Arial"/>
          <w:i/>
        </w:rPr>
        <w:t>Unauthorized Obligations</w:t>
      </w:r>
      <w:r w:rsidRPr="00F6000B">
        <w:rPr>
          <w:rFonts w:ascii="Arial" w:eastAsia="Arial" w:hAnsi="Arial" w:cs="Arial"/>
        </w:rPr>
        <w:t>.</w:t>
      </w:r>
    </w:p>
    <w:p w14:paraId="1443D64B" w14:textId="77777777" w:rsidR="00AE7842" w:rsidRPr="00F6000B" w:rsidRDefault="00AE7842" w:rsidP="00AE7842">
      <w:pPr>
        <w:spacing w:line="240" w:lineRule="auto"/>
        <w:rPr>
          <w:rFonts w:ascii="Arial" w:eastAsia="Arial" w:hAnsi="Arial" w:cs="Arial"/>
        </w:rPr>
      </w:pPr>
    </w:p>
    <w:p w14:paraId="0980BA6A"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2A7C2CB5" w14:textId="77777777" w:rsidR="00AE7842" w:rsidRPr="00F6000B" w:rsidRDefault="00AE7842" w:rsidP="00AE7842">
      <w:pPr>
        <w:spacing w:line="240" w:lineRule="auto"/>
        <w:rPr>
          <w:rFonts w:ascii="Arial" w:eastAsia="Arial" w:hAnsi="Arial" w:cs="Arial"/>
        </w:rPr>
      </w:pPr>
    </w:p>
    <w:p w14:paraId="78CBD811"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 Any such clause is unenforceable against the Government.</w:t>
      </w:r>
    </w:p>
    <w:p w14:paraId="3F2D0CD8" w14:textId="77777777" w:rsidR="00AE7842" w:rsidRPr="00F6000B" w:rsidRDefault="00AE7842" w:rsidP="00AE7842">
      <w:pPr>
        <w:spacing w:line="240" w:lineRule="auto"/>
        <w:rPr>
          <w:rFonts w:ascii="Arial" w:eastAsia="Arial" w:hAnsi="Arial" w:cs="Arial"/>
        </w:rPr>
      </w:pPr>
    </w:p>
    <w:p w14:paraId="3E52A04C"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02DC57AF" w14:textId="77777777" w:rsidR="00AE7842" w:rsidRPr="00F6000B" w:rsidRDefault="00AE7842" w:rsidP="00AE7842">
      <w:pPr>
        <w:spacing w:line="240" w:lineRule="auto"/>
        <w:rPr>
          <w:rFonts w:ascii="Arial" w:eastAsia="Arial" w:hAnsi="Arial" w:cs="Arial"/>
        </w:rPr>
      </w:pPr>
    </w:p>
    <w:p w14:paraId="5A1C8068"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(iii) Any such clause is deemed to be stricken from the EULA, TOS, or similar legal instrument or agreement.</w:t>
      </w:r>
    </w:p>
    <w:p w14:paraId="1276F997" w14:textId="77777777" w:rsidR="00AE7842" w:rsidRPr="00F6000B" w:rsidRDefault="00AE7842" w:rsidP="00AE7842">
      <w:pPr>
        <w:spacing w:line="240" w:lineRule="auto"/>
        <w:rPr>
          <w:rFonts w:ascii="Arial" w:eastAsia="Arial" w:hAnsi="Arial" w:cs="Arial"/>
        </w:rPr>
      </w:pPr>
    </w:p>
    <w:p w14:paraId="7951DE3C"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(2) Paragraph (u)(1) of this clause does not apply to indemnification by the Government that is expressly authorized by statute and specifically authorized under applicable agency regulations and procedures.</w:t>
      </w:r>
    </w:p>
    <w:p w14:paraId="54C78F78" w14:textId="77777777" w:rsidR="00AE7842" w:rsidRPr="00F6000B" w:rsidRDefault="00AE7842" w:rsidP="00AE7842">
      <w:pPr>
        <w:spacing w:line="240" w:lineRule="auto"/>
        <w:rPr>
          <w:rFonts w:ascii="Arial" w:eastAsia="Arial" w:hAnsi="Arial" w:cs="Arial"/>
        </w:rPr>
      </w:pPr>
    </w:p>
    <w:p w14:paraId="06D7C930" w14:textId="77777777" w:rsidR="00AE7842" w:rsidRPr="00F6000B" w:rsidRDefault="00AE7842" w:rsidP="00AE7842">
      <w:pPr>
        <w:spacing w:line="240" w:lineRule="auto"/>
        <w:rPr>
          <w:rFonts w:ascii="Arial" w:eastAsia="Arial" w:hAnsi="Arial" w:cs="Arial"/>
        </w:rPr>
      </w:pPr>
      <w:r w:rsidRPr="00F6000B">
        <w:rPr>
          <w:rFonts w:ascii="Arial" w:eastAsia="Arial" w:hAnsi="Arial" w:cs="Arial"/>
        </w:rPr>
        <w:t xml:space="preserve">(v) </w:t>
      </w:r>
      <w:r w:rsidRPr="00F6000B">
        <w:rPr>
          <w:rFonts w:ascii="Arial" w:eastAsia="Arial" w:hAnsi="Arial" w:cs="Arial"/>
          <w:i/>
        </w:rPr>
        <w:t>Incorporation by reference</w:t>
      </w:r>
      <w:r w:rsidRPr="00F6000B">
        <w:rPr>
          <w:rFonts w:ascii="Arial" w:eastAsia="Arial" w:hAnsi="Arial" w:cs="Arial"/>
        </w:rPr>
        <w:t>. The Contractor’s representations and certifications, including those completed electronically via the System for Award Management (SAM), are incorporated by reference into the contract.</w:t>
      </w:r>
    </w:p>
    <w:p w14:paraId="1F4DDAB5" w14:textId="77777777" w:rsidR="00AE7842" w:rsidRPr="00F6000B" w:rsidRDefault="00AE7842" w:rsidP="00AE7842">
      <w:pPr>
        <w:jc w:val="center"/>
      </w:pPr>
      <w:r w:rsidRPr="00F6000B">
        <w:t>(End of Clause)</w:t>
      </w:r>
    </w:p>
    <w:p w14:paraId="08CC01F0" w14:textId="77777777" w:rsidR="00AE7842" w:rsidRPr="00F6000B" w:rsidRDefault="00AE7842" w:rsidP="00AE7842">
      <w:pPr>
        <w:pStyle w:val="Heading2"/>
      </w:pPr>
      <w:bookmarkStart w:id="19" w:name="_Toc256000007"/>
      <w:r w:rsidRPr="00F6000B">
        <w:t>ADDENDUM to FAR 52.212-4 CONTRACT TERMS AND CONDITIONS--COMMERCIAL PRODUCTS AND COMMERCIAL SERVICES</w:t>
      </w:r>
      <w:bookmarkEnd w:id="19"/>
    </w:p>
    <w:p w14:paraId="1572FFCC" w14:textId="77777777" w:rsidR="00AE7842" w:rsidRPr="00F6000B" w:rsidRDefault="00AE7842" w:rsidP="00AE7842">
      <w:pPr>
        <w:rPr>
          <w:rFonts w:ascii="Arial" w:hAnsi="Arial" w:cs="Arial"/>
          <w:szCs w:val="20"/>
        </w:rPr>
      </w:pPr>
    </w:p>
    <w:p w14:paraId="77CC0401" w14:textId="77777777" w:rsidR="00AE7842" w:rsidRPr="00F6000B" w:rsidRDefault="00AE7842" w:rsidP="00AE7842">
      <w:pPr>
        <w:pStyle w:val="NoSpacing"/>
        <w:rPr>
          <w:rFonts w:ascii="Arial" w:hAnsi="Arial" w:cs="Arial"/>
        </w:rPr>
      </w:pPr>
      <w:bookmarkStart w:id="20" w:name="_Hlk132349444"/>
      <w:r w:rsidRPr="00F6000B">
        <w:rPr>
          <w:rFonts w:ascii="Arial" w:hAnsi="Arial" w:cs="Arial"/>
          <w:b/>
        </w:rPr>
        <w:lastRenderedPageBreak/>
        <w:t>1. Ordering</w:t>
      </w:r>
      <w:r w:rsidRPr="00F6000B">
        <w:rPr>
          <w:rFonts w:ascii="Arial" w:hAnsi="Arial" w:cs="Arial"/>
        </w:rPr>
        <w:t>.  This solicitation provides for the award of a contract in support of VA’s standardization program. Products awarded on the resultant contract will be distributed through Government Prime Vendor contract(s). Order placement for supplies awarded will be made by Government Prime Vendor contractor(s) to the awarded contractor and, any supplies to be furnished under this contract shall be ordered by issuance of delivery orders by the individuals or facilities directly to Prime Vendor contractor(s). Government Prime Vendor contractor(s) will accept orders and payment for the contracted item(s) on behalf of the Contractor. Such orders may be issued from the first day of the ordering period of the contract through the expiration date of the final option period exercised. All delivery orders are subject to the terms and conditions of this contract. In the event of conflict between a delivery order and this contract, the contract shall control.</w:t>
      </w:r>
    </w:p>
    <w:p w14:paraId="68C2A4D4" w14:textId="77777777" w:rsidR="00AE7842" w:rsidRPr="00F6000B" w:rsidRDefault="00AE7842" w:rsidP="00AE7842">
      <w:pPr>
        <w:pStyle w:val="NoSpacing"/>
        <w:rPr>
          <w:rFonts w:ascii="Arial" w:hAnsi="Arial" w:cs="Arial"/>
        </w:rPr>
      </w:pPr>
    </w:p>
    <w:p w14:paraId="0E3A4CA2" w14:textId="77777777" w:rsidR="00AE7842" w:rsidRPr="00F6000B" w:rsidRDefault="00AE7842" w:rsidP="00AE7842">
      <w:pPr>
        <w:pStyle w:val="NoSpacing"/>
        <w:rPr>
          <w:rFonts w:ascii="Arial" w:hAnsi="Arial" w:cs="Arial"/>
        </w:rPr>
      </w:pPr>
      <w:r w:rsidRPr="00F6000B">
        <w:rPr>
          <w:rFonts w:ascii="Arial" w:hAnsi="Arial" w:cs="Arial"/>
          <w:b/>
        </w:rPr>
        <w:t>2. Delivery</w:t>
      </w:r>
      <w:r w:rsidRPr="00F6000B">
        <w:rPr>
          <w:rFonts w:ascii="Arial" w:hAnsi="Arial" w:cs="Arial"/>
        </w:rPr>
        <w:t>.  Delivery order requirements such as product quantities, time and place of delivery, and method of delivery for product(s) awarded on resultant contract will be determined between the awarded Contractor and Government Prime Vendor contractors.</w:t>
      </w:r>
    </w:p>
    <w:p w14:paraId="6D9AA0BD" w14:textId="77777777" w:rsidR="00AE7842" w:rsidRPr="00F6000B" w:rsidRDefault="00AE7842" w:rsidP="00AE7842">
      <w:pPr>
        <w:pStyle w:val="NoSpacing"/>
        <w:rPr>
          <w:rFonts w:ascii="Arial" w:hAnsi="Arial" w:cs="Arial"/>
        </w:rPr>
      </w:pPr>
    </w:p>
    <w:p w14:paraId="60157436" w14:textId="77777777" w:rsidR="00AE7842" w:rsidRPr="00F6000B" w:rsidRDefault="00AE7842" w:rsidP="00AE7842">
      <w:pPr>
        <w:pStyle w:val="NoSpacing"/>
        <w:rPr>
          <w:rFonts w:ascii="Arial" w:hAnsi="Arial" w:cs="Arial"/>
        </w:rPr>
      </w:pPr>
      <w:r w:rsidRPr="00F6000B">
        <w:rPr>
          <w:rFonts w:ascii="Arial" w:hAnsi="Arial" w:cs="Arial"/>
          <w:b/>
        </w:rPr>
        <w:t>3. Chargeback Arrangements</w:t>
      </w:r>
      <w:r w:rsidRPr="00F6000B">
        <w:rPr>
          <w:rFonts w:ascii="Arial" w:hAnsi="Arial" w:cs="Arial"/>
        </w:rPr>
        <w:t>.  Chargeback arrangements/agreements shall be coordinated between the Government Prime Vendor contractors and the successful Contractor. The Government will not become involved in this area nor will the Government assume any responsibility for any monies involved with such arrangements.</w:t>
      </w:r>
    </w:p>
    <w:p w14:paraId="321817B5" w14:textId="77777777" w:rsidR="00AE7842" w:rsidRPr="00F6000B" w:rsidRDefault="00AE7842" w:rsidP="00AE7842">
      <w:pPr>
        <w:pStyle w:val="NoSpacing"/>
        <w:rPr>
          <w:rFonts w:ascii="Arial" w:hAnsi="Arial" w:cs="Arial"/>
        </w:rPr>
      </w:pPr>
    </w:p>
    <w:p w14:paraId="6152374B" w14:textId="77777777" w:rsidR="00AE7842" w:rsidRPr="00F6000B" w:rsidRDefault="00AE7842" w:rsidP="00AE7842">
      <w:pPr>
        <w:pStyle w:val="NoSpacing"/>
        <w:rPr>
          <w:rFonts w:ascii="Arial" w:hAnsi="Arial" w:cs="Arial"/>
        </w:rPr>
      </w:pPr>
      <w:r w:rsidRPr="00F6000B">
        <w:rPr>
          <w:rFonts w:ascii="Arial" w:hAnsi="Arial" w:cs="Arial"/>
          <w:b/>
        </w:rPr>
        <w:t>4. Inspection/Acceptance</w:t>
      </w:r>
      <w:r w:rsidRPr="00F6000B">
        <w:rPr>
          <w:rFonts w:ascii="Arial" w:hAnsi="Arial" w:cs="Arial"/>
        </w:rPr>
        <w:t>. Products will be ordered by the Government through Government Prime Vendor contracts. The Government’s inspection rights become effective upon receipt at the Government ordering facility.</w:t>
      </w:r>
    </w:p>
    <w:p w14:paraId="2A202F75" w14:textId="77777777" w:rsidR="00AE7842" w:rsidRPr="00F6000B" w:rsidRDefault="00AE7842" w:rsidP="00AE7842">
      <w:pPr>
        <w:pStyle w:val="NoSpacing"/>
        <w:rPr>
          <w:rFonts w:ascii="Arial" w:hAnsi="Arial" w:cs="Arial"/>
        </w:rPr>
      </w:pPr>
    </w:p>
    <w:p w14:paraId="2FC974F8" w14:textId="77777777" w:rsidR="00AE7842" w:rsidRPr="00F6000B" w:rsidRDefault="00AE7842" w:rsidP="00AE7842">
      <w:pPr>
        <w:pStyle w:val="NoSpacing"/>
        <w:rPr>
          <w:rFonts w:ascii="Arial" w:hAnsi="Arial" w:cs="Arial"/>
        </w:rPr>
      </w:pPr>
      <w:r w:rsidRPr="00F6000B">
        <w:rPr>
          <w:rFonts w:ascii="Arial" w:hAnsi="Arial" w:cs="Arial"/>
          <w:b/>
        </w:rPr>
        <w:t>5. Risk of Loss</w:t>
      </w:r>
      <w:r w:rsidRPr="00F6000B">
        <w:rPr>
          <w:rFonts w:ascii="Arial" w:hAnsi="Arial" w:cs="Arial"/>
        </w:rPr>
        <w:t>. Unless the contract specifically provides otherwise, risk of loss or damage to the supplies provided under this contract shall remain with the Contractor, and shall pass to the Government upon delivery by the Contractor to any Government-contracted Prime Vendor contractor.</w:t>
      </w:r>
      <w:bookmarkEnd w:id="20"/>
    </w:p>
    <w:p w14:paraId="5E992349" w14:textId="77777777" w:rsidR="00AE7842" w:rsidRPr="00F6000B" w:rsidRDefault="00AE7842" w:rsidP="00AE7842">
      <w:pPr>
        <w:pStyle w:val="Heading2"/>
      </w:pPr>
      <w:bookmarkStart w:id="21" w:name="_Toc256000008"/>
      <w:r w:rsidRPr="00F6000B">
        <w:t>C.2  52.216-21 REQUIREMENTS (OCT 1995)</w:t>
      </w:r>
      <w:bookmarkEnd w:id="21"/>
    </w:p>
    <w:p w14:paraId="33EB9584" w14:textId="77777777" w:rsidR="00AE7842" w:rsidRPr="00F6000B" w:rsidRDefault="00AE7842" w:rsidP="00AE7842">
      <w:r w:rsidRPr="00F6000B">
        <w:t xml:space="preserve">  (a) This is a requirements contract for the supplies or services specified, and effective for the period stated, in the Schedule. The quantities of supplies or services specified in the Schedule are estimates only and are not purchased by this contract.  Except as this contract may otherwise provide, if the Government's requirements do not result in orders in the quantities described as "estimated" or "maximum" in the Schedule, that fact shall not constitute the basis for an equitable price adjustment.</w:t>
      </w:r>
    </w:p>
    <w:p w14:paraId="6FD3B54D" w14:textId="77777777" w:rsidR="00AE7842" w:rsidRPr="00F6000B" w:rsidRDefault="00AE7842" w:rsidP="00AE7842">
      <w:r w:rsidRPr="00F6000B">
        <w:t xml:space="preserve">  (b) Delivery or performance shall be made only as authorized by orders issued in accordance with the Ordering clause.  Subject to any limitations in the Order Limitations clause or elsewhere in this contract, the Contractor shall furnish to the Government all supplies or services specified in the Schedule and called for by orders issued in accordance with the Ordering clause.  The Government may issue orders requiring delivery to multiple destinations or performance at multiple locations.</w:t>
      </w:r>
    </w:p>
    <w:p w14:paraId="27DF4EB3" w14:textId="77777777" w:rsidR="00AE7842" w:rsidRPr="00F6000B" w:rsidRDefault="00AE7842" w:rsidP="00AE7842">
      <w:r w:rsidRPr="00F6000B">
        <w:t xml:space="preserve">  (c) Except as this contract otherwise provides, the Government shall order from the Contractor all the supplies or services specified in the Schedule that are required to be purchased by the Government activity or activities specified in the Schedule.</w:t>
      </w:r>
    </w:p>
    <w:p w14:paraId="3CDAE917" w14:textId="77777777" w:rsidR="00AE7842" w:rsidRPr="00F6000B" w:rsidRDefault="00AE7842" w:rsidP="00AE7842">
      <w:r w:rsidRPr="00F6000B">
        <w:t xml:space="preserve">  (d) The Government is not required to purchase from the Contractor requirements in excess of any limit on total orders under this contract.</w:t>
      </w:r>
    </w:p>
    <w:p w14:paraId="352CFCCF" w14:textId="77777777" w:rsidR="00AE7842" w:rsidRPr="00F6000B" w:rsidRDefault="00AE7842" w:rsidP="00AE7842">
      <w:r w:rsidRPr="00F6000B">
        <w:lastRenderedPageBreak/>
        <w:t xml:space="preserve">  (e) If the Government urgently requires delivery of any quantity of an item before the earliest date that delivery may be specified under this contract, and if the Contractor will not accept an order providing for the accelerated delivery, the Government may acquire the urgently required goods or services from another source.</w:t>
      </w:r>
    </w:p>
    <w:p w14:paraId="19EB68CB" w14:textId="77777777" w:rsidR="00AE7842" w:rsidRPr="00F6000B" w:rsidRDefault="00AE7842" w:rsidP="00AE7842">
      <w:r w:rsidRPr="00F6000B">
        <w:t xml:space="preserve">  (f) Any order issued during the effective period of this contract and not completed within that period shall be completed by the Contractor within the time specified in the order.  The contract shall govern the Contractor's and Government's rights and obligations with respect to that order to the same extent as if the order were completed during the contract's effective period; provided, that the Contractor shall not be required to make any deliveries under this contract after 15 calendar days from the expiration date of the contract.</w:t>
      </w:r>
    </w:p>
    <w:p w14:paraId="771FF42E" w14:textId="77777777" w:rsidR="00AE7842" w:rsidRPr="00F6000B" w:rsidRDefault="00AE7842" w:rsidP="00AE7842">
      <w:pPr>
        <w:jc w:val="center"/>
      </w:pPr>
      <w:r w:rsidRPr="00F6000B">
        <w:t>(End of Clause)</w:t>
      </w:r>
    </w:p>
    <w:p w14:paraId="1FE79102" w14:textId="77777777" w:rsidR="00AE7842" w:rsidRPr="00F6000B" w:rsidRDefault="00AE7842" w:rsidP="00AE7842">
      <w:pPr>
        <w:pStyle w:val="Heading2"/>
      </w:pPr>
      <w:bookmarkStart w:id="22" w:name="_Toc13633108"/>
      <w:bookmarkStart w:id="23" w:name="_Toc256000009"/>
      <w:r w:rsidRPr="00F6000B">
        <w:t xml:space="preserve">ADDENDUM to FAR 52.216-21 </w:t>
      </w:r>
      <w:bookmarkEnd w:id="22"/>
      <w:r w:rsidRPr="00F6000B">
        <w:t>REQUIREMENTS</w:t>
      </w:r>
      <w:bookmarkEnd w:id="23"/>
    </w:p>
    <w:p w14:paraId="11B2BCCA" w14:textId="77777777" w:rsidR="00AE7842" w:rsidRPr="00F6000B" w:rsidRDefault="00AE7842" w:rsidP="00AE7842">
      <w:pPr>
        <w:pStyle w:val="NoSpacing"/>
        <w:rPr>
          <w:rFonts w:ascii="Arial" w:hAnsi="Arial" w:cs="Arial"/>
          <w:b/>
        </w:rPr>
      </w:pPr>
    </w:p>
    <w:p w14:paraId="11015AAA" w14:textId="77777777" w:rsidR="00AE7842" w:rsidRPr="00F6000B" w:rsidRDefault="00AE7842" w:rsidP="00AE7842">
      <w:pPr>
        <w:pStyle w:val="NoSpacing"/>
        <w:rPr>
          <w:rFonts w:ascii="Arial" w:hAnsi="Arial" w:cs="Arial"/>
          <w:lang w:val="en"/>
        </w:rPr>
      </w:pPr>
      <w:r w:rsidRPr="00F6000B">
        <w:rPr>
          <w:rFonts w:ascii="Arial" w:hAnsi="Arial" w:cs="Arial"/>
          <w:lang w:val="en"/>
        </w:rPr>
        <w:t xml:space="preserve">As detailed in the Addendum to FAR 52.212-4, products awarded on the resulting contract from this solicitation will be distributed through Government Prime Vendor contract(s). </w:t>
      </w:r>
      <w:r w:rsidRPr="00F6000B">
        <w:rPr>
          <w:rFonts w:ascii="Arial" w:hAnsi="Arial" w:cs="Arial"/>
        </w:rPr>
        <w:t>As such, details specific to contract(s) resulting from this solicitation regarding 52.216-21, Requirements, have been specified below.</w:t>
      </w:r>
    </w:p>
    <w:p w14:paraId="7BFFF7F5" w14:textId="77777777" w:rsidR="00AE7842" w:rsidRPr="00F6000B" w:rsidRDefault="00AE7842" w:rsidP="00AE7842">
      <w:pPr>
        <w:pStyle w:val="NoSpacing"/>
        <w:rPr>
          <w:rFonts w:ascii="Arial" w:hAnsi="Arial" w:cs="Arial"/>
          <w:lang w:val="en"/>
        </w:rPr>
      </w:pPr>
    </w:p>
    <w:p w14:paraId="25D867CB" w14:textId="77777777" w:rsidR="00AE7842" w:rsidRPr="00F6000B" w:rsidRDefault="00AE7842" w:rsidP="00AE7842">
      <w:pPr>
        <w:pStyle w:val="NoSpacing"/>
        <w:rPr>
          <w:rFonts w:ascii="Arial" w:hAnsi="Arial" w:cs="Arial"/>
          <w:lang w:val="en"/>
        </w:rPr>
      </w:pPr>
      <w:r w:rsidRPr="00F6000B">
        <w:rPr>
          <w:rFonts w:ascii="Arial" w:hAnsi="Arial" w:cs="Arial"/>
          <w:lang w:val="en"/>
        </w:rPr>
        <w:t>1. Delivery or performance shall be made only as authorized by orders issued through Prime Vendor contract(s). Subject to any limitations specified in this contract, the Contractor shall deliver to the Prime Vendor contractor(s) the supplies specified in the Schedule and called for by orders issued by the Prime Vendor(s). Prime Vendor contractor(s) may issue orders requiring delivery to multiple Prime Vendor contractor distribution centers.</w:t>
      </w:r>
    </w:p>
    <w:p w14:paraId="7A129EE6" w14:textId="77777777" w:rsidR="00AE7842" w:rsidRPr="00F6000B" w:rsidRDefault="00AE7842" w:rsidP="00AE7842">
      <w:pPr>
        <w:pStyle w:val="NoSpacing"/>
        <w:rPr>
          <w:rFonts w:ascii="Arial" w:hAnsi="Arial" w:cs="Arial"/>
        </w:rPr>
      </w:pPr>
    </w:p>
    <w:p w14:paraId="3766DAB0" w14:textId="77777777" w:rsidR="00AE7842" w:rsidRPr="00F6000B" w:rsidRDefault="00AE7842" w:rsidP="00AE7842">
      <w:pPr>
        <w:pStyle w:val="NoSpacing"/>
        <w:rPr>
          <w:rFonts w:ascii="Arial" w:hAnsi="Arial" w:cs="Arial"/>
          <w:lang w:val="en"/>
        </w:rPr>
      </w:pPr>
      <w:r w:rsidRPr="00F6000B">
        <w:rPr>
          <w:rFonts w:ascii="Arial" w:hAnsi="Arial" w:cs="Arial"/>
          <w:lang w:val="en"/>
        </w:rPr>
        <w:t>2. The Government shall order from the Contractor through the Prime Vendor contractor(s) all the supplies specified in the Schedule that are required to be purchased by the Department of Veterans Affairs and other Government agencies as specified in the Schedule.</w:t>
      </w:r>
    </w:p>
    <w:p w14:paraId="7FE05299" w14:textId="77777777" w:rsidR="00AE7842" w:rsidRPr="00F6000B" w:rsidRDefault="00AE7842" w:rsidP="00AE7842">
      <w:pPr>
        <w:pStyle w:val="NoSpacing"/>
        <w:rPr>
          <w:rFonts w:ascii="Arial" w:hAnsi="Arial" w:cs="Arial"/>
        </w:rPr>
      </w:pPr>
    </w:p>
    <w:p w14:paraId="5BCDAE6B" w14:textId="77777777" w:rsidR="00AE7842" w:rsidRPr="00F6000B" w:rsidRDefault="00AE7842" w:rsidP="00AE7842">
      <w:pPr>
        <w:pStyle w:val="NoSpacing"/>
        <w:rPr>
          <w:rFonts w:ascii="Arial" w:hAnsi="Arial" w:cs="Arial"/>
          <w:lang w:val="en"/>
        </w:rPr>
      </w:pPr>
      <w:r w:rsidRPr="00F6000B">
        <w:rPr>
          <w:rFonts w:ascii="Arial" w:hAnsi="Arial" w:cs="Arial"/>
          <w:lang w:val="en"/>
        </w:rPr>
        <w:t>3. If the Government urgently requires delivery of any quantity of an item that the Prime Vendor contractors(s) do not have available for delivery as required by the Prime Vendor contract terms, the Government may acquire the urgently required item(s) from any other available source.</w:t>
      </w:r>
    </w:p>
    <w:p w14:paraId="7CA91C01" w14:textId="77777777" w:rsidR="00AE7842" w:rsidRPr="00F6000B" w:rsidRDefault="00AE7842" w:rsidP="00AE7842">
      <w:pPr>
        <w:pStyle w:val="NoSpacing"/>
        <w:rPr>
          <w:rFonts w:ascii="Arial" w:hAnsi="Arial" w:cs="Arial"/>
        </w:rPr>
      </w:pPr>
    </w:p>
    <w:p w14:paraId="7EA44A18" w14:textId="77777777" w:rsidR="00AE7842" w:rsidRPr="00F6000B" w:rsidRDefault="00AE7842" w:rsidP="00AE7842">
      <w:pPr>
        <w:pStyle w:val="NoSpacing"/>
        <w:rPr>
          <w:rFonts w:ascii="Arial" w:hAnsi="Arial" w:cs="Arial"/>
        </w:rPr>
      </w:pPr>
      <w:r w:rsidRPr="00F6000B">
        <w:rPr>
          <w:rFonts w:ascii="Arial" w:hAnsi="Arial" w:cs="Arial"/>
          <w:lang w:val="en"/>
        </w:rPr>
        <w:t>4. Any order(s) issued by the Prime Vendor contractor(s) during the implementation/ordering period of this contract and not completed within the ordering period shall be completed by the Contractor within the time specified in the Prime Vendor contractor issued order. This contract shall govern the rights and obligations between the Contractor(s) of this contract, the Prime Vendor contractor(s) and the Government with respect to the order(s) to the same extent as if the order(s) were completed during the contract period, provided that, the Contractor shall not be required to make any deliveries under this contract after 15 calendar days from the expiration date of the contract.</w:t>
      </w:r>
    </w:p>
    <w:p w14:paraId="7FBB851C" w14:textId="77777777" w:rsidR="00AE7842" w:rsidRPr="00F6000B" w:rsidRDefault="00AE7842" w:rsidP="00AE7842"/>
    <w:p w14:paraId="57EE6FE4" w14:textId="77777777" w:rsidR="00AE7842" w:rsidRPr="00F6000B" w:rsidRDefault="00AE7842" w:rsidP="00AE7842">
      <w:pPr>
        <w:pStyle w:val="Heading2"/>
      </w:pPr>
      <w:bookmarkStart w:id="24" w:name="_Toc256000010"/>
      <w:r w:rsidRPr="00F6000B">
        <w:t>C.3  52.217-9  OPTION TO EXTEND THE TERM OF THE CONTRACT (MAR 2000)</w:t>
      </w:r>
      <w:bookmarkEnd w:id="24"/>
    </w:p>
    <w:p w14:paraId="71476D3E" w14:textId="77777777" w:rsidR="00AE7842" w:rsidRPr="00F6000B" w:rsidRDefault="00AE7842" w:rsidP="00AE7842">
      <w:pPr>
        <w:pStyle w:val="NoSpacing"/>
        <w:rPr>
          <w:rFonts w:ascii="Arial" w:hAnsi="Arial" w:cs="Arial"/>
        </w:rPr>
      </w:pPr>
      <w:r w:rsidRPr="00F6000B">
        <w:rPr>
          <w:rFonts w:ascii="Arial" w:hAnsi="Arial" w:cs="Arial"/>
        </w:rPr>
        <w:t xml:space="preserve">  (a) The Government may extend the term of this contract by written notice to the Contractor within 30 days; provided that the Government gives the Contractor a preliminary written notice </w:t>
      </w:r>
      <w:r w:rsidRPr="00F6000B">
        <w:rPr>
          <w:rFonts w:ascii="Arial" w:hAnsi="Arial" w:cs="Arial"/>
        </w:rPr>
        <w:lastRenderedPageBreak/>
        <w:t>of its intent to extend at least 60 days before the contract expires. The preliminary notice does not commit the Government to an extension.</w:t>
      </w:r>
    </w:p>
    <w:p w14:paraId="5C36E78C" w14:textId="77777777" w:rsidR="00AE7842" w:rsidRPr="00F6000B" w:rsidRDefault="00AE7842" w:rsidP="00AE7842">
      <w:pPr>
        <w:pStyle w:val="NoSpacing"/>
        <w:rPr>
          <w:rFonts w:ascii="Arial" w:hAnsi="Arial" w:cs="Arial"/>
        </w:rPr>
      </w:pPr>
    </w:p>
    <w:p w14:paraId="415DC1CC" w14:textId="77777777" w:rsidR="00AE7842" w:rsidRPr="00F6000B" w:rsidRDefault="00AE7842" w:rsidP="00AE7842">
      <w:pPr>
        <w:pStyle w:val="NoSpacing"/>
        <w:rPr>
          <w:rFonts w:ascii="Arial" w:hAnsi="Arial" w:cs="Arial"/>
        </w:rPr>
      </w:pPr>
      <w:r w:rsidRPr="00F6000B">
        <w:rPr>
          <w:rFonts w:ascii="Arial" w:hAnsi="Arial" w:cs="Arial"/>
        </w:rPr>
        <w:t xml:space="preserve">  (b) If the Government exercises this option, the extended contract shall be considered to include this option clause.</w:t>
      </w:r>
    </w:p>
    <w:p w14:paraId="44E08414" w14:textId="77777777" w:rsidR="00AE7842" w:rsidRPr="00F6000B" w:rsidRDefault="00AE7842" w:rsidP="00AE7842">
      <w:pPr>
        <w:pStyle w:val="NoSpacing"/>
        <w:rPr>
          <w:rFonts w:ascii="Arial" w:hAnsi="Arial" w:cs="Arial"/>
        </w:rPr>
      </w:pPr>
      <w:r w:rsidRPr="00F6000B">
        <w:rPr>
          <w:rFonts w:ascii="Arial" w:hAnsi="Arial" w:cs="Arial"/>
        </w:rPr>
        <w:t xml:space="preserve">  </w:t>
      </w:r>
    </w:p>
    <w:p w14:paraId="7437CC5A" w14:textId="77777777" w:rsidR="00AE7842" w:rsidRPr="00F6000B" w:rsidRDefault="00AE7842" w:rsidP="00AE7842">
      <w:pPr>
        <w:pStyle w:val="NoSpacing"/>
        <w:rPr>
          <w:rFonts w:ascii="Arial" w:hAnsi="Arial" w:cs="Arial"/>
        </w:rPr>
      </w:pPr>
      <w:r w:rsidRPr="00F6000B">
        <w:rPr>
          <w:rFonts w:ascii="Arial" w:hAnsi="Arial" w:cs="Arial"/>
        </w:rPr>
        <w:t>(c) The total duration of this contract, including the exercise of any options under this clause, shall not exceed five (5) years of Ordering Periods.</w:t>
      </w:r>
    </w:p>
    <w:p w14:paraId="1BA797C7" w14:textId="77777777" w:rsidR="00AE7842" w:rsidRPr="00F6000B" w:rsidRDefault="00AE7842" w:rsidP="00AE7842">
      <w:pPr>
        <w:pStyle w:val="Heading2"/>
      </w:pPr>
      <w:bookmarkStart w:id="25" w:name="_Toc256000011"/>
      <w:r w:rsidRPr="00F6000B">
        <w:t>C.4  52.204-13  SYSTEM FOR AWARD MANAGEMENT MAINTENANCE (OCT 2018)</w:t>
      </w:r>
      <w:bookmarkEnd w:id="25"/>
    </w:p>
    <w:p w14:paraId="0776632C" w14:textId="77777777" w:rsidR="00AE7842" w:rsidRPr="00F6000B" w:rsidRDefault="00AE7842" w:rsidP="00AE7842">
      <w:r w:rsidRPr="00F6000B">
        <w:rPr>
          <w:rFonts w:cs="Melior-Italic"/>
          <w:iCs/>
        </w:rPr>
        <w:t xml:space="preserve">  (a) </w:t>
      </w:r>
      <w:r w:rsidRPr="00F6000B">
        <w:t xml:space="preserve"> </w:t>
      </w:r>
      <w:r w:rsidRPr="00F6000B">
        <w:rPr>
          <w:rFonts w:cs="Melior-Italic"/>
          <w:i/>
          <w:iCs/>
        </w:rPr>
        <w:t>Definitions</w:t>
      </w:r>
      <w:r w:rsidRPr="00F6000B">
        <w:rPr>
          <w:rFonts w:cs="Melior-Italic"/>
          <w:iCs/>
        </w:rPr>
        <w:t xml:space="preserve">. </w:t>
      </w:r>
      <w:r w:rsidRPr="00F6000B">
        <w:t>As used in this clause—</w:t>
      </w:r>
    </w:p>
    <w:p w14:paraId="63C73319" w14:textId="77777777" w:rsidR="00AE7842" w:rsidRPr="00F6000B" w:rsidRDefault="00AE7842" w:rsidP="00AE7842">
      <w:r w:rsidRPr="00F6000B">
        <w:t xml:space="preserve">  </w:t>
      </w:r>
      <w:r w:rsidRPr="00F6000B">
        <w:rPr>
          <w:i/>
        </w:rPr>
        <w:t xml:space="preserve">Electronic Funds Transfer (EFT) indicator </w:t>
      </w:r>
      <w:r w:rsidRPr="00F6000B">
        <w:t>means a four-character suffix to the unique entity identifier. The suffix is assigned at the discretion of the commercial, nonprofit, or Government entity to establish additional System for Award Management (SAM) records for identifying alternative EFT accounts (see subpart 32.11) for the same entity.</w:t>
      </w:r>
    </w:p>
    <w:p w14:paraId="6C00350C" w14:textId="77777777" w:rsidR="00AE7842" w:rsidRPr="00F6000B" w:rsidRDefault="00AE7842" w:rsidP="00AE7842">
      <w:r w:rsidRPr="00F6000B">
        <w:rPr>
          <w:i/>
        </w:rPr>
        <w:t xml:space="preserve">  Registered in the System for Award Management (SAM)</w:t>
      </w:r>
      <w:r w:rsidRPr="00F6000B">
        <w:t xml:space="preserve"> means that—</w:t>
      </w:r>
    </w:p>
    <w:p w14:paraId="5F000DEF" w14:textId="77777777" w:rsidR="00AE7842" w:rsidRPr="00F6000B" w:rsidRDefault="00AE7842" w:rsidP="00AE7842">
      <w:r w:rsidRPr="00F6000B">
        <w:t xml:space="preserve">    (1) The Contractor has entered all mandatory information, including the unique entity identifier and the EFT indicator (if applicable), the Commercial and Government Entity (CAGE) code, as well as data required by the Federal Funding Accountability and Transparency Act of 2006 (see subpart 4.14), into SAM; </w:t>
      </w:r>
    </w:p>
    <w:p w14:paraId="20237E57" w14:textId="77777777" w:rsidR="00AE7842" w:rsidRPr="00F6000B" w:rsidRDefault="00AE7842" w:rsidP="00AE7842">
      <w:r w:rsidRPr="00F6000B">
        <w:t xml:space="preserve">    (2) The Contractor has completed the Core, Assertions, Representations and Certifications, and Points of Contact sections of the registration in SAM;</w:t>
      </w:r>
    </w:p>
    <w:p w14:paraId="0CB29465" w14:textId="77777777" w:rsidR="00AE7842" w:rsidRPr="00F6000B" w:rsidRDefault="00AE7842" w:rsidP="00AE7842">
      <w:r w:rsidRPr="00F6000B">
        <w:t xml:space="preserve">    (3) The Government has validated all mandatory data fields, to include validation of the Taxpayer Identification Number (TIN) with the Internal Revenue Service (IRS). The Contractor will be required to provide consent for TIN validation to the Government as a part of the SAM registration process; and</w:t>
      </w:r>
    </w:p>
    <w:p w14:paraId="39F3906D" w14:textId="77777777" w:rsidR="00AE7842" w:rsidRPr="00F6000B" w:rsidRDefault="00AE7842" w:rsidP="00AE7842">
      <w:r w:rsidRPr="00F6000B">
        <w:t xml:space="preserve">    (4) The Government has marked the record “Active”.</w:t>
      </w:r>
    </w:p>
    <w:p w14:paraId="4FF8861B" w14:textId="77777777" w:rsidR="00AE7842" w:rsidRPr="00F6000B" w:rsidRDefault="00AE7842" w:rsidP="00AE7842">
      <w:r w:rsidRPr="00F6000B">
        <w:t xml:space="preserve">  </w:t>
      </w:r>
      <w:r w:rsidRPr="00F6000B">
        <w:rPr>
          <w:i/>
        </w:rPr>
        <w:t>System for Award Management (SAM)</w:t>
      </w:r>
      <w:r w:rsidRPr="00F6000B">
        <w:t xml:space="preserve"> means the primary Government repository for prospective Federal awardee and Federal awardee information and the centralized Government system for certain contracting, grants, and other assistance-related processes. It includes—</w:t>
      </w:r>
    </w:p>
    <w:p w14:paraId="0C3D91DA" w14:textId="77777777" w:rsidR="00AE7842" w:rsidRPr="00F6000B" w:rsidRDefault="00AE7842" w:rsidP="00AE7842">
      <w:r w:rsidRPr="00F6000B">
        <w:t xml:space="preserve">    (1) Data collected from prospective Federal awardees required for the conduct of business with the Government;</w:t>
      </w:r>
    </w:p>
    <w:p w14:paraId="31111C15" w14:textId="77777777" w:rsidR="00AE7842" w:rsidRPr="00F6000B" w:rsidRDefault="00AE7842" w:rsidP="00AE7842">
      <w:r w:rsidRPr="00F6000B">
        <w:t xml:space="preserve">    (2) Prospective contractor-submitted annual representations and certifications in accordance with FAR subpart 4.12; and</w:t>
      </w:r>
    </w:p>
    <w:p w14:paraId="786F1AD5" w14:textId="77777777" w:rsidR="00AE7842" w:rsidRPr="00F6000B" w:rsidRDefault="00AE7842" w:rsidP="00AE7842">
      <w:r w:rsidRPr="00F6000B">
        <w:t xml:space="preserve">    (3) Identification of those parties excluded from receiving Federal contracts, certain subcontracts, and certain types of Federal financial and non-financial assistance and benefits.</w:t>
      </w:r>
    </w:p>
    <w:p w14:paraId="596548FA" w14:textId="77777777" w:rsidR="00AE7842" w:rsidRPr="00F6000B" w:rsidRDefault="00AE7842" w:rsidP="00AE7842">
      <w:r w:rsidRPr="00F6000B">
        <w:t xml:space="preserve">  </w:t>
      </w:r>
      <w:r w:rsidRPr="00F6000B">
        <w:rPr>
          <w:i/>
        </w:rPr>
        <w:t>Unique entity identifier</w:t>
      </w:r>
      <w:r w:rsidRPr="00F6000B">
        <w:t xml:space="preserve"> means a number or other identifier used to identify a specific commercial, nonprofit, or Government entity. See </w:t>
      </w:r>
      <w:hyperlink r:id="rId29" w:history="1">
        <w:r w:rsidRPr="00F6000B">
          <w:rPr>
            <w:rStyle w:val="Hyperlink"/>
          </w:rPr>
          <w:t>http://www.sam.gov</w:t>
        </w:r>
      </w:hyperlink>
      <w:r w:rsidRPr="00F6000B">
        <w:t xml:space="preserve"> for the designated entity for establishing unique entity identifiers.</w:t>
      </w:r>
    </w:p>
    <w:p w14:paraId="1DAD725E" w14:textId="77777777" w:rsidR="00AE7842" w:rsidRPr="00F6000B" w:rsidRDefault="00AE7842" w:rsidP="00AE7842">
      <w:r w:rsidRPr="00F6000B">
        <w:lastRenderedPageBreak/>
        <w:t xml:space="preserve">  (b) If the solicitation for this contract contained the provision 52.204–7 with its Alternate I, and the Contractor was unable to register prior to award, the Contractor shall be registered in SAM within 30 days after award or before three days prior to submission of the first invoice, whichever occurs first.</w:t>
      </w:r>
    </w:p>
    <w:p w14:paraId="220947EF" w14:textId="77777777" w:rsidR="00AE7842" w:rsidRPr="00F6000B" w:rsidRDefault="00AE7842" w:rsidP="00AE7842">
      <w:r w:rsidRPr="00F6000B">
        <w:t xml:space="preserve">  (c) The Contractor shall maintain registration in SAM during contract performance and through final payment of any contract, basic agreement, basic ordering agreement, or blanket purchasing agreement. The Contractor is responsible for the currency, accuracy and completeness of the data within SAM, and for any liability resulting from the Government’s reliance on inaccurate or incomplete data. To remain registered in SAM after the initial registration, the Contractor is required to review and update on an annual basis, from the date of initial registration or subsequent updates, its information in SAM to ensure it is current, accurate and complete. Updating information in SAM does not alter the terms and conditions of this contract and is not a substitute for a properly executed contractual document.</w:t>
      </w:r>
    </w:p>
    <w:p w14:paraId="59194FC0" w14:textId="77777777" w:rsidR="00AE7842" w:rsidRPr="00F6000B" w:rsidRDefault="00AE7842" w:rsidP="00AE7842">
      <w:r w:rsidRPr="00F6000B">
        <w:t xml:space="preserve">  (d)(1)(i) If a Contractor has legally changed its business name or ‘‘doing business as’’ name (whichever is shown on the contract), or has transferred the assets used in performing the contract, but has not completed the necessary requirements regarding novation and change-of-name agreements in subpart 42.12, the Contractor shall provide the responsible Contracting Officer a minimum of one business day’s written notification of its intention to—</w:t>
      </w:r>
    </w:p>
    <w:p w14:paraId="3B154DDF" w14:textId="77777777" w:rsidR="00AE7842" w:rsidRPr="00F6000B" w:rsidRDefault="00AE7842" w:rsidP="00AE7842">
      <w:r w:rsidRPr="00F6000B">
        <w:t xml:space="preserve">        (A) Change the name in SAM;</w:t>
      </w:r>
    </w:p>
    <w:p w14:paraId="3B5924AD" w14:textId="77777777" w:rsidR="00AE7842" w:rsidRPr="00F6000B" w:rsidRDefault="00AE7842" w:rsidP="00AE7842">
      <w:r w:rsidRPr="00F6000B">
        <w:t xml:space="preserve">        (B)Comply with the requirements of subpart 42.12 of the FAR; and</w:t>
      </w:r>
    </w:p>
    <w:p w14:paraId="65E0D152" w14:textId="77777777" w:rsidR="00AE7842" w:rsidRPr="00F6000B" w:rsidRDefault="00AE7842" w:rsidP="00AE7842">
      <w:r w:rsidRPr="00F6000B">
        <w:t xml:space="preserve">        (C) Agree in writing to the timeline and procedures specified by the responsible Contracting Officer. The Contractor shall provide with the notification sufficient documentation to support the legally changed name.</w:t>
      </w:r>
    </w:p>
    <w:p w14:paraId="7CCB13C6" w14:textId="77777777" w:rsidR="00AE7842" w:rsidRPr="00F6000B" w:rsidRDefault="00AE7842" w:rsidP="00AE7842">
      <w:r w:rsidRPr="00F6000B">
        <w:t xml:space="preserve">      (ii) If the Contractor fails to comply with the requirements of paragraph (d)(1)(i) of this clause, or fails to perform the agreement at paragraph (d)(1)(i)(C) of this clause, and, in the absence of a properly executed novation or change-of-name agreement, the SAM information that shows the Contractor to be other than the Contractor indicated in the contract will be considered to be incorrect information within the meaning of the ‘‘Suspension of Payment’’ paragraph of the electronic funds transfer (EFT) clause of this contract.</w:t>
      </w:r>
    </w:p>
    <w:p w14:paraId="15C27CBB" w14:textId="77777777" w:rsidR="00AE7842" w:rsidRPr="00F6000B" w:rsidRDefault="00AE7842" w:rsidP="00AE7842">
      <w:r w:rsidRPr="00F6000B">
        <w:t xml:space="preserve">    (2) The Contractor shall not change the name or address for EFT payments or manual payments, as appropriate, in SAM record to reflect an assignee for the purpose of assignment of claims (see FAR subpart 32.8, Assignment of Claims). Assignees shall be separately registered in SAM. Information provided to the Contractor's SAM record that indicates payments, including those made by EFT, to an ultimate recipient other than that Contractor will be considered to be incorrect information within the meaning of the “Suspension of Payment” paragraph of the EFT clause of this contract.</w:t>
      </w:r>
    </w:p>
    <w:p w14:paraId="6137D7B1" w14:textId="77777777" w:rsidR="00AE7842" w:rsidRPr="00F6000B" w:rsidRDefault="00AE7842" w:rsidP="00AE7842">
      <w:r w:rsidRPr="00F6000B">
        <w:t xml:space="preserve">    (3) The Contractor shall ensure that the unique entity identifier is maintained with the entity designated at </w:t>
      </w:r>
      <w:hyperlink r:id="rId30" w:history="1">
        <w:r w:rsidRPr="00F6000B">
          <w:rPr>
            <w:rStyle w:val="Hyperlink"/>
            <w:i/>
          </w:rPr>
          <w:t>www.sam.gov</w:t>
        </w:r>
      </w:hyperlink>
      <w:r w:rsidRPr="00F6000B">
        <w:t xml:space="preserve"> for establishment of the unique entity identifier throughout the life of the contract. The Contractor shall communicate any change to the unique entity identifier to the Contracting Officer within 30 days after the change, so an appropriate modification can be </w:t>
      </w:r>
      <w:r w:rsidRPr="00F6000B">
        <w:lastRenderedPageBreak/>
        <w:t>issued to update the data on the contract. A change in the unique entity identifier does not necessarily require a novation be accomplished.</w:t>
      </w:r>
    </w:p>
    <w:p w14:paraId="365A7F43" w14:textId="77777777" w:rsidR="00AE7842" w:rsidRPr="00F6000B" w:rsidRDefault="00AE7842" w:rsidP="00AE7842">
      <w:r w:rsidRPr="00F6000B">
        <w:t xml:space="preserve">  (e) Contractors may obtain additional information on registration and annual confirmation requirements at </w:t>
      </w:r>
      <w:hyperlink r:id="rId31" w:history="1">
        <w:r w:rsidRPr="00F6000B">
          <w:rPr>
            <w:rStyle w:val="Hyperlink"/>
            <w:i/>
          </w:rPr>
          <w:t>www.sam.gov</w:t>
        </w:r>
      </w:hyperlink>
      <w:r w:rsidRPr="00F6000B">
        <w:rPr>
          <w:rFonts w:cs="Melior-Italic"/>
          <w:i/>
          <w:iCs/>
        </w:rPr>
        <w:t>.</w:t>
      </w:r>
    </w:p>
    <w:p w14:paraId="48D0FEA3" w14:textId="77777777" w:rsidR="00AE7842" w:rsidRPr="00F6000B" w:rsidRDefault="00AE7842" w:rsidP="00AE7842">
      <w:pPr>
        <w:jc w:val="center"/>
      </w:pPr>
      <w:r w:rsidRPr="00F6000B">
        <w:t>(End of Clause)</w:t>
      </w:r>
    </w:p>
    <w:p w14:paraId="14C59021" w14:textId="77777777" w:rsidR="00AE7842" w:rsidRPr="00F6000B" w:rsidRDefault="00AE7842" w:rsidP="00AE7842">
      <w:pPr>
        <w:pStyle w:val="Heading2"/>
        <w:rPr>
          <w:rFonts w:ascii="Arial" w:hAnsi="Arial" w:cs="Arial"/>
        </w:rPr>
      </w:pPr>
      <w:bookmarkStart w:id="26" w:name="_Toc256000012"/>
      <w:r w:rsidRPr="00F6000B">
        <w:t>C.5  52.212-5</w:t>
      </w:r>
      <w:r w:rsidRPr="00F6000B">
        <w:rPr>
          <w:rFonts w:ascii="Arial" w:hAnsi="Arial" w:cs="Arial"/>
        </w:rPr>
        <w:t xml:space="preserve">  </w:t>
      </w:r>
      <w:r w:rsidRPr="00F6000B">
        <w:t>CONTRACT TERMS AND CONDITIONS REQUIRED TO IMPLEMENT STATUTES OR EXECUTIVE ORDERS—COMMERCIAL PRODUCTS AND COMMERCIAL SERVICES</w:t>
      </w:r>
      <w:r w:rsidRPr="00F6000B">
        <w:rPr>
          <w:rFonts w:ascii="Arial" w:hAnsi="Arial" w:cs="Arial"/>
        </w:rPr>
        <w:t xml:space="preserve"> (</w:t>
      </w:r>
      <w:r w:rsidRPr="00F6000B">
        <w:t>JUN 2023</w:t>
      </w:r>
      <w:r w:rsidRPr="00F6000B">
        <w:rPr>
          <w:rFonts w:ascii="Arial" w:hAnsi="Arial" w:cs="Arial"/>
        </w:rPr>
        <w:t>)</w:t>
      </w:r>
      <w:bookmarkEnd w:id="26"/>
    </w:p>
    <w:p w14:paraId="7A36FE74" w14:textId="77777777" w:rsidR="00AE7842" w:rsidRPr="00F6000B" w:rsidRDefault="00AE7842" w:rsidP="00AE7842">
      <w:pPr>
        <w:pStyle w:val="p"/>
        <w:rPr>
          <w:rFonts w:ascii="Arial" w:hAnsi="Arial" w:cs="Arial"/>
          <w:sz w:val="22"/>
          <w:szCs w:val="22"/>
          <w:lang w:val="en"/>
        </w:rPr>
      </w:pPr>
      <w:r w:rsidRPr="00F6000B">
        <w:rPr>
          <w:rStyle w:val="ph"/>
          <w:rFonts w:ascii="Arial" w:hAnsi="Arial" w:cs="Arial"/>
          <w:sz w:val="22"/>
          <w:szCs w:val="22"/>
          <w:lang w:val="en"/>
        </w:rPr>
        <w:t>(a)</w:t>
      </w:r>
      <w:r w:rsidRPr="00F6000B">
        <w:rPr>
          <w:rFonts w:ascii="Arial" w:hAnsi="Arial" w:cs="Arial"/>
          <w:sz w:val="22"/>
          <w:szCs w:val="22"/>
          <w:lang w:val="en"/>
        </w:rPr>
        <w:t xml:space="preserve"> The Contractor shall comply with the following Federal Acquisition Regulation (FAR) clauses, which are incorporated in this contract by reference, to implement provisions of law or Executive orders applicable to acquisitions of commercial products and commercial services:</w:t>
      </w:r>
    </w:p>
    <w:p w14:paraId="2ACC9863"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(1)</w:t>
      </w:r>
      <w:r w:rsidRPr="00F6000B">
        <w:rPr>
          <w:rFonts w:ascii="Arial" w:hAnsi="Arial" w:cs="Arial"/>
          <w:sz w:val="22"/>
          <w:szCs w:val="22"/>
          <w:lang w:val="en"/>
        </w:rPr>
        <w:t xml:space="preserve"> </w:t>
      </w:r>
      <w:hyperlink r:id="rId32" w:anchor="i52_203-19" w:history="1">
        <w:r w:rsidRPr="00F6000B">
          <w:rPr>
            <w:rStyle w:val="Hyperlink"/>
            <w:rFonts w:ascii="Arial" w:eastAsiaTheme="majorEastAsia" w:hAnsi="Arial" w:cs="Arial"/>
            <w:sz w:val="22"/>
            <w:szCs w:val="22"/>
            <w:lang w:val="en"/>
          </w:rPr>
          <w:t>52.203-19</w:t>
        </w:r>
      </w:hyperlink>
      <w:r w:rsidRPr="00F6000B">
        <w:rPr>
          <w:rFonts w:ascii="Arial" w:hAnsi="Arial" w:cs="Arial"/>
          <w:sz w:val="22"/>
          <w:szCs w:val="22"/>
          <w:lang w:val="en"/>
        </w:rPr>
        <w:t xml:space="preserve">, Prohibition on Requiring Certain Internal Confidentiality Agreements or Statements </w:t>
      </w:r>
      <w:r w:rsidRPr="00F6000B">
        <w:rPr>
          <w:rStyle w:val="ph"/>
          <w:rFonts w:ascii="Arial" w:hAnsi="Arial" w:cs="Arial"/>
          <w:sz w:val="22"/>
          <w:szCs w:val="22"/>
          <w:lang w:val="en"/>
        </w:rPr>
        <w:t>(Jan 2017)</w:t>
      </w:r>
      <w:r w:rsidRPr="00F6000B">
        <w:rPr>
          <w:rFonts w:ascii="Arial" w:hAnsi="Arial" w:cs="Arial"/>
          <w:sz w:val="22"/>
          <w:szCs w:val="22"/>
          <w:lang w:val="en"/>
        </w:rPr>
        <w:t xml:space="preserve"> (section 743 of Division E, Title VII, of the Consolidated and Further Continuing Appropriations Act, 2015 (Pub. L. 113-235) and its successor provisions in subsequent appropriations acts (and as extended in continuing resolutions)).</w:t>
      </w:r>
    </w:p>
    <w:p w14:paraId="05FEC557"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(2)</w:t>
      </w:r>
      <w:r w:rsidRPr="00F6000B">
        <w:rPr>
          <w:rFonts w:ascii="Arial" w:hAnsi="Arial" w:cs="Arial"/>
          <w:sz w:val="22"/>
          <w:szCs w:val="22"/>
          <w:lang w:val="en"/>
        </w:rPr>
        <w:t xml:space="preserve"> </w:t>
      </w:r>
      <w:hyperlink r:id="rId33" w:anchor="id189A70O0P1N" w:history="1">
        <w:r w:rsidRPr="00F6000B">
          <w:rPr>
            <w:rStyle w:val="Hyperlink"/>
            <w:rFonts w:ascii="Arial" w:eastAsiaTheme="majorEastAsia" w:hAnsi="Arial" w:cs="Arial"/>
            <w:sz w:val="22"/>
            <w:szCs w:val="22"/>
            <w:lang w:val="en"/>
          </w:rPr>
          <w:t>52.204-23</w:t>
        </w:r>
      </w:hyperlink>
      <w:r w:rsidRPr="00F6000B">
        <w:rPr>
          <w:rFonts w:ascii="Arial" w:hAnsi="Arial" w:cs="Arial"/>
          <w:sz w:val="22"/>
          <w:szCs w:val="22"/>
          <w:lang w:val="en"/>
        </w:rPr>
        <w:t xml:space="preserve">, Prohibition on Contracting for Hardware, Software, and Services Developed or Provided by Kaspersky Lab and Other Covered Entities </w:t>
      </w:r>
      <w:r w:rsidRPr="00F6000B">
        <w:rPr>
          <w:rStyle w:val="ph"/>
          <w:rFonts w:ascii="Arial" w:hAnsi="Arial" w:cs="Arial"/>
          <w:sz w:val="22"/>
          <w:szCs w:val="22"/>
          <w:lang w:val="en"/>
        </w:rPr>
        <w:t>(Nov 2021)</w:t>
      </w:r>
      <w:r w:rsidRPr="00F6000B">
        <w:rPr>
          <w:rFonts w:ascii="Arial" w:hAnsi="Arial" w:cs="Arial"/>
          <w:sz w:val="22"/>
          <w:szCs w:val="22"/>
          <w:lang w:val="en"/>
        </w:rPr>
        <w:t xml:space="preserve"> (Section 1634 of Pub. L. 115-91).</w:t>
      </w:r>
    </w:p>
    <w:p w14:paraId="19E55700"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(3)</w:t>
      </w:r>
      <w:r w:rsidRPr="00F6000B">
        <w:rPr>
          <w:rFonts w:ascii="Arial" w:hAnsi="Arial" w:cs="Arial"/>
          <w:sz w:val="22"/>
          <w:szCs w:val="22"/>
          <w:lang w:val="en"/>
        </w:rPr>
        <w:t xml:space="preserve"> </w:t>
      </w:r>
      <w:hyperlink r:id="rId34" w:anchor="unique_1390665200" w:history="1">
        <w:r w:rsidRPr="00F6000B">
          <w:rPr>
            <w:rStyle w:val="Hyperlink"/>
            <w:rFonts w:ascii="Arial" w:eastAsiaTheme="majorEastAsia" w:hAnsi="Arial" w:cs="Arial"/>
            <w:sz w:val="22"/>
            <w:szCs w:val="22"/>
            <w:lang w:val="en"/>
          </w:rPr>
          <w:t>52.204-25</w:t>
        </w:r>
      </w:hyperlink>
      <w:r w:rsidRPr="00F6000B">
        <w:rPr>
          <w:rFonts w:ascii="Arial" w:hAnsi="Arial" w:cs="Arial"/>
          <w:sz w:val="22"/>
          <w:szCs w:val="22"/>
          <w:lang w:val="en"/>
        </w:rPr>
        <w:t xml:space="preserve">, Prohibition on Contracting for Certain Telecommunications and Video Surveillance Services or Equipment. </w:t>
      </w:r>
      <w:r w:rsidRPr="00F6000B">
        <w:rPr>
          <w:rStyle w:val="ph"/>
          <w:rFonts w:ascii="Arial" w:hAnsi="Arial" w:cs="Arial"/>
          <w:sz w:val="22"/>
          <w:szCs w:val="22"/>
          <w:lang w:val="en"/>
        </w:rPr>
        <w:t>(Nov 2020)</w:t>
      </w:r>
      <w:r w:rsidRPr="00F6000B">
        <w:rPr>
          <w:rFonts w:ascii="Arial" w:hAnsi="Arial" w:cs="Arial"/>
          <w:sz w:val="22"/>
          <w:szCs w:val="22"/>
          <w:lang w:val="en"/>
        </w:rPr>
        <w:t xml:space="preserve"> (Section 889(a)(1)(A) of Pub. L. 115-232).</w:t>
      </w:r>
    </w:p>
    <w:p w14:paraId="0E475DEA"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(4)</w:t>
      </w:r>
      <w:r w:rsidRPr="00F6000B">
        <w:rPr>
          <w:rFonts w:ascii="Arial" w:hAnsi="Arial" w:cs="Arial"/>
          <w:sz w:val="22"/>
          <w:szCs w:val="22"/>
          <w:lang w:val="en"/>
        </w:rPr>
        <w:t xml:space="preserve"> </w:t>
      </w:r>
      <w:hyperlink r:id="rId35" w:anchor="i1062680" w:history="1">
        <w:r w:rsidRPr="00F6000B">
          <w:rPr>
            <w:rStyle w:val="Hyperlink"/>
            <w:rFonts w:ascii="Arial" w:eastAsiaTheme="majorEastAsia" w:hAnsi="Arial" w:cs="Arial"/>
            <w:sz w:val="22"/>
            <w:szCs w:val="22"/>
            <w:lang w:val="en"/>
          </w:rPr>
          <w:t>52.209-10</w:t>
        </w:r>
      </w:hyperlink>
      <w:r w:rsidRPr="00F6000B">
        <w:rPr>
          <w:rFonts w:ascii="Arial" w:hAnsi="Arial" w:cs="Arial"/>
          <w:sz w:val="22"/>
          <w:szCs w:val="22"/>
          <w:lang w:val="en"/>
        </w:rPr>
        <w:t xml:space="preserve">, Prohibition on Contracting with Inverted Domestic Corporations </w:t>
      </w:r>
      <w:r w:rsidRPr="00F6000B">
        <w:rPr>
          <w:rStyle w:val="ph"/>
          <w:rFonts w:ascii="Arial" w:hAnsi="Arial" w:cs="Arial"/>
          <w:sz w:val="22"/>
          <w:szCs w:val="22"/>
          <w:lang w:val="en"/>
        </w:rPr>
        <w:t>(Nov 2015)</w:t>
      </w:r>
      <w:r w:rsidRPr="00F6000B">
        <w:rPr>
          <w:rFonts w:ascii="Arial" w:hAnsi="Arial" w:cs="Arial"/>
          <w:sz w:val="22"/>
          <w:szCs w:val="22"/>
          <w:lang w:val="en"/>
        </w:rPr>
        <w:t>.</w:t>
      </w:r>
    </w:p>
    <w:p w14:paraId="62EA9559"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Style w:val="ph"/>
          <w:rFonts w:ascii="Arial" w:hAnsi="Arial" w:cs="Arial"/>
          <w:lang w:val="en"/>
        </w:rPr>
        <w:t xml:space="preserve">           (5)</w:t>
      </w:r>
      <w:r w:rsidRPr="00F6000B">
        <w:rPr>
          <w:rFonts w:ascii="Arial" w:hAnsi="Arial" w:cs="Arial"/>
          <w:lang w:val="en"/>
        </w:rPr>
        <w:t xml:space="preserve"> </w:t>
      </w:r>
      <w:r w:rsidRPr="00F6000B">
        <w:rPr>
          <w:rStyle w:val="Hyperlink"/>
          <w:rFonts w:ascii="Arial" w:eastAsiaTheme="majorEastAsia" w:hAnsi="Arial" w:cs="Arial"/>
          <w:lang w:val="en"/>
        </w:rPr>
        <w:t>52.232-40</w:t>
      </w:r>
      <w:r w:rsidRPr="00F6000B">
        <w:rPr>
          <w:rFonts w:ascii="Arial" w:hAnsi="Arial" w:cs="Arial"/>
          <w:color w:val="000000"/>
        </w:rPr>
        <w:t>, Providing Accelerated Payments to Small Business Subcontractors (MAR 2023) (</w:t>
      </w:r>
      <w:r w:rsidRPr="00F6000B">
        <w:rPr>
          <w:rStyle w:val="Hyperlink"/>
          <w:rFonts w:ascii="Arial" w:eastAsiaTheme="majorEastAsia" w:hAnsi="Arial" w:cs="Arial"/>
          <w:lang w:val="en"/>
        </w:rPr>
        <w:t>31 U.S.C. 3903</w:t>
      </w:r>
      <w:r w:rsidRPr="00F6000B">
        <w:rPr>
          <w:rFonts w:ascii="Arial" w:hAnsi="Arial" w:cs="Arial"/>
          <w:color w:val="0000FF"/>
        </w:rPr>
        <w:t xml:space="preserve"> </w:t>
      </w:r>
      <w:r w:rsidRPr="00F6000B">
        <w:rPr>
          <w:rFonts w:ascii="Arial" w:hAnsi="Arial" w:cs="Arial"/>
          <w:color w:val="000000"/>
        </w:rPr>
        <w:t xml:space="preserve">and </w:t>
      </w:r>
      <w:r w:rsidRPr="00F6000B">
        <w:rPr>
          <w:rStyle w:val="Hyperlink"/>
          <w:rFonts w:ascii="Arial" w:eastAsiaTheme="majorEastAsia" w:hAnsi="Arial" w:cs="Arial"/>
          <w:lang w:val="en"/>
        </w:rPr>
        <w:t>10 U.S.C. 3801</w:t>
      </w:r>
      <w:r w:rsidRPr="00F6000B">
        <w:rPr>
          <w:rFonts w:ascii="Arial" w:hAnsi="Arial" w:cs="Arial"/>
          <w:color w:val="000000"/>
        </w:rPr>
        <w:t>).</w:t>
      </w:r>
    </w:p>
    <w:p w14:paraId="5C707223"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(6)</w:t>
      </w:r>
      <w:r w:rsidRPr="00F6000B">
        <w:rPr>
          <w:rFonts w:ascii="Arial" w:hAnsi="Arial" w:cs="Arial"/>
          <w:sz w:val="22"/>
          <w:szCs w:val="22"/>
          <w:lang w:val="en"/>
        </w:rPr>
        <w:t xml:space="preserve"> </w:t>
      </w:r>
      <w:hyperlink r:id="rId36" w:anchor="i1048661" w:history="1">
        <w:r w:rsidRPr="00F6000B">
          <w:rPr>
            <w:rStyle w:val="Hyperlink"/>
            <w:rFonts w:ascii="Arial" w:eastAsiaTheme="majorEastAsia" w:hAnsi="Arial" w:cs="Arial"/>
            <w:sz w:val="22"/>
            <w:szCs w:val="22"/>
            <w:lang w:val="en"/>
          </w:rPr>
          <w:t>52.233-3</w:t>
        </w:r>
      </w:hyperlink>
      <w:r w:rsidRPr="00F6000B">
        <w:rPr>
          <w:rFonts w:ascii="Arial" w:hAnsi="Arial" w:cs="Arial"/>
          <w:sz w:val="22"/>
          <w:szCs w:val="22"/>
          <w:lang w:val="en"/>
        </w:rPr>
        <w:t xml:space="preserve">, Protest After Award </w:t>
      </w:r>
      <w:r w:rsidRPr="00F6000B">
        <w:rPr>
          <w:rStyle w:val="ph"/>
          <w:rFonts w:ascii="Arial" w:hAnsi="Arial" w:cs="Arial"/>
          <w:sz w:val="22"/>
          <w:szCs w:val="22"/>
          <w:lang w:val="en"/>
        </w:rPr>
        <w:t>(Aug 1996)</w:t>
      </w:r>
      <w:r w:rsidRPr="00F6000B">
        <w:rPr>
          <w:rFonts w:ascii="Arial" w:hAnsi="Arial" w:cs="Arial"/>
          <w:sz w:val="22"/>
          <w:szCs w:val="22"/>
          <w:lang w:val="en"/>
        </w:rPr>
        <w:t xml:space="preserve"> (</w:t>
      </w:r>
      <w:hyperlink r:id="rId37" w:tgtFrame="_blank" w:history="1">
        <w:r w:rsidRPr="00F6000B">
          <w:rPr>
            <w:rStyle w:val="Hyperlink"/>
            <w:rFonts w:ascii="Arial" w:eastAsiaTheme="majorEastAsia" w:hAnsi="Arial" w:cs="Arial"/>
            <w:sz w:val="22"/>
            <w:szCs w:val="22"/>
            <w:lang w:val="en"/>
          </w:rPr>
          <w:t>31 U.S.C. 3553</w:t>
        </w:r>
      </w:hyperlink>
      <w:r w:rsidRPr="00F6000B">
        <w:rPr>
          <w:rFonts w:ascii="Arial" w:hAnsi="Arial" w:cs="Arial"/>
          <w:sz w:val="22"/>
          <w:szCs w:val="22"/>
          <w:lang w:val="en"/>
        </w:rPr>
        <w:t>).</w:t>
      </w:r>
    </w:p>
    <w:p w14:paraId="60D79DC0"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(7)</w:t>
      </w:r>
      <w:r w:rsidRPr="00F6000B">
        <w:rPr>
          <w:rFonts w:ascii="Arial" w:hAnsi="Arial" w:cs="Arial"/>
          <w:sz w:val="22"/>
          <w:szCs w:val="22"/>
          <w:lang w:val="en"/>
        </w:rPr>
        <w:t xml:space="preserve"> </w:t>
      </w:r>
      <w:hyperlink r:id="rId38" w:anchor="i1048698" w:history="1">
        <w:r w:rsidRPr="00F6000B">
          <w:rPr>
            <w:rStyle w:val="Hyperlink"/>
            <w:rFonts w:ascii="Arial" w:eastAsiaTheme="majorEastAsia" w:hAnsi="Arial" w:cs="Arial"/>
            <w:sz w:val="22"/>
            <w:szCs w:val="22"/>
            <w:lang w:val="en"/>
          </w:rPr>
          <w:t>52.233-4</w:t>
        </w:r>
      </w:hyperlink>
      <w:r w:rsidRPr="00F6000B">
        <w:rPr>
          <w:rFonts w:ascii="Arial" w:hAnsi="Arial" w:cs="Arial"/>
          <w:sz w:val="22"/>
          <w:szCs w:val="22"/>
          <w:lang w:val="en"/>
        </w:rPr>
        <w:t xml:space="preserve">, Applicable Law for Breach of Contract Claim </w:t>
      </w:r>
      <w:r w:rsidRPr="00F6000B">
        <w:rPr>
          <w:rStyle w:val="ph"/>
          <w:rFonts w:ascii="Arial" w:hAnsi="Arial" w:cs="Arial"/>
          <w:sz w:val="22"/>
          <w:szCs w:val="22"/>
          <w:lang w:val="en"/>
        </w:rPr>
        <w:t>(Oct 2004)</w:t>
      </w:r>
      <w:r w:rsidRPr="00F6000B">
        <w:rPr>
          <w:rFonts w:ascii="Arial" w:hAnsi="Arial" w:cs="Arial"/>
          <w:sz w:val="22"/>
          <w:szCs w:val="22"/>
          <w:lang w:val="en"/>
        </w:rPr>
        <w:t xml:space="preserve"> (Public Laws 108-77 and 108-78 (</w:t>
      </w:r>
      <w:hyperlink r:id="rId39" w:tgtFrame="_blank" w:history="1">
        <w:r w:rsidRPr="00F6000B">
          <w:rPr>
            <w:rStyle w:val="Hyperlink"/>
            <w:rFonts w:ascii="Arial" w:eastAsiaTheme="majorEastAsia" w:hAnsi="Arial" w:cs="Arial"/>
            <w:sz w:val="22"/>
            <w:szCs w:val="22"/>
            <w:lang w:val="en"/>
          </w:rPr>
          <w:t>19 U.S.C. 3805note</w:t>
        </w:r>
      </w:hyperlink>
      <w:r w:rsidRPr="00F6000B">
        <w:rPr>
          <w:rFonts w:ascii="Arial" w:hAnsi="Arial" w:cs="Arial"/>
          <w:sz w:val="22"/>
          <w:szCs w:val="22"/>
          <w:lang w:val="en"/>
        </w:rPr>
        <w:t>)).</w:t>
      </w:r>
    </w:p>
    <w:p w14:paraId="4ACBC450" w14:textId="77777777" w:rsidR="00AE7842" w:rsidRPr="00F6000B" w:rsidRDefault="00AE7842" w:rsidP="00AE7842">
      <w:pPr>
        <w:pStyle w:val="p"/>
        <w:rPr>
          <w:rFonts w:ascii="Arial" w:hAnsi="Arial" w:cs="Arial"/>
          <w:sz w:val="22"/>
          <w:szCs w:val="22"/>
          <w:lang w:val="en"/>
        </w:rPr>
      </w:pPr>
      <w:r w:rsidRPr="00F6000B">
        <w:rPr>
          <w:rStyle w:val="ph"/>
          <w:rFonts w:ascii="Arial" w:hAnsi="Arial" w:cs="Arial"/>
          <w:sz w:val="22"/>
          <w:szCs w:val="22"/>
          <w:lang w:val="en"/>
        </w:rPr>
        <w:t>(b)</w:t>
      </w:r>
      <w:r w:rsidRPr="00F6000B">
        <w:rPr>
          <w:rFonts w:ascii="Arial" w:hAnsi="Arial" w:cs="Arial"/>
          <w:sz w:val="22"/>
          <w:szCs w:val="22"/>
          <w:lang w:val="en"/>
        </w:rPr>
        <w:t xml:space="preserve"> The Contractor shall comply with the FAR clauses in this paragraph (b) that the Contracting Officer has indicated as being incorporated in this contract by reference to implement provisions of law or Executive orders applicable to acquisitions of commercial products and commercial services:</w:t>
      </w:r>
    </w:p>
    <w:p w14:paraId="06370AAE"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w:t>
      </w:r>
      <w:r w:rsidRPr="00F6000B">
        <w:rPr>
          <w:rStyle w:val="Emphasis"/>
          <w:rFonts w:ascii="Arial" w:eastAsiaTheme="majorEastAsia" w:hAnsi="Arial" w:cs="Arial"/>
          <w:sz w:val="22"/>
          <w:szCs w:val="22"/>
          <w:lang w:val="en"/>
        </w:rPr>
        <w:t>Contracting Officer check as appropriate</w:t>
      </w:r>
      <w:r w:rsidRPr="00F6000B">
        <w:rPr>
          <w:rFonts w:ascii="Arial" w:hAnsi="Arial" w:cs="Arial"/>
          <w:sz w:val="22"/>
          <w:szCs w:val="22"/>
          <w:lang w:val="en"/>
        </w:rPr>
        <w:t>.]</w:t>
      </w:r>
    </w:p>
    <w:p w14:paraId="08A171FB"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(1)</w:t>
      </w:r>
      <w:r w:rsidRPr="00F6000B">
        <w:rPr>
          <w:rFonts w:ascii="Arial" w:hAnsi="Arial" w:cs="Arial"/>
          <w:sz w:val="22"/>
          <w:szCs w:val="22"/>
          <w:lang w:val="en"/>
        </w:rPr>
        <w:t xml:space="preserve"> </w:t>
      </w:r>
      <w:hyperlink r:id="rId40" w:anchor="i1063319" w:history="1">
        <w:r w:rsidRPr="00F6000B">
          <w:rPr>
            <w:rStyle w:val="Hyperlink"/>
            <w:rFonts w:ascii="Arial" w:eastAsiaTheme="majorEastAsia" w:hAnsi="Arial" w:cs="Arial"/>
            <w:sz w:val="22"/>
            <w:szCs w:val="22"/>
            <w:lang w:val="en"/>
          </w:rPr>
          <w:t>52.203-6</w:t>
        </w:r>
      </w:hyperlink>
      <w:r w:rsidRPr="00F6000B">
        <w:rPr>
          <w:rStyle w:val="ph"/>
          <w:rFonts w:ascii="Arial" w:hAnsi="Arial" w:cs="Arial"/>
          <w:sz w:val="22"/>
          <w:szCs w:val="22"/>
          <w:lang w:val="en"/>
        </w:rPr>
        <w:t xml:space="preserve">, Restrictions on Subcontractor Sales to the Government (June 2020), with </w:t>
      </w:r>
      <w:r w:rsidRPr="00F6000B">
        <w:rPr>
          <w:rStyle w:val="Emphasis"/>
          <w:rFonts w:ascii="Arial" w:eastAsiaTheme="majorEastAsia" w:hAnsi="Arial" w:cs="Arial"/>
          <w:sz w:val="22"/>
          <w:szCs w:val="22"/>
          <w:lang w:val="en"/>
        </w:rPr>
        <w:t>Alternate I</w:t>
      </w:r>
      <w:r w:rsidRPr="00F6000B">
        <w:rPr>
          <w:rStyle w:val="ph"/>
          <w:rFonts w:ascii="Arial" w:hAnsi="Arial" w:cs="Arial"/>
          <w:sz w:val="22"/>
          <w:szCs w:val="22"/>
          <w:lang w:val="en"/>
        </w:rPr>
        <w:t xml:space="preserve"> (Nov 2021) (</w:t>
      </w:r>
      <w:hyperlink r:id="rId41" w:tgtFrame="_blank" w:history="1">
        <w:r w:rsidRPr="00F6000B">
          <w:rPr>
            <w:rStyle w:val="Hyperlink"/>
            <w:rFonts w:ascii="Arial" w:eastAsiaTheme="majorEastAsia" w:hAnsi="Arial" w:cs="Arial"/>
            <w:sz w:val="22"/>
            <w:szCs w:val="22"/>
            <w:lang w:val="en"/>
          </w:rPr>
          <w:t>41 U.S.C. 4704</w:t>
        </w:r>
      </w:hyperlink>
      <w:r w:rsidRPr="00F6000B">
        <w:rPr>
          <w:rStyle w:val="ph"/>
          <w:rFonts w:ascii="Arial" w:hAnsi="Arial" w:cs="Arial"/>
          <w:sz w:val="22"/>
          <w:szCs w:val="22"/>
          <w:lang w:val="en"/>
        </w:rPr>
        <w:t xml:space="preserve"> and </w:t>
      </w:r>
      <w:r w:rsidRPr="00F6000B">
        <w:rPr>
          <w:rStyle w:val="Hyperlink"/>
          <w:rFonts w:ascii="Arial" w:eastAsiaTheme="majorEastAsia" w:hAnsi="Arial" w:cs="Arial"/>
          <w:sz w:val="22"/>
          <w:szCs w:val="22"/>
          <w:lang w:val="en"/>
        </w:rPr>
        <w:t>10 U.S.C. 4655</w:t>
      </w:r>
      <w:r w:rsidRPr="00F6000B">
        <w:rPr>
          <w:rFonts w:ascii="Arial" w:eastAsiaTheme="minorHAnsi" w:hAnsi="Arial" w:cs="Arial"/>
          <w:color w:val="000000"/>
          <w:sz w:val="22"/>
          <w:szCs w:val="22"/>
        </w:rPr>
        <w:t>).</w:t>
      </w:r>
    </w:p>
    <w:p w14:paraId="349E6993"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w:t>
      </w:r>
      <w:r w:rsidRPr="00F6000B">
        <w:rPr>
          <w:rFonts w:ascii="Arial" w:hAnsi="Arial" w:cs="Arial"/>
          <w:sz w:val="22"/>
          <w:szCs w:val="22"/>
          <w:lang w:val="en"/>
        </w:rPr>
        <w:t xml:space="preserve"> </w:t>
      </w:r>
      <w:hyperlink r:id="rId42" w:anchor="i1063504" w:history="1">
        <w:r w:rsidRPr="00F6000B">
          <w:rPr>
            <w:rStyle w:val="Hyperlink"/>
            <w:rFonts w:ascii="Arial" w:eastAsiaTheme="majorEastAsia" w:hAnsi="Arial" w:cs="Arial"/>
            <w:sz w:val="22"/>
            <w:szCs w:val="22"/>
            <w:lang w:val="en"/>
          </w:rPr>
          <w:t>52.203-13</w:t>
        </w:r>
      </w:hyperlink>
      <w:r w:rsidRPr="00F6000B">
        <w:rPr>
          <w:rStyle w:val="ph"/>
          <w:rFonts w:ascii="Arial" w:hAnsi="Arial" w:cs="Arial"/>
          <w:sz w:val="22"/>
          <w:szCs w:val="22"/>
          <w:lang w:val="en"/>
        </w:rPr>
        <w:t>, Contractor Code of Business Ethics and Conduct (Nov 2021) (</w:t>
      </w:r>
      <w:hyperlink r:id="rId43" w:tgtFrame="_blank" w:history="1">
        <w:r w:rsidRPr="00F6000B">
          <w:rPr>
            <w:rStyle w:val="Hyperlink"/>
            <w:rFonts w:ascii="Arial" w:eastAsiaTheme="majorEastAsia" w:hAnsi="Arial" w:cs="Arial"/>
            <w:sz w:val="22"/>
            <w:szCs w:val="22"/>
            <w:lang w:val="en"/>
          </w:rPr>
          <w:t>41 U.S.C. 3509</w:t>
        </w:r>
      </w:hyperlink>
    </w:p>
    <w:p w14:paraId="3C44F981"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lastRenderedPageBreak/>
        <w:t xml:space="preserve">            __ </w:t>
      </w:r>
      <w:r w:rsidRPr="00F6000B">
        <w:rPr>
          <w:rStyle w:val="ph"/>
          <w:rFonts w:ascii="Arial" w:hAnsi="Arial" w:cs="Arial"/>
          <w:sz w:val="22"/>
          <w:szCs w:val="22"/>
          <w:lang w:val="en"/>
        </w:rPr>
        <w:t>(3)</w:t>
      </w:r>
      <w:r w:rsidRPr="00F6000B">
        <w:rPr>
          <w:rFonts w:ascii="Arial" w:hAnsi="Arial" w:cs="Arial"/>
          <w:sz w:val="22"/>
          <w:szCs w:val="22"/>
          <w:lang w:val="en"/>
        </w:rPr>
        <w:t xml:space="preserve"> </w:t>
      </w:r>
      <w:hyperlink r:id="rId44" w:anchor="i1063607" w:history="1">
        <w:r w:rsidRPr="00F6000B">
          <w:rPr>
            <w:rStyle w:val="Hyperlink"/>
            <w:rFonts w:ascii="Arial" w:eastAsiaTheme="majorEastAsia" w:hAnsi="Arial" w:cs="Arial"/>
            <w:sz w:val="22"/>
            <w:szCs w:val="22"/>
            <w:lang w:val="en"/>
          </w:rPr>
          <w:t>52.203-15</w:t>
        </w:r>
      </w:hyperlink>
      <w:r w:rsidRPr="00F6000B">
        <w:rPr>
          <w:rFonts w:ascii="Arial" w:hAnsi="Arial" w:cs="Arial"/>
          <w:sz w:val="22"/>
          <w:szCs w:val="22"/>
          <w:lang w:val="en"/>
        </w:rPr>
        <w:t xml:space="preserve">, Whistleblower Protections under the American Recovery and Reinvestment Act of 2009 </w:t>
      </w:r>
      <w:r w:rsidRPr="00F6000B">
        <w:rPr>
          <w:rStyle w:val="ph"/>
          <w:rFonts w:ascii="Arial" w:hAnsi="Arial" w:cs="Arial"/>
          <w:sz w:val="22"/>
          <w:szCs w:val="22"/>
          <w:lang w:val="en"/>
        </w:rPr>
        <w:t>(Jun 2010)</w:t>
      </w:r>
      <w:r w:rsidRPr="00F6000B">
        <w:rPr>
          <w:rFonts w:ascii="Arial" w:hAnsi="Arial" w:cs="Arial"/>
          <w:sz w:val="22"/>
          <w:szCs w:val="22"/>
          <w:lang w:val="en"/>
        </w:rPr>
        <w:t xml:space="preserve"> (Section 1553 of Pub. L. 111-5). (Applies to contracts funded by the American Recovery and Reinvestment Act of 2009.)</w:t>
      </w:r>
    </w:p>
    <w:p w14:paraId="3D24A02E"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(4)</w:t>
      </w:r>
      <w:r w:rsidRPr="00F6000B">
        <w:rPr>
          <w:rFonts w:ascii="Arial" w:hAnsi="Arial" w:cs="Arial"/>
          <w:sz w:val="22"/>
          <w:szCs w:val="22"/>
          <w:lang w:val="en"/>
        </w:rPr>
        <w:t xml:space="preserve"> </w:t>
      </w:r>
      <w:hyperlink r:id="rId45" w:anchor="i1064087" w:history="1">
        <w:r w:rsidRPr="00F6000B">
          <w:rPr>
            <w:rStyle w:val="Hyperlink"/>
            <w:rFonts w:ascii="Arial" w:eastAsiaTheme="majorEastAsia" w:hAnsi="Arial" w:cs="Arial"/>
            <w:sz w:val="22"/>
            <w:szCs w:val="22"/>
            <w:lang w:val="en"/>
          </w:rPr>
          <w:t>52.204-10</w:t>
        </w:r>
      </w:hyperlink>
      <w:r w:rsidRPr="00F6000B">
        <w:rPr>
          <w:rStyle w:val="ph"/>
          <w:rFonts w:ascii="Arial" w:hAnsi="Arial" w:cs="Arial"/>
          <w:sz w:val="22"/>
          <w:szCs w:val="22"/>
          <w:lang w:val="en"/>
        </w:rPr>
        <w:t>, Reporting Executive Compensation and First-Tier Subcontract Awards (Jun 2020) (Pub. L. 109-282) (</w:t>
      </w:r>
      <w:hyperlink r:id="rId46" w:tgtFrame="_blank" w:history="1">
        <w:r w:rsidRPr="00F6000B">
          <w:rPr>
            <w:rStyle w:val="Hyperlink"/>
            <w:rFonts w:ascii="Arial" w:eastAsiaTheme="majorEastAsia" w:hAnsi="Arial" w:cs="Arial"/>
            <w:sz w:val="22"/>
            <w:szCs w:val="22"/>
            <w:lang w:val="en"/>
          </w:rPr>
          <w:t>31 U.S.C. 6101 note</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4121E82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w:t>
      </w:r>
      <w:r w:rsidRPr="00F6000B">
        <w:rPr>
          <w:rFonts w:ascii="Arial" w:hAnsi="Arial" w:cs="Arial"/>
          <w:sz w:val="22"/>
          <w:szCs w:val="22"/>
          <w:lang w:val="en"/>
        </w:rPr>
        <w:t xml:space="preserve"> [Reserved].</w:t>
      </w:r>
    </w:p>
    <w:p w14:paraId="4CD38857"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(6)</w:t>
      </w:r>
      <w:r w:rsidRPr="00F6000B">
        <w:rPr>
          <w:rFonts w:ascii="Arial" w:hAnsi="Arial" w:cs="Arial"/>
          <w:sz w:val="22"/>
          <w:szCs w:val="22"/>
          <w:lang w:val="en"/>
        </w:rPr>
        <w:t xml:space="preserve"> </w:t>
      </w:r>
      <w:hyperlink r:id="rId47" w:anchor="i1064214" w:history="1">
        <w:r w:rsidRPr="00F6000B">
          <w:rPr>
            <w:rStyle w:val="Hyperlink"/>
            <w:rFonts w:ascii="Arial" w:eastAsiaTheme="majorEastAsia" w:hAnsi="Arial" w:cs="Arial"/>
            <w:sz w:val="22"/>
            <w:szCs w:val="22"/>
            <w:lang w:val="en"/>
          </w:rPr>
          <w:t>52.204-14</w:t>
        </w:r>
      </w:hyperlink>
      <w:r w:rsidRPr="00F6000B">
        <w:rPr>
          <w:rFonts w:ascii="Arial" w:hAnsi="Arial" w:cs="Arial"/>
          <w:sz w:val="22"/>
          <w:szCs w:val="22"/>
          <w:lang w:val="en"/>
        </w:rPr>
        <w:t xml:space="preserve">, Service Contract Reporting Requirements </w:t>
      </w:r>
      <w:r w:rsidRPr="00F6000B">
        <w:rPr>
          <w:rStyle w:val="ph"/>
          <w:rFonts w:ascii="Arial" w:hAnsi="Arial" w:cs="Arial"/>
          <w:sz w:val="22"/>
          <w:szCs w:val="22"/>
          <w:lang w:val="en"/>
        </w:rPr>
        <w:t>(Oct 2016)</w:t>
      </w:r>
      <w:r w:rsidRPr="00F6000B">
        <w:rPr>
          <w:rFonts w:ascii="Arial" w:hAnsi="Arial" w:cs="Arial"/>
          <w:sz w:val="22"/>
          <w:szCs w:val="22"/>
          <w:lang w:val="en"/>
        </w:rPr>
        <w:t xml:space="preserve"> (Pub. L. 111-117, section 743 of Div. C).</w:t>
      </w:r>
    </w:p>
    <w:p w14:paraId="6A225495"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(7)</w:t>
      </w:r>
      <w:r w:rsidRPr="00F6000B">
        <w:rPr>
          <w:rFonts w:ascii="Arial" w:hAnsi="Arial" w:cs="Arial"/>
          <w:sz w:val="22"/>
          <w:szCs w:val="22"/>
          <w:lang w:val="en"/>
        </w:rPr>
        <w:t xml:space="preserve"> </w:t>
      </w:r>
      <w:hyperlink r:id="rId48" w:anchor="i1064243" w:history="1">
        <w:r w:rsidRPr="00F6000B">
          <w:rPr>
            <w:rStyle w:val="Hyperlink"/>
            <w:rFonts w:ascii="Arial" w:eastAsiaTheme="majorEastAsia" w:hAnsi="Arial" w:cs="Arial"/>
            <w:sz w:val="22"/>
            <w:szCs w:val="22"/>
            <w:lang w:val="en"/>
          </w:rPr>
          <w:t>52.204-15</w:t>
        </w:r>
      </w:hyperlink>
      <w:r w:rsidRPr="00F6000B">
        <w:rPr>
          <w:rFonts w:ascii="Arial" w:hAnsi="Arial" w:cs="Arial"/>
          <w:sz w:val="22"/>
          <w:szCs w:val="22"/>
          <w:lang w:val="en"/>
        </w:rPr>
        <w:t xml:space="preserve">, Service Contract Reporting Requirements for Indefinite-Delivery Contracts </w:t>
      </w:r>
      <w:r w:rsidRPr="00F6000B">
        <w:rPr>
          <w:rStyle w:val="ph"/>
          <w:rFonts w:ascii="Arial" w:hAnsi="Arial" w:cs="Arial"/>
          <w:sz w:val="22"/>
          <w:szCs w:val="22"/>
          <w:lang w:val="en"/>
        </w:rPr>
        <w:t>(Oct 2016)</w:t>
      </w:r>
      <w:r w:rsidRPr="00F6000B">
        <w:rPr>
          <w:rFonts w:ascii="Arial" w:hAnsi="Arial" w:cs="Arial"/>
          <w:sz w:val="22"/>
          <w:szCs w:val="22"/>
          <w:lang w:val="en"/>
        </w:rPr>
        <w:t xml:space="preserve"> (Pub. L. 111-117, section 743 of Div. C).</w:t>
      </w:r>
    </w:p>
    <w:p w14:paraId="4213D64F" w14:textId="77777777" w:rsidR="00AE7842" w:rsidRPr="00F6000B" w:rsidRDefault="00AE7842" w:rsidP="00AE7842">
      <w:pPr>
        <w:autoSpaceDE w:val="0"/>
        <w:autoSpaceDN w:val="0"/>
        <w:adjustRightInd w:val="0"/>
        <w:spacing w:line="240" w:lineRule="auto"/>
        <w:rPr>
          <w:rFonts w:ascii="Arial" w:hAnsi="Arial" w:cs="Arial"/>
        </w:rPr>
      </w:pPr>
      <w:r w:rsidRPr="00F6000B">
        <w:rPr>
          <w:rFonts w:ascii="Arial" w:hAnsi="Arial" w:cs="Arial"/>
          <w:lang w:val="en"/>
        </w:rPr>
        <w:t xml:space="preserve">            _X_ </w:t>
      </w:r>
      <w:r w:rsidRPr="00F6000B">
        <w:rPr>
          <w:rStyle w:val="ph"/>
          <w:rFonts w:ascii="Arial" w:hAnsi="Arial" w:cs="Arial"/>
          <w:lang w:val="en"/>
        </w:rPr>
        <w:t>(8)</w:t>
      </w:r>
      <w:r w:rsidRPr="00F6000B">
        <w:rPr>
          <w:rFonts w:ascii="Arial" w:hAnsi="Arial" w:cs="Arial"/>
        </w:rPr>
        <w:t xml:space="preserve"> </w:t>
      </w:r>
      <w:r w:rsidRPr="00F6000B">
        <w:rPr>
          <w:rFonts w:ascii="Arial" w:hAnsi="Arial" w:cs="Arial"/>
          <w:color w:val="0000FF"/>
          <w:u w:val="single"/>
        </w:rPr>
        <w:t>52.204-27</w:t>
      </w:r>
      <w:r w:rsidRPr="00F6000B">
        <w:rPr>
          <w:rFonts w:ascii="Arial" w:hAnsi="Arial" w:cs="Arial"/>
          <w:color w:val="000000"/>
        </w:rPr>
        <w:t>,</w:t>
      </w:r>
      <w:r w:rsidRPr="00F6000B">
        <w:rPr>
          <w:rStyle w:val="ph"/>
          <w:rFonts w:ascii="Arial" w:hAnsi="Arial" w:cs="Arial"/>
          <w:lang w:val="en"/>
        </w:rPr>
        <w:t xml:space="preserve"> </w:t>
      </w:r>
      <w:r w:rsidRPr="00F6000B">
        <w:rPr>
          <w:rFonts w:ascii="Arial" w:hAnsi="Arial" w:cs="Arial"/>
        </w:rPr>
        <w:t>Prohibition on a ByteDance Covered Application (JUN 2023) (Section 102 of Division R of Pub. L. 117-328).</w:t>
      </w:r>
    </w:p>
    <w:p w14:paraId="0E116A0C" w14:textId="77777777" w:rsidR="00AE7842" w:rsidRPr="00F6000B" w:rsidRDefault="00AE7842" w:rsidP="00AE7842">
      <w:pPr>
        <w:autoSpaceDE w:val="0"/>
        <w:autoSpaceDN w:val="0"/>
        <w:adjustRightInd w:val="0"/>
        <w:spacing w:line="240" w:lineRule="auto"/>
        <w:rPr>
          <w:rFonts w:ascii="Arial" w:hAnsi="Arial" w:cs="Arial"/>
          <w:lang w:val="en"/>
        </w:rPr>
      </w:pPr>
    </w:p>
    <w:p w14:paraId="4D1DFD90"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Fonts w:ascii="Arial" w:hAnsi="Arial" w:cs="Arial"/>
          <w:lang w:val="en"/>
        </w:rPr>
        <w:t xml:space="preserve">            ___ </w:t>
      </w:r>
      <w:r w:rsidRPr="00F6000B">
        <w:rPr>
          <w:rStyle w:val="ph"/>
          <w:rFonts w:ascii="Arial" w:hAnsi="Arial" w:cs="Arial"/>
          <w:lang w:val="en"/>
        </w:rPr>
        <w:t>(9)</w:t>
      </w:r>
      <w:r w:rsidRPr="00F6000B">
        <w:rPr>
          <w:rFonts w:ascii="Arial" w:hAnsi="Arial" w:cs="Arial"/>
          <w:lang w:val="en"/>
        </w:rPr>
        <w:t xml:space="preserve"> </w:t>
      </w:r>
      <w:hyperlink r:id="rId49" w:anchor="i1062590" w:history="1">
        <w:r w:rsidRPr="00F6000B">
          <w:rPr>
            <w:rStyle w:val="Hyperlink"/>
            <w:rFonts w:ascii="Arial" w:eastAsiaTheme="majorEastAsia" w:hAnsi="Arial" w:cs="Arial"/>
            <w:lang w:val="en"/>
          </w:rPr>
          <w:t>52.209-6</w:t>
        </w:r>
      </w:hyperlink>
      <w:r w:rsidRPr="00F6000B">
        <w:rPr>
          <w:rStyle w:val="ph"/>
          <w:rFonts w:ascii="Arial" w:hAnsi="Arial" w:cs="Arial"/>
          <w:lang w:val="en"/>
        </w:rPr>
        <w:t xml:space="preserve">, </w:t>
      </w:r>
      <w:r w:rsidRPr="00F6000B">
        <w:rPr>
          <w:rFonts w:ascii="Arial" w:hAnsi="Arial" w:cs="Arial"/>
          <w:color w:val="000000"/>
        </w:rPr>
        <w:t>Protecting the Government’s Interest When Subcontracting with Contractors Debarred, Suspended, or Proposed for Debarment. (NOV 2021) (</w:t>
      </w:r>
      <w:r w:rsidRPr="00F6000B">
        <w:rPr>
          <w:rFonts w:ascii="Arial" w:hAnsi="Arial" w:cs="Arial"/>
          <w:color w:val="0000FF"/>
        </w:rPr>
        <w:t>31 U.S.C. 6101 note</w:t>
      </w:r>
      <w:r w:rsidRPr="00F6000B">
        <w:rPr>
          <w:rFonts w:ascii="Arial" w:hAnsi="Arial" w:cs="Arial"/>
          <w:color w:val="000000"/>
        </w:rPr>
        <w:t>).</w:t>
      </w:r>
    </w:p>
    <w:p w14:paraId="129567CA"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(10)</w:t>
      </w:r>
      <w:r w:rsidRPr="00F6000B">
        <w:rPr>
          <w:rFonts w:ascii="Arial" w:hAnsi="Arial" w:cs="Arial"/>
          <w:sz w:val="22"/>
          <w:szCs w:val="22"/>
          <w:lang w:val="en"/>
        </w:rPr>
        <w:t xml:space="preserve"> </w:t>
      </w:r>
      <w:hyperlink r:id="rId50" w:anchor="i1062651" w:history="1">
        <w:r w:rsidRPr="00F6000B">
          <w:rPr>
            <w:rStyle w:val="Hyperlink"/>
            <w:rFonts w:ascii="Arial" w:eastAsiaTheme="majorEastAsia" w:hAnsi="Arial" w:cs="Arial"/>
            <w:sz w:val="22"/>
            <w:szCs w:val="22"/>
            <w:lang w:val="en"/>
          </w:rPr>
          <w:t>52.209-9</w:t>
        </w:r>
      </w:hyperlink>
      <w:r w:rsidRPr="00F6000B">
        <w:rPr>
          <w:rFonts w:ascii="Arial" w:hAnsi="Arial" w:cs="Arial"/>
          <w:sz w:val="22"/>
          <w:szCs w:val="22"/>
          <w:lang w:val="en"/>
        </w:rPr>
        <w:t xml:space="preserve">, Updates of Publicly Available Information Regarding Responsibility Matters </w:t>
      </w:r>
      <w:r w:rsidRPr="00F6000B">
        <w:rPr>
          <w:rStyle w:val="ph"/>
          <w:rFonts w:ascii="Arial" w:hAnsi="Arial" w:cs="Arial"/>
          <w:sz w:val="22"/>
          <w:szCs w:val="22"/>
          <w:lang w:val="en"/>
        </w:rPr>
        <w:t>(Oct 2018)</w:t>
      </w:r>
      <w:r w:rsidRPr="00F6000B">
        <w:rPr>
          <w:rFonts w:ascii="Arial" w:hAnsi="Arial" w:cs="Arial"/>
          <w:sz w:val="22"/>
          <w:szCs w:val="22"/>
          <w:lang w:val="en"/>
        </w:rPr>
        <w:t xml:space="preserve"> (</w:t>
      </w:r>
      <w:hyperlink r:id="rId51" w:tgtFrame="_blank" w:history="1">
        <w:r w:rsidRPr="00F6000B">
          <w:rPr>
            <w:rStyle w:val="Hyperlink"/>
            <w:rFonts w:ascii="Arial" w:eastAsiaTheme="majorEastAsia" w:hAnsi="Arial" w:cs="Arial"/>
            <w:sz w:val="22"/>
            <w:szCs w:val="22"/>
            <w:lang w:val="en"/>
          </w:rPr>
          <w:t>41 U.S.C. 2313</w:t>
        </w:r>
      </w:hyperlink>
      <w:r w:rsidRPr="00F6000B">
        <w:rPr>
          <w:rFonts w:ascii="Arial" w:hAnsi="Arial" w:cs="Arial"/>
          <w:sz w:val="22"/>
          <w:szCs w:val="22"/>
          <w:lang w:val="en"/>
        </w:rPr>
        <w:t>).</w:t>
      </w:r>
    </w:p>
    <w:p w14:paraId="08BB682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(11)</w:t>
      </w:r>
      <w:r w:rsidRPr="00F6000B">
        <w:rPr>
          <w:rFonts w:ascii="Arial" w:hAnsi="Arial" w:cs="Arial"/>
          <w:sz w:val="22"/>
          <w:szCs w:val="22"/>
          <w:lang w:val="en"/>
        </w:rPr>
        <w:t xml:space="preserve"> [Reserved].</w:t>
      </w:r>
    </w:p>
    <w:p w14:paraId="1896993A"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(12)</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52" w:anchor="i1057314" w:history="1">
        <w:r w:rsidRPr="00F6000B">
          <w:rPr>
            <w:rStyle w:val="Hyperlink"/>
            <w:rFonts w:ascii="Arial" w:eastAsiaTheme="majorEastAsia" w:hAnsi="Arial" w:cs="Arial"/>
            <w:sz w:val="22"/>
            <w:szCs w:val="22"/>
            <w:lang w:val="en"/>
          </w:rPr>
          <w:t>52.219-3</w:t>
        </w:r>
      </w:hyperlink>
      <w:r w:rsidRPr="00F6000B">
        <w:rPr>
          <w:rFonts w:ascii="Arial" w:hAnsi="Arial" w:cs="Arial"/>
          <w:sz w:val="22"/>
          <w:szCs w:val="22"/>
          <w:lang w:val="en"/>
        </w:rPr>
        <w:t xml:space="preserve">, Notice of HUBZone Set-Aside or Sole-Source Award </w:t>
      </w:r>
      <w:r w:rsidRPr="00F6000B">
        <w:rPr>
          <w:rStyle w:val="ph"/>
          <w:rFonts w:ascii="Arial" w:hAnsi="Arial" w:cs="Arial"/>
          <w:sz w:val="22"/>
          <w:szCs w:val="22"/>
          <w:lang w:val="en"/>
        </w:rPr>
        <w:t>(Oct 2022)</w:t>
      </w:r>
      <w:r w:rsidRPr="00F6000B">
        <w:rPr>
          <w:rFonts w:ascii="Arial" w:hAnsi="Arial" w:cs="Arial"/>
          <w:sz w:val="22"/>
          <w:szCs w:val="22"/>
          <w:lang w:val="en"/>
        </w:rPr>
        <w:t xml:space="preserve"> (</w:t>
      </w:r>
      <w:hyperlink r:id="rId53" w:tgtFrame="_blank" w:history="1">
        <w:r w:rsidRPr="00F6000B">
          <w:rPr>
            <w:rStyle w:val="Hyperlink"/>
            <w:rFonts w:ascii="Arial" w:eastAsiaTheme="majorEastAsia" w:hAnsi="Arial" w:cs="Arial"/>
            <w:sz w:val="22"/>
            <w:szCs w:val="22"/>
            <w:lang w:val="en"/>
          </w:rPr>
          <w:t>15 U.S.C.657a</w:t>
        </w:r>
      </w:hyperlink>
      <w:r w:rsidRPr="00F6000B">
        <w:rPr>
          <w:rFonts w:ascii="Arial" w:hAnsi="Arial" w:cs="Arial"/>
          <w:sz w:val="22"/>
          <w:szCs w:val="22"/>
          <w:lang w:val="en"/>
        </w:rPr>
        <w:t>).</w:t>
      </w:r>
    </w:p>
    <w:p w14:paraId="6480F460"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(13)</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54" w:anchor="i1057352" w:history="1">
        <w:r w:rsidRPr="00F6000B">
          <w:rPr>
            <w:rStyle w:val="Hyperlink"/>
            <w:rFonts w:ascii="Arial" w:eastAsiaTheme="majorEastAsia" w:hAnsi="Arial" w:cs="Arial"/>
            <w:sz w:val="22"/>
            <w:szCs w:val="22"/>
            <w:lang w:val="en"/>
          </w:rPr>
          <w:t>52.219-4</w:t>
        </w:r>
      </w:hyperlink>
      <w:r w:rsidRPr="00F6000B">
        <w:rPr>
          <w:rFonts w:ascii="Arial" w:hAnsi="Arial" w:cs="Arial"/>
          <w:sz w:val="22"/>
          <w:szCs w:val="22"/>
          <w:lang w:val="en"/>
        </w:rPr>
        <w:t xml:space="preserve">, Notice of Price Evaluation Preference for HUBZone Small Business Concerns </w:t>
      </w:r>
      <w:r w:rsidRPr="00F6000B">
        <w:rPr>
          <w:rStyle w:val="ph"/>
          <w:rFonts w:ascii="Arial" w:hAnsi="Arial" w:cs="Arial"/>
          <w:sz w:val="22"/>
          <w:szCs w:val="22"/>
          <w:lang w:val="en"/>
        </w:rPr>
        <w:t>(Oct 2022)</w:t>
      </w:r>
      <w:r w:rsidRPr="00F6000B">
        <w:rPr>
          <w:rFonts w:ascii="Arial" w:hAnsi="Arial" w:cs="Arial"/>
          <w:sz w:val="22"/>
          <w:szCs w:val="22"/>
          <w:lang w:val="en"/>
        </w:rPr>
        <w:t xml:space="preserve"> (if the offeror elects to waive the preference, it shall so indicate in its offer) (</w:t>
      </w:r>
      <w:hyperlink r:id="rId55" w:tgtFrame="_blank" w:history="1">
        <w:r w:rsidRPr="00F6000B">
          <w:rPr>
            <w:rStyle w:val="Hyperlink"/>
            <w:rFonts w:ascii="Arial" w:eastAsiaTheme="majorEastAsia" w:hAnsi="Arial" w:cs="Arial"/>
            <w:sz w:val="22"/>
            <w:szCs w:val="22"/>
            <w:lang w:val="en"/>
          </w:rPr>
          <w:t>15 U.S.C. 657a</w:t>
        </w:r>
      </w:hyperlink>
      <w:r w:rsidRPr="00F6000B">
        <w:rPr>
          <w:rFonts w:ascii="Arial" w:hAnsi="Arial" w:cs="Arial"/>
          <w:sz w:val="22"/>
          <w:szCs w:val="22"/>
          <w:lang w:val="en"/>
        </w:rPr>
        <w:t>).</w:t>
      </w:r>
    </w:p>
    <w:p w14:paraId="422BEA7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(14)</w:t>
      </w:r>
      <w:r w:rsidRPr="00F6000B">
        <w:rPr>
          <w:rFonts w:ascii="Arial" w:hAnsi="Arial" w:cs="Arial"/>
          <w:sz w:val="22"/>
          <w:szCs w:val="22"/>
          <w:lang w:val="en"/>
        </w:rPr>
        <w:t xml:space="preserve"> [Reserved]</w:t>
      </w:r>
    </w:p>
    <w:p w14:paraId="29CE4D57"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(15)</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56" w:anchor="i1057393" w:history="1">
        <w:r w:rsidRPr="00F6000B">
          <w:rPr>
            <w:rStyle w:val="Hyperlink"/>
            <w:rFonts w:ascii="Arial" w:eastAsiaTheme="majorEastAsia" w:hAnsi="Arial" w:cs="Arial"/>
            <w:sz w:val="22"/>
            <w:szCs w:val="22"/>
            <w:lang w:val="en"/>
          </w:rPr>
          <w:t>52.219-6</w:t>
        </w:r>
      </w:hyperlink>
      <w:r w:rsidRPr="00F6000B">
        <w:rPr>
          <w:rFonts w:ascii="Arial" w:hAnsi="Arial" w:cs="Arial"/>
          <w:sz w:val="22"/>
          <w:szCs w:val="22"/>
          <w:lang w:val="en"/>
        </w:rPr>
        <w:t xml:space="preserve">, Notice of Total Small Business Set-Aside </w:t>
      </w:r>
      <w:r w:rsidRPr="00F6000B">
        <w:rPr>
          <w:rStyle w:val="ph"/>
          <w:rFonts w:ascii="Arial" w:hAnsi="Arial" w:cs="Arial"/>
          <w:sz w:val="22"/>
          <w:szCs w:val="22"/>
          <w:lang w:val="en"/>
        </w:rPr>
        <w:t>(NOV 2020)</w:t>
      </w:r>
      <w:r w:rsidRPr="00F6000B">
        <w:rPr>
          <w:rFonts w:ascii="Arial" w:hAnsi="Arial" w:cs="Arial"/>
          <w:sz w:val="22"/>
          <w:szCs w:val="22"/>
          <w:lang w:val="en"/>
        </w:rPr>
        <w:t xml:space="preserve"> (</w:t>
      </w:r>
      <w:hyperlink r:id="rId57" w:tgtFrame="_blank" w:history="1">
        <w:r w:rsidRPr="00F6000B">
          <w:rPr>
            <w:rStyle w:val="Hyperlink"/>
            <w:rFonts w:ascii="Arial" w:eastAsiaTheme="majorEastAsia" w:hAnsi="Arial" w:cs="Arial"/>
            <w:sz w:val="22"/>
            <w:szCs w:val="22"/>
            <w:lang w:val="en"/>
          </w:rPr>
          <w:t>15 U.S.C.644</w:t>
        </w:r>
      </w:hyperlink>
      <w:r w:rsidRPr="00F6000B">
        <w:rPr>
          <w:rFonts w:ascii="Arial" w:hAnsi="Arial" w:cs="Arial"/>
          <w:sz w:val="22"/>
          <w:szCs w:val="22"/>
          <w:lang w:val="en"/>
        </w:rPr>
        <w:t>).</w:t>
      </w:r>
    </w:p>
    <w:p w14:paraId="6A79DD57"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 xml:space="preserve">(Mar 2020) of </w:t>
      </w:r>
      <w:hyperlink r:id="rId58" w:anchor="i1057393" w:history="1">
        <w:r w:rsidRPr="00F6000B">
          <w:rPr>
            <w:rStyle w:val="Hyperlink"/>
            <w:rFonts w:ascii="Arial" w:eastAsiaTheme="majorEastAsia" w:hAnsi="Arial" w:cs="Arial"/>
            <w:sz w:val="22"/>
            <w:szCs w:val="22"/>
            <w:lang w:val="en"/>
          </w:rPr>
          <w:t>52.219-6</w:t>
        </w:r>
      </w:hyperlink>
      <w:r w:rsidRPr="00F6000B">
        <w:rPr>
          <w:rFonts w:ascii="Arial" w:hAnsi="Arial" w:cs="Arial"/>
          <w:sz w:val="22"/>
          <w:szCs w:val="22"/>
          <w:lang w:val="en"/>
        </w:rPr>
        <w:t>.</w:t>
      </w:r>
    </w:p>
    <w:p w14:paraId="602D5188"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(16)</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59" w:anchor="i1057419" w:history="1">
        <w:r w:rsidRPr="00F6000B">
          <w:rPr>
            <w:rStyle w:val="Hyperlink"/>
            <w:rFonts w:ascii="Arial" w:eastAsiaTheme="majorEastAsia" w:hAnsi="Arial" w:cs="Arial"/>
            <w:sz w:val="22"/>
            <w:szCs w:val="22"/>
            <w:lang w:val="en"/>
          </w:rPr>
          <w:t>52.219-7</w:t>
        </w:r>
      </w:hyperlink>
      <w:r w:rsidRPr="00F6000B">
        <w:rPr>
          <w:rFonts w:ascii="Arial" w:hAnsi="Arial" w:cs="Arial"/>
          <w:sz w:val="22"/>
          <w:szCs w:val="22"/>
          <w:lang w:val="en"/>
        </w:rPr>
        <w:t xml:space="preserve">, Notice of Partial Small Business Set-Aside </w:t>
      </w:r>
      <w:r w:rsidRPr="00F6000B">
        <w:rPr>
          <w:rStyle w:val="ph"/>
          <w:rFonts w:ascii="Arial" w:hAnsi="Arial" w:cs="Arial"/>
          <w:sz w:val="22"/>
          <w:szCs w:val="22"/>
          <w:lang w:val="en"/>
        </w:rPr>
        <w:t>(NOV 2020)</w:t>
      </w:r>
      <w:r w:rsidRPr="00F6000B">
        <w:rPr>
          <w:rFonts w:ascii="Arial" w:hAnsi="Arial" w:cs="Arial"/>
          <w:sz w:val="22"/>
          <w:szCs w:val="22"/>
          <w:lang w:val="en"/>
        </w:rPr>
        <w:t xml:space="preserve"> (</w:t>
      </w:r>
      <w:hyperlink r:id="rId60" w:tgtFrame="_blank" w:history="1">
        <w:r w:rsidRPr="00F6000B">
          <w:rPr>
            <w:rStyle w:val="Hyperlink"/>
            <w:rFonts w:ascii="Arial" w:eastAsiaTheme="majorEastAsia" w:hAnsi="Arial" w:cs="Arial"/>
            <w:sz w:val="22"/>
            <w:szCs w:val="22"/>
            <w:lang w:val="en"/>
          </w:rPr>
          <w:t>15 U.S.C. 644</w:t>
        </w:r>
      </w:hyperlink>
      <w:r w:rsidRPr="00F6000B">
        <w:rPr>
          <w:rFonts w:ascii="Arial" w:hAnsi="Arial" w:cs="Arial"/>
          <w:sz w:val="22"/>
          <w:szCs w:val="22"/>
          <w:lang w:val="en"/>
        </w:rPr>
        <w:t>).</w:t>
      </w:r>
    </w:p>
    <w:p w14:paraId="459DC31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(Mar 2020)</w:t>
      </w:r>
      <w:r w:rsidRPr="00F6000B">
        <w:rPr>
          <w:rFonts w:ascii="Arial" w:hAnsi="Arial" w:cs="Arial"/>
          <w:sz w:val="22"/>
          <w:szCs w:val="22"/>
          <w:lang w:val="en"/>
        </w:rPr>
        <w:t xml:space="preserve"> of </w:t>
      </w:r>
      <w:hyperlink r:id="rId61" w:anchor="i1057419" w:history="1">
        <w:r w:rsidRPr="00F6000B">
          <w:rPr>
            <w:rStyle w:val="Hyperlink"/>
            <w:rFonts w:ascii="Arial" w:eastAsiaTheme="majorEastAsia" w:hAnsi="Arial" w:cs="Arial"/>
            <w:sz w:val="22"/>
            <w:szCs w:val="22"/>
            <w:lang w:val="en"/>
          </w:rPr>
          <w:t>52.219-7</w:t>
        </w:r>
      </w:hyperlink>
      <w:r w:rsidRPr="00F6000B">
        <w:rPr>
          <w:rFonts w:ascii="Arial" w:hAnsi="Arial" w:cs="Arial"/>
          <w:sz w:val="22"/>
          <w:szCs w:val="22"/>
          <w:lang w:val="en"/>
        </w:rPr>
        <w:t>.</w:t>
      </w:r>
    </w:p>
    <w:p w14:paraId="50515C4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(17)</w:t>
      </w:r>
      <w:r w:rsidRPr="00F6000B">
        <w:rPr>
          <w:rFonts w:ascii="Arial" w:hAnsi="Arial" w:cs="Arial"/>
          <w:sz w:val="22"/>
          <w:szCs w:val="22"/>
          <w:lang w:val="en"/>
        </w:rPr>
        <w:t xml:space="preserve"> </w:t>
      </w:r>
      <w:hyperlink r:id="rId62" w:anchor="i52_219-8" w:history="1">
        <w:r w:rsidRPr="00F6000B">
          <w:rPr>
            <w:rStyle w:val="Hyperlink"/>
            <w:rFonts w:ascii="Arial" w:eastAsiaTheme="majorEastAsia" w:hAnsi="Arial" w:cs="Arial"/>
            <w:sz w:val="22"/>
            <w:szCs w:val="22"/>
            <w:lang w:val="en"/>
          </w:rPr>
          <w:t>52.219-8</w:t>
        </w:r>
      </w:hyperlink>
      <w:r w:rsidRPr="00F6000B">
        <w:rPr>
          <w:rFonts w:ascii="Arial" w:hAnsi="Arial" w:cs="Arial"/>
          <w:sz w:val="22"/>
          <w:szCs w:val="22"/>
          <w:lang w:val="en"/>
        </w:rPr>
        <w:t xml:space="preserve">, Utilization of Small Business Concerns </w:t>
      </w:r>
      <w:r w:rsidRPr="00F6000B">
        <w:rPr>
          <w:rStyle w:val="ph"/>
          <w:rFonts w:ascii="Arial" w:hAnsi="Arial" w:cs="Arial"/>
          <w:sz w:val="22"/>
          <w:szCs w:val="22"/>
          <w:lang w:val="en"/>
        </w:rPr>
        <w:t>(Oct 2022)</w:t>
      </w:r>
      <w:r w:rsidRPr="00F6000B">
        <w:rPr>
          <w:rFonts w:ascii="Arial" w:hAnsi="Arial" w:cs="Arial"/>
          <w:sz w:val="22"/>
          <w:szCs w:val="22"/>
          <w:lang w:val="en"/>
        </w:rPr>
        <w:t xml:space="preserve"> (</w:t>
      </w:r>
      <w:hyperlink r:id="rId63" w:tgtFrame="_blank" w:history="1">
        <w:r w:rsidRPr="00F6000B">
          <w:rPr>
            <w:rStyle w:val="Hyperlink"/>
            <w:rFonts w:ascii="Arial" w:eastAsiaTheme="majorEastAsia" w:hAnsi="Arial" w:cs="Arial"/>
            <w:sz w:val="22"/>
            <w:szCs w:val="22"/>
            <w:lang w:val="en"/>
          </w:rPr>
          <w:t>15 U.S.C. 637(d)(2)</w:t>
        </w:r>
      </w:hyperlink>
      <w:r w:rsidRPr="00F6000B">
        <w:rPr>
          <w:rFonts w:ascii="Arial" w:hAnsi="Arial" w:cs="Arial"/>
          <w:sz w:val="22"/>
          <w:szCs w:val="22"/>
          <w:lang w:val="en"/>
        </w:rPr>
        <w:t xml:space="preserve"> and (3)).</w:t>
      </w:r>
    </w:p>
    <w:p w14:paraId="5C4D3E32"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lastRenderedPageBreak/>
        <w:t xml:space="preserve">          _X_ </w:t>
      </w:r>
      <w:r w:rsidRPr="00F6000B">
        <w:rPr>
          <w:rStyle w:val="ph"/>
          <w:rFonts w:ascii="Arial" w:hAnsi="Arial" w:cs="Arial"/>
          <w:sz w:val="22"/>
          <w:szCs w:val="22"/>
          <w:lang w:val="en"/>
        </w:rPr>
        <w:t>(18)</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64" w:anchor="i52_219-9" w:history="1">
        <w:r w:rsidRPr="00F6000B">
          <w:rPr>
            <w:rStyle w:val="Hyperlink"/>
            <w:rFonts w:ascii="Arial" w:eastAsiaTheme="majorEastAsia" w:hAnsi="Arial" w:cs="Arial"/>
            <w:sz w:val="22"/>
            <w:szCs w:val="22"/>
            <w:lang w:val="en"/>
          </w:rPr>
          <w:t>52.219-9</w:t>
        </w:r>
      </w:hyperlink>
      <w:r w:rsidRPr="00F6000B">
        <w:rPr>
          <w:rStyle w:val="ph"/>
          <w:rFonts w:ascii="Arial" w:hAnsi="Arial" w:cs="Arial"/>
          <w:sz w:val="22"/>
          <w:szCs w:val="22"/>
          <w:lang w:val="en"/>
        </w:rPr>
        <w:t>, Small Business Subcontracting Plan (Nov 2021) (</w:t>
      </w:r>
      <w:hyperlink r:id="rId65" w:tgtFrame="_blank" w:history="1">
        <w:r w:rsidRPr="00F6000B">
          <w:rPr>
            <w:rStyle w:val="Hyperlink"/>
            <w:rFonts w:ascii="Arial" w:eastAsiaTheme="majorEastAsia" w:hAnsi="Arial" w:cs="Arial"/>
            <w:sz w:val="22"/>
            <w:szCs w:val="22"/>
            <w:lang w:val="en"/>
          </w:rPr>
          <w:t>15 U.S.C. 637(d)(4)</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1A57E56C"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(Nov 2016)</w:t>
      </w:r>
      <w:r w:rsidRPr="00F6000B">
        <w:rPr>
          <w:rFonts w:ascii="Arial" w:hAnsi="Arial" w:cs="Arial"/>
          <w:sz w:val="22"/>
          <w:szCs w:val="22"/>
          <w:lang w:val="en"/>
        </w:rPr>
        <w:t xml:space="preserve"> of </w:t>
      </w:r>
      <w:hyperlink r:id="rId66" w:anchor="i52_219-9" w:history="1">
        <w:r w:rsidRPr="00F6000B">
          <w:rPr>
            <w:rStyle w:val="Hyperlink"/>
            <w:rFonts w:ascii="Arial" w:eastAsiaTheme="majorEastAsia" w:hAnsi="Arial" w:cs="Arial"/>
            <w:sz w:val="22"/>
            <w:szCs w:val="22"/>
            <w:lang w:val="en"/>
          </w:rPr>
          <w:t>52.219-9</w:t>
        </w:r>
      </w:hyperlink>
      <w:r w:rsidRPr="00F6000B">
        <w:rPr>
          <w:rFonts w:ascii="Arial" w:hAnsi="Arial" w:cs="Arial"/>
          <w:sz w:val="22"/>
          <w:szCs w:val="22"/>
          <w:lang w:val="en"/>
        </w:rPr>
        <w:t>.</w:t>
      </w:r>
    </w:p>
    <w:p w14:paraId="3909313C"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(iii)</w:t>
      </w:r>
      <w:r w:rsidRPr="00F6000B">
        <w:rPr>
          <w:rFonts w:ascii="Arial" w:hAnsi="Arial" w:cs="Arial"/>
          <w:sz w:val="22"/>
          <w:szCs w:val="22"/>
          <w:lang w:val="en"/>
        </w:rPr>
        <w:t xml:space="preserve"> Alternate II </w:t>
      </w:r>
      <w:r w:rsidRPr="00F6000B">
        <w:rPr>
          <w:rStyle w:val="ph"/>
          <w:rFonts w:ascii="Arial" w:hAnsi="Arial" w:cs="Arial"/>
          <w:sz w:val="22"/>
          <w:szCs w:val="22"/>
          <w:lang w:val="en"/>
        </w:rPr>
        <w:t>(Nov 2016)</w:t>
      </w:r>
      <w:r w:rsidRPr="00F6000B">
        <w:rPr>
          <w:rFonts w:ascii="Arial" w:hAnsi="Arial" w:cs="Arial"/>
          <w:sz w:val="22"/>
          <w:szCs w:val="22"/>
          <w:lang w:val="en"/>
        </w:rPr>
        <w:t xml:space="preserve"> of </w:t>
      </w:r>
      <w:hyperlink r:id="rId67" w:anchor="i52_219-9" w:history="1">
        <w:r w:rsidRPr="00F6000B">
          <w:rPr>
            <w:rStyle w:val="Hyperlink"/>
            <w:rFonts w:ascii="Arial" w:eastAsiaTheme="majorEastAsia" w:hAnsi="Arial" w:cs="Arial"/>
            <w:sz w:val="22"/>
            <w:szCs w:val="22"/>
            <w:lang w:val="en"/>
          </w:rPr>
          <w:t>52.219-9</w:t>
        </w:r>
      </w:hyperlink>
      <w:r w:rsidRPr="00F6000B">
        <w:rPr>
          <w:rFonts w:ascii="Arial" w:hAnsi="Arial" w:cs="Arial"/>
          <w:sz w:val="22"/>
          <w:szCs w:val="22"/>
          <w:lang w:val="en"/>
        </w:rPr>
        <w:t>.</w:t>
      </w:r>
    </w:p>
    <w:p w14:paraId="30B28BD6"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(iv)</w:t>
      </w:r>
      <w:r w:rsidRPr="00F6000B">
        <w:rPr>
          <w:rFonts w:ascii="Arial" w:hAnsi="Arial" w:cs="Arial"/>
          <w:sz w:val="22"/>
          <w:szCs w:val="22"/>
          <w:lang w:val="en"/>
        </w:rPr>
        <w:t xml:space="preserve"> </w:t>
      </w:r>
      <w:r w:rsidRPr="00F6000B">
        <w:rPr>
          <w:rStyle w:val="ph"/>
          <w:rFonts w:ascii="Arial" w:hAnsi="Arial" w:cs="Arial"/>
          <w:sz w:val="22"/>
          <w:szCs w:val="22"/>
          <w:lang w:val="en"/>
        </w:rPr>
        <w:t xml:space="preserve">Alternate III (Jun 2020) of </w:t>
      </w:r>
      <w:hyperlink r:id="rId68" w:anchor="i52_219-9" w:history="1">
        <w:r w:rsidRPr="00F6000B">
          <w:rPr>
            <w:rStyle w:val="Hyperlink"/>
            <w:rFonts w:ascii="Arial" w:eastAsiaTheme="majorEastAsia" w:hAnsi="Arial" w:cs="Arial"/>
            <w:sz w:val="22"/>
            <w:szCs w:val="22"/>
            <w:lang w:val="en"/>
          </w:rPr>
          <w:t>52.219-9</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4CAB5DB1"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(v)</w:t>
      </w:r>
      <w:r w:rsidRPr="00F6000B">
        <w:rPr>
          <w:rFonts w:ascii="Arial" w:hAnsi="Arial" w:cs="Arial"/>
          <w:sz w:val="22"/>
          <w:szCs w:val="22"/>
          <w:lang w:val="en"/>
        </w:rPr>
        <w:t xml:space="preserve"> </w:t>
      </w:r>
      <w:r w:rsidRPr="00F6000B">
        <w:rPr>
          <w:rStyle w:val="ph"/>
          <w:rFonts w:ascii="Arial" w:hAnsi="Arial" w:cs="Arial"/>
          <w:sz w:val="22"/>
          <w:szCs w:val="22"/>
          <w:lang w:val="en"/>
        </w:rPr>
        <w:t xml:space="preserve">Alternate IV (Sep 2021) of </w:t>
      </w:r>
      <w:hyperlink r:id="rId69" w:anchor="i52_219-9" w:history="1">
        <w:r w:rsidRPr="00F6000B">
          <w:rPr>
            <w:rStyle w:val="Hyperlink"/>
            <w:rFonts w:ascii="Arial" w:eastAsiaTheme="majorEastAsia" w:hAnsi="Arial" w:cs="Arial"/>
            <w:sz w:val="22"/>
            <w:szCs w:val="22"/>
            <w:lang w:val="en"/>
          </w:rPr>
          <w:t>52.219-9.</w:t>
        </w:r>
      </w:hyperlink>
      <w:r w:rsidRPr="00F6000B">
        <w:rPr>
          <w:rStyle w:val="ph"/>
          <w:rFonts w:ascii="Arial" w:hAnsi="Arial" w:cs="Arial"/>
          <w:sz w:val="22"/>
          <w:szCs w:val="22"/>
          <w:lang w:val="en"/>
        </w:rPr>
        <w:t xml:space="preserve"> </w:t>
      </w:r>
    </w:p>
    <w:p w14:paraId="65363E0B"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(19) (i)</w:t>
      </w:r>
      <w:r w:rsidRPr="00F6000B">
        <w:rPr>
          <w:rFonts w:ascii="Arial" w:hAnsi="Arial" w:cs="Arial"/>
          <w:sz w:val="22"/>
          <w:szCs w:val="22"/>
          <w:lang w:val="en"/>
        </w:rPr>
        <w:t xml:space="preserve"> </w:t>
      </w:r>
      <w:hyperlink r:id="rId70" w:anchor="i1057715" w:history="1">
        <w:r w:rsidRPr="00F6000B">
          <w:rPr>
            <w:rStyle w:val="Hyperlink"/>
            <w:rFonts w:ascii="Arial" w:eastAsiaTheme="majorEastAsia" w:hAnsi="Arial" w:cs="Arial"/>
            <w:sz w:val="22"/>
            <w:szCs w:val="22"/>
            <w:lang w:val="en"/>
          </w:rPr>
          <w:t>52.219-13</w:t>
        </w:r>
      </w:hyperlink>
      <w:r w:rsidRPr="00F6000B">
        <w:rPr>
          <w:rFonts w:ascii="Arial" w:hAnsi="Arial" w:cs="Arial"/>
          <w:sz w:val="22"/>
          <w:szCs w:val="22"/>
          <w:lang w:val="en"/>
        </w:rPr>
        <w:t xml:space="preserve">, Notice of Set-Aside of Orders </w:t>
      </w:r>
      <w:r w:rsidRPr="00F6000B">
        <w:rPr>
          <w:rStyle w:val="ph"/>
          <w:rFonts w:ascii="Arial" w:hAnsi="Arial" w:cs="Arial"/>
          <w:sz w:val="22"/>
          <w:szCs w:val="22"/>
          <w:lang w:val="en"/>
        </w:rPr>
        <w:t>(Mar 2020)</w:t>
      </w:r>
      <w:r w:rsidRPr="00F6000B">
        <w:rPr>
          <w:rFonts w:ascii="Arial" w:hAnsi="Arial" w:cs="Arial"/>
          <w:sz w:val="22"/>
          <w:szCs w:val="22"/>
          <w:lang w:val="en"/>
        </w:rPr>
        <w:t xml:space="preserve"> (</w:t>
      </w:r>
      <w:hyperlink r:id="rId71" w:tgtFrame="_blank" w:history="1">
        <w:r w:rsidRPr="00F6000B">
          <w:rPr>
            <w:rStyle w:val="Hyperlink"/>
            <w:rFonts w:ascii="Arial" w:eastAsiaTheme="majorEastAsia" w:hAnsi="Arial" w:cs="Arial"/>
            <w:sz w:val="22"/>
            <w:szCs w:val="22"/>
            <w:lang w:val="en"/>
          </w:rPr>
          <w:t>15 U.S.C. 644(r)</w:t>
        </w:r>
      </w:hyperlink>
      <w:r w:rsidRPr="00F6000B">
        <w:rPr>
          <w:rFonts w:ascii="Arial" w:hAnsi="Arial" w:cs="Arial"/>
          <w:sz w:val="22"/>
          <w:szCs w:val="22"/>
          <w:lang w:val="en"/>
        </w:rPr>
        <w:t>).</w:t>
      </w:r>
    </w:p>
    <w:p w14:paraId="6CF717AA" w14:textId="77777777" w:rsidR="00AE7842" w:rsidRPr="00F6000B" w:rsidRDefault="00AE7842" w:rsidP="00AE7842">
      <w:pPr>
        <w:pStyle w:val="runinrestart"/>
        <w:ind w:left="720"/>
        <w:rPr>
          <w:rFonts w:ascii="Arial" w:hAnsi="Arial" w:cs="Arial"/>
          <w:sz w:val="22"/>
          <w:szCs w:val="22"/>
          <w:lang w:val="en"/>
        </w:rPr>
      </w:pPr>
      <w:r w:rsidRPr="00F6000B">
        <w:rPr>
          <w:rStyle w:val="ph"/>
          <w:rFonts w:ascii="Arial" w:hAnsi="Arial" w:cs="Arial"/>
          <w:sz w:val="22"/>
          <w:szCs w:val="22"/>
          <w:lang w:val="en"/>
        </w:rPr>
        <w:t xml:space="preserve">      __ (ii)</w:t>
      </w:r>
      <w:r w:rsidRPr="00F6000B">
        <w:rPr>
          <w:rFonts w:ascii="Arial" w:hAnsi="Arial" w:cs="Arial"/>
          <w:sz w:val="22"/>
          <w:szCs w:val="22"/>
          <w:lang w:val="en"/>
        </w:rPr>
        <w:t xml:space="preserve"> </w:t>
      </w:r>
      <w:r w:rsidRPr="00F6000B">
        <w:rPr>
          <w:rStyle w:val="ph"/>
          <w:rFonts w:ascii="Arial" w:hAnsi="Arial" w:cs="Arial"/>
          <w:sz w:val="22"/>
          <w:szCs w:val="22"/>
          <w:lang w:val="en"/>
        </w:rPr>
        <w:t xml:space="preserve">Alternate I (Mar 2020) of </w:t>
      </w:r>
      <w:hyperlink r:id="rId72" w:anchor="i1057715" w:history="1">
        <w:r w:rsidRPr="00F6000B">
          <w:rPr>
            <w:rStyle w:val="Hyperlink"/>
            <w:rFonts w:ascii="Arial" w:eastAsiaTheme="majorEastAsia" w:hAnsi="Arial" w:cs="Arial"/>
            <w:sz w:val="22"/>
            <w:szCs w:val="22"/>
            <w:lang w:val="en"/>
          </w:rPr>
          <w:t>52.219-13</w:t>
        </w:r>
      </w:hyperlink>
      <w:r w:rsidRPr="00F6000B">
        <w:rPr>
          <w:rStyle w:val="ph"/>
          <w:rFonts w:ascii="Arial" w:hAnsi="Arial" w:cs="Arial"/>
          <w:sz w:val="22"/>
          <w:szCs w:val="22"/>
          <w:lang w:val="en"/>
        </w:rPr>
        <w:t>.</w:t>
      </w:r>
    </w:p>
    <w:p w14:paraId="5E53D5A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(20)</w:t>
      </w:r>
      <w:r w:rsidRPr="00F6000B">
        <w:rPr>
          <w:rFonts w:ascii="Arial" w:hAnsi="Arial" w:cs="Arial"/>
          <w:sz w:val="22"/>
          <w:szCs w:val="22"/>
          <w:lang w:val="en"/>
        </w:rPr>
        <w:t xml:space="preserve"> </w:t>
      </w:r>
      <w:hyperlink r:id="rId73" w:anchor="i1057730" w:history="1">
        <w:r w:rsidRPr="00F6000B">
          <w:rPr>
            <w:rStyle w:val="Hyperlink"/>
            <w:rFonts w:ascii="Arial" w:eastAsiaTheme="majorEastAsia" w:hAnsi="Arial" w:cs="Arial"/>
            <w:sz w:val="22"/>
            <w:szCs w:val="22"/>
            <w:lang w:val="en"/>
          </w:rPr>
          <w:t>52.219-14</w:t>
        </w:r>
      </w:hyperlink>
      <w:r w:rsidRPr="00F6000B">
        <w:rPr>
          <w:rFonts w:ascii="Arial" w:hAnsi="Arial" w:cs="Arial"/>
          <w:sz w:val="22"/>
          <w:szCs w:val="22"/>
          <w:lang w:val="en"/>
        </w:rPr>
        <w:t xml:space="preserve">, Limitations on Subcontracting </w:t>
      </w:r>
      <w:r w:rsidRPr="00F6000B">
        <w:rPr>
          <w:rStyle w:val="ph"/>
          <w:rFonts w:ascii="Arial" w:hAnsi="Arial" w:cs="Arial"/>
          <w:sz w:val="22"/>
          <w:szCs w:val="22"/>
          <w:lang w:val="en"/>
        </w:rPr>
        <w:t>(Oct 2022)</w:t>
      </w:r>
      <w:r w:rsidRPr="00F6000B">
        <w:rPr>
          <w:rFonts w:ascii="Arial" w:hAnsi="Arial" w:cs="Arial"/>
          <w:sz w:val="22"/>
          <w:szCs w:val="22"/>
          <w:lang w:val="en"/>
        </w:rPr>
        <w:t xml:space="preserve"> (</w:t>
      </w:r>
      <w:hyperlink r:id="rId74" w:tgtFrame="_blank" w:history="1">
        <w:r w:rsidRPr="00F6000B">
          <w:rPr>
            <w:rStyle w:val="Hyperlink"/>
            <w:rFonts w:ascii="Arial" w:eastAsiaTheme="majorEastAsia" w:hAnsi="Arial" w:cs="Arial"/>
            <w:sz w:val="22"/>
            <w:szCs w:val="22"/>
            <w:lang w:val="en"/>
          </w:rPr>
          <w:t>15 U.S.C.637(a)(14)</w:t>
        </w:r>
      </w:hyperlink>
      <w:r w:rsidRPr="00F6000B">
        <w:rPr>
          <w:rFonts w:ascii="Arial" w:hAnsi="Arial" w:cs="Arial"/>
          <w:sz w:val="22"/>
          <w:szCs w:val="22"/>
          <w:lang w:val="en"/>
        </w:rPr>
        <w:t>).</w:t>
      </w:r>
    </w:p>
    <w:p w14:paraId="513791E0"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(21)</w:t>
      </w:r>
      <w:r w:rsidRPr="00F6000B">
        <w:rPr>
          <w:rFonts w:ascii="Arial" w:hAnsi="Arial" w:cs="Arial"/>
          <w:sz w:val="22"/>
          <w:szCs w:val="22"/>
          <w:lang w:val="en"/>
        </w:rPr>
        <w:t xml:space="preserve"> </w:t>
      </w:r>
      <w:hyperlink r:id="rId75" w:anchor="i1057758" w:history="1">
        <w:r w:rsidRPr="00F6000B">
          <w:rPr>
            <w:rStyle w:val="Hyperlink"/>
            <w:rFonts w:ascii="Arial" w:eastAsiaTheme="majorEastAsia" w:hAnsi="Arial" w:cs="Arial"/>
            <w:sz w:val="22"/>
            <w:szCs w:val="22"/>
            <w:lang w:val="en"/>
          </w:rPr>
          <w:t>52.219-16</w:t>
        </w:r>
      </w:hyperlink>
      <w:r w:rsidRPr="00F6000B">
        <w:rPr>
          <w:rFonts w:ascii="Arial" w:hAnsi="Arial" w:cs="Arial"/>
          <w:sz w:val="22"/>
          <w:szCs w:val="22"/>
          <w:lang w:val="en"/>
        </w:rPr>
        <w:t xml:space="preserve">, Liquidated Damages-Subcontracting Plan </w:t>
      </w:r>
      <w:r w:rsidRPr="00F6000B">
        <w:rPr>
          <w:rStyle w:val="ph"/>
          <w:rFonts w:ascii="Arial" w:hAnsi="Arial" w:cs="Arial"/>
          <w:sz w:val="22"/>
          <w:szCs w:val="22"/>
          <w:lang w:val="en"/>
        </w:rPr>
        <w:t>(Sep 2021)</w:t>
      </w:r>
      <w:r w:rsidRPr="00F6000B">
        <w:rPr>
          <w:rFonts w:ascii="Arial" w:hAnsi="Arial" w:cs="Arial"/>
          <w:sz w:val="22"/>
          <w:szCs w:val="22"/>
          <w:lang w:val="en"/>
        </w:rPr>
        <w:t xml:space="preserve"> (</w:t>
      </w:r>
      <w:hyperlink r:id="rId76" w:tgtFrame="_blank" w:history="1">
        <w:r w:rsidRPr="00F6000B">
          <w:rPr>
            <w:rStyle w:val="Hyperlink"/>
            <w:rFonts w:ascii="Arial" w:eastAsiaTheme="majorEastAsia" w:hAnsi="Arial" w:cs="Arial"/>
            <w:sz w:val="22"/>
            <w:szCs w:val="22"/>
            <w:lang w:val="en"/>
          </w:rPr>
          <w:t>15 U.S.C. 637(d)(4)(F)(i)</w:t>
        </w:r>
      </w:hyperlink>
      <w:r w:rsidRPr="00F6000B">
        <w:rPr>
          <w:rFonts w:ascii="Arial" w:hAnsi="Arial" w:cs="Arial"/>
          <w:sz w:val="22"/>
          <w:szCs w:val="22"/>
          <w:lang w:val="en"/>
        </w:rPr>
        <w:t>).</w:t>
      </w:r>
    </w:p>
    <w:p w14:paraId="5BE41909"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(22)</w:t>
      </w:r>
      <w:r w:rsidRPr="00F6000B">
        <w:rPr>
          <w:rFonts w:ascii="Arial" w:hAnsi="Arial" w:cs="Arial"/>
          <w:sz w:val="22"/>
          <w:szCs w:val="22"/>
          <w:lang w:val="en"/>
        </w:rPr>
        <w:t xml:space="preserve"> </w:t>
      </w:r>
      <w:hyperlink r:id="rId77" w:anchor="i1057823" w:history="1">
        <w:r w:rsidRPr="00F6000B">
          <w:rPr>
            <w:rStyle w:val="Hyperlink"/>
            <w:rFonts w:ascii="Arial" w:eastAsiaTheme="majorEastAsia" w:hAnsi="Arial" w:cs="Arial"/>
            <w:sz w:val="22"/>
            <w:szCs w:val="22"/>
            <w:lang w:val="en"/>
          </w:rPr>
          <w:t>52.219-27</w:t>
        </w:r>
      </w:hyperlink>
      <w:r w:rsidRPr="00F6000B">
        <w:rPr>
          <w:rFonts w:ascii="Arial" w:hAnsi="Arial" w:cs="Arial"/>
          <w:sz w:val="22"/>
          <w:szCs w:val="22"/>
          <w:lang w:val="en"/>
        </w:rPr>
        <w:t xml:space="preserve">, Notice of Service-Disabled Veteran-Owned Small Business Set-Aside </w:t>
      </w:r>
      <w:r w:rsidRPr="00F6000B">
        <w:rPr>
          <w:rStyle w:val="ph"/>
          <w:rFonts w:ascii="Arial" w:hAnsi="Arial" w:cs="Arial"/>
          <w:sz w:val="22"/>
          <w:szCs w:val="22"/>
          <w:lang w:val="en"/>
        </w:rPr>
        <w:t>(Oct 2022)</w:t>
      </w:r>
      <w:r w:rsidRPr="00F6000B">
        <w:rPr>
          <w:rFonts w:ascii="Arial" w:hAnsi="Arial" w:cs="Arial"/>
          <w:sz w:val="22"/>
          <w:szCs w:val="22"/>
          <w:lang w:val="en"/>
        </w:rPr>
        <w:t xml:space="preserve"> (</w:t>
      </w:r>
      <w:hyperlink r:id="rId78" w:tgtFrame="_blank" w:history="1">
        <w:r w:rsidRPr="00F6000B">
          <w:rPr>
            <w:rStyle w:val="Hyperlink"/>
            <w:rFonts w:ascii="Arial" w:eastAsiaTheme="majorEastAsia" w:hAnsi="Arial" w:cs="Arial"/>
            <w:sz w:val="22"/>
            <w:szCs w:val="22"/>
            <w:lang w:val="en"/>
          </w:rPr>
          <w:t>15 U.S.C. 657f</w:t>
        </w:r>
      </w:hyperlink>
      <w:r w:rsidRPr="00F6000B">
        <w:rPr>
          <w:rFonts w:ascii="Arial" w:hAnsi="Arial" w:cs="Arial"/>
          <w:sz w:val="22"/>
          <w:szCs w:val="22"/>
          <w:lang w:val="en"/>
        </w:rPr>
        <w:t>).</w:t>
      </w:r>
    </w:p>
    <w:p w14:paraId="58A1663B"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(23)</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79" w:anchor="i1057874" w:history="1">
        <w:r w:rsidRPr="00F6000B">
          <w:rPr>
            <w:rStyle w:val="Hyperlink"/>
            <w:rFonts w:ascii="Arial" w:eastAsiaTheme="majorEastAsia" w:hAnsi="Arial" w:cs="Arial"/>
            <w:sz w:val="22"/>
            <w:szCs w:val="22"/>
            <w:lang w:val="en"/>
          </w:rPr>
          <w:t>52.219-28</w:t>
        </w:r>
      </w:hyperlink>
      <w:r w:rsidRPr="00F6000B">
        <w:rPr>
          <w:rFonts w:ascii="Arial" w:hAnsi="Arial" w:cs="Arial"/>
          <w:sz w:val="22"/>
          <w:szCs w:val="22"/>
          <w:lang w:val="en"/>
        </w:rPr>
        <w:t xml:space="preserve">, Post Award Small Business Program Rerepresentation </w:t>
      </w:r>
      <w:r w:rsidRPr="00F6000B">
        <w:rPr>
          <w:rStyle w:val="ph"/>
          <w:rFonts w:ascii="Arial" w:hAnsi="Arial" w:cs="Arial"/>
          <w:sz w:val="22"/>
          <w:szCs w:val="22"/>
          <w:lang w:val="en"/>
        </w:rPr>
        <w:t>(MAR 2023)</w:t>
      </w:r>
      <w:r w:rsidRPr="00F6000B">
        <w:rPr>
          <w:rFonts w:ascii="Arial" w:hAnsi="Arial" w:cs="Arial"/>
          <w:sz w:val="22"/>
          <w:szCs w:val="22"/>
          <w:lang w:val="en"/>
        </w:rPr>
        <w:t xml:space="preserve"> (</w:t>
      </w:r>
      <w:hyperlink r:id="rId80" w:tgtFrame="_blank" w:history="1">
        <w:r w:rsidRPr="00F6000B">
          <w:rPr>
            <w:rStyle w:val="Hyperlink"/>
            <w:rFonts w:ascii="Arial" w:eastAsiaTheme="majorEastAsia" w:hAnsi="Arial" w:cs="Arial"/>
            <w:sz w:val="22"/>
            <w:szCs w:val="22"/>
            <w:lang w:val="en"/>
          </w:rPr>
          <w:t>15 U.S.C. 632(a)(2)</w:t>
        </w:r>
      </w:hyperlink>
      <w:r w:rsidRPr="00F6000B">
        <w:rPr>
          <w:rFonts w:ascii="Arial" w:hAnsi="Arial" w:cs="Arial"/>
          <w:sz w:val="22"/>
          <w:szCs w:val="22"/>
          <w:lang w:val="en"/>
        </w:rPr>
        <w:t>).</w:t>
      </w:r>
    </w:p>
    <w:p w14:paraId="42DBB7DB"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(MAY 2020) of </w:t>
      </w:r>
      <w:hyperlink r:id="rId81" w:anchor="i1057874" w:history="1">
        <w:r w:rsidRPr="00F6000B">
          <w:rPr>
            <w:rStyle w:val="Hyperlink"/>
            <w:rFonts w:ascii="Arial" w:eastAsiaTheme="majorEastAsia" w:hAnsi="Arial" w:cs="Arial"/>
            <w:sz w:val="22"/>
            <w:szCs w:val="22"/>
            <w:lang w:val="en"/>
          </w:rPr>
          <w:t>52.219-28</w:t>
        </w:r>
      </w:hyperlink>
      <w:r w:rsidRPr="00F6000B">
        <w:rPr>
          <w:rFonts w:ascii="Arial" w:hAnsi="Arial" w:cs="Arial"/>
          <w:sz w:val="22"/>
          <w:szCs w:val="22"/>
          <w:lang w:val="en"/>
        </w:rPr>
        <w:t>.</w:t>
      </w:r>
    </w:p>
    <w:p w14:paraId="02291EE9"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(24)</w:t>
      </w:r>
      <w:r w:rsidRPr="00F6000B">
        <w:rPr>
          <w:rFonts w:ascii="Arial" w:hAnsi="Arial" w:cs="Arial"/>
          <w:sz w:val="22"/>
          <w:szCs w:val="22"/>
          <w:lang w:val="en"/>
        </w:rPr>
        <w:t xml:space="preserve"> </w:t>
      </w:r>
      <w:hyperlink r:id="rId82" w:anchor="i1057902" w:history="1">
        <w:r w:rsidRPr="00F6000B">
          <w:rPr>
            <w:rStyle w:val="Hyperlink"/>
            <w:rFonts w:ascii="Arial" w:eastAsiaTheme="majorEastAsia" w:hAnsi="Arial" w:cs="Arial"/>
            <w:sz w:val="22"/>
            <w:szCs w:val="22"/>
            <w:lang w:val="en"/>
          </w:rPr>
          <w:t>52.219-29</w:t>
        </w:r>
      </w:hyperlink>
      <w:r w:rsidRPr="00F6000B">
        <w:rPr>
          <w:rFonts w:ascii="Arial" w:hAnsi="Arial" w:cs="Arial"/>
          <w:sz w:val="22"/>
          <w:szCs w:val="22"/>
          <w:lang w:val="en"/>
        </w:rPr>
        <w:t xml:space="preserve">, Notice of Set-Aside for, or Sole Source Award to, Economically Disadvantaged Women-Owned Small Business Concerns </w:t>
      </w:r>
      <w:r w:rsidRPr="00F6000B">
        <w:rPr>
          <w:rStyle w:val="ph"/>
          <w:rFonts w:ascii="Arial" w:hAnsi="Arial" w:cs="Arial"/>
          <w:sz w:val="22"/>
          <w:szCs w:val="22"/>
          <w:lang w:val="en"/>
        </w:rPr>
        <w:t>(Oct 2022)</w:t>
      </w:r>
      <w:r w:rsidRPr="00F6000B">
        <w:rPr>
          <w:rFonts w:ascii="Arial" w:hAnsi="Arial" w:cs="Arial"/>
          <w:sz w:val="22"/>
          <w:szCs w:val="22"/>
          <w:lang w:val="en"/>
        </w:rPr>
        <w:t xml:space="preserve"> (</w:t>
      </w:r>
      <w:hyperlink r:id="rId83" w:tgtFrame="_blank" w:history="1">
        <w:r w:rsidRPr="00F6000B">
          <w:rPr>
            <w:rStyle w:val="Hyperlink"/>
            <w:rFonts w:ascii="Arial" w:eastAsiaTheme="majorEastAsia" w:hAnsi="Arial" w:cs="Arial"/>
            <w:sz w:val="22"/>
            <w:szCs w:val="22"/>
            <w:lang w:val="en"/>
          </w:rPr>
          <w:t>15 U.S.C. 637(m)</w:t>
        </w:r>
      </w:hyperlink>
      <w:r w:rsidRPr="00F6000B">
        <w:rPr>
          <w:rFonts w:ascii="Arial" w:hAnsi="Arial" w:cs="Arial"/>
          <w:sz w:val="22"/>
          <w:szCs w:val="22"/>
          <w:lang w:val="en"/>
        </w:rPr>
        <w:t>).</w:t>
      </w:r>
    </w:p>
    <w:p w14:paraId="7E9375A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(25)</w:t>
      </w:r>
      <w:r w:rsidRPr="00F6000B">
        <w:rPr>
          <w:rFonts w:ascii="Arial" w:hAnsi="Arial" w:cs="Arial"/>
          <w:sz w:val="22"/>
          <w:szCs w:val="22"/>
          <w:lang w:val="en"/>
        </w:rPr>
        <w:t xml:space="preserve"> </w:t>
      </w:r>
      <w:hyperlink r:id="rId84" w:anchor="i1057947" w:history="1">
        <w:r w:rsidRPr="00F6000B">
          <w:rPr>
            <w:rStyle w:val="Hyperlink"/>
            <w:rFonts w:ascii="Arial" w:eastAsiaTheme="majorEastAsia" w:hAnsi="Arial" w:cs="Arial"/>
            <w:sz w:val="22"/>
            <w:szCs w:val="22"/>
            <w:lang w:val="en"/>
          </w:rPr>
          <w:t>52.219-30</w:t>
        </w:r>
      </w:hyperlink>
      <w:r w:rsidRPr="00F6000B">
        <w:rPr>
          <w:rFonts w:ascii="Arial" w:hAnsi="Arial" w:cs="Arial"/>
          <w:sz w:val="22"/>
          <w:szCs w:val="22"/>
          <w:lang w:val="en"/>
        </w:rPr>
        <w:t>, Notice of Set-Aside for, or Sole Source Award to, Women-Owned Small Business Concerns Eligible Under the Women-Owned Small Business Program (Oct 2022) (</w:t>
      </w:r>
      <w:hyperlink r:id="rId85" w:tgtFrame="_blank" w:history="1">
        <w:r w:rsidRPr="00F6000B">
          <w:rPr>
            <w:rStyle w:val="Hyperlink"/>
            <w:rFonts w:ascii="Arial" w:eastAsiaTheme="majorEastAsia" w:hAnsi="Arial" w:cs="Arial"/>
            <w:sz w:val="22"/>
            <w:szCs w:val="22"/>
            <w:lang w:val="en"/>
          </w:rPr>
          <w:t>15 U.S.C. 637(m)</w:t>
        </w:r>
      </w:hyperlink>
      <w:r w:rsidRPr="00F6000B">
        <w:rPr>
          <w:rFonts w:ascii="Arial" w:hAnsi="Arial" w:cs="Arial"/>
          <w:sz w:val="22"/>
          <w:szCs w:val="22"/>
          <w:lang w:val="en"/>
        </w:rPr>
        <w:t>).</w:t>
      </w:r>
    </w:p>
    <w:p w14:paraId="7A15A3E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(26)</w:t>
      </w:r>
      <w:r w:rsidRPr="00F6000B">
        <w:rPr>
          <w:rFonts w:ascii="Arial" w:hAnsi="Arial" w:cs="Arial"/>
          <w:sz w:val="22"/>
          <w:szCs w:val="22"/>
          <w:lang w:val="en"/>
        </w:rPr>
        <w:t xml:space="preserve"> 52.219-32, Orders Issued Directly Under Small Business Reserves </w:t>
      </w:r>
      <w:r w:rsidRPr="00F6000B">
        <w:rPr>
          <w:rStyle w:val="ph"/>
          <w:rFonts w:ascii="Arial" w:hAnsi="Arial" w:cs="Arial"/>
          <w:sz w:val="22"/>
          <w:szCs w:val="22"/>
          <w:lang w:val="en"/>
        </w:rPr>
        <w:t>(Mar 2020)</w:t>
      </w:r>
      <w:r w:rsidRPr="00F6000B">
        <w:rPr>
          <w:rFonts w:ascii="Arial" w:hAnsi="Arial" w:cs="Arial"/>
          <w:sz w:val="22"/>
          <w:szCs w:val="22"/>
          <w:lang w:val="en"/>
        </w:rPr>
        <w:t xml:space="preserve"> (</w:t>
      </w:r>
      <w:hyperlink r:id="rId86" w:tgtFrame="_blank" w:history="1">
        <w:r w:rsidRPr="00F6000B">
          <w:rPr>
            <w:rStyle w:val="Hyperlink"/>
            <w:rFonts w:ascii="Arial" w:eastAsiaTheme="majorEastAsia" w:hAnsi="Arial" w:cs="Arial"/>
            <w:sz w:val="22"/>
            <w:szCs w:val="22"/>
            <w:lang w:val="en"/>
          </w:rPr>
          <w:t>15 U.S.C. 644</w:t>
        </w:r>
      </w:hyperlink>
      <w:r w:rsidRPr="00F6000B">
        <w:rPr>
          <w:rFonts w:ascii="Arial" w:hAnsi="Arial" w:cs="Arial"/>
          <w:sz w:val="22"/>
          <w:szCs w:val="22"/>
          <w:lang w:val="en"/>
        </w:rPr>
        <w:t>(r)).</w:t>
      </w:r>
    </w:p>
    <w:p w14:paraId="2B3D6E5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(27)</w:t>
      </w:r>
      <w:r w:rsidRPr="00F6000B">
        <w:rPr>
          <w:rFonts w:ascii="Arial" w:hAnsi="Arial" w:cs="Arial"/>
          <w:sz w:val="22"/>
          <w:szCs w:val="22"/>
          <w:lang w:val="en"/>
        </w:rPr>
        <w:t xml:space="preserve"> 52.219-33, Nonmanufacturer Rule </w:t>
      </w:r>
      <w:r w:rsidRPr="00F6000B">
        <w:rPr>
          <w:rStyle w:val="ph"/>
          <w:rFonts w:ascii="Arial" w:hAnsi="Arial" w:cs="Arial"/>
          <w:sz w:val="22"/>
          <w:szCs w:val="22"/>
          <w:lang w:val="en"/>
        </w:rPr>
        <w:t>(Sep 2021)</w:t>
      </w:r>
      <w:r w:rsidRPr="00F6000B">
        <w:rPr>
          <w:rFonts w:ascii="Arial" w:hAnsi="Arial" w:cs="Arial"/>
          <w:sz w:val="22"/>
          <w:szCs w:val="22"/>
          <w:lang w:val="en"/>
        </w:rPr>
        <w:t xml:space="preserve"> (</w:t>
      </w:r>
      <w:hyperlink r:id="rId87" w:tgtFrame="_blank" w:history="1">
        <w:r w:rsidRPr="00F6000B">
          <w:rPr>
            <w:rStyle w:val="Hyperlink"/>
            <w:rFonts w:ascii="Arial" w:eastAsiaTheme="majorEastAsia" w:hAnsi="Arial" w:cs="Arial"/>
            <w:sz w:val="22"/>
            <w:szCs w:val="22"/>
            <w:lang w:val="en"/>
          </w:rPr>
          <w:t>15 U.S.C. 637</w:t>
        </w:r>
      </w:hyperlink>
      <w:r w:rsidRPr="00F6000B">
        <w:rPr>
          <w:rFonts w:ascii="Arial" w:hAnsi="Arial" w:cs="Arial"/>
          <w:sz w:val="22"/>
          <w:szCs w:val="22"/>
          <w:lang w:val="en"/>
        </w:rPr>
        <w:t>(a)(17)).</w:t>
      </w:r>
    </w:p>
    <w:p w14:paraId="6EBE0971"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_X_</w:t>
      </w:r>
      <w:r w:rsidRPr="00F6000B">
        <w:rPr>
          <w:rStyle w:val="ph"/>
          <w:rFonts w:ascii="Arial" w:hAnsi="Arial" w:cs="Arial"/>
          <w:sz w:val="22"/>
          <w:szCs w:val="22"/>
          <w:lang w:val="en"/>
        </w:rPr>
        <w:t>(28)</w:t>
      </w:r>
      <w:r w:rsidRPr="00F6000B">
        <w:rPr>
          <w:rFonts w:ascii="Arial" w:hAnsi="Arial" w:cs="Arial"/>
          <w:sz w:val="22"/>
          <w:szCs w:val="22"/>
          <w:lang w:val="en"/>
        </w:rPr>
        <w:t xml:space="preserve"> </w:t>
      </w:r>
      <w:hyperlink r:id="rId88" w:anchor="i1055332" w:history="1">
        <w:r w:rsidRPr="00F6000B">
          <w:rPr>
            <w:rStyle w:val="Hyperlink"/>
            <w:rFonts w:ascii="Arial" w:eastAsiaTheme="majorEastAsia" w:hAnsi="Arial" w:cs="Arial"/>
            <w:sz w:val="22"/>
            <w:szCs w:val="22"/>
            <w:lang w:val="en"/>
          </w:rPr>
          <w:t>52.222-3</w:t>
        </w:r>
      </w:hyperlink>
      <w:r w:rsidRPr="00F6000B">
        <w:rPr>
          <w:rFonts w:ascii="Arial" w:hAnsi="Arial" w:cs="Arial"/>
          <w:sz w:val="22"/>
          <w:szCs w:val="22"/>
          <w:lang w:val="en"/>
        </w:rPr>
        <w:t xml:space="preserve">, Convict Labor </w:t>
      </w:r>
      <w:r w:rsidRPr="00F6000B">
        <w:rPr>
          <w:rStyle w:val="ph"/>
          <w:rFonts w:ascii="Arial" w:hAnsi="Arial" w:cs="Arial"/>
          <w:sz w:val="22"/>
          <w:szCs w:val="22"/>
          <w:lang w:val="en"/>
        </w:rPr>
        <w:t>(Jun 2003)</w:t>
      </w:r>
      <w:r w:rsidRPr="00F6000B">
        <w:rPr>
          <w:rFonts w:ascii="Arial" w:hAnsi="Arial" w:cs="Arial"/>
          <w:sz w:val="22"/>
          <w:szCs w:val="22"/>
          <w:lang w:val="en"/>
        </w:rPr>
        <w:t xml:space="preserve"> (E.O.11755).</w:t>
      </w:r>
    </w:p>
    <w:p w14:paraId="0B7D2319"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_X_</w:t>
      </w:r>
      <w:r w:rsidRPr="00F6000B">
        <w:rPr>
          <w:rStyle w:val="ph"/>
          <w:rFonts w:ascii="Arial" w:hAnsi="Arial" w:cs="Arial"/>
          <w:sz w:val="22"/>
          <w:szCs w:val="22"/>
          <w:lang w:val="en"/>
        </w:rPr>
        <w:t>(29)</w:t>
      </w:r>
      <w:r w:rsidRPr="00F6000B">
        <w:rPr>
          <w:rFonts w:ascii="Arial" w:hAnsi="Arial" w:cs="Arial"/>
          <w:sz w:val="22"/>
          <w:szCs w:val="22"/>
          <w:lang w:val="en"/>
        </w:rPr>
        <w:t xml:space="preserve"> </w:t>
      </w:r>
      <w:hyperlink r:id="rId89" w:anchor="i1055664" w:history="1">
        <w:r w:rsidRPr="00F6000B">
          <w:rPr>
            <w:rStyle w:val="Hyperlink"/>
            <w:rFonts w:ascii="Arial" w:eastAsiaTheme="majorEastAsia" w:hAnsi="Arial" w:cs="Arial"/>
            <w:sz w:val="22"/>
            <w:szCs w:val="22"/>
            <w:lang w:val="en"/>
          </w:rPr>
          <w:t>52.222-19</w:t>
        </w:r>
      </w:hyperlink>
      <w:r w:rsidRPr="00F6000B">
        <w:rPr>
          <w:rFonts w:ascii="Arial" w:hAnsi="Arial" w:cs="Arial"/>
          <w:sz w:val="22"/>
          <w:szCs w:val="22"/>
          <w:lang w:val="en"/>
        </w:rPr>
        <w:t xml:space="preserve">, Child Labor-Cooperation with Authorities and Remedies </w:t>
      </w:r>
      <w:r w:rsidRPr="00F6000B">
        <w:rPr>
          <w:rStyle w:val="ph"/>
          <w:rFonts w:ascii="Arial" w:hAnsi="Arial" w:cs="Arial"/>
          <w:sz w:val="22"/>
          <w:szCs w:val="22"/>
          <w:lang w:val="en"/>
        </w:rPr>
        <w:t>(Dec 2022)</w:t>
      </w:r>
      <w:r w:rsidRPr="00F6000B">
        <w:rPr>
          <w:rFonts w:ascii="Arial" w:hAnsi="Arial" w:cs="Arial"/>
          <w:sz w:val="22"/>
          <w:szCs w:val="22"/>
          <w:lang w:val="en"/>
        </w:rPr>
        <w:t xml:space="preserve"> (E.O.13126).</w:t>
      </w:r>
    </w:p>
    <w:p w14:paraId="5AB8310D"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(30)</w:t>
      </w:r>
      <w:r w:rsidRPr="00F6000B">
        <w:rPr>
          <w:rFonts w:ascii="Arial" w:hAnsi="Arial" w:cs="Arial"/>
          <w:sz w:val="22"/>
          <w:szCs w:val="22"/>
          <w:lang w:val="en"/>
        </w:rPr>
        <w:t xml:space="preserve"> </w:t>
      </w:r>
      <w:hyperlink r:id="rId90" w:anchor="i1055713" w:history="1">
        <w:r w:rsidRPr="00F6000B">
          <w:rPr>
            <w:rStyle w:val="Hyperlink"/>
            <w:rFonts w:ascii="Arial" w:eastAsiaTheme="majorEastAsia" w:hAnsi="Arial" w:cs="Arial"/>
            <w:sz w:val="22"/>
            <w:szCs w:val="22"/>
            <w:lang w:val="en"/>
          </w:rPr>
          <w:t>52.222-21</w:t>
        </w:r>
      </w:hyperlink>
      <w:r w:rsidRPr="00F6000B">
        <w:rPr>
          <w:rFonts w:ascii="Arial" w:hAnsi="Arial" w:cs="Arial"/>
          <w:sz w:val="22"/>
          <w:szCs w:val="22"/>
          <w:lang w:val="en"/>
        </w:rPr>
        <w:t xml:space="preserve">, Prohibition of Segregated Facilities </w:t>
      </w:r>
      <w:r w:rsidRPr="00F6000B">
        <w:rPr>
          <w:rStyle w:val="ph"/>
          <w:rFonts w:ascii="Arial" w:hAnsi="Arial" w:cs="Arial"/>
          <w:sz w:val="22"/>
          <w:szCs w:val="22"/>
          <w:lang w:val="en"/>
        </w:rPr>
        <w:t>(Apr 2015)</w:t>
      </w:r>
      <w:r w:rsidRPr="00F6000B">
        <w:rPr>
          <w:rFonts w:ascii="Arial" w:hAnsi="Arial" w:cs="Arial"/>
          <w:sz w:val="22"/>
          <w:szCs w:val="22"/>
          <w:lang w:val="en"/>
        </w:rPr>
        <w:t>.</w:t>
      </w:r>
    </w:p>
    <w:p w14:paraId="673E97B0"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(31)</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91" w:anchor="i1055793" w:history="1">
        <w:r w:rsidRPr="00F6000B">
          <w:rPr>
            <w:rStyle w:val="Hyperlink"/>
            <w:rFonts w:ascii="Arial" w:eastAsiaTheme="majorEastAsia" w:hAnsi="Arial" w:cs="Arial"/>
            <w:sz w:val="22"/>
            <w:szCs w:val="22"/>
            <w:lang w:val="en"/>
          </w:rPr>
          <w:t>52.222-26</w:t>
        </w:r>
      </w:hyperlink>
      <w:r w:rsidRPr="00F6000B">
        <w:rPr>
          <w:rFonts w:ascii="Arial" w:hAnsi="Arial" w:cs="Arial"/>
          <w:sz w:val="22"/>
          <w:szCs w:val="22"/>
          <w:lang w:val="en"/>
        </w:rPr>
        <w:t xml:space="preserve">, Equal Opportunity </w:t>
      </w:r>
      <w:r w:rsidRPr="00F6000B">
        <w:rPr>
          <w:rStyle w:val="ph"/>
          <w:rFonts w:ascii="Arial" w:hAnsi="Arial" w:cs="Arial"/>
          <w:sz w:val="22"/>
          <w:szCs w:val="22"/>
          <w:lang w:val="en"/>
        </w:rPr>
        <w:t>(Sep 2016)</w:t>
      </w:r>
      <w:r w:rsidRPr="00F6000B">
        <w:rPr>
          <w:rFonts w:ascii="Arial" w:hAnsi="Arial" w:cs="Arial"/>
          <w:sz w:val="22"/>
          <w:szCs w:val="22"/>
          <w:lang w:val="en"/>
        </w:rPr>
        <w:t xml:space="preserve"> (E.O.11246).</w:t>
      </w:r>
    </w:p>
    <w:p w14:paraId="674E1E37"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(Feb 1999)</w:t>
      </w:r>
      <w:r w:rsidRPr="00F6000B">
        <w:rPr>
          <w:rFonts w:ascii="Arial" w:hAnsi="Arial" w:cs="Arial"/>
          <w:sz w:val="22"/>
          <w:szCs w:val="22"/>
          <w:lang w:val="en"/>
        </w:rPr>
        <w:t xml:space="preserve"> of </w:t>
      </w:r>
      <w:hyperlink r:id="rId92" w:anchor="i1055793" w:history="1">
        <w:r w:rsidRPr="00F6000B">
          <w:rPr>
            <w:rStyle w:val="Hyperlink"/>
            <w:rFonts w:ascii="Arial" w:eastAsiaTheme="majorEastAsia" w:hAnsi="Arial" w:cs="Arial"/>
            <w:sz w:val="22"/>
            <w:szCs w:val="22"/>
            <w:lang w:val="en"/>
          </w:rPr>
          <w:t>52.222-26</w:t>
        </w:r>
      </w:hyperlink>
      <w:r w:rsidRPr="00F6000B">
        <w:rPr>
          <w:rFonts w:ascii="Arial" w:hAnsi="Arial" w:cs="Arial"/>
          <w:sz w:val="22"/>
          <w:szCs w:val="22"/>
          <w:lang w:val="en"/>
        </w:rPr>
        <w:t>.</w:t>
      </w:r>
    </w:p>
    <w:p w14:paraId="3AEA17AC"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lastRenderedPageBreak/>
        <w:t xml:space="preserve">          _X_ </w:t>
      </w:r>
      <w:r w:rsidRPr="00F6000B">
        <w:rPr>
          <w:rStyle w:val="ph"/>
          <w:rFonts w:ascii="Arial" w:hAnsi="Arial" w:cs="Arial"/>
          <w:sz w:val="22"/>
          <w:szCs w:val="22"/>
          <w:lang w:val="en"/>
        </w:rPr>
        <w:t>(32)</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93" w:anchor="i1056230" w:history="1">
        <w:r w:rsidRPr="00F6000B">
          <w:rPr>
            <w:rStyle w:val="Hyperlink"/>
            <w:rFonts w:ascii="Arial" w:eastAsiaTheme="majorEastAsia" w:hAnsi="Arial" w:cs="Arial"/>
            <w:sz w:val="22"/>
            <w:szCs w:val="22"/>
            <w:lang w:val="en"/>
          </w:rPr>
          <w:t>52.222-35</w:t>
        </w:r>
      </w:hyperlink>
      <w:r w:rsidRPr="00F6000B">
        <w:rPr>
          <w:rStyle w:val="ph"/>
          <w:rFonts w:ascii="Arial" w:hAnsi="Arial" w:cs="Arial"/>
          <w:sz w:val="22"/>
          <w:szCs w:val="22"/>
          <w:lang w:val="en"/>
        </w:rPr>
        <w:t>, Equal Opportunity for Veterans (Jun 2020) (</w:t>
      </w:r>
      <w:hyperlink r:id="rId94" w:tgtFrame="_blank" w:history="1">
        <w:r w:rsidRPr="00F6000B">
          <w:rPr>
            <w:rStyle w:val="Hyperlink"/>
            <w:rFonts w:ascii="Arial" w:eastAsiaTheme="majorEastAsia" w:hAnsi="Arial" w:cs="Arial"/>
            <w:sz w:val="22"/>
            <w:szCs w:val="22"/>
            <w:lang w:val="en"/>
          </w:rPr>
          <w:t>38 U.S.C. 4212</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419AE65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(Jul 2014)</w:t>
      </w:r>
      <w:r w:rsidRPr="00F6000B">
        <w:rPr>
          <w:rFonts w:ascii="Arial" w:hAnsi="Arial" w:cs="Arial"/>
          <w:sz w:val="22"/>
          <w:szCs w:val="22"/>
          <w:lang w:val="en"/>
        </w:rPr>
        <w:t xml:space="preserve"> of </w:t>
      </w:r>
      <w:hyperlink r:id="rId95" w:anchor="i1056230" w:history="1">
        <w:r w:rsidRPr="00F6000B">
          <w:rPr>
            <w:rStyle w:val="Hyperlink"/>
            <w:rFonts w:ascii="Arial" w:eastAsiaTheme="majorEastAsia" w:hAnsi="Arial" w:cs="Arial"/>
            <w:sz w:val="22"/>
            <w:szCs w:val="22"/>
            <w:lang w:val="en"/>
          </w:rPr>
          <w:t>52.222-35</w:t>
        </w:r>
      </w:hyperlink>
      <w:r w:rsidRPr="00F6000B">
        <w:rPr>
          <w:rFonts w:ascii="Arial" w:hAnsi="Arial" w:cs="Arial"/>
          <w:sz w:val="22"/>
          <w:szCs w:val="22"/>
          <w:lang w:val="en"/>
        </w:rPr>
        <w:t>.</w:t>
      </w:r>
    </w:p>
    <w:p w14:paraId="6E839508"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(33)</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96" w:anchor="i1056250" w:history="1">
        <w:r w:rsidRPr="00F6000B">
          <w:rPr>
            <w:rStyle w:val="Hyperlink"/>
            <w:rFonts w:ascii="Arial" w:eastAsiaTheme="majorEastAsia" w:hAnsi="Arial" w:cs="Arial"/>
            <w:sz w:val="22"/>
            <w:szCs w:val="22"/>
            <w:lang w:val="en"/>
          </w:rPr>
          <w:t>52.222-36</w:t>
        </w:r>
      </w:hyperlink>
      <w:r w:rsidRPr="00F6000B">
        <w:rPr>
          <w:rStyle w:val="ph"/>
          <w:rFonts w:ascii="Arial" w:hAnsi="Arial" w:cs="Arial"/>
          <w:sz w:val="22"/>
          <w:szCs w:val="22"/>
          <w:lang w:val="en"/>
        </w:rPr>
        <w:t>, Equal Opportunity for Workers with Disabilities (Jun 2020) (</w:t>
      </w:r>
      <w:hyperlink r:id="rId97" w:tgtFrame="_blank" w:history="1">
        <w:r w:rsidRPr="00F6000B">
          <w:rPr>
            <w:rStyle w:val="Hyperlink"/>
            <w:rFonts w:ascii="Arial" w:eastAsiaTheme="majorEastAsia" w:hAnsi="Arial" w:cs="Arial"/>
            <w:sz w:val="22"/>
            <w:szCs w:val="22"/>
            <w:lang w:val="en"/>
          </w:rPr>
          <w:t>29 U.S.C.793</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48F956A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(Jul 2014)</w:t>
      </w:r>
      <w:r w:rsidRPr="00F6000B">
        <w:rPr>
          <w:rFonts w:ascii="Arial" w:hAnsi="Arial" w:cs="Arial"/>
          <w:sz w:val="22"/>
          <w:szCs w:val="22"/>
          <w:lang w:val="en"/>
        </w:rPr>
        <w:t xml:space="preserve"> of </w:t>
      </w:r>
      <w:hyperlink r:id="rId98" w:anchor="i1056250" w:history="1">
        <w:r w:rsidRPr="00F6000B">
          <w:rPr>
            <w:rStyle w:val="Hyperlink"/>
            <w:rFonts w:ascii="Arial" w:eastAsiaTheme="majorEastAsia" w:hAnsi="Arial" w:cs="Arial"/>
            <w:sz w:val="22"/>
            <w:szCs w:val="22"/>
            <w:lang w:val="en"/>
          </w:rPr>
          <w:t>52.222-36</w:t>
        </w:r>
      </w:hyperlink>
      <w:r w:rsidRPr="00F6000B">
        <w:rPr>
          <w:rFonts w:ascii="Arial" w:hAnsi="Arial" w:cs="Arial"/>
          <w:sz w:val="22"/>
          <w:szCs w:val="22"/>
          <w:lang w:val="en"/>
        </w:rPr>
        <w:t>.</w:t>
      </w:r>
    </w:p>
    <w:p w14:paraId="207E4386"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(34)</w:t>
      </w:r>
      <w:r w:rsidRPr="00F6000B">
        <w:rPr>
          <w:rFonts w:ascii="Arial" w:hAnsi="Arial" w:cs="Arial"/>
          <w:sz w:val="22"/>
          <w:szCs w:val="22"/>
          <w:lang w:val="en"/>
        </w:rPr>
        <w:t xml:space="preserve"> </w:t>
      </w:r>
      <w:hyperlink r:id="rId99" w:anchor="i1056265" w:history="1">
        <w:r w:rsidRPr="00F6000B">
          <w:rPr>
            <w:rStyle w:val="Hyperlink"/>
            <w:rFonts w:ascii="Arial" w:eastAsiaTheme="majorEastAsia" w:hAnsi="Arial" w:cs="Arial"/>
            <w:sz w:val="22"/>
            <w:szCs w:val="22"/>
            <w:lang w:val="en"/>
          </w:rPr>
          <w:t>52.222-37</w:t>
        </w:r>
      </w:hyperlink>
      <w:r w:rsidRPr="00F6000B">
        <w:rPr>
          <w:rStyle w:val="ph"/>
          <w:rFonts w:ascii="Arial" w:hAnsi="Arial" w:cs="Arial"/>
          <w:sz w:val="22"/>
          <w:szCs w:val="22"/>
          <w:lang w:val="en"/>
        </w:rPr>
        <w:t>, Employment Reports on Veterans (Jun 2020) (</w:t>
      </w:r>
      <w:hyperlink r:id="rId100" w:tgtFrame="_blank" w:history="1">
        <w:r w:rsidRPr="00F6000B">
          <w:rPr>
            <w:rStyle w:val="Hyperlink"/>
            <w:rFonts w:ascii="Arial" w:eastAsiaTheme="majorEastAsia" w:hAnsi="Arial" w:cs="Arial"/>
            <w:sz w:val="22"/>
            <w:szCs w:val="22"/>
            <w:lang w:val="en"/>
          </w:rPr>
          <w:t>38 U.S.C. 4212</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26F13303"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(35)</w:t>
      </w:r>
      <w:r w:rsidRPr="00F6000B">
        <w:rPr>
          <w:rFonts w:ascii="Arial" w:hAnsi="Arial" w:cs="Arial"/>
          <w:sz w:val="22"/>
          <w:szCs w:val="22"/>
          <w:lang w:val="en"/>
        </w:rPr>
        <w:t xml:space="preserve"> </w:t>
      </w:r>
      <w:hyperlink r:id="rId101" w:anchor="i1056304" w:history="1">
        <w:r w:rsidRPr="00F6000B">
          <w:rPr>
            <w:rStyle w:val="Hyperlink"/>
            <w:rFonts w:ascii="Arial" w:eastAsiaTheme="majorEastAsia" w:hAnsi="Arial" w:cs="Arial"/>
            <w:sz w:val="22"/>
            <w:szCs w:val="22"/>
            <w:lang w:val="en"/>
          </w:rPr>
          <w:t>52.222-40</w:t>
        </w:r>
      </w:hyperlink>
      <w:r w:rsidRPr="00F6000B">
        <w:rPr>
          <w:rFonts w:ascii="Arial" w:hAnsi="Arial" w:cs="Arial"/>
          <w:sz w:val="22"/>
          <w:szCs w:val="22"/>
          <w:lang w:val="en"/>
        </w:rPr>
        <w:t xml:space="preserve">, Notification of Employee Rights Under the National Labor Relations Act </w:t>
      </w:r>
      <w:r w:rsidRPr="00F6000B">
        <w:rPr>
          <w:rStyle w:val="ph"/>
          <w:rFonts w:ascii="Arial" w:hAnsi="Arial" w:cs="Arial"/>
          <w:sz w:val="22"/>
          <w:szCs w:val="22"/>
          <w:lang w:val="en"/>
        </w:rPr>
        <w:t>(Dec 2010)</w:t>
      </w:r>
      <w:r w:rsidRPr="00F6000B">
        <w:rPr>
          <w:rFonts w:ascii="Arial" w:hAnsi="Arial" w:cs="Arial"/>
          <w:sz w:val="22"/>
          <w:szCs w:val="22"/>
          <w:lang w:val="en"/>
        </w:rPr>
        <w:t xml:space="preserve"> (E.O. 13496).</w:t>
      </w:r>
    </w:p>
    <w:p w14:paraId="0E3ED0EF"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(36)</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02" w:anchor="i1056535" w:history="1">
        <w:r w:rsidRPr="00F6000B">
          <w:rPr>
            <w:rStyle w:val="Hyperlink"/>
            <w:rFonts w:ascii="Arial" w:eastAsiaTheme="majorEastAsia" w:hAnsi="Arial" w:cs="Arial"/>
            <w:sz w:val="22"/>
            <w:szCs w:val="22"/>
            <w:lang w:val="en"/>
          </w:rPr>
          <w:t>52.222-50</w:t>
        </w:r>
      </w:hyperlink>
      <w:r w:rsidRPr="00F6000B">
        <w:rPr>
          <w:rFonts w:ascii="Arial" w:hAnsi="Arial" w:cs="Arial"/>
          <w:sz w:val="22"/>
          <w:szCs w:val="22"/>
          <w:lang w:val="en"/>
        </w:rPr>
        <w:t xml:space="preserve">, Combating Trafficking in Persons </w:t>
      </w:r>
      <w:r w:rsidRPr="00F6000B">
        <w:rPr>
          <w:rStyle w:val="ph"/>
          <w:rFonts w:ascii="Arial" w:hAnsi="Arial" w:cs="Arial"/>
          <w:sz w:val="22"/>
          <w:szCs w:val="22"/>
          <w:lang w:val="en"/>
        </w:rPr>
        <w:t>(Nov 2021)</w:t>
      </w:r>
      <w:r w:rsidRPr="00F6000B">
        <w:rPr>
          <w:rFonts w:ascii="Arial" w:hAnsi="Arial" w:cs="Arial"/>
          <w:sz w:val="22"/>
          <w:szCs w:val="22"/>
          <w:lang w:val="en"/>
        </w:rPr>
        <w:t xml:space="preserve"> (</w:t>
      </w:r>
      <w:hyperlink r:id="rId103" w:tgtFrame="_blank" w:history="1">
        <w:r w:rsidRPr="00F6000B">
          <w:rPr>
            <w:rStyle w:val="Hyperlink"/>
            <w:rFonts w:ascii="Arial" w:eastAsiaTheme="majorEastAsia" w:hAnsi="Arial" w:cs="Arial"/>
            <w:sz w:val="22"/>
            <w:szCs w:val="22"/>
            <w:lang w:val="en"/>
          </w:rPr>
          <w:t>22 U.S.C. chapter 78</w:t>
        </w:r>
      </w:hyperlink>
      <w:r w:rsidRPr="00F6000B">
        <w:rPr>
          <w:rFonts w:ascii="Arial" w:hAnsi="Arial" w:cs="Arial"/>
          <w:sz w:val="22"/>
          <w:szCs w:val="22"/>
          <w:lang w:val="en"/>
        </w:rPr>
        <w:t xml:space="preserve"> and E.O. 13627).</w:t>
      </w:r>
    </w:p>
    <w:p w14:paraId="1AE2284F"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(Mar 2015)</w:t>
      </w:r>
      <w:r w:rsidRPr="00F6000B">
        <w:rPr>
          <w:rFonts w:ascii="Arial" w:hAnsi="Arial" w:cs="Arial"/>
          <w:sz w:val="22"/>
          <w:szCs w:val="22"/>
          <w:lang w:val="en"/>
        </w:rPr>
        <w:t xml:space="preserve"> of </w:t>
      </w:r>
      <w:hyperlink r:id="rId104" w:anchor="i1056535" w:history="1">
        <w:r w:rsidRPr="00F6000B">
          <w:rPr>
            <w:rStyle w:val="Hyperlink"/>
            <w:rFonts w:ascii="Arial" w:eastAsiaTheme="majorEastAsia" w:hAnsi="Arial" w:cs="Arial"/>
            <w:sz w:val="22"/>
            <w:szCs w:val="22"/>
            <w:lang w:val="en"/>
          </w:rPr>
          <w:t>52.222-50</w:t>
        </w:r>
      </w:hyperlink>
      <w:r w:rsidRPr="00F6000B">
        <w:rPr>
          <w:rFonts w:ascii="Arial" w:hAnsi="Arial" w:cs="Arial"/>
          <w:sz w:val="22"/>
          <w:szCs w:val="22"/>
          <w:lang w:val="en"/>
        </w:rPr>
        <w:t xml:space="preserve"> (</w:t>
      </w:r>
      <w:hyperlink r:id="rId105" w:tgtFrame="_blank" w:history="1">
        <w:r w:rsidRPr="00F6000B">
          <w:rPr>
            <w:rStyle w:val="Hyperlink"/>
            <w:rFonts w:ascii="Arial" w:eastAsiaTheme="majorEastAsia" w:hAnsi="Arial" w:cs="Arial"/>
            <w:sz w:val="22"/>
            <w:szCs w:val="22"/>
            <w:lang w:val="en"/>
          </w:rPr>
          <w:t>22 U.S.C. chapter78</w:t>
        </w:r>
      </w:hyperlink>
      <w:r w:rsidRPr="00F6000B">
        <w:rPr>
          <w:rFonts w:ascii="Arial" w:hAnsi="Arial" w:cs="Arial"/>
          <w:sz w:val="22"/>
          <w:szCs w:val="22"/>
          <w:lang w:val="en"/>
        </w:rPr>
        <w:t xml:space="preserve"> and E.O. 13627).</w:t>
      </w:r>
    </w:p>
    <w:p w14:paraId="71311D1D"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(37)</w:t>
      </w:r>
      <w:r w:rsidRPr="00F6000B">
        <w:rPr>
          <w:rFonts w:ascii="Arial" w:hAnsi="Arial" w:cs="Arial"/>
          <w:sz w:val="22"/>
          <w:szCs w:val="22"/>
          <w:lang w:val="en"/>
        </w:rPr>
        <w:t xml:space="preserve"> </w:t>
      </w:r>
      <w:hyperlink r:id="rId106" w:anchor="i1056753" w:history="1">
        <w:r w:rsidRPr="00F6000B">
          <w:rPr>
            <w:rStyle w:val="Hyperlink"/>
            <w:rFonts w:ascii="Arial" w:eastAsiaTheme="majorEastAsia" w:hAnsi="Arial" w:cs="Arial"/>
            <w:sz w:val="22"/>
            <w:szCs w:val="22"/>
            <w:lang w:val="en"/>
          </w:rPr>
          <w:t>52.222-54</w:t>
        </w:r>
      </w:hyperlink>
      <w:r w:rsidRPr="00F6000B">
        <w:rPr>
          <w:rFonts w:ascii="Arial" w:hAnsi="Arial" w:cs="Arial"/>
          <w:sz w:val="22"/>
          <w:szCs w:val="22"/>
          <w:lang w:val="en"/>
        </w:rPr>
        <w:t>, Employment Eligibility Verification (</w:t>
      </w:r>
      <w:r w:rsidRPr="00F6000B">
        <w:rPr>
          <w:rStyle w:val="ph"/>
          <w:rFonts w:ascii="Arial" w:hAnsi="Arial" w:cs="Arial"/>
          <w:sz w:val="22"/>
          <w:szCs w:val="22"/>
          <w:lang w:val="en"/>
        </w:rPr>
        <w:t>May 2022</w:t>
      </w:r>
      <w:r w:rsidRPr="00F6000B">
        <w:rPr>
          <w:rFonts w:ascii="Arial" w:hAnsi="Arial" w:cs="Arial"/>
          <w:sz w:val="22"/>
          <w:szCs w:val="22"/>
          <w:lang w:val="en"/>
        </w:rPr>
        <w:t xml:space="preserve">). (Executive Order 12989). (Not applicable to the acquisition of commercially available off-the-shelf items or certain other types of commercial products or commercial services as prescribed in FAR </w:t>
      </w:r>
      <w:hyperlink r:id="rId107" w:anchor="i1095479" w:history="1">
        <w:r w:rsidRPr="00F6000B">
          <w:rPr>
            <w:rStyle w:val="Hyperlink"/>
            <w:rFonts w:ascii="Arial" w:eastAsiaTheme="majorEastAsia" w:hAnsi="Arial" w:cs="Arial"/>
            <w:sz w:val="22"/>
            <w:szCs w:val="22"/>
            <w:lang w:val="en"/>
          </w:rPr>
          <w:t>22.1803</w:t>
        </w:r>
      </w:hyperlink>
      <w:r w:rsidRPr="00F6000B">
        <w:rPr>
          <w:rFonts w:ascii="Arial" w:hAnsi="Arial" w:cs="Arial"/>
          <w:sz w:val="22"/>
          <w:szCs w:val="22"/>
          <w:lang w:val="en"/>
        </w:rPr>
        <w:t>.)</w:t>
      </w:r>
    </w:p>
    <w:p w14:paraId="0436C724"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(38)</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08" w:anchor="i1053138" w:history="1">
        <w:r w:rsidRPr="00F6000B">
          <w:rPr>
            <w:rStyle w:val="Hyperlink"/>
            <w:rFonts w:ascii="Arial" w:eastAsiaTheme="majorEastAsia" w:hAnsi="Arial" w:cs="Arial"/>
            <w:sz w:val="22"/>
            <w:szCs w:val="22"/>
            <w:lang w:val="en"/>
          </w:rPr>
          <w:t>52.223-9</w:t>
        </w:r>
      </w:hyperlink>
      <w:r w:rsidRPr="00F6000B">
        <w:rPr>
          <w:rFonts w:ascii="Arial" w:hAnsi="Arial" w:cs="Arial"/>
          <w:sz w:val="22"/>
          <w:szCs w:val="22"/>
          <w:lang w:val="en"/>
        </w:rPr>
        <w:t>, Estimate of Percentage of Recovered Material Content for EPA–Designated Items (May 2008) (</w:t>
      </w:r>
      <w:hyperlink r:id="rId109" w:tgtFrame="_blank" w:history="1">
        <w:r w:rsidRPr="00F6000B">
          <w:rPr>
            <w:rStyle w:val="Hyperlink"/>
            <w:rFonts w:ascii="Arial" w:eastAsiaTheme="majorEastAsia" w:hAnsi="Arial" w:cs="Arial"/>
            <w:sz w:val="22"/>
            <w:szCs w:val="22"/>
            <w:lang w:val="en"/>
          </w:rPr>
          <w:t>42 U.S.C. 6962(c)(3)(A)(ii)</w:t>
        </w:r>
      </w:hyperlink>
      <w:r w:rsidRPr="00F6000B">
        <w:rPr>
          <w:rFonts w:ascii="Arial" w:hAnsi="Arial" w:cs="Arial"/>
          <w:sz w:val="22"/>
          <w:szCs w:val="22"/>
          <w:lang w:val="en"/>
        </w:rPr>
        <w:t>). (Not applicable to the acquisition of commercially available off-the-shelf items.)</w:t>
      </w:r>
    </w:p>
    <w:p w14:paraId="44826F3E"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(May 2008)</w:t>
      </w:r>
      <w:r w:rsidRPr="00F6000B">
        <w:rPr>
          <w:rFonts w:ascii="Arial" w:hAnsi="Arial" w:cs="Arial"/>
          <w:sz w:val="22"/>
          <w:szCs w:val="22"/>
          <w:lang w:val="en"/>
        </w:rPr>
        <w:t xml:space="preserve"> of </w:t>
      </w:r>
      <w:hyperlink r:id="rId110" w:anchor="i1053138" w:history="1">
        <w:r w:rsidRPr="00F6000B">
          <w:rPr>
            <w:rStyle w:val="Hyperlink"/>
            <w:rFonts w:ascii="Arial" w:eastAsiaTheme="majorEastAsia" w:hAnsi="Arial" w:cs="Arial"/>
            <w:sz w:val="22"/>
            <w:szCs w:val="22"/>
            <w:lang w:val="en"/>
          </w:rPr>
          <w:t>52.223-9</w:t>
        </w:r>
      </w:hyperlink>
      <w:r w:rsidRPr="00F6000B">
        <w:rPr>
          <w:rFonts w:ascii="Arial" w:hAnsi="Arial" w:cs="Arial"/>
          <w:sz w:val="22"/>
          <w:szCs w:val="22"/>
          <w:lang w:val="en"/>
        </w:rPr>
        <w:t xml:space="preserve"> (</w:t>
      </w:r>
      <w:hyperlink r:id="rId111" w:tgtFrame="_blank" w:history="1">
        <w:r w:rsidRPr="00F6000B">
          <w:rPr>
            <w:rStyle w:val="Hyperlink"/>
            <w:rFonts w:ascii="Arial" w:eastAsiaTheme="majorEastAsia" w:hAnsi="Arial" w:cs="Arial"/>
            <w:sz w:val="22"/>
            <w:szCs w:val="22"/>
            <w:lang w:val="en"/>
          </w:rPr>
          <w:t>42 U.S.C. 6962(i)(2)(C)</w:t>
        </w:r>
      </w:hyperlink>
      <w:r w:rsidRPr="00F6000B">
        <w:rPr>
          <w:rFonts w:ascii="Arial" w:hAnsi="Arial" w:cs="Arial"/>
          <w:sz w:val="22"/>
          <w:szCs w:val="22"/>
          <w:lang w:val="en"/>
        </w:rPr>
        <w:t>). (Not applicable to the acquisition of commercially available off-the-shelf items.)</w:t>
      </w:r>
    </w:p>
    <w:p w14:paraId="5AF27C15"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(39)</w:t>
      </w:r>
      <w:r w:rsidRPr="00F6000B">
        <w:rPr>
          <w:rFonts w:ascii="Arial" w:hAnsi="Arial" w:cs="Arial"/>
          <w:sz w:val="22"/>
          <w:szCs w:val="22"/>
          <w:lang w:val="en"/>
        </w:rPr>
        <w:t xml:space="preserve"> </w:t>
      </w:r>
      <w:hyperlink r:id="rId112" w:anchor="i1053180" w:history="1">
        <w:r w:rsidRPr="00F6000B">
          <w:rPr>
            <w:rStyle w:val="Hyperlink"/>
            <w:rFonts w:ascii="Arial" w:eastAsiaTheme="majorEastAsia" w:hAnsi="Arial" w:cs="Arial"/>
            <w:sz w:val="22"/>
            <w:szCs w:val="22"/>
            <w:lang w:val="en"/>
          </w:rPr>
          <w:t>52.223-11</w:t>
        </w:r>
      </w:hyperlink>
      <w:r w:rsidRPr="00F6000B">
        <w:rPr>
          <w:rFonts w:ascii="Arial" w:hAnsi="Arial" w:cs="Arial"/>
          <w:sz w:val="22"/>
          <w:szCs w:val="22"/>
          <w:lang w:val="en"/>
        </w:rPr>
        <w:t>, Ozone-Depleting Substances and High Global Warming Potential Hydrofluorocarbons (Jun 2016) (E.O. 13693).</w:t>
      </w:r>
    </w:p>
    <w:p w14:paraId="238F1450"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(40)</w:t>
      </w:r>
      <w:r w:rsidRPr="00F6000B">
        <w:rPr>
          <w:rFonts w:ascii="Arial" w:hAnsi="Arial" w:cs="Arial"/>
          <w:sz w:val="22"/>
          <w:szCs w:val="22"/>
          <w:lang w:val="en"/>
        </w:rPr>
        <w:t xml:space="preserve"> </w:t>
      </w:r>
      <w:hyperlink r:id="rId113" w:anchor="i1053196" w:history="1">
        <w:r w:rsidRPr="00F6000B">
          <w:rPr>
            <w:rStyle w:val="Hyperlink"/>
            <w:rFonts w:ascii="Arial" w:eastAsiaTheme="majorEastAsia" w:hAnsi="Arial" w:cs="Arial"/>
            <w:sz w:val="22"/>
            <w:szCs w:val="22"/>
            <w:lang w:val="en"/>
          </w:rPr>
          <w:t>52.223-12</w:t>
        </w:r>
      </w:hyperlink>
      <w:r w:rsidRPr="00F6000B">
        <w:rPr>
          <w:rFonts w:ascii="Arial" w:hAnsi="Arial" w:cs="Arial"/>
          <w:sz w:val="22"/>
          <w:szCs w:val="22"/>
          <w:lang w:val="en"/>
        </w:rPr>
        <w:t xml:space="preserve">, Maintenance, Service, Repair, or Disposal of Refrigeration Equipment and Air Conditioners </w:t>
      </w:r>
      <w:r w:rsidRPr="00F6000B">
        <w:rPr>
          <w:rStyle w:val="ph"/>
          <w:rFonts w:ascii="Arial" w:hAnsi="Arial" w:cs="Arial"/>
          <w:sz w:val="22"/>
          <w:szCs w:val="22"/>
          <w:lang w:val="en"/>
        </w:rPr>
        <w:t>(Jun 2016)</w:t>
      </w:r>
      <w:r w:rsidRPr="00F6000B">
        <w:rPr>
          <w:rFonts w:ascii="Arial" w:hAnsi="Arial" w:cs="Arial"/>
          <w:sz w:val="22"/>
          <w:szCs w:val="22"/>
          <w:lang w:val="en"/>
        </w:rPr>
        <w:t xml:space="preserve"> (E.O. 13693).</w:t>
      </w:r>
    </w:p>
    <w:p w14:paraId="430AFD01"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(41)</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14" w:anchor="i1053207" w:history="1">
        <w:r w:rsidRPr="00F6000B">
          <w:rPr>
            <w:rStyle w:val="Hyperlink"/>
            <w:rFonts w:ascii="Arial" w:eastAsiaTheme="majorEastAsia" w:hAnsi="Arial" w:cs="Arial"/>
            <w:sz w:val="22"/>
            <w:szCs w:val="22"/>
            <w:lang w:val="en"/>
          </w:rPr>
          <w:t>52.223-13</w:t>
        </w:r>
      </w:hyperlink>
      <w:r w:rsidRPr="00F6000B">
        <w:rPr>
          <w:rFonts w:ascii="Arial" w:hAnsi="Arial" w:cs="Arial"/>
          <w:sz w:val="22"/>
          <w:szCs w:val="22"/>
          <w:lang w:val="en"/>
        </w:rPr>
        <w:t xml:space="preserve">, Acquisition of EPEAT®-Registered Imaging Equipment </w:t>
      </w:r>
      <w:r w:rsidRPr="00F6000B">
        <w:rPr>
          <w:rStyle w:val="ph"/>
          <w:rFonts w:ascii="Arial" w:hAnsi="Arial" w:cs="Arial"/>
          <w:sz w:val="22"/>
          <w:szCs w:val="22"/>
          <w:lang w:val="en"/>
        </w:rPr>
        <w:t>(Jun 2014)</w:t>
      </w:r>
      <w:r w:rsidRPr="00F6000B">
        <w:rPr>
          <w:rFonts w:ascii="Arial" w:hAnsi="Arial" w:cs="Arial"/>
          <w:sz w:val="22"/>
          <w:szCs w:val="22"/>
          <w:lang w:val="en"/>
        </w:rPr>
        <w:t xml:space="preserve"> (E.O.s 13423 and 13514).</w:t>
      </w:r>
    </w:p>
    <w:p w14:paraId="1798F53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(Oct 2015)</w:t>
      </w:r>
      <w:r w:rsidRPr="00F6000B">
        <w:rPr>
          <w:rFonts w:ascii="Arial" w:hAnsi="Arial" w:cs="Arial"/>
          <w:sz w:val="22"/>
          <w:szCs w:val="22"/>
          <w:lang w:val="en"/>
        </w:rPr>
        <w:t xml:space="preserve"> of </w:t>
      </w:r>
      <w:hyperlink r:id="rId115" w:anchor="i1053207" w:history="1">
        <w:r w:rsidRPr="00F6000B">
          <w:rPr>
            <w:rStyle w:val="Hyperlink"/>
            <w:rFonts w:ascii="Arial" w:eastAsiaTheme="majorEastAsia" w:hAnsi="Arial" w:cs="Arial"/>
            <w:sz w:val="22"/>
            <w:szCs w:val="22"/>
            <w:lang w:val="en"/>
          </w:rPr>
          <w:t>52.223-13</w:t>
        </w:r>
      </w:hyperlink>
      <w:r w:rsidRPr="00F6000B">
        <w:rPr>
          <w:rFonts w:ascii="Arial" w:hAnsi="Arial" w:cs="Arial"/>
          <w:sz w:val="22"/>
          <w:szCs w:val="22"/>
          <w:lang w:val="en"/>
        </w:rPr>
        <w:t>.</w:t>
      </w:r>
    </w:p>
    <w:p w14:paraId="62032CDE"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(42)</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16" w:anchor="i1053232" w:history="1">
        <w:r w:rsidRPr="00F6000B">
          <w:rPr>
            <w:rStyle w:val="Hyperlink"/>
            <w:rFonts w:ascii="Arial" w:eastAsiaTheme="majorEastAsia" w:hAnsi="Arial" w:cs="Arial"/>
            <w:sz w:val="22"/>
            <w:szCs w:val="22"/>
            <w:lang w:val="en"/>
          </w:rPr>
          <w:t>52.223-14</w:t>
        </w:r>
      </w:hyperlink>
      <w:r w:rsidRPr="00F6000B">
        <w:rPr>
          <w:rFonts w:ascii="Arial" w:hAnsi="Arial" w:cs="Arial"/>
          <w:sz w:val="22"/>
          <w:szCs w:val="22"/>
          <w:lang w:val="en"/>
        </w:rPr>
        <w:t xml:space="preserve">, Acquisition of EPEAT®-Registered Televisions </w:t>
      </w:r>
      <w:r w:rsidRPr="00F6000B">
        <w:rPr>
          <w:rStyle w:val="ph"/>
          <w:rFonts w:ascii="Arial" w:hAnsi="Arial" w:cs="Arial"/>
          <w:sz w:val="22"/>
          <w:szCs w:val="22"/>
          <w:lang w:val="en"/>
        </w:rPr>
        <w:t xml:space="preserve">(Jun 2014) </w:t>
      </w:r>
      <w:r w:rsidRPr="00F6000B">
        <w:rPr>
          <w:rFonts w:ascii="Arial" w:hAnsi="Arial" w:cs="Arial"/>
          <w:sz w:val="22"/>
          <w:szCs w:val="22"/>
          <w:lang w:val="en"/>
        </w:rPr>
        <w:t>(E.O.s 13423 and 13514).</w:t>
      </w:r>
    </w:p>
    <w:p w14:paraId="2EDD3936"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(Jun 2014) of </w:t>
      </w:r>
      <w:hyperlink r:id="rId117" w:anchor="i1053232" w:history="1">
        <w:r w:rsidRPr="00F6000B">
          <w:rPr>
            <w:rStyle w:val="Hyperlink"/>
            <w:rFonts w:ascii="Arial" w:eastAsiaTheme="majorEastAsia" w:hAnsi="Arial" w:cs="Arial"/>
            <w:sz w:val="22"/>
            <w:szCs w:val="22"/>
            <w:lang w:val="en"/>
          </w:rPr>
          <w:t>52.223-14</w:t>
        </w:r>
      </w:hyperlink>
      <w:r w:rsidRPr="00F6000B">
        <w:rPr>
          <w:rFonts w:ascii="Arial" w:hAnsi="Arial" w:cs="Arial"/>
          <w:sz w:val="22"/>
          <w:szCs w:val="22"/>
          <w:lang w:val="en"/>
        </w:rPr>
        <w:t>.</w:t>
      </w:r>
    </w:p>
    <w:p w14:paraId="77E88A0E"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(43)</w:t>
      </w:r>
      <w:r w:rsidRPr="00F6000B">
        <w:rPr>
          <w:rFonts w:ascii="Arial" w:hAnsi="Arial" w:cs="Arial"/>
          <w:sz w:val="22"/>
          <w:szCs w:val="22"/>
          <w:lang w:val="en"/>
        </w:rPr>
        <w:t xml:space="preserve"> </w:t>
      </w:r>
      <w:hyperlink r:id="rId118" w:anchor="i1053246" w:history="1">
        <w:r w:rsidRPr="00F6000B">
          <w:rPr>
            <w:rStyle w:val="Hyperlink"/>
            <w:rFonts w:ascii="Arial" w:eastAsiaTheme="majorEastAsia" w:hAnsi="Arial" w:cs="Arial"/>
            <w:sz w:val="22"/>
            <w:szCs w:val="22"/>
            <w:lang w:val="en"/>
          </w:rPr>
          <w:t>52.223-15</w:t>
        </w:r>
      </w:hyperlink>
      <w:r w:rsidRPr="00F6000B">
        <w:rPr>
          <w:rFonts w:ascii="Arial" w:hAnsi="Arial" w:cs="Arial"/>
          <w:sz w:val="22"/>
          <w:szCs w:val="22"/>
          <w:lang w:val="en"/>
        </w:rPr>
        <w:t xml:space="preserve">, Energy Efficiency in Energy-Consuming Products </w:t>
      </w:r>
      <w:r w:rsidRPr="00F6000B">
        <w:rPr>
          <w:rStyle w:val="ph"/>
          <w:rFonts w:ascii="Arial" w:hAnsi="Arial" w:cs="Arial"/>
          <w:sz w:val="22"/>
          <w:szCs w:val="22"/>
          <w:lang w:val="en"/>
        </w:rPr>
        <w:t xml:space="preserve">(May 2020) </w:t>
      </w:r>
      <w:r w:rsidRPr="00F6000B">
        <w:rPr>
          <w:rFonts w:ascii="Arial" w:hAnsi="Arial" w:cs="Arial"/>
          <w:sz w:val="22"/>
          <w:szCs w:val="22"/>
          <w:lang w:val="en"/>
        </w:rPr>
        <w:t>(</w:t>
      </w:r>
      <w:hyperlink r:id="rId119" w:tgtFrame="_blank" w:history="1">
        <w:r w:rsidRPr="00F6000B">
          <w:rPr>
            <w:rStyle w:val="Hyperlink"/>
            <w:rFonts w:ascii="Arial" w:eastAsiaTheme="majorEastAsia" w:hAnsi="Arial" w:cs="Arial"/>
            <w:sz w:val="22"/>
            <w:szCs w:val="22"/>
            <w:lang w:val="en"/>
          </w:rPr>
          <w:t>42 U.S.C. 8259b</w:t>
        </w:r>
      </w:hyperlink>
      <w:r w:rsidRPr="00F6000B">
        <w:rPr>
          <w:rFonts w:ascii="Arial" w:hAnsi="Arial" w:cs="Arial"/>
          <w:sz w:val="22"/>
          <w:szCs w:val="22"/>
          <w:lang w:val="en"/>
        </w:rPr>
        <w:t>).</w:t>
      </w:r>
    </w:p>
    <w:p w14:paraId="2F053931"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(44)</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20" w:anchor="i1053274" w:history="1">
        <w:r w:rsidRPr="00F6000B">
          <w:rPr>
            <w:rStyle w:val="Hyperlink"/>
            <w:rFonts w:ascii="Arial" w:eastAsiaTheme="majorEastAsia" w:hAnsi="Arial" w:cs="Arial"/>
            <w:sz w:val="22"/>
            <w:szCs w:val="22"/>
            <w:lang w:val="en"/>
          </w:rPr>
          <w:t>52.223-16</w:t>
        </w:r>
      </w:hyperlink>
      <w:r w:rsidRPr="00F6000B">
        <w:rPr>
          <w:rFonts w:ascii="Arial" w:hAnsi="Arial" w:cs="Arial"/>
          <w:sz w:val="22"/>
          <w:szCs w:val="22"/>
          <w:lang w:val="en"/>
        </w:rPr>
        <w:t xml:space="preserve">, Acquisition of EPEAT®-Registered Personal Computer Products </w:t>
      </w:r>
      <w:r w:rsidRPr="00F6000B">
        <w:rPr>
          <w:rStyle w:val="ph"/>
          <w:rFonts w:ascii="Arial" w:hAnsi="Arial" w:cs="Arial"/>
          <w:sz w:val="22"/>
          <w:szCs w:val="22"/>
          <w:lang w:val="en"/>
        </w:rPr>
        <w:t>(Oct 2015)</w:t>
      </w:r>
      <w:r w:rsidRPr="00F6000B">
        <w:rPr>
          <w:rFonts w:ascii="Arial" w:hAnsi="Arial" w:cs="Arial"/>
          <w:sz w:val="22"/>
          <w:szCs w:val="22"/>
          <w:lang w:val="en"/>
        </w:rPr>
        <w:t xml:space="preserve"> (E.O.s 13423 and 13514).</w:t>
      </w:r>
    </w:p>
    <w:p w14:paraId="766FDB3F"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lastRenderedPageBreak/>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(Jun 2014)</w:t>
      </w:r>
      <w:r w:rsidRPr="00F6000B">
        <w:rPr>
          <w:rFonts w:ascii="Arial" w:hAnsi="Arial" w:cs="Arial"/>
          <w:sz w:val="22"/>
          <w:szCs w:val="22"/>
          <w:lang w:val="en"/>
        </w:rPr>
        <w:t xml:space="preserve"> of </w:t>
      </w:r>
      <w:hyperlink r:id="rId121" w:anchor="i1053274" w:history="1">
        <w:r w:rsidRPr="00F6000B">
          <w:rPr>
            <w:rStyle w:val="Hyperlink"/>
            <w:rFonts w:ascii="Arial" w:eastAsiaTheme="majorEastAsia" w:hAnsi="Arial" w:cs="Arial"/>
            <w:sz w:val="22"/>
            <w:szCs w:val="22"/>
            <w:lang w:val="en"/>
          </w:rPr>
          <w:t>52.223-16</w:t>
        </w:r>
      </w:hyperlink>
      <w:r w:rsidRPr="00F6000B">
        <w:rPr>
          <w:rFonts w:ascii="Arial" w:hAnsi="Arial" w:cs="Arial"/>
          <w:sz w:val="22"/>
          <w:szCs w:val="22"/>
          <w:lang w:val="en"/>
        </w:rPr>
        <w:t>.</w:t>
      </w:r>
    </w:p>
    <w:p w14:paraId="3C3B06E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(45)</w:t>
      </w:r>
      <w:r w:rsidRPr="00F6000B">
        <w:rPr>
          <w:rFonts w:ascii="Arial" w:hAnsi="Arial" w:cs="Arial"/>
          <w:sz w:val="22"/>
          <w:szCs w:val="22"/>
          <w:lang w:val="en"/>
        </w:rPr>
        <w:t xml:space="preserve"> </w:t>
      </w:r>
      <w:hyperlink r:id="rId122" w:anchor="i1053316" w:history="1">
        <w:r w:rsidRPr="00F6000B">
          <w:rPr>
            <w:rStyle w:val="Hyperlink"/>
            <w:rFonts w:ascii="Arial" w:eastAsiaTheme="majorEastAsia" w:hAnsi="Arial" w:cs="Arial"/>
            <w:sz w:val="22"/>
            <w:szCs w:val="22"/>
            <w:lang w:val="en"/>
          </w:rPr>
          <w:t>52.223-18</w:t>
        </w:r>
      </w:hyperlink>
      <w:r w:rsidRPr="00F6000B">
        <w:rPr>
          <w:rStyle w:val="ph"/>
          <w:rFonts w:ascii="Arial" w:hAnsi="Arial" w:cs="Arial"/>
          <w:sz w:val="22"/>
          <w:szCs w:val="22"/>
          <w:lang w:val="en"/>
        </w:rPr>
        <w:t>, Encouraging Contractor Policies to Ban Text Messaging While Driving (Jun 2020) (E.O. 13513).</w:t>
      </w:r>
      <w:r w:rsidRPr="00F6000B">
        <w:rPr>
          <w:rFonts w:ascii="Arial" w:hAnsi="Arial" w:cs="Arial"/>
          <w:sz w:val="22"/>
          <w:szCs w:val="22"/>
          <w:lang w:val="en"/>
        </w:rPr>
        <w:t xml:space="preserve"> </w:t>
      </w:r>
    </w:p>
    <w:p w14:paraId="3F84D869"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(46)</w:t>
      </w:r>
      <w:r w:rsidRPr="00F6000B">
        <w:rPr>
          <w:rFonts w:ascii="Arial" w:hAnsi="Arial" w:cs="Arial"/>
          <w:sz w:val="22"/>
          <w:szCs w:val="22"/>
          <w:lang w:val="en"/>
        </w:rPr>
        <w:t xml:space="preserve"> </w:t>
      </w:r>
      <w:hyperlink r:id="rId123" w:anchor="i52_223_20" w:history="1">
        <w:r w:rsidRPr="00F6000B">
          <w:rPr>
            <w:rStyle w:val="Hyperlink"/>
            <w:rFonts w:ascii="Arial" w:eastAsiaTheme="majorEastAsia" w:hAnsi="Arial" w:cs="Arial"/>
            <w:sz w:val="22"/>
            <w:szCs w:val="22"/>
            <w:lang w:val="en"/>
          </w:rPr>
          <w:t>52.223-20</w:t>
        </w:r>
      </w:hyperlink>
      <w:r w:rsidRPr="00F6000B">
        <w:rPr>
          <w:rFonts w:ascii="Arial" w:hAnsi="Arial" w:cs="Arial"/>
          <w:sz w:val="22"/>
          <w:szCs w:val="22"/>
          <w:lang w:val="en"/>
        </w:rPr>
        <w:t xml:space="preserve">, Aerosols </w:t>
      </w:r>
      <w:r w:rsidRPr="00F6000B">
        <w:rPr>
          <w:rStyle w:val="ph"/>
          <w:rFonts w:ascii="Arial" w:hAnsi="Arial" w:cs="Arial"/>
          <w:sz w:val="22"/>
          <w:szCs w:val="22"/>
          <w:lang w:val="en"/>
        </w:rPr>
        <w:t>(Jun 2016)</w:t>
      </w:r>
      <w:r w:rsidRPr="00F6000B">
        <w:rPr>
          <w:rFonts w:ascii="Arial" w:hAnsi="Arial" w:cs="Arial"/>
          <w:sz w:val="22"/>
          <w:szCs w:val="22"/>
          <w:lang w:val="en"/>
        </w:rPr>
        <w:t xml:space="preserve"> (E.O. 13693).</w:t>
      </w:r>
    </w:p>
    <w:p w14:paraId="666EFDB9"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(47)</w:t>
      </w:r>
      <w:r w:rsidRPr="00F6000B">
        <w:rPr>
          <w:rFonts w:ascii="Arial" w:hAnsi="Arial" w:cs="Arial"/>
          <w:sz w:val="22"/>
          <w:szCs w:val="22"/>
          <w:lang w:val="en"/>
        </w:rPr>
        <w:t xml:space="preserve"> </w:t>
      </w:r>
      <w:hyperlink r:id="rId124" w:anchor="id1668D08086F" w:history="1">
        <w:r w:rsidRPr="00F6000B">
          <w:rPr>
            <w:rStyle w:val="Hyperlink"/>
            <w:rFonts w:ascii="Arial" w:eastAsiaTheme="majorEastAsia" w:hAnsi="Arial" w:cs="Arial"/>
            <w:sz w:val="22"/>
            <w:szCs w:val="22"/>
            <w:lang w:val="en"/>
          </w:rPr>
          <w:t>52.223-21</w:t>
        </w:r>
      </w:hyperlink>
      <w:r w:rsidRPr="00F6000B">
        <w:rPr>
          <w:rFonts w:ascii="Arial" w:hAnsi="Arial" w:cs="Arial"/>
          <w:sz w:val="22"/>
          <w:szCs w:val="22"/>
          <w:lang w:val="en"/>
        </w:rPr>
        <w:t>, Foams (Jun 2016) (E.O. 13693).</w:t>
      </w:r>
    </w:p>
    <w:p w14:paraId="4B088A48"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(48)</w:t>
      </w: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25" w:anchor="i52_224_3" w:history="1">
        <w:r w:rsidRPr="00F6000B">
          <w:rPr>
            <w:rStyle w:val="Hyperlink"/>
            <w:rFonts w:ascii="Arial" w:eastAsiaTheme="majorEastAsia" w:hAnsi="Arial" w:cs="Arial"/>
            <w:sz w:val="22"/>
            <w:szCs w:val="22"/>
            <w:lang w:val="en"/>
          </w:rPr>
          <w:t>52.224-3</w:t>
        </w:r>
      </w:hyperlink>
      <w:r w:rsidRPr="00F6000B">
        <w:rPr>
          <w:rFonts w:ascii="Arial" w:hAnsi="Arial" w:cs="Arial"/>
          <w:sz w:val="22"/>
          <w:szCs w:val="22"/>
          <w:lang w:val="en"/>
        </w:rPr>
        <w:t xml:space="preserve"> Privacy Training </w:t>
      </w:r>
      <w:r w:rsidRPr="00F6000B">
        <w:rPr>
          <w:rStyle w:val="ph"/>
          <w:rFonts w:ascii="Arial" w:hAnsi="Arial" w:cs="Arial"/>
          <w:sz w:val="22"/>
          <w:szCs w:val="22"/>
          <w:lang w:val="en"/>
        </w:rPr>
        <w:t>(Jan 2017)</w:t>
      </w:r>
      <w:r w:rsidRPr="00F6000B">
        <w:rPr>
          <w:rFonts w:ascii="Arial" w:hAnsi="Arial" w:cs="Arial"/>
          <w:sz w:val="22"/>
          <w:szCs w:val="22"/>
          <w:lang w:val="en"/>
        </w:rPr>
        <w:t xml:space="preserve"> (5 U.S.C. 552 a).</w:t>
      </w:r>
    </w:p>
    <w:p w14:paraId="21ADD176"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(Jan 2017)</w:t>
      </w:r>
      <w:r w:rsidRPr="00F6000B">
        <w:rPr>
          <w:rFonts w:ascii="Arial" w:hAnsi="Arial" w:cs="Arial"/>
          <w:sz w:val="22"/>
          <w:szCs w:val="22"/>
          <w:lang w:val="en"/>
        </w:rPr>
        <w:t xml:space="preserve"> of </w:t>
      </w:r>
      <w:hyperlink r:id="rId126" w:anchor="i52_224_3" w:history="1">
        <w:r w:rsidRPr="00F6000B">
          <w:rPr>
            <w:rStyle w:val="Hyperlink"/>
            <w:rFonts w:ascii="Arial" w:eastAsiaTheme="majorEastAsia" w:hAnsi="Arial" w:cs="Arial"/>
            <w:sz w:val="22"/>
            <w:szCs w:val="22"/>
            <w:lang w:val="en"/>
          </w:rPr>
          <w:t>52.224-3</w:t>
        </w:r>
      </w:hyperlink>
      <w:r w:rsidRPr="00F6000B">
        <w:rPr>
          <w:rFonts w:ascii="Arial" w:hAnsi="Arial" w:cs="Arial"/>
          <w:sz w:val="22"/>
          <w:szCs w:val="22"/>
          <w:lang w:val="en"/>
        </w:rPr>
        <w:t>.</w:t>
      </w:r>
    </w:p>
    <w:p w14:paraId="24496586"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(49)</w:t>
      </w:r>
      <w:r w:rsidRPr="00F6000B">
        <w:rPr>
          <w:rFonts w:ascii="Arial" w:hAnsi="Arial" w:cs="Arial"/>
          <w:sz w:val="22"/>
          <w:szCs w:val="22"/>
          <w:lang w:val="en"/>
        </w:rPr>
        <w:t xml:space="preserve"> </w:t>
      </w:r>
      <w:hyperlink r:id="rId127" w:anchor="i1053372" w:history="1">
        <w:r w:rsidRPr="00F6000B">
          <w:rPr>
            <w:rStyle w:val="Hyperlink"/>
            <w:rFonts w:ascii="Arial" w:eastAsiaTheme="majorEastAsia" w:hAnsi="Arial" w:cs="Arial"/>
            <w:sz w:val="22"/>
            <w:szCs w:val="22"/>
            <w:lang w:val="en"/>
          </w:rPr>
          <w:t>52.225-1</w:t>
        </w:r>
      </w:hyperlink>
      <w:r w:rsidRPr="00F6000B">
        <w:rPr>
          <w:rFonts w:ascii="Arial" w:hAnsi="Arial" w:cs="Arial"/>
          <w:sz w:val="22"/>
          <w:szCs w:val="22"/>
          <w:lang w:val="en"/>
        </w:rPr>
        <w:t>, Buy American-Supplies (Nov 2021) (</w:t>
      </w:r>
      <w:hyperlink r:id="rId128" w:tgtFrame="_blank" w:history="1">
        <w:r w:rsidRPr="00F6000B">
          <w:rPr>
            <w:rStyle w:val="Hyperlink"/>
            <w:rFonts w:ascii="Arial" w:eastAsiaTheme="majorEastAsia" w:hAnsi="Arial" w:cs="Arial"/>
            <w:sz w:val="22"/>
            <w:szCs w:val="22"/>
            <w:lang w:val="en"/>
          </w:rPr>
          <w:t>41 U.S.C. chapter 83</w:t>
        </w:r>
      </w:hyperlink>
      <w:r w:rsidRPr="00F6000B">
        <w:rPr>
          <w:rFonts w:ascii="Arial" w:hAnsi="Arial" w:cs="Arial"/>
          <w:sz w:val="22"/>
          <w:szCs w:val="22"/>
          <w:lang w:val="en"/>
        </w:rPr>
        <w:t>).</w:t>
      </w:r>
    </w:p>
    <w:p w14:paraId="2EC88E5D"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Fonts w:ascii="Arial" w:hAnsi="Arial" w:cs="Arial"/>
          <w:lang w:val="en"/>
        </w:rPr>
        <w:t xml:space="preserve">          __ </w:t>
      </w:r>
      <w:r w:rsidRPr="00F6000B">
        <w:rPr>
          <w:rStyle w:val="ph"/>
          <w:rFonts w:ascii="Arial" w:hAnsi="Arial" w:cs="Arial"/>
          <w:lang w:val="en"/>
        </w:rPr>
        <w:t>(50)</w:t>
      </w:r>
      <w:r w:rsidRPr="00F6000B">
        <w:rPr>
          <w:rFonts w:ascii="Arial" w:hAnsi="Arial" w:cs="Arial"/>
          <w:lang w:val="en"/>
        </w:rPr>
        <w:t xml:space="preserve"> </w:t>
      </w:r>
      <w:r w:rsidRPr="00F6000B">
        <w:rPr>
          <w:rStyle w:val="ph"/>
          <w:rFonts w:ascii="Arial" w:hAnsi="Arial" w:cs="Arial"/>
          <w:lang w:val="en"/>
        </w:rPr>
        <w:t>(i)</w:t>
      </w:r>
      <w:r w:rsidRPr="00F6000B">
        <w:rPr>
          <w:rFonts w:ascii="Arial" w:hAnsi="Arial" w:cs="Arial"/>
          <w:lang w:val="en"/>
        </w:rPr>
        <w:t xml:space="preserve"> </w:t>
      </w:r>
      <w:hyperlink r:id="rId129" w:anchor="i1053446" w:history="1">
        <w:r w:rsidRPr="00F6000B">
          <w:rPr>
            <w:rStyle w:val="Hyperlink"/>
            <w:rFonts w:ascii="Arial" w:eastAsiaTheme="majorEastAsia" w:hAnsi="Arial" w:cs="Arial"/>
            <w:lang w:val="en"/>
          </w:rPr>
          <w:t>52.225-3</w:t>
        </w:r>
      </w:hyperlink>
      <w:r w:rsidRPr="00F6000B">
        <w:rPr>
          <w:rFonts w:ascii="Arial" w:hAnsi="Arial" w:cs="Arial"/>
          <w:lang w:val="en"/>
        </w:rPr>
        <w:t xml:space="preserve">, Buy American-Free Trade Agreements-Israeli </w:t>
      </w:r>
      <w:r w:rsidRPr="00F6000B">
        <w:rPr>
          <w:rFonts w:ascii="Arial" w:hAnsi="Arial" w:cs="Arial"/>
          <w:color w:val="000000"/>
        </w:rPr>
        <w:t>Trade Act (DEC 2022) (</w:t>
      </w:r>
      <w:r w:rsidRPr="00F6000B">
        <w:rPr>
          <w:rFonts w:ascii="Arial" w:hAnsi="Arial" w:cs="Arial"/>
          <w:color w:val="0000FF"/>
          <w:u w:val="single"/>
        </w:rPr>
        <w:t>19 U.S.C. 3301 note</w:t>
      </w:r>
      <w:r w:rsidRPr="00F6000B">
        <w:rPr>
          <w:rFonts w:ascii="Arial" w:hAnsi="Arial" w:cs="Arial"/>
          <w:color w:val="000000"/>
        </w:rPr>
        <w:t xml:space="preserve">, </w:t>
      </w:r>
      <w:r w:rsidRPr="00F6000B">
        <w:rPr>
          <w:rFonts w:ascii="Arial" w:hAnsi="Arial" w:cs="Arial"/>
          <w:color w:val="0000FF"/>
          <w:u w:val="single"/>
        </w:rPr>
        <w:t>19 U.S.C. 2112 note</w:t>
      </w:r>
      <w:r w:rsidRPr="00F6000B">
        <w:rPr>
          <w:rFonts w:ascii="Arial" w:hAnsi="Arial" w:cs="Arial"/>
          <w:color w:val="000000"/>
        </w:rPr>
        <w:t xml:space="preserve">, </w:t>
      </w:r>
      <w:r w:rsidRPr="00F6000B">
        <w:rPr>
          <w:rFonts w:ascii="Arial" w:hAnsi="Arial" w:cs="Arial"/>
          <w:color w:val="0000FF"/>
          <w:u w:val="single"/>
        </w:rPr>
        <w:t>19 U.S.C. 3805 note</w:t>
      </w:r>
      <w:r w:rsidRPr="00F6000B">
        <w:rPr>
          <w:rFonts w:ascii="Arial" w:hAnsi="Arial" w:cs="Arial"/>
          <w:color w:val="000000"/>
        </w:rPr>
        <w:t xml:space="preserve">, </w:t>
      </w:r>
      <w:r w:rsidRPr="00F6000B">
        <w:rPr>
          <w:rFonts w:ascii="Arial" w:hAnsi="Arial" w:cs="Arial"/>
          <w:color w:val="0000FF"/>
          <w:u w:val="single"/>
        </w:rPr>
        <w:t>19 U.S.C. 4001 note</w:t>
      </w:r>
      <w:r w:rsidRPr="00F6000B">
        <w:rPr>
          <w:rFonts w:ascii="Arial" w:hAnsi="Arial" w:cs="Arial"/>
          <w:color w:val="000000"/>
        </w:rPr>
        <w:t>, 19 U.S.C. chapter 29 (sections 4501-4732), Public Law 103-182, 108-77, 108-78, 108-286, 108-302, 109-53, 109-169, 109-283, 110-138, 112-41, 112-42, and 112-43.</w:t>
      </w:r>
    </w:p>
    <w:p w14:paraId="5F0A409A"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[Reserved].</w:t>
      </w:r>
    </w:p>
    <w:p w14:paraId="275D4457"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(iii)</w:t>
      </w:r>
      <w:r w:rsidRPr="00F6000B">
        <w:rPr>
          <w:rFonts w:ascii="Arial" w:hAnsi="Arial" w:cs="Arial"/>
          <w:sz w:val="22"/>
          <w:szCs w:val="22"/>
          <w:lang w:val="en"/>
        </w:rPr>
        <w:t xml:space="preserve"> Alternate II </w:t>
      </w:r>
      <w:r w:rsidRPr="00F6000B">
        <w:rPr>
          <w:rStyle w:val="ph"/>
          <w:rFonts w:ascii="Arial" w:hAnsi="Arial" w:cs="Arial"/>
          <w:sz w:val="22"/>
          <w:szCs w:val="22"/>
          <w:lang w:val="en"/>
        </w:rPr>
        <w:t>(Dec 2022)</w:t>
      </w:r>
      <w:r w:rsidRPr="00F6000B">
        <w:rPr>
          <w:rFonts w:ascii="Arial" w:hAnsi="Arial" w:cs="Arial"/>
          <w:sz w:val="22"/>
          <w:szCs w:val="22"/>
          <w:lang w:val="en"/>
        </w:rPr>
        <w:t xml:space="preserve"> of </w:t>
      </w:r>
      <w:hyperlink r:id="rId130" w:anchor="i1053446" w:history="1">
        <w:r w:rsidRPr="00F6000B">
          <w:rPr>
            <w:rStyle w:val="Hyperlink"/>
            <w:rFonts w:ascii="Arial" w:eastAsiaTheme="majorEastAsia" w:hAnsi="Arial" w:cs="Arial"/>
            <w:sz w:val="22"/>
            <w:szCs w:val="22"/>
            <w:lang w:val="en"/>
          </w:rPr>
          <w:t>52.225-3</w:t>
        </w:r>
      </w:hyperlink>
      <w:r w:rsidRPr="00F6000B">
        <w:rPr>
          <w:rFonts w:ascii="Arial" w:hAnsi="Arial" w:cs="Arial"/>
          <w:sz w:val="22"/>
          <w:szCs w:val="22"/>
          <w:lang w:val="en"/>
        </w:rPr>
        <w:t>.</w:t>
      </w:r>
    </w:p>
    <w:p w14:paraId="401382C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(iv)</w:t>
      </w:r>
      <w:r w:rsidRPr="00F6000B">
        <w:rPr>
          <w:rFonts w:ascii="Arial" w:hAnsi="Arial" w:cs="Arial"/>
          <w:sz w:val="22"/>
          <w:szCs w:val="22"/>
          <w:lang w:val="en"/>
        </w:rPr>
        <w:t xml:space="preserve"> Alternate III </w:t>
      </w:r>
      <w:r w:rsidRPr="00F6000B">
        <w:rPr>
          <w:rStyle w:val="ph"/>
          <w:rFonts w:ascii="Arial" w:hAnsi="Arial" w:cs="Arial"/>
          <w:sz w:val="22"/>
          <w:szCs w:val="22"/>
          <w:lang w:val="en"/>
        </w:rPr>
        <w:t>(Jan 2021)</w:t>
      </w:r>
      <w:r w:rsidRPr="00F6000B">
        <w:rPr>
          <w:rFonts w:ascii="Arial" w:hAnsi="Arial" w:cs="Arial"/>
          <w:sz w:val="22"/>
          <w:szCs w:val="22"/>
          <w:lang w:val="en"/>
        </w:rPr>
        <w:t xml:space="preserve"> of </w:t>
      </w:r>
      <w:hyperlink r:id="rId131" w:anchor="i1053446" w:history="1">
        <w:r w:rsidRPr="00F6000B">
          <w:rPr>
            <w:rStyle w:val="Hyperlink"/>
            <w:rFonts w:ascii="Arial" w:eastAsiaTheme="majorEastAsia" w:hAnsi="Arial" w:cs="Arial"/>
            <w:sz w:val="22"/>
            <w:szCs w:val="22"/>
            <w:lang w:val="en"/>
          </w:rPr>
          <w:t>52.225-3</w:t>
        </w:r>
      </w:hyperlink>
      <w:r w:rsidRPr="00F6000B">
        <w:rPr>
          <w:rFonts w:ascii="Arial" w:hAnsi="Arial" w:cs="Arial"/>
          <w:sz w:val="22"/>
          <w:szCs w:val="22"/>
          <w:lang w:val="en"/>
        </w:rPr>
        <w:t>.</w:t>
      </w:r>
    </w:p>
    <w:p w14:paraId="478C65C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(v)</w:t>
      </w:r>
      <w:r w:rsidRPr="00F6000B">
        <w:rPr>
          <w:rFonts w:ascii="Arial" w:hAnsi="Arial" w:cs="Arial"/>
          <w:sz w:val="22"/>
          <w:szCs w:val="22"/>
          <w:lang w:val="en"/>
        </w:rPr>
        <w:t xml:space="preserve"> Alternate IV </w:t>
      </w:r>
      <w:r w:rsidRPr="00F6000B">
        <w:rPr>
          <w:rStyle w:val="ph"/>
          <w:rFonts w:ascii="Arial" w:hAnsi="Arial" w:cs="Arial"/>
          <w:sz w:val="22"/>
          <w:szCs w:val="22"/>
          <w:lang w:val="en"/>
        </w:rPr>
        <w:t>(Oct 2022)</w:t>
      </w:r>
      <w:r w:rsidRPr="00F6000B">
        <w:rPr>
          <w:rFonts w:ascii="Arial" w:hAnsi="Arial" w:cs="Arial"/>
          <w:sz w:val="22"/>
          <w:szCs w:val="22"/>
          <w:lang w:val="en"/>
        </w:rPr>
        <w:t xml:space="preserve"> of </w:t>
      </w:r>
      <w:hyperlink r:id="rId132" w:anchor="i1053446" w:history="1">
        <w:r w:rsidRPr="00F6000B">
          <w:rPr>
            <w:rStyle w:val="Hyperlink"/>
            <w:rFonts w:ascii="Arial" w:eastAsiaTheme="majorEastAsia" w:hAnsi="Arial" w:cs="Arial"/>
            <w:sz w:val="22"/>
            <w:szCs w:val="22"/>
            <w:lang w:val="en"/>
          </w:rPr>
          <w:t>52.225-3</w:t>
        </w:r>
      </w:hyperlink>
      <w:r w:rsidRPr="00F6000B">
        <w:rPr>
          <w:rFonts w:ascii="Arial" w:hAnsi="Arial" w:cs="Arial"/>
          <w:sz w:val="22"/>
          <w:szCs w:val="22"/>
          <w:lang w:val="en"/>
        </w:rPr>
        <w:t>.</w:t>
      </w:r>
    </w:p>
    <w:p w14:paraId="7029758E"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(51)</w:t>
      </w:r>
      <w:r w:rsidRPr="00F6000B">
        <w:rPr>
          <w:rFonts w:ascii="Arial" w:hAnsi="Arial" w:cs="Arial"/>
          <w:sz w:val="22"/>
          <w:szCs w:val="22"/>
          <w:lang w:val="en"/>
        </w:rPr>
        <w:t xml:space="preserve"> </w:t>
      </w:r>
      <w:hyperlink r:id="rId133" w:anchor="i1053648" w:history="1">
        <w:r w:rsidRPr="00F6000B">
          <w:rPr>
            <w:rStyle w:val="Hyperlink"/>
            <w:rFonts w:ascii="Arial" w:eastAsiaTheme="majorEastAsia" w:hAnsi="Arial" w:cs="Arial"/>
            <w:sz w:val="22"/>
            <w:szCs w:val="22"/>
            <w:lang w:val="en"/>
          </w:rPr>
          <w:t>52.225-5</w:t>
        </w:r>
      </w:hyperlink>
      <w:r w:rsidRPr="00F6000B">
        <w:rPr>
          <w:rFonts w:ascii="Arial" w:hAnsi="Arial" w:cs="Arial"/>
          <w:sz w:val="22"/>
          <w:szCs w:val="22"/>
          <w:lang w:val="en"/>
        </w:rPr>
        <w:t xml:space="preserve">, Trade Agreements </w:t>
      </w:r>
      <w:r w:rsidRPr="00F6000B">
        <w:rPr>
          <w:rStyle w:val="ph"/>
          <w:rFonts w:ascii="Arial" w:hAnsi="Arial" w:cs="Arial"/>
          <w:sz w:val="22"/>
          <w:szCs w:val="22"/>
          <w:lang w:val="en"/>
        </w:rPr>
        <w:t>(Dec 2022)</w:t>
      </w:r>
      <w:r w:rsidRPr="00F6000B">
        <w:rPr>
          <w:rFonts w:ascii="Arial" w:hAnsi="Arial" w:cs="Arial"/>
          <w:sz w:val="22"/>
          <w:szCs w:val="22"/>
          <w:lang w:val="en"/>
        </w:rPr>
        <w:t xml:space="preserve"> (</w:t>
      </w:r>
      <w:hyperlink r:id="rId134" w:tgtFrame="_blank" w:history="1">
        <w:r w:rsidRPr="00F6000B">
          <w:rPr>
            <w:rStyle w:val="Hyperlink"/>
            <w:rFonts w:ascii="Arial" w:eastAsiaTheme="majorEastAsia" w:hAnsi="Arial" w:cs="Arial"/>
            <w:sz w:val="22"/>
            <w:szCs w:val="22"/>
            <w:lang w:val="en"/>
          </w:rPr>
          <w:t>19 U.S.C. 2501</w:t>
        </w:r>
      </w:hyperlink>
      <w:r w:rsidRPr="00F6000B">
        <w:rPr>
          <w:rFonts w:ascii="Arial" w:hAnsi="Arial" w:cs="Arial"/>
          <w:sz w:val="22"/>
          <w:szCs w:val="22"/>
          <w:lang w:val="en"/>
        </w:rPr>
        <w:t xml:space="preserve">, </w:t>
      </w:r>
      <w:r w:rsidRPr="00F6000B">
        <w:rPr>
          <w:rStyle w:val="Emphasis"/>
          <w:rFonts w:ascii="Arial" w:eastAsiaTheme="majorEastAsia" w:hAnsi="Arial" w:cs="Arial"/>
          <w:sz w:val="22"/>
          <w:szCs w:val="22"/>
          <w:lang w:val="en"/>
        </w:rPr>
        <w:t>et seq</w:t>
      </w:r>
      <w:r w:rsidRPr="00F6000B">
        <w:rPr>
          <w:rFonts w:ascii="Arial" w:hAnsi="Arial" w:cs="Arial"/>
          <w:sz w:val="22"/>
          <w:szCs w:val="22"/>
          <w:lang w:val="en"/>
        </w:rPr>
        <w:t xml:space="preserve">., </w:t>
      </w:r>
      <w:hyperlink r:id="rId135" w:tgtFrame="_blank" w:history="1">
        <w:r w:rsidRPr="00F6000B">
          <w:rPr>
            <w:rStyle w:val="Hyperlink"/>
            <w:rFonts w:ascii="Arial" w:eastAsiaTheme="majorEastAsia" w:hAnsi="Arial" w:cs="Arial"/>
            <w:sz w:val="22"/>
            <w:szCs w:val="22"/>
            <w:lang w:val="en"/>
          </w:rPr>
          <w:t>19 U.S.C. 3301</w:t>
        </w:r>
      </w:hyperlink>
      <w:r w:rsidRPr="00F6000B">
        <w:rPr>
          <w:rFonts w:ascii="Arial" w:hAnsi="Arial" w:cs="Arial"/>
          <w:sz w:val="22"/>
          <w:szCs w:val="22"/>
          <w:lang w:val="en"/>
        </w:rPr>
        <w:t xml:space="preserve"> note).</w:t>
      </w:r>
    </w:p>
    <w:p w14:paraId="018FC8DE"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(52)</w:t>
      </w:r>
      <w:r w:rsidRPr="00F6000B">
        <w:rPr>
          <w:rFonts w:ascii="Arial" w:hAnsi="Arial" w:cs="Arial"/>
          <w:sz w:val="22"/>
          <w:szCs w:val="22"/>
          <w:lang w:val="en"/>
        </w:rPr>
        <w:t xml:space="preserve"> </w:t>
      </w:r>
      <w:hyperlink r:id="rId136" w:anchor="i1054249" w:history="1">
        <w:r w:rsidRPr="00F6000B">
          <w:rPr>
            <w:rStyle w:val="Hyperlink"/>
            <w:rFonts w:ascii="Arial" w:eastAsiaTheme="majorEastAsia" w:hAnsi="Arial" w:cs="Arial"/>
            <w:sz w:val="22"/>
            <w:szCs w:val="22"/>
            <w:lang w:val="en"/>
          </w:rPr>
          <w:t>52.225-13</w:t>
        </w:r>
      </w:hyperlink>
      <w:r w:rsidRPr="00F6000B">
        <w:rPr>
          <w:rFonts w:ascii="Arial" w:hAnsi="Arial" w:cs="Arial"/>
          <w:sz w:val="22"/>
          <w:szCs w:val="22"/>
          <w:lang w:val="en"/>
        </w:rPr>
        <w:t xml:space="preserve">, Restrictions on Certain Foreign Purchases </w:t>
      </w:r>
      <w:r w:rsidRPr="00F6000B">
        <w:rPr>
          <w:rStyle w:val="ph"/>
          <w:rFonts w:ascii="Arial" w:hAnsi="Arial" w:cs="Arial"/>
          <w:sz w:val="22"/>
          <w:szCs w:val="22"/>
          <w:lang w:val="en"/>
        </w:rPr>
        <w:t>(Feb 2021)</w:t>
      </w:r>
      <w:r w:rsidRPr="00F6000B">
        <w:rPr>
          <w:rFonts w:ascii="Arial" w:hAnsi="Arial" w:cs="Arial"/>
          <w:sz w:val="22"/>
          <w:szCs w:val="22"/>
          <w:lang w:val="en"/>
        </w:rPr>
        <w:t xml:space="preserve"> (E.O.’s, proclamations, and statutes administered by the Office of Foreign Assets Control of the Department of the Treasury).</w:t>
      </w:r>
    </w:p>
    <w:p w14:paraId="04199EEE"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Fonts w:ascii="Arial" w:hAnsi="Arial" w:cs="Arial"/>
          <w:lang w:val="en"/>
        </w:rPr>
        <w:t xml:space="preserve">            __ </w:t>
      </w:r>
      <w:r w:rsidRPr="00F6000B">
        <w:rPr>
          <w:rStyle w:val="ph"/>
          <w:rFonts w:ascii="Arial" w:hAnsi="Arial" w:cs="Arial"/>
          <w:lang w:val="en"/>
        </w:rPr>
        <w:t>(53)</w:t>
      </w:r>
      <w:r w:rsidRPr="00F6000B">
        <w:rPr>
          <w:rFonts w:ascii="Arial" w:hAnsi="Arial" w:cs="Arial"/>
          <w:lang w:val="en"/>
        </w:rPr>
        <w:t xml:space="preserve"> </w:t>
      </w:r>
      <w:hyperlink r:id="rId137" w:anchor="i1054921" w:history="1">
        <w:r w:rsidRPr="00F6000B">
          <w:rPr>
            <w:rStyle w:val="Hyperlink"/>
            <w:rFonts w:ascii="Arial" w:eastAsiaTheme="majorEastAsia" w:hAnsi="Arial" w:cs="Arial"/>
            <w:lang w:val="en"/>
          </w:rPr>
          <w:t>52.225-26</w:t>
        </w:r>
      </w:hyperlink>
      <w:r w:rsidRPr="00F6000B">
        <w:rPr>
          <w:rFonts w:ascii="Arial" w:hAnsi="Arial" w:cs="Arial"/>
          <w:lang w:val="en"/>
        </w:rPr>
        <w:t xml:space="preserve">, Contractors Performing Private Security Functions Outside the United States (Oct 2016) (Section 862, </w:t>
      </w:r>
      <w:r w:rsidRPr="00F6000B">
        <w:rPr>
          <w:rFonts w:ascii="Arial" w:hAnsi="Arial" w:cs="Arial"/>
        </w:rPr>
        <w:t>as amended, of the National Defense Authorization Act for Fiscal Year 2008; 10 U.S.C. Subtitle A, Part V, Subpart G Note).</w:t>
      </w:r>
    </w:p>
    <w:p w14:paraId="65F2BF5D"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(54)</w:t>
      </w:r>
      <w:r w:rsidRPr="00F6000B">
        <w:rPr>
          <w:rFonts w:ascii="Arial" w:hAnsi="Arial" w:cs="Arial"/>
          <w:sz w:val="22"/>
          <w:szCs w:val="22"/>
          <w:lang w:val="en"/>
        </w:rPr>
        <w:t xml:space="preserve"> </w:t>
      </w:r>
      <w:hyperlink r:id="rId138" w:anchor="i1055038" w:history="1">
        <w:r w:rsidRPr="00F6000B">
          <w:rPr>
            <w:rStyle w:val="Hyperlink"/>
            <w:rFonts w:ascii="Arial" w:eastAsiaTheme="majorEastAsia" w:hAnsi="Arial" w:cs="Arial"/>
            <w:sz w:val="22"/>
            <w:szCs w:val="22"/>
            <w:lang w:val="en"/>
          </w:rPr>
          <w:t>52.226-4</w:t>
        </w:r>
      </w:hyperlink>
      <w:r w:rsidRPr="00F6000B">
        <w:rPr>
          <w:rFonts w:ascii="Arial" w:hAnsi="Arial" w:cs="Arial"/>
          <w:sz w:val="22"/>
          <w:szCs w:val="22"/>
          <w:lang w:val="en"/>
        </w:rPr>
        <w:t>, Notice of Disaster or Emergency Area Set-Aside (Nov 2007) (</w:t>
      </w:r>
      <w:hyperlink r:id="rId139" w:tgtFrame="_blank" w:history="1">
        <w:r w:rsidRPr="00F6000B">
          <w:rPr>
            <w:rStyle w:val="Hyperlink"/>
            <w:rFonts w:ascii="Arial" w:eastAsiaTheme="majorEastAsia" w:hAnsi="Arial" w:cs="Arial"/>
            <w:sz w:val="22"/>
            <w:szCs w:val="22"/>
            <w:lang w:val="en"/>
          </w:rPr>
          <w:t>42 U.S.C. 5150</w:t>
        </w:r>
      </w:hyperlink>
      <w:r w:rsidRPr="00F6000B">
        <w:rPr>
          <w:rFonts w:ascii="Arial" w:hAnsi="Arial" w:cs="Arial"/>
          <w:sz w:val="22"/>
          <w:szCs w:val="22"/>
          <w:lang w:val="en"/>
        </w:rPr>
        <w:t>).</w:t>
      </w:r>
    </w:p>
    <w:p w14:paraId="2CA4533F"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(55)</w:t>
      </w:r>
      <w:r w:rsidRPr="00F6000B">
        <w:rPr>
          <w:rFonts w:ascii="Arial" w:hAnsi="Arial" w:cs="Arial"/>
          <w:sz w:val="22"/>
          <w:szCs w:val="22"/>
          <w:lang w:val="en"/>
        </w:rPr>
        <w:t xml:space="preserve"> </w:t>
      </w:r>
      <w:hyperlink r:id="rId140" w:anchor="i1055048" w:history="1">
        <w:r w:rsidRPr="00F6000B">
          <w:rPr>
            <w:rStyle w:val="Hyperlink"/>
            <w:rFonts w:ascii="Arial" w:eastAsiaTheme="majorEastAsia" w:hAnsi="Arial" w:cs="Arial"/>
            <w:sz w:val="22"/>
            <w:szCs w:val="22"/>
            <w:lang w:val="en"/>
          </w:rPr>
          <w:t>52.226-5</w:t>
        </w:r>
      </w:hyperlink>
      <w:r w:rsidRPr="00F6000B">
        <w:rPr>
          <w:rFonts w:ascii="Arial" w:hAnsi="Arial" w:cs="Arial"/>
          <w:sz w:val="22"/>
          <w:szCs w:val="22"/>
          <w:lang w:val="en"/>
        </w:rPr>
        <w:t>, Restrictions on Subcontracting Outside Disaster or Emergency Area (Nov 2007) (</w:t>
      </w:r>
      <w:hyperlink r:id="rId141" w:tgtFrame="_blank" w:history="1">
        <w:r w:rsidRPr="00F6000B">
          <w:rPr>
            <w:rStyle w:val="Hyperlink"/>
            <w:rFonts w:ascii="Arial" w:eastAsiaTheme="majorEastAsia" w:hAnsi="Arial" w:cs="Arial"/>
            <w:sz w:val="22"/>
            <w:szCs w:val="22"/>
            <w:lang w:val="en"/>
          </w:rPr>
          <w:t>42 U.S.C. 5150</w:t>
        </w:r>
      </w:hyperlink>
      <w:r w:rsidRPr="00F6000B">
        <w:rPr>
          <w:rFonts w:ascii="Arial" w:hAnsi="Arial" w:cs="Arial"/>
          <w:sz w:val="22"/>
          <w:szCs w:val="22"/>
          <w:lang w:val="en"/>
        </w:rPr>
        <w:t>).</w:t>
      </w:r>
    </w:p>
    <w:p w14:paraId="371A6729"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(56)</w:t>
      </w:r>
      <w:r w:rsidRPr="00F6000B">
        <w:rPr>
          <w:rFonts w:ascii="Arial" w:hAnsi="Arial" w:cs="Arial"/>
          <w:sz w:val="22"/>
          <w:szCs w:val="22"/>
          <w:lang w:val="en"/>
        </w:rPr>
        <w:t xml:space="preserve"> </w:t>
      </w:r>
      <w:hyperlink r:id="rId142" w:anchor="id205VI30B0ZS" w:history="1">
        <w:r w:rsidRPr="00F6000B">
          <w:rPr>
            <w:rStyle w:val="Hyperlink"/>
            <w:rFonts w:ascii="Arial" w:eastAsiaTheme="majorEastAsia" w:hAnsi="Arial" w:cs="Arial"/>
            <w:sz w:val="22"/>
            <w:szCs w:val="22"/>
            <w:lang w:val="en"/>
          </w:rPr>
          <w:t>52.229-12</w:t>
        </w:r>
      </w:hyperlink>
      <w:r w:rsidRPr="00F6000B">
        <w:rPr>
          <w:rStyle w:val="ph"/>
          <w:rFonts w:ascii="Arial" w:hAnsi="Arial" w:cs="Arial"/>
          <w:sz w:val="22"/>
          <w:szCs w:val="22"/>
          <w:lang w:val="en"/>
        </w:rPr>
        <w:t>, Tax on Certain Foreign Procurements (Feb 2021).</w:t>
      </w:r>
      <w:r w:rsidRPr="00F6000B">
        <w:rPr>
          <w:rFonts w:ascii="Arial" w:hAnsi="Arial" w:cs="Arial"/>
          <w:sz w:val="22"/>
          <w:szCs w:val="22"/>
          <w:lang w:val="en"/>
        </w:rPr>
        <w:t xml:space="preserve"> </w:t>
      </w:r>
    </w:p>
    <w:p w14:paraId="0AF4707B"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(57)</w:t>
      </w:r>
      <w:r w:rsidRPr="00F6000B">
        <w:rPr>
          <w:rFonts w:ascii="Arial" w:hAnsi="Arial" w:cs="Arial"/>
          <w:sz w:val="22"/>
          <w:szCs w:val="22"/>
          <w:lang w:val="en"/>
        </w:rPr>
        <w:t xml:space="preserve"> </w:t>
      </w:r>
      <w:hyperlink r:id="rId143" w:anchor="i1050508" w:history="1">
        <w:r w:rsidRPr="00F6000B">
          <w:rPr>
            <w:rStyle w:val="Hyperlink"/>
            <w:rFonts w:ascii="Arial" w:eastAsiaTheme="majorEastAsia" w:hAnsi="Arial" w:cs="Arial"/>
            <w:sz w:val="22"/>
            <w:szCs w:val="22"/>
            <w:lang w:val="en"/>
          </w:rPr>
          <w:t>52.232-29</w:t>
        </w:r>
      </w:hyperlink>
      <w:r w:rsidRPr="00F6000B">
        <w:rPr>
          <w:rFonts w:ascii="Arial" w:hAnsi="Arial" w:cs="Arial"/>
          <w:sz w:val="22"/>
          <w:szCs w:val="22"/>
          <w:lang w:val="en"/>
        </w:rPr>
        <w:t xml:space="preserve">, </w:t>
      </w:r>
      <w:r w:rsidRPr="00F6000B">
        <w:rPr>
          <w:rStyle w:val="ph"/>
          <w:rFonts w:ascii="Arial" w:hAnsi="Arial" w:cs="Arial"/>
          <w:sz w:val="22"/>
          <w:szCs w:val="22"/>
          <w:lang w:val="en"/>
        </w:rPr>
        <w:t>Terms</w:t>
      </w:r>
      <w:r w:rsidRPr="00F6000B">
        <w:rPr>
          <w:rFonts w:ascii="Arial" w:hAnsi="Arial" w:cs="Arial"/>
          <w:sz w:val="22"/>
          <w:szCs w:val="22"/>
          <w:lang w:val="en"/>
        </w:rPr>
        <w:t xml:space="preserve"> for Financing of Purchases of Commercial Products and Commercial Services </w:t>
      </w:r>
      <w:r w:rsidRPr="00F6000B">
        <w:rPr>
          <w:rStyle w:val="ph"/>
          <w:rFonts w:ascii="Arial" w:hAnsi="Arial" w:cs="Arial"/>
          <w:sz w:val="22"/>
          <w:szCs w:val="22"/>
          <w:lang w:val="en"/>
        </w:rPr>
        <w:t>(Nov 2021)</w:t>
      </w:r>
      <w:r w:rsidRPr="00F6000B">
        <w:rPr>
          <w:rFonts w:ascii="Arial" w:hAnsi="Arial" w:cs="Arial"/>
          <w:sz w:val="22"/>
          <w:szCs w:val="22"/>
          <w:lang w:val="en"/>
        </w:rPr>
        <w:t xml:space="preserve"> (</w:t>
      </w:r>
      <w:hyperlink r:id="rId144" w:tgtFrame="_blank" w:history="1">
        <w:r w:rsidRPr="00F6000B">
          <w:rPr>
            <w:rStyle w:val="Hyperlink"/>
            <w:rFonts w:ascii="Arial" w:eastAsiaTheme="majorEastAsia" w:hAnsi="Arial" w:cs="Arial"/>
            <w:sz w:val="22"/>
            <w:szCs w:val="22"/>
            <w:lang w:val="en"/>
          </w:rPr>
          <w:t>41 U.S.C.4505</w:t>
        </w:r>
      </w:hyperlink>
      <w:r w:rsidRPr="00F6000B">
        <w:rPr>
          <w:rFonts w:ascii="Arial" w:hAnsi="Arial" w:cs="Arial"/>
          <w:sz w:val="22"/>
          <w:szCs w:val="22"/>
          <w:lang w:val="en"/>
        </w:rPr>
        <w:t xml:space="preserve">, </w:t>
      </w:r>
      <w:r w:rsidRPr="00F6000B">
        <w:rPr>
          <w:rFonts w:ascii="Arial" w:eastAsiaTheme="minorHAnsi" w:hAnsi="Arial" w:cs="Arial"/>
          <w:color w:val="0000FF"/>
          <w:sz w:val="22"/>
          <w:szCs w:val="22"/>
          <w:u w:val="single"/>
        </w:rPr>
        <w:t>10 U.S.C. 3805</w:t>
      </w:r>
      <w:r w:rsidRPr="00F6000B">
        <w:rPr>
          <w:rFonts w:ascii="Arial" w:eastAsiaTheme="minorHAnsi" w:hAnsi="Arial" w:cs="Arial"/>
          <w:color w:val="000000"/>
          <w:sz w:val="22"/>
          <w:szCs w:val="22"/>
        </w:rPr>
        <w:t>).</w:t>
      </w:r>
    </w:p>
    <w:p w14:paraId="5E8BD75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(58)</w:t>
      </w:r>
      <w:r w:rsidRPr="00F6000B">
        <w:rPr>
          <w:rFonts w:ascii="Arial" w:hAnsi="Arial" w:cs="Arial"/>
          <w:sz w:val="22"/>
          <w:szCs w:val="22"/>
          <w:lang w:val="en"/>
        </w:rPr>
        <w:t xml:space="preserve"> </w:t>
      </w:r>
      <w:hyperlink r:id="rId145" w:anchor="i1050540" w:history="1">
        <w:r w:rsidRPr="00F6000B">
          <w:rPr>
            <w:rStyle w:val="Hyperlink"/>
            <w:rFonts w:ascii="Arial" w:eastAsiaTheme="majorEastAsia" w:hAnsi="Arial" w:cs="Arial"/>
            <w:sz w:val="22"/>
            <w:szCs w:val="22"/>
            <w:lang w:val="en"/>
          </w:rPr>
          <w:t>52.232-30</w:t>
        </w:r>
      </w:hyperlink>
      <w:r w:rsidRPr="00F6000B">
        <w:rPr>
          <w:rFonts w:ascii="Arial" w:hAnsi="Arial" w:cs="Arial"/>
          <w:sz w:val="22"/>
          <w:szCs w:val="22"/>
          <w:lang w:val="en"/>
        </w:rPr>
        <w:t xml:space="preserve">, </w:t>
      </w:r>
      <w:r w:rsidRPr="00F6000B">
        <w:rPr>
          <w:rStyle w:val="ph"/>
          <w:rFonts w:ascii="Arial" w:hAnsi="Arial" w:cs="Arial"/>
          <w:sz w:val="22"/>
          <w:szCs w:val="22"/>
          <w:lang w:val="en"/>
        </w:rPr>
        <w:t>Installment</w:t>
      </w:r>
      <w:r w:rsidRPr="00F6000B">
        <w:rPr>
          <w:rFonts w:ascii="Arial" w:hAnsi="Arial" w:cs="Arial"/>
          <w:sz w:val="22"/>
          <w:szCs w:val="22"/>
          <w:lang w:val="en"/>
        </w:rPr>
        <w:t xml:space="preserve"> Payments for Commercial Products and Commercial Services (Nov 2021) (</w:t>
      </w:r>
      <w:hyperlink r:id="rId146" w:tgtFrame="_blank" w:history="1">
        <w:r w:rsidRPr="00F6000B">
          <w:rPr>
            <w:rStyle w:val="Hyperlink"/>
            <w:rFonts w:ascii="Arial" w:eastAsiaTheme="majorEastAsia" w:hAnsi="Arial" w:cs="Arial"/>
            <w:sz w:val="22"/>
            <w:szCs w:val="22"/>
            <w:lang w:val="en"/>
          </w:rPr>
          <w:t>41 U.S.C.4505</w:t>
        </w:r>
      </w:hyperlink>
      <w:r w:rsidRPr="00F6000B">
        <w:rPr>
          <w:rFonts w:ascii="Arial" w:hAnsi="Arial" w:cs="Arial"/>
          <w:sz w:val="22"/>
          <w:szCs w:val="22"/>
          <w:lang w:val="en"/>
        </w:rPr>
        <w:t xml:space="preserve">, </w:t>
      </w:r>
      <w:r w:rsidRPr="00F6000B">
        <w:rPr>
          <w:rFonts w:ascii="Arial" w:eastAsiaTheme="minorHAnsi" w:hAnsi="Arial" w:cs="Arial"/>
          <w:color w:val="0000FF"/>
          <w:sz w:val="22"/>
          <w:szCs w:val="22"/>
          <w:u w:val="single"/>
        </w:rPr>
        <w:t>10 U.S.C. 3805</w:t>
      </w:r>
      <w:r w:rsidRPr="00F6000B">
        <w:rPr>
          <w:rFonts w:ascii="Arial" w:eastAsiaTheme="minorHAnsi" w:hAnsi="Arial" w:cs="Arial"/>
          <w:color w:val="000000"/>
          <w:sz w:val="22"/>
          <w:szCs w:val="22"/>
        </w:rPr>
        <w:t>).</w:t>
      </w:r>
    </w:p>
    <w:p w14:paraId="35D097A5"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lastRenderedPageBreak/>
        <w:t xml:space="preserve">            __ </w:t>
      </w:r>
      <w:r w:rsidRPr="00F6000B">
        <w:rPr>
          <w:rStyle w:val="ph"/>
          <w:rFonts w:ascii="Arial" w:hAnsi="Arial" w:cs="Arial"/>
          <w:sz w:val="22"/>
          <w:szCs w:val="22"/>
          <w:lang w:val="en"/>
        </w:rPr>
        <w:t>(59)</w:t>
      </w:r>
      <w:r w:rsidRPr="00F6000B">
        <w:rPr>
          <w:rFonts w:ascii="Arial" w:hAnsi="Arial" w:cs="Arial"/>
          <w:sz w:val="22"/>
          <w:szCs w:val="22"/>
          <w:lang w:val="en"/>
        </w:rPr>
        <w:t xml:space="preserve"> </w:t>
      </w:r>
      <w:hyperlink r:id="rId147" w:anchor="i1050674" w:history="1">
        <w:r w:rsidRPr="00F6000B">
          <w:rPr>
            <w:rStyle w:val="Hyperlink"/>
            <w:rFonts w:ascii="Arial" w:eastAsiaTheme="majorEastAsia" w:hAnsi="Arial" w:cs="Arial"/>
            <w:sz w:val="22"/>
            <w:szCs w:val="22"/>
            <w:lang w:val="en"/>
          </w:rPr>
          <w:t>52.232-33</w:t>
        </w:r>
      </w:hyperlink>
      <w:r w:rsidRPr="00F6000B">
        <w:rPr>
          <w:rFonts w:ascii="Arial" w:hAnsi="Arial" w:cs="Arial"/>
          <w:sz w:val="22"/>
          <w:szCs w:val="22"/>
          <w:lang w:val="en"/>
        </w:rPr>
        <w:t xml:space="preserve">, </w:t>
      </w:r>
      <w:r w:rsidRPr="00F6000B">
        <w:rPr>
          <w:rStyle w:val="ph"/>
          <w:rFonts w:ascii="Arial" w:hAnsi="Arial" w:cs="Arial"/>
          <w:sz w:val="22"/>
          <w:szCs w:val="22"/>
          <w:lang w:val="en"/>
        </w:rPr>
        <w:t>Payment</w:t>
      </w:r>
      <w:r w:rsidRPr="00F6000B">
        <w:rPr>
          <w:rFonts w:ascii="Arial" w:hAnsi="Arial" w:cs="Arial"/>
          <w:sz w:val="22"/>
          <w:szCs w:val="22"/>
          <w:lang w:val="en"/>
        </w:rPr>
        <w:t xml:space="preserve"> by Electronic Funds Transfer-System for Award Management </w:t>
      </w:r>
      <w:r w:rsidRPr="00F6000B">
        <w:rPr>
          <w:rStyle w:val="ph"/>
          <w:rFonts w:ascii="Arial" w:hAnsi="Arial" w:cs="Arial"/>
          <w:sz w:val="22"/>
          <w:szCs w:val="22"/>
          <w:lang w:val="en"/>
        </w:rPr>
        <w:t>(Oct 2018)</w:t>
      </w:r>
      <w:r w:rsidRPr="00F6000B">
        <w:rPr>
          <w:rFonts w:ascii="Arial" w:hAnsi="Arial" w:cs="Arial"/>
          <w:sz w:val="22"/>
          <w:szCs w:val="22"/>
          <w:lang w:val="en"/>
        </w:rPr>
        <w:t xml:space="preserve"> (</w:t>
      </w:r>
      <w:hyperlink r:id="rId148" w:tgtFrame="_blank" w:history="1">
        <w:r w:rsidRPr="00F6000B">
          <w:rPr>
            <w:rStyle w:val="Hyperlink"/>
            <w:rFonts w:ascii="Arial" w:eastAsiaTheme="majorEastAsia" w:hAnsi="Arial" w:cs="Arial"/>
            <w:sz w:val="22"/>
            <w:szCs w:val="22"/>
            <w:lang w:val="en"/>
          </w:rPr>
          <w:t>31 U.S.C. 3332</w:t>
        </w:r>
      </w:hyperlink>
      <w:r w:rsidRPr="00F6000B">
        <w:rPr>
          <w:rFonts w:ascii="Arial" w:hAnsi="Arial" w:cs="Arial"/>
          <w:sz w:val="22"/>
          <w:szCs w:val="22"/>
          <w:lang w:val="en"/>
        </w:rPr>
        <w:t>).</w:t>
      </w:r>
    </w:p>
    <w:p w14:paraId="1E565E86"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(60)</w:t>
      </w:r>
      <w:r w:rsidRPr="00F6000B">
        <w:rPr>
          <w:rFonts w:ascii="Arial" w:hAnsi="Arial" w:cs="Arial"/>
          <w:sz w:val="22"/>
          <w:szCs w:val="22"/>
          <w:lang w:val="en"/>
        </w:rPr>
        <w:t xml:space="preserve"> </w:t>
      </w:r>
      <w:hyperlink r:id="rId149" w:anchor="i1050705" w:history="1">
        <w:r w:rsidRPr="00F6000B">
          <w:rPr>
            <w:rStyle w:val="Hyperlink"/>
            <w:rFonts w:ascii="Arial" w:eastAsiaTheme="majorEastAsia" w:hAnsi="Arial" w:cs="Arial"/>
            <w:sz w:val="22"/>
            <w:szCs w:val="22"/>
            <w:lang w:val="en"/>
          </w:rPr>
          <w:t>52.232-34</w:t>
        </w:r>
      </w:hyperlink>
      <w:r w:rsidRPr="00F6000B">
        <w:rPr>
          <w:rFonts w:ascii="Arial" w:hAnsi="Arial" w:cs="Arial"/>
          <w:sz w:val="22"/>
          <w:szCs w:val="22"/>
          <w:lang w:val="en"/>
        </w:rPr>
        <w:t xml:space="preserve">, </w:t>
      </w:r>
      <w:r w:rsidRPr="00F6000B">
        <w:rPr>
          <w:rStyle w:val="ph"/>
          <w:rFonts w:ascii="Arial" w:hAnsi="Arial" w:cs="Arial"/>
          <w:sz w:val="22"/>
          <w:szCs w:val="22"/>
          <w:lang w:val="en"/>
        </w:rPr>
        <w:t>Payment</w:t>
      </w:r>
      <w:r w:rsidRPr="00F6000B">
        <w:rPr>
          <w:rFonts w:ascii="Arial" w:hAnsi="Arial" w:cs="Arial"/>
          <w:sz w:val="22"/>
          <w:szCs w:val="22"/>
          <w:lang w:val="en"/>
        </w:rPr>
        <w:t xml:space="preserve"> by Electronic Funds Transfer-Other than System for Award Management (Jul 2013) (</w:t>
      </w:r>
      <w:hyperlink r:id="rId150" w:tgtFrame="_blank" w:history="1">
        <w:r w:rsidRPr="00F6000B">
          <w:rPr>
            <w:rStyle w:val="Hyperlink"/>
            <w:rFonts w:ascii="Arial" w:eastAsiaTheme="majorEastAsia" w:hAnsi="Arial" w:cs="Arial"/>
            <w:sz w:val="22"/>
            <w:szCs w:val="22"/>
            <w:lang w:val="en"/>
          </w:rPr>
          <w:t>31 U.S.C.3332</w:t>
        </w:r>
      </w:hyperlink>
      <w:r w:rsidRPr="00F6000B">
        <w:rPr>
          <w:rFonts w:ascii="Arial" w:hAnsi="Arial" w:cs="Arial"/>
          <w:sz w:val="22"/>
          <w:szCs w:val="22"/>
          <w:lang w:val="en"/>
        </w:rPr>
        <w:t>).</w:t>
      </w:r>
    </w:p>
    <w:p w14:paraId="7274FC6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(61)</w:t>
      </w:r>
      <w:r w:rsidRPr="00F6000B">
        <w:rPr>
          <w:rFonts w:ascii="Arial" w:hAnsi="Arial" w:cs="Arial"/>
          <w:sz w:val="22"/>
          <w:szCs w:val="22"/>
          <w:lang w:val="en"/>
        </w:rPr>
        <w:t xml:space="preserve"> </w:t>
      </w:r>
      <w:hyperlink r:id="rId151" w:anchor="i1050789" w:history="1">
        <w:r w:rsidRPr="00F6000B">
          <w:rPr>
            <w:rStyle w:val="Hyperlink"/>
            <w:rFonts w:ascii="Arial" w:eastAsiaTheme="majorEastAsia" w:hAnsi="Arial" w:cs="Arial"/>
            <w:sz w:val="22"/>
            <w:szCs w:val="22"/>
            <w:lang w:val="en"/>
          </w:rPr>
          <w:t>52.232-36</w:t>
        </w:r>
      </w:hyperlink>
      <w:r w:rsidRPr="00F6000B">
        <w:rPr>
          <w:rFonts w:ascii="Arial" w:hAnsi="Arial" w:cs="Arial"/>
          <w:sz w:val="22"/>
          <w:szCs w:val="22"/>
          <w:lang w:val="en"/>
        </w:rPr>
        <w:t xml:space="preserve">, </w:t>
      </w:r>
      <w:r w:rsidRPr="00F6000B">
        <w:rPr>
          <w:rStyle w:val="ph"/>
          <w:rFonts w:ascii="Arial" w:hAnsi="Arial" w:cs="Arial"/>
          <w:sz w:val="22"/>
          <w:szCs w:val="22"/>
          <w:lang w:val="en"/>
        </w:rPr>
        <w:t>Payment</w:t>
      </w:r>
      <w:r w:rsidRPr="00F6000B">
        <w:rPr>
          <w:rFonts w:ascii="Arial" w:hAnsi="Arial" w:cs="Arial"/>
          <w:sz w:val="22"/>
          <w:szCs w:val="22"/>
          <w:lang w:val="en"/>
        </w:rPr>
        <w:t xml:space="preserve"> by Third Party </w:t>
      </w:r>
      <w:r w:rsidRPr="00F6000B">
        <w:rPr>
          <w:rStyle w:val="ph"/>
          <w:rFonts w:ascii="Arial" w:hAnsi="Arial" w:cs="Arial"/>
          <w:sz w:val="22"/>
          <w:szCs w:val="22"/>
          <w:lang w:val="en"/>
        </w:rPr>
        <w:t>(May 2014)</w:t>
      </w:r>
      <w:r w:rsidRPr="00F6000B">
        <w:rPr>
          <w:rFonts w:ascii="Arial" w:hAnsi="Arial" w:cs="Arial"/>
          <w:sz w:val="22"/>
          <w:szCs w:val="22"/>
          <w:lang w:val="en"/>
        </w:rPr>
        <w:t xml:space="preserve"> (</w:t>
      </w:r>
      <w:hyperlink r:id="rId152" w:tgtFrame="_blank" w:history="1">
        <w:r w:rsidRPr="00F6000B">
          <w:rPr>
            <w:rStyle w:val="Hyperlink"/>
            <w:rFonts w:ascii="Arial" w:eastAsiaTheme="majorEastAsia" w:hAnsi="Arial" w:cs="Arial"/>
            <w:sz w:val="22"/>
            <w:szCs w:val="22"/>
            <w:lang w:val="en"/>
          </w:rPr>
          <w:t>31 U.S.C.3332</w:t>
        </w:r>
      </w:hyperlink>
      <w:r w:rsidRPr="00F6000B">
        <w:rPr>
          <w:rFonts w:ascii="Arial" w:hAnsi="Arial" w:cs="Arial"/>
          <w:sz w:val="22"/>
          <w:szCs w:val="22"/>
          <w:lang w:val="en"/>
        </w:rPr>
        <w:t>).</w:t>
      </w:r>
    </w:p>
    <w:p w14:paraId="0D036DA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(62)</w:t>
      </w:r>
      <w:r w:rsidRPr="00F6000B">
        <w:rPr>
          <w:rFonts w:ascii="Arial" w:hAnsi="Arial" w:cs="Arial"/>
          <w:sz w:val="22"/>
          <w:szCs w:val="22"/>
          <w:lang w:val="en"/>
        </w:rPr>
        <w:t xml:space="preserve"> </w:t>
      </w:r>
      <w:hyperlink r:id="rId153" w:anchor="i1049272" w:history="1">
        <w:r w:rsidRPr="00F6000B">
          <w:rPr>
            <w:rStyle w:val="Hyperlink"/>
            <w:rFonts w:ascii="Arial" w:eastAsiaTheme="majorEastAsia" w:hAnsi="Arial" w:cs="Arial"/>
            <w:sz w:val="22"/>
            <w:szCs w:val="22"/>
            <w:lang w:val="en"/>
          </w:rPr>
          <w:t>52.239-1</w:t>
        </w:r>
      </w:hyperlink>
      <w:r w:rsidRPr="00F6000B">
        <w:rPr>
          <w:rFonts w:ascii="Arial" w:hAnsi="Arial" w:cs="Arial"/>
          <w:sz w:val="22"/>
          <w:szCs w:val="22"/>
          <w:lang w:val="en"/>
        </w:rPr>
        <w:t xml:space="preserve">, </w:t>
      </w:r>
      <w:r w:rsidRPr="00F6000B">
        <w:rPr>
          <w:rStyle w:val="ph"/>
          <w:rFonts w:ascii="Arial" w:hAnsi="Arial" w:cs="Arial"/>
          <w:sz w:val="22"/>
          <w:szCs w:val="22"/>
          <w:lang w:val="en"/>
        </w:rPr>
        <w:t>Privacy</w:t>
      </w:r>
      <w:r w:rsidRPr="00F6000B">
        <w:rPr>
          <w:rFonts w:ascii="Arial" w:hAnsi="Arial" w:cs="Arial"/>
          <w:sz w:val="22"/>
          <w:szCs w:val="22"/>
          <w:lang w:val="en"/>
        </w:rPr>
        <w:t xml:space="preserve"> or Security Safeguards </w:t>
      </w:r>
      <w:r w:rsidRPr="00F6000B">
        <w:rPr>
          <w:rStyle w:val="ph"/>
          <w:rFonts w:ascii="Arial" w:hAnsi="Arial" w:cs="Arial"/>
          <w:sz w:val="22"/>
          <w:szCs w:val="22"/>
          <w:lang w:val="en"/>
        </w:rPr>
        <w:t>(Aug 1996)</w:t>
      </w:r>
      <w:r w:rsidRPr="00F6000B">
        <w:rPr>
          <w:rFonts w:ascii="Arial" w:hAnsi="Arial" w:cs="Arial"/>
          <w:sz w:val="22"/>
          <w:szCs w:val="22"/>
          <w:lang w:val="en"/>
        </w:rPr>
        <w:t xml:space="preserve"> (</w:t>
      </w:r>
      <w:hyperlink r:id="rId154" w:tgtFrame="_blank" w:history="1">
        <w:r w:rsidRPr="00F6000B">
          <w:rPr>
            <w:rStyle w:val="Hyperlink"/>
            <w:rFonts w:ascii="Arial" w:eastAsiaTheme="majorEastAsia" w:hAnsi="Arial" w:cs="Arial"/>
            <w:sz w:val="22"/>
            <w:szCs w:val="22"/>
            <w:lang w:val="en"/>
          </w:rPr>
          <w:t>5 U.S.C. 552a</w:t>
        </w:r>
      </w:hyperlink>
      <w:r w:rsidRPr="00F6000B">
        <w:rPr>
          <w:rFonts w:ascii="Arial" w:hAnsi="Arial" w:cs="Arial"/>
          <w:sz w:val="22"/>
          <w:szCs w:val="22"/>
          <w:lang w:val="en"/>
        </w:rPr>
        <w:t>).</w:t>
      </w:r>
    </w:p>
    <w:p w14:paraId="5791A981"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_X_ </w:t>
      </w:r>
      <w:r w:rsidRPr="00F6000B">
        <w:rPr>
          <w:rStyle w:val="ph"/>
          <w:rFonts w:ascii="Arial" w:hAnsi="Arial" w:cs="Arial"/>
          <w:sz w:val="22"/>
          <w:szCs w:val="22"/>
          <w:lang w:val="en"/>
        </w:rPr>
        <w:t>(63)</w:t>
      </w:r>
      <w:r w:rsidRPr="00F6000B">
        <w:rPr>
          <w:rFonts w:ascii="Arial" w:hAnsi="Arial" w:cs="Arial"/>
          <w:sz w:val="22"/>
          <w:szCs w:val="22"/>
          <w:lang w:val="en"/>
        </w:rPr>
        <w:t xml:space="preserve"> </w:t>
      </w:r>
      <w:hyperlink r:id="rId155" w:anchor="i52_242-5" w:history="1">
        <w:r w:rsidRPr="00F6000B">
          <w:rPr>
            <w:rStyle w:val="Hyperlink"/>
            <w:rFonts w:ascii="Arial" w:eastAsiaTheme="majorEastAsia" w:hAnsi="Arial" w:cs="Arial"/>
            <w:sz w:val="22"/>
            <w:szCs w:val="22"/>
            <w:lang w:val="en"/>
          </w:rPr>
          <w:t>52.242-5</w:t>
        </w:r>
      </w:hyperlink>
      <w:r w:rsidRPr="00F6000B">
        <w:rPr>
          <w:rFonts w:ascii="Arial" w:hAnsi="Arial" w:cs="Arial"/>
          <w:sz w:val="22"/>
          <w:szCs w:val="22"/>
          <w:lang w:val="en"/>
        </w:rPr>
        <w:t xml:space="preserve">, </w:t>
      </w:r>
      <w:r w:rsidRPr="00F6000B">
        <w:rPr>
          <w:rStyle w:val="ph"/>
          <w:rFonts w:ascii="Arial" w:hAnsi="Arial" w:cs="Arial"/>
          <w:sz w:val="22"/>
          <w:szCs w:val="22"/>
          <w:lang w:val="en"/>
        </w:rPr>
        <w:t>Payments</w:t>
      </w:r>
      <w:r w:rsidRPr="00F6000B">
        <w:rPr>
          <w:rFonts w:ascii="Arial" w:hAnsi="Arial" w:cs="Arial"/>
          <w:sz w:val="22"/>
          <w:szCs w:val="22"/>
          <w:lang w:val="en"/>
        </w:rPr>
        <w:t xml:space="preserve"> to Small Business Subcontractors </w:t>
      </w:r>
      <w:r w:rsidRPr="00F6000B">
        <w:rPr>
          <w:rStyle w:val="ph"/>
          <w:rFonts w:ascii="Arial" w:hAnsi="Arial" w:cs="Arial"/>
          <w:sz w:val="22"/>
          <w:szCs w:val="22"/>
          <w:lang w:val="en"/>
        </w:rPr>
        <w:t>(Jan 2017)</w:t>
      </w:r>
      <w:r w:rsidRPr="00F6000B">
        <w:rPr>
          <w:rFonts w:ascii="Arial" w:hAnsi="Arial" w:cs="Arial"/>
          <w:sz w:val="22"/>
          <w:szCs w:val="22"/>
          <w:lang w:val="en"/>
        </w:rPr>
        <w:t xml:space="preserve"> (</w:t>
      </w:r>
      <w:hyperlink r:id="rId156" w:tgtFrame="_blank" w:history="1">
        <w:r w:rsidRPr="00F6000B">
          <w:rPr>
            <w:rStyle w:val="Hyperlink"/>
            <w:rFonts w:ascii="Arial" w:eastAsiaTheme="majorEastAsia" w:hAnsi="Arial" w:cs="Arial"/>
            <w:sz w:val="22"/>
            <w:szCs w:val="22"/>
            <w:lang w:val="en"/>
          </w:rPr>
          <w:t>15 U.S.C. 637(d)(13)</w:t>
        </w:r>
      </w:hyperlink>
      <w:r w:rsidRPr="00F6000B">
        <w:rPr>
          <w:rFonts w:ascii="Arial" w:hAnsi="Arial" w:cs="Arial"/>
          <w:sz w:val="22"/>
          <w:szCs w:val="22"/>
          <w:lang w:val="en"/>
        </w:rPr>
        <w:t>).</w:t>
      </w:r>
    </w:p>
    <w:p w14:paraId="0A20A8E9"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Fonts w:ascii="Arial" w:hAnsi="Arial" w:cs="Arial"/>
          <w:lang w:val="en"/>
        </w:rPr>
        <w:t xml:space="preserve">          __ </w:t>
      </w:r>
      <w:r w:rsidRPr="00F6000B">
        <w:rPr>
          <w:rStyle w:val="ph"/>
          <w:rFonts w:ascii="Arial" w:hAnsi="Arial" w:cs="Arial"/>
          <w:lang w:val="en"/>
        </w:rPr>
        <w:t>(64)</w:t>
      </w:r>
      <w:r w:rsidRPr="00F6000B">
        <w:rPr>
          <w:rFonts w:ascii="Arial" w:hAnsi="Arial" w:cs="Arial"/>
          <w:lang w:val="en"/>
        </w:rPr>
        <w:t xml:space="preserve"> </w:t>
      </w:r>
      <w:r w:rsidRPr="00F6000B">
        <w:rPr>
          <w:rStyle w:val="ph"/>
          <w:rFonts w:ascii="Arial" w:hAnsi="Arial" w:cs="Arial"/>
          <w:lang w:val="en"/>
        </w:rPr>
        <w:t>(i)</w:t>
      </w:r>
      <w:r w:rsidRPr="00F6000B">
        <w:rPr>
          <w:rFonts w:ascii="Arial" w:hAnsi="Arial" w:cs="Arial"/>
          <w:lang w:val="en"/>
        </w:rPr>
        <w:t xml:space="preserve"> </w:t>
      </w:r>
      <w:hyperlink r:id="rId157" w:anchor="i1046560" w:history="1">
        <w:r w:rsidRPr="00F6000B">
          <w:rPr>
            <w:rStyle w:val="Hyperlink"/>
            <w:rFonts w:ascii="Arial" w:eastAsiaTheme="majorEastAsia" w:hAnsi="Arial" w:cs="Arial"/>
            <w:lang w:val="en"/>
          </w:rPr>
          <w:t>52.247-64</w:t>
        </w:r>
      </w:hyperlink>
      <w:r w:rsidRPr="00F6000B">
        <w:rPr>
          <w:rFonts w:ascii="Arial" w:hAnsi="Arial" w:cs="Arial"/>
          <w:lang w:val="en"/>
        </w:rPr>
        <w:t xml:space="preserve">, </w:t>
      </w:r>
      <w:r w:rsidRPr="00F6000B">
        <w:rPr>
          <w:rStyle w:val="ph"/>
          <w:rFonts w:ascii="Arial" w:hAnsi="Arial" w:cs="Arial"/>
          <w:lang w:val="en"/>
        </w:rPr>
        <w:t>Preference</w:t>
      </w:r>
      <w:r w:rsidRPr="00F6000B">
        <w:rPr>
          <w:rFonts w:ascii="Arial" w:hAnsi="Arial" w:cs="Arial"/>
          <w:lang w:val="en"/>
        </w:rPr>
        <w:t xml:space="preserve"> for Privately Owned U.S.-Flag Commercial Vessels </w:t>
      </w:r>
      <w:r w:rsidRPr="00F6000B">
        <w:rPr>
          <w:rStyle w:val="ph"/>
          <w:rFonts w:ascii="Arial" w:hAnsi="Arial" w:cs="Arial"/>
          <w:lang w:val="en"/>
        </w:rPr>
        <w:t>(Nov 2021)</w:t>
      </w:r>
      <w:r w:rsidRPr="00F6000B">
        <w:rPr>
          <w:rFonts w:ascii="Arial" w:hAnsi="Arial" w:cs="Arial"/>
          <w:lang w:val="en"/>
        </w:rPr>
        <w:t xml:space="preserve"> </w:t>
      </w:r>
      <w:r w:rsidRPr="00F6000B">
        <w:rPr>
          <w:rFonts w:ascii="Arial" w:hAnsi="Arial" w:cs="Arial"/>
          <w:color w:val="000000"/>
        </w:rPr>
        <w:t>(</w:t>
      </w:r>
      <w:hyperlink r:id="rId158" w:history="1">
        <w:r w:rsidRPr="00F6000B">
          <w:rPr>
            <w:rStyle w:val="Hyperlink"/>
            <w:rFonts w:ascii="Arial" w:hAnsi="Arial" w:cs="Arial"/>
          </w:rPr>
          <w:t>46 U.S.C. 55305</w:t>
        </w:r>
      </w:hyperlink>
      <w:r w:rsidRPr="00F6000B">
        <w:rPr>
          <w:rFonts w:ascii="Arial" w:hAnsi="Arial" w:cs="Arial"/>
          <w:color w:val="0000FF"/>
        </w:rPr>
        <w:t xml:space="preserve"> </w:t>
      </w:r>
      <w:r w:rsidRPr="00F6000B">
        <w:rPr>
          <w:rFonts w:ascii="Arial" w:hAnsi="Arial" w:cs="Arial"/>
          <w:color w:val="000000"/>
        </w:rPr>
        <w:t xml:space="preserve">and </w:t>
      </w:r>
      <w:hyperlink r:id="rId159" w:history="1">
        <w:r w:rsidRPr="00F6000B">
          <w:rPr>
            <w:rStyle w:val="Hyperlink"/>
            <w:rFonts w:ascii="Arial" w:hAnsi="Arial" w:cs="Arial"/>
          </w:rPr>
          <w:t>10 U.S.C. 2631</w:t>
        </w:r>
      </w:hyperlink>
      <w:r w:rsidRPr="00F6000B">
        <w:rPr>
          <w:rFonts w:ascii="Arial" w:hAnsi="Arial" w:cs="Arial"/>
          <w:color w:val="000000"/>
        </w:rPr>
        <w:t>).</w:t>
      </w:r>
    </w:p>
    <w:p w14:paraId="21FCAD77"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w:t>
      </w:r>
      <w:r w:rsidRPr="00F6000B">
        <w:rPr>
          <w:rFonts w:ascii="Arial" w:hAnsi="Arial" w:cs="Arial"/>
          <w:sz w:val="22"/>
          <w:szCs w:val="22"/>
          <w:lang w:val="en"/>
        </w:rPr>
        <w:t xml:space="preserve"> Alternate I </w:t>
      </w:r>
      <w:r w:rsidRPr="00F6000B">
        <w:rPr>
          <w:rStyle w:val="ph"/>
          <w:rFonts w:ascii="Arial" w:hAnsi="Arial" w:cs="Arial"/>
          <w:sz w:val="22"/>
          <w:szCs w:val="22"/>
          <w:lang w:val="en"/>
        </w:rPr>
        <w:t>(Apr 2003)</w:t>
      </w:r>
      <w:r w:rsidRPr="00F6000B">
        <w:rPr>
          <w:rFonts w:ascii="Arial" w:hAnsi="Arial" w:cs="Arial"/>
          <w:sz w:val="22"/>
          <w:szCs w:val="22"/>
          <w:lang w:val="en"/>
        </w:rPr>
        <w:t xml:space="preserve"> of </w:t>
      </w:r>
      <w:hyperlink r:id="rId160" w:anchor="i1046560" w:history="1">
        <w:r w:rsidRPr="00F6000B">
          <w:rPr>
            <w:rStyle w:val="Hyperlink"/>
            <w:rFonts w:ascii="Arial" w:eastAsiaTheme="majorEastAsia" w:hAnsi="Arial" w:cs="Arial"/>
            <w:sz w:val="22"/>
            <w:szCs w:val="22"/>
            <w:lang w:val="en"/>
          </w:rPr>
          <w:t>52.247-64</w:t>
        </w:r>
      </w:hyperlink>
      <w:r w:rsidRPr="00F6000B">
        <w:rPr>
          <w:rFonts w:ascii="Arial" w:hAnsi="Arial" w:cs="Arial"/>
          <w:sz w:val="22"/>
          <w:szCs w:val="22"/>
          <w:lang w:val="en"/>
        </w:rPr>
        <w:t>.</w:t>
      </w:r>
    </w:p>
    <w:p w14:paraId="75977842"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(iii)</w:t>
      </w:r>
      <w:r w:rsidRPr="00F6000B">
        <w:rPr>
          <w:rFonts w:ascii="Arial" w:hAnsi="Arial" w:cs="Arial"/>
          <w:sz w:val="22"/>
          <w:szCs w:val="22"/>
          <w:lang w:val="en"/>
        </w:rPr>
        <w:t xml:space="preserve"> Alternate II </w:t>
      </w:r>
      <w:r w:rsidRPr="00F6000B">
        <w:rPr>
          <w:rStyle w:val="ph"/>
          <w:rFonts w:ascii="Arial" w:hAnsi="Arial" w:cs="Arial"/>
          <w:sz w:val="22"/>
          <w:szCs w:val="22"/>
          <w:lang w:val="en"/>
        </w:rPr>
        <w:t>(Nov 2021)</w:t>
      </w:r>
      <w:r w:rsidRPr="00F6000B">
        <w:rPr>
          <w:rFonts w:ascii="Arial" w:hAnsi="Arial" w:cs="Arial"/>
          <w:sz w:val="22"/>
          <w:szCs w:val="22"/>
          <w:lang w:val="en"/>
        </w:rPr>
        <w:t xml:space="preserve"> of </w:t>
      </w:r>
      <w:hyperlink r:id="rId161" w:anchor="i1046560" w:history="1">
        <w:r w:rsidRPr="00F6000B">
          <w:rPr>
            <w:rStyle w:val="Hyperlink"/>
            <w:rFonts w:ascii="Arial" w:eastAsiaTheme="majorEastAsia" w:hAnsi="Arial" w:cs="Arial"/>
            <w:sz w:val="22"/>
            <w:szCs w:val="22"/>
            <w:lang w:val="en"/>
          </w:rPr>
          <w:t>52.247-64</w:t>
        </w:r>
      </w:hyperlink>
      <w:r w:rsidRPr="00F6000B">
        <w:rPr>
          <w:rFonts w:ascii="Arial" w:hAnsi="Arial" w:cs="Arial"/>
          <w:sz w:val="22"/>
          <w:szCs w:val="22"/>
          <w:lang w:val="en"/>
        </w:rPr>
        <w:t>.</w:t>
      </w:r>
    </w:p>
    <w:p w14:paraId="4EED6780"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(c)</w:t>
      </w:r>
      <w:r w:rsidRPr="00F6000B">
        <w:rPr>
          <w:rFonts w:ascii="Arial" w:hAnsi="Arial" w:cs="Arial"/>
          <w:sz w:val="22"/>
          <w:szCs w:val="22"/>
          <w:lang w:val="en"/>
        </w:rPr>
        <w:t xml:space="preserve">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products and commercial services:</w:t>
      </w:r>
    </w:p>
    <w:p w14:paraId="04A86628"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w:t>
      </w:r>
      <w:r w:rsidRPr="00F6000B">
        <w:rPr>
          <w:rStyle w:val="Emphasis"/>
          <w:rFonts w:ascii="Arial" w:eastAsiaTheme="majorEastAsia" w:hAnsi="Arial" w:cs="Arial"/>
          <w:sz w:val="22"/>
          <w:szCs w:val="22"/>
          <w:lang w:val="en"/>
        </w:rPr>
        <w:t>Contracting Officer check as appropriate.</w:t>
      </w:r>
      <w:r w:rsidRPr="00F6000B">
        <w:rPr>
          <w:rFonts w:ascii="Arial" w:hAnsi="Arial" w:cs="Arial"/>
          <w:sz w:val="22"/>
          <w:szCs w:val="22"/>
          <w:lang w:val="en"/>
        </w:rPr>
        <w:t>]</w:t>
      </w:r>
    </w:p>
    <w:p w14:paraId="4B63B90A"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(1)</w:t>
      </w:r>
      <w:r w:rsidRPr="00F6000B">
        <w:rPr>
          <w:rFonts w:ascii="Arial" w:hAnsi="Arial" w:cs="Arial"/>
          <w:sz w:val="22"/>
          <w:szCs w:val="22"/>
          <w:lang w:val="en"/>
        </w:rPr>
        <w:t xml:space="preserve"> </w:t>
      </w:r>
      <w:hyperlink r:id="rId162" w:anchor="i52_222_41" w:history="1">
        <w:r w:rsidRPr="00F6000B">
          <w:rPr>
            <w:rStyle w:val="Hyperlink"/>
            <w:rFonts w:ascii="Arial" w:eastAsiaTheme="majorEastAsia" w:hAnsi="Arial" w:cs="Arial"/>
            <w:sz w:val="22"/>
            <w:szCs w:val="22"/>
            <w:lang w:val="en"/>
          </w:rPr>
          <w:t>52.222-41</w:t>
        </w:r>
      </w:hyperlink>
      <w:r w:rsidRPr="00F6000B">
        <w:rPr>
          <w:rFonts w:ascii="Arial" w:hAnsi="Arial" w:cs="Arial"/>
          <w:sz w:val="22"/>
          <w:szCs w:val="22"/>
          <w:lang w:val="en"/>
        </w:rPr>
        <w:t xml:space="preserve">, </w:t>
      </w:r>
      <w:r w:rsidRPr="00F6000B">
        <w:rPr>
          <w:rStyle w:val="ph"/>
          <w:rFonts w:ascii="Arial" w:hAnsi="Arial" w:cs="Arial"/>
          <w:sz w:val="22"/>
          <w:szCs w:val="22"/>
          <w:lang w:val="en"/>
        </w:rPr>
        <w:t>Service</w:t>
      </w:r>
      <w:r w:rsidRPr="00F6000B">
        <w:rPr>
          <w:rFonts w:ascii="Arial" w:hAnsi="Arial" w:cs="Arial"/>
          <w:sz w:val="22"/>
          <w:szCs w:val="22"/>
          <w:lang w:val="en"/>
        </w:rPr>
        <w:t xml:space="preserve"> Contract Labor Standards </w:t>
      </w:r>
      <w:r w:rsidRPr="00F6000B">
        <w:rPr>
          <w:rStyle w:val="ph"/>
          <w:rFonts w:ascii="Arial" w:hAnsi="Arial" w:cs="Arial"/>
          <w:sz w:val="22"/>
          <w:szCs w:val="22"/>
          <w:lang w:val="en"/>
        </w:rPr>
        <w:t>(Aug 2018)</w:t>
      </w:r>
      <w:r w:rsidRPr="00F6000B">
        <w:rPr>
          <w:rFonts w:ascii="Arial" w:hAnsi="Arial" w:cs="Arial"/>
          <w:sz w:val="22"/>
          <w:szCs w:val="22"/>
          <w:lang w:val="en"/>
        </w:rPr>
        <w:t xml:space="preserve"> (</w:t>
      </w:r>
      <w:hyperlink r:id="rId163"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4BBE8A6D"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(2)</w:t>
      </w:r>
      <w:r w:rsidRPr="00F6000B">
        <w:rPr>
          <w:rFonts w:ascii="Arial" w:hAnsi="Arial" w:cs="Arial"/>
          <w:sz w:val="22"/>
          <w:szCs w:val="22"/>
          <w:lang w:val="en"/>
        </w:rPr>
        <w:t xml:space="preserve"> </w:t>
      </w:r>
      <w:hyperlink r:id="rId164" w:anchor="i1056410" w:history="1">
        <w:r w:rsidRPr="00F6000B">
          <w:rPr>
            <w:rStyle w:val="Hyperlink"/>
            <w:rFonts w:ascii="Arial" w:eastAsiaTheme="majorEastAsia" w:hAnsi="Arial" w:cs="Arial"/>
            <w:sz w:val="22"/>
            <w:szCs w:val="22"/>
            <w:lang w:val="en"/>
          </w:rPr>
          <w:t>52.222-42</w:t>
        </w:r>
      </w:hyperlink>
      <w:r w:rsidRPr="00F6000B">
        <w:rPr>
          <w:rFonts w:ascii="Arial" w:hAnsi="Arial" w:cs="Arial"/>
          <w:sz w:val="22"/>
          <w:szCs w:val="22"/>
          <w:lang w:val="en"/>
        </w:rPr>
        <w:t xml:space="preserve">, </w:t>
      </w:r>
      <w:r w:rsidRPr="00F6000B">
        <w:rPr>
          <w:rStyle w:val="ph"/>
          <w:rFonts w:ascii="Arial" w:hAnsi="Arial" w:cs="Arial"/>
          <w:sz w:val="22"/>
          <w:szCs w:val="22"/>
          <w:lang w:val="en"/>
        </w:rPr>
        <w:t>Statement</w:t>
      </w:r>
      <w:r w:rsidRPr="00F6000B">
        <w:rPr>
          <w:rFonts w:ascii="Arial" w:hAnsi="Arial" w:cs="Arial"/>
          <w:sz w:val="22"/>
          <w:szCs w:val="22"/>
          <w:lang w:val="en"/>
        </w:rPr>
        <w:t xml:space="preserve"> of Equivalent Rates for Federal Hires </w:t>
      </w:r>
      <w:r w:rsidRPr="00F6000B">
        <w:rPr>
          <w:rStyle w:val="ph"/>
          <w:rFonts w:ascii="Arial" w:hAnsi="Arial" w:cs="Arial"/>
          <w:sz w:val="22"/>
          <w:szCs w:val="22"/>
          <w:lang w:val="en"/>
        </w:rPr>
        <w:t>(May 2014)</w:t>
      </w:r>
      <w:r w:rsidRPr="00F6000B">
        <w:rPr>
          <w:rFonts w:ascii="Arial" w:hAnsi="Arial" w:cs="Arial"/>
          <w:sz w:val="22"/>
          <w:szCs w:val="22"/>
          <w:lang w:val="en"/>
        </w:rPr>
        <w:t xml:space="preserve"> (</w:t>
      </w:r>
      <w:hyperlink r:id="rId165" w:tgtFrame="_blank" w:history="1">
        <w:r w:rsidRPr="00F6000B">
          <w:rPr>
            <w:rStyle w:val="Hyperlink"/>
            <w:rFonts w:ascii="Arial" w:eastAsiaTheme="majorEastAsia" w:hAnsi="Arial" w:cs="Arial"/>
            <w:sz w:val="22"/>
            <w:szCs w:val="22"/>
            <w:lang w:val="en"/>
          </w:rPr>
          <w:t>29 U.S.C. 206</w:t>
        </w:r>
      </w:hyperlink>
      <w:r w:rsidRPr="00F6000B">
        <w:rPr>
          <w:rFonts w:ascii="Arial" w:hAnsi="Arial" w:cs="Arial"/>
          <w:sz w:val="22"/>
          <w:szCs w:val="22"/>
          <w:lang w:val="en"/>
        </w:rPr>
        <w:t xml:space="preserve"> and </w:t>
      </w:r>
      <w:hyperlink r:id="rId166"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67D1509C"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(3)</w:t>
      </w:r>
      <w:r w:rsidRPr="00F6000B">
        <w:rPr>
          <w:rFonts w:ascii="Arial" w:hAnsi="Arial" w:cs="Arial"/>
          <w:sz w:val="22"/>
          <w:szCs w:val="22"/>
          <w:lang w:val="en"/>
        </w:rPr>
        <w:t xml:space="preserve"> </w:t>
      </w:r>
      <w:hyperlink r:id="rId167" w:anchor="i1056443" w:history="1">
        <w:r w:rsidRPr="00F6000B">
          <w:rPr>
            <w:rStyle w:val="Hyperlink"/>
            <w:rFonts w:ascii="Arial" w:eastAsiaTheme="majorEastAsia" w:hAnsi="Arial" w:cs="Arial"/>
            <w:sz w:val="22"/>
            <w:szCs w:val="22"/>
            <w:lang w:val="en"/>
          </w:rPr>
          <w:t>52.222-43</w:t>
        </w:r>
      </w:hyperlink>
      <w:r w:rsidRPr="00F6000B">
        <w:rPr>
          <w:rFonts w:ascii="Arial" w:hAnsi="Arial" w:cs="Arial"/>
          <w:sz w:val="22"/>
          <w:szCs w:val="22"/>
          <w:lang w:val="en"/>
        </w:rPr>
        <w:t xml:space="preserve">, </w:t>
      </w:r>
      <w:r w:rsidRPr="00F6000B">
        <w:rPr>
          <w:rStyle w:val="ph"/>
          <w:rFonts w:ascii="Arial" w:hAnsi="Arial" w:cs="Arial"/>
          <w:sz w:val="22"/>
          <w:szCs w:val="22"/>
          <w:lang w:val="en"/>
        </w:rPr>
        <w:t>Fair</w:t>
      </w:r>
      <w:r w:rsidRPr="00F6000B">
        <w:rPr>
          <w:rFonts w:ascii="Arial" w:hAnsi="Arial" w:cs="Arial"/>
          <w:sz w:val="22"/>
          <w:szCs w:val="22"/>
          <w:lang w:val="en"/>
        </w:rPr>
        <w:t xml:space="preserve"> Labor Standards Act and Service Contract Labor Standards-Price Adjustment (Multiple Year and Option Contracts) </w:t>
      </w:r>
      <w:r w:rsidRPr="00F6000B">
        <w:rPr>
          <w:rStyle w:val="ph"/>
          <w:rFonts w:ascii="Arial" w:hAnsi="Arial" w:cs="Arial"/>
          <w:sz w:val="22"/>
          <w:szCs w:val="22"/>
          <w:lang w:val="en"/>
        </w:rPr>
        <w:t>(Aug 2018)</w:t>
      </w:r>
      <w:r w:rsidRPr="00F6000B">
        <w:rPr>
          <w:rFonts w:ascii="Arial" w:hAnsi="Arial" w:cs="Arial"/>
          <w:sz w:val="22"/>
          <w:szCs w:val="22"/>
          <w:lang w:val="en"/>
        </w:rPr>
        <w:t xml:space="preserve"> (</w:t>
      </w:r>
      <w:hyperlink r:id="rId168" w:tgtFrame="_blank" w:history="1">
        <w:r w:rsidRPr="00F6000B">
          <w:rPr>
            <w:rStyle w:val="Hyperlink"/>
            <w:rFonts w:ascii="Arial" w:eastAsiaTheme="majorEastAsia" w:hAnsi="Arial" w:cs="Arial"/>
            <w:sz w:val="22"/>
            <w:szCs w:val="22"/>
            <w:lang w:val="en"/>
          </w:rPr>
          <w:t>29 U.S.C. 206</w:t>
        </w:r>
      </w:hyperlink>
      <w:r w:rsidRPr="00F6000B">
        <w:rPr>
          <w:rFonts w:ascii="Arial" w:hAnsi="Arial" w:cs="Arial"/>
          <w:sz w:val="22"/>
          <w:szCs w:val="22"/>
          <w:lang w:val="en"/>
        </w:rPr>
        <w:t xml:space="preserve"> and </w:t>
      </w:r>
      <w:hyperlink r:id="rId169"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640E68C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(4)</w:t>
      </w:r>
      <w:r w:rsidRPr="00F6000B">
        <w:rPr>
          <w:rFonts w:ascii="Arial" w:hAnsi="Arial" w:cs="Arial"/>
          <w:sz w:val="22"/>
          <w:szCs w:val="22"/>
          <w:lang w:val="en"/>
        </w:rPr>
        <w:t xml:space="preserve"> </w:t>
      </w:r>
      <w:hyperlink r:id="rId170" w:anchor="i1056463" w:history="1">
        <w:r w:rsidRPr="00F6000B">
          <w:rPr>
            <w:rStyle w:val="Hyperlink"/>
            <w:rFonts w:ascii="Arial" w:eastAsiaTheme="majorEastAsia" w:hAnsi="Arial" w:cs="Arial"/>
            <w:sz w:val="22"/>
            <w:szCs w:val="22"/>
            <w:lang w:val="en"/>
          </w:rPr>
          <w:t>52.222-44</w:t>
        </w:r>
      </w:hyperlink>
      <w:r w:rsidRPr="00F6000B">
        <w:rPr>
          <w:rFonts w:ascii="Arial" w:hAnsi="Arial" w:cs="Arial"/>
          <w:sz w:val="22"/>
          <w:szCs w:val="22"/>
          <w:lang w:val="en"/>
        </w:rPr>
        <w:t xml:space="preserve">, </w:t>
      </w:r>
      <w:r w:rsidRPr="00F6000B">
        <w:rPr>
          <w:rStyle w:val="ph"/>
          <w:rFonts w:ascii="Arial" w:hAnsi="Arial" w:cs="Arial"/>
          <w:sz w:val="22"/>
          <w:szCs w:val="22"/>
          <w:lang w:val="en"/>
        </w:rPr>
        <w:t>Fair</w:t>
      </w:r>
      <w:r w:rsidRPr="00F6000B">
        <w:rPr>
          <w:rFonts w:ascii="Arial" w:hAnsi="Arial" w:cs="Arial"/>
          <w:sz w:val="22"/>
          <w:szCs w:val="22"/>
          <w:lang w:val="en"/>
        </w:rPr>
        <w:t xml:space="preserve"> Labor Standards Act and Service Contract Labor Standards-Price Adjustment (May 2014) (</w:t>
      </w:r>
      <w:hyperlink r:id="rId171" w:tgtFrame="_blank" w:history="1">
        <w:r w:rsidRPr="00F6000B">
          <w:rPr>
            <w:rStyle w:val="Hyperlink"/>
            <w:rFonts w:ascii="Arial" w:eastAsiaTheme="majorEastAsia" w:hAnsi="Arial" w:cs="Arial"/>
            <w:sz w:val="22"/>
            <w:szCs w:val="22"/>
            <w:lang w:val="en"/>
          </w:rPr>
          <w:t xml:space="preserve">29 U.S.C. 206 </w:t>
        </w:r>
      </w:hyperlink>
      <w:r w:rsidRPr="00F6000B">
        <w:rPr>
          <w:rFonts w:ascii="Arial" w:hAnsi="Arial" w:cs="Arial"/>
          <w:sz w:val="22"/>
          <w:szCs w:val="22"/>
          <w:lang w:val="en"/>
        </w:rPr>
        <w:t xml:space="preserve">and </w:t>
      </w:r>
      <w:hyperlink r:id="rId172"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17D6A10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(5)</w:t>
      </w:r>
      <w:r w:rsidRPr="00F6000B">
        <w:rPr>
          <w:rFonts w:ascii="Arial" w:hAnsi="Arial" w:cs="Arial"/>
          <w:sz w:val="22"/>
          <w:szCs w:val="22"/>
          <w:lang w:val="en"/>
        </w:rPr>
        <w:t xml:space="preserve"> </w:t>
      </w:r>
      <w:hyperlink r:id="rId173" w:anchor="i1056685" w:history="1">
        <w:r w:rsidRPr="00F6000B">
          <w:rPr>
            <w:rStyle w:val="Hyperlink"/>
            <w:rFonts w:ascii="Arial" w:eastAsiaTheme="majorEastAsia" w:hAnsi="Arial" w:cs="Arial"/>
            <w:sz w:val="22"/>
            <w:szCs w:val="22"/>
            <w:lang w:val="en"/>
          </w:rPr>
          <w:t>52.222-51</w:t>
        </w:r>
      </w:hyperlink>
      <w:r w:rsidRPr="00F6000B">
        <w:rPr>
          <w:rFonts w:ascii="Arial" w:hAnsi="Arial" w:cs="Arial"/>
          <w:sz w:val="22"/>
          <w:szCs w:val="22"/>
          <w:lang w:val="en"/>
        </w:rPr>
        <w:t xml:space="preserve">, </w:t>
      </w:r>
      <w:r w:rsidRPr="00F6000B">
        <w:rPr>
          <w:rStyle w:val="ph"/>
          <w:rFonts w:ascii="Arial" w:hAnsi="Arial" w:cs="Arial"/>
          <w:sz w:val="22"/>
          <w:szCs w:val="22"/>
          <w:lang w:val="en"/>
        </w:rPr>
        <w:t>Exemption</w:t>
      </w:r>
      <w:r w:rsidRPr="00F6000B">
        <w:rPr>
          <w:rFonts w:ascii="Arial" w:hAnsi="Arial" w:cs="Arial"/>
          <w:sz w:val="22"/>
          <w:szCs w:val="22"/>
          <w:lang w:val="en"/>
        </w:rPr>
        <w:t xml:space="preserve"> from Application of the Service Contract Labor Standards to Contracts for Maintenance, Calibration, or Repair of Certain Equipment-Requirements (May 2014) (</w:t>
      </w:r>
      <w:hyperlink r:id="rId174"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1FEBE08F"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(6)</w:t>
      </w:r>
      <w:r w:rsidRPr="00F6000B">
        <w:rPr>
          <w:rFonts w:ascii="Arial" w:hAnsi="Arial" w:cs="Arial"/>
          <w:sz w:val="22"/>
          <w:szCs w:val="22"/>
          <w:lang w:val="en"/>
        </w:rPr>
        <w:t xml:space="preserve"> </w:t>
      </w:r>
      <w:hyperlink r:id="rId175" w:anchor="i1056732" w:history="1">
        <w:r w:rsidRPr="00F6000B">
          <w:rPr>
            <w:rStyle w:val="Hyperlink"/>
            <w:rFonts w:ascii="Arial" w:eastAsiaTheme="majorEastAsia" w:hAnsi="Arial" w:cs="Arial"/>
            <w:sz w:val="22"/>
            <w:szCs w:val="22"/>
            <w:lang w:val="en"/>
          </w:rPr>
          <w:t>52.222-53</w:t>
        </w:r>
      </w:hyperlink>
      <w:r w:rsidRPr="00F6000B">
        <w:rPr>
          <w:rFonts w:ascii="Arial" w:hAnsi="Arial" w:cs="Arial"/>
          <w:sz w:val="22"/>
          <w:szCs w:val="22"/>
          <w:lang w:val="en"/>
        </w:rPr>
        <w:t xml:space="preserve">, </w:t>
      </w:r>
      <w:r w:rsidRPr="00F6000B">
        <w:rPr>
          <w:rStyle w:val="ph"/>
          <w:rFonts w:ascii="Arial" w:hAnsi="Arial" w:cs="Arial"/>
          <w:sz w:val="22"/>
          <w:szCs w:val="22"/>
          <w:lang w:val="en"/>
        </w:rPr>
        <w:t>Exemption</w:t>
      </w:r>
      <w:r w:rsidRPr="00F6000B">
        <w:rPr>
          <w:rFonts w:ascii="Arial" w:hAnsi="Arial" w:cs="Arial"/>
          <w:sz w:val="22"/>
          <w:szCs w:val="22"/>
          <w:lang w:val="en"/>
        </w:rPr>
        <w:t xml:space="preserve"> from Application of the Service Contract Labor Standards to Contracts for Certain Services-Requirements </w:t>
      </w:r>
      <w:r w:rsidRPr="00F6000B">
        <w:rPr>
          <w:rStyle w:val="ph"/>
          <w:rFonts w:ascii="Arial" w:hAnsi="Arial" w:cs="Arial"/>
          <w:sz w:val="22"/>
          <w:szCs w:val="22"/>
          <w:lang w:val="en"/>
        </w:rPr>
        <w:t>(May 2014)</w:t>
      </w:r>
      <w:r w:rsidRPr="00F6000B">
        <w:rPr>
          <w:rFonts w:ascii="Arial" w:hAnsi="Arial" w:cs="Arial"/>
          <w:sz w:val="22"/>
          <w:szCs w:val="22"/>
          <w:lang w:val="en"/>
        </w:rPr>
        <w:t xml:space="preserve"> (</w:t>
      </w:r>
      <w:hyperlink r:id="rId176"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37129A14"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(7)</w:t>
      </w:r>
      <w:r w:rsidRPr="00F6000B">
        <w:rPr>
          <w:rFonts w:ascii="Arial" w:hAnsi="Arial" w:cs="Arial"/>
          <w:sz w:val="22"/>
          <w:szCs w:val="22"/>
          <w:lang w:val="en"/>
        </w:rPr>
        <w:t xml:space="preserve"> </w:t>
      </w:r>
      <w:hyperlink r:id="rId177" w:anchor="i1056818" w:history="1">
        <w:r w:rsidRPr="00F6000B">
          <w:rPr>
            <w:rStyle w:val="Hyperlink"/>
            <w:rFonts w:ascii="Arial" w:eastAsiaTheme="majorEastAsia" w:hAnsi="Arial" w:cs="Arial"/>
            <w:sz w:val="22"/>
            <w:szCs w:val="22"/>
            <w:lang w:val="en"/>
          </w:rPr>
          <w:t>52.222-55</w:t>
        </w:r>
      </w:hyperlink>
      <w:r w:rsidRPr="00F6000B">
        <w:rPr>
          <w:rFonts w:ascii="Arial" w:hAnsi="Arial" w:cs="Arial"/>
          <w:sz w:val="22"/>
          <w:szCs w:val="22"/>
          <w:lang w:val="en"/>
        </w:rPr>
        <w:t xml:space="preserve">, </w:t>
      </w:r>
      <w:r w:rsidRPr="00F6000B">
        <w:rPr>
          <w:rStyle w:val="ph"/>
          <w:rFonts w:ascii="Arial" w:hAnsi="Arial" w:cs="Arial"/>
          <w:sz w:val="22"/>
          <w:szCs w:val="22"/>
          <w:lang w:val="en"/>
        </w:rPr>
        <w:t>Minimum</w:t>
      </w:r>
      <w:r w:rsidRPr="00F6000B">
        <w:rPr>
          <w:rFonts w:ascii="Arial" w:hAnsi="Arial" w:cs="Arial"/>
          <w:sz w:val="22"/>
          <w:szCs w:val="22"/>
          <w:lang w:val="en"/>
        </w:rPr>
        <w:t xml:space="preserve"> Wages Under Executive Order 13658 </w:t>
      </w:r>
      <w:r w:rsidRPr="00F6000B">
        <w:rPr>
          <w:rStyle w:val="ph"/>
          <w:rFonts w:ascii="Arial" w:hAnsi="Arial" w:cs="Arial"/>
          <w:sz w:val="22"/>
          <w:szCs w:val="22"/>
          <w:lang w:val="en"/>
        </w:rPr>
        <w:t>(JAN 2022)</w:t>
      </w:r>
      <w:r w:rsidRPr="00F6000B">
        <w:rPr>
          <w:rFonts w:ascii="Arial" w:hAnsi="Arial" w:cs="Arial"/>
          <w:sz w:val="22"/>
          <w:szCs w:val="22"/>
          <w:lang w:val="en"/>
        </w:rPr>
        <w:t>.</w:t>
      </w:r>
    </w:p>
    <w:p w14:paraId="5FADB9B8"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t xml:space="preserve">            __ </w:t>
      </w:r>
      <w:r w:rsidRPr="00F6000B">
        <w:rPr>
          <w:rStyle w:val="ph"/>
          <w:rFonts w:ascii="Arial" w:hAnsi="Arial" w:cs="Arial"/>
          <w:sz w:val="22"/>
          <w:szCs w:val="22"/>
          <w:lang w:val="en"/>
        </w:rPr>
        <w:t>(8)</w:t>
      </w:r>
      <w:r w:rsidRPr="00F6000B">
        <w:rPr>
          <w:rFonts w:ascii="Arial" w:hAnsi="Arial" w:cs="Arial"/>
          <w:sz w:val="22"/>
          <w:szCs w:val="22"/>
          <w:lang w:val="en"/>
        </w:rPr>
        <w:t xml:space="preserve"> </w:t>
      </w:r>
      <w:hyperlink r:id="rId178" w:anchor="i52_222_62" w:history="1">
        <w:r w:rsidRPr="00F6000B">
          <w:rPr>
            <w:rStyle w:val="Hyperlink"/>
            <w:rFonts w:ascii="Arial" w:eastAsiaTheme="majorEastAsia" w:hAnsi="Arial" w:cs="Arial"/>
            <w:sz w:val="22"/>
            <w:szCs w:val="22"/>
            <w:lang w:val="en"/>
          </w:rPr>
          <w:t>52.222-62</w:t>
        </w:r>
      </w:hyperlink>
      <w:r w:rsidRPr="00F6000B">
        <w:rPr>
          <w:rFonts w:ascii="Arial" w:hAnsi="Arial" w:cs="Arial"/>
          <w:sz w:val="22"/>
          <w:szCs w:val="22"/>
          <w:lang w:val="en"/>
        </w:rPr>
        <w:t xml:space="preserve">, </w:t>
      </w:r>
      <w:r w:rsidRPr="00F6000B">
        <w:rPr>
          <w:rStyle w:val="ph"/>
          <w:rFonts w:ascii="Arial" w:hAnsi="Arial" w:cs="Arial"/>
          <w:sz w:val="22"/>
          <w:szCs w:val="22"/>
          <w:lang w:val="en"/>
        </w:rPr>
        <w:t>Paid</w:t>
      </w:r>
      <w:r w:rsidRPr="00F6000B">
        <w:rPr>
          <w:rFonts w:ascii="Arial" w:hAnsi="Arial" w:cs="Arial"/>
          <w:sz w:val="22"/>
          <w:szCs w:val="22"/>
          <w:lang w:val="en"/>
        </w:rPr>
        <w:t xml:space="preserve"> Sick Leave Under Executive Order 13706 </w:t>
      </w:r>
      <w:r w:rsidRPr="00F6000B">
        <w:rPr>
          <w:rStyle w:val="ph"/>
          <w:rFonts w:ascii="Arial" w:hAnsi="Arial" w:cs="Arial"/>
          <w:sz w:val="22"/>
          <w:szCs w:val="22"/>
          <w:lang w:val="en"/>
        </w:rPr>
        <w:t>(Jan 2017)</w:t>
      </w:r>
      <w:r w:rsidRPr="00F6000B">
        <w:rPr>
          <w:rFonts w:ascii="Arial" w:hAnsi="Arial" w:cs="Arial"/>
          <w:sz w:val="22"/>
          <w:szCs w:val="22"/>
          <w:lang w:val="en"/>
        </w:rPr>
        <w:t xml:space="preserve"> (E.O. 13706).</w:t>
      </w:r>
    </w:p>
    <w:p w14:paraId="26BABA7C" w14:textId="77777777" w:rsidR="00AE7842" w:rsidRPr="00F6000B" w:rsidRDefault="00AE7842" w:rsidP="00AE7842">
      <w:pPr>
        <w:pStyle w:val="runinrestart"/>
        <w:rPr>
          <w:rFonts w:ascii="Arial" w:hAnsi="Arial" w:cs="Arial"/>
          <w:sz w:val="22"/>
          <w:szCs w:val="22"/>
          <w:lang w:val="en"/>
        </w:rPr>
      </w:pPr>
      <w:r w:rsidRPr="00F6000B">
        <w:rPr>
          <w:rFonts w:ascii="Arial" w:hAnsi="Arial" w:cs="Arial"/>
          <w:sz w:val="22"/>
          <w:szCs w:val="22"/>
          <w:lang w:val="en"/>
        </w:rPr>
        <w:lastRenderedPageBreak/>
        <w:t xml:space="preserve">            __ </w:t>
      </w:r>
      <w:r w:rsidRPr="00F6000B">
        <w:rPr>
          <w:rStyle w:val="ph"/>
          <w:rFonts w:ascii="Arial" w:hAnsi="Arial" w:cs="Arial"/>
          <w:sz w:val="22"/>
          <w:szCs w:val="22"/>
          <w:lang w:val="en"/>
        </w:rPr>
        <w:t>(9)</w:t>
      </w:r>
      <w:r w:rsidRPr="00F6000B">
        <w:rPr>
          <w:rFonts w:ascii="Arial" w:hAnsi="Arial" w:cs="Arial"/>
          <w:sz w:val="22"/>
          <w:szCs w:val="22"/>
          <w:lang w:val="en"/>
        </w:rPr>
        <w:t xml:space="preserve"> </w:t>
      </w:r>
      <w:hyperlink r:id="rId179" w:anchor="i1055065" w:history="1">
        <w:r w:rsidRPr="00F6000B">
          <w:rPr>
            <w:rStyle w:val="Hyperlink"/>
            <w:rFonts w:ascii="Arial" w:eastAsiaTheme="majorEastAsia" w:hAnsi="Arial" w:cs="Arial"/>
            <w:sz w:val="22"/>
            <w:szCs w:val="22"/>
            <w:lang w:val="en"/>
          </w:rPr>
          <w:t>52.226-6</w:t>
        </w:r>
      </w:hyperlink>
      <w:r w:rsidRPr="00F6000B">
        <w:rPr>
          <w:rStyle w:val="ph"/>
          <w:rFonts w:ascii="Arial" w:hAnsi="Arial" w:cs="Arial"/>
          <w:sz w:val="22"/>
          <w:szCs w:val="22"/>
          <w:lang w:val="en"/>
        </w:rPr>
        <w:t>, Promoting Excess Food Donation to Nonprofit Organizations (Jun 2020) (</w:t>
      </w:r>
      <w:hyperlink r:id="rId180" w:tgtFrame="_blank" w:history="1">
        <w:r w:rsidRPr="00F6000B">
          <w:rPr>
            <w:rStyle w:val="Hyperlink"/>
            <w:rFonts w:ascii="Arial" w:eastAsiaTheme="majorEastAsia" w:hAnsi="Arial" w:cs="Arial"/>
            <w:sz w:val="22"/>
            <w:szCs w:val="22"/>
            <w:lang w:val="en"/>
          </w:rPr>
          <w:t>42 U.S.C. 1792</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6490FD70"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(d)</w:t>
      </w:r>
      <w:r w:rsidRPr="00F6000B">
        <w:rPr>
          <w:rFonts w:ascii="Arial" w:hAnsi="Arial" w:cs="Arial"/>
          <w:sz w:val="22"/>
          <w:szCs w:val="22"/>
          <w:lang w:val="en"/>
        </w:rPr>
        <w:t xml:space="preserve"> </w:t>
      </w:r>
      <w:r w:rsidRPr="00F6000B">
        <w:rPr>
          <w:rStyle w:val="Emphasis"/>
          <w:rFonts w:ascii="Arial" w:eastAsiaTheme="majorEastAsia" w:hAnsi="Arial" w:cs="Arial"/>
          <w:sz w:val="22"/>
          <w:szCs w:val="22"/>
          <w:lang w:val="en"/>
        </w:rPr>
        <w:t>Comptroller General Examination of Record</w:t>
      </w:r>
      <w:r w:rsidRPr="00F6000B">
        <w:rPr>
          <w:rFonts w:ascii="Arial" w:hAnsi="Arial" w:cs="Arial"/>
          <w:sz w:val="22"/>
          <w:szCs w:val="22"/>
          <w:lang w:val="en"/>
        </w:rPr>
        <w:t xml:space="preserve">. The Contractor shall comply with the provisions of this paragraph (d) if this contract was awarded using other than sealed bid, is in excess of the simplified acquisition </w:t>
      </w:r>
      <w:r w:rsidRPr="00F6000B">
        <w:rPr>
          <w:rStyle w:val="ph"/>
          <w:rFonts w:ascii="Arial" w:hAnsi="Arial" w:cs="Arial"/>
          <w:sz w:val="22"/>
          <w:szCs w:val="22"/>
          <w:lang w:val="en"/>
        </w:rPr>
        <w:t xml:space="preserve">threshold, as defined in FAR </w:t>
      </w:r>
      <w:hyperlink r:id="rId181" w:anchor="i1125359" w:history="1">
        <w:r w:rsidRPr="00F6000B">
          <w:rPr>
            <w:rStyle w:val="Hyperlink"/>
            <w:rFonts w:ascii="Arial" w:eastAsiaTheme="majorEastAsia" w:hAnsi="Arial" w:cs="Arial"/>
            <w:sz w:val="22"/>
            <w:szCs w:val="22"/>
            <w:lang w:val="en"/>
          </w:rPr>
          <w:t>2.101</w:t>
        </w:r>
      </w:hyperlink>
      <w:r w:rsidRPr="00F6000B">
        <w:rPr>
          <w:rStyle w:val="ph"/>
          <w:rFonts w:ascii="Arial" w:hAnsi="Arial" w:cs="Arial"/>
          <w:sz w:val="22"/>
          <w:szCs w:val="22"/>
          <w:lang w:val="en"/>
        </w:rPr>
        <w:t>, on the date of award of this contract,</w:t>
      </w:r>
      <w:r w:rsidRPr="00F6000B">
        <w:rPr>
          <w:rFonts w:ascii="Arial" w:hAnsi="Arial" w:cs="Arial"/>
          <w:sz w:val="22"/>
          <w:szCs w:val="22"/>
          <w:lang w:val="en"/>
        </w:rPr>
        <w:t xml:space="preserve"> and does not contain the clause at </w:t>
      </w:r>
      <w:hyperlink r:id="rId182" w:anchor="i1059150" w:history="1">
        <w:r w:rsidRPr="00F6000B">
          <w:rPr>
            <w:rStyle w:val="Hyperlink"/>
            <w:rFonts w:ascii="Arial" w:eastAsiaTheme="majorEastAsia" w:hAnsi="Arial" w:cs="Arial"/>
            <w:sz w:val="22"/>
            <w:szCs w:val="22"/>
            <w:lang w:val="en"/>
          </w:rPr>
          <w:t>52.215-2</w:t>
        </w:r>
      </w:hyperlink>
      <w:r w:rsidRPr="00F6000B">
        <w:rPr>
          <w:rFonts w:ascii="Arial" w:hAnsi="Arial" w:cs="Arial"/>
          <w:sz w:val="22"/>
          <w:szCs w:val="22"/>
          <w:lang w:val="en"/>
        </w:rPr>
        <w:t>, Audit and Records-Negotiation.</w:t>
      </w:r>
    </w:p>
    <w:p w14:paraId="29579C16"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(1)</w:t>
      </w:r>
      <w:r w:rsidRPr="00F6000B">
        <w:rPr>
          <w:rFonts w:ascii="Arial" w:hAnsi="Arial" w:cs="Arial"/>
          <w:sz w:val="22"/>
          <w:szCs w:val="22"/>
          <w:lang w:val="en"/>
        </w:rPr>
        <w:t xml:space="preserve"> The Comptroller General of the United States, or an authorized representative of the Comptroller General, shall have access to and right to examine any of the Contractor’s directly pertinent records involving transactions related to this contract.</w:t>
      </w:r>
    </w:p>
    <w:p w14:paraId="210BCF23"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(2)</w:t>
      </w:r>
      <w:r w:rsidRPr="00F6000B">
        <w:rPr>
          <w:rFonts w:ascii="Arial" w:hAnsi="Arial" w:cs="Arial"/>
          <w:sz w:val="22"/>
          <w:szCs w:val="22"/>
          <w:lang w:val="en"/>
        </w:rPr>
        <w:t xml:space="preserve"> The Contractor shall make available at its offices at all reasonable times the records, materials, and other evidence for examination, audit, or reproduction, until 3 years after final payment under this contract or for any shorter period specified in FAR </w:t>
      </w:r>
      <w:hyperlink r:id="rId183" w:anchor="i1122629" w:history="1">
        <w:r w:rsidRPr="00F6000B">
          <w:rPr>
            <w:rStyle w:val="Hyperlink"/>
            <w:rFonts w:ascii="Arial" w:eastAsiaTheme="majorEastAsia" w:hAnsi="Arial" w:cs="Arial"/>
            <w:sz w:val="22"/>
            <w:szCs w:val="22"/>
            <w:lang w:val="en"/>
          </w:rPr>
          <w:t>subpart  4.7</w:t>
        </w:r>
      </w:hyperlink>
      <w:r w:rsidRPr="00F6000B">
        <w:rPr>
          <w:rFonts w:ascii="Arial" w:hAnsi="Arial" w:cs="Arial"/>
          <w:sz w:val="22"/>
          <w:szCs w:val="22"/>
          <w:lang w:val="en"/>
        </w:rPr>
        <w:t>,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5D162EB4"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(3)</w:t>
      </w:r>
      <w:r w:rsidRPr="00F6000B">
        <w:rPr>
          <w:rFonts w:ascii="Arial" w:hAnsi="Arial" w:cs="Arial"/>
          <w:sz w:val="22"/>
          <w:szCs w:val="22"/>
          <w:lang w:val="en"/>
        </w:rPr>
        <w:t xml:space="preserve">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370AAA0D"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(e)</w:t>
      </w:r>
      <w:r w:rsidRPr="00F6000B">
        <w:rPr>
          <w:rFonts w:ascii="Arial" w:hAnsi="Arial" w:cs="Arial"/>
          <w:sz w:val="22"/>
          <w:szCs w:val="22"/>
          <w:lang w:val="en"/>
        </w:rPr>
        <w:t xml:space="preserve"> </w:t>
      </w:r>
      <w:r w:rsidRPr="00F6000B">
        <w:rPr>
          <w:rStyle w:val="ph"/>
          <w:rFonts w:ascii="Arial" w:hAnsi="Arial" w:cs="Arial"/>
          <w:sz w:val="22"/>
          <w:szCs w:val="22"/>
          <w:lang w:val="en"/>
        </w:rPr>
        <w:t>(1)</w:t>
      </w:r>
      <w:r w:rsidRPr="00F6000B">
        <w:rPr>
          <w:rFonts w:ascii="Arial" w:hAnsi="Arial" w:cs="Arial"/>
          <w:sz w:val="22"/>
          <w:szCs w:val="22"/>
          <w:lang w:val="en"/>
        </w:rPr>
        <w:t xml:space="preserve"> Notwithstanding the requirements of the clauses in paragraphs (a), (b), (c), and (d) of this clause, the Contractor is not required to flow down any FAR clause, other than those in this paragraph (e)(1), in a subcontract for commercial products or commercial services. Unless otherwise indicated below, the extent of the flow down shall be as required by the clause-</w:t>
      </w:r>
    </w:p>
    <w:p w14:paraId="2F2A7576"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(i)</w:t>
      </w:r>
      <w:r w:rsidRPr="00F6000B">
        <w:rPr>
          <w:rFonts w:ascii="Arial" w:hAnsi="Arial" w:cs="Arial"/>
          <w:sz w:val="22"/>
          <w:szCs w:val="22"/>
          <w:lang w:val="en"/>
        </w:rPr>
        <w:t xml:space="preserve"> </w:t>
      </w:r>
      <w:hyperlink r:id="rId184" w:anchor="i1063504" w:history="1">
        <w:r w:rsidRPr="00F6000B">
          <w:rPr>
            <w:rStyle w:val="Hyperlink"/>
            <w:rFonts w:ascii="Arial" w:eastAsiaTheme="majorEastAsia" w:hAnsi="Arial" w:cs="Arial"/>
            <w:sz w:val="22"/>
            <w:szCs w:val="22"/>
            <w:lang w:val="en"/>
          </w:rPr>
          <w:t>52.203-13</w:t>
        </w:r>
      </w:hyperlink>
      <w:r w:rsidRPr="00F6000B">
        <w:rPr>
          <w:rStyle w:val="ph"/>
          <w:rFonts w:ascii="Arial" w:hAnsi="Arial" w:cs="Arial"/>
          <w:sz w:val="22"/>
          <w:szCs w:val="22"/>
          <w:lang w:val="en"/>
        </w:rPr>
        <w:t>, Contractor Code of Business Ethics and Conduct (Nov 2021) (</w:t>
      </w:r>
      <w:hyperlink r:id="rId185" w:tgtFrame="_blank" w:history="1">
        <w:r w:rsidRPr="00F6000B">
          <w:rPr>
            <w:rStyle w:val="Hyperlink"/>
            <w:rFonts w:ascii="Arial" w:eastAsiaTheme="majorEastAsia" w:hAnsi="Arial" w:cs="Arial"/>
            <w:sz w:val="22"/>
            <w:szCs w:val="22"/>
            <w:lang w:val="en"/>
          </w:rPr>
          <w:t>41 U.S.C. 3509</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0AE90750"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(ii)</w:t>
      </w:r>
      <w:r w:rsidRPr="00F6000B">
        <w:rPr>
          <w:rFonts w:ascii="Arial" w:hAnsi="Arial" w:cs="Arial"/>
          <w:sz w:val="22"/>
          <w:szCs w:val="22"/>
          <w:lang w:val="en"/>
        </w:rPr>
        <w:t xml:space="preserve"> </w:t>
      </w:r>
      <w:hyperlink r:id="rId186" w:anchor="i52_203-19" w:history="1">
        <w:r w:rsidRPr="00F6000B">
          <w:rPr>
            <w:rStyle w:val="Hyperlink"/>
            <w:rFonts w:ascii="Arial" w:eastAsiaTheme="majorEastAsia" w:hAnsi="Arial" w:cs="Arial"/>
            <w:sz w:val="22"/>
            <w:szCs w:val="22"/>
            <w:lang w:val="en"/>
          </w:rPr>
          <w:t>52.203-19</w:t>
        </w:r>
      </w:hyperlink>
      <w:r w:rsidRPr="00F6000B">
        <w:rPr>
          <w:rFonts w:ascii="Arial" w:hAnsi="Arial" w:cs="Arial"/>
          <w:sz w:val="22"/>
          <w:szCs w:val="22"/>
          <w:lang w:val="en"/>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28CA3A91"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(iii)</w:t>
      </w:r>
      <w:r w:rsidRPr="00F6000B">
        <w:rPr>
          <w:rFonts w:ascii="Arial" w:hAnsi="Arial" w:cs="Arial"/>
          <w:sz w:val="22"/>
          <w:szCs w:val="22"/>
          <w:lang w:val="en"/>
        </w:rPr>
        <w:t xml:space="preserve"> </w:t>
      </w:r>
      <w:hyperlink r:id="rId187" w:anchor="id189A70O0P1N" w:history="1">
        <w:r w:rsidRPr="00F6000B">
          <w:rPr>
            <w:rStyle w:val="Hyperlink"/>
            <w:rFonts w:ascii="Arial" w:eastAsiaTheme="majorEastAsia" w:hAnsi="Arial" w:cs="Arial"/>
            <w:sz w:val="22"/>
            <w:szCs w:val="22"/>
            <w:lang w:val="en"/>
          </w:rPr>
          <w:t>52.204-23</w:t>
        </w:r>
      </w:hyperlink>
      <w:r w:rsidRPr="00F6000B">
        <w:rPr>
          <w:rFonts w:ascii="Arial" w:hAnsi="Arial" w:cs="Arial"/>
          <w:sz w:val="22"/>
          <w:szCs w:val="22"/>
          <w:lang w:val="en"/>
        </w:rPr>
        <w:t xml:space="preserve">, Prohibition on Contracting for Hardware, Software, and Services Developed or Provided by Kaspersky Lab and Other Covered Entities </w:t>
      </w:r>
      <w:r w:rsidRPr="00F6000B">
        <w:rPr>
          <w:rStyle w:val="ph"/>
          <w:rFonts w:ascii="Arial" w:hAnsi="Arial" w:cs="Arial"/>
          <w:sz w:val="22"/>
          <w:szCs w:val="22"/>
          <w:lang w:val="en"/>
        </w:rPr>
        <w:t>(Nov 2021)</w:t>
      </w:r>
      <w:r w:rsidRPr="00F6000B">
        <w:rPr>
          <w:rFonts w:ascii="Arial" w:hAnsi="Arial" w:cs="Arial"/>
          <w:sz w:val="22"/>
          <w:szCs w:val="22"/>
          <w:lang w:val="en"/>
        </w:rPr>
        <w:t xml:space="preserve"> (Section 1634 of Pub. L. 115-91).</w:t>
      </w:r>
    </w:p>
    <w:p w14:paraId="7135907C"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(iv)</w:t>
      </w:r>
      <w:r w:rsidRPr="00F6000B">
        <w:rPr>
          <w:rFonts w:ascii="Arial" w:hAnsi="Arial" w:cs="Arial"/>
          <w:sz w:val="22"/>
          <w:szCs w:val="22"/>
          <w:lang w:val="en"/>
        </w:rPr>
        <w:t xml:space="preserve"> </w:t>
      </w:r>
      <w:hyperlink r:id="rId188" w:anchor="unique_1390665200" w:history="1">
        <w:r w:rsidRPr="00F6000B">
          <w:rPr>
            <w:rStyle w:val="Hyperlink"/>
            <w:rFonts w:ascii="Arial" w:eastAsiaTheme="majorEastAsia" w:hAnsi="Arial" w:cs="Arial"/>
            <w:sz w:val="22"/>
            <w:szCs w:val="22"/>
            <w:lang w:val="en"/>
          </w:rPr>
          <w:t>52.204-25</w:t>
        </w:r>
      </w:hyperlink>
      <w:r w:rsidRPr="00F6000B">
        <w:rPr>
          <w:rFonts w:ascii="Arial" w:hAnsi="Arial" w:cs="Arial"/>
          <w:sz w:val="22"/>
          <w:szCs w:val="22"/>
          <w:lang w:val="en"/>
        </w:rPr>
        <w:t xml:space="preserve">, Prohibition on Contracting for Certain Telecommunications and Video Surveillance Services or Equipment. </w:t>
      </w:r>
      <w:r w:rsidRPr="00F6000B">
        <w:rPr>
          <w:rStyle w:val="ph"/>
          <w:rFonts w:ascii="Arial" w:hAnsi="Arial" w:cs="Arial"/>
          <w:sz w:val="22"/>
          <w:szCs w:val="22"/>
          <w:lang w:val="en"/>
        </w:rPr>
        <w:t>(Nov 2021)</w:t>
      </w:r>
      <w:r w:rsidRPr="00F6000B">
        <w:rPr>
          <w:rFonts w:ascii="Arial" w:hAnsi="Arial" w:cs="Arial"/>
          <w:sz w:val="22"/>
          <w:szCs w:val="22"/>
          <w:lang w:val="en"/>
        </w:rPr>
        <w:t xml:space="preserve"> (Section 889(a)(1)(A) of Pub. L. 115-232).</w:t>
      </w:r>
    </w:p>
    <w:p w14:paraId="2EF4CDA6"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(v)</w:t>
      </w:r>
      <w:r w:rsidRPr="00F6000B">
        <w:rPr>
          <w:rFonts w:ascii="Arial" w:hAnsi="Arial" w:cs="Arial"/>
          <w:lang w:val="en"/>
        </w:rPr>
        <w:t xml:space="preserve"> </w:t>
      </w:r>
      <w:r w:rsidRPr="00F6000B">
        <w:rPr>
          <w:rFonts w:ascii="Arial" w:hAnsi="Arial" w:cs="Arial"/>
          <w:color w:val="0000FF"/>
        </w:rPr>
        <w:t>52.204-27</w:t>
      </w:r>
      <w:r w:rsidRPr="00F6000B">
        <w:rPr>
          <w:rFonts w:ascii="Arial" w:hAnsi="Arial" w:cs="Arial"/>
          <w:color w:val="000000"/>
        </w:rPr>
        <w:t>, Prohibition on a ByteDance Covered Application (JUN 2023) (Section 102 of Division R of Pub. L.117-328).</w:t>
      </w:r>
    </w:p>
    <w:p w14:paraId="008222AA"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(vi)</w:t>
      </w:r>
      <w:r w:rsidRPr="00F6000B">
        <w:rPr>
          <w:rFonts w:ascii="Arial" w:hAnsi="Arial" w:cs="Arial"/>
          <w:sz w:val="22"/>
          <w:szCs w:val="22"/>
          <w:lang w:val="en"/>
        </w:rPr>
        <w:t xml:space="preserve"> </w:t>
      </w:r>
      <w:hyperlink r:id="rId189" w:anchor="i52_219-8" w:history="1">
        <w:r w:rsidRPr="00F6000B">
          <w:rPr>
            <w:rStyle w:val="Hyperlink"/>
            <w:rFonts w:ascii="Arial" w:eastAsiaTheme="majorEastAsia" w:hAnsi="Arial" w:cs="Arial"/>
            <w:sz w:val="22"/>
            <w:szCs w:val="22"/>
            <w:lang w:val="en"/>
          </w:rPr>
          <w:t>52.219-8</w:t>
        </w:r>
      </w:hyperlink>
      <w:r w:rsidRPr="00F6000B">
        <w:rPr>
          <w:rFonts w:ascii="Arial" w:hAnsi="Arial" w:cs="Arial"/>
          <w:sz w:val="22"/>
          <w:szCs w:val="22"/>
          <w:lang w:val="en"/>
        </w:rPr>
        <w:t xml:space="preserve">, Utilization of Small Business Concerns </w:t>
      </w:r>
      <w:r w:rsidRPr="00F6000B">
        <w:rPr>
          <w:rStyle w:val="ph"/>
          <w:rFonts w:ascii="Arial" w:hAnsi="Arial" w:cs="Arial"/>
          <w:sz w:val="22"/>
          <w:szCs w:val="22"/>
          <w:lang w:val="en"/>
        </w:rPr>
        <w:t>(Oct 2022)</w:t>
      </w:r>
      <w:r w:rsidRPr="00F6000B">
        <w:rPr>
          <w:rFonts w:ascii="Arial" w:hAnsi="Arial" w:cs="Arial"/>
          <w:sz w:val="22"/>
          <w:szCs w:val="22"/>
          <w:lang w:val="en"/>
        </w:rPr>
        <w:t xml:space="preserve"> (</w:t>
      </w:r>
      <w:hyperlink r:id="rId190" w:tgtFrame="_blank" w:history="1">
        <w:r w:rsidRPr="00F6000B">
          <w:rPr>
            <w:rStyle w:val="Hyperlink"/>
            <w:rFonts w:ascii="Arial" w:eastAsiaTheme="majorEastAsia" w:hAnsi="Arial" w:cs="Arial"/>
            <w:sz w:val="22"/>
            <w:szCs w:val="22"/>
            <w:lang w:val="en"/>
          </w:rPr>
          <w:t>15 U.S.C.637(d)(2)</w:t>
        </w:r>
      </w:hyperlink>
      <w:r w:rsidRPr="00F6000B">
        <w:rPr>
          <w:rFonts w:ascii="Arial" w:hAnsi="Arial" w:cs="Arial"/>
          <w:sz w:val="22"/>
          <w:szCs w:val="22"/>
          <w:lang w:val="en"/>
        </w:rPr>
        <w:t xml:space="preserve"> and (3)), in all subcontracts that offer further subcontracting opportunities. If the subcontract (except subcontracts to small business concerns) exceeds </w:t>
      </w:r>
      <w:r w:rsidRPr="00F6000B">
        <w:rPr>
          <w:rStyle w:val="ph"/>
          <w:rFonts w:ascii="Arial" w:hAnsi="Arial" w:cs="Arial"/>
          <w:sz w:val="22"/>
          <w:szCs w:val="22"/>
          <w:lang w:val="en"/>
        </w:rPr>
        <w:t xml:space="preserve">the applicable threshold specified in </w:t>
      </w:r>
      <w:r w:rsidRPr="00F6000B">
        <w:rPr>
          <w:rStyle w:val="ph"/>
          <w:rFonts w:ascii="Arial" w:hAnsi="Arial" w:cs="Arial"/>
          <w:sz w:val="22"/>
          <w:szCs w:val="22"/>
          <w:lang w:val="en"/>
        </w:rPr>
        <w:lastRenderedPageBreak/>
        <w:t xml:space="preserve">FAR </w:t>
      </w:r>
      <w:hyperlink r:id="rId191" w:anchor="i1100224" w:history="1">
        <w:r w:rsidRPr="00F6000B">
          <w:rPr>
            <w:rStyle w:val="Hyperlink"/>
            <w:rFonts w:ascii="Arial" w:eastAsiaTheme="majorEastAsia" w:hAnsi="Arial" w:cs="Arial"/>
            <w:sz w:val="22"/>
            <w:szCs w:val="22"/>
            <w:lang w:val="en"/>
          </w:rPr>
          <w:t>19.702</w:t>
        </w:r>
      </w:hyperlink>
      <w:r w:rsidRPr="00F6000B">
        <w:rPr>
          <w:rStyle w:val="ph"/>
          <w:rFonts w:ascii="Arial" w:hAnsi="Arial" w:cs="Arial"/>
          <w:sz w:val="22"/>
          <w:szCs w:val="22"/>
          <w:lang w:val="en"/>
        </w:rPr>
        <w:t>(a) on the date of subcontract award,</w:t>
      </w:r>
      <w:r w:rsidRPr="00F6000B">
        <w:rPr>
          <w:rFonts w:ascii="Arial" w:hAnsi="Arial" w:cs="Arial"/>
          <w:sz w:val="22"/>
          <w:szCs w:val="22"/>
          <w:lang w:val="en"/>
        </w:rPr>
        <w:t xml:space="preserve"> the subcontractor must include </w:t>
      </w:r>
      <w:hyperlink r:id="rId192" w:anchor="i52_219-8" w:history="1">
        <w:r w:rsidRPr="00F6000B">
          <w:rPr>
            <w:rStyle w:val="Hyperlink"/>
            <w:rFonts w:ascii="Arial" w:eastAsiaTheme="majorEastAsia" w:hAnsi="Arial" w:cs="Arial"/>
            <w:sz w:val="22"/>
            <w:szCs w:val="22"/>
            <w:lang w:val="en"/>
          </w:rPr>
          <w:t>52.219-8</w:t>
        </w:r>
      </w:hyperlink>
      <w:r w:rsidRPr="00F6000B">
        <w:rPr>
          <w:rFonts w:ascii="Arial" w:hAnsi="Arial" w:cs="Arial"/>
          <w:sz w:val="22"/>
          <w:szCs w:val="22"/>
          <w:lang w:val="en"/>
        </w:rPr>
        <w:t xml:space="preserve"> in lower tier subcontracts that offer subcontracting opportunities.</w:t>
      </w:r>
    </w:p>
    <w:p w14:paraId="1B788091"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(vii)</w:t>
      </w:r>
      <w:r w:rsidRPr="00F6000B">
        <w:rPr>
          <w:rFonts w:ascii="Arial" w:hAnsi="Arial" w:cs="Arial"/>
          <w:sz w:val="22"/>
          <w:szCs w:val="22"/>
          <w:lang w:val="en"/>
        </w:rPr>
        <w:t xml:space="preserve"> </w:t>
      </w:r>
      <w:hyperlink r:id="rId193" w:anchor="i1055713" w:history="1">
        <w:r w:rsidRPr="00F6000B">
          <w:rPr>
            <w:rStyle w:val="Hyperlink"/>
            <w:rFonts w:ascii="Arial" w:eastAsiaTheme="majorEastAsia" w:hAnsi="Arial" w:cs="Arial"/>
            <w:sz w:val="22"/>
            <w:szCs w:val="22"/>
            <w:lang w:val="en"/>
          </w:rPr>
          <w:t>52.222-21</w:t>
        </w:r>
      </w:hyperlink>
      <w:r w:rsidRPr="00F6000B">
        <w:rPr>
          <w:rFonts w:ascii="Arial" w:hAnsi="Arial" w:cs="Arial"/>
          <w:sz w:val="22"/>
          <w:szCs w:val="22"/>
          <w:lang w:val="en"/>
        </w:rPr>
        <w:t xml:space="preserve">, </w:t>
      </w:r>
      <w:r w:rsidRPr="00F6000B">
        <w:rPr>
          <w:rStyle w:val="ph"/>
          <w:rFonts w:ascii="Arial" w:hAnsi="Arial" w:cs="Arial"/>
          <w:sz w:val="22"/>
          <w:szCs w:val="22"/>
          <w:lang w:val="en"/>
        </w:rPr>
        <w:t>Prohibition</w:t>
      </w:r>
      <w:r w:rsidRPr="00F6000B">
        <w:rPr>
          <w:rFonts w:ascii="Arial" w:hAnsi="Arial" w:cs="Arial"/>
          <w:sz w:val="22"/>
          <w:szCs w:val="22"/>
          <w:lang w:val="en"/>
        </w:rPr>
        <w:t xml:space="preserve"> of Segregated Facilities </w:t>
      </w:r>
      <w:r w:rsidRPr="00F6000B">
        <w:rPr>
          <w:rStyle w:val="ph"/>
          <w:rFonts w:ascii="Arial" w:hAnsi="Arial" w:cs="Arial"/>
          <w:sz w:val="22"/>
          <w:szCs w:val="22"/>
          <w:lang w:val="en"/>
        </w:rPr>
        <w:t>(Apr 2015)</w:t>
      </w:r>
      <w:r w:rsidRPr="00F6000B">
        <w:rPr>
          <w:rFonts w:ascii="Arial" w:hAnsi="Arial" w:cs="Arial"/>
          <w:sz w:val="22"/>
          <w:szCs w:val="22"/>
          <w:lang w:val="en"/>
        </w:rPr>
        <w:t>.</w:t>
      </w:r>
    </w:p>
    <w:p w14:paraId="78E905FA"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(viii)</w:t>
      </w:r>
      <w:r w:rsidRPr="00F6000B">
        <w:rPr>
          <w:rFonts w:ascii="Arial" w:hAnsi="Arial" w:cs="Arial"/>
          <w:sz w:val="22"/>
          <w:szCs w:val="22"/>
          <w:lang w:val="en"/>
        </w:rPr>
        <w:t xml:space="preserve"> </w:t>
      </w:r>
      <w:hyperlink r:id="rId194" w:anchor="i1055793" w:history="1">
        <w:r w:rsidRPr="00F6000B">
          <w:rPr>
            <w:rStyle w:val="Hyperlink"/>
            <w:rFonts w:ascii="Arial" w:eastAsiaTheme="majorEastAsia" w:hAnsi="Arial" w:cs="Arial"/>
            <w:sz w:val="22"/>
            <w:szCs w:val="22"/>
            <w:lang w:val="en"/>
          </w:rPr>
          <w:t>52.222-26</w:t>
        </w:r>
      </w:hyperlink>
      <w:r w:rsidRPr="00F6000B">
        <w:rPr>
          <w:rFonts w:ascii="Arial" w:hAnsi="Arial" w:cs="Arial"/>
          <w:sz w:val="22"/>
          <w:szCs w:val="22"/>
          <w:lang w:val="en"/>
        </w:rPr>
        <w:t xml:space="preserve">, </w:t>
      </w:r>
      <w:r w:rsidRPr="00F6000B">
        <w:rPr>
          <w:rStyle w:val="ph"/>
          <w:rFonts w:ascii="Arial" w:hAnsi="Arial" w:cs="Arial"/>
          <w:sz w:val="22"/>
          <w:szCs w:val="22"/>
          <w:lang w:val="en"/>
        </w:rPr>
        <w:t>Equal</w:t>
      </w:r>
      <w:r w:rsidRPr="00F6000B">
        <w:rPr>
          <w:rFonts w:ascii="Arial" w:hAnsi="Arial" w:cs="Arial"/>
          <w:sz w:val="22"/>
          <w:szCs w:val="22"/>
          <w:lang w:val="en"/>
        </w:rPr>
        <w:t xml:space="preserve"> Opportunity </w:t>
      </w:r>
      <w:r w:rsidRPr="00F6000B">
        <w:rPr>
          <w:rStyle w:val="ph"/>
          <w:rFonts w:ascii="Arial" w:hAnsi="Arial" w:cs="Arial"/>
          <w:sz w:val="22"/>
          <w:szCs w:val="22"/>
          <w:lang w:val="en"/>
        </w:rPr>
        <w:t>(Sep 2015)</w:t>
      </w:r>
      <w:r w:rsidRPr="00F6000B">
        <w:rPr>
          <w:rFonts w:ascii="Arial" w:hAnsi="Arial" w:cs="Arial"/>
          <w:sz w:val="22"/>
          <w:szCs w:val="22"/>
          <w:lang w:val="en"/>
        </w:rPr>
        <w:t xml:space="preserve"> (E.O.11246).</w:t>
      </w:r>
    </w:p>
    <w:p w14:paraId="1E974238"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(ix)</w:t>
      </w:r>
      <w:r w:rsidRPr="00F6000B">
        <w:rPr>
          <w:rFonts w:ascii="Arial" w:hAnsi="Arial" w:cs="Arial"/>
          <w:sz w:val="22"/>
          <w:szCs w:val="22"/>
          <w:lang w:val="en"/>
        </w:rPr>
        <w:t xml:space="preserve"> </w:t>
      </w:r>
      <w:hyperlink r:id="rId195" w:anchor="i1056230" w:history="1">
        <w:r w:rsidRPr="00F6000B">
          <w:rPr>
            <w:rStyle w:val="Hyperlink"/>
            <w:rFonts w:ascii="Arial" w:eastAsiaTheme="majorEastAsia" w:hAnsi="Arial" w:cs="Arial"/>
            <w:sz w:val="22"/>
            <w:szCs w:val="22"/>
            <w:lang w:val="en"/>
          </w:rPr>
          <w:t>52.222-35</w:t>
        </w:r>
      </w:hyperlink>
      <w:r w:rsidRPr="00F6000B">
        <w:rPr>
          <w:rStyle w:val="ph"/>
          <w:rFonts w:ascii="Arial" w:hAnsi="Arial" w:cs="Arial"/>
          <w:sz w:val="22"/>
          <w:szCs w:val="22"/>
          <w:lang w:val="en"/>
        </w:rPr>
        <w:t>, Equal Opportunity for Veterans (Jun 2020) (</w:t>
      </w:r>
      <w:hyperlink r:id="rId196" w:tgtFrame="_blank" w:history="1">
        <w:r w:rsidRPr="00F6000B">
          <w:rPr>
            <w:rStyle w:val="Hyperlink"/>
            <w:rFonts w:ascii="Arial" w:eastAsiaTheme="majorEastAsia" w:hAnsi="Arial" w:cs="Arial"/>
            <w:sz w:val="22"/>
            <w:szCs w:val="22"/>
            <w:lang w:val="en"/>
          </w:rPr>
          <w:t>38 U.S.C.4212</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2BD419EA"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w:t>
      </w:r>
      <w:r w:rsidRPr="00F6000B">
        <w:rPr>
          <w:rFonts w:ascii="Arial" w:hAnsi="Arial" w:cs="Arial"/>
          <w:sz w:val="22"/>
          <w:szCs w:val="22"/>
          <w:lang w:val="en"/>
        </w:rPr>
        <w:t xml:space="preserve"> </w:t>
      </w:r>
      <w:hyperlink r:id="rId197" w:anchor="i1056250" w:history="1">
        <w:r w:rsidRPr="00F6000B">
          <w:rPr>
            <w:rStyle w:val="Hyperlink"/>
            <w:rFonts w:ascii="Arial" w:eastAsiaTheme="majorEastAsia" w:hAnsi="Arial" w:cs="Arial"/>
            <w:sz w:val="22"/>
            <w:szCs w:val="22"/>
            <w:lang w:val="en"/>
          </w:rPr>
          <w:t>52.222-36</w:t>
        </w:r>
      </w:hyperlink>
      <w:r w:rsidRPr="00F6000B">
        <w:rPr>
          <w:rStyle w:val="ph"/>
          <w:rFonts w:ascii="Arial" w:hAnsi="Arial" w:cs="Arial"/>
          <w:sz w:val="22"/>
          <w:szCs w:val="22"/>
          <w:lang w:val="en"/>
        </w:rPr>
        <w:t>, Equal Opportunity for Workers with Disabilities (Jun 2020) (</w:t>
      </w:r>
      <w:hyperlink r:id="rId198" w:tgtFrame="_blank" w:history="1">
        <w:r w:rsidRPr="00F6000B">
          <w:rPr>
            <w:rStyle w:val="Hyperlink"/>
            <w:rFonts w:ascii="Arial" w:eastAsiaTheme="majorEastAsia" w:hAnsi="Arial" w:cs="Arial"/>
            <w:sz w:val="22"/>
            <w:szCs w:val="22"/>
            <w:lang w:val="en"/>
          </w:rPr>
          <w:t>29 U.S.C.793</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02F2E8FF"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(xi)</w:t>
      </w:r>
      <w:r w:rsidRPr="00F6000B">
        <w:rPr>
          <w:rFonts w:ascii="Arial" w:hAnsi="Arial" w:cs="Arial"/>
          <w:sz w:val="22"/>
          <w:szCs w:val="22"/>
          <w:lang w:val="en"/>
        </w:rPr>
        <w:t xml:space="preserve"> </w:t>
      </w:r>
      <w:hyperlink r:id="rId199" w:anchor="i1056265" w:history="1">
        <w:r w:rsidRPr="00F6000B">
          <w:rPr>
            <w:rStyle w:val="Hyperlink"/>
            <w:rFonts w:ascii="Arial" w:eastAsiaTheme="majorEastAsia" w:hAnsi="Arial" w:cs="Arial"/>
            <w:sz w:val="22"/>
            <w:szCs w:val="22"/>
            <w:lang w:val="en"/>
          </w:rPr>
          <w:t>52.222-37</w:t>
        </w:r>
      </w:hyperlink>
      <w:r w:rsidRPr="00F6000B">
        <w:rPr>
          <w:rStyle w:val="ph"/>
          <w:rFonts w:ascii="Arial" w:hAnsi="Arial" w:cs="Arial"/>
          <w:sz w:val="22"/>
          <w:szCs w:val="22"/>
          <w:lang w:val="en"/>
        </w:rPr>
        <w:t>, Employment Reports on Veterans (Jun 2020) (</w:t>
      </w:r>
      <w:hyperlink r:id="rId200" w:tgtFrame="_blank" w:history="1">
        <w:r w:rsidRPr="00F6000B">
          <w:rPr>
            <w:rStyle w:val="Hyperlink"/>
            <w:rFonts w:ascii="Arial" w:eastAsiaTheme="majorEastAsia" w:hAnsi="Arial" w:cs="Arial"/>
            <w:sz w:val="22"/>
            <w:szCs w:val="22"/>
            <w:lang w:val="en"/>
          </w:rPr>
          <w:t>38 U.S.C.4212</w:t>
        </w:r>
      </w:hyperlink>
      <w:r w:rsidRPr="00F6000B">
        <w:rPr>
          <w:rStyle w:val="ph"/>
          <w:rFonts w:ascii="Arial" w:hAnsi="Arial" w:cs="Arial"/>
          <w:sz w:val="22"/>
          <w:szCs w:val="22"/>
          <w:lang w:val="en"/>
        </w:rPr>
        <w:t>).</w:t>
      </w:r>
      <w:r w:rsidRPr="00F6000B">
        <w:rPr>
          <w:rFonts w:ascii="Arial" w:hAnsi="Arial" w:cs="Arial"/>
          <w:sz w:val="22"/>
          <w:szCs w:val="22"/>
          <w:lang w:val="en"/>
        </w:rPr>
        <w:t xml:space="preserve"> </w:t>
      </w:r>
    </w:p>
    <w:p w14:paraId="3BE140F3"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(xii)</w:t>
      </w:r>
      <w:r w:rsidRPr="00F6000B">
        <w:rPr>
          <w:rFonts w:ascii="Arial" w:hAnsi="Arial" w:cs="Arial"/>
          <w:sz w:val="22"/>
          <w:szCs w:val="22"/>
          <w:lang w:val="en"/>
        </w:rPr>
        <w:t xml:space="preserve"> </w:t>
      </w:r>
      <w:hyperlink r:id="rId201" w:anchor="i1056304" w:history="1">
        <w:r w:rsidRPr="00F6000B">
          <w:rPr>
            <w:rStyle w:val="Hyperlink"/>
            <w:rFonts w:ascii="Arial" w:eastAsiaTheme="majorEastAsia" w:hAnsi="Arial" w:cs="Arial"/>
            <w:sz w:val="22"/>
            <w:szCs w:val="22"/>
            <w:lang w:val="en"/>
          </w:rPr>
          <w:t>52.222-40</w:t>
        </w:r>
      </w:hyperlink>
      <w:r w:rsidRPr="00F6000B">
        <w:rPr>
          <w:rFonts w:ascii="Arial" w:hAnsi="Arial" w:cs="Arial"/>
          <w:sz w:val="22"/>
          <w:szCs w:val="22"/>
          <w:lang w:val="en"/>
        </w:rPr>
        <w:t xml:space="preserve">, </w:t>
      </w:r>
      <w:r w:rsidRPr="00F6000B">
        <w:rPr>
          <w:rStyle w:val="ph"/>
          <w:rFonts w:ascii="Arial" w:hAnsi="Arial" w:cs="Arial"/>
          <w:sz w:val="22"/>
          <w:szCs w:val="22"/>
          <w:lang w:val="en"/>
        </w:rPr>
        <w:t>Notification</w:t>
      </w:r>
      <w:r w:rsidRPr="00F6000B">
        <w:rPr>
          <w:rFonts w:ascii="Arial" w:hAnsi="Arial" w:cs="Arial"/>
          <w:sz w:val="22"/>
          <w:szCs w:val="22"/>
          <w:lang w:val="en"/>
        </w:rPr>
        <w:t xml:space="preserve"> of Employee Rights Under the National Labor Relations Act </w:t>
      </w:r>
      <w:r w:rsidRPr="00F6000B">
        <w:rPr>
          <w:rStyle w:val="ph"/>
          <w:rFonts w:ascii="Arial" w:hAnsi="Arial" w:cs="Arial"/>
          <w:sz w:val="22"/>
          <w:szCs w:val="22"/>
          <w:lang w:val="en"/>
        </w:rPr>
        <w:t>(Dec 2010)</w:t>
      </w:r>
      <w:r w:rsidRPr="00F6000B">
        <w:rPr>
          <w:rFonts w:ascii="Arial" w:hAnsi="Arial" w:cs="Arial"/>
          <w:sz w:val="22"/>
          <w:szCs w:val="22"/>
          <w:lang w:val="en"/>
        </w:rPr>
        <w:t xml:space="preserve"> (E.O. 13496). Flow down required in accordance with paragraph (f) of FAR clause </w:t>
      </w:r>
      <w:hyperlink r:id="rId202" w:anchor="i1056304" w:history="1">
        <w:r w:rsidRPr="00F6000B">
          <w:rPr>
            <w:rStyle w:val="Hyperlink"/>
            <w:rFonts w:ascii="Arial" w:eastAsiaTheme="majorEastAsia" w:hAnsi="Arial" w:cs="Arial"/>
            <w:sz w:val="22"/>
            <w:szCs w:val="22"/>
            <w:lang w:val="en"/>
          </w:rPr>
          <w:t>52.222-40</w:t>
        </w:r>
      </w:hyperlink>
      <w:r w:rsidRPr="00F6000B">
        <w:rPr>
          <w:rFonts w:ascii="Arial" w:hAnsi="Arial" w:cs="Arial"/>
          <w:sz w:val="22"/>
          <w:szCs w:val="22"/>
          <w:lang w:val="en"/>
        </w:rPr>
        <w:t>.</w:t>
      </w:r>
    </w:p>
    <w:p w14:paraId="4B857A9A"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(xiii)</w:t>
      </w:r>
      <w:r w:rsidRPr="00F6000B">
        <w:rPr>
          <w:rFonts w:ascii="Arial" w:hAnsi="Arial" w:cs="Arial"/>
          <w:sz w:val="22"/>
          <w:szCs w:val="22"/>
          <w:lang w:val="en"/>
        </w:rPr>
        <w:t xml:space="preserve"> </w:t>
      </w:r>
      <w:hyperlink r:id="rId203" w:anchor="i52_222_41" w:history="1">
        <w:r w:rsidRPr="00F6000B">
          <w:rPr>
            <w:rStyle w:val="Hyperlink"/>
            <w:rFonts w:ascii="Arial" w:eastAsiaTheme="majorEastAsia" w:hAnsi="Arial" w:cs="Arial"/>
            <w:sz w:val="22"/>
            <w:szCs w:val="22"/>
            <w:lang w:val="en"/>
          </w:rPr>
          <w:t>52.222-41</w:t>
        </w:r>
      </w:hyperlink>
      <w:r w:rsidRPr="00F6000B">
        <w:rPr>
          <w:rFonts w:ascii="Arial" w:hAnsi="Arial" w:cs="Arial"/>
          <w:sz w:val="22"/>
          <w:szCs w:val="22"/>
          <w:lang w:val="en"/>
        </w:rPr>
        <w:t xml:space="preserve">, </w:t>
      </w:r>
      <w:r w:rsidRPr="00F6000B">
        <w:rPr>
          <w:rStyle w:val="ph"/>
          <w:rFonts w:ascii="Arial" w:hAnsi="Arial" w:cs="Arial"/>
          <w:sz w:val="22"/>
          <w:szCs w:val="22"/>
          <w:lang w:val="en"/>
        </w:rPr>
        <w:t>Service</w:t>
      </w:r>
      <w:r w:rsidRPr="00F6000B">
        <w:rPr>
          <w:rFonts w:ascii="Arial" w:hAnsi="Arial" w:cs="Arial"/>
          <w:sz w:val="22"/>
          <w:szCs w:val="22"/>
          <w:lang w:val="en"/>
        </w:rPr>
        <w:t xml:space="preserve"> Contract Labor Standards (Aug 2018) (</w:t>
      </w:r>
      <w:hyperlink r:id="rId204"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5ABD4BFF"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(xiv)</w:t>
      </w:r>
      <w:r w:rsidRPr="00F6000B">
        <w:rPr>
          <w:rFonts w:ascii="Arial" w:hAnsi="Arial" w:cs="Arial"/>
          <w:sz w:val="22"/>
          <w:szCs w:val="22"/>
          <w:lang w:val="en"/>
        </w:rPr>
        <w:t xml:space="preserve"> </w:t>
      </w:r>
      <w:r w:rsidRPr="00F6000B">
        <w:rPr>
          <w:rStyle w:val="ph"/>
          <w:rFonts w:ascii="Arial" w:hAnsi="Arial" w:cs="Arial"/>
          <w:sz w:val="22"/>
          <w:szCs w:val="22"/>
          <w:lang w:val="en"/>
        </w:rPr>
        <w:t>(A)</w:t>
      </w:r>
      <w:r w:rsidRPr="00F6000B">
        <w:rPr>
          <w:rFonts w:ascii="Arial" w:hAnsi="Arial" w:cs="Arial"/>
          <w:sz w:val="22"/>
          <w:szCs w:val="22"/>
          <w:lang w:val="en"/>
        </w:rPr>
        <w:t xml:space="preserve"> </w:t>
      </w:r>
      <w:hyperlink r:id="rId205" w:anchor="i1056535" w:history="1">
        <w:r w:rsidRPr="00F6000B">
          <w:rPr>
            <w:rStyle w:val="Hyperlink"/>
            <w:rFonts w:ascii="Arial" w:eastAsiaTheme="majorEastAsia" w:hAnsi="Arial" w:cs="Arial"/>
            <w:sz w:val="22"/>
            <w:szCs w:val="22"/>
            <w:lang w:val="en"/>
          </w:rPr>
          <w:t>52.222-50</w:t>
        </w:r>
      </w:hyperlink>
      <w:r w:rsidRPr="00F6000B">
        <w:rPr>
          <w:rFonts w:ascii="Arial" w:hAnsi="Arial" w:cs="Arial"/>
          <w:sz w:val="22"/>
          <w:szCs w:val="22"/>
          <w:lang w:val="en"/>
        </w:rPr>
        <w:t xml:space="preserve">, </w:t>
      </w:r>
      <w:r w:rsidRPr="00F6000B">
        <w:rPr>
          <w:rStyle w:val="ph"/>
          <w:rFonts w:ascii="Arial" w:hAnsi="Arial" w:cs="Arial"/>
          <w:sz w:val="22"/>
          <w:szCs w:val="22"/>
          <w:lang w:val="en"/>
        </w:rPr>
        <w:t>Combating</w:t>
      </w:r>
      <w:r w:rsidRPr="00F6000B">
        <w:rPr>
          <w:rFonts w:ascii="Arial" w:hAnsi="Arial" w:cs="Arial"/>
          <w:sz w:val="22"/>
          <w:szCs w:val="22"/>
          <w:lang w:val="en"/>
        </w:rPr>
        <w:t xml:space="preserve"> Trafficking in Persons </w:t>
      </w:r>
      <w:r w:rsidRPr="00F6000B">
        <w:rPr>
          <w:rStyle w:val="ph"/>
          <w:rFonts w:ascii="Arial" w:hAnsi="Arial" w:cs="Arial"/>
          <w:sz w:val="22"/>
          <w:szCs w:val="22"/>
          <w:lang w:val="en"/>
        </w:rPr>
        <w:t>(Nov 2021)</w:t>
      </w:r>
      <w:r w:rsidRPr="00F6000B">
        <w:rPr>
          <w:rFonts w:ascii="Arial" w:hAnsi="Arial" w:cs="Arial"/>
          <w:sz w:val="22"/>
          <w:szCs w:val="22"/>
          <w:lang w:val="en"/>
        </w:rPr>
        <w:t xml:space="preserve"> (</w:t>
      </w:r>
      <w:hyperlink r:id="rId206" w:tgtFrame="_blank" w:history="1">
        <w:r w:rsidRPr="00F6000B">
          <w:rPr>
            <w:rStyle w:val="Hyperlink"/>
            <w:rFonts w:ascii="Arial" w:eastAsiaTheme="majorEastAsia" w:hAnsi="Arial" w:cs="Arial"/>
            <w:sz w:val="22"/>
            <w:szCs w:val="22"/>
            <w:lang w:val="en"/>
          </w:rPr>
          <w:t>22 U.S.C. chapter 78</w:t>
        </w:r>
      </w:hyperlink>
      <w:r w:rsidRPr="00F6000B">
        <w:rPr>
          <w:rFonts w:ascii="Arial" w:hAnsi="Arial" w:cs="Arial"/>
          <w:sz w:val="22"/>
          <w:szCs w:val="22"/>
          <w:lang w:val="en"/>
        </w:rPr>
        <w:t xml:space="preserve"> and E.O 13627).</w:t>
      </w:r>
    </w:p>
    <w:p w14:paraId="2B195E9D"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(B)</w:t>
      </w:r>
      <w:r w:rsidRPr="00F6000B">
        <w:rPr>
          <w:rFonts w:ascii="Arial" w:hAnsi="Arial" w:cs="Arial"/>
          <w:sz w:val="22"/>
          <w:szCs w:val="22"/>
          <w:lang w:val="en"/>
        </w:rPr>
        <w:t xml:space="preserve"> Alternate I (Mar 2015) of </w:t>
      </w:r>
      <w:hyperlink r:id="rId207" w:anchor="i1056535" w:history="1">
        <w:r w:rsidRPr="00F6000B">
          <w:rPr>
            <w:rStyle w:val="Hyperlink"/>
            <w:rFonts w:ascii="Arial" w:eastAsiaTheme="majorEastAsia" w:hAnsi="Arial" w:cs="Arial"/>
            <w:sz w:val="22"/>
            <w:szCs w:val="22"/>
            <w:lang w:val="en"/>
          </w:rPr>
          <w:t>52.222-50</w:t>
        </w:r>
      </w:hyperlink>
      <w:r w:rsidRPr="00F6000B">
        <w:rPr>
          <w:rFonts w:ascii="Arial" w:hAnsi="Arial" w:cs="Arial"/>
          <w:sz w:val="22"/>
          <w:szCs w:val="22"/>
          <w:lang w:val="en"/>
        </w:rPr>
        <w:t>(</w:t>
      </w:r>
      <w:hyperlink r:id="rId208" w:tgtFrame="_blank" w:history="1">
        <w:r w:rsidRPr="00F6000B">
          <w:rPr>
            <w:rStyle w:val="Hyperlink"/>
            <w:rFonts w:ascii="Arial" w:eastAsiaTheme="majorEastAsia" w:hAnsi="Arial" w:cs="Arial"/>
            <w:sz w:val="22"/>
            <w:szCs w:val="22"/>
            <w:lang w:val="en"/>
          </w:rPr>
          <w:t>22 U.S.C. chapter 78 and E.O 13627</w:t>
        </w:r>
      </w:hyperlink>
      <w:r w:rsidRPr="00F6000B">
        <w:rPr>
          <w:rFonts w:ascii="Arial" w:hAnsi="Arial" w:cs="Arial"/>
          <w:sz w:val="22"/>
          <w:szCs w:val="22"/>
          <w:lang w:val="en"/>
        </w:rPr>
        <w:t>).</w:t>
      </w:r>
    </w:p>
    <w:p w14:paraId="074F72DF"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(xv)</w:t>
      </w:r>
      <w:r w:rsidRPr="00F6000B">
        <w:rPr>
          <w:rFonts w:ascii="Arial" w:hAnsi="Arial" w:cs="Arial"/>
          <w:sz w:val="22"/>
          <w:szCs w:val="22"/>
          <w:lang w:val="en"/>
        </w:rPr>
        <w:t xml:space="preserve"> </w:t>
      </w:r>
      <w:hyperlink r:id="rId209" w:anchor="i1056685" w:history="1">
        <w:r w:rsidRPr="00F6000B">
          <w:rPr>
            <w:rStyle w:val="Hyperlink"/>
            <w:rFonts w:ascii="Arial" w:eastAsiaTheme="majorEastAsia" w:hAnsi="Arial" w:cs="Arial"/>
            <w:sz w:val="22"/>
            <w:szCs w:val="22"/>
            <w:lang w:val="en"/>
          </w:rPr>
          <w:t>52.222-51</w:t>
        </w:r>
      </w:hyperlink>
      <w:r w:rsidRPr="00F6000B">
        <w:rPr>
          <w:rFonts w:ascii="Arial" w:hAnsi="Arial" w:cs="Arial"/>
          <w:sz w:val="22"/>
          <w:szCs w:val="22"/>
          <w:lang w:val="en"/>
        </w:rPr>
        <w:t xml:space="preserve">, </w:t>
      </w:r>
      <w:r w:rsidRPr="00F6000B">
        <w:rPr>
          <w:rStyle w:val="ph"/>
          <w:rFonts w:ascii="Arial" w:hAnsi="Arial" w:cs="Arial"/>
          <w:sz w:val="22"/>
          <w:szCs w:val="22"/>
          <w:lang w:val="en"/>
        </w:rPr>
        <w:t>Exemption</w:t>
      </w:r>
      <w:r w:rsidRPr="00F6000B">
        <w:rPr>
          <w:rFonts w:ascii="Arial" w:hAnsi="Arial" w:cs="Arial"/>
          <w:sz w:val="22"/>
          <w:szCs w:val="22"/>
          <w:lang w:val="en"/>
        </w:rPr>
        <w:t xml:space="preserve"> from Application of the Service Contract Labor Standards to Contracts for Maintenance, Calibration, or Repair of Certain Equipment-Requirements (May 2014) (</w:t>
      </w:r>
      <w:hyperlink r:id="rId210"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0DF69395"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(xvi)</w:t>
      </w:r>
      <w:r w:rsidRPr="00F6000B">
        <w:rPr>
          <w:rFonts w:ascii="Arial" w:hAnsi="Arial" w:cs="Arial"/>
          <w:sz w:val="22"/>
          <w:szCs w:val="22"/>
          <w:lang w:val="en"/>
        </w:rPr>
        <w:t xml:space="preserve"> </w:t>
      </w:r>
      <w:hyperlink r:id="rId211" w:anchor="i1056732" w:history="1">
        <w:r w:rsidRPr="00F6000B">
          <w:rPr>
            <w:rStyle w:val="Hyperlink"/>
            <w:rFonts w:ascii="Arial" w:eastAsiaTheme="majorEastAsia" w:hAnsi="Arial" w:cs="Arial"/>
            <w:sz w:val="22"/>
            <w:szCs w:val="22"/>
            <w:lang w:val="en"/>
          </w:rPr>
          <w:t>52.222-53</w:t>
        </w:r>
      </w:hyperlink>
      <w:r w:rsidRPr="00F6000B">
        <w:rPr>
          <w:rFonts w:ascii="Arial" w:hAnsi="Arial" w:cs="Arial"/>
          <w:sz w:val="22"/>
          <w:szCs w:val="22"/>
          <w:lang w:val="en"/>
        </w:rPr>
        <w:t xml:space="preserve">, </w:t>
      </w:r>
      <w:r w:rsidRPr="00F6000B">
        <w:rPr>
          <w:rStyle w:val="ph"/>
          <w:rFonts w:ascii="Arial" w:hAnsi="Arial" w:cs="Arial"/>
          <w:sz w:val="22"/>
          <w:szCs w:val="22"/>
          <w:lang w:val="en"/>
        </w:rPr>
        <w:t>Exemption</w:t>
      </w:r>
      <w:r w:rsidRPr="00F6000B">
        <w:rPr>
          <w:rFonts w:ascii="Arial" w:hAnsi="Arial" w:cs="Arial"/>
          <w:sz w:val="22"/>
          <w:szCs w:val="22"/>
          <w:lang w:val="en"/>
        </w:rPr>
        <w:t xml:space="preserve"> from Application of the Service Contract Labor Standards to Contracts for Certain Services-Requirements </w:t>
      </w:r>
      <w:r w:rsidRPr="00F6000B">
        <w:rPr>
          <w:rStyle w:val="ph"/>
          <w:rFonts w:ascii="Arial" w:hAnsi="Arial" w:cs="Arial"/>
          <w:sz w:val="22"/>
          <w:szCs w:val="22"/>
          <w:lang w:val="en"/>
        </w:rPr>
        <w:t>(May 2014)</w:t>
      </w:r>
      <w:r w:rsidRPr="00F6000B">
        <w:rPr>
          <w:rFonts w:ascii="Arial" w:hAnsi="Arial" w:cs="Arial"/>
          <w:sz w:val="22"/>
          <w:szCs w:val="22"/>
          <w:lang w:val="en"/>
        </w:rPr>
        <w:t xml:space="preserve"> (</w:t>
      </w:r>
      <w:hyperlink r:id="rId212" w:tgtFrame="_blank" w:history="1">
        <w:r w:rsidRPr="00F6000B">
          <w:rPr>
            <w:rStyle w:val="Hyperlink"/>
            <w:rFonts w:ascii="Arial" w:eastAsiaTheme="majorEastAsia" w:hAnsi="Arial" w:cs="Arial"/>
            <w:sz w:val="22"/>
            <w:szCs w:val="22"/>
            <w:lang w:val="en"/>
          </w:rPr>
          <w:t>41 U.S.C. chapter 67</w:t>
        </w:r>
      </w:hyperlink>
      <w:r w:rsidRPr="00F6000B">
        <w:rPr>
          <w:rFonts w:ascii="Arial" w:hAnsi="Arial" w:cs="Arial"/>
          <w:sz w:val="22"/>
          <w:szCs w:val="22"/>
          <w:lang w:val="en"/>
        </w:rPr>
        <w:t>).</w:t>
      </w:r>
    </w:p>
    <w:p w14:paraId="478861F1"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(xvii)</w:t>
      </w:r>
      <w:r w:rsidRPr="00F6000B">
        <w:rPr>
          <w:rFonts w:ascii="Arial" w:hAnsi="Arial" w:cs="Arial"/>
          <w:sz w:val="22"/>
          <w:szCs w:val="22"/>
          <w:lang w:val="en"/>
        </w:rPr>
        <w:t xml:space="preserve"> </w:t>
      </w:r>
      <w:hyperlink r:id="rId213" w:anchor="i1056753" w:history="1">
        <w:r w:rsidRPr="00F6000B">
          <w:rPr>
            <w:rStyle w:val="Hyperlink"/>
            <w:rFonts w:ascii="Arial" w:eastAsiaTheme="majorEastAsia" w:hAnsi="Arial" w:cs="Arial"/>
            <w:sz w:val="22"/>
            <w:szCs w:val="22"/>
            <w:lang w:val="en"/>
          </w:rPr>
          <w:t>52.222-54</w:t>
        </w:r>
      </w:hyperlink>
      <w:r w:rsidRPr="00F6000B">
        <w:rPr>
          <w:rFonts w:ascii="Arial" w:hAnsi="Arial" w:cs="Arial"/>
          <w:sz w:val="22"/>
          <w:szCs w:val="22"/>
          <w:lang w:val="en"/>
        </w:rPr>
        <w:t xml:space="preserve">, </w:t>
      </w:r>
      <w:r w:rsidRPr="00F6000B">
        <w:rPr>
          <w:rStyle w:val="ph"/>
          <w:rFonts w:ascii="Arial" w:hAnsi="Arial" w:cs="Arial"/>
          <w:sz w:val="22"/>
          <w:szCs w:val="22"/>
          <w:lang w:val="en"/>
        </w:rPr>
        <w:t>Employment</w:t>
      </w:r>
      <w:r w:rsidRPr="00F6000B">
        <w:rPr>
          <w:rFonts w:ascii="Arial" w:hAnsi="Arial" w:cs="Arial"/>
          <w:sz w:val="22"/>
          <w:szCs w:val="22"/>
          <w:lang w:val="en"/>
        </w:rPr>
        <w:t xml:space="preserve"> Eligibility Verification </w:t>
      </w:r>
      <w:r w:rsidRPr="00F6000B">
        <w:rPr>
          <w:rStyle w:val="ph"/>
          <w:rFonts w:ascii="Arial" w:hAnsi="Arial" w:cs="Arial"/>
          <w:sz w:val="22"/>
          <w:szCs w:val="22"/>
          <w:lang w:val="en"/>
        </w:rPr>
        <w:t>(May 2022)</w:t>
      </w:r>
      <w:r w:rsidRPr="00F6000B">
        <w:rPr>
          <w:rFonts w:ascii="Arial" w:hAnsi="Arial" w:cs="Arial"/>
          <w:sz w:val="22"/>
          <w:szCs w:val="22"/>
          <w:lang w:val="en"/>
        </w:rPr>
        <w:t xml:space="preserve"> (E.O. 12989).</w:t>
      </w:r>
    </w:p>
    <w:p w14:paraId="562237D6"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(xviii)</w:t>
      </w:r>
      <w:r w:rsidRPr="00F6000B">
        <w:rPr>
          <w:rFonts w:ascii="Arial" w:hAnsi="Arial" w:cs="Arial"/>
          <w:sz w:val="22"/>
          <w:szCs w:val="22"/>
          <w:lang w:val="en"/>
        </w:rPr>
        <w:t xml:space="preserve"> </w:t>
      </w:r>
      <w:hyperlink r:id="rId214" w:anchor="i1056818" w:history="1">
        <w:r w:rsidRPr="00F6000B">
          <w:rPr>
            <w:rStyle w:val="Hyperlink"/>
            <w:rFonts w:ascii="Arial" w:eastAsiaTheme="majorEastAsia" w:hAnsi="Arial" w:cs="Arial"/>
            <w:sz w:val="22"/>
            <w:szCs w:val="22"/>
            <w:lang w:val="en"/>
          </w:rPr>
          <w:t>52.222-55</w:t>
        </w:r>
      </w:hyperlink>
      <w:r w:rsidRPr="00F6000B">
        <w:rPr>
          <w:rFonts w:ascii="Arial" w:hAnsi="Arial" w:cs="Arial"/>
          <w:sz w:val="22"/>
          <w:szCs w:val="22"/>
          <w:lang w:val="en"/>
        </w:rPr>
        <w:t xml:space="preserve">, </w:t>
      </w:r>
      <w:r w:rsidRPr="00F6000B">
        <w:rPr>
          <w:rStyle w:val="ph"/>
          <w:rFonts w:ascii="Arial" w:hAnsi="Arial" w:cs="Arial"/>
          <w:sz w:val="22"/>
          <w:szCs w:val="22"/>
          <w:lang w:val="en"/>
        </w:rPr>
        <w:t>Minimum</w:t>
      </w:r>
      <w:r w:rsidRPr="00F6000B">
        <w:rPr>
          <w:rFonts w:ascii="Arial" w:hAnsi="Arial" w:cs="Arial"/>
          <w:sz w:val="22"/>
          <w:szCs w:val="22"/>
          <w:lang w:val="en"/>
        </w:rPr>
        <w:t xml:space="preserve"> Wages Under Executive Order 13658 </w:t>
      </w:r>
      <w:r w:rsidRPr="00F6000B">
        <w:rPr>
          <w:rStyle w:val="ph"/>
          <w:rFonts w:ascii="Arial" w:hAnsi="Arial" w:cs="Arial"/>
          <w:sz w:val="22"/>
          <w:szCs w:val="22"/>
          <w:lang w:val="en"/>
        </w:rPr>
        <w:t>(JAN 2022)</w:t>
      </w:r>
      <w:r w:rsidRPr="00F6000B">
        <w:rPr>
          <w:rFonts w:ascii="Arial" w:hAnsi="Arial" w:cs="Arial"/>
          <w:sz w:val="22"/>
          <w:szCs w:val="22"/>
          <w:lang w:val="en"/>
        </w:rPr>
        <w:t>.</w:t>
      </w:r>
    </w:p>
    <w:p w14:paraId="79C4EC0C"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(xix)</w:t>
      </w:r>
      <w:r w:rsidRPr="00F6000B">
        <w:rPr>
          <w:rFonts w:ascii="Arial" w:hAnsi="Arial" w:cs="Arial"/>
          <w:sz w:val="22"/>
          <w:szCs w:val="22"/>
          <w:lang w:val="en"/>
        </w:rPr>
        <w:t xml:space="preserve"> </w:t>
      </w:r>
      <w:hyperlink r:id="rId215" w:anchor="i52_222_62" w:history="1">
        <w:r w:rsidRPr="00F6000B">
          <w:rPr>
            <w:rStyle w:val="Hyperlink"/>
            <w:rFonts w:ascii="Arial" w:eastAsiaTheme="majorEastAsia" w:hAnsi="Arial" w:cs="Arial"/>
            <w:sz w:val="22"/>
            <w:szCs w:val="22"/>
            <w:lang w:val="en"/>
          </w:rPr>
          <w:t>52.222-62</w:t>
        </w:r>
      </w:hyperlink>
      <w:r w:rsidRPr="00F6000B">
        <w:rPr>
          <w:rFonts w:ascii="Arial" w:hAnsi="Arial" w:cs="Arial"/>
          <w:sz w:val="22"/>
          <w:szCs w:val="22"/>
          <w:lang w:val="en"/>
        </w:rPr>
        <w:t xml:space="preserve">, </w:t>
      </w:r>
      <w:r w:rsidRPr="00F6000B">
        <w:rPr>
          <w:rStyle w:val="ph"/>
          <w:rFonts w:ascii="Arial" w:hAnsi="Arial" w:cs="Arial"/>
          <w:sz w:val="22"/>
          <w:szCs w:val="22"/>
          <w:lang w:val="en"/>
        </w:rPr>
        <w:t>Paid</w:t>
      </w:r>
      <w:r w:rsidRPr="00F6000B">
        <w:rPr>
          <w:rFonts w:ascii="Arial" w:hAnsi="Arial" w:cs="Arial"/>
          <w:sz w:val="22"/>
          <w:szCs w:val="22"/>
          <w:lang w:val="en"/>
        </w:rPr>
        <w:t xml:space="preserve"> Sick Leave Under Executive Order 13706 </w:t>
      </w:r>
      <w:r w:rsidRPr="00F6000B">
        <w:rPr>
          <w:rStyle w:val="ph"/>
          <w:rFonts w:ascii="Arial" w:hAnsi="Arial" w:cs="Arial"/>
          <w:sz w:val="22"/>
          <w:szCs w:val="22"/>
          <w:lang w:val="en"/>
        </w:rPr>
        <w:t>(Jan 2017)</w:t>
      </w:r>
      <w:r w:rsidRPr="00F6000B">
        <w:rPr>
          <w:rFonts w:ascii="Arial" w:hAnsi="Arial" w:cs="Arial"/>
          <w:sz w:val="22"/>
          <w:szCs w:val="22"/>
          <w:lang w:val="en"/>
        </w:rPr>
        <w:t xml:space="preserve"> (E.O. 13706).</w:t>
      </w:r>
    </w:p>
    <w:p w14:paraId="12A08A5D" w14:textId="77777777" w:rsidR="00AE7842" w:rsidRPr="00F6000B" w:rsidRDefault="00AE7842" w:rsidP="00AE7842">
      <w:pPr>
        <w:pStyle w:val="runin"/>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(xx)</w:t>
      </w:r>
      <w:r w:rsidRPr="00F6000B">
        <w:rPr>
          <w:rFonts w:ascii="Arial" w:hAnsi="Arial" w:cs="Arial"/>
          <w:sz w:val="22"/>
          <w:szCs w:val="22"/>
          <w:lang w:val="en"/>
        </w:rPr>
        <w:t xml:space="preserve"> </w:t>
      </w:r>
      <w:r w:rsidRPr="00F6000B">
        <w:rPr>
          <w:rStyle w:val="ph"/>
          <w:rFonts w:ascii="Arial" w:hAnsi="Arial" w:cs="Arial"/>
          <w:sz w:val="22"/>
          <w:szCs w:val="22"/>
          <w:lang w:val="en"/>
        </w:rPr>
        <w:t>(A)</w:t>
      </w:r>
      <w:r w:rsidRPr="00F6000B">
        <w:rPr>
          <w:rFonts w:ascii="Arial" w:hAnsi="Arial" w:cs="Arial"/>
          <w:sz w:val="22"/>
          <w:szCs w:val="22"/>
          <w:lang w:val="en"/>
        </w:rPr>
        <w:t xml:space="preserve"> </w:t>
      </w:r>
      <w:hyperlink r:id="rId216" w:anchor="i52_224_3" w:history="1">
        <w:r w:rsidRPr="00F6000B">
          <w:rPr>
            <w:rStyle w:val="Hyperlink"/>
            <w:rFonts w:ascii="Arial" w:eastAsiaTheme="majorEastAsia" w:hAnsi="Arial" w:cs="Arial"/>
            <w:sz w:val="22"/>
            <w:szCs w:val="22"/>
            <w:lang w:val="en"/>
          </w:rPr>
          <w:t>52.224-3</w:t>
        </w:r>
      </w:hyperlink>
      <w:r w:rsidRPr="00F6000B">
        <w:rPr>
          <w:rFonts w:ascii="Arial" w:hAnsi="Arial" w:cs="Arial"/>
          <w:sz w:val="22"/>
          <w:szCs w:val="22"/>
          <w:lang w:val="en"/>
        </w:rPr>
        <w:t xml:space="preserve">, </w:t>
      </w:r>
      <w:r w:rsidRPr="00F6000B">
        <w:rPr>
          <w:rStyle w:val="ph"/>
          <w:rFonts w:ascii="Arial" w:hAnsi="Arial" w:cs="Arial"/>
          <w:sz w:val="22"/>
          <w:szCs w:val="22"/>
          <w:lang w:val="en"/>
        </w:rPr>
        <w:t>Privacy</w:t>
      </w:r>
      <w:r w:rsidRPr="00F6000B">
        <w:rPr>
          <w:rFonts w:ascii="Arial" w:hAnsi="Arial" w:cs="Arial"/>
          <w:sz w:val="22"/>
          <w:szCs w:val="22"/>
          <w:lang w:val="en"/>
        </w:rPr>
        <w:t xml:space="preserve"> Training (Jan 2017) (</w:t>
      </w:r>
      <w:hyperlink r:id="rId217" w:tgtFrame="_blank" w:history="1">
        <w:r w:rsidRPr="00F6000B">
          <w:rPr>
            <w:rStyle w:val="Hyperlink"/>
            <w:rFonts w:ascii="Arial" w:eastAsiaTheme="majorEastAsia" w:hAnsi="Arial" w:cs="Arial"/>
            <w:sz w:val="22"/>
            <w:szCs w:val="22"/>
            <w:lang w:val="en"/>
          </w:rPr>
          <w:t>5 U.S.C. 552a</w:t>
        </w:r>
      </w:hyperlink>
      <w:r w:rsidRPr="00F6000B">
        <w:rPr>
          <w:rFonts w:ascii="Arial" w:hAnsi="Arial" w:cs="Arial"/>
          <w:sz w:val="22"/>
          <w:szCs w:val="22"/>
          <w:lang w:val="en"/>
        </w:rPr>
        <w:t>).</w:t>
      </w:r>
    </w:p>
    <w:p w14:paraId="33E8CAF5"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(B)</w:t>
      </w:r>
      <w:r w:rsidRPr="00F6000B">
        <w:rPr>
          <w:rFonts w:ascii="Arial" w:hAnsi="Arial" w:cs="Arial"/>
          <w:sz w:val="22"/>
          <w:szCs w:val="22"/>
          <w:lang w:val="en"/>
        </w:rPr>
        <w:t xml:space="preserve"> Alternate I </w:t>
      </w:r>
      <w:r w:rsidRPr="00F6000B">
        <w:rPr>
          <w:rStyle w:val="ph"/>
          <w:rFonts w:ascii="Arial" w:hAnsi="Arial" w:cs="Arial"/>
          <w:sz w:val="22"/>
          <w:szCs w:val="22"/>
          <w:lang w:val="en"/>
        </w:rPr>
        <w:t>(Jan 2017)</w:t>
      </w:r>
      <w:r w:rsidRPr="00F6000B">
        <w:rPr>
          <w:rFonts w:ascii="Arial" w:hAnsi="Arial" w:cs="Arial"/>
          <w:sz w:val="22"/>
          <w:szCs w:val="22"/>
          <w:lang w:val="en"/>
        </w:rPr>
        <w:t xml:space="preserve"> of </w:t>
      </w:r>
      <w:hyperlink r:id="rId218" w:anchor="i52_224_3" w:history="1">
        <w:r w:rsidRPr="00F6000B">
          <w:rPr>
            <w:rStyle w:val="Hyperlink"/>
            <w:rFonts w:ascii="Arial" w:eastAsiaTheme="majorEastAsia" w:hAnsi="Arial" w:cs="Arial"/>
            <w:sz w:val="22"/>
            <w:szCs w:val="22"/>
            <w:lang w:val="en"/>
          </w:rPr>
          <w:t>52.224-3</w:t>
        </w:r>
      </w:hyperlink>
      <w:r w:rsidRPr="00F6000B">
        <w:rPr>
          <w:rFonts w:ascii="Arial" w:hAnsi="Arial" w:cs="Arial"/>
          <w:sz w:val="22"/>
          <w:szCs w:val="22"/>
          <w:lang w:val="en"/>
        </w:rPr>
        <w:t>.</w:t>
      </w:r>
    </w:p>
    <w:p w14:paraId="04BEE330"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(xxi)</w:t>
      </w:r>
      <w:r w:rsidRPr="00F6000B">
        <w:rPr>
          <w:rFonts w:ascii="Arial" w:hAnsi="Arial" w:cs="Arial"/>
          <w:lang w:val="en"/>
        </w:rPr>
        <w:t xml:space="preserve"> </w:t>
      </w:r>
      <w:hyperlink r:id="rId219" w:anchor="i1054921" w:history="1">
        <w:r w:rsidRPr="00F6000B">
          <w:rPr>
            <w:rStyle w:val="Hyperlink"/>
            <w:rFonts w:ascii="Arial" w:eastAsiaTheme="majorEastAsia" w:hAnsi="Arial" w:cs="Arial"/>
            <w:lang w:val="en"/>
          </w:rPr>
          <w:t>52.225-26</w:t>
        </w:r>
      </w:hyperlink>
      <w:r w:rsidRPr="00F6000B">
        <w:rPr>
          <w:rFonts w:ascii="Arial" w:hAnsi="Arial" w:cs="Arial"/>
          <w:lang w:val="en"/>
        </w:rPr>
        <w:t xml:space="preserve">, </w:t>
      </w:r>
      <w:r w:rsidRPr="00F6000B">
        <w:rPr>
          <w:rStyle w:val="ph"/>
          <w:rFonts w:ascii="Arial" w:hAnsi="Arial" w:cs="Arial"/>
          <w:lang w:val="en"/>
        </w:rPr>
        <w:t>Contractors</w:t>
      </w:r>
      <w:r w:rsidRPr="00F6000B">
        <w:rPr>
          <w:rFonts w:ascii="Arial" w:hAnsi="Arial" w:cs="Arial"/>
          <w:lang w:val="en"/>
        </w:rPr>
        <w:t xml:space="preserve"> Performing Private Security Functions Outside the United States </w:t>
      </w:r>
      <w:r w:rsidRPr="00F6000B">
        <w:rPr>
          <w:rStyle w:val="ph"/>
          <w:rFonts w:ascii="Arial" w:hAnsi="Arial" w:cs="Arial"/>
          <w:lang w:val="en"/>
        </w:rPr>
        <w:t>(Oct 2016)</w:t>
      </w:r>
      <w:r w:rsidRPr="00F6000B">
        <w:rPr>
          <w:rFonts w:ascii="Arial" w:hAnsi="Arial" w:cs="Arial"/>
          <w:lang w:val="en"/>
        </w:rPr>
        <w:t xml:space="preserve"> (Section 862, </w:t>
      </w:r>
      <w:r w:rsidRPr="00F6000B">
        <w:rPr>
          <w:rFonts w:ascii="Arial" w:hAnsi="Arial" w:cs="Arial"/>
        </w:rPr>
        <w:t>as amended, of the National Defense Authorization Act for Fiscal Year 2008; 10 U.S.C. Subtitle A, Part V, Subpart G Note).</w:t>
      </w:r>
    </w:p>
    <w:p w14:paraId="2A1E552C"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(xxii)</w:t>
      </w:r>
      <w:r w:rsidRPr="00F6000B">
        <w:rPr>
          <w:rFonts w:ascii="Arial" w:hAnsi="Arial" w:cs="Arial"/>
          <w:sz w:val="22"/>
          <w:szCs w:val="22"/>
          <w:lang w:val="en"/>
        </w:rPr>
        <w:t xml:space="preserve"> </w:t>
      </w:r>
      <w:hyperlink r:id="rId220" w:anchor="i1055065" w:history="1">
        <w:r w:rsidRPr="00F6000B">
          <w:rPr>
            <w:rStyle w:val="Hyperlink"/>
            <w:rFonts w:ascii="Arial" w:eastAsiaTheme="majorEastAsia" w:hAnsi="Arial" w:cs="Arial"/>
            <w:sz w:val="22"/>
            <w:szCs w:val="22"/>
            <w:lang w:val="en"/>
          </w:rPr>
          <w:t>52.226-6</w:t>
        </w:r>
      </w:hyperlink>
      <w:r w:rsidRPr="00F6000B">
        <w:rPr>
          <w:rStyle w:val="ph"/>
          <w:rFonts w:ascii="Arial" w:hAnsi="Arial" w:cs="Arial"/>
          <w:sz w:val="22"/>
          <w:szCs w:val="22"/>
          <w:lang w:val="en"/>
        </w:rPr>
        <w:t>, Promoting Excess Food Donation to Nonprofit Organizations (Jun 2020) (</w:t>
      </w:r>
      <w:hyperlink r:id="rId221" w:tgtFrame="_blank" w:history="1">
        <w:r w:rsidRPr="00F6000B">
          <w:rPr>
            <w:rStyle w:val="Hyperlink"/>
            <w:rFonts w:ascii="Arial" w:eastAsiaTheme="majorEastAsia" w:hAnsi="Arial" w:cs="Arial"/>
            <w:sz w:val="22"/>
            <w:szCs w:val="22"/>
            <w:lang w:val="en"/>
          </w:rPr>
          <w:t>42 U.S.C. 1792</w:t>
        </w:r>
      </w:hyperlink>
      <w:r w:rsidRPr="00F6000B">
        <w:rPr>
          <w:rStyle w:val="ph"/>
          <w:rFonts w:ascii="Arial" w:hAnsi="Arial" w:cs="Arial"/>
          <w:sz w:val="22"/>
          <w:szCs w:val="22"/>
          <w:lang w:val="en"/>
        </w:rPr>
        <w:t>).</w:t>
      </w:r>
      <w:r w:rsidRPr="00F6000B">
        <w:rPr>
          <w:rFonts w:ascii="Arial" w:hAnsi="Arial" w:cs="Arial"/>
          <w:sz w:val="22"/>
          <w:szCs w:val="22"/>
          <w:lang w:val="en"/>
        </w:rPr>
        <w:t xml:space="preserve"> Flow down required in accordance with paragraph (e) of FAR clause </w:t>
      </w:r>
      <w:hyperlink r:id="rId222" w:anchor="i1055065" w:history="1">
        <w:r w:rsidRPr="00F6000B">
          <w:rPr>
            <w:rStyle w:val="Hyperlink"/>
            <w:rFonts w:ascii="Arial" w:eastAsiaTheme="majorEastAsia" w:hAnsi="Arial" w:cs="Arial"/>
            <w:sz w:val="22"/>
            <w:szCs w:val="22"/>
            <w:lang w:val="en"/>
          </w:rPr>
          <w:t>52.226-6</w:t>
        </w:r>
      </w:hyperlink>
      <w:r w:rsidRPr="00F6000B">
        <w:rPr>
          <w:rFonts w:ascii="Arial" w:hAnsi="Arial" w:cs="Arial"/>
          <w:sz w:val="22"/>
          <w:szCs w:val="22"/>
          <w:lang w:val="en"/>
        </w:rPr>
        <w:t>.</w:t>
      </w:r>
    </w:p>
    <w:p w14:paraId="68B63D51" w14:textId="77777777" w:rsidR="00AE7842" w:rsidRPr="00F6000B" w:rsidRDefault="00AE7842" w:rsidP="00AE7842">
      <w:pPr>
        <w:autoSpaceDE w:val="0"/>
        <w:autoSpaceDN w:val="0"/>
        <w:adjustRightInd w:val="0"/>
        <w:spacing w:line="240" w:lineRule="auto"/>
        <w:rPr>
          <w:rFonts w:ascii="Arial" w:hAnsi="Arial" w:cs="Arial"/>
          <w:lang w:val="en"/>
        </w:rPr>
      </w:pPr>
      <w:r w:rsidRPr="00F6000B">
        <w:rPr>
          <w:rStyle w:val="ph"/>
          <w:rFonts w:ascii="Arial" w:hAnsi="Arial" w:cs="Arial"/>
          <w:lang w:val="en"/>
        </w:rPr>
        <w:lastRenderedPageBreak/>
        <w:t xml:space="preserve">                (xxiii)</w:t>
      </w:r>
      <w:r w:rsidRPr="00F6000B">
        <w:rPr>
          <w:rFonts w:ascii="Arial" w:hAnsi="Arial" w:cs="Arial"/>
          <w:lang w:val="en"/>
        </w:rPr>
        <w:t xml:space="preserve"> </w:t>
      </w:r>
      <w:r w:rsidRPr="00F6000B">
        <w:rPr>
          <w:rFonts w:ascii="Arial" w:hAnsi="Arial" w:cs="Arial"/>
          <w:color w:val="0000FF"/>
          <w:u w:val="single"/>
        </w:rPr>
        <w:t>52.232-40</w:t>
      </w:r>
      <w:r w:rsidRPr="00F6000B">
        <w:rPr>
          <w:rFonts w:ascii="Arial" w:hAnsi="Arial" w:cs="Arial"/>
          <w:color w:val="000000"/>
        </w:rPr>
        <w:t>, Providing Accelerated Payments to Small Business Subcontractors (Mar 2023) (</w:t>
      </w:r>
      <w:r w:rsidRPr="00F6000B">
        <w:rPr>
          <w:rFonts w:ascii="Arial" w:hAnsi="Arial" w:cs="Arial"/>
          <w:color w:val="0000FF"/>
          <w:u w:val="single"/>
        </w:rPr>
        <w:t>31 U.S.C. 3903</w:t>
      </w:r>
      <w:r w:rsidRPr="00F6000B">
        <w:rPr>
          <w:rFonts w:ascii="Arial" w:hAnsi="Arial" w:cs="Arial"/>
          <w:color w:val="0000FF"/>
        </w:rPr>
        <w:t xml:space="preserve"> </w:t>
      </w:r>
      <w:r w:rsidRPr="00F6000B">
        <w:rPr>
          <w:rFonts w:ascii="Arial" w:hAnsi="Arial" w:cs="Arial"/>
          <w:color w:val="000000"/>
        </w:rPr>
        <w:t xml:space="preserve">and </w:t>
      </w:r>
      <w:r w:rsidRPr="00F6000B">
        <w:rPr>
          <w:rFonts w:ascii="Arial" w:hAnsi="Arial" w:cs="Arial"/>
          <w:color w:val="0000FF"/>
          <w:u w:val="single"/>
        </w:rPr>
        <w:t>10 U.S.C. 3801</w:t>
      </w:r>
      <w:r w:rsidRPr="00F6000B">
        <w:rPr>
          <w:rFonts w:ascii="Arial" w:hAnsi="Arial" w:cs="Arial"/>
          <w:color w:val="000000"/>
        </w:rPr>
        <w:t xml:space="preserve">). Flow down required in accordance with paragraph (c) of </w:t>
      </w:r>
      <w:r w:rsidRPr="00F6000B">
        <w:rPr>
          <w:rFonts w:ascii="Arial" w:hAnsi="Arial" w:cs="Arial"/>
          <w:color w:val="0000FF"/>
          <w:u w:val="single"/>
        </w:rPr>
        <w:t>52.232-40</w:t>
      </w:r>
      <w:r w:rsidRPr="00F6000B">
        <w:rPr>
          <w:rFonts w:ascii="Arial" w:hAnsi="Arial" w:cs="Arial"/>
          <w:color w:val="000000"/>
        </w:rPr>
        <w:t>.</w:t>
      </w:r>
    </w:p>
    <w:p w14:paraId="325B3F71"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(xxiv)</w:t>
      </w:r>
      <w:r w:rsidRPr="00F6000B">
        <w:rPr>
          <w:rFonts w:ascii="Arial" w:hAnsi="Arial" w:cs="Arial"/>
          <w:sz w:val="22"/>
          <w:szCs w:val="22"/>
          <w:lang w:val="en"/>
        </w:rPr>
        <w:t xml:space="preserve"> </w:t>
      </w:r>
      <w:hyperlink r:id="rId223" w:anchor="i1046560" w:history="1">
        <w:r w:rsidRPr="00F6000B">
          <w:rPr>
            <w:rStyle w:val="Hyperlink"/>
            <w:rFonts w:ascii="Arial" w:eastAsiaTheme="majorEastAsia" w:hAnsi="Arial" w:cs="Arial"/>
            <w:sz w:val="22"/>
            <w:szCs w:val="22"/>
            <w:lang w:val="en"/>
          </w:rPr>
          <w:t>52.247-64</w:t>
        </w:r>
      </w:hyperlink>
      <w:r w:rsidRPr="00F6000B">
        <w:rPr>
          <w:rFonts w:ascii="Arial" w:hAnsi="Arial" w:cs="Arial"/>
          <w:sz w:val="22"/>
          <w:szCs w:val="22"/>
          <w:lang w:val="en"/>
        </w:rPr>
        <w:t xml:space="preserve">, </w:t>
      </w:r>
      <w:r w:rsidRPr="00F6000B">
        <w:rPr>
          <w:rStyle w:val="ph"/>
          <w:rFonts w:ascii="Arial" w:hAnsi="Arial" w:cs="Arial"/>
          <w:sz w:val="22"/>
          <w:szCs w:val="22"/>
          <w:lang w:val="en"/>
        </w:rPr>
        <w:t>Preference</w:t>
      </w:r>
      <w:r w:rsidRPr="00F6000B">
        <w:rPr>
          <w:rFonts w:ascii="Arial" w:hAnsi="Arial" w:cs="Arial"/>
          <w:sz w:val="22"/>
          <w:szCs w:val="22"/>
          <w:lang w:val="en"/>
        </w:rPr>
        <w:t xml:space="preserve"> for Privately Owned U.S.-Flag Commercial Vessels </w:t>
      </w:r>
      <w:r w:rsidRPr="00F6000B">
        <w:rPr>
          <w:rStyle w:val="ph"/>
          <w:rFonts w:ascii="Arial" w:hAnsi="Arial" w:cs="Arial"/>
          <w:sz w:val="22"/>
          <w:szCs w:val="22"/>
          <w:lang w:val="en"/>
        </w:rPr>
        <w:t>(Nov 2021)</w:t>
      </w:r>
      <w:r w:rsidRPr="00F6000B">
        <w:rPr>
          <w:rFonts w:ascii="Arial" w:hAnsi="Arial" w:cs="Arial"/>
          <w:sz w:val="22"/>
          <w:szCs w:val="22"/>
          <w:lang w:val="en"/>
        </w:rPr>
        <w:t xml:space="preserve"> (</w:t>
      </w:r>
      <w:hyperlink r:id="rId224" w:history="1">
        <w:r w:rsidRPr="00F6000B">
          <w:rPr>
            <w:rStyle w:val="Hyperlink"/>
            <w:rFonts w:ascii="Arial" w:eastAsiaTheme="minorEastAsia" w:hAnsi="Arial" w:cs="Arial"/>
            <w:sz w:val="22"/>
            <w:szCs w:val="22"/>
            <w:lang w:val="en"/>
          </w:rPr>
          <w:t>46 U.S.C. 55305</w:t>
        </w:r>
      </w:hyperlink>
      <w:r w:rsidRPr="00F6000B">
        <w:rPr>
          <w:rFonts w:ascii="Arial" w:hAnsi="Arial" w:cs="Arial"/>
          <w:sz w:val="22"/>
          <w:szCs w:val="22"/>
          <w:lang w:val="en"/>
        </w:rPr>
        <w:t xml:space="preserve"> and </w:t>
      </w:r>
      <w:hyperlink r:id="rId225" w:history="1">
        <w:r w:rsidRPr="00F6000B">
          <w:rPr>
            <w:rStyle w:val="Hyperlink"/>
            <w:rFonts w:ascii="Arial" w:eastAsiaTheme="minorEastAsia" w:hAnsi="Arial" w:cs="Arial"/>
            <w:sz w:val="22"/>
            <w:szCs w:val="22"/>
            <w:lang w:val="en"/>
          </w:rPr>
          <w:t>10 U.S.C. 2631</w:t>
        </w:r>
      </w:hyperlink>
      <w:r w:rsidRPr="00F6000B">
        <w:rPr>
          <w:rFonts w:ascii="Arial" w:hAnsi="Arial" w:cs="Arial"/>
          <w:sz w:val="22"/>
          <w:szCs w:val="22"/>
          <w:lang w:val="en"/>
        </w:rPr>
        <w:t xml:space="preserve">). Flow down required in accordance with paragraph (d) of FAR clause </w:t>
      </w:r>
      <w:hyperlink r:id="rId226" w:anchor="i1046560" w:history="1">
        <w:r w:rsidRPr="00F6000B">
          <w:rPr>
            <w:rStyle w:val="Hyperlink"/>
            <w:rFonts w:ascii="Arial" w:eastAsiaTheme="majorEastAsia" w:hAnsi="Arial" w:cs="Arial"/>
            <w:sz w:val="22"/>
            <w:szCs w:val="22"/>
            <w:lang w:val="en"/>
          </w:rPr>
          <w:t>52.247-64</w:t>
        </w:r>
      </w:hyperlink>
      <w:r w:rsidRPr="00F6000B">
        <w:rPr>
          <w:rFonts w:ascii="Arial" w:hAnsi="Arial" w:cs="Arial"/>
          <w:sz w:val="22"/>
          <w:szCs w:val="22"/>
          <w:lang w:val="en"/>
        </w:rPr>
        <w:t>.</w:t>
      </w:r>
    </w:p>
    <w:p w14:paraId="719DA4EB" w14:textId="77777777" w:rsidR="00AE7842" w:rsidRPr="00F6000B" w:rsidRDefault="00AE7842" w:rsidP="00AE7842">
      <w:pPr>
        <w:pStyle w:val="p"/>
        <w:rPr>
          <w:rFonts w:ascii="Arial" w:hAnsi="Arial" w:cs="Arial"/>
          <w:sz w:val="22"/>
          <w:szCs w:val="22"/>
          <w:lang w:val="en"/>
        </w:rPr>
      </w:pPr>
      <w:r w:rsidRPr="00F6000B">
        <w:rPr>
          <w:rFonts w:ascii="Arial" w:hAnsi="Arial" w:cs="Arial"/>
          <w:sz w:val="22"/>
          <w:szCs w:val="22"/>
          <w:lang w:val="en"/>
        </w:rPr>
        <w:t xml:space="preserve">           </w:t>
      </w:r>
      <w:r w:rsidRPr="00F6000B">
        <w:rPr>
          <w:rStyle w:val="ph"/>
          <w:rFonts w:ascii="Arial" w:hAnsi="Arial" w:cs="Arial"/>
          <w:sz w:val="22"/>
          <w:szCs w:val="22"/>
          <w:lang w:val="en"/>
        </w:rPr>
        <w:t>(2)</w:t>
      </w:r>
      <w:r w:rsidRPr="00F6000B">
        <w:rPr>
          <w:rFonts w:ascii="Arial" w:hAnsi="Arial" w:cs="Arial"/>
          <w:sz w:val="22"/>
          <w:szCs w:val="22"/>
          <w:lang w:val="en"/>
        </w:rPr>
        <w:t xml:space="preserve"> While not required, the Contractor may include in its subcontracts for commercial products and commercial services a minimal number of additional clauses necessary to satisfy its contractual obligations.</w:t>
      </w:r>
    </w:p>
    <w:p w14:paraId="47CCC787" w14:textId="77777777" w:rsidR="00AE7842" w:rsidRPr="00F6000B" w:rsidRDefault="00AE7842" w:rsidP="00AE7842">
      <w:pPr>
        <w:pStyle w:val="runinrestart"/>
      </w:pPr>
    </w:p>
    <w:p w14:paraId="160F5F23" w14:textId="77777777" w:rsidR="00AE7842" w:rsidRPr="00F6000B" w:rsidRDefault="00AE7842" w:rsidP="00AE7842">
      <w:pPr>
        <w:pStyle w:val="Heading2"/>
        <w:rPr>
          <w:rFonts w:ascii="Arial" w:hAnsi="Arial" w:cs="Arial"/>
        </w:rPr>
      </w:pPr>
      <w:bookmarkStart w:id="27" w:name="_Toc256000013"/>
      <w:r w:rsidRPr="00F6000B">
        <w:t>C.6</w:t>
      </w:r>
      <w:r w:rsidRPr="00F6000B">
        <w:rPr>
          <w:rFonts w:ascii="Arial" w:hAnsi="Arial" w:cs="Arial"/>
        </w:rPr>
        <w:t xml:space="preserve">  </w:t>
      </w:r>
      <w:r w:rsidRPr="00F6000B">
        <w:t>52.252-2</w:t>
      </w:r>
      <w:r w:rsidRPr="00F6000B">
        <w:rPr>
          <w:rFonts w:ascii="Arial" w:hAnsi="Arial" w:cs="Arial"/>
        </w:rPr>
        <w:t xml:space="preserve">  </w:t>
      </w:r>
      <w:r w:rsidRPr="00F6000B">
        <w:t>CLAUSES INCORPORATED BY REFERENCE</w:t>
      </w:r>
      <w:r w:rsidRPr="00F6000B">
        <w:rPr>
          <w:rFonts w:ascii="Arial" w:hAnsi="Arial" w:cs="Arial"/>
        </w:rPr>
        <w:t xml:space="preserve">  (</w:t>
      </w:r>
      <w:r w:rsidRPr="00F6000B">
        <w:t>FEB 1998</w:t>
      </w:r>
      <w:r w:rsidRPr="00F6000B">
        <w:rPr>
          <w:rFonts w:ascii="Arial" w:hAnsi="Arial" w:cs="Arial"/>
        </w:rPr>
        <w:t>)</w:t>
      </w:r>
      <w:bookmarkEnd w:id="27"/>
    </w:p>
    <w:p w14:paraId="66C17411" w14:textId="77777777" w:rsidR="00AE7842" w:rsidRPr="00F6000B" w:rsidRDefault="00AE7842" w:rsidP="00AE7842">
      <w:pPr>
        <w:rPr>
          <w:rFonts w:ascii="Arial" w:hAnsi="Arial" w:cs="Arial"/>
        </w:rPr>
      </w:pPr>
      <w:r w:rsidRPr="00F6000B">
        <w:rPr>
          <w:rFonts w:ascii="Arial" w:hAnsi="Arial" w:cs="Arial"/>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268E8C6A" w14:textId="77777777" w:rsidR="00AE7842" w:rsidRPr="00F6000B" w:rsidRDefault="00AE7842" w:rsidP="00AE7842">
      <w:pPr>
        <w:pStyle w:val="NoSpacing"/>
        <w:spacing w:before="160"/>
        <w:rPr>
          <w:rFonts w:ascii="Arial" w:hAnsi="Arial" w:cs="Arial"/>
        </w:rPr>
      </w:pPr>
      <w:r w:rsidRPr="00F6000B">
        <w:rPr>
          <w:rFonts w:ascii="Arial" w:hAnsi="Arial" w:cs="Arial"/>
        </w:rPr>
        <w:t xml:space="preserve">  http://www.acquisition.gov/far/index.html</w:t>
      </w:r>
    </w:p>
    <w:p w14:paraId="45AD88FD" w14:textId="77777777" w:rsidR="00AE7842" w:rsidRPr="00F6000B" w:rsidRDefault="00AE7842" w:rsidP="00AE7842">
      <w:pPr>
        <w:pStyle w:val="NoSpacing"/>
        <w:rPr>
          <w:rFonts w:ascii="Arial" w:hAnsi="Arial" w:cs="Arial"/>
        </w:rPr>
      </w:pPr>
      <w:r w:rsidRPr="00F6000B">
        <w:rPr>
          <w:rFonts w:ascii="Arial" w:hAnsi="Arial" w:cs="Arial"/>
        </w:rPr>
        <w:t xml:space="preserve">  http://www.va.gov/oal/library/vaar/</w:t>
      </w:r>
    </w:p>
    <w:p w14:paraId="2D6D1A84" w14:textId="77777777" w:rsidR="00AE7842" w:rsidRPr="00F6000B" w:rsidRDefault="00AE7842" w:rsidP="00AE7842">
      <w:pPr>
        <w:pStyle w:val="NoSpacing"/>
        <w:rPr>
          <w:rStyle w:val="AAMSKBFill-InHighlight"/>
          <w:rFonts w:ascii="Arial" w:hAnsi="Arial" w:cs="Arial"/>
        </w:rPr>
      </w:pPr>
      <w:r w:rsidRPr="00F6000B">
        <w:rPr>
          <w:rFonts w:ascii="Arial" w:hAnsi="Arial" w:cs="Arial"/>
        </w:rPr>
        <w:t xml:space="preserve">  </w:t>
      </w:r>
    </w:p>
    <w:p w14:paraId="4D9F142B" w14:textId="77777777" w:rsidR="00AE7842" w:rsidRPr="00F6000B" w:rsidRDefault="00AE7842" w:rsidP="00AE7842">
      <w:pPr>
        <w:pStyle w:val="NoSpacing"/>
        <w:rPr>
          <w:rStyle w:val="AAMSKBFill-InHighlight"/>
          <w:rFonts w:ascii="Arial" w:hAnsi="Arial" w:cs="Arial"/>
        </w:rPr>
      </w:pPr>
    </w:p>
    <w:tbl>
      <w:tblPr>
        <w:tblStyle w:val="TableGrid"/>
        <w:tblW w:w="0" w:type="auto"/>
        <w:tblLook w:val="04A0" w:firstRow="1" w:lastRow="0" w:firstColumn="1" w:lastColumn="0" w:noHBand="0" w:noVBand="1"/>
      </w:tblPr>
      <w:tblGrid>
        <w:gridCol w:w="1885"/>
        <w:gridCol w:w="5580"/>
        <w:gridCol w:w="1885"/>
      </w:tblGrid>
      <w:tr w:rsidR="00AE7842" w:rsidRPr="00F6000B" w14:paraId="08341905" w14:textId="77777777" w:rsidTr="00437DF0">
        <w:trPr>
          <w:cantSplit/>
        </w:trPr>
        <w:tc>
          <w:tcPr>
            <w:tcW w:w="1885" w:type="dxa"/>
          </w:tcPr>
          <w:p w14:paraId="6AD583C5" w14:textId="77777777" w:rsidR="00AE7842" w:rsidRPr="00F6000B" w:rsidRDefault="00AE7842" w:rsidP="00437DF0">
            <w:pPr>
              <w:pStyle w:val="NoSpacing"/>
              <w:contextualSpacing/>
              <w:jc w:val="center"/>
              <w:rPr>
                <w:rFonts w:ascii="Arial" w:hAnsi="Arial" w:cs="Arial"/>
                <w:b/>
                <w:bCs/>
                <w:szCs w:val="24"/>
              </w:rPr>
            </w:pPr>
            <w:r w:rsidRPr="00F6000B">
              <w:rPr>
                <w:rFonts w:ascii="Arial" w:hAnsi="Arial" w:cs="Arial"/>
                <w:b/>
                <w:bCs/>
                <w:szCs w:val="24"/>
              </w:rPr>
              <w:t>FAR/VAAR Clause</w:t>
            </w:r>
          </w:p>
        </w:tc>
        <w:tc>
          <w:tcPr>
            <w:tcW w:w="5580" w:type="dxa"/>
          </w:tcPr>
          <w:p w14:paraId="1C2D07B7" w14:textId="77777777" w:rsidR="00AE7842" w:rsidRPr="00F6000B" w:rsidRDefault="00AE7842" w:rsidP="00437DF0">
            <w:pPr>
              <w:pStyle w:val="NoSpacing"/>
              <w:contextualSpacing/>
              <w:jc w:val="center"/>
              <w:rPr>
                <w:rFonts w:ascii="Arial" w:hAnsi="Arial" w:cs="Arial"/>
                <w:b/>
                <w:bCs/>
                <w:szCs w:val="24"/>
              </w:rPr>
            </w:pPr>
            <w:r w:rsidRPr="00F6000B">
              <w:rPr>
                <w:rFonts w:ascii="Arial" w:hAnsi="Arial" w:cs="Arial"/>
                <w:b/>
                <w:bCs/>
                <w:szCs w:val="24"/>
              </w:rPr>
              <w:t>Title</w:t>
            </w:r>
          </w:p>
        </w:tc>
        <w:tc>
          <w:tcPr>
            <w:tcW w:w="1885" w:type="dxa"/>
          </w:tcPr>
          <w:p w14:paraId="068DC7BC" w14:textId="77777777" w:rsidR="00AE7842" w:rsidRPr="00F6000B" w:rsidRDefault="00AE7842" w:rsidP="00437DF0">
            <w:pPr>
              <w:pStyle w:val="NoSpacing"/>
              <w:contextualSpacing/>
              <w:jc w:val="center"/>
              <w:rPr>
                <w:rFonts w:ascii="Arial" w:hAnsi="Arial" w:cs="Arial"/>
                <w:b/>
                <w:bCs/>
                <w:szCs w:val="24"/>
              </w:rPr>
            </w:pPr>
            <w:r w:rsidRPr="00F6000B">
              <w:rPr>
                <w:rFonts w:ascii="Arial" w:hAnsi="Arial" w:cs="Arial"/>
                <w:b/>
                <w:bCs/>
                <w:szCs w:val="24"/>
              </w:rPr>
              <w:t>Date</w:t>
            </w:r>
          </w:p>
        </w:tc>
      </w:tr>
      <w:tr w:rsidR="00AE7842" w:rsidRPr="00F6000B" w14:paraId="78F981F7" w14:textId="77777777" w:rsidTr="00437DF0">
        <w:trPr>
          <w:cantSplit/>
        </w:trPr>
        <w:tc>
          <w:tcPr>
            <w:tcW w:w="1885" w:type="dxa"/>
          </w:tcPr>
          <w:p w14:paraId="51B07E40" w14:textId="77777777" w:rsidR="00AE7842" w:rsidRPr="00F6000B" w:rsidRDefault="00AE7842" w:rsidP="00437DF0">
            <w:pPr>
              <w:pStyle w:val="NoSpacing"/>
              <w:contextualSpacing/>
              <w:rPr>
                <w:rFonts w:ascii="Arial" w:hAnsi="Arial" w:cs="Arial"/>
                <w:szCs w:val="24"/>
              </w:rPr>
            </w:pPr>
            <w:r w:rsidRPr="00F6000B">
              <w:rPr>
                <w:rFonts w:ascii="Arial" w:hAnsi="Arial" w:cs="Arial"/>
                <w:szCs w:val="24"/>
              </w:rPr>
              <w:t>52.203-17</w:t>
            </w:r>
          </w:p>
        </w:tc>
        <w:tc>
          <w:tcPr>
            <w:tcW w:w="5580" w:type="dxa"/>
          </w:tcPr>
          <w:p w14:paraId="7AE8483F" w14:textId="77777777" w:rsidR="00AE7842" w:rsidRPr="00F6000B" w:rsidRDefault="00AE7842" w:rsidP="00437DF0">
            <w:pPr>
              <w:pStyle w:val="NoSpacing"/>
              <w:contextualSpacing/>
              <w:rPr>
                <w:rFonts w:ascii="Arial" w:hAnsi="Arial" w:cs="Arial"/>
                <w:szCs w:val="24"/>
              </w:rPr>
            </w:pPr>
            <w:r w:rsidRPr="00F6000B">
              <w:rPr>
                <w:rFonts w:ascii="Arial" w:hAnsi="Arial" w:cs="Arial"/>
                <w:szCs w:val="24"/>
              </w:rPr>
              <w:t>CONTRACTOR EMPLOYEE WHISTLEBLOWER RIGHTS AND REQUIREMENT TO INFORM EMPLOYEES OF WHISTLEBLOWER RIGHTS</w:t>
            </w:r>
          </w:p>
        </w:tc>
        <w:tc>
          <w:tcPr>
            <w:tcW w:w="1885" w:type="dxa"/>
          </w:tcPr>
          <w:p w14:paraId="3C28816A" w14:textId="77777777" w:rsidR="00AE7842" w:rsidRPr="00F6000B" w:rsidRDefault="00AE7842" w:rsidP="00437DF0">
            <w:pPr>
              <w:pStyle w:val="NoSpacing"/>
              <w:contextualSpacing/>
              <w:rPr>
                <w:rFonts w:ascii="Arial" w:hAnsi="Arial" w:cs="Arial"/>
                <w:szCs w:val="24"/>
              </w:rPr>
            </w:pPr>
            <w:r w:rsidRPr="00F6000B">
              <w:rPr>
                <w:rFonts w:ascii="Arial" w:hAnsi="Arial" w:cs="Arial"/>
                <w:szCs w:val="24"/>
              </w:rPr>
              <w:t>JUN 2020</w:t>
            </w:r>
          </w:p>
        </w:tc>
      </w:tr>
      <w:tr w:rsidR="00AE7842" w:rsidRPr="00F6000B" w14:paraId="48F3A803" w14:textId="77777777" w:rsidTr="00437DF0">
        <w:trPr>
          <w:cantSplit/>
        </w:trPr>
        <w:tc>
          <w:tcPr>
            <w:tcW w:w="1885" w:type="dxa"/>
          </w:tcPr>
          <w:p w14:paraId="16FBE55B" w14:textId="77777777" w:rsidR="00AE7842" w:rsidRPr="00F6000B" w:rsidRDefault="00AE7842" w:rsidP="00437DF0">
            <w:pPr>
              <w:pStyle w:val="NoSpacing"/>
              <w:contextualSpacing/>
              <w:rPr>
                <w:rFonts w:ascii="Arial" w:hAnsi="Arial" w:cs="Arial"/>
                <w:szCs w:val="24"/>
              </w:rPr>
            </w:pPr>
            <w:r w:rsidRPr="00F6000B">
              <w:rPr>
                <w:rFonts w:ascii="Arial" w:hAnsi="Arial" w:cs="Arial"/>
                <w:szCs w:val="24"/>
              </w:rPr>
              <w:t>52.204-4</w:t>
            </w:r>
          </w:p>
        </w:tc>
        <w:tc>
          <w:tcPr>
            <w:tcW w:w="5580" w:type="dxa"/>
          </w:tcPr>
          <w:p w14:paraId="589A9B04" w14:textId="77777777" w:rsidR="00AE7842" w:rsidRPr="00F6000B" w:rsidRDefault="00AE7842" w:rsidP="00437DF0">
            <w:pPr>
              <w:pStyle w:val="NoSpacing"/>
              <w:contextualSpacing/>
              <w:rPr>
                <w:rFonts w:ascii="Arial" w:hAnsi="Arial" w:cs="Arial"/>
                <w:szCs w:val="24"/>
              </w:rPr>
            </w:pPr>
            <w:r w:rsidRPr="00F6000B">
              <w:rPr>
                <w:rFonts w:ascii="Arial" w:hAnsi="Arial" w:cs="Arial"/>
                <w:szCs w:val="24"/>
              </w:rPr>
              <w:t>PRINTED OR COPIED DOUBLE-SIDED ON POSTCONSUMER FIBER CONTENT PAPER</w:t>
            </w:r>
          </w:p>
        </w:tc>
        <w:tc>
          <w:tcPr>
            <w:tcW w:w="1885" w:type="dxa"/>
          </w:tcPr>
          <w:p w14:paraId="3E39C2D1" w14:textId="77777777" w:rsidR="00AE7842" w:rsidRPr="00F6000B" w:rsidRDefault="00AE7842" w:rsidP="00437DF0">
            <w:pPr>
              <w:pStyle w:val="NoSpacing"/>
              <w:contextualSpacing/>
              <w:rPr>
                <w:rFonts w:ascii="Arial" w:hAnsi="Arial" w:cs="Arial"/>
                <w:szCs w:val="24"/>
              </w:rPr>
            </w:pPr>
            <w:r w:rsidRPr="00F6000B">
              <w:rPr>
                <w:rFonts w:ascii="Arial" w:hAnsi="Arial" w:cs="Arial"/>
                <w:szCs w:val="24"/>
              </w:rPr>
              <w:t>MAY 2011</w:t>
            </w:r>
          </w:p>
        </w:tc>
      </w:tr>
      <w:tr w:rsidR="00AE7842" w:rsidRPr="00F6000B" w14:paraId="7849BCEE" w14:textId="77777777" w:rsidTr="00437DF0">
        <w:trPr>
          <w:cantSplit/>
        </w:trPr>
        <w:tc>
          <w:tcPr>
            <w:tcW w:w="1885" w:type="dxa"/>
          </w:tcPr>
          <w:p w14:paraId="46815DFF" w14:textId="77777777" w:rsidR="00AE7842" w:rsidRPr="00F6000B" w:rsidRDefault="00AE7842" w:rsidP="00437DF0">
            <w:pPr>
              <w:pStyle w:val="NoSpacing"/>
              <w:contextualSpacing/>
              <w:rPr>
                <w:rFonts w:ascii="Arial" w:hAnsi="Arial" w:cs="Arial"/>
              </w:rPr>
            </w:pPr>
            <w:r w:rsidRPr="00F6000B">
              <w:rPr>
                <w:rFonts w:ascii="Arial" w:hAnsi="Arial" w:cs="Arial"/>
              </w:rPr>
              <w:t>852.203-70</w:t>
            </w:r>
          </w:p>
        </w:tc>
        <w:tc>
          <w:tcPr>
            <w:tcW w:w="5580" w:type="dxa"/>
          </w:tcPr>
          <w:p w14:paraId="6BFFD07B" w14:textId="77777777" w:rsidR="00AE7842" w:rsidRPr="00F6000B" w:rsidRDefault="00AE7842" w:rsidP="00437DF0">
            <w:pPr>
              <w:pStyle w:val="NoSpacing"/>
              <w:contextualSpacing/>
              <w:rPr>
                <w:rFonts w:ascii="Arial" w:hAnsi="Arial" w:cs="Arial"/>
              </w:rPr>
            </w:pPr>
            <w:r w:rsidRPr="00F6000B">
              <w:rPr>
                <w:rFonts w:ascii="Arial" w:hAnsi="Arial" w:cs="Arial"/>
              </w:rPr>
              <w:t>COMMERCIAL ADVERTISING</w:t>
            </w:r>
          </w:p>
        </w:tc>
        <w:tc>
          <w:tcPr>
            <w:tcW w:w="1885" w:type="dxa"/>
          </w:tcPr>
          <w:p w14:paraId="4FEDFE83" w14:textId="77777777" w:rsidR="00AE7842" w:rsidRPr="00F6000B" w:rsidRDefault="00AE7842" w:rsidP="00437DF0">
            <w:pPr>
              <w:pStyle w:val="NoSpacing"/>
              <w:contextualSpacing/>
              <w:rPr>
                <w:rFonts w:ascii="Arial" w:hAnsi="Arial" w:cs="Arial"/>
              </w:rPr>
            </w:pPr>
            <w:r w:rsidRPr="00F6000B">
              <w:rPr>
                <w:rFonts w:ascii="Arial" w:hAnsi="Arial" w:cs="Arial"/>
              </w:rPr>
              <w:t>MAY 2018</w:t>
            </w:r>
          </w:p>
        </w:tc>
      </w:tr>
      <w:tr w:rsidR="00AE7842" w:rsidRPr="00F6000B" w14:paraId="04F8D526" w14:textId="77777777" w:rsidTr="00437DF0">
        <w:trPr>
          <w:cantSplit/>
        </w:trPr>
        <w:tc>
          <w:tcPr>
            <w:tcW w:w="1885" w:type="dxa"/>
          </w:tcPr>
          <w:p w14:paraId="3FE1F265" w14:textId="77777777" w:rsidR="00AE7842" w:rsidRPr="00F6000B" w:rsidRDefault="00AE7842" w:rsidP="00437DF0">
            <w:pPr>
              <w:pStyle w:val="NoSpacing"/>
              <w:contextualSpacing/>
              <w:rPr>
                <w:rFonts w:ascii="Arial" w:hAnsi="Arial" w:cs="Arial"/>
              </w:rPr>
            </w:pPr>
            <w:r w:rsidRPr="00F6000B">
              <w:rPr>
                <w:rFonts w:ascii="Arial" w:hAnsi="Arial" w:cs="Arial"/>
              </w:rPr>
              <w:t>852.219-70</w:t>
            </w:r>
          </w:p>
        </w:tc>
        <w:tc>
          <w:tcPr>
            <w:tcW w:w="5580" w:type="dxa"/>
          </w:tcPr>
          <w:p w14:paraId="5A1CD0F3" w14:textId="77777777" w:rsidR="00AE7842" w:rsidRPr="00F6000B" w:rsidRDefault="00AE7842" w:rsidP="00437DF0">
            <w:pPr>
              <w:pStyle w:val="NoSpacing"/>
              <w:contextualSpacing/>
              <w:rPr>
                <w:rFonts w:ascii="Arial" w:hAnsi="Arial" w:cs="Arial"/>
              </w:rPr>
            </w:pPr>
            <w:r w:rsidRPr="00F6000B">
              <w:rPr>
                <w:rFonts w:ascii="Arial" w:hAnsi="Arial" w:cs="Arial"/>
              </w:rPr>
              <w:t>VA SMALL BUSINESS SUBCONTRATING PLAN MINIMUM REQURIEMENTS</w:t>
            </w:r>
          </w:p>
        </w:tc>
        <w:tc>
          <w:tcPr>
            <w:tcW w:w="1885" w:type="dxa"/>
          </w:tcPr>
          <w:p w14:paraId="1E88E654" w14:textId="77777777" w:rsidR="00AE7842" w:rsidRPr="00F6000B" w:rsidRDefault="00AE7842" w:rsidP="00437DF0">
            <w:pPr>
              <w:pStyle w:val="NoSpacing"/>
              <w:contextualSpacing/>
              <w:rPr>
                <w:rFonts w:ascii="Arial" w:hAnsi="Arial" w:cs="Arial"/>
              </w:rPr>
            </w:pPr>
            <w:r w:rsidRPr="00F6000B">
              <w:rPr>
                <w:rFonts w:ascii="Arial" w:hAnsi="Arial" w:cs="Arial"/>
              </w:rPr>
              <w:t>JAN 2023 (DEVIATION)</w:t>
            </w:r>
          </w:p>
        </w:tc>
      </w:tr>
      <w:tr w:rsidR="00AE7842" w:rsidRPr="00F6000B" w14:paraId="2143DF0C" w14:textId="77777777" w:rsidTr="00437DF0">
        <w:trPr>
          <w:cantSplit/>
        </w:trPr>
        <w:tc>
          <w:tcPr>
            <w:tcW w:w="1885" w:type="dxa"/>
          </w:tcPr>
          <w:p w14:paraId="5915C1DC" w14:textId="77777777" w:rsidR="00AE7842" w:rsidRPr="00F6000B" w:rsidRDefault="00AE7842" w:rsidP="00437DF0">
            <w:pPr>
              <w:pStyle w:val="NoSpacing"/>
              <w:contextualSpacing/>
              <w:rPr>
                <w:rFonts w:ascii="Arial" w:hAnsi="Arial" w:cs="Arial"/>
              </w:rPr>
            </w:pPr>
            <w:r w:rsidRPr="00F6000B">
              <w:rPr>
                <w:rFonts w:ascii="Arial" w:hAnsi="Arial" w:cs="Arial"/>
              </w:rPr>
              <w:t>852.246-71</w:t>
            </w:r>
          </w:p>
        </w:tc>
        <w:tc>
          <w:tcPr>
            <w:tcW w:w="5580" w:type="dxa"/>
          </w:tcPr>
          <w:p w14:paraId="32BAF176" w14:textId="77777777" w:rsidR="00AE7842" w:rsidRPr="00F6000B" w:rsidRDefault="00AE7842" w:rsidP="00437DF0">
            <w:pPr>
              <w:pStyle w:val="NoSpacing"/>
              <w:contextualSpacing/>
              <w:rPr>
                <w:rFonts w:ascii="Arial" w:hAnsi="Arial" w:cs="Arial"/>
              </w:rPr>
            </w:pPr>
            <w:r w:rsidRPr="00F6000B">
              <w:rPr>
                <w:rFonts w:ascii="Arial" w:hAnsi="Arial" w:cs="Arial"/>
              </w:rPr>
              <w:t>REJECTED GOODS</w:t>
            </w:r>
          </w:p>
        </w:tc>
        <w:tc>
          <w:tcPr>
            <w:tcW w:w="1885" w:type="dxa"/>
          </w:tcPr>
          <w:p w14:paraId="48CDFBDB" w14:textId="77777777" w:rsidR="00AE7842" w:rsidRPr="00F6000B" w:rsidRDefault="00AE7842" w:rsidP="00437DF0">
            <w:pPr>
              <w:pStyle w:val="NoSpacing"/>
              <w:contextualSpacing/>
              <w:rPr>
                <w:rFonts w:ascii="Arial" w:hAnsi="Arial" w:cs="Arial"/>
              </w:rPr>
            </w:pPr>
            <w:r w:rsidRPr="00F6000B">
              <w:rPr>
                <w:rFonts w:ascii="Arial" w:hAnsi="Arial" w:cs="Arial"/>
              </w:rPr>
              <w:t>OCT 2018</w:t>
            </w:r>
          </w:p>
        </w:tc>
      </w:tr>
    </w:tbl>
    <w:p w14:paraId="43D084B5" w14:textId="77777777" w:rsidR="00AE7842" w:rsidRPr="00F6000B" w:rsidRDefault="00AE7842" w:rsidP="00AE7842">
      <w:pPr>
        <w:pStyle w:val="NoSpacing"/>
      </w:pPr>
      <w:r w:rsidRPr="00F6000B">
        <w:rPr>
          <w:rFonts w:ascii="Arial" w:hAnsi="Arial" w:cs="Arial"/>
          <w:szCs w:val="20"/>
        </w:rPr>
        <w:tab/>
        <w:t xml:space="preserve">       </w:t>
      </w:r>
      <w:r w:rsidRPr="00F6000B">
        <w:rPr>
          <w:rFonts w:ascii="Arial" w:hAnsi="Arial" w:cs="Arial"/>
          <w:szCs w:val="20"/>
        </w:rPr>
        <w:tab/>
      </w:r>
      <w:r w:rsidRPr="00F6000B">
        <w:rPr>
          <w:rFonts w:ascii="Arial" w:hAnsi="Arial" w:cs="Arial"/>
          <w:szCs w:val="20"/>
        </w:rPr>
        <w:tab/>
      </w:r>
      <w:r w:rsidRPr="00F6000B">
        <w:rPr>
          <w:rFonts w:ascii="Arial" w:hAnsi="Arial" w:cs="Arial"/>
          <w:szCs w:val="20"/>
        </w:rPr>
        <w:tab/>
      </w:r>
      <w:r w:rsidRPr="00F6000B">
        <w:rPr>
          <w:rFonts w:ascii="Arial" w:hAnsi="Arial" w:cs="Arial"/>
          <w:szCs w:val="20"/>
        </w:rPr>
        <w:tab/>
      </w:r>
      <w:r w:rsidRPr="00F6000B">
        <w:rPr>
          <w:rFonts w:ascii="Arial" w:hAnsi="Arial" w:cs="Arial"/>
          <w:szCs w:val="20"/>
        </w:rPr>
        <w:tab/>
      </w:r>
      <w:r w:rsidRPr="00F6000B">
        <w:rPr>
          <w:rFonts w:ascii="Arial" w:hAnsi="Arial" w:cs="Arial"/>
          <w:szCs w:val="20"/>
        </w:rPr>
        <w:tab/>
      </w:r>
      <w:r w:rsidRPr="00F6000B">
        <w:rPr>
          <w:rFonts w:ascii="Arial" w:hAnsi="Arial" w:cs="Arial"/>
          <w:szCs w:val="20"/>
        </w:rPr>
        <w:tab/>
      </w:r>
    </w:p>
    <w:p w14:paraId="317FFA2F" w14:textId="77777777" w:rsidR="00AE7842" w:rsidRPr="00F6000B" w:rsidRDefault="00AE7842" w:rsidP="00AE7842">
      <w:pPr>
        <w:pageBreakBefore/>
      </w:pPr>
    </w:p>
    <w:p w14:paraId="15AD9C2B" w14:textId="77777777" w:rsidR="00AE7842" w:rsidRPr="00F6000B" w:rsidRDefault="00AE7842" w:rsidP="00AE7842">
      <w:pPr>
        <w:pStyle w:val="Heading1"/>
      </w:pPr>
      <w:bookmarkStart w:id="28" w:name="_Toc256000015"/>
      <w:r w:rsidRPr="00F6000B">
        <w:t>SECTION D - CONTRACT DOCUMENTS, EXHIBITS, OR ATTACHMENTS</w:t>
      </w:r>
      <w:bookmarkEnd w:id="28"/>
    </w:p>
    <w:p w14:paraId="404CCED9" w14:textId="77777777" w:rsidR="00AE7842" w:rsidRPr="00F6000B" w:rsidRDefault="00AE7842" w:rsidP="00AE7842">
      <w:pPr>
        <w:tabs>
          <w:tab w:val="left" w:pos="1620"/>
        </w:tabs>
      </w:pPr>
      <w:r w:rsidRPr="00F6000B">
        <w:tab/>
      </w:r>
    </w:p>
    <w:p w14:paraId="5DA841A2" w14:textId="77777777" w:rsidR="00AE7842" w:rsidRPr="00F6000B" w:rsidRDefault="00AE7842" w:rsidP="00AE7842">
      <w:pPr>
        <w:pStyle w:val="Heading2"/>
        <w:jc w:val="center"/>
      </w:pPr>
      <w:bookmarkStart w:id="29" w:name="_Toc256000016"/>
      <w:r w:rsidRPr="00F6000B">
        <w:t xml:space="preserve">D.1  </w:t>
      </w:r>
      <w:r w:rsidRPr="00F6000B">
        <w:rPr>
          <w:color w:val="548DD4" w:themeColor="text2" w:themeTint="99"/>
        </w:rPr>
        <w:t xml:space="preserve">ATTACHMENT </w:t>
      </w:r>
      <w:r w:rsidRPr="00F6000B">
        <w:t>“A”</w:t>
      </w:r>
      <w:bookmarkEnd w:id="29"/>
      <w:r w:rsidRPr="00F6000B">
        <w:rPr>
          <w:color w:val="548DD4" w:themeColor="text2" w:themeTint="99"/>
        </w:rPr>
        <w:t xml:space="preserve"> </w:t>
      </w:r>
    </w:p>
    <w:p w14:paraId="1AEAC5C9" w14:textId="77777777" w:rsidR="00AE7842" w:rsidRPr="00F6000B" w:rsidRDefault="00AE7842" w:rsidP="00AE7842">
      <w:pPr>
        <w:rPr>
          <w:b/>
          <w:sz w:val="28"/>
          <w:szCs w:val="28"/>
        </w:rPr>
      </w:pPr>
    </w:p>
    <w:p w14:paraId="3BB27302" w14:textId="77777777" w:rsidR="00AE7842" w:rsidRPr="00F6000B" w:rsidRDefault="00AE7842" w:rsidP="00AE7842">
      <w:pPr>
        <w:jc w:val="center"/>
        <w:rPr>
          <w:b/>
          <w:sz w:val="28"/>
          <w:szCs w:val="28"/>
        </w:rPr>
      </w:pPr>
      <w:r w:rsidRPr="00F6000B">
        <w:rPr>
          <w:b/>
          <w:sz w:val="28"/>
          <w:szCs w:val="28"/>
        </w:rPr>
        <w:t>VA PHARMACEUTICAL PRIME VENDOR CONTRACTOR</w:t>
      </w:r>
    </w:p>
    <w:p w14:paraId="47F2D60A" w14:textId="77777777" w:rsidR="00AE7842" w:rsidRPr="00F6000B" w:rsidRDefault="00AE7842" w:rsidP="00AE7842">
      <w:pPr>
        <w:spacing w:after="0" w:line="240" w:lineRule="auto"/>
        <w:jc w:val="center"/>
        <w:rPr>
          <w:rFonts w:ascii="Arial" w:hAnsi="Arial" w:cs="Arial"/>
        </w:rPr>
      </w:pPr>
      <w:r w:rsidRPr="00F6000B">
        <w:rPr>
          <w:rFonts w:ascii="Arial" w:hAnsi="Arial" w:cs="Arial"/>
        </w:rPr>
        <w:t>McKesson Corporation</w:t>
      </w:r>
    </w:p>
    <w:p w14:paraId="4A0A0DF5" w14:textId="77777777" w:rsidR="00AE7842" w:rsidRPr="00F6000B" w:rsidRDefault="00AE7842" w:rsidP="00AE7842">
      <w:pPr>
        <w:spacing w:after="0" w:line="240" w:lineRule="auto"/>
        <w:jc w:val="center"/>
        <w:rPr>
          <w:rFonts w:ascii="Arial" w:hAnsi="Arial" w:cs="Arial"/>
        </w:rPr>
      </w:pPr>
      <w:r w:rsidRPr="00F6000B">
        <w:rPr>
          <w:rFonts w:ascii="Arial" w:hAnsi="Arial" w:cs="Arial"/>
        </w:rPr>
        <w:t>6555 State Highway 161</w:t>
      </w:r>
    </w:p>
    <w:p w14:paraId="7EC63F0D" w14:textId="77777777" w:rsidR="00AE7842" w:rsidRPr="00F6000B" w:rsidRDefault="00AE7842" w:rsidP="00AE7842">
      <w:pPr>
        <w:spacing w:after="0" w:line="240" w:lineRule="auto"/>
        <w:jc w:val="center"/>
        <w:rPr>
          <w:rFonts w:ascii="Arial" w:hAnsi="Arial" w:cs="Arial"/>
        </w:rPr>
      </w:pPr>
      <w:r w:rsidRPr="00F6000B">
        <w:rPr>
          <w:rFonts w:ascii="Arial" w:hAnsi="Arial" w:cs="Arial"/>
        </w:rPr>
        <w:t>Irving, TX 75039</w:t>
      </w:r>
    </w:p>
    <w:p w14:paraId="166DC7C4" w14:textId="77777777" w:rsidR="00AE7842" w:rsidRPr="00F6000B" w:rsidRDefault="00AE7842" w:rsidP="00AE7842">
      <w:pPr>
        <w:spacing w:after="0" w:line="240" w:lineRule="auto"/>
        <w:jc w:val="center"/>
        <w:rPr>
          <w:rFonts w:ascii="Arial" w:hAnsi="Arial" w:cs="Arial"/>
        </w:rPr>
      </w:pPr>
    </w:p>
    <w:p w14:paraId="0C956F5E" w14:textId="77777777" w:rsidR="00AE7842" w:rsidRPr="00F6000B" w:rsidRDefault="00AE7842" w:rsidP="00AE7842">
      <w:pPr>
        <w:spacing w:after="0" w:line="240" w:lineRule="auto"/>
        <w:jc w:val="center"/>
        <w:rPr>
          <w:rFonts w:ascii="Arial" w:hAnsi="Arial" w:cs="Arial"/>
        </w:rPr>
      </w:pPr>
      <w:hyperlink r:id="rId227" w:history="1">
        <w:r w:rsidRPr="00F6000B">
          <w:rPr>
            <w:rStyle w:val="Hyperlink"/>
            <w:rFonts w:ascii="Arial" w:hAnsi="Arial" w:cs="Arial"/>
          </w:rPr>
          <w:t>OTCProductMaintenance@McKesson.com</w:t>
        </w:r>
      </w:hyperlink>
    </w:p>
    <w:p w14:paraId="5BDE0F5C" w14:textId="77777777" w:rsidR="00AE7842" w:rsidRPr="00F6000B" w:rsidRDefault="00AE7842" w:rsidP="00AE7842">
      <w:pPr>
        <w:spacing w:after="0" w:line="240" w:lineRule="auto"/>
        <w:jc w:val="center"/>
        <w:rPr>
          <w:rFonts w:ascii="Arial" w:hAnsi="Arial" w:cs="Arial"/>
        </w:rPr>
      </w:pPr>
      <w:hyperlink r:id="rId228" w:history="1">
        <w:r w:rsidRPr="00F6000B">
          <w:rPr>
            <w:rStyle w:val="Hyperlink"/>
            <w:rFonts w:ascii="Arial" w:hAnsi="Arial" w:cs="Arial"/>
          </w:rPr>
          <w:t>BrandRx@McKesson.com</w:t>
        </w:r>
      </w:hyperlink>
    </w:p>
    <w:p w14:paraId="71002EAF" w14:textId="77777777" w:rsidR="00AE7842" w:rsidRPr="00F6000B" w:rsidRDefault="00AE7842" w:rsidP="00AE7842">
      <w:pPr>
        <w:spacing w:after="0" w:line="240" w:lineRule="auto"/>
        <w:jc w:val="center"/>
        <w:rPr>
          <w:rFonts w:ascii="Arial" w:hAnsi="Arial" w:cs="Arial"/>
        </w:rPr>
      </w:pPr>
      <w:hyperlink r:id="rId229" w:history="1">
        <w:r w:rsidRPr="00F6000B">
          <w:rPr>
            <w:rStyle w:val="Hyperlink"/>
            <w:rFonts w:ascii="Arial" w:hAnsi="Arial" w:cs="Arial"/>
          </w:rPr>
          <w:t>GxSupplierOps2@mckesson.com</w:t>
        </w:r>
      </w:hyperlink>
    </w:p>
    <w:p w14:paraId="2F0BEFDA" w14:textId="77777777" w:rsidR="00AE7842" w:rsidRPr="00F6000B" w:rsidRDefault="00AE7842" w:rsidP="00AE7842">
      <w:pPr>
        <w:spacing w:after="0" w:line="240" w:lineRule="auto"/>
        <w:jc w:val="center"/>
        <w:rPr>
          <w:rFonts w:ascii="Arial" w:hAnsi="Arial" w:cs="Arial"/>
        </w:rPr>
      </w:pPr>
    </w:p>
    <w:p w14:paraId="77FD56D5" w14:textId="77777777" w:rsidR="00AE7842" w:rsidRPr="00F6000B" w:rsidRDefault="00AE7842" w:rsidP="00AE7842">
      <w:pPr>
        <w:pStyle w:val="Heading2"/>
        <w:pageBreakBefore/>
        <w:jc w:val="center"/>
      </w:pPr>
      <w:bookmarkStart w:id="30" w:name="_Toc256000017"/>
      <w:r w:rsidRPr="00F6000B">
        <w:lastRenderedPageBreak/>
        <w:t xml:space="preserve">D.2  </w:t>
      </w:r>
      <w:r w:rsidRPr="00F6000B">
        <w:rPr>
          <w:color w:val="548DD4" w:themeColor="text2" w:themeTint="99"/>
        </w:rPr>
        <w:t xml:space="preserve">ATTACHMENT </w:t>
      </w:r>
      <w:r w:rsidRPr="00F6000B">
        <w:t>“B”</w:t>
      </w:r>
      <w:bookmarkEnd w:id="30"/>
      <w:r w:rsidRPr="00F6000B">
        <w:rPr>
          <w:color w:val="548DD4" w:themeColor="text2" w:themeTint="99"/>
        </w:rPr>
        <w:t xml:space="preserve"> </w:t>
      </w:r>
    </w:p>
    <w:p w14:paraId="4CF92503" w14:textId="77777777" w:rsidR="00AE7842" w:rsidRPr="00F6000B" w:rsidRDefault="00AE7842" w:rsidP="00AE7842">
      <w:pPr>
        <w:rPr>
          <w:rFonts w:ascii="Arial" w:hAnsi="Arial" w:cs="Arial"/>
          <w:b/>
          <w:sz w:val="24"/>
          <w:szCs w:val="24"/>
        </w:rPr>
      </w:pPr>
    </w:p>
    <w:p w14:paraId="0D0DB2D8" w14:textId="77777777" w:rsidR="00AE7842" w:rsidRPr="00F6000B" w:rsidRDefault="00AE7842" w:rsidP="00AE7842">
      <w:pPr>
        <w:jc w:val="center"/>
        <w:rPr>
          <w:rFonts w:ascii="Arial" w:hAnsi="Arial" w:cs="Arial"/>
          <w:b/>
          <w:sz w:val="24"/>
          <w:szCs w:val="24"/>
        </w:rPr>
      </w:pPr>
      <w:r w:rsidRPr="00F6000B">
        <w:rPr>
          <w:rFonts w:ascii="Arial" w:hAnsi="Arial" w:cs="Arial"/>
          <w:b/>
          <w:sz w:val="24"/>
          <w:szCs w:val="24"/>
        </w:rPr>
        <w:t>DOD PHARMACEUTICAL PRIME VENDOR (PPV) CONTRACTORS</w:t>
      </w:r>
    </w:p>
    <w:tbl>
      <w:tblPr>
        <w:tblStyle w:val="TableGrid"/>
        <w:tblW w:w="0" w:type="auto"/>
        <w:jc w:val="center"/>
        <w:tblLook w:val="04A0" w:firstRow="1" w:lastRow="0" w:firstColumn="1" w:lastColumn="0" w:noHBand="0" w:noVBand="1"/>
      </w:tblPr>
      <w:tblGrid>
        <w:gridCol w:w="4788"/>
        <w:gridCol w:w="4788"/>
      </w:tblGrid>
      <w:tr w:rsidR="00AE7842" w:rsidRPr="00F6000B" w14:paraId="27D888D6" w14:textId="77777777" w:rsidTr="00437DF0">
        <w:trPr>
          <w:jc w:val="center"/>
        </w:trPr>
        <w:tc>
          <w:tcPr>
            <w:tcW w:w="4788" w:type="dxa"/>
          </w:tcPr>
          <w:p w14:paraId="6192B845" w14:textId="77777777" w:rsidR="00AE7842" w:rsidRPr="00F6000B" w:rsidRDefault="00AE7842" w:rsidP="00437DF0">
            <w:pPr>
              <w:contextualSpacing/>
              <w:rPr>
                <w:rFonts w:ascii="Arial" w:hAnsi="Arial" w:cs="Arial"/>
              </w:rPr>
            </w:pPr>
            <w:r w:rsidRPr="00F6000B">
              <w:rPr>
                <w:rFonts w:ascii="Arial" w:hAnsi="Arial" w:cs="Arial"/>
              </w:rPr>
              <w:t>McKesson Corp.</w:t>
            </w:r>
          </w:p>
          <w:p w14:paraId="54B42AEC" w14:textId="77777777" w:rsidR="00AE7842" w:rsidRPr="00F6000B" w:rsidRDefault="00AE7842" w:rsidP="00437DF0">
            <w:pPr>
              <w:contextualSpacing/>
              <w:rPr>
                <w:rFonts w:ascii="Arial" w:hAnsi="Arial" w:cs="Arial"/>
              </w:rPr>
            </w:pPr>
            <w:r w:rsidRPr="00F6000B">
              <w:rPr>
                <w:rFonts w:ascii="Arial" w:hAnsi="Arial" w:cs="Arial"/>
              </w:rPr>
              <w:t>1220 Senlac Drive</w:t>
            </w:r>
          </w:p>
          <w:p w14:paraId="1EDF833E" w14:textId="77777777" w:rsidR="00AE7842" w:rsidRPr="00F6000B" w:rsidRDefault="00AE7842" w:rsidP="00437DF0">
            <w:pPr>
              <w:contextualSpacing/>
              <w:rPr>
                <w:rFonts w:ascii="Arial" w:hAnsi="Arial" w:cs="Arial"/>
              </w:rPr>
            </w:pPr>
            <w:r w:rsidRPr="00F6000B">
              <w:rPr>
                <w:rFonts w:ascii="Arial" w:hAnsi="Arial" w:cs="Arial"/>
              </w:rPr>
              <w:t>Carrollton, TX 75006</w:t>
            </w:r>
          </w:p>
          <w:p w14:paraId="7FBA9D63" w14:textId="77777777" w:rsidR="00AE7842" w:rsidRPr="00F6000B" w:rsidRDefault="00AE7842" w:rsidP="00437DF0">
            <w:pPr>
              <w:contextualSpacing/>
              <w:rPr>
                <w:rFonts w:ascii="Arial" w:hAnsi="Arial" w:cs="Arial"/>
              </w:rPr>
            </w:pPr>
            <w:r w:rsidRPr="00F6000B">
              <w:rPr>
                <w:rFonts w:ascii="Arial" w:hAnsi="Arial" w:cs="Arial"/>
              </w:rPr>
              <w:t>POC: Lori White, V.P Government</w:t>
            </w:r>
          </w:p>
          <w:p w14:paraId="3534E430" w14:textId="77777777" w:rsidR="00AE7842" w:rsidRPr="00F6000B" w:rsidRDefault="00AE7842" w:rsidP="00437DF0">
            <w:pPr>
              <w:contextualSpacing/>
              <w:rPr>
                <w:rFonts w:ascii="Arial" w:hAnsi="Arial" w:cs="Arial"/>
                <w:lang w:val="fr-FR"/>
              </w:rPr>
            </w:pPr>
            <w:r w:rsidRPr="00F6000B">
              <w:rPr>
                <w:rFonts w:ascii="Arial" w:hAnsi="Arial" w:cs="Arial"/>
                <w:lang w:val="fr-FR"/>
              </w:rPr>
              <w:t>Phone: (972) 446-5758</w:t>
            </w:r>
          </w:p>
          <w:p w14:paraId="4922DDC7" w14:textId="77777777" w:rsidR="00AE7842" w:rsidRPr="00F6000B" w:rsidRDefault="00AE7842" w:rsidP="00437DF0">
            <w:pPr>
              <w:contextualSpacing/>
              <w:rPr>
                <w:rFonts w:ascii="Arial" w:hAnsi="Arial" w:cs="Arial"/>
                <w:lang w:val="fr-FR"/>
              </w:rPr>
            </w:pPr>
            <w:r w:rsidRPr="00F6000B">
              <w:rPr>
                <w:rFonts w:ascii="Arial" w:hAnsi="Arial" w:cs="Arial"/>
                <w:lang w:val="fr-FR"/>
              </w:rPr>
              <w:t>Fax: (972) 446-5337</w:t>
            </w:r>
          </w:p>
          <w:p w14:paraId="59A2FB0D" w14:textId="77777777" w:rsidR="00AE7842" w:rsidRPr="00F6000B" w:rsidRDefault="00AE7842" w:rsidP="00437DF0">
            <w:pPr>
              <w:contextualSpacing/>
              <w:rPr>
                <w:rFonts w:ascii="Arial" w:hAnsi="Arial" w:cs="Arial"/>
                <w:lang w:val="fr-FR"/>
              </w:rPr>
            </w:pPr>
            <w:r w:rsidRPr="00F6000B">
              <w:rPr>
                <w:rFonts w:ascii="Arial" w:hAnsi="Arial" w:cs="Arial"/>
                <w:lang w:val="fr-FR"/>
              </w:rPr>
              <w:t xml:space="preserve">Email: </w:t>
            </w:r>
            <w:hyperlink r:id="rId230" w:history="1">
              <w:r w:rsidRPr="00F6000B">
                <w:rPr>
                  <w:rStyle w:val="Hyperlink"/>
                  <w:rFonts w:ascii="Arial" w:hAnsi="Arial" w:cs="Arial"/>
                  <w:lang w:val="fr-FR"/>
                </w:rPr>
                <w:t>Lori.White@McKesson.com</w:t>
              </w:r>
            </w:hyperlink>
          </w:p>
          <w:p w14:paraId="5C8600CE" w14:textId="77777777" w:rsidR="00AE7842" w:rsidRPr="00F6000B" w:rsidRDefault="00AE7842" w:rsidP="00437DF0">
            <w:pPr>
              <w:contextualSpacing/>
              <w:rPr>
                <w:rFonts w:ascii="Arial" w:hAnsi="Arial" w:cs="Arial"/>
                <w:lang w:val="fr-FR"/>
              </w:rPr>
            </w:pPr>
          </w:p>
        </w:tc>
        <w:tc>
          <w:tcPr>
            <w:tcW w:w="4788" w:type="dxa"/>
          </w:tcPr>
          <w:p w14:paraId="1BD9CBEF" w14:textId="77777777" w:rsidR="00AE7842" w:rsidRPr="00F6000B" w:rsidRDefault="00AE7842" w:rsidP="00437DF0">
            <w:pPr>
              <w:contextualSpacing/>
              <w:rPr>
                <w:rFonts w:ascii="Arial" w:hAnsi="Arial" w:cs="Arial"/>
              </w:rPr>
            </w:pPr>
            <w:r w:rsidRPr="00F6000B">
              <w:rPr>
                <w:rFonts w:ascii="Arial" w:hAnsi="Arial" w:cs="Arial"/>
              </w:rPr>
              <w:t>AmeriSource Bergen Drug Co.</w:t>
            </w:r>
          </w:p>
          <w:p w14:paraId="0D715549" w14:textId="77777777" w:rsidR="00AE7842" w:rsidRPr="00F6000B" w:rsidRDefault="00AE7842" w:rsidP="00437DF0">
            <w:pPr>
              <w:contextualSpacing/>
              <w:rPr>
                <w:rFonts w:ascii="Arial" w:hAnsi="Arial" w:cs="Arial"/>
              </w:rPr>
            </w:pPr>
            <w:r w:rsidRPr="00F6000B">
              <w:rPr>
                <w:rFonts w:ascii="Arial" w:hAnsi="Arial" w:cs="Arial"/>
              </w:rPr>
              <w:t>9900 J.E.B. Stuart Parkway</w:t>
            </w:r>
          </w:p>
          <w:p w14:paraId="4FE1939B" w14:textId="77777777" w:rsidR="00AE7842" w:rsidRPr="00F6000B" w:rsidRDefault="00AE7842" w:rsidP="00437DF0">
            <w:pPr>
              <w:contextualSpacing/>
              <w:rPr>
                <w:rFonts w:ascii="Arial" w:hAnsi="Arial" w:cs="Arial"/>
              </w:rPr>
            </w:pPr>
            <w:r w:rsidRPr="00F6000B">
              <w:rPr>
                <w:rFonts w:ascii="Arial" w:hAnsi="Arial" w:cs="Arial"/>
              </w:rPr>
              <w:t>Glen Allen, VA 23060</w:t>
            </w:r>
          </w:p>
          <w:p w14:paraId="1BE88318" w14:textId="77777777" w:rsidR="00AE7842" w:rsidRPr="00F6000B" w:rsidRDefault="00AE7842" w:rsidP="00437DF0">
            <w:pPr>
              <w:contextualSpacing/>
              <w:rPr>
                <w:rFonts w:ascii="Arial" w:hAnsi="Arial" w:cs="Arial"/>
              </w:rPr>
            </w:pPr>
            <w:r w:rsidRPr="00F6000B">
              <w:rPr>
                <w:rFonts w:ascii="Arial" w:hAnsi="Arial" w:cs="Arial"/>
              </w:rPr>
              <w:t>POC: Alex Merritt, Director of Gov’t Accounts</w:t>
            </w:r>
          </w:p>
          <w:p w14:paraId="41F9E4C5" w14:textId="77777777" w:rsidR="00AE7842" w:rsidRPr="00F6000B" w:rsidRDefault="00AE7842" w:rsidP="00437DF0">
            <w:pPr>
              <w:contextualSpacing/>
              <w:rPr>
                <w:rFonts w:ascii="Arial" w:hAnsi="Arial" w:cs="Arial"/>
              </w:rPr>
            </w:pPr>
            <w:r w:rsidRPr="00F6000B">
              <w:rPr>
                <w:rFonts w:ascii="Arial" w:hAnsi="Arial" w:cs="Arial"/>
              </w:rPr>
              <w:t>Phone: (312) 533-8015</w:t>
            </w:r>
          </w:p>
          <w:p w14:paraId="2ACA241F" w14:textId="77777777" w:rsidR="00AE7842" w:rsidRPr="00F6000B" w:rsidRDefault="00AE7842" w:rsidP="00437DF0">
            <w:pPr>
              <w:contextualSpacing/>
              <w:rPr>
                <w:rFonts w:ascii="Arial" w:hAnsi="Arial" w:cs="Arial"/>
              </w:rPr>
            </w:pPr>
            <w:r w:rsidRPr="00F6000B">
              <w:rPr>
                <w:rFonts w:ascii="Arial" w:hAnsi="Arial" w:cs="Arial"/>
              </w:rPr>
              <w:t xml:space="preserve">Email: </w:t>
            </w:r>
            <w:hyperlink r:id="rId231" w:history="1">
              <w:r w:rsidRPr="00F6000B">
                <w:rPr>
                  <w:rStyle w:val="Hyperlink"/>
                  <w:rFonts w:ascii="Arial" w:hAnsi="Arial" w:cs="Arial"/>
                </w:rPr>
                <w:t>amerritt@amerisourcebergen.com</w:t>
              </w:r>
            </w:hyperlink>
            <w:r w:rsidRPr="00F6000B">
              <w:rPr>
                <w:rFonts w:ascii="Arial" w:hAnsi="Arial" w:cs="Arial"/>
              </w:rPr>
              <w:t xml:space="preserve"> </w:t>
            </w:r>
          </w:p>
        </w:tc>
      </w:tr>
      <w:tr w:rsidR="00AE7842" w:rsidRPr="00F6000B" w14:paraId="3C22A8C9" w14:textId="77777777" w:rsidTr="00437DF0">
        <w:trPr>
          <w:jc w:val="center"/>
        </w:trPr>
        <w:tc>
          <w:tcPr>
            <w:tcW w:w="4788" w:type="dxa"/>
            <w:tcBorders>
              <w:bottom w:val="single" w:sz="4" w:space="0" w:color="auto"/>
            </w:tcBorders>
          </w:tcPr>
          <w:p w14:paraId="39064FD6" w14:textId="77777777" w:rsidR="00AE7842" w:rsidRPr="00F6000B" w:rsidRDefault="00AE7842" w:rsidP="00437DF0">
            <w:pPr>
              <w:contextualSpacing/>
              <w:rPr>
                <w:rFonts w:ascii="Arial" w:hAnsi="Arial" w:cs="Arial"/>
              </w:rPr>
            </w:pPr>
            <w:r w:rsidRPr="00F6000B">
              <w:rPr>
                <w:rFonts w:ascii="Arial" w:hAnsi="Arial" w:cs="Arial"/>
              </w:rPr>
              <w:t>Dakota Drug, Inc.</w:t>
            </w:r>
          </w:p>
          <w:p w14:paraId="42319344" w14:textId="77777777" w:rsidR="00AE7842" w:rsidRPr="00F6000B" w:rsidRDefault="00AE7842" w:rsidP="00437DF0">
            <w:pPr>
              <w:contextualSpacing/>
              <w:rPr>
                <w:rFonts w:ascii="Arial" w:hAnsi="Arial" w:cs="Arial"/>
              </w:rPr>
            </w:pPr>
            <w:r w:rsidRPr="00F6000B">
              <w:rPr>
                <w:rFonts w:ascii="Arial" w:hAnsi="Arial" w:cs="Arial"/>
              </w:rPr>
              <w:t>1101 Lund Blvd</w:t>
            </w:r>
          </w:p>
          <w:p w14:paraId="02EB7F55" w14:textId="77777777" w:rsidR="00AE7842" w:rsidRPr="00F6000B" w:rsidRDefault="00AE7842" w:rsidP="00437DF0">
            <w:pPr>
              <w:contextualSpacing/>
              <w:rPr>
                <w:rFonts w:ascii="Arial" w:hAnsi="Arial" w:cs="Arial"/>
              </w:rPr>
            </w:pPr>
            <w:r w:rsidRPr="00F6000B">
              <w:rPr>
                <w:rFonts w:ascii="Arial" w:hAnsi="Arial" w:cs="Arial"/>
              </w:rPr>
              <w:t>PO Box 877</w:t>
            </w:r>
          </w:p>
          <w:p w14:paraId="1F809B60" w14:textId="77777777" w:rsidR="00AE7842" w:rsidRPr="00F6000B" w:rsidRDefault="00AE7842" w:rsidP="00437DF0">
            <w:pPr>
              <w:contextualSpacing/>
              <w:rPr>
                <w:rFonts w:ascii="Arial" w:hAnsi="Arial" w:cs="Arial"/>
              </w:rPr>
            </w:pPr>
            <w:r w:rsidRPr="00F6000B">
              <w:rPr>
                <w:rFonts w:ascii="Arial" w:hAnsi="Arial" w:cs="Arial"/>
              </w:rPr>
              <w:t>Anoka, MN 55303</w:t>
            </w:r>
          </w:p>
          <w:p w14:paraId="23D56DE6" w14:textId="77777777" w:rsidR="00AE7842" w:rsidRPr="00F6000B" w:rsidRDefault="00AE7842" w:rsidP="00437DF0">
            <w:pPr>
              <w:contextualSpacing/>
              <w:rPr>
                <w:rFonts w:ascii="Arial" w:hAnsi="Arial" w:cs="Arial"/>
              </w:rPr>
            </w:pPr>
            <w:r w:rsidRPr="00F6000B">
              <w:rPr>
                <w:rFonts w:ascii="Arial" w:hAnsi="Arial" w:cs="Arial"/>
              </w:rPr>
              <w:t>POC: Matthew Kipp</w:t>
            </w:r>
          </w:p>
          <w:p w14:paraId="4DE5C7A0" w14:textId="77777777" w:rsidR="00AE7842" w:rsidRPr="00F6000B" w:rsidRDefault="00AE7842" w:rsidP="00437DF0">
            <w:pPr>
              <w:contextualSpacing/>
              <w:rPr>
                <w:rFonts w:ascii="Arial" w:hAnsi="Arial" w:cs="Arial"/>
              </w:rPr>
            </w:pPr>
            <w:r w:rsidRPr="00F6000B">
              <w:rPr>
                <w:rFonts w:ascii="Arial" w:hAnsi="Arial" w:cs="Arial"/>
              </w:rPr>
              <w:t>Phone: (763) 432-4333 x1158</w:t>
            </w:r>
          </w:p>
          <w:p w14:paraId="03283260" w14:textId="77777777" w:rsidR="00AE7842" w:rsidRPr="00F6000B" w:rsidRDefault="00AE7842" w:rsidP="00437DF0">
            <w:pPr>
              <w:contextualSpacing/>
              <w:rPr>
                <w:rFonts w:ascii="Arial" w:hAnsi="Arial" w:cs="Arial"/>
              </w:rPr>
            </w:pPr>
            <w:r w:rsidRPr="00F6000B">
              <w:rPr>
                <w:rFonts w:ascii="Arial" w:hAnsi="Arial" w:cs="Arial"/>
              </w:rPr>
              <w:t>Fax: (763) 421-0661</w:t>
            </w:r>
          </w:p>
          <w:p w14:paraId="382139E8" w14:textId="77777777" w:rsidR="00AE7842" w:rsidRPr="00F6000B" w:rsidRDefault="00AE7842" w:rsidP="00437DF0">
            <w:pPr>
              <w:contextualSpacing/>
              <w:rPr>
                <w:rFonts w:ascii="Arial" w:hAnsi="Arial" w:cs="Arial"/>
              </w:rPr>
            </w:pPr>
            <w:r w:rsidRPr="00F6000B">
              <w:rPr>
                <w:rFonts w:ascii="Arial" w:hAnsi="Arial" w:cs="Arial"/>
              </w:rPr>
              <w:t xml:space="preserve">Email: </w:t>
            </w:r>
            <w:hyperlink r:id="rId232" w:history="1">
              <w:r w:rsidRPr="00F6000B">
                <w:rPr>
                  <w:rStyle w:val="Hyperlink"/>
                  <w:rFonts w:ascii="Arial" w:hAnsi="Arial" w:cs="Arial"/>
                </w:rPr>
                <w:t>mkipp@dakdrug.com</w:t>
              </w:r>
            </w:hyperlink>
            <w:r w:rsidRPr="00F6000B">
              <w:rPr>
                <w:rFonts w:ascii="Arial" w:hAnsi="Arial" w:cs="Arial"/>
              </w:rPr>
              <w:t xml:space="preserve"> </w:t>
            </w:r>
          </w:p>
          <w:p w14:paraId="6DB7597D" w14:textId="77777777" w:rsidR="00AE7842" w:rsidRPr="00F6000B" w:rsidRDefault="00AE7842" w:rsidP="00437DF0">
            <w:pPr>
              <w:contextualSpacing/>
              <w:rPr>
                <w:rFonts w:ascii="Arial" w:hAnsi="Arial" w:cs="Arial"/>
              </w:rPr>
            </w:pPr>
          </w:p>
        </w:tc>
        <w:tc>
          <w:tcPr>
            <w:tcW w:w="4788" w:type="dxa"/>
            <w:tcBorders>
              <w:bottom w:val="single" w:sz="4" w:space="0" w:color="auto"/>
            </w:tcBorders>
          </w:tcPr>
          <w:p w14:paraId="2DF109F2" w14:textId="77777777" w:rsidR="00AE7842" w:rsidRPr="00F6000B" w:rsidRDefault="00AE7842" w:rsidP="00437DF0">
            <w:pPr>
              <w:contextualSpacing/>
              <w:rPr>
                <w:rFonts w:ascii="Arial" w:hAnsi="Arial" w:cs="Arial"/>
              </w:rPr>
            </w:pPr>
            <w:r w:rsidRPr="00F6000B">
              <w:rPr>
                <w:rFonts w:ascii="Arial" w:hAnsi="Arial" w:cs="Arial"/>
              </w:rPr>
              <w:t>DMS Pharmaceutical Group, Inc.</w:t>
            </w:r>
          </w:p>
          <w:p w14:paraId="1317545F" w14:textId="77777777" w:rsidR="00AE7842" w:rsidRPr="00F6000B" w:rsidRDefault="00AE7842" w:rsidP="00437DF0">
            <w:pPr>
              <w:contextualSpacing/>
              <w:rPr>
                <w:rFonts w:ascii="Arial" w:hAnsi="Arial" w:cs="Arial"/>
              </w:rPr>
            </w:pPr>
            <w:r w:rsidRPr="00F6000B">
              <w:rPr>
                <w:rFonts w:ascii="Arial" w:hAnsi="Arial" w:cs="Arial"/>
              </w:rPr>
              <w:t>810 Busee Highway</w:t>
            </w:r>
          </w:p>
          <w:p w14:paraId="010C709F" w14:textId="77777777" w:rsidR="00AE7842" w:rsidRPr="00F6000B" w:rsidRDefault="00AE7842" w:rsidP="00437DF0">
            <w:pPr>
              <w:contextualSpacing/>
              <w:rPr>
                <w:rFonts w:ascii="Arial" w:hAnsi="Arial" w:cs="Arial"/>
              </w:rPr>
            </w:pPr>
            <w:r w:rsidRPr="00F6000B">
              <w:rPr>
                <w:rFonts w:ascii="Arial" w:hAnsi="Arial" w:cs="Arial"/>
              </w:rPr>
              <w:t>Park Ridge, IL 60068</w:t>
            </w:r>
          </w:p>
          <w:p w14:paraId="55492867" w14:textId="77777777" w:rsidR="00AE7842" w:rsidRPr="00F6000B" w:rsidRDefault="00AE7842" w:rsidP="00437DF0">
            <w:pPr>
              <w:contextualSpacing/>
              <w:rPr>
                <w:rFonts w:ascii="Arial" w:hAnsi="Arial" w:cs="Arial"/>
              </w:rPr>
            </w:pPr>
            <w:r w:rsidRPr="00F6000B">
              <w:rPr>
                <w:rFonts w:ascii="Arial" w:hAnsi="Arial" w:cs="Arial"/>
              </w:rPr>
              <w:t>POC: Misko Dragin, Comptroller</w:t>
            </w:r>
          </w:p>
          <w:p w14:paraId="729FCA70" w14:textId="77777777" w:rsidR="00AE7842" w:rsidRPr="00F6000B" w:rsidRDefault="00AE7842" w:rsidP="00437DF0">
            <w:pPr>
              <w:contextualSpacing/>
              <w:rPr>
                <w:rFonts w:ascii="Arial" w:hAnsi="Arial" w:cs="Arial"/>
              </w:rPr>
            </w:pPr>
            <w:r w:rsidRPr="00F6000B">
              <w:rPr>
                <w:rFonts w:ascii="Arial" w:hAnsi="Arial" w:cs="Arial"/>
              </w:rPr>
              <w:t>Phone: (847) 518-1100 ext. 229</w:t>
            </w:r>
          </w:p>
          <w:p w14:paraId="772619E1" w14:textId="77777777" w:rsidR="00AE7842" w:rsidRPr="00F6000B" w:rsidRDefault="00AE7842" w:rsidP="00437DF0">
            <w:pPr>
              <w:contextualSpacing/>
              <w:rPr>
                <w:rFonts w:ascii="Arial" w:hAnsi="Arial" w:cs="Arial"/>
              </w:rPr>
            </w:pPr>
            <w:r w:rsidRPr="00F6000B">
              <w:rPr>
                <w:rFonts w:ascii="Arial" w:hAnsi="Arial" w:cs="Arial"/>
              </w:rPr>
              <w:t>Fax: (847) 518-1105</w:t>
            </w:r>
          </w:p>
          <w:p w14:paraId="0BBBBBDC" w14:textId="77777777" w:rsidR="00AE7842" w:rsidRPr="00F6000B" w:rsidRDefault="00AE7842" w:rsidP="00437DF0">
            <w:pPr>
              <w:contextualSpacing/>
              <w:rPr>
                <w:rFonts w:ascii="Arial" w:hAnsi="Arial" w:cs="Arial"/>
              </w:rPr>
            </w:pPr>
            <w:r w:rsidRPr="00F6000B">
              <w:rPr>
                <w:rFonts w:ascii="Arial" w:hAnsi="Arial" w:cs="Arial"/>
              </w:rPr>
              <w:t xml:space="preserve">Email: </w:t>
            </w:r>
            <w:hyperlink r:id="rId233" w:history="1">
              <w:r w:rsidRPr="00F6000B">
                <w:rPr>
                  <w:rStyle w:val="Hyperlink"/>
                  <w:rFonts w:ascii="Arial" w:hAnsi="Arial" w:cs="Arial"/>
                </w:rPr>
                <w:t>mdragin@dmspharma.com</w:t>
              </w:r>
            </w:hyperlink>
            <w:r w:rsidRPr="00F6000B">
              <w:rPr>
                <w:rFonts w:ascii="Arial" w:hAnsi="Arial" w:cs="Arial"/>
              </w:rPr>
              <w:t xml:space="preserve"> </w:t>
            </w:r>
          </w:p>
        </w:tc>
      </w:tr>
      <w:tr w:rsidR="00AE7842" w:rsidRPr="00F6000B" w14:paraId="206BA3C3" w14:textId="77777777" w:rsidTr="00437DF0">
        <w:trPr>
          <w:jc w:val="center"/>
        </w:trPr>
        <w:tc>
          <w:tcPr>
            <w:tcW w:w="4788" w:type="dxa"/>
            <w:tcBorders>
              <w:top w:val="single" w:sz="4" w:space="0" w:color="auto"/>
              <w:left w:val="single" w:sz="4" w:space="0" w:color="auto"/>
              <w:bottom w:val="single" w:sz="4" w:space="0" w:color="auto"/>
              <w:right w:val="single" w:sz="4" w:space="0" w:color="auto"/>
            </w:tcBorders>
          </w:tcPr>
          <w:p w14:paraId="18B1F3E6" w14:textId="77777777" w:rsidR="00AE7842" w:rsidRPr="00F6000B" w:rsidRDefault="00AE7842" w:rsidP="00437DF0">
            <w:pPr>
              <w:contextualSpacing/>
              <w:rPr>
                <w:rFonts w:ascii="Arial" w:hAnsi="Arial" w:cs="Arial"/>
              </w:rPr>
            </w:pPr>
            <w:r w:rsidRPr="00F6000B">
              <w:rPr>
                <w:rFonts w:ascii="Arial" w:hAnsi="Arial" w:cs="Arial"/>
              </w:rPr>
              <w:t>Cardinal Health</w:t>
            </w:r>
          </w:p>
          <w:p w14:paraId="7DE67FF7" w14:textId="77777777" w:rsidR="00AE7842" w:rsidRPr="00F6000B" w:rsidRDefault="00AE7842" w:rsidP="00437DF0">
            <w:pPr>
              <w:contextualSpacing/>
              <w:rPr>
                <w:rFonts w:ascii="Arial" w:hAnsi="Arial" w:cs="Arial"/>
              </w:rPr>
            </w:pPr>
            <w:r w:rsidRPr="00F6000B">
              <w:rPr>
                <w:rFonts w:ascii="Arial" w:hAnsi="Arial" w:cs="Arial"/>
              </w:rPr>
              <w:t>3651 Birchwood Drive</w:t>
            </w:r>
          </w:p>
          <w:p w14:paraId="0EC81687" w14:textId="77777777" w:rsidR="00AE7842" w:rsidRPr="00F6000B" w:rsidRDefault="00AE7842" w:rsidP="00437DF0">
            <w:pPr>
              <w:contextualSpacing/>
              <w:rPr>
                <w:rFonts w:ascii="Arial" w:hAnsi="Arial" w:cs="Arial"/>
              </w:rPr>
            </w:pPr>
            <w:r w:rsidRPr="00F6000B">
              <w:rPr>
                <w:rFonts w:ascii="Arial" w:hAnsi="Arial" w:cs="Arial"/>
              </w:rPr>
              <w:t>Waukegan, IL 60085</w:t>
            </w:r>
          </w:p>
          <w:p w14:paraId="2D14ECD2" w14:textId="77777777" w:rsidR="00AE7842" w:rsidRPr="00F6000B" w:rsidRDefault="00AE7842" w:rsidP="00437DF0">
            <w:pPr>
              <w:contextualSpacing/>
              <w:rPr>
                <w:rFonts w:ascii="Arial" w:hAnsi="Arial" w:cs="Arial"/>
              </w:rPr>
            </w:pPr>
            <w:r w:rsidRPr="00F6000B">
              <w:rPr>
                <w:rFonts w:ascii="Arial" w:hAnsi="Arial" w:cs="Arial"/>
              </w:rPr>
              <w:t>POCs: Christopher Duncan and Patricia Bonaguidi</w:t>
            </w:r>
          </w:p>
          <w:p w14:paraId="16CDFB79" w14:textId="77777777" w:rsidR="00AE7842" w:rsidRPr="00F6000B" w:rsidRDefault="00AE7842" w:rsidP="00437DF0">
            <w:pPr>
              <w:contextualSpacing/>
              <w:rPr>
                <w:rFonts w:ascii="Arial" w:hAnsi="Arial" w:cs="Arial"/>
              </w:rPr>
            </w:pPr>
            <w:r w:rsidRPr="00F6000B">
              <w:rPr>
                <w:rFonts w:ascii="Arial" w:hAnsi="Arial" w:cs="Arial"/>
              </w:rPr>
              <w:t>Phone: (951) 602-0915 and (847) 578-3133</w:t>
            </w:r>
          </w:p>
          <w:p w14:paraId="773519DC" w14:textId="77777777" w:rsidR="00AE7842" w:rsidRPr="00F6000B" w:rsidRDefault="00AE7842" w:rsidP="00437DF0">
            <w:pPr>
              <w:contextualSpacing/>
              <w:rPr>
                <w:rFonts w:ascii="Arial" w:hAnsi="Arial" w:cs="Arial"/>
              </w:rPr>
            </w:pPr>
            <w:r w:rsidRPr="00F6000B">
              <w:rPr>
                <w:rFonts w:ascii="Arial" w:hAnsi="Arial" w:cs="Arial"/>
              </w:rPr>
              <w:t xml:space="preserve">Email: </w:t>
            </w:r>
            <w:hyperlink r:id="rId234" w:history="1">
              <w:r w:rsidRPr="00F6000B">
                <w:rPr>
                  <w:rStyle w:val="Hyperlink"/>
                  <w:rFonts w:ascii="Arial" w:hAnsi="Arial" w:cs="Arial"/>
                </w:rPr>
                <w:t>Christopher.duncan@cardinalhealth.com</w:t>
              </w:r>
            </w:hyperlink>
            <w:r w:rsidRPr="00F6000B">
              <w:rPr>
                <w:rFonts w:ascii="Arial" w:hAnsi="Arial" w:cs="Arial"/>
              </w:rPr>
              <w:t xml:space="preserve"> and </w:t>
            </w:r>
            <w:hyperlink r:id="rId235" w:history="1">
              <w:r w:rsidRPr="00F6000B">
                <w:rPr>
                  <w:rStyle w:val="Hyperlink"/>
                  <w:rFonts w:ascii="Arial" w:hAnsi="Arial" w:cs="Arial"/>
                </w:rPr>
                <w:t>Patricia.Bonaguidi@cardinalhealth.com</w:t>
              </w:r>
            </w:hyperlink>
            <w:r w:rsidRPr="00F6000B">
              <w:rPr>
                <w:rFonts w:ascii="Arial" w:hAnsi="Arial" w:cs="Arial"/>
              </w:rPr>
              <w:t xml:space="preserve"> </w:t>
            </w:r>
          </w:p>
          <w:p w14:paraId="4B2E0302" w14:textId="77777777" w:rsidR="00AE7842" w:rsidRPr="00F6000B" w:rsidRDefault="00AE7842" w:rsidP="00437DF0">
            <w:pPr>
              <w:contextualSpacing/>
              <w:rPr>
                <w:rFonts w:ascii="Arial" w:hAnsi="Arial" w:cs="Arial"/>
              </w:rPr>
            </w:pPr>
          </w:p>
        </w:tc>
        <w:tc>
          <w:tcPr>
            <w:tcW w:w="4788" w:type="dxa"/>
            <w:tcBorders>
              <w:top w:val="single" w:sz="4" w:space="0" w:color="auto"/>
              <w:left w:val="single" w:sz="4" w:space="0" w:color="auto"/>
              <w:bottom w:val="single" w:sz="4" w:space="0" w:color="auto"/>
              <w:right w:val="single" w:sz="4" w:space="0" w:color="auto"/>
            </w:tcBorders>
          </w:tcPr>
          <w:p w14:paraId="3F3647C2" w14:textId="77777777" w:rsidR="00AE7842" w:rsidRPr="00F6000B" w:rsidRDefault="00AE7842" w:rsidP="00437DF0">
            <w:pPr>
              <w:contextualSpacing/>
              <w:rPr>
                <w:rFonts w:ascii="Arial" w:hAnsi="Arial" w:cs="Arial"/>
              </w:rPr>
            </w:pPr>
          </w:p>
        </w:tc>
      </w:tr>
    </w:tbl>
    <w:p w14:paraId="5C7631DA" w14:textId="77777777" w:rsidR="00AE7842" w:rsidRPr="00F6000B" w:rsidRDefault="00AE7842" w:rsidP="00AE7842">
      <w:pPr>
        <w:jc w:val="center"/>
      </w:pPr>
    </w:p>
    <w:p w14:paraId="3D635302" w14:textId="77777777" w:rsidR="00AE7842" w:rsidRPr="00F6000B" w:rsidRDefault="00AE7842" w:rsidP="00AE7842">
      <w:pPr>
        <w:pStyle w:val="Heading2"/>
        <w:pageBreakBefore/>
        <w:jc w:val="center"/>
        <w:rPr>
          <w:rFonts w:asciiTheme="minorHAnsi" w:hAnsiTheme="minorHAnsi" w:cstheme="minorHAnsi"/>
          <w:color w:val="548DD4" w:themeColor="text2" w:themeTint="99"/>
        </w:rPr>
      </w:pPr>
      <w:bookmarkStart w:id="31" w:name="_Toc256000018"/>
      <w:bookmarkStart w:id="32" w:name="_Toc256000021"/>
      <w:r w:rsidRPr="00F6000B">
        <w:lastRenderedPageBreak/>
        <w:t>D.3</w:t>
      </w:r>
      <w:r w:rsidRPr="00F6000B">
        <w:rPr>
          <w:rFonts w:asciiTheme="minorHAnsi" w:hAnsiTheme="minorHAnsi" w:cstheme="minorHAnsi"/>
        </w:rPr>
        <w:t xml:space="preserve">  </w:t>
      </w:r>
      <w:r w:rsidRPr="00F6000B">
        <w:rPr>
          <w:rFonts w:asciiTheme="minorHAnsi" w:hAnsiTheme="minorHAnsi" w:cstheme="minorHAnsi"/>
          <w:color w:val="548DD4" w:themeColor="text2" w:themeTint="99"/>
        </w:rPr>
        <w:t xml:space="preserve">ATTACHMENT </w:t>
      </w:r>
      <w:r w:rsidRPr="00F6000B">
        <w:t>“C”</w:t>
      </w:r>
      <w:bookmarkEnd w:id="31"/>
      <w:r w:rsidRPr="00F6000B">
        <w:rPr>
          <w:rFonts w:asciiTheme="minorHAnsi" w:hAnsiTheme="minorHAnsi" w:cstheme="minorHAnsi"/>
          <w:color w:val="548DD4" w:themeColor="text2" w:themeTint="99"/>
        </w:rPr>
        <w:t xml:space="preserve"> </w:t>
      </w:r>
      <w:bookmarkEnd w:id="32"/>
    </w:p>
    <w:p w14:paraId="26745343" w14:textId="77777777" w:rsidR="00AE7842" w:rsidRPr="00F6000B" w:rsidRDefault="00AE7842" w:rsidP="00AE7842"/>
    <w:tbl>
      <w:tblPr>
        <w:tblStyle w:val="TableGrid"/>
        <w:tblW w:w="11070" w:type="dxa"/>
        <w:tblInd w:w="-702" w:type="dxa"/>
        <w:tblLook w:val="04A0" w:firstRow="1" w:lastRow="0" w:firstColumn="1" w:lastColumn="0" w:noHBand="0" w:noVBand="1"/>
      </w:tblPr>
      <w:tblGrid>
        <w:gridCol w:w="742"/>
        <w:gridCol w:w="2866"/>
        <w:gridCol w:w="1167"/>
        <w:gridCol w:w="1170"/>
        <w:gridCol w:w="1259"/>
        <w:gridCol w:w="1348"/>
        <w:gridCol w:w="1170"/>
        <w:gridCol w:w="1348"/>
      </w:tblGrid>
      <w:tr w:rsidR="00AE7842" w:rsidRPr="00F6000B" w14:paraId="557FF069" w14:textId="77777777" w:rsidTr="00437DF0">
        <w:trPr>
          <w:trHeight w:val="683"/>
        </w:trPr>
        <w:tc>
          <w:tcPr>
            <w:tcW w:w="11070" w:type="dxa"/>
            <w:gridSpan w:val="8"/>
            <w:vAlign w:val="center"/>
          </w:tcPr>
          <w:p w14:paraId="57AAFB85" w14:textId="77777777" w:rsidR="00AE7842" w:rsidRPr="00F6000B" w:rsidRDefault="00AE7842" w:rsidP="00437DF0">
            <w:pPr>
              <w:jc w:val="center"/>
              <w:rPr>
                <w:b/>
                <w:bCs/>
              </w:rPr>
            </w:pPr>
            <w:r w:rsidRPr="00F6000B">
              <w:rPr>
                <w:b/>
                <w:bCs/>
              </w:rPr>
              <w:t>ESTIMATED ANNUAL REQUIREMENTS BY AGENCY</w:t>
            </w:r>
          </w:p>
        </w:tc>
      </w:tr>
      <w:tr w:rsidR="00AE7842" w:rsidRPr="00F6000B" w14:paraId="31CBEC09" w14:textId="77777777" w:rsidTr="00437DF0">
        <w:trPr>
          <w:trHeight w:val="1250"/>
        </w:trPr>
        <w:tc>
          <w:tcPr>
            <w:tcW w:w="742" w:type="dxa"/>
            <w:vAlign w:val="center"/>
          </w:tcPr>
          <w:p w14:paraId="2836D6D8" w14:textId="77777777" w:rsidR="00AE7842" w:rsidRPr="00F6000B" w:rsidRDefault="00AE7842" w:rsidP="00437DF0">
            <w:pPr>
              <w:jc w:val="center"/>
              <w:rPr>
                <w:b/>
                <w:bCs/>
              </w:rPr>
            </w:pPr>
            <w:r w:rsidRPr="00F6000B">
              <w:rPr>
                <w:b/>
                <w:bCs/>
              </w:rPr>
              <w:t>ITEM</w:t>
            </w:r>
          </w:p>
        </w:tc>
        <w:tc>
          <w:tcPr>
            <w:tcW w:w="2866" w:type="dxa"/>
            <w:vAlign w:val="center"/>
          </w:tcPr>
          <w:p w14:paraId="5ADCE91E" w14:textId="77777777" w:rsidR="00AE7842" w:rsidRPr="00F6000B" w:rsidRDefault="00AE7842" w:rsidP="00437DF0">
            <w:pPr>
              <w:jc w:val="center"/>
              <w:rPr>
                <w:b/>
                <w:bCs/>
              </w:rPr>
            </w:pPr>
            <w:r w:rsidRPr="00F6000B">
              <w:rPr>
                <w:b/>
                <w:bCs/>
              </w:rPr>
              <w:t>DESCRIPTION</w:t>
            </w:r>
          </w:p>
        </w:tc>
        <w:tc>
          <w:tcPr>
            <w:tcW w:w="1167" w:type="dxa"/>
            <w:vAlign w:val="center"/>
          </w:tcPr>
          <w:p w14:paraId="67E81D21" w14:textId="77777777" w:rsidR="00AE7842" w:rsidRPr="00F6000B" w:rsidRDefault="00AE7842" w:rsidP="00437DF0">
            <w:pPr>
              <w:jc w:val="center"/>
              <w:rPr>
                <w:b/>
                <w:bCs/>
              </w:rPr>
            </w:pPr>
            <w:r w:rsidRPr="00F6000B">
              <w:rPr>
                <w:b/>
                <w:bCs/>
              </w:rPr>
              <w:t>PKG SIZE (TABS PER BT)</w:t>
            </w:r>
          </w:p>
        </w:tc>
        <w:tc>
          <w:tcPr>
            <w:tcW w:w="1170" w:type="dxa"/>
            <w:vAlign w:val="center"/>
          </w:tcPr>
          <w:p w14:paraId="4EB27725" w14:textId="77777777" w:rsidR="00AE7842" w:rsidRPr="00F6000B" w:rsidRDefault="00AE7842" w:rsidP="00437DF0">
            <w:pPr>
              <w:jc w:val="center"/>
              <w:rPr>
                <w:b/>
                <w:bCs/>
              </w:rPr>
            </w:pPr>
            <w:r w:rsidRPr="00F6000B">
              <w:rPr>
                <w:b/>
                <w:bCs/>
              </w:rPr>
              <w:t>VA EST. ANNUAL USAGE (BT)</w:t>
            </w:r>
          </w:p>
        </w:tc>
        <w:tc>
          <w:tcPr>
            <w:tcW w:w="1259" w:type="dxa"/>
            <w:vAlign w:val="center"/>
          </w:tcPr>
          <w:p w14:paraId="2F919F75" w14:textId="77777777" w:rsidR="00AE7842" w:rsidRPr="00F6000B" w:rsidRDefault="00AE7842" w:rsidP="00437DF0">
            <w:pPr>
              <w:jc w:val="center"/>
              <w:rPr>
                <w:b/>
                <w:bCs/>
              </w:rPr>
            </w:pPr>
            <w:r w:rsidRPr="00F6000B">
              <w:rPr>
                <w:b/>
                <w:bCs/>
              </w:rPr>
              <w:t>DOD EST. ANNUAL USAGE (BT)</w:t>
            </w:r>
          </w:p>
        </w:tc>
        <w:tc>
          <w:tcPr>
            <w:tcW w:w="1348" w:type="dxa"/>
            <w:vAlign w:val="center"/>
          </w:tcPr>
          <w:p w14:paraId="009F1D41" w14:textId="77777777" w:rsidR="00AE7842" w:rsidRPr="00F6000B" w:rsidRDefault="00AE7842" w:rsidP="00437DF0">
            <w:pPr>
              <w:jc w:val="center"/>
              <w:rPr>
                <w:b/>
                <w:bCs/>
              </w:rPr>
            </w:pPr>
            <w:r w:rsidRPr="00F6000B">
              <w:rPr>
                <w:b/>
                <w:bCs/>
              </w:rPr>
              <w:t>BOP EST. ANNUAL USAGE (BT)</w:t>
            </w:r>
          </w:p>
        </w:tc>
        <w:tc>
          <w:tcPr>
            <w:tcW w:w="1170" w:type="dxa"/>
            <w:vAlign w:val="center"/>
          </w:tcPr>
          <w:p w14:paraId="7332009B" w14:textId="77777777" w:rsidR="00AE7842" w:rsidRPr="00F6000B" w:rsidRDefault="00AE7842" w:rsidP="00437DF0">
            <w:pPr>
              <w:jc w:val="center"/>
              <w:rPr>
                <w:b/>
                <w:bCs/>
              </w:rPr>
            </w:pPr>
            <w:r w:rsidRPr="00F6000B">
              <w:rPr>
                <w:b/>
                <w:bCs/>
              </w:rPr>
              <w:t>IHS EST. ANNUAL USAGE (BT)</w:t>
            </w:r>
          </w:p>
        </w:tc>
        <w:tc>
          <w:tcPr>
            <w:tcW w:w="1348" w:type="dxa"/>
            <w:vAlign w:val="center"/>
          </w:tcPr>
          <w:p w14:paraId="604E2AC7" w14:textId="77777777" w:rsidR="00AE7842" w:rsidRPr="00F6000B" w:rsidRDefault="00AE7842" w:rsidP="00437DF0">
            <w:pPr>
              <w:jc w:val="center"/>
              <w:rPr>
                <w:b/>
                <w:bCs/>
              </w:rPr>
            </w:pPr>
            <w:r w:rsidRPr="00F6000B">
              <w:rPr>
                <w:b/>
                <w:bCs/>
              </w:rPr>
              <w:t>TOTAL EST. ANNUAL USAGE (BT)</w:t>
            </w:r>
          </w:p>
        </w:tc>
      </w:tr>
      <w:tr w:rsidR="00AE7842" w:rsidRPr="00F6000B" w14:paraId="0A162E20" w14:textId="77777777" w:rsidTr="00437DF0">
        <w:tc>
          <w:tcPr>
            <w:tcW w:w="742" w:type="dxa"/>
          </w:tcPr>
          <w:p w14:paraId="772AE3A4" w14:textId="77777777" w:rsidR="00AE7842" w:rsidRPr="00F6000B" w:rsidRDefault="00AE7842" w:rsidP="00437DF0">
            <w:pPr>
              <w:jc w:val="center"/>
            </w:pPr>
            <w:r w:rsidRPr="00F6000B">
              <w:t>1</w:t>
            </w:r>
          </w:p>
        </w:tc>
        <w:tc>
          <w:tcPr>
            <w:tcW w:w="2866" w:type="dxa"/>
          </w:tcPr>
          <w:p w14:paraId="436C0AA1" w14:textId="77777777" w:rsidR="00AE7842" w:rsidRPr="00F6000B" w:rsidRDefault="00AE7842" w:rsidP="00437DF0">
            <w:pPr>
              <w:jc w:val="center"/>
            </w:pPr>
            <w:r w:rsidRPr="00F6000B">
              <w:t>DONEPEZIL HCL 10MG TAB</w:t>
            </w:r>
          </w:p>
        </w:tc>
        <w:tc>
          <w:tcPr>
            <w:tcW w:w="1167" w:type="dxa"/>
          </w:tcPr>
          <w:p w14:paraId="22E0ACAA" w14:textId="77777777" w:rsidR="00AE7842" w:rsidRPr="00F6000B" w:rsidRDefault="00AE7842" w:rsidP="00437DF0">
            <w:pPr>
              <w:jc w:val="center"/>
            </w:pPr>
            <w:r w:rsidRPr="00F6000B">
              <w:t>30</w:t>
            </w:r>
          </w:p>
        </w:tc>
        <w:tc>
          <w:tcPr>
            <w:tcW w:w="1170" w:type="dxa"/>
          </w:tcPr>
          <w:p w14:paraId="204CB7FF" w14:textId="77777777" w:rsidR="00AE7842" w:rsidRPr="00F6000B" w:rsidRDefault="00AE7842" w:rsidP="00437DF0">
            <w:pPr>
              <w:jc w:val="center"/>
            </w:pPr>
            <w:r w:rsidRPr="00F6000B">
              <w:t>19,639</w:t>
            </w:r>
          </w:p>
        </w:tc>
        <w:tc>
          <w:tcPr>
            <w:tcW w:w="1259" w:type="dxa"/>
          </w:tcPr>
          <w:p w14:paraId="3A3B7AFE" w14:textId="77777777" w:rsidR="00AE7842" w:rsidRPr="00F6000B" w:rsidRDefault="00AE7842" w:rsidP="00437DF0">
            <w:pPr>
              <w:jc w:val="center"/>
            </w:pPr>
            <w:r w:rsidRPr="00F6000B">
              <w:t>298</w:t>
            </w:r>
          </w:p>
        </w:tc>
        <w:tc>
          <w:tcPr>
            <w:tcW w:w="1348" w:type="dxa"/>
          </w:tcPr>
          <w:p w14:paraId="16EA3572" w14:textId="77777777" w:rsidR="00AE7842" w:rsidRPr="00F6000B" w:rsidRDefault="00AE7842" w:rsidP="00437DF0">
            <w:pPr>
              <w:jc w:val="center"/>
            </w:pPr>
            <w:r w:rsidRPr="00F6000B">
              <w:t>6</w:t>
            </w:r>
          </w:p>
        </w:tc>
        <w:tc>
          <w:tcPr>
            <w:tcW w:w="1170" w:type="dxa"/>
          </w:tcPr>
          <w:p w14:paraId="321121B8" w14:textId="77777777" w:rsidR="00AE7842" w:rsidRPr="00F6000B" w:rsidRDefault="00AE7842" w:rsidP="00437DF0">
            <w:pPr>
              <w:jc w:val="center"/>
            </w:pPr>
            <w:r w:rsidRPr="00F6000B">
              <w:t>1,806</w:t>
            </w:r>
          </w:p>
        </w:tc>
        <w:tc>
          <w:tcPr>
            <w:tcW w:w="1348" w:type="dxa"/>
          </w:tcPr>
          <w:p w14:paraId="56475860" w14:textId="77777777" w:rsidR="00AE7842" w:rsidRPr="00F6000B" w:rsidRDefault="00AE7842" w:rsidP="00437DF0">
            <w:pPr>
              <w:jc w:val="center"/>
            </w:pPr>
            <w:r w:rsidRPr="00F6000B">
              <w:t>21,749</w:t>
            </w:r>
          </w:p>
        </w:tc>
      </w:tr>
      <w:tr w:rsidR="00AE7842" w:rsidRPr="00F6000B" w14:paraId="7117DA15" w14:textId="77777777" w:rsidTr="00437DF0">
        <w:tc>
          <w:tcPr>
            <w:tcW w:w="742" w:type="dxa"/>
          </w:tcPr>
          <w:p w14:paraId="0FF42D89" w14:textId="77777777" w:rsidR="00AE7842" w:rsidRPr="00F6000B" w:rsidRDefault="00AE7842" w:rsidP="00437DF0">
            <w:pPr>
              <w:jc w:val="center"/>
            </w:pPr>
            <w:r w:rsidRPr="00F6000B">
              <w:t>2</w:t>
            </w:r>
          </w:p>
        </w:tc>
        <w:tc>
          <w:tcPr>
            <w:tcW w:w="2866" w:type="dxa"/>
          </w:tcPr>
          <w:p w14:paraId="2583A52E" w14:textId="77777777" w:rsidR="00AE7842" w:rsidRPr="00F6000B" w:rsidRDefault="00AE7842" w:rsidP="00437DF0">
            <w:pPr>
              <w:jc w:val="center"/>
            </w:pPr>
            <w:r w:rsidRPr="00F6000B">
              <w:t>DONEPEZIL HCL 10MG TAB</w:t>
            </w:r>
          </w:p>
        </w:tc>
        <w:tc>
          <w:tcPr>
            <w:tcW w:w="1167" w:type="dxa"/>
          </w:tcPr>
          <w:p w14:paraId="4664A955" w14:textId="77777777" w:rsidR="00AE7842" w:rsidRPr="00F6000B" w:rsidRDefault="00AE7842" w:rsidP="00437DF0">
            <w:pPr>
              <w:jc w:val="center"/>
            </w:pPr>
            <w:r w:rsidRPr="00F6000B">
              <w:t>90</w:t>
            </w:r>
          </w:p>
        </w:tc>
        <w:tc>
          <w:tcPr>
            <w:tcW w:w="1170" w:type="dxa"/>
          </w:tcPr>
          <w:p w14:paraId="1EC0F0A2" w14:textId="77777777" w:rsidR="00AE7842" w:rsidRPr="00F6000B" w:rsidRDefault="00AE7842" w:rsidP="00437DF0">
            <w:pPr>
              <w:jc w:val="center"/>
            </w:pPr>
            <w:r w:rsidRPr="00F6000B">
              <w:t>59,352</w:t>
            </w:r>
          </w:p>
        </w:tc>
        <w:tc>
          <w:tcPr>
            <w:tcW w:w="1259" w:type="dxa"/>
          </w:tcPr>
          <w:p w14:paraId="6ADC26A7" w14:textId="77777777" w:rsidR="00AE7842" w:rsidRPr="00F6000B" w:rsidRDefault="00AE7842" w:rsidP="00437DF0">
            <w:pPr>
              <w:jc w:val="center"/>
            </w:pPr>
            <w:r w:rsidRPr="00F6000B">
              <w:t>26,105</w:t>
            </w:r>
          </w:p>
        </w:tc>
        <w:tc>
          <w:tcPr>
            <w:tcW w:w="1348" w:type="dxa"/>
          </w:tcPr>
          <w:p w14:paraId="1AC3D087" w14:textId="77777777" w:rsidR="00AE7842" w:rsidRPr="00F6000B" w:rsidRDefault="00AE7842" w:rsidP="00437DF0">
            <w:pPr>
              <w:jc w:val="center"/>
            </w:pPr>
            <w:r w:rsidRPr="00F6000B">
              <w:t>90</w:t>
            </w:r>
          </w:p>
        </w:tc>
        <w:tc>
          <w:tcPr>
            <w:tcW w:w="1170" w:type="dxa"/>
          </w:tcPr>
          <w:p w14:paraId="65238842" w14:textId="77777777" w:rsidR="00AE7842" w:rsidRPr="00F6000B" w:rsidRDefault="00AE7842" w:rsidP="00437DF0">
            <w:pPr>
              <w:jc w:val="center"/>
            </w:pPr>
            <w:r w:rsidRPr="00F6000B">
              <w:t>885</w:t>
            </w:r>
          </w:p>
        </w:tc>
        <w:tc>
          <w:tcPr>
            <w:tcW w:w="1348" w:type="dxa"/>
          </w:tcPr>
          <w:p w14:paraId="1F2F352E" w14:textId="77777777" w:rsidR="00AE7842" w:rsidRPr="00F6000B" w:rsidRDefault="00AE7842" w:rsidP="00437DF0">
            <w:pPr>
              <w:jc w:val="center"/>
            </w:pPr>
            <w:r w:rsidRPr="00F6000B">
              <w:t>86,432</w:t>
            </w:r>
          </w:p>
        </w:tc>
      </w:tr>
      <w:tr w:rsidR="00AE7842" w:rsidRPr="00F6000B" w14:paraId="3D3A9068" w14:textId="77777777" w:rsidTr="00437DF0">
        <w:tc>
          <w:tcPr>
            <w:tcW w:w="742" w:type="dxa"/>
          </w:tcPr>
          <w:p w14:paraId="3B16568F" w14:textId="77777777" w:rsidR="00AE7842" w:rsidRPr="00F6000B" w:rsidRDefault="00AE7842" w:rsidP="00437DF0">
            <w:pPr>
              <w:jc w:val="center"/>
            </w:pPr>
            <w:r w:rsidRPr="00F6000B">
              <w:t>3</w:t>
            </w:r>
          </w:p>
        </w:tc>
        <w:tc>
          <w:tcPr>
            <w:tcW w:w="2866" w:type="dxa"/>
          </w:tcPr>
          <w:p w14:paraId="63037A66" w14:textId="77777777" w:rsidR="00AE7842" w:rsidRPr="00F6000B" w:rsidRDefault="00AE7842" w:rsidP="00437DF0">
            <w:pPr>
              <w:jc w:val="center"/>
            </w:pPr>
            <w:r w:rsidRPr="00F6000B">
              <w:t>DONEPEZIL HCL 10MG TAB</w:t>
            </w:r>
          </w:p>
        </w:tc>
        <w:tc>
          <w:tcPr>
            <w:tcW w:w="1167" w:type="dxa"/>
          </w:tcPr>
          <w:p w14:paraId="177B7BB7" w14:textId="77777777" w:rsidR="00AE7842" w:rsidRPr="00F6000B" w:rsidRDefault="00AE7842" w:rsidP="00437DF0">
            <w:pPr>
              <w:jc w:val="center"/>
            </w:pPr>
            <w:r w:rsidRPr="00F6000B">
              <w:t>1000</w:t>
            </w:r>
          </w:p>
        </w:tc>
        <w:tc>
          <w:tcPr>
            <w:tcW w:w="1170" w:type="dxa"/>
          </w:tcPr>
          <w:p w14:paraId="7745DB17" w14:textId="77777777" w:rsidR="00AE7842" w:rsidRPr="00F6000B" w:rsidRDefault="00AE7842" w:rsidP="00437DF0">
            <w:pPr>
              <w:jc w:val="center"/>
            </w:pPr>
            <w:r w:rsidRPr="00F6000B">
              <w:t>6,771</w:t>
            </w:r>
          </w:p>
        </w:tc>
        <w:tc>
          <w:tcPr>
            <w:tcW w:w="1259" w:type="dxa"/>
          </w:tcPr>
          <w:p w14:paraId="4DF309B9" w14:textId="77777777" w:rsidR="00AE7842" w:rsidRPr="00F6000B" w:rsidRDefault="00AE7842" w:rsidP="00437DF0">
            <w:pPr>
              <w:jc w:val="center"/>
            </w:pPr>
            <w:r w:rsidRPr="00F6000B">
              <w:t>4,701</w:t>
            </w:r>
          </w:p>
        </w:tc>
        <w:tc>
          <w:tcPr>
            <w:tcW w:w="1348" w:type="dxa"/>
          </w:tcPr>
          <w:p w14:paraId="7FC8EE85" w14:textId="77777777" w:rsidR="00AE7842" w:rsidRPr="00F6000B" w:rsidRDefault="00AE7842" w:rsidP="00437DF0">
            <w:pPr>
              <w:jc w:val="center"/>
            </w:pPr>
            <w:r w:rsidRPr="00F6000B">
              <w:t>0</w:t>
            </w:r>
          </w:p>
        </w:tc>
        <w:tc>
          <w:tcPr>
            <w:tcW w:w="1170" w:type="dxa"/>
          </w:tcPr>
          <w:p w14:paraId="5A736F3B" w14:textId="77777777" w:rsidR="00AE7842" w:rsidRPr="00F6000B" w:rsidRDefault="00AE7842" w:rsidP="00437DF0">
            <w:pPr>
              <w:jc w:val="center"/>
            </w:pPr>
            <w:r w:rsidRPr="00F6000B">
              <w:t>46</w:t>
            </w:r>
          </w:p>
        </w:tc>
        <w:tc>
          <w:tcPr>
            <w:tcW w:w="1348" w:type="dxa"/>
          </w:tcPr>
          <w:p w14:paraId="197F21A6" w14:textId="77777777" w:rsidR="00AE7842" w:rsidRPr="00F6000B" w:rsidRDefault="00AE7842" w:rsidP="00437DF0">
            <w:pPr>
              <w:jc w:val="center"/>
            </w:pPr>
            <w:r w:rsidRPr="00F6000B">
              <w:t>11,518</w:t>
            </w:r>
          </w:p>
        </w:tc>
      </w:tr>
      <w:tr w:rsidR="00AE7842" w:rsidRPr="00F6000B" w14:paraId="4C01E23B" w14:textId="77777777" w:rsidTr="00437DF0">
        <w:tc>
          <w:tcPr>
            <w:tcW w:w="742" w:type="dxa"/>
          </w:tcPr>
          <w:p w14:paraId="0AC2BAFA" w14:textId="77777777" w:rsidR="00AE7842" w:rsidRPr="00F6000B" w:rsidRDefault="00AE7842" w:rsidP="00437DF0">
            <w:pPr>
              <w:jc w:val="center"/>
            </w:pPr>
            <w:r w:rsidRPr="00F6000B">
              <w:t>4</w:t>
            </w:r>
          </w:p>
        </w:tc>
        <w:tc>
          <w:tcPr>
            <w:tcW w:w="2866" w:type="dxa"/>
          </w:tcPr>
          <w:p w14:paraId="6B8BD073" w14:textId="77777777" w:rsidR="00AE7842" w:rsidRPr="00F6000B" w:rsidRDefault="00AE7842" w:rsidP="00437DF0">
            <w:pPr>
              <w:jc w:val="center"/>
            </w:pPr>
            <w:r w:rsidRPr="00F6000B">
              <w:t>DONEPEZIL HCL 5MG TAB</w:t>
            </w:r>
          </w:p>
        </w:tc>
        <w:tc>
          <w:tcPr>
            <w:tcW w:w="1167" w:type="dxa"/>
          </w:tcPr>
          <w:p w14:paraId="6DC8BE7D" w14:textId="77777777" w:rsidR="00AE7842" w:rsidRPr="00F6000B" w:rsidRDefault="00AE7842" w:rsidP="00437DF0">
            <w:pPr>
              <w:jc w:val="center"/>
            </w:pPr>
            <w:r w:rsidRPr="00F6000B">
              <w:t>30</w:t>
            </w:r>
          </w:p>
        </w:tc>
        <w:tc>
          <w:tcPr>
            <w:tcW w:w="1170" w:type="dxa"/>
          </w:tcPr>
          <w:p w14:paraId="4940C535" w14:textId="77777777" w:rsidR="00AE7842" w:rsidRPr="00F6000B" w:rsidRDefault="00AE7842" w:rsidP="00437DF0">
            <w:pPr>
              <w:jc w:val="center"/>
            </w:pPr>
            <w:r w:rsidRPr="00F6000B">
              <w:t>34,010</w:t>
            </w:r>
          </w:p>
        </w:tc>
        <w:tc>
          <w:tcPr>
            <w:tcW w:w="1259" w:type="dxa"/>
          </w:tcPr>
          <w:p w14:paraId="54DA6F93" w14:textId="77777777" w:rsidR="00AE7842" w:rsidRPr="00F6000B" w:rsidRDefault="00AE7842" w:rsidP="00437DF0">
            <w:pPr>
              <w:jc w:val="center"/>
            </w:pPr>
            <w:r w:rsidRPr="00F6000B">
              <w:t>1,095</w:t>
            </w:r>
          </w:p>
        </w:tc>
        <w:tc>
          <w:tcPr>
            <w:tcW w:w="1348" w:type="dxa"/>
          </w:tcPr>
          <w:p w14:paraId="5AF734C4" w14:textId="77777777" w:rsidR="00AE7842" w:rsidRPr="00F6000B" w:rsidRDefault="00AE7842" w:rsidP="00437DF0">
            <w:pPr>
              <w:jc w:val="center"/>
            </w:pPr>
            <w:r w:rsidRPr="00F6000B">
              <w:t>35</w:t>
            </w:r>
          </w:p>
        </w:tc>
        <w:tc>
          <w:tcPr>
            <w:tcW w:w="1170" w:type="dxa"/>
          </w:tcPr>
          <w:p w14:paraId="58B01F4A" w14:textId="77777777" w:rsidR="00AE7842" w:rsidRPr="00F6000B" w:rsidRDefault="00AE7842" w:rsidP="00437DF0">
            <w:pPr>
              <w:jc w:val="center"/>
            </w:pPr>
            <w:r w:rsidRPr="00F6000B">
              <w:t>1,332</w:t>
            </w:r>
          </w:p>
        </w:tc>
        <w:tc>
          <w:tcPr>
            <w:tcW w:w="1348" w:type="dxa"/>
          </w:tcPr>
          <w:p w14:paraId="77AD3CC9" w14:textId="77777777" w:rsidR="00AE7842" w:rsidRPr="00F6000B" w:rsidRDefault="00AE7842" w:rsidP="00437DF0">
            <w:pPr>
              <w:jc w:val="center"/>
            </w:pPr>
            <w:r w:rsidRPr="00F6000B">
              <w:t>36,472</w:t>
            </w:r>
          </w:p>
        </w:tc>
      </w:tr>
      <w:tr w:rsidR="00AE7842" w:rsidRPr="00F6000B" w14:paraId="65699490" w14:textId="77777777" w:rsidTr="00437DF0">
        <w:tc>
          <w:tcPr>
            <w:tcW w:w="742" w:type="dxa"/>
          </w:tcPr>
          <w:p w14:paraId="7F50CAF8" w14:textId="77777777" w:rsidR="00AE7842" w:rsidRPr="00F6000B" w:rsidRDefault="00AE7842" w:rsidP="00437DF0">
            <w:pPr>
              <w:jc w:val="center"/>
            </w:pPr>
            <w:r w:rsidRPr="00F6000B">
              <w:t>5</w:t>
            </w:r>
          </w:p>
        </w:tc>
        <w:tc>
          <w:tcPr>
            <w:tcW w:w="2866" w:type="dxa"/>
          </w:tcPr>
          <w:p w14:paraId="59878E9E" w14:textId="77777777" w:rsidR="00AE7842" w:rsidRPr="00F6000B" w:rsidRDefault="00AE7842" w:rsidP="00437DF0">
            <w:pPr>
              <w:jc w:val="center"/>
            </w:pPr>
            <w:r w:rsidRPr="00F6000B">
              <w:t>DONEPEZIL HCL 5MG TAB</w:t>
            </w:r>
          </w:p>
        </w:tc>
        <w:tc>
          <w:tcPr>
            <w:tcW w:w="1167" w:type="dxa"/>
          </w:tcPr>
          <w:p w14:paraId="40772D6C" w14:textId="77777777" w:rsidR="00AE7842" w:rsidRPr="00F6000B" w:rsidRDefault="00AE7842" w:rsidP="00437DF0">
            <w:pPr>
              <w:jc w:val="center"/>
            </w:pPr>
            <w:r w:rsidRPr="00F6000B">
              <w:t>90</w:t>
            </w:r>
          </w:p>
        </w:tc>
        <w:tc>
          <w:tcPr>
            <w:tcW w:w="1170" w:type="dxa"/>
          </w:tcPr>
          <w:p w14:paraId="371662E6" w14:textId="77777777" w:rsidR="00AE7842" w:rsidRPr="00F6000B" w:rsidRDefault="00AE7842" w:rsidP="00437DF0">
            <w:pPr>
              <w:jc w:val="center"/>
            </w:pPr>
            <w:r w:rsidRPr="00F6000B">
              <w:t>10,305</w:t>
            </w:r>
          </w:p>
        </w:tc>
        <w:tc>
          <w:tcPr>
            <w:tcW w:w="1259" w:type="dxa"/>
          </w:tcPr>
          <w:p w14:paraId="70DCE326" w14:textId="77777777" w:rsidR="00AE7842" w:rsidRPr="00F6000B" w:rsidRDefault="00AE7842" w:rsidP="00437DF0">
            <w:pPr>
              <w:jc w:val="center"/>
            </w:pPr>
            <w:r w:rsidRPr="00F6000B">
              <w:t>8,504</w:t>
            </w:r>
          </w:p>
        </w:tc>
        <w:tc>
          <w:tcPr>
            <w:tcW w:w="1348" w:type="dxa"/>
          </w:tcPr>
          <w:p w14:paraId="65032196" w14:textId="77777777" w:rsidR="00AE7842" w:rsidRPr="00F6000B" w:rsidRDefault="00AE7842" w:rsidP="00437DF0">
            <w:pPr>
              <w:jc w:val="center"/>
            </w:pPr>
            <w:r w:rsidRPr="00F6000B">
              <w:t>89</w:t>
            </w:r>
          </w:p>
        </w:tc>
        <w:tc>
          <w:tcPr>
            <w:tcW w:w="1170" w:type="dxa"/>
          </w:tcPr>
          <w:p w14:paraId="442C7034" w14:textId="77777777" w:rsidR="00AE7842" w:rsidRPr="00F6000B" w:rsidRDefault="00AE7842" w:rsidP="00437DF0">
            <w:pPr>
              <w:jc w:val="center"/>
            </w:pPr>
            <w:r w:rsidRPr="00F6000B">
              <w:t>706</w:t>
            </w:r>
          </w:p>
        </w:tc>
        <w:tc>
          <w:tcPr>
            <w:tcW w:w="1348" w:type="dxa"/>
          </w:tcPr>
          <w:p w14:paraId="77D94644" w14:textId="77777777" w:rsidR="00AE7842" w:rsidRPr="00F6000B" w:rsidRDefault="00AE7842" w:rsidP="00437DF0">
            <w:pPr>
              <w:jc w:val="center"/>
            </w:pPr>
            <w:r w:rsidRPr="00F6000B">
              <w:t>19,604</w:t>
            </w:r>
          </w:p>
        </w:tc>
      </w:tr>
      <w:tr w:rsidR="00AE7842" w:rsidRPr="00F6000B" w14:paraId="5A2FA85A" w14:textId="77777777" w:rsidTr="00437DF0">
        <w:tc>
          <w:tcPr>
            <w:tcW w:w="742" w:type="dxa"/>
          </w:tcPr>
          <w:p w14:paraId="1E754DE1" w14:textId="77777777" w:rsidR="00AE7842" w:rsidRPr="00F6000B" w:rsidRDefault="00AE7842" w:rsidP="00437DF0">
            <w:pPr>
              <w:jc w:val="center"/>
            </w:pPr>
            <w:r w:rsidRPr="00F6000B">
              <w:t>6</w:t>
            </w:r>
          </w:p>
        </w:tc>
        <w:tc>
          <w:tcPr>
            <w:tcW w:w="2866" w:type="dxa"/>
          </w:tcPr>
          <w:p w14:paraId="153963FE" w14:textId="77777777" w:rsidR="00AE7842" w:rsidRPr="00F6000B" w:rsidRDefault="00AE7842" w:rsidP="00437DF0">
            <w:pPr>
              <w:jc w:val="center"/>
            </w:pPr>
            <w:r w:rsidRPr="00F6000B">
              <w:t>DONEPEZIL HCL 5MG TAB</w:t>
            </w:r>
          </w:p>
        </w:tc>
        <w:tc>
          <w:tcPr>
            <w:tcW w:w="1167" w:type="dxa"/>
          </w:tcPr>
          <w:p w14:paraId="55BDC40A" w14:textId="77777777" w:rsidR="00AE7842" w:rsidRPr="00F6000B" w:rsidRDefault="00AE7842" w:rsidP="00437DF0">
            <w:pPr>
              <w:jc w:val="center"/>
            </w:pPr>
            <w:r w:rsidRPr="00F6000B">
              <w:t>1000</w:t>
            </w:r>
          </w:p>
        </w:tc>
        <w:tc>
          <w:tcPr>
            <w:tcW w:w="1170" w:type="dxa"/>
          </w:tcPr>
          <w:p w14:paraId="6C169962" w14:textId="77777777" w:rsidR="00AE7842" w:rsidRPr="00F6000B" w:rsidRDefault="00AE7842" w:rsidP="00437DF0">
            <w:pPr>
              <w:jc w:val="center"/>
            </w:pPr>
            <w:r w:rsidRPr="00F6000B">
              <w:t>1,149</w:t>
            </w:r>
          </w:p>
        </w:tc>
        <w:tc>
          <w:tcPr>
            <w:tcW w:w="1259" w:type="dxa"/>
          </w:tcPr>
          <w:p w14:paraId="3A073811" w14:textId="77777777" w:rsidR="00AE7842" w:rsidRPr="00F6000B" w:rsidRDefault="00AE7842" w:rsidP="00437DF0">
            <w:pPr>
              <w:jc w:val="center"/>
            </w:pPr>
            <w:r w:rsidRPr="00F6000B">
              <w:t>2,394</w:t>
            </w:r>
          </w:p>
        </w:tc>
        <w:tc>
          <w:tcPr>
            <w:tcW w:w="1348" w:type="dxa"/>
          </w:tcPr>
          <w:p w14:paraId="41FEBA91" w14:textId="77777777" w:rsidR="00AE7842" w:rsidRPr="00F6000B" w:rsidRDefault="00AE7842" w:rsidP="00437DF0">
            <w:pPr>
              <w:jc w:val="center"/>
            </w:pPr>
            <w:r w:rsidRPr="00F6000B">
              <w:t>2</w:t>
            </w:r>
          </w:p>
        </w:tc>
        <w:tc>
          <w:tcPr>
            <w:tcW w:w="1170" w:type="dxa"/>
          </w:tcPr>
          <w:p w14:paraId="64483712" w14:textId="77777777" w:rsidR="00AE7842" w:rsidRPr="00F6000B" w:rsidRDefault="00AE7842" w:rsidP="00437DF0">
            <w:pPr>
              <w:jc w:val="center"/>
            </w:pPr>
            <w:r w:rsidRPr="00F6000B">
              <w:t>35</w:t>
            </w:r>
          </w:p>
        </w:tc>
        <w:tc>
          <w:tcPr>
            <w:tcW w:w="1348" w:type="dxa"/>
          </w:tcPr>
          <w:p w14:paraId="4175AB0B" w14:textId="77777777" w:rsidR="00AE7842" w:rsidRPr="00F6000B" w:rsidRDefault="00AE7842" w:rsidP="00437DF0">
            <w:pPr>
              <w:jc w:val="center"/>
            </w:pPr>
            <w:r w:rsidRPr="00F6000B">
              <w:t>3,580</w:t>
            </w:r>
          </w:p>
        </w:tc>
      </w:tr>
    </w:tbl>
    <w:p w14:paraId="715A58FD" w14:textId="77777777" w:rsidR="00AE7842" w:rsidRPr="00F6000B" w:rsidRDefault="00AE7842" w:rsidP="00AE7842"/>
    <w:p w14:paraId="3214C903" w14:textId="77777777" w:rsidR="00AE7842" w:rsidRPr="00F6000B" w:rsidRDefault="00AE7842" w:rsidP="00AE7842">
      <w:r w:rsidRPr="00F6000B">
        <w:br w:type="page"/>
      </w:r>
    </w:p>
    <w:p w14:paraId="62704F88" w14:textId="77777777" w:rsidR="00AE7842" w:rsidRPr="00F6000B" w:rsidRDefault="00AE7842" w:rsidP="00AE7842"/>
    <w:p w14:paraId="09A7ED46" w14:textId="77777777" w:rsidR="00AE7842" w:rsidRPr="00F6000B" w:rsidRDefault="00AE7842" w:rsidP="00AE7842">
      <w:pPr>
        <w:pStyle w:val="Heading20"/>
        <w:jc w:val="center"/>
        <w:rPr>
          <w:rFonts w:ascii="Georgia" w:hAnsi="Georgia" w:cs="Calibri"/>
        </w:rPr>
      </w:pPr>
      <w:bookmarkStart w:id="33" w:name="_Toc256000019"/>
      <w:r w:rsidRPr="00F6000B">
        <w:t>D.4 ATTACHMENT “D”</w:t>
      </w:r>
      <w:bookmarkEnd w:id="33"/>
    </w:p>
    <w:p w14:paraId="0A465A3E" w14:textId="77777777" w:rsidR="00AE7842" w:rsidRPr="00F6000B" w:rsidRDefault="00AE7842" w:rsidP="00AE7842">
      <w:pPr>
        <w:spacing w:after="120"/>
        <w:jc w:val="center"/>
        <w:rPr>
          <w:rFonts w:ascii="Georgia" w:hAnsi="Georgia" w:cs="Calibri"/>
          <w:b/>
        </w:rPr>
      </w:pPr>
      <w:r w:rsidRPr="00F6000B">
        <w:rPr>
          <w:rFonts w:ascii="Georgia" w:hAnsi="Georgia" w:cs="Calibri"/>
          <w:b/>
        </w:rPr>
        <w:t>SMALL BUSINESS SUBCONTRACTING PLAN</w:t>
      </w:r>
    </w:p>
    <w:p w14:paraId="4800BEC3" w14:textId="77777777" w:rsidR="00AE7842" w:rsidRPr="00F6000B" w:rsidRDefault="00AE7842" w:rsidP="00AE7842">
      <w:pPr>
        <w:jc w:val="center"/>
        <w:rPr>
          <w:rFonts w:ascii="Georgia" w:hAnsi="Georgia" w:cs="Calibri"/>
          <w:b/>
          <w:sz w:val="18"/>
          <w:szCs w:val="18"/>
        </w:rPr>
      </w:pPr>
      <w:r w:rsidRPr="00F6000B">
        <w:rPr>
          <w:rFonts w:ascii="Georgia" w:hAnsi="Georgia" w:cs="Calibri"/>
          <w:b/>
          <w:sz w:val="18"/>
          <w:szCs w:val="18"/>
        </w:rPr>
        <w:t>(Model Outline* – Template Effective 9/10/2021)</w:t>
      </w:r>
    </w:p>
    <w:p w14:paraId="5FA30831" w14:textId="77777777" w:rsidR="00AE7842" w:rsidRPr="00F6000B" w:rsidRDefault="00AE7842" w:rsidP="00AE7842">
      <w:pPr>
        <w:spacing w:after="240"/>
        <w:rPr>
          <w:rFonts w:ascii="Calibri" w:hAnsi="Calibri" w:cs="Calibri"/>
          <w:sz w:val="18"/>
          <w:szCs w:val="18"/>
        </w:rPr>
      </w:pPr>
      <w:r w:rsidRPr="00F6000B">
        <w:rPr>
          <w:rFonts w:ascii="Calibri" w:hAnsi="Calibri" w:cs="Calibri"/>
          <w:b/>
          <w:sz w:val="18"/>
          <w:szCs w:val="18"/>
        </w:rPr>
        <w:t>*</w:t>
      </w:r>
      <w:r w:rsidRPr="00F6000B">
        <w:rPr>
          <w:rFonts w:ascii="Calibri" w:hAnsi="Calibri" w:cs="Calibri"/>
          <w:sz w:val="18"/>
          <w:szCs w:val="18"/>
        </w:rPr>
        <w:t xml:space="preserve"> </w:t>
      </w:r>
      <w:r w:rsidRPr="00F6000B">
        <w:rPr>
          <w:rFonts w:ascii="Calibri" w:hAnsi="Calibri" w:cs="Calibri"/>
          <w:i/>
          <w:sz w:val="18"/>
          <w:szCs w:val="18"/>
        </w:rPr>
        <w:t xml:space="preserve">This template is a </w:t>
      </w:r>
      <w:r w:rsidRPr="00F6000B">
        <w:rPr>
          <w:rFonts w:ascii="Calibri" w:hAnsi="Calibri" w:cs="Calibri"/>
          <w:b/>
          <w:i/>
          <w:sz w:val="18"/>
          <w:szCs w:val="18"/>
        </w:rPr>
        <w:t>suggested</w:t>
      </w:r>
      <w:r w:rsidRPr="00F6000B">
        <w:rPr>
          <w:rFonts w:ascii="Calibri" w:hAnsi="Calibri" w:cs="Calibri"/>
          <w:i/>
          <w:sz w:val="18"/>
          <w:szCs w:val="18"/>
        </w:rPr>
        <w:t xml:space="preserve"> model for use when formulating a subcontracting plan pursuant to the requirements at FAR 52.219-9(d). While this model plan has been designed to be consistent with FAR 52.219-9, other formats may be acceptable. However, failure to include the essential information as set forth in this model may be cause for either a delay in acceptance or the rejection of an offer where the clause is applicable.  Further, the use of this model is not intended to waive other requirements that may be applicable under FAR 52.219-9 or that may appear in the Government’s solicitation. "SUBCONTRACT," as used in 52.219-9, </w:t>
      </w:r>
      <w:r w:rsidRPr="00F6000B">
        <w:rPr>
          <w:rFonts w:ascii="Calibri" w:hAnsi="Calibri" w:cs="Calibri"/>
          <w:b/>
          <w:i/>
          <w:sz w:val="18"/>
          <w:szCs w:val="18"/>
        </w:rPr>
        <w:t>refers to your external company spend</w:t>
      </w:r>
      <w:r w:rsidRPr="00F6000B">
        <w:rPr>
          <w:rFonts w:ascii="Calibri" w:hAnsi="Calibri" w:cs="Calibri"/>
          <w:i/>
          <w:sz w:val="18"/>
          <w:szCs w:val="18"/>
        </w:rPr>
        <w:t>, meaning any agreement (other than one involving an employer-employee relationship) entered into by a federal government prime contractor or subcontractor calling for supplies or services required for performance of the contract or subcontract</w:t>
      </w:r>
      <w:r w:rsidRPr="00F6000B">
        <w:rPr>
          <w:rFonts w:ascii="Calibri" w:hAnsi="Calibri" w:cs="Calibri"/>
          <w:b/>
          <w:i/>
          <w:sz w:val="18"/>
          <w:szCs w:val="18"/>
        </w:rPr>
        <w:t>.</w:t>
      </w:r>
    </w:p>
    <w:p w14:paraId="0C7E3957" w14:textId="77777777" w:rsidR="00AE7842" w:rsidRPr="00F6000B" w:rsidRDefault="00AE7842" w:rsidP="00AE7842">
      <w:pPr>
        <w:tabs>
          <w:tab w:val="left" w:pos="9540"/>
        </w:tabs>
        <w:spacing w:after="60"/>
        <w:ind w:right="-180"/>
        <w:rPr>
          <w:rFonts w:ascii="Calibri" w:hAnsi="Calibri" w:cs="Calibri"/>
          <w:b/>
          <w:u w:val="single"/>
        </w:rPr>
      </w:pPr>
      <w:r w:rsidRPr="00F6000B">
        <w:rPr>
          <w:rFonts w:ascii="Georgia" w:hAnsi="Georgia" w:cs="Calibri"/>
          <w:b/>
        </w:rPr>
        <w:t>SUBCONTRACTING PLAN PERIOD:</w:t>
      </w:r>
      <w:r w:rsidRPr="00F6000B">
        <w:rPr>
          <w:rFonts w:ascii="Calibri" w:hAnsi="Calibri" w:cs="Calibri"/>
          <w:b/>
        </w:rPr>
        <w:t xml:space="preserve"> </w:t>
      </w:r>
      <w:r w:rsidRPr="00F6000B">
        <w:rPr>
          <w:rFonts w:ascii="Calibri" w:hAnsi="Calibri" w:cs="Calibri"/>
          <w:u w:val="single"/>
        </w:rPr>
        <w:fldChar w:fldCharType="begin">
          <w:ffData>
            <w:name w:val="Text2"/>
            <w:enabled/>
            <w:calcOnExit w:val="0"/>
            <w:statusText w:type="text" w:val="Enter plan start and end date (effective period)"/>
            <w:textInput>
              <w:default w:val="[Enter start date of fiscal year]"/>
            </w:textInput>
          </w:ffData>
        </w:fldChar>
      </w:r>
      <w:bookmarkStart w:id="34" w:name="Text2"/>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[Enter start date of fiscal year]</w:t>
      </w:r>
      <w:r w:rsidRPr="00F6000B">
        <w:rPr>
          <w:rFonts w:ascii="Calibri" w:hAnsi="Calibri" w:cs="Calibri"/>
          <w:u w:val="single"/>
        </w:rPr>
        <w:fldChar w:fldCharType="end"/>
      </w:r>
      <w:bookmarkEnd w:id="34"/>
      <w:r w:rsidRPr="00F6000B">
        <w:rPr>
          <w:rFonts w:ascii="Calibri" w:hAnsi="Calibri" w:cs="Calibri"/>
          <w:u w:val="single"/>
        </w:rPr>
        <w:t xml:space="preserve"> - </w:t>
      </w:r>
      <w:r w:rsidRPr="00F6000B">
        <w:rPr>
          <w:rFonts w:ascii="Calibri" w:hAnsi="Calibri" w:cs="Calibri"/>
          <w:u w:val="single"/>
        </w:rPr>
        <w:fldChar w:fldCharType="begin">
          <w:ffData>
            <w:name w:val=""/>
            <w:enabled/>
            <w:calcOnExit w:val="0"/>
            <w:statusText w:type="text" w:val="Enter plan start and end date (effective period)"/>
            <w:textInput>
              <w:default w:val="[Enter end date of fiscal year]"/>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[Enter end date of fiscal year]</w:t>
      </w:r>
      <w:r w:rsidRPr="00F6000B">
        <w:rPr>
          <w:rFonts w:ascii="Calibri" w:hAnsi="Calibri" w:cs="Calibri"/>
          <w:u w:val="single"/>
        </w:rPr>
        <w:fldChar w:fldCharType="end"/>
      </w:r>
    </w:p>
    <w:p w14:paraId="616A638B" w14:textId="77777777" w:rsidR="00AE7842" w:rsidRPr="00F6000B" w:rsidRDefault="00AE7842" w:rsidP="00AE7842">
      <w:pPr>
        <w:spacing w:after="120"/>
        <w:rPr>
          <w:rFonts w:ascii="Calibri" w:hAnsi="Calibri" w:cs="Calibri"/>
          <w:sz w:val="18"/>
          <w:szCs w:val="18"/>
        </w:rPr>
      </w:pPr>
      <w:r w:rsidRPr="00F6000B">
        <w:rPr>
          <w:rFonts w:ascii="Calibri" w:hAnsi="Calibri" w:cs="Calibri"/>
          <w:sz w:val="18"/>
          <w:szCs w:val="18"/>
        </w:rPr>
        <w:t xml:space="preserve">Individual plans should cover the entire period of performance, and commercial plans should coincide with the company’s fiscal year.  In the event your company's fiscal year is for a period that will end before the contract periods of any federal contracts you hold which include the requirement to have a small business subcontracting plan, </w:t>
      </w:r>
      <w:r w:rsidRPr="00F6000B">
        <w:rPr>
          <w:rFonts w:ascii="Calibri" w:hAnsi="Calibri" w:cs="Calibri"/>
          <w:b/>
          <w:sz w:val="18"/>
          <w:szCs w:val="18"/>
        </w:rPr>
        <w:t xml:space="preserve">you will be required to submit a new subcontracting plan for approval </w:t>
      </w:r>
      <w:r w:rsidRPr="00F6000B">
        <w:rPr>
          <w:rFonts w:ascii="Calibri" w:hAnsi="Calibri" w:cs="Calibri"/>
          <w:b/>
          <w:sz w:val="18"/>
          <w:szCs w:val="18"/>
          <w:u w:val="single"/>
        </w:rPr>
        <w:t>thirty (30) days prior to expiration</w:t>
      </w:r>
      <w:r w:rsidRPr="00F6000B">
        <w:rPr>
          <w:rFonts w:ascii="Calibri" w:hAnsi="Calibri" w:cs="Calibri"/>
          <w:b/>
          <w:sz w:val="18"/>
          <w:szCs w:val="18"/>
        </w:rPr>
        <w:t xml:space="preserve"> of the existing subcontracting plan</w:t>
      </w:r>
      <w:r w:rsidRPr="00F6000B">
        <w:rPr>
          <w:rFonts w:ascii="Calibri" w:hAnsi="Calibri" w:cs="Calibri"/>
          <w:sz w:val="18"/>
          <w:szCs w:val="18"/>
        </w:rPr>
        <w:t>.  In the event an acceptable plan cannot be negotiated prior to expiration of the existing subcontracting plan, your contract(s) may be terminated.</w:t>
      </w:r>
    </w:p>
    <w:p w14:paraId="4979BA64" w14:textId="77777777" w:rsidR="00AE7842" w:rsidRPr="00F6000B" w:rsidRDefault="00AE7842" w:rsidP="00AE7842">
      <w:pPr>
        <w:spacing w:after="120"/>
        <w:rPr>
          <w:rFonts w:ascii="Calibri" w:hAnsi="Calibri" w:cs="Calibri"/>
          <w:u w:val="single"/>
        </w:rPr>
      </w:pPr>
      <w:r w:rsidRPr="00F6000B">
        <w:rPr>
          <w:rFonts w:ascii="Georgia" w:hAnsi="Georgia" w:cs="Calibri"/>
          <w:b/>
        </w:rPr>
        <w:t>DATE SUBMITTED:</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Enter date submitted."/>
            <w:textInput>
              <w:default w:val="[Enter date submitted.  If plan has been revised, enter revision date]"/>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[Enter date submitted.  If plan has been revised, enter revision date]</w:t>
      </w:r>
      <w:r w:rsidRPr="00F6000B">
        <w:rPr>
          <w:rFonts w:ascii="Calibri" w:hAnsi="Calibri" w:cs="Calibri"/>
          <w:u w:val="single"/>
        </w:rPr>
        <w:fldChar w:fldCharType="end"/>
      </w:r>
    </w:p>
    <w:p w14:paraId="5DF06192" w14:textId="77777777" w:rsidR="00AE7842" w:rsidRPr="00F6000B" w:rsidRDefault="00AE7842" w:rsidP="00AE7842">
      <w:pPr>
        <w:spacing w:after="120"/>
        <w:rPr>
          <w:rFonts w:ascii="Calibri" w:hAnsi="Calibri" w:cs="Calibri"/>
          <w:u w:val="single"/>
        </w:rPr>
      </w:pPr>
      <w:r w:rsidRPr="00F6000B">
        <w:rPr>
          <w:rFonts w:ascii="Georgia" w:hAnsi="Georgia" w:cs="Calibri"/>
          <w:b/>
        </w:rPr>
        <w:t>NAME OF PLANHOLDER:</w:t>
      </w:r>
      <w:r w:rsidRPr="00F6000B">
        <w:rPr>
          <w:rFonts w:ascii="Calibri" w:hAnsi="Calibri" w:cs="Calibri"/>
        </w:rPr>
        <w:t xml:space="preserve">  </w:t>
      </w:r>
      <w:r w:rsidRPr="00F6000B">
        <w:rPr>
          <w:rFonts w:ascii="Calibri" w:hAnsi="Calibri" w:cs="Calibri"/>
          <w:u w:val="single"/>
        </w:rPr>
        <w:fldChar w:fldCharType="begin">
          <w:ffData>
            <w:name w:val="Text3"/>
            <w:enabled/>
            <w:calcOnExit w:val="0"/>
            <w:statusText w:type="text" w:val="Enter NAME OF PLANHOLDER"/>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69DC16AC" w14:textId="77777777" w:rsidR="00AE7842" w:rsidRPr="00F6000B" w:rsidRDefault="00AE7842" w:rsidP="00AE7842">
      <w:pPr>
        <w:spacing w:after="120"/>
        <w:rPr>
          <w:rFonts w:ascii="Calibri" w:hAnsi="Calibri" w:cs="Calibri"/>
          <w:u w:val="single"/>
        </w:rPr>
      </w:pPr>
      <w:r w:rsidRPr="00F6000B">
        <w:rPr>
          <w:rFonts w:ascii="Georgia" w:hAnsi="Georgia" w:cs="Calibri"/>
          <w:b/>
        </w:rPr>
        <w:t>SUBSIDIARIES INCLUDED:</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Enter SUBSIDIARIES INCLUDED"/>
            <w:textInput>
              <w:default w:val="[Enter &quot;None&quot; or specific names of included subsidiarie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[Enter "None" or specific names of included subsidiaries]</w:t>
      </w:r>
      <w:r w:rsidRPr="00F6000B">
        <w:rPr>
          <w:rFonts w:ascii="Calibri" w:hAnsi="Calibri" w:cs="Calibri"/>
          <w:u w:val="single"/>
        </w:rPr>
        <w:fldChar w:fldCharType="end"/>
      </w:r>
    </w:p>
    <w:p w14:paraId="3B5EAF42" w14:textId="77777777" w:rsidR="00AE7842" w:rsidRPr="00F6000B" w:rsidRDefault="00AE7842" w:rsidP="00AE7842">
      <w:pPr>
        <w:tabs>
          <w:tab w:val="left" w:pos="1260"/>
        </w:tabs>
        <w:spacing w:after="20"/>
        <w:ind w:left="1267" w:hanging="1260"/>
        <w:rPr>
          <w:rFonts w:ascii="Calibri" w:hAnsi="Calibri" w:cs="Calibri"/>
          <w:u w:val="single"/>
        </w:rPr>
      </w:pPr>
      <w:r w:rsidRPr="00F6000B">
        <w:rPr>
          <w:rFonts w:ascii="Georgia" w:hAnsi="Georgia" w:cs="Calibri"/>
          <w:b/>
        </w:rPr>
        <w:t>ADDRESS:</w:t>
      </w:r>
      <w:r w:rsidRPr="00F6000B">
        <w:rPr>
          <w:rFonts w:ascii="Calibri" w:hAnsi="Calibri" w:cs="Calibri"/>
          <w:b/>
        </w:rPr>
        <w:t xml:space="preserve"> </w:t>
      </w:r>
      <w:r w:rsidRPr="00F6000B">
        <w:rPr>
          <w:rFonts w:ascii="Calibri" w:hAnsi="Calibri" w:cs="Calibri"/>
        </w:rPr>
        <w:t xml:space="preserve"> </w:t>
      </w:r>
      <w:r w:rsidRPr="00F6000B">
        <w:rPr>
          <w:rFonts w:ascii="Calibri" w:hAnsi="Calibri" w:cs="Calibri"/>
          <w:u w:val="single"/>
        </w:rPr>
        <w:fldChar w:fldCharType="begin">
          <w:ffData>
            <w:name w:val="Text5"/>
            <w:enabled/>
            <w:calcOnExit w:val="0"/>
            <w:statusText w:type="text" w:val="Enter company addres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p>
    <w:p w14:paraId="3A764A99" w14:textId="77777777" w:rsidR="00AE7842" w:rsidRPr="00F6000B" w:rsidRDefault="00AE7842" w:rsidP="00AE7842">
      <w:pPr>
        <w:tabs>
          <w:tab w:val="left" w:pos="1440"/>
        </w:tabs>
        <w:spacing w:after="20"/>
        <w:ind w:left="1350"/>
        <w:rPr>
          <w:rFonts w:ascii="Calibri" w:hAnsi="Calibri" w:cs="Calibri"/>
          <w:u w:val="single"/>
        </w:rPr>
      </w:pPr>
      <w:r w:rsidRPr="00F6000B">
        <w:rPr>
          <w:rFonts w:ascii="Calibri" w:hAnsi="Calibri" w:cs="Calibri"/>
          <w:u w:val="single"/>
        </w:rPr>
        <w:fldChar w:fldCharType="begin">
          <w:ffData>
            <w:name w:val=""/>
            <w:enabled/>
            <w:calcOnExit w:val="0"/>
            <w:statusText w:type="text" w:val="Enter company addres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67189E54" w14:textId="77777777" w:rsidR="00AE7842" w:rsidRPr="00F6000B" w:rsidRDefault="00AE7842" w:rsidP="00AE7842">
      <w:pPr>
        <w:tabs>
          <w:tab w:val="left" w:pos="1440"/>
        </w:tabs>
        <w:spacing w:after="20"/>
        <w:ind w:left="1350"/>
        <w:rPr>
          <w:rFonts w:ascii="Calibri" w:hAnsi="Calibri" w:cs="Calibri"/>
          <w:u w:val="single"/>
        </w:rPr>
      </w:pPr>
      <w:r w:rsidRPr="00F6000B">
        <w:rPr>
          <w:rFonts w:ascii="Calibri" w:hAnsi="Calibri" w:cs="Calibri"/>
          <w:u w:val="single"/>
        </w:rPr>
        <w:fldChar w:fldCharType="begin">
          <w:ffData>
            <w:name w:val="Text5"/>
            <w:enabled/>
            <w:calcOnExit w:val="0"/>
            <w:statusText w:type="text" w:val="Enter company addres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p>
    <w:p w14:paraId="367EF90C" w14:textId="77777777" w:rsidR="00AE7842" w:rsidRPr="00F6000B" w:rsidRDefault="00AE7842" w:rsidP="00AE7842">
      <w:pPr>
        <w:tabs>
          <w:tab w:val="left" w:pos="1440"/>
        </w:tabs>
        <w:spacing w:after="120"/>
        <w:ind w:left="1350"/>
        <w:rPr>
          <w:rFonts w:ascii="Calibri" w:hAnsi="Calibri" w:cs="Calibri"/>
          <w:u w:val="single"/>
        </w:rPr>
      </w:pPr>
      <w:r w:rsidRPr="00F6000B">
        <w:rPr>
          <w:rFonts w:ascii="Calibri" w:hAnsi="Calibri" w:cs="Calibri"/>
          <w:u w:val="single"/>
        </w:rPr>
        <w:fldChar w:fldCharType="begin">
          <w:ffData>
            <w:name w:val=""/>
            <w:enabled/>
            <w:calcOnExit w:val="0"/>
            <w:statusText w:type="text" w:val="Enter company addres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402516DA" w14:textId="77777777" w:rsidR="00AE7842" w:rsidRPr="00F6000B" w:rsidRDefault="00AE7842" w:rsidP="00AE7842">
      <w:pPr>
        <w:spacing w:after="120"/>
        <w:rPr>
          <w:rFonts w:ascii="Calibri" w:hAnsi="Calibri" w:cs="Calibri"/>
        </w:rPr>
      </w:pPr>
      <w:r w:rsidRPr="00F6000B">
        <w:rPr>
          <w:rFonts w:ascii="Georgia" w:hAnsi="Georgia" w:cs="Calibri"/>
          <w:b/>
        </w:rPr>
        <w:t>ITEM/SERVICE TYPE</w:t>
      </w:r>
      <w:r w:rsidRPr="00F6000B">
        <w:rPr>
          <w:rFonts w:ascii="Georgia" w:hAnsi="Georgia" w:cs="Calibri"/>
        </w:rPr>
        <w:t>:</w:t>
      </w:r>
      <w:r w:rsidRPr="00F6000B">
        <w:rPr>
          <w:rFonts w:ascii="Calibri" w:hAnsi="Calibri" w:cs="Calibri"/>
        </w:rPr>
        <w:t xml:space="preserve">  </w:t>
      </w:r>
      <w:r w:rsidRPr="00F6000B">
        <w:rPr>
          <w:rFonts w:ascii="Calibri" w:hAnsi="Calibri" w:cs="Calibri"/>
          <w:u w:val="single"/>
        </w:rPr>
        <w:fldChar w:fldCharType="begin">
          <w:ffData>
            <w:name w:val="Text6"/>
            <w:enabled/>
            <w:calcOnExit w:val="0"/>
            <w:statusText w:type="text" w:val="Enter company's type of item or service"/>
            <w:textInput>
              <w:default w:val="[Enter product/service type, not contract number, schedule, or SIN]"/>
            </w:textInput>
          </w:ffData>
        </w:fldChar>
      </w:r>
      <w:bookmarkStart w:id="35" w:name="Text6"/>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[Enter product/service type, not contract number, schedule, or SIN]</w:t>
      </w:r>
      <w:r w:rsidRPr="00F6000B">
        <w:rPr>
          <w:rFonts w:ascii="Calibri" w:hAnsi="Calibri" w:cs="Calibri"/>
          <w:u w:val="single"/>
        </w:rPr>
        <w:fldChar w:fldCharType="end"/>
      </w:r>
      <w:bookmarkEnd w:id="35"/>
      <w:r w:rsidRPr="00F6000B">
        <w:rPr>
          <w:rFonts w:ascii="Calibri" w:hAnsi="Calibri" w:cs="Calibri"/>
        </w:rPr>
        <w:t xml:space="preserve"> </w:t>
      </w:r>
    </w:p>
    <w:p w14:paraId="69EA8CB3" w14:textId="77777777" w:rsidR="00AE7842" w:rsidRPr="00F6000B" w:rsidRDefault="00AE7842" w:rsidP="00AE7842">
      <w:pPr>
        <w:numPr>
          <w:ilvl w:val="0"/>
          <w:numId w:val="4"/>
        </w:numPr>
        <w:spacing w:after="60" w:line="240" w:lineRule="auto"/>
        <w:ind w:left="274" w:hanging="274"/>
        <w:rPr>
          <w:rFonts w:ascii="Calibri" w:hAnsi="Calibri" w:cs="Calibri"/>
        </w:rPr>
      </w:pPr>
      <w:r w:rsidRPr="00F6000B">
        <w:rPr>
          <w:rFonts w:ascii="Georgia" w:hAnsi="Georgia" w:cs="Calibri"/>
          <w:b/>
          <w:u w:val="single"/>
        </w:rPr>
        <w:t>TYPE OF PLAN</w:t>
      </w:r>
    </w:p>
    <w:p w14:paraId="66249142" w14:textId="77777777" w:rsidR="00AE7842" w:rsidRPr="00F6000B" w:rsidRDefault="00AE7842" w:rsidP="00AE7842">
      <w:pPr>
        <w:spacing w:after="120"/>
        <w:ind w:left="274"/>
        <w:rPr>
          <w:rFonts w:ascii="Calibri" w:hAnsi="Calibri" w:cs="Calibri"/>
          <w:sz w:val="18"/>
          <w:szCs w:val="18"/>
        </w:rPr>
      </w:pPr>
      <w:r w:rsidRPr="00F6000B">
        <w:rPr>
          <w:rFonts w:ascii="Calibri" w:hAnsi="Calibri" w:cs="Calibri"/>
          <w:sz w:val="18"/>
          <w:szCs w:val="18"/>
          <w:u w:val="single"/>
        </w:rPr>
        <w:t>Select only one of the following plan types (a or b),</w:t>
      </w:r>
      <w:r w:rsidRPr="00F6000B">
        <w:rPr>
          <w:rFonts w:ascii="Calibri" w:hAnsi="Calibri" w:cs="Calibri"/>
          <w:sz w:val="18"/>
          <w:szCs w:val="18"/>
        </w:rPr>
        <w:t xml:space="preserve"> listing the total estimated dollar value of all planned subcontracting (to all types of business concerns, both </w:t>
      </w:r>
      <w:r w:rsidRPr="00F6000B">
        <w:rPr>
          <w:rFonts w:ascii="Calibri" w:hAnsi="Calibri" w:cs="Calibri"/>
          <w:b/>
          <w:sz w:val="18"/>
          <w:szCs w:val="18"/>
        </w:rPr>
        <w:t>large and small</w:t>
      </w:r>
      <w:r w:rsidRPr="00F6000B">
        <w:rPr>
          <w:rFonts w:ascii="Calibri" w:hAnsi="Calibri" w:cs="Calibri"/>
          <w:sz w:val="18"/>
          <w:szCs w:val="18"/>
        </w:rPr>
        <w:t xml:space="preserve">).  </w:t>
      </w:r>
    </w:p>
    <w:p w14:paraId="23E56FD6" w14:textId="77777777" w:rsidR="00AE7842" w:rsidRPr="00F6000B" w:rsidRDefault="00AE7842" w:rsidP="00AE7842">
      <w:pPr>
        <w:spacing w:after="120"/>
        <w:ind w:left="274"/>
        <w:rPr>
          <w:rFonts w:ascii="Calibri" w:hAnsi="Calibri" w:cs="Calibri"/>
          <w:sz w:val="18"/>
          <w:szCs w:val="18"/>
        </w:rPr>
      </w:pPr>
      <w:r w:rsidRPr="00F6000B">
        <w:rPr>
          <w:rFonts w:ascii="Calibri" w:hAnsi="Calibri" w:cs="Calibri"/>
          <w:b/>
          <w:bCs/>
          <w:sz w:val="18"/>
          <w:szCs w:val="18"/>
          <w:u w:val="single"/>
        </w:rPr>
        <w:t>Excluded Categories of Spend</w:t>
      </w:r>
      <w:r w:rsidRPr="00F6000B">
        <w:rPr>
          <w:rFonts w:ascii="Calibri" w:hAnsi="Calibri" w:cs="Calibri"/>
          <w:b/>
          <w:bCs/>
          <w:sz w:val="18"/>
          <w:szCs w:val="18"/>
        </w:rPr>
        <w:t>:</w:t>
      </w:r>
      <w:r w:rsidRPr="00F6000B">
        <w:rPr>
          <w:rFonts w:ascii="Calibri" w:hAnsi="Calibri" w:cs="Calibri"/>
          <w:sz w:val="18"/>
          <w:szCs w:val="18"/>
        </w:rPr>
        <w:t xml:space="preserve">  Per 52.219-9(g), </w:t>
      </w:r>
      <w:r w:rsidRPr="00F6000B">
        <w:rPr>
          <w:rFonts w:ascii="Calibri" w:hAnsi="Calibri" w:cs="Calibri"/>
          <w:b/>
          <w:sz w:val="18"/>
          <w:szCs w:val="18"/>
          <w:u w:val="single"/>
        </w:rPr>
        <w:t>the following categories should not be included in the total subcontracting spend base in #1, the proposed goals in #2, nor in the categories of spend listed in #3:</w:t>
      </w:r>
      <w:r w:rsidRPr="00F6000B">
        <w:rPr>
          <w:rFonts w:ascii="Calibri" w:hAnsi="Calibri" w:cs="Calibri"/>
          <w:sz w:val="18"/>
          <w:szCs w:val="18"/>
        </w:rPr>
        <w:t xml:space="preserve">  </w:t>
      </w:r>
      <w:bookmarkStart w:id="36" w:name="_Hlk79582387"/>
      <w:r w:rsidRPr="00F6000B">
        <w:rPr>
          <w:rFonts w:ascii="Calibri" w:hAnsi="Calibri" w:cs="Calibri"/>
          <w:sz w:val="18"/>
          <w:szCs w:val="18"/>
        </w:rPr>
        <w:t xml:space="preserve">Employee salaries and benefits; payments for petty cash; depreciation; interest; income taxes; property taxes; lease payments; bank fees; fines, claims, and dues; original equipment manufacturer relationships during warranty periods (negotiated up front with the product); utilities and other services purchased from a municipality or an entity solely authorized by the municipality to provide those services in a particular geographical region; and philanthropic contributions. </w:t>
      </w:r>
    </w:p>
    <w:bookmarkEnd w:id="36"/>
    <w:p w14:paraId="34003CEF" w14:textId="77777777" w:rsidR="00AE7842" w:rsidRPr="00F6000B" w:rsidRDefault="00AE7842" w:rsidP="00AE7842">
      <w:pPr>
        <w:numPr>
          <w:ilvl w:val="0"/>
          <w:numId w:val="5"/>
        </w:numPr>
        <w:spacing w:after="20" w:line="240" w:lineRule="auto"/>
        <w:ind w:left="720"/>
        <w:rPr>
          <w:rFonts w:ascii="Calibri" w:hAnsi="Calibri" w:cs="Calibri"/>
        </w:rPr>
      </w:pPr>
      <w:r w:rsidRPr="00F6000B">
        <w:rPr>
          <w:rFonts w:ascii="Calibri" w:hAnsi="Calibri" w:cs="Calibri"/>
          <w:b/>
          <w:u w:val="single"/>
        </w:rPr>
        <w:t>Individual Plan</w:t>
      </w:r>
      <w:r w:rsidRPr="00F6000B">
        <w:rPr>
          <w:rFonts w:ascii="Calibri" w:hAnsi="Calibri" w:cs="Calibri"/>
          <w:b/>
        </w:rPr>
        <w:t xml:space="preserve"> </w:t>
      </w:r>
      <w:r w:rsidRPr="00F6000B">
        <w:rPr>
          <w:rFonts w:ascii="Calibri" w:hAnsi="Calibri" w:cs="Calibri"/>
        </w:rPr>
        <w:t>(This Contract Only)</w:t>
      </w:r>
      <w:r w:rsidRPr="00F6000B">
        <w:rPr>
          <w:rFonts w:ascii="Calibri" w:hAnsi="Calibri" w:cs="Calibri"/>
        </w:rPr>
        <w:tab/>
        <w:t xml:space="preserve">Contract #/Solicitation #  </w:t>
      </w:r>
      <w:r w:rsidRPr="00F6000B">
        <w:rPr>
          <w:rFonts w:ascii="Calibri" w:hAnsi="Calibri" w:cs="Calibri"/>
          <w:u w:val="single"/>
        </w:rPr>
        <w:fldChar w:fldCharType="begin">
          <w:ffData>
            <w:name w:val="Text8"/>
            <w:enabled/>
            <w:calcOnExit w:val="0"/>
            <w:statusText w:type="text" w:val="Enter contract # or solicitation # for individual plan type."/>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082E6EA6" w14:textId="77777777" w:rsidR="00AE7842" w:rsidRPr="00F6000B" w:rsidRDefault="00AE7842" w:rsidP="00AE7842">
      <w:pPr>
        <w:spacing w:after="20"/>
        <w:ind w:left="720"/>
        <w:rPr>
          <w:rFonts w:ascii="Calibri" w:hAnsi="Calibri" w:cs="Calibri"/>
        </w:rPr>
      </w:pPr>
      <w:r w:rsidRPr="00F6000B">
        <w:rPr>
          <w:rFonts w:ascii="Calibri" w:hAnsi="Calibri" w:cs="Calibri"/>
        </w:rPr>
        <w:t xml:space="preserve">Total value of projected subcontracts (both </w:t>
      </w:r>
      <w:r w:rsidRPr="00F6000B">
        <w:rPr>
          <w:rFonts w:ascii="Calibri" w:hAnsi="Calibri" w:cs="Calibri"/>
          <w:b/>
        </w:rPr>
        <w:t xml:space="preserve">large and small </w:t>
      </w:r>
      <w:r w:rsidRPr="00F6000B">
        <w:rPr>
          <w:rFonts w:ascii="Calibri" w:hAnsi="Calibri" w:cs="Calibri"/>
        </w:rPr>
        <w:t>businesses</w:t>
      </w:r>
      <w:r w:rsidRPr="00F6000B">
        <w:rPr>
          <w:rFonts w:ascii="Calibri" w:hAnsi="Calibri" w:cs="Calibri"/>
          <w:b/>
        </w:rPr>
        <w:t>)</w:t>
      </w:r>
      <w:r w:rsidRPr="00F6000B">
        <w:rPr>
          <w:rFonts w:ascii="Calibri" w:hAnsi="Calibri" w:cs="Calibri"/>
        </w:rPr>
        <w:t xml:space="preserve">  </w:t>
      </w:r>
    </w:p>
    <w:p w14:paraId="78579744" w14:textId="77777777" w:rsidR="00AE7842" w:rsidRPr="00F6000B" w:rsidRDefault="00AE7842" w:rsidP="00AE7842">
      <w:pPr>
        <w:spacing w:after="20"/>
        <w:ind w:left="720"/>
        <w:rPr>
          <w:rFonts w:ascii="Calibri" w:hAnsi="Calibri" w:cs="Calibri"/>
        </w:rPr>
      </w:pPr>
      <w:r w:rsidRPr="00F6000B">
        <w:rPr>
          <w:rFonts w:ascii="Calibri" w:hAnsi="Calibri" w:cs="Calibri"/>
        </w:rPr>
        <w:t xml:space="preserve">Base Period $ </w:t>
      </w:r>
      <w:r w:rsidRPr="00F6000B">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5-Year Option $ </w:t>
      </w:r>
      <w:r w:rsidRPr="00F6000B">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5352F80C" w14:textId="77777777" w:rsidR="00AE7842" w:rsidRPr="00F6000B" w:rsidRDefault="00AE7842" w:rsidP="00AE7842">
      <w:pPr>
        <w:spacing w:after="20"/>
        <w:ind w:left="720"/>
        <w:rPr>
          <w:rFonts w:ascii="Calibri" w:hAnsi="Calibri" w:cs="Calibri"/>
          <w:u w:val="single"/>
        </w:rPr>
      </w:pPr>
      <w:r w:rsidRPr="00F6000B">
        <w:rPr>
          <w:rFonts w:ascii="Calibri" w:hAnsi="Calibri" w:cs="Calibri"/>
        </w:rPr>
        <w:t xml:space="preserve">Total Contract Value (including options) $ </w:t>
      </w:r>
      <w:r w:rsidRPr="00F6000B">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3102D760" w14:textId="77777777" w:rsidR="00AE7842" w:rsidRPr="00F6000B" w:rsidRDefault="00AE7842" w:rsidP="00AE7842">
      <w:pPr>
        <w:spacing w:after="120"/>
        <w:ind w:left="720"/>
        <w:rPr>
          <w:rFonts w:ascii="Calibri" w:hAnsi="Calibri" w:cs="Calibri"/>
        </w:rPr>
      </w:pPr>
      <w:r w:rsidRPr="00F6000B">
        <w:rPr>
          <w:rFonts w:ascii="Calibri" w:hAnsi="Calibri" w:cs="Calibri"/>
        </w:rPr>
        <w:t xml:space="preserve">*Separate goals </w:t>
      </w:r>
      <w:r w:rsidRPr="00F6000B">
        <w:rPr>
          <w:rFonts w:ascii="Calibri" w:hAnsi="Calibri" w:cs="Calibri"/>
          <w:b/>
        </w:rPr>
        <w:t>must</w:t>
      </w:r>
      <w:r w:rsidRPr="00F6000B">
        <w:rPr>
          <w:rFonts w:ascii="Calibri" w:hAnsi="Calibri" w:cs="Calibri"/>
        </w:rPr>
        <w:t xml:space="preserve"> be included for each option period (see #2 and chart on last page)</w:t>
      </w:r>
    </w:p>
    <w:p w14:paraId="550D50BF" w14:textId="77777777" w:rsidR="00AE7842" w:rsidRPr="00F6000B" w:rsidRDefault="00AE7842" w:rsidP="00AE7842">
      <w:pPr>
        <w:numPr>
          <w:ilvl w:val="0"/>
          <w:numId w:val="5"/>
        </w:numPr>
        <w:spacing w:after="20" w:line="240" w:lineRule="auto"/>
        <w:ind w:left="720"/>
        <w:rPr>
          <w:rFonts w:ascii="Calibri" w:hAnsi="Calibri" w:cs="Calibri"/>
          <w:b/>
        </w:rPr>
      </w:pPr>
      <w:r w:rsidRPr="00F6000B">
        <w:rPr>
          <w:rFonts w:ascii="Calibri" w:hAnsi="Calibri" w:cs="Calibri"/>
          <w:b/>
          <w:u w:val="single"/>
        </w:rPr>
        <w:lastRenderedPageBreak/>
        <w:t xml:space="preserve">Commercial Plan </w:t>
      </w:r>
      <w:r w:rsidRPr="00F6000B">
        <w:rPr>
          <w:rFonts w:ascii="Calibri" w:hAnsi="Calibri" w:cs="Calibri"/>
          <w:b/>
          <w:i/>
          <w:u w:val="single"/>
        </w:rPr>
        <w:t>(select one of the following plan types</w:t>
      </w:r>
      <w:r w:rsidRPr="00F6000B">
        <w:rPr>
          <w:rFonts w:ascii="Calibri" w:hAnsi="Calibri" w:cs="Calibri"/>
          <w:b/>
        </w:rPr>
        <w:t xml:space="preserve">):  </w:t>
      </w:r>
    </w:p>
    <w:p w14:paraId="7ADF852D" w14:textId="77777777" w:rsidR="00AE7842" w:rsidRPr="00F6000B" w:rsidRDefault="00AE7842" w:rsidP="00AE7842">
      <w:pPr>
        <w:spacing w:after="20"/>
        <w:ind w:left="720"/>
        <w:rPr>
          <w:rFonts w:ascii="Calibri" w:hAnsi="Calibri" w:cs="Calibri"/>
          <w:b/>
        </w:rPr>
      </w:pPr>
      <w:r w:rsidRPr="00F6000B">
        <w:rPr>
          <w:rFonts w:ascii="Calibri" w:hAnsi="Calibri" w:cs="Calibri"/>
        </w:rPr>
        <w:fldChar w:fldCharType="begin">
          <w:ffData>
            <w:name w:val=""/>
            <w:enabled/>
            <w:calcOnExit w:val="0"/>
            <w:statusText w:type="text" w:val="Tic this box to select company-wide commercial plan"/>
            <w:checkBox>
              <w:sizeAuto/>
              <w:default w:val="0"/>
            </w:checkBox>
          </w:ffData>
        </w:fldChar>
      </w:r>
      <w:r w:rsidRPr="00F6000B">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F6000B">
        <w:rPr>
          <w:rFonts w:ascii="Calibri" w:hAnsi="Calibri" w:cs="Calibri"/>
        </w:rPr>
        <w:fldChar w:fldCharType="end"/>
      </w:r>
      <w:r w:rsidRPr="00F6000B">
        <w:rPr>
          <w:rFonts w:ascii="Calibri" w:hAnsi="Calibri" w:cs="Calibri"/>
        </w:rPr>
        <w:t xml:space="preserve"> </w:t>
      </w:r>
      <w:r w:rsidRPr="00F6000B">
        <w:rPr>
          <w:rFonts w:ascii="Calibri" w:hAnsi="Calibri" w:cs="Calibri"/>
          <w:b/>
        </w:rPr>
        <w:t xml:space="preserve">Company-wide   </w:t>
      </w:r>
      <w:r w:rsidRPr="00F6000B">
        <w:rPr>
          <w:rFonts w:ascii="Calibri" w:hAnsi="Calibri" w:cs="Calibri"/>
          <w:b/>
          <w:i/>
        </w:rPr>
        <w:t xml:space="preserve">or   </w:t>
      </w:r>
      <w:r w:rsidRPr="00F6000B">
        <w:rPr>
          <w:rFonts w:ascii="Calibri" w:hAnsi="Calibri" w:cs="Calibri"/>
        </w:rPr>
        <w:fldChar w:fldCharType="begin">
          <w:ffData>
            <w:name w:val=""/>
            <w:enabled/>
            <w:calcOnExit w:val="0"/>
            <w:statusText w:type="text" w:val="Tic this box to select division-wide commercial plan"/>
            <w:checkBox>
              <w:sizeAuto/>
              <w:default w:val="0"/>
            </w:checkBox>
          </w:ffData>
        </w:fldChar>
      </w:r>
      <w:r w:rsidRPr="00F6000B">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F6000B">
        <w:rPr>
          <w:rFonts w:ascii="Calibri" w:hAnsi="Calibri" w:cs="Calibri"/>
        </w:rPr>
        <w:fldChar w:fldCharType="end"/>
      </w:r>
      <w:r w:rsidRPr="00F6000B">
        <w:rPr>
          <w:rFonts w:ascii="Calibri" w:hAnsi="Calibri" w:cs="Calibri"/>
        </w:rPr>
        <w:t xml:space="preserve"> </w:t>
      </w:r>
      <w:r w:rsidRPr="00F6000B">
        <w:rPr>
          <w:rFonts w:ascii="Calibri" w:hAnsi="Calibri" w:cs="Calibri"/>
          <w:b/>
        </w:rPr>
        <w:t>Division-wide</w:t>
      </w:r>
      <w:r w:rsidRPr="00F6000B">
        <w:rPr>
          <w:rFonts w:ascii="Calibri" w:hAnsi="Calibri" w:cs="Calibri"/>
          <w:b/>
        </w:rPr>
        <w:tab/>
      </w:r>
    </w:p>
    <w:p w14:paraId="6C050EB9" w14:textId="77777777" w:rsidR="00AE7842" w:rsidRPr="00F6000B" w:rsidRDefault="00AE7842" w:rsidP="00AE7842">
      <w:pPr>
        <w:spacing w:after="20"/>
        <w:ind w:left="720"/>
        <w:rPr>
          <w:rFonts w:ascii="Calibri" w:hAnsi="Calibri" w:cs="Calibri"/>
        </w:rPr>
      </w:pPr>
      <w:r w:rsidRPr="00F6000B">
        <w:rPr>
          <w:rFonts w:ascii="Calibri" w:hAnsi="Calibri" w:cs="Calibri"/>
        </w:rPr>
        <w:t xml:space="preserve">Total value of projected subcontracts (both </w:t>
      </w:r>
      <w:r w:rsidRPr="00F6000B">
        <w:rPr>
          <w:rFonts w:ascii="Calibri" w:hAnsi="Calibri" w:cs="Calibri"/>
          <w:b/>
        </w:rPr>
        <w:t xml:space="preserve">large and small </w:t>
      </w:r>
      <w:r w:rsidRPr="00F6000B">
        <w:rPr>
          <w:rFonts w:ascii="Calibri" w:hAnsi="Calibri" w:cs="Calibri"/>
        </w:rPr>
        <w:t>businesses</w:t>
      </w:r>
      <w:r w:rsidRPr="00F6000B">
        <w:rPr>
          <w:rFonts w:ascii="Calibri" w:hAnsi="Calibri" w:cs="Calibri"/>
          <w:b/>
        </w:rPr>
        <w:t>)</w:t>
      </w:r>
      <w:r w:rsidRPr="00F6000B">
        <w:rPr>
          <w:rFonts w:ascii="Calibri" w:hAnsi="Calibri" w:cs="Calibri"/>
        </w:rPr>
        <w:t>, including all indirect costs except as described in #1 above</w:t>
      </w:r>
      <w:r w:rsidRPr="00F6000B">
        <w:rPr>
          <w:rFonts w:ascii="Calibri" w:hAnsi="Calibri" w:cs="Calibri"/>
          <w:b/>
        </w:rPr>
        <w:tab/>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Enter Total value of projected subcontracts (both large and small businesses)  for 12 month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1912C752" w14:textId="77777777" w:rsidR="00AE7842" w:rsidRPr="00F6000B" w:rsidRDefault="00AE7842" w:rsidP="00AE7842">
      <w:pPr>
        <w:tabs>
          <w:tab w:val="left" w:pos="3510"/>
          <w:tab w:val="left" w:pos="4320"/>
        </w:tabs>
        <w:spacing w:after="480"/>
        <w:ind w:firstLine="720"/>
        <w:rPr>
          <w:rFonts w:ascii="Calibri" w:hAnsi="Calibri" w:cs="Calibri"/>
        </w:rPr>
      </w:pPr>
      <w:r w:rsidRPr="00F6000B">
        <w:rPr>
          <w:rFonts w:ascii="Calibri" w:hAnsi="Calibri" w:cs="Calibri"/>
        </w:rPr>
        <w:t xml:space="preserve">Total projected sales $ </w:t>
      </w:r>
      <w:r w:rsidRPr="00F6000B">
        <w:rPr>
          <w:rFonts w:ascii="Calibri" w:hAnsi="Calibri" w:cs="Calibri"/>
          <w:u w:val="single"/>
        </w:rPr>
        <w:fldChar w:fldCharType="begin">
          <w:ffData>
            <w:name w:val=""/>
            <w:enabled/>
            <w:calcOnExit w:val="0"/>
            <w:statusText w:type="text" w:val="Enter Total projected sales for a 12-month period."/>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r w:rsidRPr="00F6000B">
        <w:rPr>
          <w:rFonts w:ascii="Calibri" w:hAnsi="Calibri" w:cs="Calibri"/>
        </w:rPr>
        <w:tab/>
        <w:t xml:space="preserve">(Subcontracts Represent </w:t>
      </w:r>
      <w:r w:rsidRPr="00F6000B">
        <w:rPr>
          <w:rFonts w:ascii="Calibri" w:hAnsi="Calibri" w:cs="Calibri"/>
          <w:u w:val="single"/>
        </w:rPr>
        <w:fldChar w:fldCharType="begin">
          <w:ffData>
            <w:name w:val=""/>
            <w:enabled/>
            <w:calcOnExit w:val="0"/>
            <w:statusText w:type="text" w:val="Enter Sales vs. subcontacts percentage"/>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of Total Annual Sales)</w:t>
      </w:r>
    </w:p>
    <w:p w14:paraId="00754EDD" w14:textId="77777777" w:rsidR="00AE7842" w:rsidRPr="00F6000B" w:rsidRDefault="00AE7842" w:rsidP="00AE7842">
      <w:pPr>
        <w:spacing w:after="120"/>
        <w:rPr>
          <w:rFonts w:ascii="Calibri" w:hAnsi="Calibri" w:cs="Calibri"/>
        </w:rPr>
      </w:pPr>
      <w:bookmarkStart w:id="37" w:name="_Hlk522879272"/>
      <w:r w:rsidRPr="00F6000B">
        <w:rPr>
          <w:rFonts w:ascii="Calibri" w:hAnsi="Calibri" w:cs="Calibri"/>
        </w:rPr>
        <w:t xml:space="preserve">State separate dollar and percentage goals, expressed in terms of </w:t>
      </w:r>
      <w:r w:rsidRPr="00F6000B">
        <w:rPr>
          <w:rFonts w:ascii="Calibri" w:hAnsi="Calibri" w:cs="Calibri"/>
          <w:b/>
        </w:rPr>
        <w:t xml:space="preserve">percentages of the total available subcontracting dollars </w:t>
      </w:r>
      <w:r w:rsidRPr="00F6000B">
        <w:rPr>
          <w:rFonts w:ascii="Calibri" w:hAnsi="Calibri" w:cs="Calibri"/>
        </w:rPr>
        <w:t xml:space="preserve">listed in the previous section in #1. </w:t>
      </w:r>
    </w:p>
    <w:p w14:paraId="2F5F1EFF" w14:textId="77777777" w:rsidR="00AE7842" w:rsidRPr="00F6000B" w:rsidRDefault="00AE7842" w:rsidP="00AE7842">
      <w:pPr>
        <w:spacing w:after="240"/>
        <w:rPr>
          <w:rFonts w:ascii="Calibri" w:hAnsi="Calibri" w:cs="Calibri"/>
          <w:b/>
          <w:i/>
        </w:rPr>
      </w:pPr>
      <w:r w:rsidRPr="00F6000B">
        <w:rPr>
          <w:rFonts w:ascii="Calibri" w:hAnsi="Calibri" w:cs="Calibri"/>
          <w:b/>
          <w:i/>
          <w:u w:val="single"/>
        </w:rPr>
        <w:t>Commercial plans must complete 2a below with 1-year goals</w:t>
      </w:r>
      <w:r w:rsidRPr="00F6000B">
        <w:rPr>
          <w:rFonts w:ascii="Calibri" w:hAnsi="Calibri" w:cs="Calibri"/>
          <w:b/>
          <w:i/>
        </w:rPr>
        <w:t xml:space="preserve">, and individual plans must complete 2b below with two separate 5-year goals.  Complete </w:t>
      </w:r>
      <w:r w:rsidRPr="00F6000B">
        <w:rPr>
          <w:rFonts w:ascii="Calibri" w:hAnsi="Calibri" w:cs="Calibri"/>
          <w:b/>
          <w:i/>
          <w:u w:val="single"/>
        </w:rPr>
        <w:t>only</w:t>
      </w:r>
      <w:r w:rsidRPr="00F6000B">
        <w:rPr>
          <w:rFonts w:ascii="Calibri" w:hAnsi="Calibri" w:cs="Calibri"/>
          <w:b/>
          <w:i/>
        </w:rPr>
        <w:t xml:space="preserve"> 2a OR 2b, as applicable.  Round percentage goals to </w:t>
      </w:r>
      <w:r w:rsidRPr="00F6000B">
        <w:rPr>
          <w:rFonts w:ascii="Calibri" w:hAnsi="Calibri" w:cs="Calibri"/>
          <w:b/>
          <w:i/>
          <w:u w:val="single"/>
        </w:rPr>
        <w:t>one decimal place</w:t>
      </w:r>
      <w:r w:rsidRPr="00F6000B">
        <w:rPr>
          <w:rFonts w:ascii="Calibri" w:hAnsi="Calibri" w:cs="Calibri"/>
          <w:b/>
          <w:i/>
        </w:rPr>
        <w:t xml:space="preserve"> (X.x%).</w:t>
      </w:r>
    </w:p>
    <w:bookmarkEnd w:id="37"/>
    <w:p w14:paraId="6F34E4A4" w14:textId="77777777" w:rsidR="00AE7842" w:rsidRPr="00F6000B" w:rsidRDefault="00AE7842" w:rsidP="00AE7842">
      <w:pPr>
        <w:spacing w:after="60"/>
        <w:ind w:left="274" w:hanging="274"/>
        <w:rPr>
          <w:rFonts w:ascii="Georgia" w:hAnsi="Georgia" w:cs="Calibri"/>
          <w:b/>
          <w:u w:val="single"/>
        </w:rPr>
      </w:pPr>
      <w:r w:rsidRPr="00F6000B">
        <w:rPr>
          <w:rFonts w:ascii="Georgia" w:hAnsi="Georgia" w:cs="Calibri"/>
          <w:b/>
        </w:rPr>
        <w:t xml:space="preserve">2a.  </w:t>
      </w:r>
      <w:r w:rsidRPr="00F6000B">
        <w:rPr>
          <w:rFonts w:ascii="Georgia" w:hAnsi="Georgia" w:cs="Calibri"/>
          <w:b/>
          <w:u w:val="single"/>
        </w:rPr>
        <w:t xml:space="preserve">GOALS FOR COMMERCIAL PLANS (1-Year Goals) </w:t>
      </w:r>
    </w:p>
    <w:p w14:paraId="5B346246" w14:textId="77777777" w:rsidR="00AE7842" w:rsidRPr="00F6000B" w:rsidRDefault="00AE7842" w:rsidP="00AE7842">
      <w:pPr>
        <w:numPr>
          <w:ilvl w:val="0"/>
          <w:numId w:val="6"/>
        </w:numPr>
        <w:spacing w:after="80" w:line="240" w:lineRule="auto"/>
        <w:ind w:left="720" w:hanging="396"/>
        <w:rPr>
          <w:rFonts w:ascii="Calibri" w:hAnsi="Calibri" w:cs="Calibri"/>
        </w:rPr>
      </w:pPr>
      <w:r w:rsidRPr="00F6000B">
        <w:rPr>
          <w:rFonts w:ascii="Calibri" w:hAnsi="Calibri" w:cs="Calibri"/>
        </w:rPr>
        <w:t>Total estimated dollar value and percent of planned subcontracting with small businesses (SB) (including ANCs and Indian tribes), veteran-owned small, service-disabled veteran-owned small, HUBZone small, small disadvantaged (including ANCs and Indian tribes), and women-owned small business concerns:  $</w:t>
      </w:r>
      <w:r w:rsidRPr="00F6000B">
        <w:rPr>
          <w:rFonts w:ascii="Calibri" w:hAnsi="Calibri" w:cs="Calibri"/>
        </w:rPr>
        <w:fldChar w:fldCharType="begin">
          <w:ffData>
            <w:name w:val=""/>
            <w:enabled/>
            <w:calcOnExit w:val="0"/>
            <w:statusText w:type="text" w:val="Enter SB dollar goal"/>
            <w:textInput>
              <w:type w:val="number"/>
              <w:format w:val="#,##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and </w:t>
      </w:r>
      <w:r w:rsidRPr="00F6000B">
        <w:rPr>
          <w:rFonts w:ascii="Calibri" w:hAnsi="Calibri" w:cs="Calibri"/>
        </w:rPr>
        <w:fldChar w:fldCharType="begin">
          <w:ffData>
            <w:name w:val=""/>
            <w:enabled/>
            <w:calcOnExit w:val="0"/>
            <w:statusText w:type="text" w:val="Enter SB percentage goal to one decimal place only"/>
            <w:textInput>
              <w:type w:val="number"/>
              <w:format w:val="0.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w:t>
      </w:r>
    </w:p>
    <w:p w14:paraId="03AAEEE0" w14:textId="77777777" w:rsidR="00AE7842" w:rsidRPr="00F6000B" w:rsidRDefault="00AE7842" w:rsidP="00AE7842">
      <w:pPr>
        <w:numPr>
          <w:ilvl w:val="0"/>
          <w:numId w:val="6"/>
        </w:numPr>
        <w:spacing w:after="80" w:line="240" w:lineRule="auto"/>
        <w:ind w:left="720" w:hanging="396"/>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bCs/>
        </w:rPr>
        <w:t>veteran-owned small businesses (VO):</w:t>
      </w:r>
      <w:r w:rsidRPr="00F6000B">
        <w:rPr>
          <w:rFonts w:ascii="Calibri" w:hAnsi="Calibri" w:cs="Calibri"/>
        </w:rPr>
        <w:t xml:space="preserve">   $</w:t>
      </w:r>
      <w:r w:rsidRPr="00F6000B">
        <w:rPr>
          <w:rFonts w:ascii="Calibri" w:hAnsi="Calibri" w:cs="Calibri"/>
        </w:rPr>
        <w:fldChar w:fldCharType="begin">
          <w:ffData>
            <w:name w:val=""/>
            <w:enabled/>
            <w:calcOnExit w:val="0"/>
            <w:statusText w:type="text" w:val="Enter VO dollar goal"/>
            <w:textInput>
              <w:type w:val="number"/>
              <w:format w:val="#,##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and </w:t>
      </w:r>
      <w:r w:rsidRPr="00F6000B">
        <w:rPr>
          <w:rFonts w:ascii="Calibri" w:hAnsi="Calibri" w:cs="Calibri"/>
        </w:rPr>
        <w:fldChar w:fldCharType="begin">
          <w:ffData>
            <w:name w:val=""/>
            <w:enabled/>
            <w:calcOnExit w:val="0"/>
            <w:statusText w:type="text" w:val="Enter VO percentage goal to one decimal place only"/>
            <w:textInput>
              <w:type w:val="number"/>
              <w:format w:val="0.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w:t>
      </w:r>
    </w:p>
    <w:p w14:paraId="4F9AB9E0" w14:textId="77777777" w:rsidR="00AE7842" w:rsidRPr="00F6000B" w:rsidRDefault="00AE7842" w:rsidP="00AE7842">
      <w:pPr>
        <w:numPr>
          <w:ilvl w:val="0"/>
          <w:numId w:val="6"/>
        </w:numPr>
        <w:spacing w:after="80" w:line="240" w:lineRule="auto"/>
        <w:ind w:left="720" w:hanging="396"/>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rPr>
        <w:t xml:space="preserve">service-disabled   veteran-owned small businesses (SDVO) </w:t>
      </w:r>
      <w:r w:rsidRPr="00F6000B">
        <w:rPr>
          <w:rFonts w:ascii="Calibri" w:hAnsi="Calibri" w:cs="Calibri"/>
        </w:rPr>
        <w:t>(Note:  This is a subset of veteran-owned):  $</w:t>
      </w:r>
      <w:r w:rsidRPr="00F6000B">
        <w:rPr>
          <w:rFonts w:ascii="Calibri" w:hAnsi="Calibri" w:cs="Calibri"/>
          <w:u w:val="single"/>
        </w:rPr>
        <w:fldChar w:fldCharType="begin">
          <w:ffData>
            <w:name w:val=""/>
            <w:enabled/>
            <w:calcOnExit w:val="0"/>
            <w:statusText w:type="text" w:val="Enter SDVO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and </w:t>
      </w:r>
      <w:r w:rsidRPr="00F6000B">
        <w:rPr>
          <w:rFonts w:ascii="Calibri" w:hAnsi="Calibri" w:cs="Calibri"/>
          <w:u w:val="single"/>
        </w:rPr>
        <w:fldChar w:fldCharType="begin">
          <w:ffData>
            <w:name w:val=""/>
            <w:enabled/>
            <w:calcOnExit w:val="0"/>
            <w:statusText w:type="text" w:val="Enter SDVO percentage goal to one decimal place only"/>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7DD9B08C" w14:textId="77777777" w:rsidR="00AE7842" w:rsidRPr="00F6000B" w:rsidRDefault="00AE7842" w:rsidP="00AE7842">
      <w:pPr>
        <w:numPr>
          <w:ilvl w:val="0"/>
          <w:numId w:val="6"/>
        </w:numPr>
        <w:spacing w:after="80" w:line="240" w:lineRule="auto"/>
        <w:ind w:left="720"/>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rPr>
        <w:t>small disadvantaged businesses (SDB)</w:t>
      </w:r>
      <w:r w:rsidRPr="00F6000B">
        <w:rPr>
          <w:rFonts w:ascii="Calibri" w:hAnsi="Calibri" w:cs="Calibri"/>
        </w:rPr>
        <w:t xml:space="preserve"> (including ANCs and Indian tribes):  $</w:t>
      </w:r>
      <w:r w:rsidRPr="00F6000B">
        <w:rPr>
          <w:rFonts w:ascii="Calibri" w:hAnsi="Calibri" w:cs="Calibri"/>
          <w:u w:val="single"/>
        </w:rPr>
        <w:fldChar w:fldCharType="begin">
          <w:ffData>
            <w:name w:val=""/>
            <w:enabled/>
            <w:calcOnExit w:val="0"/>
            <w:statusText w:type="text" w:val="Enter SDB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and </w:t>
      </w:r>
      <w:r w:rsidRPr="00F6000B">
        <w:rPr>
          <w:rFonts w:ascii="Calibri" w:hAnsi="Calibri" w:cs="Calibri"/>
          <w:u w:val="single"/>
        </w:rPr>
        <w:fldChar w:fldCharType="begin">
          <w:ffData>
            <w:name w:val=""/>
            <w:enabled/>
            <w:calcOnExit w:val="0"/>
            <w:statusText w:type="text" w:val="Enter SDB percentage goal to one decimal place only"/>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2356D376" w14:textId="77777777" w:rsidR="00AE7842" w:rsidRPr="00F6000B" w:rsidRDefault="00AE7842" w:rsidP="00AE7842">
      <w:pPr>
        <w:numPr>
          <w:ilvl w:val="0"/>
          <w:numId w:val="6"/>
        </w:numPr>
        <w:spacing w:after="80" w:line="240" w:lineRule="auto"/>
        <w:ind w:left="720"/>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rPr>
        <w:t>women-owned small businesses (WO)</w:t>
      </w:r>
      <w:r w:rsidRPr="00F6000B">
        <w:rPr>
          <w:rFonts w:ascii="Calibri" w:hAnsi="Calibri" w:cs="Calibri"/>
        </w:rPr>
        <w:t>:  $</w:t>
      </w:r>
      <w:r w:rsidRPr="00F6000B">
        <w:rPr>
          <w:rFonts w:ascii="Calibri" w:hAnsi="Calibri" w:cs="Calibri"/>
          <w:u w:val="single"/>
        </w:rPr>
        <w:fldChar w:fldCharType="begin">
          <w:ffData>
            <w:name w:val=""/>
            <w:enabled/>
            <w:calcOnExit w:val="0"/>
            <w:statusText w:type="text" w:val="Enter WO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and </w:t>
      </w:r>
      <w:r w:rsidRPr="00F6000B">
        <w:rPr>
          <w:rFonts w:ascii="Calibri" w:hAnsi="Calibri" w:cs="Calibri"/>
          <w:u w:val="single"/>
        </w:rPr>
        <w:fldChar w:fldCharType="begin">
          <w:ffData>
            <w:name w:val=""/>
            <w:enabled/>
            <w:calcOnExit w:val="0"/>
            <w:statusText w:type="text" w:val="Enter WO percentage goal to one decimal place only"/>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54FB1F39" w14:textId="77777777" w:rsidR="00AE7842" w:rsidRPr="00F6000B" w:rsidRDefault="00AE7842" w:rsidP="00AE7842">
      <w:pPr>
        <w:numPr>
          <w:ilvl w:val="0"/>
          <w:numId w:val="6"/>
        </w:numPr>
        <w:spacing w:after="360" w:line="240" w:lineRule="auto"/>
        <w:ind w:left="720"/>
        <w:rPr>
          <w:rFonts w:ascii="Calibri" w:hAnsi="Calibri" w:cs="Calibri"/>
        </w:rPr>
      </w:pPr>
      <w:r w:rsidRPr="00F6000B">
        <w:rPr>
          <w:rFonts w:ascii="Calibri" w:hAnsi="Calibri" w:cs="Calibri"/>
        </w:rPr>
        <w:t xml:space="preserve">Total estimated dollar value and percent of planned subcontracting </w:t>
      </w:r>
      <w:r w:rsidRPr="00F6000B">
        <w:rPr>
          <w:rFonts w:ascii="Calibri" w:hAnsi="Calibri" w:cs="Calibri"/>
          <w:b/>
        </w:rPr>
        <w:t>with HUBZone small businesses (HUB)</w:t>
      </w:r>
      <w:r w:rsidRPr="00F6000B">
        <w:rPr>
          <w:rFonts w:ascii="Calibri" w:hAnsi="Calibri" w:cs="Calibri"/>
        </w:rPr>
        <w:t>:  $</w:t>
      </w:r>
      <w:r w:rsidRPr="00F6000B">
        <w:rPr>
          <w:rFonts w:ascii="Calibri" w:hAnsi="Calibri" w:cs="Calibri"/>
          <w:u w:val="single"/>
        </w:rPr>
        <w:fldChar w:fldCharType="begin">
          <w:ffData>
            <w:name w:val=""/>
            <w:enabled/>
            <w:calcOnExit w:val="0"/>
            <w:statusText w:type="text" w:val="Enter HUBZone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and </w:t>
      </w:r>
      <w:r w:rsidRPr="00F6000B">
        <w:rPr>
          <w:rFonts w:ascii="Calibri" w:hAnsi="Calibri" w:cs="Calibri"/>
          <w:u w:val="single"/>
        </w:rPr>
        <w:fldChar w:fldCharType="begin">
          <w:ffData>
            <w:name w:val=""/>
            <w:enabled/>
            <w:calcOnExit w:val="0"/>
            <w:statusText w:type="text" w:val="Enter HUBZone percentage goal to one decimal place only"/>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40E9A0E1" w14:textId="77777777" w:rsidR="00AE7842" w:rsidRPr="00F6000B" w:rsidRDefault="00AE7842" w:rsidP="00AE7842">
      <w:pPr>
        <w:spacing w:after="60"/>
        <w:ind w:left="274" w:hanging="274"/>
        <w:rPr>
          <w:rFonts w:ascii="Georgia" w:hAnsi="Georgia" w:cs="Calibri"/>
          <w:b/>
          <w:u w:val="single"/>
        </w:rPr>
      </w:pPr>
      <w:r w:rsidRPr="00F6000B">
        <w:rPr>
          <w:rFonts w:ascii="Georgia" w:hAnsi="Georgia" w:cs="Calibri"/>
          <w:b/>
        </w:rPr>
        <w:t xml:space="preserve">2b.  </w:t>
      </w:r>
      <w:r w:rsidRPr="00F6000B">
        <w:rPr>
          <w:rFonts w:ascii="Georgia" w:hAnsi="Georgia" w:cs="Calibri"/>
          <w:b/>
          <w:u w:val="single"/>
        </w:rPr>
        <w:t xml:space="preserve">GOALS FOR INDIVIDUAL PLANS (Two, Five-Year Goals) </w:t>
      </w:r>
    </w:p>
    <w:p w14:paraId="5DCDA30A" w14:textId="77777777" w:rsidR="00AE7842" w:rsidRPr="00F6000B" w:rsidRDefault="00AE7842" w:rsidP="00AE7842">
      <w:pPr>
        <w:numPr>
          <w:ilvl w:val="0"/>
          <w:numId w:val="7"/>
        </w:numPr>
        <w:spacing w:after="0" w:line="240" w:lineRule="auto"/>
        <w:rPr>
          <w:rFonts w:ascii="Calibri" w:hAnsi="Calibri" w:cs="Calibri"/>
        </w:rPr>
      </w:pPr>
      <w:r w:rsidRPr="00F6000B">
        <w:rPr>
          <w:rFonts w:ascii="Calibri" w:hAnsi="Calibri" w:cs="Calibri"/>
        </w:rPr>
        <w:t xml:space="preserve">Total estimated dollar value and percent of planned subcontracting with small businesses (SB) (including ANCs and Indian tribes), veteran-owned small, service-disabled veteran-owned small, HUBZone small, small disadvantaged (including ANCs and Indian tribes), and women-owned small business concerns:  </w:t>
      </w:r>
    </w:p>
    <w:p w14:paraId="34F4A587" w14:textId="77777777" w:rsidR="00AE7842" w:rsidRPr="00F6000B" w:rsidRDefault="00AE7842" w:rsidP="00AE7842">
      <w:pPr>
        <w:spacing w:after="80"/>
        <w:ind w:left="720"/>
        <w:rPr>
          <w:rFonts w:ascii="Calibri" w:hAnsi="Calibri" w:cs="Calibri"/>
        </w:rPr>
      </w:pPr>
      <w:r w:rsidRPr="00F6000B">
        <w:rPr>
          <w:rFonts w:ascii="Calibri" w:hAnsi="Calibri" w:cs="Calibri"/>
        </w:rPr>
        <w:t>Base (5-years):  $</w:t>
      </w:r>
      <w:r w:rsidRPr="00F6000B">
        <w:rPr>
          <w:rFonts w:ascii="Calibri" w:hAnsi="Calibri" w:cs="Calibri"/>
        </w:rPr>
        <w:fldChar w:fldCharType="begin">
          <w:ffData>
            <w:name w:val=""/>
            <w:enabled/>
            <w:calcOnExit w:val="0"/>
            <w:statusText w:type="text" w:val="Enter SB dollar goal for 5-year base term"/>
            <w:textInput>
              <w:type w:val="number"/>
              <w:format w:val="#,##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&amp; </w:t>
      </w:r>
      <w:r w:rsidRPr="00F6000B">
        <w:rPr>
          <w:rFonts w:ascii="Calibri" w:hAnsi="Calibri" w:cs="Calibri"/>
        </w:rPr>
        <w:fldChar w:fldCharType="begin">
          <w:ffData>
            <w:name w:val=""/>
            <w:enabled/>
            <w:calcOnExit w:val="0"/>
            <w:statusText w:type="text" w:val="Enter SB percentage goal for 5-year base term"/>
            <w:textInput>
              <w:type w:val="number"/>
              <w:format w:val="0.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&amp;  5-Year Option:  $</w:t>
      </w:r>
      <w:r w:rsidRPr="00F6000B">
        <w:rPr>
          <w:rFonts w:ascii="Calibri" w:hAnsi="Calibri" w:cs="Calibri"/>
        </w:rPr>
        <w:fldChar w:fldCharType="begin">
          <w:ffData>
            <w:name w:val=""/>
            <w:enabled/>
            <w:calcOnExit w:val="0"/>
            <w:statusText w:type="text" w:val="Enter SB dollar goal for 5-year option"/>
            <w:textInput>
              <w:type w:val="number"/>
              <w:format w:val="#,##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&amp; </w:t>
      </w:r>
      <w:r w:rsidRPr="00F6000B">
        <w:rPr>
          <w:rFonts w:ascii="Calibri" w:hAnsi="Calibri" w:cs="Calibri"/>
        </w:rPr>
        <w:fldChar w:fldCharType="begin">
          <w:ffData>
            <w:name w:val=""/>
            <w:enabled/>
            <w:calcOnExit w:val="0"/>
            <w:statusText w:type="text" w:val="Enter SB percentage goal for 5-year option"/>
            <w:textInput>
              <w:type w:val="number"/>
              <w:format w:val="0.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w:t>
      </w:r>
    </w:p>
    <w:p w14:paraId="287EFF4A" w14:textId="77777777" w:rsidR="00AE7842" w:rsidRPr="00F6000B" w:rsidRDefault="00AE7842" w:rsidP="00AE7842">
      <w:pPr>
        <w:numPr>
          <w:ilvl w:val="0"/>
          <w:numId w:val="7"/>
        </w:numPr>
        <w:spacing w:after="0" w:line="240" w:lineRule="auto"/>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bCs/>
        </w:rPr>
        <w:t>veteran-owned small businesses (VO):</w:t>
      </w:r>
      <w:r w:rsidRPr="00F6000B">
        <w:rPr>
          <w:rFonts w:ascii="Calibri" w:hAnsi="Calibri" w:cs="Calibri"/>
        </w:rPr>
        <w:t xml:space="preserve">  </w:t>
      </w:r>
    </w:p>
    <w:p w14:paraId="2B148C28" w14:textId="77777777" w:rsidR="00AE7842" w:rsidRPr="00F6000B" w:rsidRDefault="00AE7842" w:rsidP="00AE7842">
      <w:pPr>
        <w:spacing w:after="80"/>
        <w:ind w:left="720"/>
        <w:rPr>
          <w:rFonts w:ascii="Calibri" w:hAnsi="Calibri" w:cs="Calibri"/>
        </w:rPr>
      </w:pPr>
      <w:r w:rsidRPr="00F6000B">
        <w:rPr>
          <w:rFonts w:ascii="Calibri" w:hAnsi="Calibri" w:cs="Calibri"/>
        </w:rPr>
        <w:t>Base (5-years):  $</w:t>
      </w:r>
      <w:r w:rsidRPr="00F6000B">
        <w:rPr>
          <w:rFonts w:ascii="Calibri" w:hAnsi="Calibri" w:cs="Calibri"/>
        </w:rPr>
        <w:fldChar w:fldCharType="begin">
          <w:ffData>
            <w:name w:val=""/>
            <w:enabled/>
            <w:calcOnExit w:val="0"/>
            <w:statusText w:type="text" w:val="Enter VO dollar goal for 5-year base term"/>
            <w:textInput>
              <w:type w:val="number"/>
              <w:format w:val="#,##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&amp; </w:t>
      </w:r>
      <w:r w:rsidRPr="00F6000B">
        <w:rPr>
          <w:rFonts w:ascii="Calibri" w:hAnsi="Calibri" w:cs="Calibri"/>
        </w:rPr>
        <w:fldChar w:fldCharType="begin">
          <w:ffData>
            <w:name w:val=""/>
            <w:enabled/>
            <w:calcOnExit w:val="0"/>
            <w:statusText w:type="text" w:val="Enter VO percentage goal for 5-year base term"/>
            <w:textInput>
              <w:type w:val="number"/>
              <w:format w:val="0.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&amp;  5-Year Option:  $</w:t>
      </w:r>
      <w:r w:rsidRPr="00F6000B">
        <w:rPr>
          <w:rFonts w:ascii="Calibri" w:hAnsi="Calibri" w:cs="Calibri"/>
        </w:rPr>
        <w:fldChar w:fldCharType="begin">
          <w:ffData>
            <w:name w:val=""/>
            <w:enabled/>
            <w:calcOnExit w:val="0"/>
            <w:statusText w:type="text" w:val="Enter VO dollar goal for 5-year option"/>
            <w:textInput>
              <w:type w:val="number"/>
              <w:format w:val="#,##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&amp; </w:t>
      </w:r>
      <w:r w:rsidRPr="00F6000B">
        <w:rPr>
          <w:rFonts w:ascii="Calibri" w:hAnsi="Calibri" w:cs="Calibri"/>
        </w:rPr>
        <w:fldChar w:fldCharType="begin">
          <w:ffData>
            <w:name w:val=""/>
            <w:enabled/>
            <w:calcOnExit w:val="0"/>
            <w:statusText w:type="text" w:val="Enter VO percentage goal for 5-year option"/>
            <w:textInput>
              <w:type w:val="number"/>
              <w:format w:val="0.0"/>
            </w:textInput>
          </w:ffData>
        </w:fldChar>
      </w:r>
      <w:r w:rsidRPr="00F6000B">
        <w:rPr>
          <w:rFonts w:ascii="Calibri" w:hAnsi="Calibri" w:cs="Calibri"/>
        </w:rPr>
        <w:instrText xml:space="preserve"> FORMTEXT </w:instrText>
      </w:r>
      <w:r w:rsidRPr="00F6000B">
        <w:rPr>
          <w:rFonts w:ascii="Calibri" w:hAnsi="Calibri" w:cs="Calibri"/>
        </w:rPr>
      </w:r>
      <w:r w:rsidRPr="00F6000B">
        <w:rPr>
          <w:rFonts w:ascii="Calibri" w:hAnsi="Calibri" w:cs="Calibri"/>
        </w:rPr>
        <w:fldChar w:fldCharType="separate"/>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t> </w:t>
      </w:r>
      <w:r w:rsidRPr="00F6000B">
        <w:rPr>
          <w:rFonts w:ascii="Calibri" w:hAnsi="Calibri" w:cs="Calibri"/>
        </w:rPr>
        <w:fldChar w:fldCharType="end"/>
      </w:r>
      <w:r w:rsidRPr="00F6000B">
        <w:rPr>
          <w:rFonts w:ascii="Calibri" w:hAnsi="Calibri" w:cs="Calibri"/>
        </w:rPr>
        <w:t xml:space="preserve">%  </w:t>
      </w:r>
    </w:p>
    <w:p w14:paraId="4E519EF1" w14:textId="77777777" w:rsidR="00AE7842" w:rsidRPr="00F6000B" w:rsidRDefault="00AE7842" w:rsidP="00AE7842">
      <w:pPr>
        <w:numPr>
          <w:ilvl w:val="0"/>
          <w:numId w:val="7"/>
        </w:numPr>
        <w:spacing w:after="0" w:line="240" w:lineRule="auto"/>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rPr>
        <w:t xml:space="preserve">service-disabled   veteran-owned small businesses (SDVO) </w:t>
      </w:r>
      <w:r w:rsidRPr="00F6000B">
        <w:rPr>
          <w:rFonts w:ascii="Calibri" w:hAnsi="Calibri" w:cs="Calibri"/>
        </w:rPr>
        <w:t xml:space="preserve">(Note:  This is a subset of veteran-owned):  </w:t>
      </w:r>
    </w:p>
    <w:p w14:paraId="2C4B572C" w14:textId="77777777" w:rsidR="00AE7842" w:rsidRPr="00F6000B" w:rsidRDefault="00AE7842" w:rsidP="00AE7842">
      <w:pPr>
        <w:spacing w:after="80"/>
        <w:ind w:left="720"/>
        <w:rPr>
          <w:rFonts w:ascii="Calibri" w:hAnsi="Calibri" w:cs="Calibri"/>
        </w:rPr>
      </w:pPr>
      <w:r w:rsidRPr="00F6000B">
        <w:rPr>
          <w:rFonts w:ascii="Calibri" w:hAnsi="Calibri" w:cs="Calibri"/>
        </w:rPr>
        <w:t>Base (5-years):  $</w:t>
      </w:r>
      <w:r w:rsidRPr="00F6000B">
        <w:rPr>
          <w:rFonts w:ascii="Calibri" w:hAnsi="Calibri" w:cs="Calibri"/>
          <w:u w:val="single"/>
        </w:rPr>
        <w:fldChar w:fldCharType="begin">
          <w:ffData>
            <w:name w:val=""/>
            <w:enabled/>
            <w:calcOnExit w:val="0"/>
            <w:statusText w:type="text" w:val="Enter SDVOSB dollar goal for 5-year base term"/>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SDVOSB percentage goal for 5-year base term"/>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&amp;  5-Year Option:  $</w:t>
      </w:r>
      <w:r w:rsidRPr="00F6000B">
        <w:rPr>
          <w:rFonts w:ascii="Calibri" w:hAnsi="Calibri" w:cs="Calibri"/>
          <w:u w:val="single"/>
        </w:rPr>
        <w:fldChar w:fldCharType="begin">
          <w:ffData>
            <w:name w:val=""/>
            <w:enabled/>
            <w:calcOnExit w:val="0"/>
            <w:statusText w:type="text" w:val="Enter SDVOSB dollar goal for 5-year option"/>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SDVOSB percentage goal for 5-year option"/>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615C01BB" w14:textId="77777777" w:rsidR="00AE7842" w:rsidRPr="00F6000B" w:rsidRDefault="00AE7842" w:rsidP="00AE7842">
      <w:pPr>
        <w:numPr>
          <w:ilvl w:val="0"/>
          <w:numId w:val="7"/>
        </w:numPr>
        <w:spacing w:after="0" w:line="240" w:lineRule="auto"/>
        <w:ind w:left="720"/>
        <w:rPr>
          <w:rFonts w:ascii="Calibri" w:hAnsi="Calibri" w:cs="Calibri"/>
        </w:rPr>
      </w:pPr>
      <w:r w:rsidRPr="00F6000B">
        <w:rPr>
          <w:rFonts w:ascii="Calibri" w:hAnsi="Calibri" w:cs="Calibri"/>
        </w:rPr>
        <w:t xml:space="preserve">Total estimated dollar value and percent of planned subcontracting with </w:t>
      </w:r>
      <w:r w:rsidRPr="00F6000B">
        <w:rPr>
          <w:rFonts w:ascii="Calibri" w:hAnsi="Calibri" w:cs="Calibri"/>
          <w:b/>
        </w:rPr>
        <w:t>small disadvantaged businesses (SDB)</w:t>
      </w:r>
      <w:r w:rsidRPr="00F6000B">
        <w:rPr>
          <w:rFonts w:ascii="Calibri" w:hAnsi="Calibri" w:cs="Calibri"/>
        </w:rPr>
        <w:t xml:space="preserve"> (including ANCs and Indian tribes):</w:t>
      </w:r>
    </w:p>
    <w:p w14:paraId="21BB5F77" w14:textId="77777777" w:rsidR="00AE7842" w:rsidRPr="00F6000B" w:rsidRDefault="00AE7842" w:rsidP="00AE7842">
      <w:pPr>
        <w:spacing w:after="80"/>
        <w:ind w:left="720"/>
        <w:rPr>
          <w:rFonts w:ascii="Calibri" w:hAnsi="Calibri" w:cs="Calibri"/>
        </w:rPr>
      </w:pPr>
      <w:r w:rsidRPr="00F6000B">
        <w:rPr>
          <w:rFonts w:ascii="Calibri" w:hAnsi="Calibri" w:cs="Calibri"/>
        </w:rPr>
        <w:t>Base (5-years):  $</w:t>
      </w:r>
      <w:r w:rsidRPr="00F6000B">
        <w:rPr>
          <w:rFonts w:ascii="Calibri" w:hAnsi="Calibri" w:cs="Calibri"/>
          <w:u w:val="single"/>
        </w:rPr>
        <w:fldChar w:fldCharType="begin">
          <w:ffData>
            <w:name w:val=""/>
            <w:enabled/>
            <w:calcOnExit w:val="0"/>
            <w:statusText w:type="text" w:val="Enter SDB dollar goal for 5-year base term"/>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SDB percentage goal for 5-year base term"/>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&amp;  5-Year Option:  $</w:t>
      </w:r>
      <w:r w:rsidRPr="00F6000B">
        <w:rPr>
          <w:rFonts w:ascii="Calibri" w:hAnsi="Calibri" w:cs="Calibri"/>
          <w:u w:val="single"/>
        </w:rPr>
        <w:fldChar w:fldCharType="begin">
          <w:ffData>
            <w:name w:val=""/>
            <w:enabled/>
            <w:calcOnExit w:val="0"/>
            <w:statusText w:type="text" w:val="Enter SDB dollar goal for 5-year option"/>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SDB percentage goal for 5-year option"/>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2C4A2DBA" w14:textId="77777777" w:rsidR="00AE7842" w:rsidRPr="00F6000B" w:rsidRDefault="00AE7842" w:rsidP="00AE7842">
      <w:pPr>
        <w:numPr>
          <w:ilvl w:val="0"/>
          <w:numId w:val="7"/>
        </w:numPr>
        <w:spacing w:after="0" w:line="240" w:lineRule="auto"/>
        <w:ind w:left="720"/>
        <w:rPr>
          <w:rFonts w:ascii="Calibri" w:hAnsi="Calibri" w:cs="Calibri"/>
        </w:rPr>
      </w:pPr>
      <w:r w:rsidRPr="00F6000B">
        <w:rPr>
          <w:rFonts w:ascii="Calibri" w:hAnsi="Calibri" w:cs="Calibri"/>
        </w:rPr>
        <w:lastRenderedPageBreak/>
        <w:t xml:space="preserve">Total estimated dollar value and percent of planned subcontracting with </w:t>
      </w:r>
      <w:r w:rsidRPr="00F6000B">
        <w:rPr>
          <w:rFonts w:ascii="Calibri" w:hAnsi="Calibri" w:cs="Calibri"/>
          <w:b/>
        </w:rPr>
        <w:t>women-owned small businesses (WO)</w:t>
      </w:r>
      <w:r w:rsidRPr="00F6000B">
        <w:rPr>
          <w:rFonts w:ascii="Calibri" w:hAnsi="Calibri" w:cs="Calibri"/>
        </w:rPr>
        <w:t xml:space="preserve">:  </w:t>
      </w:r>
    </w:p>
    <w:p w14:paraId="34C8F5B6" w14:textId="77777777" w:rsidR="00AE7842" w:rsidRPr="00F6000B" w:rsidRDefault="00AE7842" w:rsidP="00AE7842">
      <w:pPr>
        <w:spacing w:after="80"/>
        <w:ind w:left="720"/>
        <w:rPr>
          <w:rFonts w:ascii="Calibri" w:hAnsi="Calibri" w:cs="Calibri"/>
        </w:rPr>
      </w:pPr>
      <w:r w:rsidRPr="00F6000B">
        <w:rPr>
          <w:rFonts w:ascii="Calibri" w:hAnsi="Calibri" w:cs="Calibri"/>
        </w:rPr>
        <w:t>Base (5-years):  $</w:t>
      </w:r>
      <w:r w:rsidRPr="00F6000B">
        <w:rPr>
          <w:rFonts w:ascii="Calibri" w:hAnsi="Calibri" w:cs="Calibri"/>
          <w:u w:val="single"/>
        </w:rPr>
        <w:fldChar w:fldCharType="begin">
          <w:ffData>
            <w:name w:val=""/>
            <w:enabled/>
            <w:calcOnExit w:val="0"/>
            <w:statusText w:type="text" w:val="Enter WO dollar goal for 5-year base term"/>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WO percentage goal for 5-year base term"/>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&amp;  5-Year Option:  $</w:t>
      </w:r>
      <w:r w:rsidRPr="00F6000B">
        <w:rPr>
          <w:rFonts w:ascii="Calibri" w:hAnsi="Calibri" w:cs="Calibri"/>
          <w:u w:val="single"/>
        </w:rPr>
        <w:fldChar w:fldCharType="begin">
          <w:ffData>
            <w:name w:val=""/>
            <w:enabled/>
            <w:calcOnExit w:val="0"/>
            <w:statusText w:type="text" w:val="Enter WO dollar goal for 5-year option"/>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WO percentage goal for 5-year option"/>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1C87295A" w14:textId="77777777" w:rsidR="00AE7842" w:rsidRPr="00F6000B" w:rsidRDefault="00AE7842" w:rsidP="00AE7842">
      <w:pPr>
        <w:numPr>
          <w:ilvl w:val="0"/>
          <w:numId w:val="7"/>
        </w:numPr>
        <w:spacing w:after="0" w:line="240" w:lineRule="auto"/>
        <w:ind w:left="720"/>
        <w:rPr>
          <w:rFonts w:ascii="Calibri" w:hAnsi="Calibri" w:cs="Calibri"/>
        </w:rPr>
      </w:pPr>
      <w:r w:rsidRPr="00F6000B">
        <w:rPr>
          <w:rFonts w:ascii="Calibri" w:hAnsi="Calibri" w:cs="Calibri"/>
        </w:rPr>
        <w:t xml:space="preserve">Total estimated dollar value and percent of planned subcontracting </w:t>
      </w:r>
      <w:r w:rsidRPr="00F6000B">
        <w:rPr>
          <w:rFonts w:ascii="Calibri" w:hAnsi="Calibri" w:cs="Calibri"/>
          <w:b/>
        </w:rPr>
        <w:t>with HUBZone small businesses (HUB)</w:t>
      </w:r>
      <w:r w:rsidRPr="00F6000B">
        <w:rPr>
          <w:rFonts w:ascii="Calibri" w:hAnsi="Calibri" w:cs="Calibri"/>
        </w:rPr>
        <w:t xml:space="preserve">:  </w:t>
      </w:r>
    </w:p>
    <w:p w14:paraId="084A1A32" w14:textId="77777777" w:rsidR="00AE7842" w:rsidRPr="00F6000B" w:rsidRDefault="00AE7842" w:rsidP="00AE7842">
      <w:pPr>
        <w:spacing w:after="360"/>
        <w:ind w:left="720"/>
        <w:rPr>
          <w:rFonts w:ascii="Calibri" w:hAnsi="Calibri" w:cs="Calibri"/>
        </w:rPr>
      </w:pPr>
      <w:r w:rsidRPr="00F6000B">
        <w:rPr>
          <w:rFonts w:ascii="Calibri" w:hAnsi="Calibri" w:cs="Calibri"/>
        </w:rPr>
        <w:t>Base (5-years):  $</w:t>
      </w:r>
      <w:r w:rsidRPr="00F6000B">
        <w:rPr>
          <w:rFonts w:ascii="Calibri" w:hAnsi="Calibri" w:cs="Calibri"/>
          <w:u w:val="single"/>
        </w:rPr>
        <w:fldChar w:fldCharType="begin">
          <w:ffData>
            <w:name w:val=""/>
            <w:enabled/>
            <w:calcOnExit w:val="0"/>
            <w:statusText w:type="text" w:val="Enter HUBZone dollar goal for 5-year base term"/>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HUBZone percentage goal for 5-year base term"/>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&amp;  5-Year Option:  $</w:t>
      </w:r>
      <w:r w:rsidRPr="00F6000B">
        <w:rPr>
          <w:rFonts w:ascii="Calibri" w:hAnsi="Calibri" w:cs="Calibri"/>
          <w:u w:val="single"/>
        </w:rPr>
        <w:fldChar w:fldCharType="begin">
          <w:ffData>
            <w:name w:val=""/>
            <w:enabled/>
            <w:calcOnExit w:val="0"/>
            <w:statusText w:type="text" w:val="Enter HUBZone dollar goal for 5-year option"/>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&amp; </w:t>
      </w:r>
      <w:r w:rsidRPr="00F6000B">
        <w:rPr>
          <w:rFonts w:ascii="Calibri" w:hAnsi="Calibri" w:cs="Calibri"/>
          <w:u w:val="single"/>
        </w:rPr>
        <w:fldChar w:fldCharType="begin">
          <w:ffData>
            <w:name w:val=""/>
            <w:enabled/>
            <w:calcOnExit w:val="0"/>
            <w:statusText w:type="text" w:val="Enter HUBZone percentage goal for 5-year option"/>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1DDBA1FE" w14:textId="77777777" w:rsidR="00AE7842" w:rsidRPr="00F6000B" w:rsidRDefault="00AE7842" w:rsidP="00AE7842">
      <w:pPr>
        <w:rPr>
          <w:rFonts w:ascii="Georgia" w:hAnsi="Georgia" w:cs="Calibri"/>
          <w:b/>
        </w:rPr>
      </w:pPr>
      <w:r w:rsidRPr="00F6000B">
        <w:rPr>
          <w:rFonts w:ascii="Georgia" w:hAnsi="Georgia" w:cs="Calibri"/>
          <w:b/>
        </w:rPr>
        <w:t xml:space="preserve">3.  </w:t>
      </w:r>
      <w:r w:rsidRPr="00F6000B">
        <w:rPr>
          <w:rFonts w:ascii="Georgia" w:hAnsi="Georgia" w:cs="Calibri"/>
          <w:b/>
          <w:u w:val="single"/>
        </w:rPr>
        <w:t xml:space="preserve">PRODUCTS AND/OR </w:t>
      </w:r>
      <w:r w:rsidRPr="00F6000B">
        <w:rPr>
          <w:rFonts w:ascii="Georgia" w:hAnsi="Georgia" w:cs="Calibri"/>
          <w:b/>
        </w:rPr>
        <w:t xml:space="preserve">SERVICES   </w:t>
      </w:r>
      <w:r w:rsidRPr="00F6000B">
        <w:rPr>
          <w:rFonts w:cstheme="minorHAnsi"/>
          <w:b/>
          <w:i/>
          <w:iCs/>
        </w:rPr>
        <w:t>Note:  Commercial Plans must include all indirect costs.</w:t>
      </w:r>
      <w:r w:rsidRPr="00F6000B">
        <w:rPr>
          <w:rFonts w:ascii="Georgia" w:hAnsi="Georgia" w:cs="Calibri"/>
          <w:b/>
        </w:rPr>
        <w:t xml:space="preserve"> </w:t>
      </w:r>
    </w:p>
    <w:p w14:paraId="0DE25F19" w14:textId="77777777" w:rsidR="00AE7842" w:rsidRPr="00F6000B" w:rsidRDefault="00AE7842" w:rsidP="00AE7842">
      <w:pPr>
        <w:spacing w:after="60"/>
        <w:ind w:left="274"/>
        <w:rPr>
          <w:rFonts w:ascii="Calibri" w:hAnsi="Calibri" w:cs="Calibri"/>
        </w:rPr>
      </w:pPr>
      <w:r w:rsidRPr="00F6000B">
        <w:rPr>
          <w:rFonts w:ascii="Calibri" w:hAnsi="Calibri" w:cs="Calibri"/>
        </w:rPr>
        <w:t>The types of products and/or services to be subcontracted are:</w:t>
      </w:r>
    </w:p>
    <w:p w14:paraId="4067030C" w14:textId="77777777" w:rsidR="00AE7842" w:rsidRPr="00F6000B" w:rsidRDefault="00AE7842" w:rsidP="00AE7842">
      <w:pPr>
        <w:spacing w:after="60"/>
        <w:ind w:firstLine="270"/>
        <w:rPr>
          <w:rFonts w:ascii="Calibri" w:hAnsi="Calibri" w:cs="Calibri"/>
        </w:rPr>
      </w:pPr>
      <w:r w:rsidRPr="00F6000B">
        <w:rPr>
          <w:rFonts w:ascii="Calibri" w:hAnsi="Calibri" w:cs="Calibri"/>
          <w:b/>
        </w:rPr>
        <w:t xml:space="preserve">LB:  </w:t>
      </w:r>
      <w:r w:rsidRPr="00F6000B">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4AECA958" w14:textId="77777777" w:rsidR="00AE7842" w:rsidRPr="00F6000B" w:rsidRDefault="00AE7842" w:rsidP="00AE7842">
      <w:pPr>
        <w:spacing w:after="60"/>
        <w:ind w:firstLine="274"/>
        <w:rPr>
          <w:rFonts w:ascii="Calibri" w:hAnsi="Calibri" w:cs="Calibri"/>
        </w:rPr>
      </w:pPr>
      <w:r w:rsidRPr="00F6000B">
        <w:rPr>
          <w:rFonts w:ascii="Calibri" w:hAnsi="Calibri" w:cs="Calibri"/>
          <w:b/>
        </w:rPr>
        <w:t>SB:</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74296178" w14:textId="77777777" w:rsidR="00AE7842" w:rsidRPr="00F6000B" w:rsidRDefault="00AE7842" w:rsidP="00AE7842">
      <w:pPr>
        <w:spacing w:after="60"/>
        <w:ind w:firstLine="270"/>
        <w:rPr>
          <w:rFonts w:ascii="Calibri" w:hAnsi="Calibri" w:cs="Calibri"/>
          <w:u w:val="single"/>
        </w:rPr>
      </w:pPr>
      <w:r w:rsidRPr="00F6000B">
        <w:rPr>
          <w:rFonts w:ascii="Calibri" w:hAnsi="Calibri" w:cs="Calibri"/>
          <w:b/>
        </w:rPr>
        <w:t>VO:</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List The types of products and/or services to be subcontracted to VO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728D23E3" w14:textId="77777777" w:rsidR="00AE7842" w:rsidRPr="00F6000B" w:rsidRDefault="00AE7842" w:rsidP="00AE7842">
      <w:pPr>
        <w:spacing w:after="60"/>
        <w:ind w:firstLine="270"/>
        <w:rPr>
          <w:rFonts w:ascii="Calibri" w:hAnsi="Calibri" w:cs="Calibri"/>
          <w:u w:val="single"/>
        </w:rPr>
      </w:pPr>
      <w:r w:rsidRPr="00F6000B">
        <w:rPr>
          <w:rFonts w:ascii="Calibri" w:hAnsi="Calibri" w:cs="Calibri"/>
          <w:b/>
        </w:rPr>
        <w:t>SDVO:</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List The types of products and/or services to be subcontracted to SDVO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2BA6BFDD" w14:textId="77777777" w:rsidR="00AE7842" w:rsidRPr="00F6000B" w:rsidRDefault="00AE7842" w:rsidP="00AE7842">
      <w:pPr>
        <w:spacing w:after="60"/>
        <w:ind w:firstLine="270"/>
        <w:rPr>
          <w:rFonts w:ascii="Calibri" w:hAnsi="Calibri" w:cs="Calibri"/>
          <w:u w:val="single"/>
        </w:rPr>
      </w:pPr>
      <w:r w:rsidRPr="00F6000B">
        <w:rPr>
          <w:rFonts w:ascii="Calibri" w:hAnsi="Calibri" w:cs="Calibri"/>
          <w:b/>
        </w:rPr>
        <w:t>SDB:</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List The types of products and/or services to be subcontracted to SDB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371B59A0" w14:textId="77777777" w:rsidR="00AE7842" w:rsidRPr="00F6000B" w:rsidRDefault="00AE7842" w:rsidP="00AE7842">
      <w:pPr>
        <w:spacing w:after="60"/>
        <w:ind w:firstLine="270"/>
        <w:rPr>
          <w:rFonts w:ascii="Calibri" w:hAnsi="Calibri" w:cs="Calibri"/>
          <w:u w:val="single"/>
        </w:rPr>
      </w:pPr>
      <w:r w:rsidRPr="00F6000B">
        <w:rPr>
          <w:rFonts w:ascii="Calibri" w:hAnsi="Calibri" w:cs="Calibri"/>
          <w:b/>
        </w:rPr>
        <w:t>WO:</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List The types of products and/or services to be subcontracted to WO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2F4A2EE2" w14:textId="77777777" w:rsidR="00AE7842" w:rsidRPr="00F6000B" w:rsidRDefault="00AE7842" w:rsidP="00AE7842">
      <w:pPr>
        <w:spacing w:after="240"/>
        <w:ind w:firstLine="274"/>
        <w:rPr>
          <w:rFonts w:ascii="Calibri" w:hAnsi="Calibri" w:cs="Calibri"/>
          <w:u w:val="single"/>
        </w:rPr>
      </w:pPr>
      <w:r w:rsidRPr="00F6000B">
        <w:rPr>
          <w:rFonts w:ascii="Calibri" w:hAnsi="Calibri" w:cs="Calibri"/>
          <w:b/>
        </w:rPr>
        <w:t>HUB:</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List The types of products and/or services to be subcontracted to HUBZone SB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4BF5732F" w14:textId="77777777" w:rsidR="00AE7842" w:rsidRPr="00F6000B" w:rsidRDefault="00AE7842" w:rsidP="00AE7842">
      <w:pPr>
        <w:rPr>
          <w:rFonts w:ascii="Georgia" w:hAnsi="Georgia" w:cs="Calibri"/>
          <w:b/>
          <w:u w:val="single"/>
        </w:rPr>
      </w:pPr>
      <w:r w:rsidRPr="00F6000B">
        <w:rPr>
          <w:rFonts w:ascii="Georgia" w:hAnsi="Georgia" w:cs="Calibri"/>
          <w:b/>
        </w:rPr>
        <w:t xml:space="preserve">4.  </w:t>
      </w:r>
      <w:r w:rsidRPr="00F6000B">
        <w:rPr>
          <w:rFonts w:ascii="Georgia" w:hAnsi="Georgia" w:cs="Calibri"/>
          <w:b/>
          <w:u w:val="single"/>
        </w:rPr>
        <w:t>GOAL DEVELOPMENT</w:t>
      </w:r>
    </w:p>
    <w:p w14:paraId="2250BF2C" w14:textId="77777777" w:rsidR="00AE7842" w:rsidRPr="00F6000B" w:rsidRDefault="00AE7842" w:rsidP="00AE7842">
      <w:pPr>
        <w:spacing w:after="60"/>
        <w:ind w:firstLine="274"/>
        <w:rPr>
          <w:rFonts w:ascii="Calibri" w:hAnsi="Calibri" w:cs="Calibri"/>
        </w:rPr>
      </w:pPr>
      <w:r w:rsidRPr="00F6000B">
        <w:rPr>
          <w:rFonts w:ascii="Calibri" w:hAnsi="Calibri" w:cs="Calibri"/>
        </w:rPr>
        <w:t xml:space="preserve">The following method was used in developing the subcontracting goals: </w:t>
      </w:r>
    </w:p>
    <w:p w14:paraId="0EC2C072" w14:textId="77777777" w:rsidR="00AE7842" w:rsidRPr="00F6000B" w:rsidRDefault="00AE7842" w:rsidP="00AE7842">
      <w:pPr>
        <w:spacing w:after="240"/>
        <w:ind w:left="274"/>
        <w:rPr>
          <w:rFonts w:ascii="Calibri" w:hAnsi="Calibri" w:cs="Calibri"/>
          <w:b/>
        </w:rPr>
      </w:pPr>
      <w:r w:rsidRPr="00F6000B">
        <w:rPr>
          <w:rFonts w:ascii="Calibri" w:hAnsi="Calibri" w:cs="Calibri"/>
          <w:u w:val="single"/>
        </w:rPr>
        <w:fldChar w:fldCharType="begin">
          <w:ffData>
            <w:name w:val=""/>
            <w:enabled/>
            <w:calcOnExit w:val="0"/>
            <w:statusText w:type="text" w:val="Describe the method used in developing the subcontracting goal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605D9780" w14:textId="77777777" w:rsidR="00AE7842" w:rsidRPr="00F6000B" w:rsidRDefault="00AE7842" w:rsidP="00AE7842">
      <w:pPr>
        <w:rPr>
          <w:rFonts w:ascii="Georgia" w:hAnsi="Georgia" w:cs="Calibri"/>
          <w:b/>
          <w:u w:val="single"/>
        </w:rPr>
      </w:pPr>
      <w:r w:rsidRPr="00F6000B">
        <w:rPr>
          <w:rFonts w:ascii="Georgia" w:hAnsi="Georgia" w:cs="Calibri"/>
          <w:b/>
        </w:rPr>
        <w:t xml:space="preserve">5.  </w:t>
      </w:r>
      <w:r w:rsidRPr="00F6000B">
        <w:rPr>
          <w:rFonts w:ascii="Georgia" w:hAnsi="Georgia" w:cs="Calibri"/>
          <w:b/>
          <w:u w:val="single"/>
        </w:rPr>
        <w:t>IDENTIFYING POTENTIAL SOURCES</w:t>
      </w:r>
    </w:p>
    <w:p w14:paraId="0189EB49" w14:textId="77777777" w:rsidR="00AE7842" w:rsidRPr="00F6000B" w:rsidRDefault="00AE7842" w:rsidP="00AE7842">
      <w:pPr>
        <w:spacing w:after="60"/>
        <w:ind w:left="270"/>
        <w:rPr>
          <w:rFonts w:ascii="Calibri" w:hAnsi="Calibri" w:cs="Calibri"/>
        </w:rPr>
      </w:pPr>
      <w:r w:rsidRPr="00F6000B">
        <w:rPr>
          <w:rFonts w:ascii="Calibri" w:hAnsi="Calibri" w:cs="Calibri"/>
        </w:rPr>
        <w:t>The following methods were used to identify potential sources for solicitation purposes (See FAR 52.219-9(d)(5) for examples of methods that may be used.):</w:t>
      </w:r>
    </w:p>
    <w:p w14:paraId="23140492" w14:textId="77777777" w:rsidR="00AE7842" w:rsidRPr="00F6000B" w:rsidRDefault="00AE7842" w:rsidP="00AE7842">
      <w:pPr>
        <w:spacing w:after="240"/>
        <w:ind w:firstLine="274"/>
        <w:rPr>
          <w:rFonts w:ascii="Calibri" w:hAnsi="Calibri" w:cs="Calibri"/>
          <w:u w:val="single"/>
        </w:rPr>
      </w:pPr>
      <w:r w:rsidRPr="00F6000B">
        <w:rPr>
          <w:rFonts w:ascii="Calibri" w:hAnsi="Calibri" w:cs="Calibri"/>
          <w:u w:val="single"/>
        </w:rPr>
        <w:fldChar w:fldCharType="begin">
          <w:ffData>
            <w:name w:val=""/>
            <w:enabled/>
            <w:calcOnExit w:val="0"/>
            <w:statusText w:type="text" w:val="List the methods used to identify potential sources for solicitation purposes "/>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52001F98" w14:textId="77777777" w:rsidR="00AE7842" w:rsidRPr="00F6000B" w:rsidRDefault="00AE7842" w:rsidP="00AE7842">
      <w:pPr>
        <w:rPr>
          <w:rFonts w:ascii="Georgia" w:hAnsi="Georgia" w:cs="Calibri"/>
        </w:rPr>
      </w:pPr>
      <w:r w:rsidRPr="00F6000B">
        <w:rPr>
          <w:rFonts w:ascii="Georgia" w:hAnsi="Georgia" w:cs="Calibri"/>
          <w:b/>
        </w:rPr>
        <w:t xml:space="preserve">6.  </w:t>
      </w:r>
      <w:r w:rsidRPr="00F6000B">
        <w:rPr>
          <w:rFonts w:ascii="Georgia" w:hAnsi="Georgia" w:cs="Calibri"/>
          <w:b/>
          <w:u w:val="single"/>
        </w:rPr>
        <w:t xml:space="preserve">INDIRECT COSTS </w:t>
      </w:r>
      <w:r w:rsidRPr="00F6000B">
        <w:rPr>
          <w:rFonts w:ascii="Georgia" w:hAnsi="Georgia" w:cs="Calibri"/>
          <w:b/>
        </w:rPr>
        <w:t xml:space="preserve"> </w:t>
      </w:r>
      <w:r w:rsidRPr="00F6000B">
        <w:rPr>
          <w:rFonts w:cstheme="minorHAnsi"/>
          <w:b/>
          <w:i/>
          <w:iCs/>
        </w:rPr>
        <w:t xml:space="preserve"> Note:  Commercial Plans must include all indirect costs.</w:t>
      </w:r>
    </w:p>
    <w:p w14:paraId="69C8E54B" w14:textId="77777777" w:rsidR="00AE7842" w:rsidRPr="00F6000B" w:rsidRDefault="00AE7842" w:rsidP="00AE7842">
      <w:pPr>
        <w:rPr>
          <w:rFonts w:ascii="Calibri" w:hAnsi="Calibri" w:cs="Calibri"/>
        </w:rPr>
      </w:pPr>
      <w:r w:rsidRPr="00F6000B">
        <w:rPr>
          <w:rFonts w:ascii="Calibri" w:hAnsi="Calibri" w:cs="Calibri"/>
        </w:rPr>
        <w:t xml:space="preserve">Indirect costs   </w:t>
      </w:r>
      <w:r w:rsidRPr="00F6000B">
        <w:rPr>
          <w:rFonts w:ascii="Calibri" w:hAnsi="Calibri" w:cs="Calibri"/>
        </w:rPr>
        <w:fldChar w:fldCharType="begin">
          <w:ffData>
            <w:name w:val="Check1"/>
            <w:enabled/>
            <w:calcOnExit w:val="0"/>
            <w:statusText w:type="text" w:val="Tic this box if indirect costs &quot;have been&quot; included."/>
            <w:checkBox>
              <w:sizeAuto/>
              <w:default w:val="0"/>
            </w:checkBox>
          </w:ffData>
        </w:fldChar>
      </w:r>
      <w:r w:rsidRPr="00F6000B">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F6000B">
        <w:rPr>
          <w:rFonts w:ascii="Calibri" w:hAnsi="Calibri" w:cs="Calibri"/>
        </w:rPr>
        <w:fldChar w:fldCharType="end"/>
      </w:r>
      <w:r w:rsidRPr="00F6000B">
        <w:rPr>
          <w:rFonts w:ascii="Calibri" w:hAnsi="Calibri" w:cs="Calibri"/>
        </w:rPr>
        <w:t xml:space="preserve"> have   </w:t>
      </w:r>
      <w:r w:rsidRPr="00F6000B">
        <w:rPr>
          <w:rFonts w:ascii="Calibri" w:hAnsi="Calibri" w:cs="Calibri"/>
        </w:rPr>
        <w:fldChar w:fldCharType="begin">
          <w:ffData>
            <w:name w:val="Check2"/>
            <w:enabled/>
            <w:calcOnExit w:val="0"/>
            <w:statusText w:type="text" w:val="Tic this box if indirect costs &quot;have not been&quot; included."/>
            <w:checkBox>
              <w:sizeAuto/>
              <w:default w:val="0"/>
            </w:checkBox>
          </w:ffData>
        </w:fldChar>
      </w:r>
      <w:r w:rsidRPr="00F6000B">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F6000B">
        <w:rPr>
          <w:rFonts w:ascii="Calibri" w:hAnsi="Calibri" w:cs="Calibri"/>
        </w:rPr>
        <w:fldChar w:fldCharType="end"/>
      </w:r>
      <w:r w:rsidRPr="00F6000B">
        <w:rPr>
          <w:rFonts w:ascii="Calibri" w:hAnsi="Calibri" w:cs="Calibri"/>
        </w:rPr>
        <w:t xml:space="preserve"> have not been included in the dollar and percentage subcontracting goals stated above. (Check one.)  </w:t>
      </w:r>
    </w:p>
    <w:p w14:paraId="5B1152F3" w14:textId="77777777" w:rsidR="00AE7842" w:rsidRPr="00F6000B" w:rsidRDefault="00AE7842" w:rsidP="00AE7842">
      <w:pPr>
        <w:spacing w:after="60"/>
        <w:ind w:left="270"/>
        <w:rPr>
          <w:rFonts w:ascii="Calibri" w:hAnsi="Calibri" w:cs="Calibri"/>
          <w:i/>
        </w:rPr>
      </w:pPr>
      <w:r w:rsidRPr="00F6000B">
        <w:rPr>
          <w:rFonts w:ascii="Calibri" w:hAnsi="Calibri" w:cs="Calibri"/>
        </w:rPr>
        <w:t xml:space="preserve">If "have been" is checked (and you are proposing an individual plan), explain the method used in determining the proportionate share of indirect costs to be incurred with small business (including  Alaska Native Corporations and Indian tribes), veteran-owned small business, service-disabled veteran-owned small business, small disadvantaged business (including ANCs and Indian tribes), women-owned small business, and HUBZone small business concerns. </w:t>
      </w:r>
      <w:r w:rsidRPr="00F6000B">
        <w:rPr>
          <w:rFonts w:ascii="Calibri" w:hAnsi="Calibri" w:cs="Calibri"/>
          <w:i/>
        </w:rPr>
        <w:t xml:space="preserve">Note:  Commercial planholders </w:t>
      </w:r>
      <w:r w:rsidRPr="00F6000B">
        <w:rPr>
          <w:rFonts w:ascii="Calibri" w:hAnsi="Calibri" w:cs="Calibri"/>
          <w:i/>
          <w:u w:val="single"/>
        </w:rPr>
        <w:t>are required to include all indirect costs</w:t>
      </w:r>
      <w:r w:rsidRPr="00F6000B">
        <w:rPr>
          <w:rFonts w:ascii="Calibri" w:hAnsi="Calibri" w:cs="Calibri"/>
          <w:i/>
        </w:rPr>
        <w:t xml:space="preserve"> and will not need to provide the aforementioned explanation because the costs will be applied at 100%.</w:t>
      </w:r>
    </w:p>
    <w:p w14:paraId="42A812E9" w14:textId="77777777" w:rsidR="00AE7842" w:rsidRPr="00F6000B" w:rsidRDefault="00AE7842" w:rsidP="00AE7842">
      <w:pPr>
        <w:spacing w:after="240"/>
        <w:ind w:firstLine="274"/>
        <w:rPr>
          <w:rFonts w:ascii="Calibri" w:hAnsi="Calibri" w:cs="Calibri"/>
          <w:u w:val="single"/>
        </w:rPr>
      </w:pPr>
      <w:r w:rsidRPr="00F6000B">
        <w:rPr>
          <w:rFonts w:ascii="Calibri" w:hAnsi="Calibri" w:cs="Calibri"/>
          <w:u w:val="single"/>
        </w:rPr>
        <w:fldChar w:fldCharType="begin">
          <w:ffData>
            <w:name w:val=""/>
            <w:enabled/>
            <w:calcOnExit w:val="0"/>
            <w:statusText w:type="text" w:val="If &quot;have been&quot; is checked, explain the method used in determining the proportionate share.  Do not answer this for commercial plan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44EA5E4B" w14:textId="77777777" w:rsidR="00AE7842" w:rsidRPr="00F6000B" w:rsidRDefault="00AE7842" w:rsidP="00AE7842">
      <w:pPr>
        <w:rPr>
          <w:rFonts w:ascii="Georgia" w:hAnsi="Georgia" w:cs="Calibri"/>
          <w:b/>
          <w:u w:val="single"/>
        </w:rPr>
      </w:pPr>
      <w:r w:rsidRPr="00F6000B">
        <w:rPr>
          <w:rFonts w:ascii="Georgia" w:hAnsi="Georgia" w:cs="Calibri"/>
          <w:b/>
        </w:rPr>
        <w:t xml:space="preserve">7.  </w:t>
      </w:r>
      <w:r w:rsidRPr="00F6000B">
        <w:rPr>
          <w:rFonts w:ascii="Georgia" w:hAnsi="Georgia" w:cs="Calibri"/>
          <w:b/>
          <w:u w:val="single"/>
        </w:rPr>
        <w:t>PROGRAM ADMINISTRATOR</w:t>
      </w:r>
    </w:p>
    <w:p w14:paraId="6E30416E" w14:textId="77777777" w:rsidR="00AE7842" w:rsidRPr="00F6000B" w:rsidRDefault="00AE7842" w:rsidP="00AE7842">
      <w:pPr>
        <w:spacing w:after="60"/>
        <w:ind w:firstLine="274"/>
        <w:rPr>
          <w:rFonts w:ascii="Calibri" w:hAnsi="Calibri" w:cs="Calibri"/>
          <w:u w:val="single"/>
        </w:rPr>
      </w:pPr>
      <w:r w:rsidRPr="00F6000B">
        <w:rPr>
          <w:rFonts w:ascii="Calibri" w:hAnsi="Calibri" w:cs="Calibri"/>
        </w:rPr>
        <w:lastRenderedPageBreak/>
        <w:t>The following individual will administer the subcontracting program:</w:t>
      </w:r>
    </w:p>
    <w:p w14:paraId="4C4AFF2A" w14:textId="77777777" w:rsidR="00AE7842" w:rsidRPr="00F6000B" w:rsidRDefault="00AE7842" w:rsidP="00AE7842">
      <w:pPr>
        <w:spacing w:after="60"/>
        <w:ind w:left="274"/>
        <w:rPr>
          <w:rFonts w:ascii="Calibri" w:hAnsi="Calibri" w:cs="Calibri"/>
          <w:u w:val="single"/>
        </w:rPr>
      </w:pPr>
      <w:r w:rsidRPr="00F6000B">
        <w:rPr>
          <w:rFonts w:ascii="Calibri" w:hAnsi="Calibri" w:cs="Calibri"/>
        </w:rPr>
        <w:t>NAME:</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subcontracting program administrator name"/>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742BBECE" w14:textId="77777777" w:rsidR="00AE7842" w:rsidRPr="00F6000B" w:rsidRDefault="00AE7842" w:rsidP="00AE7842">
      <w:pPr>
        <w:spacing w:after="60"/>
        <w:ind w:left="274"/>
        <w:rPr>
          <w:rFonts w:ascii="Calibri" w:hAnsi="Calibri" w:cs="Calibri"/>
        </w:rPr>
      </w:pPr>
      <w:r w:rsidRPr="00F6000B">
        <w:rPr>
          <w:rFonts w:ascii="Calibri" w:hAnsi="Calibri" w:cs="Calibri"/>
        </w:rPr>
        <w:t>TITLE:</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title of program administrator"/>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4D43C8CA" w14:textId="77777777" w:rsidR="00AE7842" w:rsidRPr="00F6000B" w:rsidRDefault="00AE7842" w:rsidP="00AE7842">
      <w:pPr>
        <w:ind w:left="270"/>
        <w:rPr>
          <w:rFonts w:ascii="Calibri" w:hAnsi="Calibri" w:cs="Calibri"/>
        </w:rPr>
      </w:pPr>
      <w:r w:rsidRPr="00F6000B">
        <w:rPr>
          <w:rFonts w:ascii="Calibri" w:hAnsi="Calibri" w:cs="Calibri"/>
        </w:rPr>
        <w:t>ADDRESS:</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address of prgram administrator (line 1)"/>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3C7AD336" w14:textId="77777777" w:rsidR="00AE7842" w:rsidRPr="00F6000B" w:rsidRDefault="00AE7842" w:rsidP="00AE7842">
      <w:pPr>
        <w:ind w:left="270"/>
        <w:rPr>
          <w:rFonts w:ascii="Calibri" w:hAnsi="Calibri" w:cs="Calibri"/>
        </w:rPr>
      </w:pPr>
      <w:r w:rsidRPr="00F6000B">
        <w:rPr>
          <w:rFonts w:ascii="Calibri" w:hAnsi="Calibri" w:cs="Calibri"/>
        </w:rPr>
        <w:tab/>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address of prgram administrator (line 2)"/>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4F0592B0" w14:textId="77777777" w:rsidR="00AE7842" w:rsidRPr="00F6000B" w:rsidRDefault="00AE7842" w:rsidP="00AE7842">
      <w:pPr>
        <w:ind w:left="270"/>
        <w:rPr>
          <w:rFonts w:ascii="Calibri" w:hAnsi="Calibri" w:cs="Calibri"/>
        </w:rPr>
      </w:pPr>
      <w:r w:rsidRPr="00F6000B">
        <w:rPr>
          <w:rFonts w:ascii="Calibri" w:hAnsi="Calibri" w:cs="Calibri"/>
        </w:rPr>
        <w:tab/>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address of prgram administrator (line 3)  "/>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23D93C23" w14:textId="77777777" w:rsidR="00AE7842" w:rsidRPr="00F6000B" w:rsidRDefault="00AE7842" w:rsidP="00AE7842">
      <w:pPr>
        <w:spacing w:after="60"/>
        <w:rPr>
          <w:rFonts w:ascii="Calibri" w:hAnsi="Calibri" w:cs="Calibri"/>
          <w:b/>
        </w:rPr>
      </w:pPr>
      <w:r w:rsidRPr="00F6000B">
        <w:rPr>
          <w:rFonts w:ascii="Calibri" w:hAnsi="Calibri" w:cs="Calibri"/>
        </w:rPr>
        <w:tab/>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address of prgram administrator (line 4)"/>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5FE4C828" w14:textId="77777777" w:rsidR="00AE7842" w:rsidRPr="00F6000B" w:rsidRDefault="00AE7842" w:rsidP="00AE7842">
      <w:pPr>
        <w:spacing w:after="60"/>
        <w:ind w:left="270"/>
        <w:rPr>
          <w:rFonts w:ascii="Calibri" w:hAnsi="Calibri" w:cs="Calibri"/>
          <w:u w:val="single"/>
        </w:rPr>
      </w:pPr>
      <w:r w:rsidRPr="00F6000B">
        <w:rPr>
          <w:rFonts w:ascii="Calibri" w:hAnsi="Calibri" w:cs="Calibri"/>
        </w:rPr>
        <w:t>TELEPHONE:</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telephone number of program administrator"/>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66DF7E45" w14:textId="77777777" w:rsidR="00AE7842" w:rsidRPr="00F6000B" w:rsidRDefault="00AE7842" w:rsidP="00AE7842">
      <w:pPr>
        <w:spacing w:after="60"/>
        <w:ind w:left="270"/>
        <w:rPr>
          <w:rFonts w:ascii="Calibri" w:hAnsi="Calibri" w:cs="Calibri"/>
          <w:u w:val="single"/>
        </w:rPr>
      </w:pPr>
      <w:r w:rsidRPr="00F6000B">
        <w:rPr>
          <w:rFonts w:ascii="Calibri" w:hAnsi="Calibri" w:cs="Calibri"/>
        </w:rPr>
        <w:t xml:space="preserve">E-MAIL: </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Type e-mail of program administrator"/>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26FC11CE" w14:textId="77777777" w:rsidR="00AE7842" w:rsidRPr="00F6000B" w:rsidRDefault="00AE7842" w:rsidP="00AE7842">
      <w:pPr>
        <w:spacing w:after="360"/>
        <w:ind w:left="274"/>
        <w:rPr>
          <w:rFonts w:ascii="Calibri" w:hAnsi="Calibri" w:cs="Calibri"/>
        </w:rPr>
      </w:pPr>
      <w:r w:rsidRPr="00F6000B">
        <w:rPr>
          <w:rFonts w:ascii="Calibri" w:hAnsi="Calibri" w:cs="Calibri"/>
        </w:rPr>
        <w:t xml:space="preserve">This individual's specific duties, as they relate to the firm's subcontracting program, are as follows:  </w:t>
      </w:r>
      <w:r w:rsidRPr="00F6000B">
        <w:rPr>
          <w:rFonts w:ascii="Calibri" w:hAnsi="Calibri" w:cs="Calibri"/>
          <w:u w:val="single"/>
        </w:rPr>
        <w:fldChar w:fldCharType="begin">
          <w:ffData>
            <w:name w:val=""/>
            <w:enabled/>
            <w:calcOnExit w:val="0"/>
            <w:statusText w:type="text" w:val="List program administrator's specific duties"/>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 xml:space="preserve"> </w:t>
      </w:r>
    </w:p>
    <w:p w14:paraId="2F43E587" w14:textId="77777777" w:rsidR="00AE7842" w:rsidRPr="00F6000B" w:rsidRDefault="00AE7842" w:rsidP="00AE7842">
      <w:pPr>
        <w:ind w:hanging="14"/>
        <w:rPr>
          <w:rFonts w:ascii="Georgia" w:hAnsi="Georgia" w:cs="Calibri"/>
          <w:b/>
          <w:u w:val="single"/>
        </w:rPr>
      </w:pPr>
      <w:r w:rsidRPr="00F6000B">
        <w:rPr>
          <w:rFonts w:ascii="Georgia" w:hAnsi="Georgia" w:cs="Calibri"/>
          <w:b/>
        </w:rPr>
        <w:t xml:space="preserve">8.  </w:t>
      </w:r>
      <w:r w:rsidRPr="00F6000B">
        <w:rPr>
          <w:rFonts w:ascii="Georgia" w:hAnsi="Georgia" w:cs="Calibri"/>
          <w:b/>
          <w:u w:val="single"/>
        </w:rPr>
        <w:t>EQUITABLE OPPORTUNITY</w:t>
      </w:r>
    </w:p>
    <w:p w14:paraId="5AC92FC7" w14:textId="77777777" w:rsidR="00AE7842" w:rsidRPr="00F6000B" w:rsidRDefault="00AE7842" w:rsidP="00AE7842">
      <w:pPr>
        <w:spacing w:after="40"/>
        <w:ind w:left="274"/>
        <w:rPr>
          <w:rFonts w:ascii="Calibri" w:hAnsi="Calibri" w:cs="Calibri"/>
        </w:rPr>
      </w:pPr>
      <w:r w:rsidRPr="00F6000B">
        <w:rPr>
          <w:rFonts w:ascii="Calibri" w:hAnsi="Calibri" w:cs="Calibri"/>
        </w:rPr>
        <w:t>The following good faith efforts (internal and external) will be taken to assure that small business, veteran-owned small business, service-disabled veteran-owned small business, small disadvantaged business, women-owned small business, and HUBZone small business concerns will have an equitable opportunity to compete for subcontracts:</w:t>
      </w:r>
    </w:p>
    <w:p w14:paraId="733AC6EC" w14:textId="77777777" w:rsidR="00AE7842" w:rsidRPr="00F6000B" w:rsidRDefault="00AE7842" w:rsidP="00AE7842">
      <w:pPr>
        <w:spacing w:after="240"/>
        <w:ind w:left="274"/>
        <w:rPr>
          <w:rFonts w:ascii="Calibri" w:hAnsi="Calibri" w:cs="Calibri"/>
          <w:u w:val="single"/>
        </w:rPr>
      </w:pPr>
      <w:r w:rsidRPr="00F6000B">
        <w:rPr>
          <w:rFonts w:ascii="Calibri" w:hAnsi="Calibri" w:cs="Calibri"/>
          <w:u w:val="single"/>
        </w:rPr>
        <w:fldChar w:fldCharType="begin">
          <w:ffData>
            <w:name w:val=""/>
            <w:enabled/>
            <w:calcOnExit w:val="0"/>
            <w:statusText w:type="text" w:val="List specific effort to provide equitable opportunity"/>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30EE3F93" w14:textId="77777777" w:rsidR="00AE7842" w:rsidRPr="00F6000B" w:rsidRDefault="00AE7842" w:rsidP="00AE7842">
      <w:pPr>
        <w:rPr>
          <w:rFonts w:ascii="Georgia" w:hAnsi="Georgia" w:cs="Calibri"/>
          <w:b/>
          <w:u w:val="single"/>
        </w:rPr>
      </w:pPr>
      <w:r w:rsidRPr="00F6000B">
        <w:rPr>
          <w:rFonts w:ascii="Georgia" w:hAnsi="Georgia" w:cs="Calibri"/>
          <w:b/>
        </w:rPr>
        <w:t xml:space="preserve">9.  </w:t>
      </w:r>
      <w:r w:rsidRPr="00F6000B">
        <w:rPr>
          <w:rFonts w:ascii="Georgia" w:hAnsi="Georgia" w:cs="Calibri"/>
          <w:b/>
          <w:u w:val="single"/>
        </w:rPr>
        <w:t>FLOW-DOWN CLAUSE</w:t>
      </w:r>
    </w:p>
    <w:p w14:paraId="3F09BD59" w14:textId="77777777" w:rsidR="00AE7842" w:rsidRPr="00F6000B" w:rsidRDefault="00AE7842" w:rsidP="00AE7842">
      <w:pPr>
        <w:spacing w:after="60"/>
        <w:ind w:left="274"/>
        <w:rPr>
          <w:rFonts w:ascii="Calibri" w:hAnsi="Calibri" w:cs="Calibri"/>
        </w:rPr>
      </w:pPr>
      <w:bookmarkStart w:id="38" w:name="_Hlk53997407"/>
      <w:bookmarkStart w:id="39" w:name="_Hlk53997257"/>
      <w:r w:rsidRPr="00F6000B">
        <w:rPr>
          <w:rFonts w:ascii="Calibri" w:hAnsi="Calibri" w:cs="Calibri"/>
        </w:rPr>
        <w:t xml:space="preserve">The offeror agrees that the FAR clause of this contract entitled “Utilization of Small Business Concerns” (52.219-8) will be included </w:t>
      </w:r>
      <w:r w:rsidRPr="00F6000B">
        <w:rPr>
          <w:rFonts w:ascii="Calibri" w:hAnsi="Calibri" w:cs="Calibri"/>
          <w:lang w:val="en"/>
        </w:rPr>
        <w:t>in all subcontracts that offer further subcontracting opportunities, and that the Offeror will require all subcontractors (except small business concerns) that receive subcontracts in excess of the applicable threshold specified in FAR 19.702(a) on the date of subcontract award, with further subcontracting possibilities to adopt a subcontracting plan that complies with the requirements of FAR clause 52.219-9 Small Business Subcontracting Plan.</w:t>
      </w:r>
      <w:bookmarkEnd w:id="38"/>
    </w:p>
    <w:bookmarkEnd w:id="39"/>
    <w:p w14:paraId="73B1DC17" w14:textId="77777777" w:rsidR="00AE7842" w:rsidRPr="00F6000B" w:rsidRDefault="00AE7842" w:rsidP="00AE7842">
      <w:pPr>
        <w:spacing w:after="240"/>
        <w:ind w:left="274"/>
        <w:rPr>
          <w:rFonts w:ascii="Calibri" w:hAnsi="Calibri" w:cs="Calibri"/>
          <w:b/>
          <w:i/>
          <w:sz w:val="20"/>
          <w:szCs w:val="20"/>
        </w:rPr>
      </w:pPr>
      <w:r w:rsidRPr="00F6000B">
        <w:rPr>
          <w:rFonts w:ascii="Calibri" w:hAnsi="Calibri" w:cs="Calibri"/>
          <w:b/>
          <w:i/>
          <w:sz w:val="20"/>
          <w:szCs w:val="20"/>
        </w:rPr>
        <w:t>NOTE:  See exceptions listed in FAR 52.219-9(j).</w:t>
      </w:r>
    </w:p>
    <w:p w14:paraId="0955599E" w14:textId="77777777" w:rsidR="00AE7842" w:rsidRPr="00F6000B" w:rsidRDefault="00AE7842" w:rsidP="00AE7842">
      <w:pPr>
        <w:rPr>
          <w:rFonts w:ascii="Georgia" w:hAnsi="Georgia" w:cs="Calibri"/>
          <w:b/>
          <w:u w:val="single"/>
        </w:rPr>
      </w:pPr>
      <w:r w:rsidRPr="00F6000B">
        <w:rPr>
          <w:rFonts w:ascii="Georgia" w:hAnsi="Georgia" w:cs="Calibri"/>
          <w:b/>
        </w:rPr>
        <w:t xml:space="preserve">10.  </w:t>
      </w:r>
      <w:r w:rsidRPr="00F6000B">
        <w:rPr>
          <w:rFonts w:ascii="Georgia" w:hAnsi="Georgia" w:cs="Calibri"/>
          <w:b/>
          <w:u w:val="single"/>
        </w:rPr>
        <w:t>REPORTING &amp; COOPERATION</w:t>
      </w:r>
    </w:p>
    <w:p w14:paraId="2A5BAE3C" w14:textId="77777777" w:rsidR="00AE7842" w:rsidRPr="00F6000B" w:rsidRDefault="00AE7842" w:rsidP="00AE7842">
      <w:pPr>
        <w:ind w:left="1080" w:hanging="360"/>
        <w:rPr>
          <w:rFonts w:ascii="Calibri" w:hAnsi="Calibri" w:cs="Calibri"/>
        </w:rPr>
      </w:pPr>
      <w:r w:rsidRPr="00F6000B">
        <w:rPr>
          <w:rFonts w:ascii="Calibri" w:hAnsi="Calibri" w:cs="Calibri"/>
        </w:rPr>
        <w:t>The offeror agrees to</w:t>
      </w:r>
    </w:p>
    <w:p w14:paraId="1A37F13E" w14:textId="77777777" w:rsidR="00AE7842" w:rsidRPr="00F6000B" w:rsidRDefault="00AE7842" w:rsidP="00AE7842">
      <w:pPr>
        <w:tabs>
          <w:tab w:val="left" w:pos="1170"/>
        </w:tabs>
        <w:ind w:left="1080" w:hanging="360"/>
        <w:rPr>
          <w:rFonts w:ascii="Calibri" w:eastAsia="Arial Unicode MS" w:hAnsi="Calibri" w:cs="Calibri"/>
        </w:rPr>
      </w:pPr>
      <w:r w:rsidRPr="00F6000B">
        <w:rPr>
          <w:rFonts w:ascii="Calibri" w:eastAsia="Arial Unicode MS" w:hAnsi="Calibri" w:cs="Calibri"/>
        </w:rPr>
        <w:t xml:space="preserve">(i) </w:t>
      </w:r>
      <w:r w:rsidRPr="00F6000B">
        <w:rPr>
          <w:rFonts w:ascii="Calibri" w:eastAsia="Arial Unicode MS" w:hAnsi="Calibri" w:cs="Calibri"/>
        </w:rPr>
        <w:tab/>
        <w:t>Cooperate in any studies or surveys as may be required;</w:t>
      </w:r>
    </w:p>
    <w:p w14:paraId="6F2E88E6" w14:textId="77777777" w:rsidR="00AE7842" w:rsidRPr="00F6000B" w:rsidRDefault="00AE7842" w:rsidP="00AE7842">
      <w:pPr>
        <w:ind w:left="1080" w:hanging="360"/>
        <w:rPr>
          <w:rFonts w:ascii="Calibri" w:eastAsia="Arial Unicode MS" w:hAnsi="Calibri" w:cs="Calibri"/>
        </w:rPr>
      </w:pPr>
      <w:r w:rsidRPr="00F6000B">
        <w:rPr>
          <w:rFonts w:ascii="Calibri" w:eastAsia="Arial Unicode MS" w:hAnsi="Calibri" w:cs="Calibri"/>
        </w:rPr>
        <w:t>(ii)   Submit periodic reports so that</w:t>
      </w:r>
      <w:r w:rsidRPr="00F6000B">
        <w:rPr>
          <w:rFonts w:ascii="Calibri" w:eastAsia="Arial Unicode MS" w:hAnsi="Calibri" w:cs="Calibri"/>
          <w:b/>
          <w:bCs/>
        </w:rPr>
        <w:t xml:space="preserve"> </w:t>
      </w:r>
      <w:r w:rsidRPr="00F6000B">
        <w:rPr>
          <w:rFonts w:ascii="Calibri" w:eastAsia="Arial Unicode MS" w:hAnsi="Calibri" w:cs="Calibri"/>
        </w:rPr>
        <w:t>the Government can determine the extent of compliance by the offeror with the subcontracting plan;</w:t>
      </w:r>
    </w:p>
    <w:p w14:paraId="6746D44A" w14:textId="77777777" w:rsidR="00AE7842" w:rsidRPr="00F6000B" w:rsidRDefault="00AE7842" w:rsidP="00AE7842">
      <w:pPr>
        <w:pStyle w:val="pindented2"/>
        <w:ind w:left="1080" w:hanging="360"/>
        <w:rPr>
          <w:rFonts w:ascii="Calibri" w:hAnsi="Calibri" w:cs="Calibri"/>
          <w:szCs w:val="22"/>
          <w:lang w:val="en"/>
        </w:rPr>
      </w:pPr>
      <w:r w:rsidRPr="00F6000B">
        <w:rPr>
          <w:rFonts w:ascii="Calibri" w:hAnsi="Calibri" w:cs="Calibri"/>
          <w:szCs w:val="22"/>
          <w:lang w:val="en"/>
        </w:rPr>
        <w:t>(iii) After November 30, 2017, include subcontracting data for each order when reporting subcontracting achievements for indefinite-delivery, indefinite-quantity contracts with individual subcontracting plans where the contract is intended for use by multiple agencies;</w:t>
      </w:r>
    </w:p>
    <w:p w14:paraId="234B1B16" w14:textId="77777777" w:rsidR="00AE7842" w:rsidRPr="00F6000B" w:rsidRDefault="00AE7842" w:rsidP="00AE7842">
      <w:pPr>
        <w:pStyle w:val="pindented2"/>
        <w:ind w:left="1080" w:hanging="360"/>
        <w:rPr>
          <w:rFonts w:ascii="Calibri" w:hAnsi="Calibri" w:cs="Calibri"/>
          <w:szCs w:val="22"/>
          <w:lang w:val="en"/>
        </w:rPr>
      </w:pPr>
      <w:bookmarkStart w:id="40" w:name="wp1136102"/>
      <w:bookmarkEnd w:id="40"/>
      <w:r w:rsidRPr="00F6000B">
        <w:rPr>
          <w:rFonts w:ascii="Calibri" w:hAnsi="Calibri" w:cs="Calibri"/>
          <w:szCs w:val="22"/>
          <w:lang w:val="en"/>
        </w:rPr>
        <w:lastRenderedPageBreak/>
        <w:t xml:space="preserve">(iv) Submit the Individual Subcontract Report (ISR) and/or the Summary Subcontract Report (SSR), in accordance with paragraph (l) of FAR 52.219-9 using the Electronic Subcontracting Reporting System (eSRS) at </w:t>
      </w:r>
      <w:hyperlink r:id="rId236" w:tgtFrame="_blank" w:history="1">
        <w:r w:rsidRPr="00F6000B">
          <w:rPr>
            <w:rStyle w:val="Hyperlink"/>
            <w:rFonts w:ascii="Calibri" w:hAnsi="Calibri" w:cs="Calibri"/>
            <w:szCs w:val="22"/>
            <w:lang w:val="en"/>
          </w:rPr>
          <w:t>http://www.esrs.gov</w:t>
        </w:r>
      </w:hyperlink>
      <w:r w:rsidRPr="00F6000B">
        <w:rPr>
          <w:rFonts w:ascii="Calibri" w:hAnsi="Calibri" w:cs="Calibri"/>
          <w:szCs w:val="22"/>
          <w:lang w:val="en"/>
        </w:rPr>
        <w:t xml:space="preserve">. The reports shall provide information on subcontract awards to small business concerns (including ANCs and Indian tribes that are not small businesses), veteran-owned small business concerns, service-disabled veteran-owned small business concerns, HUBZone small business concerns, small disadvantaged business concerns (including ANCs and Indian tribes that have not been certified by SBA as small disadvantaged businesses), women-owned small business concerns, and for NASA only, Historically Black Colleges and Universities and Minority Institutions. Reporting shall be in accordance with 52.219-9, or as provided in agency regulations; </w:t>
      </w:r>
    </w:p>
    <w:p w14:paraId="135AECAB" w14:textId="77777777" w:rsidR="00AE7842" w:rsidRPr="00F6000B" w:rsidRDefault="00AE7842" w:rsidP="00AE7842">
      <w:pPr>
        <w:pStyle w:val="pindented2"/>
        <w:ind w:left="1080" w:hanging="360"/>
        <w:rPr>
          <w:rFonts w:ascii="Calibri" w:hAnsi="Calibri" w:cs="Calibri"/>
          <w:szCs w:val="22"/>
          <w:lang w:val="en"/>
        </w:rPr>
      </w:pPr>
      <w:bookmarkStart w:id="41" w:name="wp1140761"/>
      <w:bookmarkEnd w:id="41"/>
      <w:r w:rsidRPr="00F6000B">
        <w:rPr>
          <w:rFonts w:ascii="Calibri" w:hAnsi="Calibri" w:cs="Calibri"/>
          <w:szCs w:val="22"/>
          <w:lang w:val="en"/>
        </w:rPr>
        <w:t xml:space="preserve">(v) Ensure that its subcontractors with subcontracting plans agree to submit the ISR and/or the SSR using eSRS; </w:t>
      </w:r>
    </w:p>
    <w:p w14:paraId="22360F26" w14:textId="77777777" w:rsidR="00AE7842" w:rsidRPr="00F6000B" w:rsidRDefault="00AE7842" w:rsidP="00AE7842">
      <w:pPr>
        <w:pStyle w:val="pindented2"/>
        <w:ind w:left="1080" w:hanging="360"/>
        <w:rPr>
          <w:rFonts w:ascii="Calibri" w:hAnsi="Calibri" w:cs="Calibri"/>
          <w:szCs w:val="22"/>
          <w:lang w:val="en"/>
        </w:rPr>
      </w:pPr>
      <w:bookmarkStart w:id="42" w:name="wp1140766"/>
      <w:bookmarkEnd w:id="42"/>
      <w:r w:rsidRPr="00F6000B">
        <w:rPr>
          <w:rFonts w:ascii="Calibri" w:hAnsi="Calibri" w:cs="Calibri"/>
          <w:szCs w:val="22"/>
          <w:lang w:val="en"/>
        </w:rPr>
        <w:t>(vi) Provide its prime contract number, its unique identity identifier, and the e-mail address of the Offeror’s official responsible for acknowledging receipt of or rejecting the ISRs, to all first-tier subcontractors with subcontracting plans so they can enter this information into the eSRS when submitting their ISRs; and</w:t>
      </w:r>
    </w:p>
    <w:p w14:paraId="0EEFF308" w14:textId="77777777" w:rsidR="00AE7842" w:rsidRPr="00F6000B" w:rsidRDefault="00AE7842" w:rsidP="00AE7842">
      <w:pPr>
        <w:pStyle w:val="pindented2"/>
        <w:spacing w:after="120"/>
        <w:ind w:left="1080" w:hanging="360"/>
        <w:rPr>
          <w:rFonts w:ascii="Calibri" w:hAnsi="Calibri" w:cs="Calibri"/>
          <w:szCs w:val="22"/>
          <w:lang w:val="en"/>
        </w:rPr>
      </w:pPr>
      <w:bookmarkStart w:id="43" w:name="wp1149276"/>
      <w:bookmarkEnd w:id="43"/>
      <w:r w:rsidRPr="00F6000B">
        <w:rPr>
          <w:rFonts w:ascii="Calibri" w:hAnsi="Calibri" w:cs="Calibri"/>
          <w:szCs w:val="22"/>
          <w:lang w:val="en"/>
        </w:rPr>
        <w:t>(vii) Require that each subcontractor with a subcontracting plan provide the prime contract number, its own unique identity identifier, and the e-mail address of the subcontractor’s official responsible for acknowledging receipt of or rejecting the ISRs, to its subcontractors with subcontracting plans.</w:t>
      </w:r>
    </w:p>
    <w:p w14:paraId="264B45A9" w14:textId="77777777" w:rsidR="00AE7842" w:rsidRPr="00F6000B" w:rsidRDefault="00AE7842" w:rsidP="00AE7842">
      <w:pPr>
        <w:rPr>
          <w:rFonts w:ascii="Georgia" w:hAnsi="Georgia" w:cs="Calibri"/>
          <w:b/>
          <w:u w:val="single"/>
        </w:rPr>
      </w:pPr>
      <w:r w:rsidRPr="00F6000B">
        <w:rPr>
          <w:rFonts w:ascii="Georgia" w:hAnsi="Georgia" w:cs="Calibri"/>
          <w:b/>
        </w:rPr>
        <w:t xml:space="preserve">11.  </w:t>
      </w:r>
      <w:r w:rsidRPr="00F6000B">
        <w:rPr>
          <w:rFonts w:ascii="Georgia" w:hAnsi="Georgia" w:cs="Calibri"/>
          <w:b/>
          <w:u w:val="single"/>
        </w:rPr>
        <w:t>RECORDKEEPING</w:t>
      </w:r>
    </w:p>
    <w:p w14:paraId="30BC3060" w14:textId="77777777" w:rsidR="00AE7842" w:rsidRPr="00F6000B" w:rsidRDefault="00AE7842" w:rsidP="00AE7842">
      <w:pPr>
        <w:ind w:left="450"/>
        <w:rPr>
          <w:rFonts w:ascii="Calibri" w:hAnsi="Calibri" w:cs="Calibri"/>
        </w:rPr>
      </w:pPr>
      <w:r w:rsidRPr="00F6000B">
        <w:rPr>
          <w:rFonts w:ascii="Calibri" w:eastAsia="Arial Unicode MS" w:hAnsi="Calibri" w:cs="Calibri"/>
        </w:rPr>
        <w:t xml:space="preserve">The following is a </w:t>
      </w:r>
      <w:r w:rsidRPr="00F6000B">
        <w:rPr>
          <w:rFonts w:ascii="Calibri" w:hAnsi="Calibri" w:cs="Calibri"/>
        </w:rPr>
        <w:t>description of the types of records that will be maintained concerning procedures that have been adopted to comply with the requirements and goals in the plan, including establishing source lists; and a description of the offeror’s efforts to locate small business, veteran-owned small business, service-disabled veteran-owned small business, HUBZone small business, small disadvantaged business, and women-owned small business concerns and award subcontracts to them. The records shall include at least the following (on a plant-wide or company-wide basis, unless otherwise indicated):</w:t>
      </w:r>
    </w:p>
    <w:p w14:paraId="3E988D65" w14:textId="77777777" w:rsidR="00AE7842" w:rsidRPr="00F6000B" w:rsidRDefault="00AE7842" w:rsidP="00AE7842">
      <w:pPr>
        <w:ind w:left="720" w:hanging="270"/>
        <w:rPr>
          <w:rFonts w:ascii="Calibri" w:hAnsi="Calibri" w:cs="Calibri"/>
          <w:color w:val="000000"/>
          <w:lang w:val="en"/>
        </w:rPr>
      </w:pPr>
      <w:r w:rsidRPr="00F6000B">
        <w:rPr>
          <w:rFonts w:ascii="Calibri" w:hAnsi="Calibri" w:cs="Calibri"/>
          <w:color w:val="000000"/>
          <w:lang w:val="en"/>
        </w:rPr>
        <w:t xml:space="preserve">(i) Source lists (e.g., SAM), guides, and other data that identify small business, veteran-owned small business, service-disabled veteran-owned small business, HUBZone small business, small disadvantaged business, and women-owned small business concerns. </w:t>
      </w:r>
    </w:p>
    <w:p w14:paraId="7D753035" w14:textId="77777777" w:rsidR="00AE7842" w:rsidRPr="00F6000B" w:rsidRDefault="00AE7842" w:rsidP="00AE7842">
      <w:pPr>
        <w:ind w:left="720" w:hanging="270"/>
        <w:rPr>
          <w:rFonts w:ascii="Calibri" w:hAnsi="Calibri" w:cs="Calibri"/>
          <w:color w:val="000000"/>
          <w:lang w:val="en"/>
        </w:rPr>
      </w:pPr>
      <w:bookmarkStart w:id="44" w:name="wp1136105"/>
      <w:bookmarkEnd w:id="44"/>
      <w:r w:rsidRPr="00F6000B">
        <w:rPr>
          <w:rFonts w:ascii="Calibri" w:hAnsi="Calibri" w:cs="Calibri"/>
          <w:color w:val="000000"/>
          <w:lang w:val="en"/>
        </w:rPr>
        <w:t>(ii) Organizations contacted in an attempt to locate sources that are small business, veteran-owned small business, service-disabled veteran-owned small business, HUBZone small business, small disadvantaged business, or women-owned small business concerns.</w:t>
      </w:r>
    </w:p>
    <w:p w14:paraId="13C75D43" w14:textId="77777777" w:rsidR="00AE7842" w:rsidRPr="00F6000B" w:rsidRDefault="00AE7842" w:rsidP="00AE7842">
      <w:pPr>
        <w:ind w:left="720" w:hanging="270"/>
        <w:rPr>
          <w:rFonts w:ascii="Calibri" w:hAnsi="Calibri" w:cs="Calibri"/>
          <w:color w:val="000000"/>
          <w:lang w:val="en"/>
        </w:rPr>
      </w:pPr>
      <w:bookmarkStart w:id="45" w:name="wp1136106"/>
      <w:bookmarkEnd w:id="45"/>
      <w:r w:rsidRPr="00F6000B">
        <w:rPr>
          <w:rFonts w:ascii="Calibri" w:hAnsi="Calibri" w:cs="Calibri"/>
          <w:color w:val="000000"/>
          <w:lang w:val="en"/>
        </w:rPr>
        <w:t>(iii) Records on each subcontract solicitation resulting in an award of more than the simplified acquisition threshold, as defined in FAR 2.101 on the date of subcontract award, indicating—</w:t>
      </w:r>
    </w:p>
    <w:p w14:paraId="62519E7E" w14:textId="77777777" w:rsidR="00AE7842" w:rsidRPr="00F6000B" w:rsidRDefault="00AE7842" w:rsidP="00AE7842">
      <w:pPr>
        <w:ind w:left="1080" w:hanging="270"/>
        <w:rPr>
          <w:rFonts w:ascii="Calibri" w:hAnsi="Calibri" w:cs="Calibri"/>
          <w:color w:val="000000"/>
          <w:lang w:val="en"/>
        </w:rPr>
      </w:pPr>
      <w:bookmarkStart w:id="46" w:name="wp1136107"/>
      <w:bookmarkEnd w:id="46"/>
      <w:r w:rsidRPr="00F6000B">
        <w:rPr>
          <w:rFonts w:ascii="Calibri" w:hAnsi="Calibri" w:cs="Calibri"/>
          <w:color w:val="000000"/>
          <w:lang w:val="en"/>
        </w:rPr>
        <w:t>(A) Whether small business concerns were solicited and, if not, why not;</w:t>
      </w:r>
    </w:p>
    <w:p w14:paraId="703A28BA" w14:textId="77777777" w:rsidR="00AE7842" w:rsidRPr="00F6000B" w:rsidRDefault="00AE7842" w:rsidP="00AE7842">
      <w:pPr>
        <w:ind w:left="1080" w:hanging="270"/>
        <w:rPr>
          <w:rFonts w:ascii="Calibri" w:hAnsi="Calibri" w:cs="Calibri"/>
          <w:color w:val="000000"/>
          <w:lang w:val="en"/>
        </w:rPr>
      </w:pPr>
      <w:bookmarkStart w:id="47" w:name="wp1136108"/>
      <w:bookmarkEnd w:id="47"/>
      <w:r w:rsidRPr="00F6000B">
        <w:rPr>
          <w:rFonts w:ascii="Calibri" w:hAnsi="Calibri" w:cs="Calibri"/>
          <w:color w:val="000000"/>
          <w:lang w:val="en"/>
        </w:rPr>
        <w:lastRenderedPageBreak/>
        <w:t>(B) Whether veteran-owned small business concerns were solicited and, if not, why not;</w:t>
      </w:r>
    </w:p>
    <w:p w14:paraId="0239696D" w14:textId="77777777" w:rsidR="00AE7842" w:rsidRPr="00F6000B" w:rsidRDefault="00AE7842" w:rsidP="00AE7842">
      <w:pPr>
        <w:ind w:left="1080" w:hanging="270"/>
        <w:rPr>
          <w:rFonts w:ascii="Calibri" w:hAnsi="Calibri" w:cs="Calibri"/>
          <w:color w:val="000000"/>
          <w:lang w:val="en"/>
        </w:rPr>
      </w:pPr>
      <w:bookmarkStart w:id="48" w:name="wp1136109"/>
      <w:bookmarkEnd w:id="48"/>
      <w:r w:rsidRPr="00F6000B">
        <w:rPr>
          <w:rFonts w:ascii="Calibri" w:hAnsi="Calibri" w:cs="Calibri"/>
          <w:color w:val="000000"/>
          <w:lang w:val="en"/>
        </w:rPr>
        <w:t>(C) Whether service-disabled veteran-owned small business concerns were solicited and, if not, why not;</w:t>
      </w:r>
    </w:p>
    <w:p w14:paraId="6F8E25D4" w14:textId="77777777" w:rsidR="00AE7842" w:rsidRPr="00F6000B" w:rsidRDefault="00AE7842" w:rsidP="00AE7842">
      <w:pPr>
        <w:ind w:left="1080" w:hanging="270"/>
        <w:rPr>
          <w:rFonts w:ascii="Calibri" w:hAnsi="Calibri" w:cs="Calibri"/>
          <w:color w:val="000000"/>
          <w:lang w:val="en"/>
        </w:rPr>
      </w:pPr>
      <w:bookmarkStart w:id="49" w:name="wp1136110"/>
      <w:bookmarkEnd w:id="49"/>
      <w:r w:rsidRPr="00F6000B">
        <w:rPr>
          <w:rFonts w:ascii="Calibri" w:hAnsi="Calibri" w:cs="Calibri"/>
          <w:color w:val="000000"/>
          <w:lang w:val="en"/>
        </w:rPr>
        <w:t>(D) Whether HUBZone small business concerns were solicited and, if not, why not;</w:t>
      </w:r>
    </w:p>
    <w:p w14:paraId="3B4E2ECE" w14:textId="77777777" w:rsidR="00AE7842" w:rsidRPr="00F6000B" w:rsidRDefault="00AE7842" w:rsidP="00AE7842">
      <w:pPr>
        <w:ind w:left="1080" w:hanging="270"/>
        <w:rPr>
          <w:rFonts w:ascii="Calibri" w:hAnsi="Calibri" w:cs="Calibri"/>
          <w:color w:val="000000"/>
          <w:lang w:val="en"/>
        </w:rPr>
      </w:pPr>
      <w:bookmarkStart w:id="50" w:name="wp1136111"/>
      <w:bookmarkEnd w:id="50"/>
      <w:r w:rsidRPr="00F6000B">
        <w:rPr>
          <w:rFonts w:ascii="Calibri" w:hAnsi="Calibri" w:cs="Calibri"/>
          <w:color w:val="000000"/>
          <w:lang w:val="en"/>
        </w:rPr>
        <w:t>(E) Whether small disadvantaged business concerns were solicited and, if not, why not;</w:t>
      </w:r>
    </w:p>
    <w:p w14:paraId="416657E6" w14:textId="77777777" w:rsidR="00AE7842" w:rsidRPr="00F6000B" w:rsidRDefault="00AE7842" w:rsidP="00AE7842">
      <w:pPr>
        <w:ind w:left="1080" w:hanging="270"/>
        <w:rPr>
          <w:rFonts w:ascii="Calibri" w:hAnsi="Calibri" w:cs="Calibri"/>
          <w:color w:val="000000"/>
          <w:lang w:val="en"/>
        </w:rPr>
      </w:pPr>
      <w:bookmarkStart w:id="51" w:name="wp1136112"/>
      <w:bookmarkEnd w:id="51"/>
      <w:r w:rsidRPr="00F6000B">
        <w:rPr>
          <w:rFonts w:ascii="Calibri" w:hAnsi="Calibri" w:cs="Calibri"/>
          <w:color w:val="000000"/>
          <w:lang w:val="en"/>
        </w:rPr>
        <w:t>(F) Whether women-owned small business concerns were solicited and, if not, why not; and</w:t>
      </w:r>
    </w:p>
    <w:p w14:paraId="0E46DBD7" w14:textId="77777777" w:rsidR="00AE7842" w:rsidRPr="00F6000B" w:rsidRDefault="00AE7842" w:rsidP="00AE7842">
      <w:pPr>
        <w:ind w:left="1080" w:hanging="270"/>
        <w:rPr>
          <w:rFonts w:ascii="Calibri" w:hAnsi="Calibri" w:cs="Calibri"/>
          <w:color w:val="000000"/>
          <w:lang w:val="en"/>
        </w:rPr>
      </w:pPr>
      <w:bookmarkStart w:id="52" w:name="wp1136113"/>
      <w:bookmarkEnd w:id="52"/>
      <w:r w:rsidRPr="00F6000B">
        <w:rPr>
          <w:rFonts w:ascii="Calibri" w:hAnsi="Calibri" w:cs="Calibri"/>
          <w:color w:val="000000"/>
          <w:lang w:val="en"/>
        </w:rPr>
        <w:t>(G) If applicable, the reason award was not made to a small business concern.</w:t>
      </w:r>
    </w:p>
    <w:p w14:paraId="4F6C6CF2" w14:textId="77777777" w:rsidR="00AE7842" w:rsidRPr="00F6000B" w:rsidRDefault="00AE7842" w:rsidP="00AE7842">
      <w:pPr>
        <w:ind w:left="720" w:hanging="270"/>
        <w:rPr>
          <w:rFonts w:ascii="Calibri" w:hAnsi="Calibri" w:cs="Calibri"/>
          <w:color w:val="000000"/>
          <w:lang w:val="en"/>
        </w:rPr>
      </w:pPr>
      <w:bookmarkStart w:id="53" w:name="wp1136114"/>
      <w:bookmarkEnd w:id="53"/>
      <w:r w:rsidRPr="00F6000B">
        <w:rPr>
          <w:rFonts w:ascii="Calibri" w:hAnsi="Calibri" w:cs="Calibri"/>
          <w:color w:val="000000"/>
          <w:lang w:val="en"/>
        </w:rPr>
        <w:t>(iv) Records of any outreach efforts to contact—</w:t>
      </w:r>
    </w:p>
    <w:p w14:paraId="0D9C4F57" w14:textId="77777777" w:rsidR="00AE7842" w:rsidRPr="00F6000B" w:rsidRDefault="00AE7842" w:rsidP="00AE7842">
      <w:pPr>
        <w:ind w:left="1080" w:hanging="270"/>
        <w:rPr>
          <w:rFonts w:ascii="Calibri" w:hAnsi="Calibri" w:cs="Calibri"/>
          <w:color w:val="000000"/>
          <w:lang w:val="en"/>
        </w:rPr>
      </w:pPr>
      <w:bookmarkStart w:id="54" w:name="wp1136115"/>
      <w:bookmarkEnd w:id="54"/>
      <w:r w:rsidRPr="00F6000B">
        <w:rPr>
          <w:rFonts w:ascii="Calibri" w:hAnsi="Calibri" w:cs="Calibri"/>
          <w:color w:val="000000"/>
          <w:lang w:val="en"/>
        </w:rPr>
        <w:t>(A) Trade associations;</w:t>
      </w:r>
    </w:p>
    <w:p w14:paraId="409C84C3" w14:textId="77777777" w:rsidR="00AE7842" w:rsidRPr="00F6000B" w:rsidRDefault="00AE7842" w:rsidP="00AE7842">
      <w:pPr>
        <w:ind w:left="1080" w:hanging="270"/>
        <w:rPr>
          <w:rFonts w:ascii="Calibri" w:hAnsi="Calibri" w:cs="Calibri"/>
          <w:color w:val="000000"/>
          <w:lang w:val="en"/>
        </w:rPr>
      </w:pPr>
      <w:bookmarkStart w:id="55" w:name="wp1136116"/>
      <w:bookmarkEnd w:id="55"/>
      <w:r w:rsidRPr="00F6000B">
        <w:rPr>
          <w:rFonts w:ascii="Calibri" w:hAnsi="Calibri" w:cs="Calibri"/>
          <w:color w:val="000000"/>
          <w:lang w:val="en"/>
        </w:rPr>
        <w:t>(B) Business development organizations;</w:t>
      </w:r>
    </w:p>
    <w:p w14:paraId="4F9E039B" w14:textId="77777777" w:rsidR="00AE7842" w:rsidRPr="00F6000B" w:rsidRDefault="00AE7842" w:rsidP="00AE7842">
      <w:pPr>
        <w:ind w:left="1080" w:hanging="270"/>
        <w:rPr>
          <w:rFonts w:ascii="Calibri" w:hAnsi="Calibri" w:cs="Calibri"/>
          <w:color w:val="000000"/>
          <w:lang w:val="en"/>
        </w:rPr>
      </w:pPr>
      <w:bookmarkStart w:id="56" w:name="wp1136117"/>
      <w:bookmarkEnd w:id="56"/>
      <w:r w:rsidRPr="00F6000B">
        <w:rPr>
          <w:rFonts w:ascii="Calibri" w:hAnsi="Calibri" w:cs="Calibri"/>
          <w:color w:val="000000"/>
          <w:lang w:val="en"/>
        </w:rPr>
        <w:t>(C) Conferences and trade fairs to locate small, HUBZone small, small disadvantaged, service-disabled veteran-owned, and women-owned small business sources; and</w:t>
      </w:r>
    </w:p>
    <w:p w14:paraId="7BFD382F" w14:textId="77777777" w:rsidR="00AE7842" w:rsidRPr="00F6000B" w:rsidRDefault="00AE7842" w:rsidP="00AE7842">
      <w:pPr>
        <w:ind w:left="1080" w:hanging="270"/>
        <w:rPr>
          <w:rFonts w:ascii="Calibri" w:hAnsi="Calibri" w:cs="Calibri"/>
          <w:color w:val="000000"/>
          <w:lang w:val="en"/>
        </w:rPr>
      </w:pPr>
      <w:bookmarkStart w:id="57" w:name="wp1136118"/>
      <w:bookmarkEnd w:id="57"/>
      <w:r w:rsidRPr="00F6000B">
        <w:rPr>
          <w:rFonts w:ascii="Calibri" w:hAnsi="Calibri" w:cs="Calibri"/>
          <w:color w:val="000000"/>
          <w:lang w:val="en"/>
        </w:rPr>
        <w:t>(D) Veterans service organizations.</w:t>
      </w:r>
    </w:p>
    <w:p w14:paraId="3C614BF9" w14:textId="77777777" w:rsidR="00AE7842" w:rsidRPr="00F6000B" w:rsidRDefault="00AE7842" w:rsidP="00AE7842">
      <w:pPr>
        <w:ind w:left="720" w:hanging="270"/>
        <w:rPr>
          <w:rFonts w:ascii="Calibri" w:hAnsi="Calibri" w:cs="Calibri"/>
          <w:color w:val="000000"/>
          <w:lang w:val="en"/>
        </w:rPr>
      </w:pPr>
      <w:bookmarkStart w:id="58" w:name="wp1136119"/>
      <w:bookmarkEnd w:id="58"/>
      <w:r w:rsidRPr="00F6000B">
        <w:rPr>
          <w:rFonts w:ascii="Calibri" w:hAnsi="Calibri" w:cs="Calibri"/>
          <w:color w:val="000000"/>
          <w:lang w:val="en"/>
        </w:rPr>
        <w:t>(v) Records of internal guidance and encouragement provided to buyers through–</w:t>
      </w:r>
    </w:p>
    <w:p w14:paraId="7BAC74AF" w14:textId="77777777" w:rsidR="00AE7842" w:rsidRPr="00F6000B" w:rsidRDefault="00AE7842" w:rsidP="00AE7842">
      <w:pPr>
        <w:ind w:left="1080" w:hanging="270"/>
        <w:rPr>
          <w:rFonts w:ascii="Calibri" w:hAnsi="Calibri" w:cs="Calibri"/>
          <w:color w:val="000000"/>
          <w:lang w:val="en"/>
        </w:rPr>
      </w:pPr>
      <w:bookmarkStart w:id="59" w:name="wp1136120"/>
      <w:bookmarkEnd w:id="59"/>
      <w:r w:rsidRPr="00F6000B">
        <w:rPr>
          <w:rFonts w:ascii="Calibri" w:hAnsi="Calibri" w:cs="Calibri"/>
          <w:color w:val="000000"/>
          <w:lang w:val="en"/>
        </w:rPr>
        <w:t>(A) Workshops, seminars, training, etc.; and</w:t>
      </w:r>
    </w:p>
    <w:p w14:paraId="220546A0" w14:textId="77777777" w:rsidR="00AE7842" w:rsidRPr="00F6000B" w:rsidRDefault="00AE7842" w:rsidP="00AE7842">
      <w:pPr>
        <w:ind w:left="1080" w:hanging="270"/>
        <w:rPr>
          <w:rFonts w:ascii="Calibri" w:hAnsi="Calibri" w:cs="Calibri"/>
          <w:color w:val="000000"/>
          <w:lang w:val="en"/>
        </w:rPr>
      </w:pPr>
      <w:bookmarkStart w:id="60" w:name="wp1136121"/>
      <w:bookmarkEnd w:id="60"/>
      <w:r w:rsidRPr="00F6000B">
        <w:rPr>
          <w:rFonts w:ascii="Calibri" w:hAnsi="Calibri" w:cs="Calibri"/>
          <w:color w:val="000000"/>
          <w:lang w:val="en"/>
        </w:rPr>
        <w:t>(B) Monitoring performance to evaluate compliance with the program’s requirements.</w:t>
      </w:r>
    </w:p>
    <w:p w14:paraId="3F733514" w14:textId="77777777" w:rsidR="00AE7842" w:rsidRPr="00F6000B" w:rsidRDefault="00AE7842" w:rsidP="00AE7842">
      <w:pPr>
        <w:spacing w:after="120"/>
        <w:ind w:left="720" w:hanging="274"/>
        <w:rPr>
          <w:rFonts w:ascii="Calibri" w:hAnsi="Calibri" w:cs="Calibri"/>
          <w:color w:val="000000"/>
          <w:lang w:val="en"/>
        </w:rPr>
      </w:pPr>
      <w:bookmarkStart w:id="61" w:name="wp1136122"/>
      <w:bookmarkEnd w:id="61"/>
      <w:r w:rsidRPr="00F6000B">
        <w:rPr>
          <w:rFonts w:ascii="Calibri" w:hAnsi="Calibri" w:cs="Calibri"/>
          <w:color w:val="000000"/>
          <w:lang w:val="en"/>
        </w:rPr>
        <w:t>(vi) On a contract-by-contract basis, records to support award data submitted by the offeror to the Government, including the name, address, and business size of each subcontractor. Contractors having commercial plans need not comply with this requirement.</w:t>
      </w:r>
    </w:p>
    <w:p w14:paraId="41C808A6" w14:textId="77777777" w:rsidR="00AE7842" w:rsidRPr="00F6000B" w:rsidRDefault="00AE7842" w:rsidP="00AE7842">
      <w:pPr>
        <w:spacing w:after="60"/>
        <w:ind w:left="900" w:hanging="900"/>
        <w:rPr>
          <w:b/>
          <w:color w:val="000000"/>
          <w:u w:val="single"/>
          <w:lang w:val="en"/>
        </w:rPr>
      </w:pPr>
      <w:r w:rsidRPr="00F6000B">
        <w:rPr>
          <w:rFonts w:ascii="Georgia" w:hAnsi="Georgia"/>
          <w:b/>
          <w:color w:val="000000"/>
          <w:lang w:val="en"/>
        </w:rPr>
        <w:t xml:space="preserve">12 &amp; 13.  </w:t>
      </w:r>
      <w:r w:rsidRPr="00F6000B">
        <w:rPr>
          <w:rFonts w:ascii="Georgia" w:hAnsi="Georgia"/>
          <w:b/>
          <w:color w:val="000000"/>
          <w:u w:val="single"/>
          <w:lang w:val="en"/>
        </w:rPr>
        <w:t>UTILIZATION OF SMALL BUSINESS CONCERNS USED IN BID/PROPOSAL</w:t>
      </w:r>
    </w:p>
    <w:p w14:paraId="32008D9D" w14:textId="77777777" w:rsidR="00AE7842" w:rsidRPr="00F6000B" w:rsidRDefault="00AE7842" w:rsidP="00AE7842">
      <w:pPr>
        <w:pStyle w:val="pindented1"/>
        <w:ind w:left="360" w:firstLine="0"/>
        <w:rPr>
          <w:rFonts w:ascii="Calibri" w:hAnsi="Calibri" w:cs="Calibri"/>
          <w:szCs w:val="22"/>
          <w:lang w:val="en"/>
        </w:rPr>
      </w:pPr>
      <w:r w:rsidRPr="00F6000B">
        <w:rPr>
          <w:rFonts w:ascii="Georgia" w:hAnsi="Georgia"/>
          <w:b/>
          <w:szCs w:val="22"/>
          <w:lang w:val="en"/>
        </w:rPr>
        <w:t>12.</w:t>
      </w:r>
      <w:r w:rsidRPr="00F6000B">
        <w:rPr>
          <w:rFonts w:asciiTheme="minorHAnsi" w:hAnsiTheme="minorHAnsi"/>
          <w:b/>
          <w:szCs w:val="22"/>
          <w:lang w:val="en"/>
        </w:rPr>
        <w:t xml:space="preserve">  </w:t>
      </w:r>
      <w:r w:rsidRPr="00F6000B">
        <w:rPr>
          <w:rFonts w:ascii="Calibri" w:hAnsi="Calibri" w:cs="Calibri"/>
          <w:szCs w:val="22"/>
          <w:lang w:val="en"/>
        </w:rPr>
        <w:t>The offeror agrees to 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 Responding to a request for a quote does not constitute use in preparing a bid or proposal. The Offeror used a small business concern in preparing the bid or proposal if–</w:t>
      </w:r>
    </w:p>
    <w:p w14:paraId="5A459A8C" w14:textId="77777777" w:rsidR="00AE7842" w:rsidRPr="00F6000B" w:rsidRDefault="00AE7842" w:rsidP="00AE7842">
      <w:pPr>
        <w:ind w:left="720" w:hanging="270"/>
        <w:rPr>
          <w:rFonts w:ascii="Calibri" w:hAnsi="Calibri" w:cs="Calibri"/>
          <w:color w:val="000000"/>
          <w:lang w:val="en"/>
        </w:rPr>
      </w:pPr>
      <w:bookmarkStart w:id="62" w:name="wp1149352"/>
      <w:bookmarkEnd w:id="62"/>
      <w:r w:rsidRPr="00F6000B">
        <w:rPr>
          <w:rFonts w:ascii="Calibri" w:hAnsi="Calibri" w:cs="Calibri"/>
          <w:color w:val="000000"/>
          <w:lang w:val="en"/>
        </w:rPr>
        <w:t>(i) The Offeror identifies the small business concern as a subcontractor in the bid or proposal or associated small business subcontracting plan, to furnish certain supplies or perform a portion of the subcontract; or</w:t>
      </w:r>
    </w:p>
    <w:p w14:paraId="3B46D6E2" w14:textId="77777777" w:rsidR="00AE7842" w:rsidRPr="00F6000B" w:rsidRDefault="00AE7842" w:rsidP="00AE7842">
      <w:pPr>
        <w:ind w:left="720" w:hanging="270"/>
        <w:rPr>
          <w:rFonts w:ascii="Calibri" w:hAnsi="Calibri" w:cs="Calibri"/>
          <w:color w:val="000000"/>
          <w:lang w:val="en"/>
        </w:rPr>
      </w:pPr>
      <w:bookmarkStart w:id="63" w:name="wp1149370"/>
      <w:bookmarkEnd w:id="63"/>
      <w:r w:rsidRPr="00F6000B">
        <w:rPr>
          <w:rFonts w:ascii="Calibri" w:hAnsi="Calibri" w:cs="Calibri"/>
          <w:color w:val="000000"/>
          <w:lang w:val="en"/>
        </w:rPr>
        <w:t xml:space="preserve">(ii) The Offeror used the small business concern’s pricing or cost information or technical expertise in preparing the bid or proposal, where there is written evidence of an intent or understanding </w:t>
      </w:r>
      <w:r w:rsidRPr="00F6000B">
        <w:rPr>
          <w:rFonts w:ascii="Calibri" w:hAnsi="Calibri" w:cs="Calibri"/>
          <w:color w:val="000000"/>
          <w:lang w:val="en"/>
        </w:rPr>
        <w:lastRenderedPageBreak/>
        <w:t>that the small business concern will be awarded a subcontract for the related work if the Offeror is awarded the contract.</w:t>
      </w:r>
    </w:p>
    <w:p w14:paraId="27AE76C4" w14:textId="77777777" w:rsidR="00AE7842" w:rsidRPr="00F6000B" w:rsidRDefault="00AE7842" w:rsidP="00AE7842">
      <w:pPr>
        <w:spacing w:after="120"/>
        <w:ind w:left="446"/>
        <w:rPr>
          <w:rFonts w:ascii="Calibri" w:hAnsi="Calibri" w:cs="Calibri"/>
          <w:color w:val="000000"/>
          <w:lang w:val="en"/>
        </w:rPr>
      </w:pPr>
      <w:r w:rsidRPr="00F6000B">
        <w:rPr>
          <w:rFonts w:ascii="Georgia" w:hAnsi="Georgia"/>
          <w:b/>
          <w:lang w:val="en"/>
        </w:rPr>
        <w:t>13.</w:t>
      </w:r>
      <w:r w:rsidRPr="00F6000B">
        <w:rPr>
          <w:b/>
          <w:lang w:val="en"/>
        </w:rPr>
        <w:t xml:space="preserve">  </w:t>
      </w:r>
      <w:r w:rsidRPr="00F6000B">
        <w:rPr>
          <w:rFonts w:ascii="Calibri" w:hAnsi="Calibri" w:cs="Calibri"/>
          <w:lang w:val="en"/>
        </w:rPr>
        <w:t>The Contractor agrees to provide the Contracting Officer with a written explanation if the Contractor fails to acquire articles, equipment, supplies, services or materials or obtain the performance of construction work as described in (12) above. This written explanation must be submitted to the Contracting Officer within 30 days of contract completion.</w:t>
      </w:r>
    </w:p>
    <w:p w14:paraId="6B0F0ECC" w14:textId="77777777" w:rsidR="00AE7842" w:rsidRPr="00F6000B" w:rsidRDefault="00AE7842" w:rsidP="00AE7842">
      <w:pPr>
        <w:spacing w:after="60"/>
        <w:ind w:left="274" w:hanging="274"/>
        <w:rPr>
          <w:b/>
          <w:color w:val="000000"/>
          <w:u w:val="single"/>
          <w:lang w:val="en"/>
        </w:rPr>
      </w:pPr>
      <w:r w:rsidRPr="00F6000B">
        <w:rPr>
          <w:rFonts w:ascii="Georgia" w:hAnsi="Georgia"/>
          <w:b/>
          <w:color w:val="000000"/>
          <w:lang w:val="en"/>
        </w:rPr>
        <w:t xml:space="preserve">14.  </w:t>
      </w:r>
      <w:r w:rsidRPr="00F6000B">
        <w:rPr>
          <w:rFonts w:ascii="Georgia" w:hAnsi="Georgia"/>
          <w:b/>
          <w:color w:val="000000"/>
          <w:u w:val="single"/>
          <w:lang w:val="en"/>
        </w:rPr>
        <w:t>SUBCONTRACTOR DISCUSSIONS WITH CO</w:t>
      </w:r>
    </w:p>
    <w:p w14:paraId="3BB7A0E5" w14:textId="77777777" w:rsidR="00AE7842" w:rsidRPr="00F6000B" w:rsidRDefault="00AE7842" w:rsidP="00AE7842">
      <w:pPr>
        <w:spacing w:after="120"/>
        <w:ind w:left="446"/>
        <w:rPr>
          <w:rFonts w:ascii="Calibri" w:hAnsi="Calibri" w:cs="Calibri"/>
          <w:lang w:val="en"/>
        </w:rPr>
      </w:pPr>
      <w:r w:rsidRPr="00F6000B">
        <w:rPr>
          <w:rFonts w:ascii="Calibri" w:hAnsi="Calibri" w:cs="Calibri"/>
          <w:lang w:val="en"/>
        </w:rPr>
        <w:t>The Contractor agrees not to prohibit a subcontractor from discussing with the Contracting Officer any material matter pertaining to payment to or utilization of a subcontractor.</w:t>
      </w:r>
    </w:p>
    <w:p w14:paraId="0EA4438A" w14:textId="77777777" w:rsidR="00AE7842" w:rsidRPr="00F6000B" w:rsidRDefault="00AE7842" w:rsidP="00AE7842">
      <w:pPr>
        <w:spacing w:after="60"/>
        <w:rPr>
          <w:rFonts w:ascii="Georgia" w:hAnsi="Georgia"/>
          <w:b/>
          <w:u w:val="single"/>
          <w:lang w:val="en"/>
        </w:rPr>
      </w:pPr>
      <w:r w:rsidRPr="00F6000B">
        <w:rPr>
          <w:rFonts w:ascii="Georgia" w:hAnsi="Georgia"/>
          <w:b/>
          <w:lang w:val="en"/>
        </w:rPr>
        <w:t xml:space="preserve">15.  </w:t>
      </w:r>
      <w:r w:rsidRPr="00F6000B">
        <w:rPr>
          <w:rFonts w:ascii="Georgia" w:hAnsi="Georgia"/>
          <w:b/>
          <w:u w:val="single"/>
          <w:lang w:val="en"/>
        </w:rPr>
        <w:t>PROMPT PAYMENT OF SMALL BUSINESS SUBCONTRACTORS</w:t>
      </w:r>
    </w:p>
    <w:p w14:paraId="4EBFD083" w14:textId="77777777" w:rsidR="00AE7842" w:rsidRPr="00F6000B" w:rsidRDefault="00AE7842" w:rsidP="00AE7842">
      <w:pPr>
        <w:spacing w:after="480"/>
        <w:ind w:left="446"/>
        <w:rPr>
          <w:rFonts w:ascii="Calibri" w:hAnsi="Calibri" w:cs="Calibri"/>
          <w:lang w:val="en"/>
        </w:rPr>
      </w:pPr>
      <w:r w:rsidRPr="00F6000B">
        <w:rPr>
          <w:rFonts w:ascii="Calibri" w:hAnsi="Calibri" w:cs="Calibri"/>
          <w:lang w:val="en"/>
        </w:rPr>
        <w:t>The Contractor agrees to pay its small business subcontractors on time and in accordance with the terms and conditions of the underlying subcontract and notify the contracting officer when the prime contractor makes either a reduced or an untimely payment to a small business subcontractor (see FAR 52.242-5).</w:t>
      </w:r>
    </w:p>
    <w:p w14:paraId="2FAF0117" w14:textId="77777777" w:rsidR="00AE7842" w:rsidRPr="00F6000B" w:rsidRDefault="00AE7842" w:rsidP="00AE7842">
      <w:pPr>
        <w:pStyle w:val="NoSpacing"/>
        <w:tabs>
          <w:tab w:val="left" w:pos="5760"/>
        </w:tabs>
        <w:spacing w:after="120"/>
        <w:rPr>
          <w:rFonts w:ascii="Calibri" w:hAnsi="Calibri" w:cs="Calibri"/>
          <w:u w:val="single"/>
        </w:rPr>
      </w:pPr>
      <w:r w:rsidRPr="00F6000B">
        <w:rPr>
          <w:rFonts w:ascii="Calibri" w:hAnsi="Calibri" w:cs="Calibri"/>
          <w:b/>
        </w:rPr>
        <w:t xml:space="preserve">Signed:  </w:t>
      </w:r>
      <w:r w:rsidRPr="00F6000B">
        <w:rPr>
          <w:rFonts w:ascii="Calibri" w:hAnsi="Calibri" w:cs="Calibri"/>
        </w:rPr>
        <w:t>_</w:t>
      </w:r>
      <w:r w:rsidRPr="00F6000B">
        <w:rPr>
          <w:rFonts w:ascii="Calibri" w:hAnsi="Calibri" w:cs="Calibri"/>
          <w:u w:val="single"/>
        </w:rPr>
        <w:t>___________________________________</w:t>
      </w:r>
      <w:r w:rsidRPr="00F6000B">
        <w:rPr>
          <w:rFonts w:ascii="Calibri" w:hAnsi="Calibri" w:cs="Calibri"/>
        </w:rPr>
        <w:tab/>
      </w:r>
      <w:r w:rsidRPr="00F6000B">
        <w:rPr>
          <w:rFonts w:ascii="Calibri" w:hAnsi="Calibri" w:cs="Calibri"/>
          <w:b/>
        </w:rPr>
        <w:t>Date Signed:</w:t>
      </w:r>
      <w:r w:rsidRPr="00F6000B">
        <w:rPr>
          <w:rFonts w:ascii="Calibri" w:hAnsi="Calibri" w:cs="Calibri"/>
        </w:rPr>
        <w:t xml:space="preserve">  ___________</w:t>
      </w:r>
    </w:p>
    <w:p w14:paraId="67C99E7A" w14:textId="77777777" w:rsidR="00AE7842" w:rsidRPr="00F6000B" w:rsidRDefault="00AE7842" w:rsidP="00AE7842">
      <w:pPr>
        <w:pStyle w:val="NoSpacing"/>
        <w:tabs>
          <w:tab w:val="left" w:pos="5670"/>
        </w:tabs>
        <w:spacing w:after="480"/>
        <w:rPr>
          <w:rFonts w:ascii="Calibri" w:hAnsi="Calibri" w:cs="Calibri"/>
          <w:u w:val="single"/>
        </w:rPr>
      </w:pPr>
      <w:r w:rsidRPr="00F6000B">
        <w:rPr>
          <w:rFonts w:ascii="Calibri" w:hAnsi="Calibri" w:cs="Calibri"/>
          <w:b/>
        </w:rPr>
        <w:t>Typed Name:</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Type name of individual signing the plan for the company"/>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r>
      <w:r w:rsidRPr="00F6000B">
        <w:rPr>
          <w:rFonts w:ascii="Calibri" w:hAnsi="Calibri" w:cs="Calibri"/>
        </w:rPr>
        <w:tab/>
      </w:r>
      <w:r w:rsidRPr="00F6000B">
        <w:rPr>
          <w:rFonts w:ascii="Calibri" w:hAnsi="Calibri" w:cs="Calibri"/>
          <w:b/>
        </w:rPr>
        <w:t>Title:</w:t>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Type title of the individual signing the plan for the company"/>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tbl>
      <w:tblPr>
        <w:tblStyle w:val="TableGrid"/>
        <w:tblW w:w="0" w:type="auto"/>
        <w:tblInd w:w="108" w:type="dxa"/>
        <w:tblBorders>
          <w:top w:val="none" w:sz="0" w:space="0" w:color="auto"/>
          <w:left w:val="none" w:sz="0" w:space="0" w:color="auto"/>
          <w:bottom w:val="none" w:sz="0" w:space="0" w:color="auto"/>
          <w:right w:val="single" w:sz="4" w:space="0" w:color="000000"/>
          <w:insideH w:val="none" w:sz="0" w:space="0" w:color="auto"/>
          <w:insideV w:val="none" w:sz="0" w:space="0" w:color="auto"/>
        </w:tblBorders>
        <w:tblLook w:val="04A0" w:firstRow="1" w:lastRow="0" w:firstColumn="1" w:lastColumn="0" w:noHBand="0" w:noVBand="1"/>
      </w:tblPr>
      <w:tblGrid>
        <w:gridCol w:w="4305"/>
        <w:gridCol w:w="5112"/>
      </w:tblGrid>
      <w:tr w:rsidR="00AE7842" w:rsidRPr="00F6000B" w14:paraId="5DE1CC94" w14:textId="77777777" w:rsidTr="00437DF0">
        <w:tc>
          <w:tcPr>
            <w:tcW w:w="4305" w:type="dxa"/>
            <w:tcBorders>
              <w:right w:val="single" w:sz="12" w:space="0" w:color="000000"/>
            </w:tcBorders>
            <w:vAlign w:val="center"/>
          </w:tcPr>
          <w:p w14:paraId="3CD1A754" w14:textId="77777777" w:rsidR="00AE7842" w:rsidRPr="00F6000B" w:rsidRDefault="00AE7842" w:rsidP="00437DF0">
            <w:pPr>
              <w:pStyle w:val="NoSpacing"/>
              <w:tabs>
                <w:tab w:val="left" w:pos="7476"/>
              </w:tabs>
              <w:spacing w:before="60" w:after="60"/>
              <w:rPr>
                <w:rFonts w:ascii="Calibri" w:hAnsi="Calibri" w:cs="Calibri"/>
                <w:b/>
              </w:rPr>
            </w:pPr>
            <w:r w:rsidRPr="00F6000B">
              <w:rPr>
                <w:rFonts w:ascii="Calibri" w:hAnsi="Calibri" w:cs="Calibri"/>
                <w:b/>
              </w:rPr>
              <w:t>Plan Approval Signature (Government Official)</w:t>
            </w:r>
            <w:r w:rsidRPr="00F6000B">
              <w:rPr>
                <w:rFonts w:ascii="Calibri" w:hAnsi="Calibri" w:cs="Calibri"/>
                <w:b/>
                <w:noProof/>
              </w:rPr>
              <w:t xml:space="preserve"> </w:t>
            </w:r>
          </w:p>
        </w:tc>
        <w:tc>
          <w:tcPr>
            <w:tcW w:w="5112" w:type="dxa"/>
            <w:tcBorders>
              <w:top w:val="single" w:sz="12" w:space="0" w:color="000000"/>
              <w:left w:val="single" w:sz="12" w:space="0" w:color="000000"/>
              <w:right w:val="single" w:sz="12" w:space="0" w:color="000000"/>
            </w:tcBorders>
            <w:vAlign w:val="center"/>
          </w:tcPr>
          <w:p w14:paraId="520D28C4" w14:textId="77777777" w:rsidR="00AE7842" w:rsidRPr="00F6000B" w:rsidRDefault="00AE7842" w:rsidP="00437DF0">
            <w:pPr>
              <w:pStyle w:val="NoSpacing"/>
              <w:tabs>
                <w:tab w:val="left" w:pos="7476"/>
              </w:tabs>
              <w:rPr>
                <w:rFonts w:ascii="Calibri" w:hAnsi="Calibri" w:cs="Calibri"/>
                <w:b/>
              </w:rPr>
            </w:pPr>
            <w:r w:rsidRPr="00F6000B">
              <w:rPr>
                <w:rFonts w:ascii="Calibri" w:hAnsi="Calibri" w:cs="Calibri"/>
                <w:u w:val="single"/>
              </w:rPr>
              <w:fldChar w:fldCharType="begin">
                <w:ffData>
                  <w:name w:val=""/>
                  <w:enabled/>
                  <w:calcOnExit w:val="0"/>
                  <w:statusText w:type="text" w:val="Type name of individual signing the plan for the company"/>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tc>
      </w:tr>
      <w:tr w:rsidR="00AE7842" w:rsidRPr="00F6000B" w14:paraId="265FD80B" w14:textId="77777777" w:rsidTr="00437DF0">
        <w:tc>
          <w:tcPr>
            <w:tcW w:w="4305" w:type="dxa"/>
            <w:tcBorders>
              <w:right w:val="single" w:sz="12" w:space="0" w:color="000000"/>
            </w:tcBorders>
            <w:vAlign w:val="center"/>
          </w:tcPr>
          <w:p w14:paraId="3A7240C1" w14:textId="77777777" w:rsidR="00AE7842" w:rsidRPr="00F6000B" w:rsidRDefault="00AE7842" w:rsidP="00437DF0">
            <w:pPr>
              <w:pStyle w:val="NoSpacing"/>
              <w:tabs>
                <w:tab w:val="left" w:pos="7476"/>
              </w:tabs>
              <w:spacing w:before="60" w:after="60"/>
              <w:rPr>
                <w:rFonts w:ascii="Calibri" w:hAnsi="Calibri" w:cs="Calibri"/>
                <w:b/>
              </w:rPr>
            </w:pPr>
            <w:r w:rsidRPr="00F6000B">
              <w:rPr>
                <w:rFonts w:ascii="Calibri" w:hAnsi="Calibri" w:cs="Calibri"/>
                <w:b/>
              </w:rPr>
              <w:t>Typed Name of Government Approver</w:t>
            </w:r>
          </w:p>
        </w:tc>
        <w:tc>
          <w:tcPr>
            <w:tcW w:w="5112" w:type="dxa"/>
            <w:tcBorders>
              <w:left w:val="single" w:sz="12" w:space="0" w:color="000000"/>
              <w:right w:val="single" w:sz="12" w:space="0" w:color="000000"/>
            </w:tcBorders>
            <w:vAlign w:val="center"/>
          </w:tcPr>
          <w:p w14:paraId="4C2AF0AC" w14:textId="77777777" w:rsidR="00AE7842" w:rsidRPr="00F6000B" w:rsidRDefault="00AE7842" w:rsidP="00437DF0">
            <w:pPr>
              <w:pStyle w:val="NoSpacing"/>
              <w:tabs>
                <w:tab w:val="left" w:pos="7476"/>
              </w:tabs>
              <w:rPr>
                <w:rFonts w:ascii="Calibri" w:hAnsi="Calibri" w:cs="Calibri"/>
                <w:b/>
              </w:rPr>
            </w:pPr>
            <w:r w:rsidRPr="00F6000B">
              <w:rPr>
                <w:rFonts w:ascii="Calibri" w:hAnsi="Calibri" w:cs="Calibri"/>
                <w:u w:val="single"/>
              </w:rPr>
              <w:fldChar w:fldCharType="begin">
                <w:ffData>
                  <w:name w:val=""/>
                  <w:enabled/>
                  <w:calcOnExit w:val="0"/>
                  <w:statusText w:type="text" w:val="Type name of individual signing the plan for the company"/>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tc>
      </w:tr>
      <w:tr w:rsidR="00AE7842" w:rsidRPr="00F6000B" w14:paraId="5CEA6A1B" w14:textId="77777777" w:rsidTr="00437DF0">
        <w:tc>
          <w:tcPr>
            <w:tcW w:w="4305" w:type="dxa"/>
            <w:tcBorders>
              <w:right w:val="single" w:sz="12" w:space="0" w:color="000000"/>
            </w:tcBorders>
            <w:vAlign w:val="center"/>
          </w:tcPr>
          <w:p w14:paraId="45EFE481" w14:textId="77777777" w:rsidR="00AE7842" w:rsidRPr="00F6000B" w:rsidRDefault="00AE7842" w:rsidP="00437DF0">
            <w:pPr>
              <w:pStyle w:val="NoSpacing"/>
              <w:tabs>
                <w:tab w:val="left" w:pos="7476"/>
              </w:tabs>
              <w:spacing w:before="60" w:after="60"/>
              <w:rPr>
                <w:rFonts w:ascii="Calibri" w:hAnsi="Calibri" w:cs="Calibri"/>
                <w:b/>
              </w:rPr>
            </w:pPr>
            <w:r w:rsidRPr="00F6000B">
              <w:rPr>
                <w:rFonts w:ascii="Calibri" w:hAnsi="Calibri" w:cs="Calibri"/>
                <w:b/>
              </w:rPr>
              <w:t>Date Approved</w:t>
            </w:r>
          </w:p>
        </w:tc>
        <w:tc>
          <w:tcPr>
            <w:tcW w:w="5112" w:type="dxa"/>
            <w:tcBorders>
              <w:left w:val="single" w:sz="12" w:space="0" w:color="000000"/>
              <w:bottom w:val="single" w:sz="12" w:space="0" w:color="000000"/>
              <w:right w:val="single" w:sz="12" w:space="0" w:color="000000"/>
            </w:tcBorders>
            <w:vAlign w:val="center"/>
          </w:tcPr>
          <w:p w14:paraId="1F1DFFC8" w14:textId="77777777" w:rsidR="00AE7842" w:rsidRPr="00F6000B" w:rsidRDefault="00AE7842" w:rsidP="00437DF0">
            <w:pPr>
              <w:pStyle w:val="NoSpacing"/>
              <w:tabs>
                <w:tab w:val="left" w:pos="7476"/>
              </w:tabs>
              <w:rPr>
                <w:rFonts w:ascii="Calibri" w:hAnsi="Calibri" w:cs="Calibri"/>
                <w:b/>
              </w:rPr>
            </w:pPr>
            <w:r w:rsidRPr="00F6000B">
              <w:rPr>
                <w:rFonts w:ascii="Calibri" w:hAnsi="Calibri" w:cs="Calibri"/>
                <w:u w:val="single"/>
              </w:rPr>
              <w:fldChar w:fldCharType="begin">
                <w:ffData>
                  <w:name w:val=""/>
                  <w:enabled/>
                  <w:calcOnExit w:val="0"/>
                  <w:statusText w:type="text" w:val="Type name of individual signing the plan for the company"/>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tc>
      </w:tr>
    </w:tbl>
    <w:p w14:paraId="27F56E78" w14:textId="77777777" w:rsidR="00AE7842" w:rsidRPr="00F6000B" w:rsidRDefault="00AE7842" w:rsidP="00AE7842">
      <w:pPr>
        <w:rPr>
          <w:rFonts w:ascii="Georgia" w:hAnsi="Georgia"/>
          <w:b/>
        </w:rPr>
      </w:pPr>
      <w:r w:rsidRPr="00F6000B">
        <w:rPr>
          <w:rFonts w:ascii="Georgia" w:hAnsi="Georgia"/>
          <w:b/>
        </w:rPr>
        <w:br w:type="page"/>
      </w:r>
    </w:p>
    <w:p w14:paraId="0D9BB136" w14:textId="77777777" w:rsidR="00AE7842" w:rsidRPr="00F6000B" w:rsidRDefault="00AE7842" w:rsidP="00AE7842">
      <w:pPr>
        <w:jc w:val="center"/>
        <w:rPr>
          <w:rFonts w:ascii="Georgia" w:hAnsi="Georgia"/>
          <w:b/>
        </w:rPr>
      </w:pPr>
      <w:r w:rsidRPr="00F6000B">
        <w:rPr>
          <w:rFonts w:ascii="Georgia" w:hAnsi="Georgia"/>
          <w:b/>
        </w:rPr>
        <w:lastRenderedPageBreak/>
        <w:t>COMMERCIAL PLANS:  SUMMARY OF GOALS</w:t>
      </w:r>
    </w:p>
    <w:p w14:paraId="28EA2043" w14:textId="77777777" w:rsidR="00AE7842" w:rsidRPr="00F6000B" w:rsidRDefault="00AE7842" w:rsidP="00AE7842">
      <w:pPr>
        <w:rPr>
          <w:rFonts w:ascii="Calibri" w:hAnsi="Calibri" w:cs="Calibri"/>
        </w:rPr>
      </w:pPr>
    </w:p>
    <w:p w14:paraId="38E4744B" w14:textId="77777777" w:rsidR="00AE7842" w:rsidRPr="00F6000B" w:rsidRDefault="00AE7842" w:rsidP="00AE7842">
      <w:pPr>
        <w:spacing w:after="480"/>
        <w:jc w:val="center"/>
        <w:rPr>
          <w:rFonts w:ascii="Calibri" w:hAnsi="Calibri" w:cs="Calibri"/>
          <w:b/>
          <w:i/>
        </w:rPr>
      </w:pPr>
      <w:r w:rsidRPr="00F6000B">
        <w:rPr>
          <w:rFonts w:ascii="Calibri" w:hAnsi="Calibri" w:cs="Calibri"/>
        </w:rPr>
        <w:t>This page is for</w:t>
      </w:r>
      <w:r w:rsidRPr="00F6000B">
        <w:rPr>
          <w:rFonts w:ascii="Calibri" w:hAnsi="Calibri" w:cs="Calibri"/>
          <w:b/>
          <w:i/>
          <w:u w:val="single"/>
        </w:rPr>
        <w:t xml:space="preserve"> commercial plans ONLY.</w:t>
      </w:r>
    </w:p>
    <w:p w14:paraId="2F4E45CD" w14:textId="77777777" w:rsidR="00AE7842" w:rsidRPr="00F6000B" w:rsidRDefault="00AE7842" w:rsidP="00AE7842">
      <w:pPr>
        <w:spacing w:after="480"/>
        <w:jc w:val="center"/>
        <w:rPr>
          <w:rFonts w:ascii="Calibri" w:hAnsi="Calibri" w:cs="Calibri"/>
        </w:rPr>
      </w:pPr>
      <w:r w:rsidRPr="00F6000B">
        <w:rPr>
          <w:rFonts w:ascii="Calibri" w:hAnsi="Calibri" w:cs="Calibri"/>
        </w:rPr>
        <w:t>Entries below should match your responses in #1 and #2a at the beginning of the template.</w:t>
      </w:r>
    </w:p>
    <w:p w14:paraId="68D89A2B" w14:textId="77777777" w:rsidR="00AE7842" w:rsidRPr="00F6000B" w:rsidRDefault="00AE7842" w:rsidP="00AE7842">
      <w:pPr>
        <w:spacing w:after="480"/>
        <w:jc w:val="center"/>
        <w:rPr>
          <w:rFonts w:ascii="Calibri" w:hAnsi="Calibri" w:cs="Calibri"/>
        </w:rPr>
      </w:pPr>
      <w:r w:rsidRPr="00F6000B">
        <w:rPr>
          <w:rFonts w:ascii="Calibri" w:hAnsi="Calibri" w:cs="Calibri"/>
          <w:b/>
        </w:rPr>
        <w:t>Round percentages to one decimal place (X.x%) and dollar figures to the nearest whole dollar</w:t>
      </w:r>
      <w:r w:rsidRPr="00F6000B">
        <w:rPr>
          <w:rFonts w:ascii="Calibri" w:hAnsi="Calibri" w:cs="Calibri"/>
        </w:rPr>
        <w:t>.</w:t>
      </w:r>
    </w:p>
    <w:p w14:paraId="589F5583" w14:textId="77777777" w:rsidR="00AE7842" w:rsidRPr="00F6000B" w:rsidRDefault="00AE7842" w:rsidP="00AE7842">
      <w:pPr>
        <w:tabs>
          <w:tab w:val="left" w:pos="5310"/>
          <w:tab w:val="left" w:pos="7470"/>
        </w:tabs>
        <w:ind w:left="2970"/>
        <w:rPr>
          <w:rFonts w:ascii="Calibri" w:hAnsi="Calibri" w:cs="Calibri"/>
          <w:b/>
          <w:u w:val="single"/>
        </w:rPr>
      </w:pPr>
      <w:r w:rsidRPr="00F6000B">
        <w:rPr>
          <w:rFonts w:ascii="Calibri" w:hAnsi="Calibri" w:cs="Calibri"/>
          <w:b/>
          <w:u w:val="single"/>
        </w:rPr>
        <w:t>Prior Year Goals</w:t>
      </w:r>
      <w:r w:rsidRPr="00F6000B">
        <w:rPr>
          <w:rFonts w:ascii="Calibri" w:hAnsi="Calibri" w:cs="Calibri"/>
          <w:b/>
        </w:rPr>
        <w:tab/>
      </w:r>
      <w:r w:rsidRPr="00F6000B">
        <w:rPr>
          <w:rFonts w:ascii="Calibri" w:hAnsi="Calibri" w:cs="Calibri"/>
          <w:b/>
          <w:u w:val="single"/>
        </w:rPr>
        <w:t>Prior Year</w:t>
      </w:r>
      <w:r w:rsidRPr="00F6000B">
        <w:rPr>
          <w:rFonts w:ascii="Calibri" w:hAnsi="Calibri" w:cs="Calibri"/>
          <w:b/>
        </w:rPr>
        <w:tab/>
        <w:t xml:space="preserve"> </w:t>
      </w:r>
      <w:r w:rsidRPr="00F6000B">
        <w:rPr>
          <w:rFonts w:ascii="Calibri" w:hAnsi="Calibri" w:cs="Calibri"/>
          <w:b/>
          <w:u w:val="single"/>
        </w:rPr>
        <w:t>Current Goals</w:t>
      </w:r>
    </w:p>
    <w:p w14:paraId="73A06006" w14:textId="77777777" w:rsidR="00AE7842" w:rsidRPr="00F6000B" w:rsidRDefault="00AE7842" w:rsidP="00AE7842">
      <w:pPr>
        <w:tabs>
          <w:tab w:val="left" w:pos="4860"/>
        </w:tabs>
        <w:ind w:left="2610"/>
        <w:rPr>
          <w:rFonts w:ascii="Calibri" w:hAnsi="Calibri" w:cs="Calibri"/>
          <w:b/>
          <w:u w:val="single"/>
        </w:rPr>
      </w:pPr>
      <w:r w:rsidRPr="00F6000B">
        <w:rPr>
          <w:rFonts w:ascii="Calibri" w:hAnsi="Calibri" w:cs="Calibri"/>
          <w:b/>
        </w:rPr>
        <w:tab/>
      </w:r>
      <w:r w:rsidRPr="00F6000B">
        <w:rPr>
          <w:rFonts w:ascii="Calibri" w:hAnsi="Calibri" w:cs="Calibri"/>
          <w:b/>
        </w:rPr>
        <w:tab/>
      </w:r>
      <w:r w:rsidRPr="00F6000B">
        <w:rPr>
          <w:rFonts w:ascii="Calibri" w:hAnsi="Calibri" w:cs="Calibri"/>
          <w:b/>
          <w:u w:val="single"/>
        </w:rPr>
        <w:t>Achievements*</w:t>
      </w:r>
    </w:p>
    <w:p w14:paraId="6A90B36C" w14:textId="77777777" w:rsidR="00AE7842" w:rsidRPr="00F6000B" w:rsidRDefault="00AE7842" w:rsidP="00AE7842">
      <w:pPr>
        <w:rPr>
          <w:rFonts w:ascii="Calibri" w:hAnsi="Calibri" w:cs="Calibri"/>
        </w:rPr>
      </w:pPr>
    </w:p>
    <w:p w14:paraId="4C403024" w14:textId="77777777" w:rsidR="00AE7842" w:rsidRPr="00F6000B" w:rsidRDefault="00AE7842" w:rsidP="00AE7842">
      <w:pPr>
        <w:tabs>
          <w:tab w:val="left" w:pos="3330"/>
          <w:tab w:val="left" w:pos="5310"/>
          <w:tab w:val="left" w:pos="7740"/>
          <w:tab w:val="left" w:pos="7920"/>
          <w:tab w:val="left" w:pos="8820"/>
        </w:tabs>
        <w:rPr>
          <w:rFonts w:ascii="Calibri" w:hAnsi="Calibri" w:cs="Calibri"/>
        </w:rPr>
      </w:pPr>
      <w:r w:rsidRPr="00F6000B">
        <w:rPr>
          <w:rFonts w:ascii="Calibri" w:hAnsi="Calibri" w:cs="Calibri"/>
          <w:b/>
        </w:rPr>
        <w:t>1.  Total Subcontracting Dollars</w:t>
      </w:r>
      <w:r w:rsidRPr="00F6000B">
        <w:rPr>
          <w:rFonts w:ascii="Calibri" w:hAnsi="Calibri" w:cs="Calibri"/>
          <w:b/>
        </w:rPr>
        <w:tab/>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 xml:space="preserve"> </w:t>
      </w:r>
    </w:p>
    <w:p w14:paraId="5583C339" w14:textId="77777777" w:rsidR="00AE7842" w:rsidRPr="00F6000B" w:rsidRDefault="00AE7842" w:rsidP="00AE7842">
      <w:pPr>
        <w:tabs>
          <w:tab w:val="left" w:pos="3330"/>
          <w:tab w:val="left" w:pos="5310"/>
          <w:tab w:val="left" w:pos="7740"/>
          <w:tab w:val="left" w:pos="7920"/>
          <w:tab w:val="left" w:pos="8820"/>
        </w:tabs>
        <w:spacing w:after="120"/>
        <w:ind w:left="274"/>
        <w:rPr>
          <w:rFonts w:ascii="Calibri" w:hAnsi="Calibri" w:cs="Calibri"/>
        </w:rPr>
      </w:pPr>
      <w:r w:rsidRPr="00F6000B">
        <w:rPr>
          <w:rFonts w:ascii="Calibri" w:hAnsi="Calibri" w:cs="Calibri"/>
        </w:rPr>
        <w:t>(both large &amp; small businesses)</w:t>
      </w:r>
    </w:p>
    <w:p w14:paraId="3AE53BFF" w14:textId="77777777" w:rsidR="00AE7842" w:rsidRPr="00F6000B" w:rsidRDefault="00AE7842" w:rsidP="00AE7842">
      <w:pPr>
        <w:tabs>
          <w:tab w:val="left" w:pos="3330"/>
          <w:tab w:val="left" w:pos="5310"/>
          <w:tab w:val="left" w:pos="7740"/>
          <w:tab w:val="left" w:pos="7920"/>
          <w:tab w:val="left" w:pos="8820"/>
        </w:tabs>
        <w:spacing w:after="60"/>
        <w:rPr>
          <w:rFonts w:ascii="Calibri" w:hAnsi="Calibri" w:cs="Calibri"/>
        </w:rPr>
      </w:pPr>
      <w:r w:rsidRPr="00F6000B">
        <w:rPr>
          <w:rFonts w:ascii="Calibri" w:hAnsi="Calibri" w:cs="Calibri"/>
          <w:b/>
        </w:rPr>
        <w:t>2a. Small Business</w:t>
      </w:r>
      <w:r w:rsidRPr="00F6000B">
        <w:rPr>
          <w:rFonts w:ascii="Calibri" w:hAnsi="Calibri" w:cs="Calibri"/>
        </w:rPr>
        <w:t xml:space="preserve"> Dollars</w:t>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073B7AC2" w14:textId="77777777" w:rsidR="00AE7842" w:rsidRPr="00F6000B" w:rsidRDefault="00AE7842" w:rsidP="00AE7842">
      <w:pPr>
        <w:tabs>
          <w:tab w:val="left" w:pos="3510"/>
          <w:tab w:val="left" w:pos="5490"/>
          <w:tab w:val="left" w:pos="7920"/>
        </w:tabs>
        <w:spacing w:after="360"/>
        <w:ind w:left="270"/>
        <w:rPr>
          <w:rFonts w:ascii="Calibri" w:hAnsi="Calibri" w:cs="Calibri"/>
        </w:rPr>
      </w:pPr>
      <w:r w:rsidRPr="00F6000B">
        <w:rPr>
          <w:rFonts w:ascii="Calibri" w:hAnsi="Calibri" w:cs="Calibri"/>
          <w:b/>
        </w:rPr>
        <w:t xml:space="preserve">SB </w:t>
      </w:r>
      <w:r w:rsidRPr="00F6000B">
        <w:rPr>
          <w:rFonts w:ascii="Calibri" w:hAnsi="Calibri" w:cs="Calibri"/>
        </w:rPr>
        <w:t>Percent of Line 1</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small buiness percent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small business achievement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Current year small business percent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p>
    <w:p w14:paraId="0FE12525" w14:textId="77777777" w:rsidR="00AE7842" w:rsidRPr="00F6000B" w:rsidRDefault="00AE7842" w:rsidP="00AE7842">
      <w:pPr>
        <w:tabs>
          <w:tab w:val="left" w:pos="3330"/>
          <w:tab w:val="left" w:pos="5310"/>
          <w:tab w:val="left" w:pos="7740"/>
        </w:tabs>
        <w:spacing w:after="60"/>
        <w:rPr>
          <w:rFonts w:ascii="Calibri" w:hAnsi="Calibri" w:cs="Calibri"/>
          <w:b/>
        </w:rPr>
      </w:pPr>
      <w:r w:rsidRPr="00F6000B">
        <w:rPr>
          <w:rFonts w:ascii="Calibri" w:hAnsi="Calibri" w:cs="Calibri"/>
          <w:b/>
        </w:rPr>
        <w:t>2b. Small Veteran-owned</w:t>
      </w:r>
      <w:r w:rsidRPr="00F6000B">
        <w:rPr>
          <w:rFonts w:ascii="Calibri" w:hAnsi="Calibri" w:cs="Calibri"/>
        </w:rPr>
        <w:t xml:space="preserve"> Dollars</w:t>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mall VO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mall VO dollar achieve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year small VO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4B5AA68D" w14:textId="77777777" w:rsidR="00AE7842" w:rsidRPr="00F6000B" w:rsidRDefault="00AE7842" w:rsidP="00AE7842">
      <w:pPr>
        <w:tabs>
          <w:tab w:val="left" w:pos="3510"/>
          <w:tab w:val="left" w:pos="5490"/>
          <w:tab w:val="left" w:pos="7920"/>
        </w:tabs>
        <w:spacing w:after="240"/>
        <w:ind w:left="360"/>
        <w:rPr>
          <w:rFonts w:ascii="Calibri" w:hAnsi="Calibri" w:cs="Calibri"/>
        </w:rPr>
      </w:pPr>
      <w:r w:rsidRPr="00F6000B">
        <w:rPr>
          <w:rFonts w:ascii="Calibri" w:hAnsi="Calibri" w:cs="Calibri"/>
          <w:b/>
        </w:rPr>
        <w:t xml:space="preserve">VO </w:t>
      </w:r>
      <w:r w:rsidRPr="00F6000B">
        <w:rPr>
          <w:rFonts w:ascii="Calibri" w:hAnsi="Calibri" w:cs="Calibri"/>
        </w:rPr>
        <w:t>Percent of Line 1</w:t>
      </w:r>
      <w:r w:rsidRPr="00F6000B">
        <w:rPr>
          <w:rFonts w:ascii="Calibri" w:hAnsi="Calibri" w:cs="Calibri"/>
          <w:b/>
        </w:rPr>
        <w:tab/>
      </w:r>
      <w:r w:rsidRPr="00F6000B">
        <w:rPr>
          <w:rFonts w:ascii="Calibri" w:hAnsi="Calibri" w:cs="Calibri"/>
          <w:u w:val="single"/>
        </w:rPr>
        <w:fldChar w:fldCharType="begin">
          <w:ffData>
            <w:name w:val=""/>
            <w:enabled/>
            <w:calcOnExit w:val="0"/>
            <w:statusText w:type="text" w:val="Prior year small VO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small VO percentage achievements"/>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Current small VO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p>
    <w:p w14:paraId="6FB44C35" w14:textId="77777777" w:rsidR="00AE7842" w:rsidRPr="00F6000B" w:rsidRDefault="00AE7842" w:rsidP="00AE7842">
      <w:pPr>
        <w:rPr>
          <w:rFonts w:ascii="Calibri" w:hAnsi="Calibri" w:cs="Calibri"/>
          <w:b/>
        </w:rPr>
      </w:pPr>
      <w:r w:rsidRPr="00F6000B">
        <w:rPr>
          <w:rFonts w:ascii="Calibri" w:hAnsi="Calibri" w:cs="Calibri"/>
          <w:b/>
        </w:rPr>
        <w:t>2c.  Service-Disabled Veteran-</w:t>
      </w:r>
    </w:p>
    <w:p w14:paraId="72DC770D" w14:textId="77777777" w:rsidR="00AE7842" w:rsidRPr="00F6000B" w:rsidRDefault="00AE7842" w:rsidP="00AE7842">
      <w:pPr>
        <w:tabs>
          <w:tab w:val="left" w:pos="3330"/>
          <w:tab w:val="left" w:pos="5310"/>
          <w:tab w:val="left" w:pos="7740"/>
        </w:tabs>
        <w:spacing w:after="60"/>
        <w:ind w:left="360"/>
        <w:rPr>
          <w:rFonts w:ascii="Calibri" w:hAnsi="Calibri" w:cs="Calibri"/>
          <w:b/>
        </w:rPr>
      </w:pPr>
      <w:r w:rsidRPr="00F6000B">
        <w:rPr>
          <w:rFonts w:ascii="Calibri" w:hAnsi="Calibri" w:cs="Calibri"/>
          <w:b/>
        </w:rPr>
        <w:t>Owned</w:t>
      </w:r>
      <w:r w:rsidRPr="00F6000B">
        <w:rPr>
          <w:rFonts w:ascii="Calibri" w:hAnsi="Calibri" w:cs="Calibri"/>
        </w:rPr>
        <w:t xml:space="preserve"> Dollars</w:t>
      </w:r>
      <w:r w:rsidRPr="00F6000B">
        <w:rPr>
          <w:rFonts w:ascii="Calibri" w:hAnsi="Calibri" w:cs="Calibri"/>
          <w:b/>
        </w:rPr>
        <w:tab/>
      </w:r>
      <w:r w:rsidRPr="00F6000B">
        <w:rPr>
          <w:rFonts w:ascii="Calibri" w:hAnsi="Calibri" w:cs="Calibri"/>
        </w:rPr>
        <w:t xml:space="preserve">$ </w:t>
      </w:r>
      <w:r w:rsidRPr="00F6000B">
        <w:rPr>
          <w:rFonts w:ascii="Calibri" w:hAnsi="Calibri" w:cs="Calibri"/>
          <w:u w:val="single"/>
        </w:rPr>
        <w:fldChar w:fldCharType="begin">
          <w:ffData>
            <w:name w:val=""/>
            <w:enabled/>
            <w:calcOnExit w:val="0"/>
            <w:statusText w:type="text" w:val="Prior year SDVO dollar goal  "/>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DVO dollar achieve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year SDVO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0ED019D9" w14:textId="77777777" w:rsidR="00AE7842" w:rsidRPr="00F6000B" w:rsidRDefault="00AE7842" w:rsidP="00AE7842">
      <w:pPr>
        <w:tabs>
          <w:tab w:val="left" w:pos="3510"/>
          <w:tab w:val="left" w:pos="5490"/>
          <w:tab w:val="left" w:pos="7920"/>
        </w:tabs>
        <w:spacing w:after="60"/>
        <w:ind w:left="360"/>
        <w:rPr>
          <w:rFonts w:ascii="Calibri" w:hAnsi="Calibri" w:cs="Calibri"/>
        </w:rPr>
      </w:pPr>
      <w:r w:rsidRPr="00F6000B">
        <w:rPr>
          <w:rFonts w:ascii="Calibri" w:hAnsi="Calibri" w:cs="Calibri"/>
          <w:b/>
        </w:rPr>
        <w:t xml:space="preserve">SDVO </w:t>
      </w:r>
      <w:r w:rsidRPr="00F6000B">
        <w:rPr>
          <w:rFonts w:ascii="Calibri" w:hAnsi="Calibri" w:cs="Calibri"/>
        </w:rPr>
        <w:t>Percent of Line 1</w:t>
      </w:r>
      <w:r w:rsidRPr="00F6000B">
        <w:rPr>
          <w:rFonts w:ascii="Calibri" w:hAnsi="Calibri" w:cs="Calibri"/>
          <w:b/>
        </w:rPr>
        <w:tab/>
      </w:r>
      <w:r w:rsidRPr="00F6000B">
        <w:rPr>
          <w:rFonts w:ascii="Calibri" w:hAnsi="Calibri" w:cs="Calibri"/>
          <w:u w:val="single"/>
        </w:rPr>
        <w:fldChar w:fldCharType="begin">
          <w:ffData>
            <w:name w:val=""/>
            <w:enabled/>
            <w:calcOnExit w:val="0"/>
            <w:statusText w:type="text" w:val="Prior year SDVO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SDVO percentage achievements"/>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Current SDVO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p>
    <w:p w14:paraId="607C5181" w14:textId="77777777" w:rsidR="00AE7842" w:rsidRPr="00F6000B" w:rsidRDefault="00AE7842" w:rsidP="00AE7842">
      <w:pPr>
        <w:tabs>
          <w:tab w:val="left" w:pos="3510"/>
          <w:tab w:val="left" w:pos="5490"/>
          <w:tab w:val="left" w:pos="7920"/>
        </w:tabs>
        <w:spacing w:after="60"/>
        <w:ind w:left="360"/>
        <w:rPr>
          <w:rFonts w:ascii="Calibri" w:hAnsi="Calibri" w:cs="Calibri"/>
        </w:rPr>
      </w:pPr>
    </w:p>
    <w:p w14:paraId="1C4F9A22" w14:textId="77777777" w:rsidR="00AE7842" w:rsidRPr="00F6000B" w:rsidRDefault="00AE7842" w:rsidP="00AE7842">
      <w:pPr>
        <w:tabs>
          <w:tab w:val="left" w:pos="3330"/>
          <w:tab w:val="left" w:pos="5310"/>
          <w:tab w:val="left" w:pos="7740"/>
        </w:tabs>
        <w:spacing w:after="60"/>
        <w:rPr>
          <w:rFonts w:ascii="Calibri" w:hAnsi="Calibri" w:cs="Calibri"/>
        </w:rPr>
      </w:pPr>
      <w:r w:rsidRPr="00F6000B">
        <w:rPr>
          <w:rFonts w:ascii="Calibri" w:hAnsi="Calibri" w:cs="Calibri"/>
        </w:rPr>
        <w:t xml:space="preserve"> </w:t>
      </w:r>
      <w:r w:rsidRPr="00F6000B">
        <w:rPr>
          <w:rFonts w:ascii="Calibri" w:hAnsi="Calibri" w:cs="Calibri"/>
          <w:b/>
        </w:rPr>
        <w:t xml:space="preserve">2d. Small Disadvantaged </w:t>
      </w:r>
      <w:r w:rsidRPr="00F6000B">
        <w:rPr>
          <w:rFonts w:ascii="Calibri" w:hAnsi="Calibri" w:cs="Calibri"/>
        </w:rPr>
        <w:t>Dollars</w:t>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D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SD dollar achievement"/>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year SD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34D8BCC8" w14:textId="77777777" w:rsidR="00AE7842" w:rsidRPr="00F6000B" w:rsidRDefault="00AE7842" w:rsidP="00AE7842">
      <w:pPr>
        <w:tabs>
          <w:tab w:val="left" w:pos="3150"/>
          <w:tab w:val="left" w:pos="3510"/>
          <w:tab w:val="left" w:pos="5490"/>
          <w:tab w:val="left" w:pos="7920"/>
        </w:tabs>
        <w:spacing w:after="360"/>
        <w:ind w:left="360"/>
        <w:rPr>
          <w:rFonts w:ascii="Calibri" w:hAnsi="Calibri" w:cs="Calibri"/>
        </w:rPr>
      </w:pPr>
      <w:r w:rsidRPr="00F6000B">
        <w:rPr>
          <w:rFonts w:ascii="Calibri" w:hAnsi="Calibri" w:cs="Calibri"/>
          <w:b/>
        </w:rPr>
        <w:t xml:space="preserve"> SDB </w:t>
      </w:r>
      <w:r w:rsidRPr="00F6000B">
        <w:rPr>
          <w:rFonts w:ascii="Calibri" w:hAnsi="Calibri" w:cs="Calibri"/>
        </w:rPr>
        <w:t>Percent of Line 1</w:t>
      </w:r>
      <w:r w:rsidRPr="00F6000B">
        <w:rPr>
          <w:rFonts w:ascii="Calibri" w:hAnsi="Calibri" w:cs="Calibri"/>
        </w:rPr>
        <w:tab/>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SD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SD percentage achievements"/>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Current year SD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w:t>
      </w:r>
    </w:p>
    <w:p w14:paraId="79CF017F" w14:textId="77777777" w:rsidR="00AE7842" w:rsidRPr="00F6000B" w:rsidRDefault="00AE7842" w:rsidP="00AE7842">
      <w:pPr>
        <w:tabs>
          <w:tab w:val="left" w:pos="3330"/>
          <w:tab w:val="left" w:pos="5310"/>
          <w:tab w:val="left" w:pos="7740"/>
        </w:tabs>
        <w:spacing w:after="60"/>
        <w:rPr>
          <w:rFonts w:ascii="Calibri" w:hAnsi="Calibri" w:cs="Calibri"/>
        </w:rPr>
      </w:pPr>
      <w:r w:rsidRPr="00F6000B">
        <w:rPr>
          <w:rFonts w:ascii="Calibri" w:hAnsi="Calibri" w:cs="Calibri"/>
          <w:b/>
        </w:rPr>
        <w:t>2e. Small Women-owned</w:t>
      </w:r>
      <w:r w:rsidRPr="00F6000B">
        <w:rPr>
          <w:rFonts w:ascii="Calibri" w:hAnsi="Calibri" w:cs="Calibri"/>
        </w:rPr>
        <w:t xml:space="preserve"> Dollars</w:t>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WO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WO dollar achieve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year WO dollar achieve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157951DC" w14:textId="77777777" w:rsidR="00AE7842" w:rsidRPr="00F6000B" w:rsidRDefault="00AE7842" w:rsidP="00AE7842">
      <w:pPr>
        <w:tabs>
          <w:tab w:val="left" w:pos="3510"/>
          <w:tab w:val="left" w:pos="5490"/>
          <w:tab w:val="left" w:pos="7920"/>
        </w:tabs>
        <w:spacing w:after="360"/>
        <w:ind w:left="360"/>
        <w:rPr>
          <w:rFonts w:ascii="Calibri" w:hAnsi="Calibri" w:cs="Calibri"/>
        </w:rPr>
      </w:pPr>
      <w:r w:rsidRPr="00F6000B">
        <w:rPr>
          <w:rFonts w:ascii="Calibri" w:hAnsi="Calibri" w:cs="Calibri"/>
          <w:b/>
        </w:rPr>
        <w:t xml:space="preserve">WO </w:t>
      </w:r>
      <w:r w:rsidRPr="00F6000B">
        <w:rPr>
          <w:rFonts w:ascii="Calibri" w:hAnsi="Calibri" w:cs="Calibri"/>
        </w:rPr>
        <w:t>Percent of Line 1</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WO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WO percentage achievements"/>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Current year WO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p>
    <w:p w14:paraId="6A462DFA" w14:textId="77777777" w:rsidR="00AE7842" w:rsidRPr="00F6000B" w:rsidRDefault="00AE7842" w:rsidP="00AE7842">
      <w:pPr>
        <w:tabs>
          <w:tab w:val="left" w:pos="5310"/>
          <w:tab w:val="left" w:pos="7740"/>
        </w:tabs>
        <w:spacing w:after="60"/>
        <w:rPr>
          <w:rFonts w:ascii="Calibri" w:hAnsi="Calibri" w:cs="Calibri"/>
          <w:u w:val="single"/>
        </w:rPr>
      </w:pPr>
      <w:r w:rsidRPr="00F6000B">
        <w:rPr>
          <w:rFonts w:ascii="Calibri" w:hAnsi="Calibri" w:cs="Calibri"/>
          <w:b/>
        </w:rPr>
        <w:t>2f.  HUBZone</w:t>
      </w:r>
      <w:r w:rsidRPr="00F6000B">
        <w:rPr>
          <w:rFonts w:ascii="Calibri" w:hAnsi="Calibri" w:cs="Calibri"/>
        </w:rPr>
        <w:t xml:space="preserve"> Small Business Dollars   $ </w:t>
      </w:r>
      <w:r w:rsidRPr="00F6000B">
        <w:rPr>
          <w:rFonts w:ascii="Calibri" w:hAnsi="Calibri" w:cs="Calibri"/>
          <w:u w:val="single"/>
        </w:rPr>
        <w:fldChar w:fldCharType="begin">
          <w:ffData>
            <w:name w:val=""/>
            <w:enabled/>
            <w:calcOnExit w:val="0"/>
            <w:statusText w:type="text" w:val="Prior year HUBZone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Prior year HUBZone dollar achievements"/>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ab/>
        <w:t xml:space="preserve">$ </w:t>
      </w:r>
      <w:r w:rsidRPr="00F6000B">
        <w:rPr>
          <w:rFonts w:ascii="Calibri" w:hAnsi="Calibri" w:cs="Calibri"/>
          <w:u w:val="single"/>
        </w:rPr>
        <w:fldChar w:fldCharType="begin">
          <w:ffData>
            <w:name w:val=""/>
            <w:enabled/>
            <w:calcOnExit w:val="0"/>
            <w:statusText w:type="text" w:val="Current year HUBZone dollar goal"/>
            <w:textInput>
              <w:type w:val="number"/>
              <w:format w:val="#,##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p>
    <w:p w14:paraId="215EAD7C" w14:textId="77777777" w:rsidR="00AE7842" w:rsidRPr="00F6000B" w:rsidRDefault="00AE7842" w:rsidP="00AE7842">
      <w:pPr>
        <w:tabs>
          <w:tab w:val="left" w:pos="3510"/>
          <w:tab w:val="left" w:pos="5490"/>
          <w:tab w:val="left" w:pos="7920"/>
        </w:tabs>
        <w:spacing w:after="600"/>
        <w:ind w:left="360"/>
        <w:rPr>
          <w:rFonts w:ascii="Calibri" w:hAnsi="Calibri" w:cs="Calibri"/>
        </w:rPr>
      </w:pPr>
      <w:r w:rsidRPr="00F6000B">
        <w:rPr>
          <w:rFonts w:ascii="Calibri" w:hAnsi="Calibri" w:cs="Calibri"/>
          <w:b/>
        </w:rPr>
        <w:t xml:space="preserve">HUB </w:t>
      </w:r>
      <w:r w:rsidRPr="00F6000B">
        <w:rPr>
          <w:rFonts w:ascii="Calibri" w:hAnsi="Calibri" w:cs="Calibri"/>
        </w:rPr>
        <w:t>Percent of Line 1</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HUBZone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Prior year HUBZone percentage achievements"/>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w:t>
      </w:r>
      <w:r w:rsidRPr="00F6000B">
        <w:rPr>
          <w:rFonts w:ascii="Calibri" w:hAnsi="Calibri" w:cs="Calibri"/>
        </w:rPr>
        <w:tab/>
      </w:r>
      <w:r w:rsidRPr="00F6000B">
        <w:rPr>
          <w:rFonts w:ascii="Calibri" w:hAnsi="Calibri" w:cs="Calibri"/>
          <w:u w:val="single"/>
        </w:rPr>
        <w:fldChar w:fldCharType="begin">
          <w:ffData>
            <w:name w:val=""/>
            <w:enabled/>
            <w:calcOnExit w:val="0"/>
            <w:statusText w:type="text" w:val="Current year HUBZone percentage goal"/>
            <w:textInput>
              <w:type w:val="number"/>
              <w:format w:val="0.0"/>
            </w:textInput>
          </w:ffData>
        </w:fldChar>
      </w:r>
      <w:r w:rsidRPr="00F6000B">
        <w:rPr>
          <w:rFonts w:ascii="Calibri" w:hAnsi="Calibri" w:cs="Calibri"/>
          <w:u w:val="single"/>
        </w:rPr>
        <w:instrText xml:space="preserve"> FORMTEXT </w:instrText>
      </w:r>
      <w:r w:rsidRPr="00F6000B">
        <w:rPr>
          <w:rFonts w:ascii="Calibri" w:hAnsi="Calibri" w:cs="Calibri"/>
          <w:u w:val="single"/>
        </w:rPr>
      </w:r>
      <w:r w:rsidRPr="00F6000B">
        <w:rPr>
          <w:rFonts w:ascii="Calibri" w:hAnsi="Calibri" w:cs="Calibri"/>
          <w:u w:val="single"/>
        </w:rPr>
        <w:fldChar w:fldCharType="separate"/>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noProof/>
          <w:u w:val="single"/>
        </w:rPr>
        <w:t> </w:t>
      </w:r>
      <w:r w:rsidRPr="00F6000B">
        <w:rPr>
          <w:rFonts w:ascii="Calibri" w:hAnsi="Calibri" w:cs="Calibri"/>
          <w:u w:val="single"/>
        </w:rPr>
        <w:fldChar w:fldCharType="end"/>
      </w:r>
      <w:r w:rsidRPr="00F6000B">
        <w:rPr>
          <w:rFonts w:ascii="Calibri" w:hAnsi="Calibri" w:cs="Calibri"/>
        </w:rPr>
        <w:t>%</w:t>
      </w:r>
    </w:p>
    <w:p w14:paraId="48322378" w14:textId="77777777" w:rsidR="00AE7842" w:rsidRPr="00F6000B" w:rsidRDefault="00AE7842" w:rsidP="00AE7842">
      <w:pPr>
        <w:rPr>
          <w:rFonts w:ascii="Calibri" w:hAnsi="Calibri" w:cs="Calibri"/>
        </w:rPr>
      </w:pPr>
      <w:r w:rsidRPr="00F6000B">
        <w:rPr>
          <w:rFonts w:ascii="Calibri" w:hAnsi="Calibri" w:cs="Calibri"/>
          <w:i/>
          <w:iCs/>
        </w:rPr>
        <w:t>* If total prior year contract achievements are not available, use actual figures and estimate/prorate balance. Achievements based on Government’s Fiscal Year while Goals are based on Company’s Fiscal Year.</w:t>
      </w:r>
    </w:p>
    <w:p w14:paraId="46879FFD" w14:textId="77777777" w:rsidR="00AE7842" w:rsidRPr="00F6000B" w:rsidRDefault="00AE7842" w:rsidP="00AE7842">
      <w:pPr>
        <w:jc w:val="center"/>
        <w:rPr>
          <w:rFonts w:ascii="Georgia" w:hAnsi="Georgia"/>
          <w:b/>
        </w:rPr>
        <w:sectPr w:rsidR="00AE7842" w:rsidRPr="00F6000B">
          <w:headerReference w:type="even" r:id="rId237"/>
          <w:headerReference w:type="default" r:id="rId238"/>
          <w:footerReference w:type="even" r:id="rId239"/>
          <w:footerReference w:type="default" r:id="rId240"/>
          <w:headerReference w:type="first" r:id="rId241"/>
          <w:footerReference w:type="first" r:id="rId242"/>
          <w:type w:val="continuous"/>
          <w:pgSz w:w="12240" w:h="15840"/>
          <w:pgMar w:top="1080" w:right="1440" w:bottom="1080" w:left="1440" w:header="360" w:footer="360" w:gutter="0"/>
          <w:cols w:space="720"/>
        </w:sectPr>
      </w:pPr>
    </w:p>
    <w:p w14:paraId="5C118E3E" w14:textId="77777777" w:rsidR="00AE7842" w:rsidRPr="00F6000B" w:rsidRDefault="00AE7842" w:rsidP="00AE7842">
      <w:pPr>
        <w:pageBreakBefore/>
      </w:pPr>
    </w:p>
    <w:p w14:paraId="288AB87E" w14:textId="77777777" w:rsidR="00AE7842" w:rsidRPr="00F6000B" w:rsidRDefault="00AE7842" w:rsidP="00AE7842">
      <w:pPr>
        <w:pStyle w:val="Heading1"/>
      </w:pPr>
      <w:bookmarkStart w:id="64" w:name="_Toc256000020"/>
      <w:r w:rsidRPr="00F6000B">
        <w:t>SECTION E - SOLICITATION PROVISIONS</w:t>
      </w:r>
      <w:bookmarkEnd w:id="64"/>
    </w:p>
    <w:p w14:paraId="6CD476B0" w14:textId="77777777" w:rsidR="00AE7842" w:rsidRPr="00F6000B" w:rsidRDefault="00AE7842" w:rsidP="00AE7842"/>
    <w:p w14:paraId="2DDA31A1" w14:textId="77777777" w:rsidR="00AE7842" w:rsidRPr="00F6000B" w:rsidRDefault="00AE7842" w:rsidP="00AE7842">
      <w:pPr>
        <w:pStyle w:val="Heading2"/>
      </w:pPr>
      <w:bookmarkStart w:id="65" w:name="_Toc256000022"/>
      <w:r w:rsidRPr="00F6000B">
        <w:t>E.1  52.212-1  INSTRUCTIONS TO OFFERORS—COMMERCIAL PRODUCTS AND COMMERCIAL SERVICES (MAR 2023)</w:t>
      </w:r>
      <w:bookmarkEnd w:id="65"/>
    </w:p>
    <w:p w14:paraId="26AEB259" w14:textId="77777777" w:rsidR="00AE7842" w:rsidRPr="00F6000B" w:rsidRDefault="00AE7842" w:rsidP="00AE7842">
      <w:pPr>
        <w:rPr>
          <w:rFonts w:ascii="Arial" w:hAnsi="Arial" w:cs="Arial"/>
          <w:lang w:val="en"/>
        </w:rPr>
      </w:pPr>
      <w:r w:rsidRPr="00F6000B">
        <w:rPr>
          <w:rFonts w:ascii="Arial" w:hAnsi="Arial" w:cs="Arial"/>
          <w:lang w:val="en"/>
        </w:rPr>
        <w:t xml:space="preserve">(a) </w:t>
      </w:r>
      <w:r w:rsidRPr="00F6000B">
        <w:rPr>
          <w:rFonts w:ascii="Arial" w:hAnsi="Arial" w:cs="Arial"/>
          <w:i/>
          <w:iCs/>
          <w:lang w:val="en"/>
        </w:rPr>
        <w:t xml:space="preserve">North American Industry Classification System (NAICS) </w:t>
      </w:r>
      <w:r w:rsidRPr="00F6000B">
        <w:rPr>
          <w:rFonts w:ascii="Arial" w:hAnsi="Arial" w:cs="Arial"/>
          <w:i/>
          <w:iCs/>
        </w:rPr>
        <w:t xml:space="preserve">code and small business size standard. </w:t>
      </w:r>
      <w:r w:rsidRPr="00F6000B">
        <w:rPr>
          <w:rFonts w:ascii="Arial" w:hAnsi="Arial" w:cs="Arial"/>
        </w:rPr>
        <w:t xml:space="preserve">The NAICS 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or 150 employees for information technology value-added resellers under NAICS code 541519 </w:t>
      </w:r>
      <w:r w:rsidRPr="00F6000B">
        <w:rPr>
          <w:rFonts w:ascii="Arial" w:hAnsi="Arial" w:cs="Arial"/>
          <w:lang w:val="en"/>
        </w:rPr>
        <w:t>if the acquisition—</w:t>
      </w:r>
    </w:p>
    <w:p w14:paraId="16FCD767" w14:textId="77777777" w:rsidR="00AE7842" w:rsidRPr="00F6000B" w:rsidRDefault="00AE7842" w:rsidP="00AE7842">
      <w:pPr>
        <w:ind w:firstLine="720"/>
        <w:rPr>
          <w:rFonts w:ascii="Arial" w:hAnsi="Arial" w:cs="Arial"/>
          <w:lang w:val="en"/>
        </w:rPr>
      </w:pPr>
      <w:r w:rsidRPr="00F6000B">
        <w:rPr>
          <w:rFonts w:ascii="Arial" w:hAnsi="Arial" w:cs="Arial"/>
          <w:lang w:val="en"/>
        </w:rPr>
        <w:t>(1) Is set aside for small business and has a value above the simplified acquisition threshold;</w:t>
      </w:r>
    </w:p>
    <w:p w14:paraId="7CE04070" w14:textId="77777777" w:rsidR="00AE7842" w:rsidRPr="00F6000B" w:rsidRDefault="00AE7842" w:rsidP="00AE7842">
      <w:pPr>
        <w:ind w:firstLine="720"/>
        <w:rPr>
          <w:rFonts w:ascii="Arial" w:hAnsi="Arial" w:cs="Arial"/>
          <w:lang w:val="en"/>
        </w:rPr>
      </w:pPr>
      <w:r w:rsidRPr="00F6000B">
        <w:rPr>
          <w:rFonts w:ascii="Arial" w:hAnsi="Arial" w:cs="Arial"/>
          <w:lang w:val="en"/>
        </w:rPr>
        <w:t>(2) Uses the HUBZone price evaluation preference regardless of dollar value, unless the offeror waives the price evaluation preference; or</w:t>
      </w:r>
    </w:p>
    <w:p w14:paraId="42150777" w14:textId="77777777" w:rsidR="00AE7842" w:rsidRPr="00F6000B" w:rsidRDefault="00AE7842" w:rsidP="00AE7842">
      <w:pPr>
        <w:ind w:firstLine="720"/>
        <w:rPr>
          <w:rFonts w:ascii="Arial" w:hAnsi="Arial" w:cs="Arial"/>
          <w:lang w:val="en"/>
        </w:rPr>
      </w:pPr>
      <w:r w:rsidRPr="00F6000B">
        <w:rPr>
          <w:rFonts w:ascii="Arial" w:hAnsi="Arial" w:cs="Arial"/>
          <w:lang w:val="en"/>
        </w:rPr>
        <w:t>(3) Is an 8(a), HUBZone, service-disabled veteran-owned, economically disadvantaged women-owned, or women-owned small business set-aside or sole-source award regardless of dollar value.</w:t>
      </w:r>
    </w:p>
    <w:p w14:paraId="3BCC46F5"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(b)</w:t>
      </w:r>
      <w:r w:rsidRPr="00F6000B">
        <w:rPr>
          <w:rFonts w:ascii="Arial" w:hAnsi="Arial" w:cs="Arial"/>
          <w:lang w:val="en"/>
        </w:rPr>
        <w:t xml:space="preserve"> </w:t>
      </w:r>
      <w:r w:rsidRPr="00F6000B">
        <w:rPr>
          <w:rStyle w:val="Emphasis"/>
          <w:rFonts w:ascii="Arial" w:eastAsiaTheme="majorEastAsia" w:hAnsi="Arial" w:cs="Arial"/>
          <w:lang w:val="en"/>
        </w:rPr>
        <w:t>Submission of offers</w:t>
      </w:r>
      <w:r w:rsidRPr="00F6000B">
        <w:rPr>
          <w:rFonts w:ascii="Arial" w:hAnsi="Arial" w:cs="Arial"/>
          <w:lang w:val="en"/>
        </w:rPr>
        <w:t xml:space="preserve">. Submit signed and dated offers to the office specified in this solicitation at or before the exact time specified in this solicitation. Offers may be submitted on the </w:t>
      </w:r>
      <w:hyperlink r:id="rId243" w:tgtFrame="_blank" w:history="1">
        <w:r w:rsidRPr="00F6000B">
          <w:rPr>
            <w:rStyle w:val="Hyperlink"/>
            <w:rFonts w:ascii="Arial" w:eastAsiaTheme="majorEastAsia" w:hAnsi="Arial" w:cs="Arial"/>
            <w:lang w:val="en"/>
          </w:rPr>
          <w:t>SF 1449</w:t>
        </w:r>
      </w:hyperlink>
      <w:r w:rsidRPr="00F6000B">
        <w:rPr>
          <w:rFonts w:ascii="Arial" w:hAnsi="Arial" w:cs="Arial"/>
          <w:lang w:val="en"/>
        </w:rPr>
        <w:t>, letterhead stationery, or as otherwise specified in the solicitation. As a minimum, offers must show—</w:t>
      </w:r>
    </w:p>
    <w:p w14:paraId="26CAFFF8" w14:textId="77777777" w:rsidR="00AE7842" w:rsidRPr="00F6000B" w:rsidRDefault="00AE7842" w:rsidP="00AE7842">
      <w:pPr>
        <w:pStyle w:val="ListParagraph"/>
        <w:numPr>
          <w:ilvl w:val="0"/>
          <w:numId w:val="8"/>
        </w:numPr>
        <w:rPr>
          <w:rFonts w:ascii="Arial" w:hAnsi="Arial" w:cs="Arial"/>
          <w:lang w:val="en"/>
        </w:rPr>
      </w:pPr>
      <w:r w:rsidRPr="00F6000B">
        <w:rPr>
          <w:rFonts w:ascii="Arial" w:hAnsi="Arial" w:cs="Arial"/>
          <w:lang w:val="en"/>
        </w:rPr>
        <w:t>The solicitation number;</w:t>
      </w:r>
    </w:p>
    <w:p w14:paraId="54CA9433"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(2) </w:t>
      </w:r>
      <w:r w:rsidRPr="00F6000B">
        <w:rPr>
          <w:rFonts w:ascii="Arial" w:hAnsi="Arial" w:cs="Arial"/>
          <w:lang w:val="en"/>
        </w:rPr>
        <w:t>The time specified in the solicitation for receipt of offers;</w:t>
      </w:r>
    </w:p>
    <w:p w14:paraId="7AA450D3"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(3) </w:t>
      </w:r>
      <w:r w:rsidRPr="00F6000B">
        <w:rPr>
          <w:rFonts w:ascii="Arial" w:hAnsi="Arial" w:cs="Arial"/>
          <w:lang w:val="en"/>
        </w:rPr>
        <w:t>The name, address, and telephone number of the offeror;</w:t>
      </w:r>
    </w:p>
    <w:p w14:paraId="0CBDA8DD"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(4) </w:t>
      </w:r>
      <w:r w:rsidRPr="00F6000B">
        <w:rPr>
          <w:rFonts w:ascii="Arial" w:hAnsi="Arial" w:cs="Arial"/>
          <w:lang w:val="en"/>
        </w:rPr>
        <w:t>A technical description of the items being offered in sufficient detail to evaluate compliance with the requirements in the solicitation. This may include product literature, or other documents, if necessary;</w:t>
      </w:r>
    </w:p>
    <w:p w14:paraId="6303E3A6"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(5) </w:t>
      </w:r>
      <w:r w:rsidRPr="00F6000B">
        <w:rPr>
          <w:rFonts w:ascii="Arial" w:hAnsi="Arial" w:cs="Arial"/>
          <w:lang w:val="en"/>
        </w:rPr>
        <w:t>Terms of any express warranty;</w:t>
      </w:r>
    </w:p>
    <w:p w14:paraId="27414E71"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(6) </w:t>
      </w:r>
      <w:r w:rsidRPr="00F6000B">
        <w:rPr>
          <w:rFonts w:ascii="Arial" w:hAnsi="Arial" w:cs="Arial"/>
          <w:lang w:val="en"/>
        </w:rPr>
        <w:t>Price and any discount terms;</w:t>
      </w:r>
    </w:p>
    <w:p w14:paraId="0F6B178D"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(7) </w:t>
      </w:r>
      <w:r w:rsidRPr="00F6000B">
        <w:rPr>
          <w:rFonts w:ascii="Arial" w:hAnsi="Arial" w:cs="Arial"/>
          <w:lang w:val="en"/>
        </w:rPr>
        <w:t>“Remit to” address, if different than mailing address;</w:t>
      </w:r>
    </w:p>
    <w:p w14:paraId="1A732F2D"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(8) </w:t>
      </w:r>
      <w:r w:rsidRPr="00F6000B">
        <w:rPr>
          <w:rFonts w:ascii="Arial" w:hAnsi="Arial" w:cs="Arial"/>
          <w:lang w:val="en"/>
        </w:rPr>
        <w:t xml:space="preserve">A completed copy of the representations and certifications at Federal Acquisition Regulation (FAR) </w:t>
      </w:r>
      <w:hyperlink r:id="rId244" w:anchor="i1060550" w:history="1">
        <w:r w:rsidRPr="00F6000B">
          <w:rPr>
            <w:rStyle w:val="Hyperlink"/>
            <w:rFonts w:ascii="Arial" w:eastAsiaTheme="majorEastAsia" w:hAnsi="Arial" w:cs="Arial"/>
            <w:lang w:val="en"/>
          </w:rPr>
          <w:t>52.212-3</w:t>
        </w:r>
      </w:hyperlink>
      <w:r w:rsidRPr="00F6000B">
        <w:rPr>
          <w:rFonts w:ascii="Arial" w:hAnsi="Arial" w:cs="Arial"/>
          <w:lang w:val="en"/>
        </w:rPr>
        <w:t xml:space="preserve"> (see FAR </w:t>
      </w:r>
      <w:hyperlink r:id="rId245" w:anchor="i1060550" w:history="1">
        <w:r w:rsidRPr="00F6000B">
          <w:rPr>
            <w:rStyle w:val="Hyperlink"/>
            <w:rFonts w:ascii="Arial" w:eastAsiaTheme="majorEastAsia" w:hAnsi="Arial" w:cs="Arial"/>
            <w:lang w:val="en"/>
          </w:rPr>
          <w:t>52.212-3</w:t>
        </w:r>
      </w:hyperlink>
      <w:r w:rsidRPr="00F6000B">
        <w:rPr>
          <w:rFonts w:ascii="Arial" w:hAnsi="Arial" w:cs="Arial"/>
          <w:lang w:val="en"/>
        </w:rPr>
        <w:t>(b) for those representations and certifications that the offeror shall complete electronically);</w:t>
      </w:r>
    </w:p>
    <w:p w14:paraId="4FE5989B" w14:textId="77777777" w:rsidR="00AE7842" w:rsidRPr="00F6000B" w:rsidRDefault="00AE7842" w:rsidP="00AE7842">
      <w:pPr>
        <w:rPr>
          <w:rFonts w:ascii="Arial" w:hAnsi="Arial" w:cs="Arial"/>
          <w:lang w:val="en"/>
        </w:rPr>
      </w:pPr>
      <w:r w:rsidRPr="00F6000B">
        <w:rPr>
          <w:rFonts w:ascii="Arial" w:hAnsi="Arial" w:cs="Arial"/>
          <w:lang w:val="en"/>
        </w:rPr>
        <w:lastRenderedPageBreak/>
        <w:t xml:space="preserve">           </w:t>
      </w:r>
      <w:r w:rsidRPr="00F6000B">
        <w:rPr>
          <w:rStyle w:val="ph"/>
          <w:rFonts w:ascii="Arial" w:hAnsi="Arial" w:cs="Arial"/>
          <w:lang w:val="en"/>
        </w:rPr>
        <w:t xml:space="preserve">(9) </w:t>
      </w:r>
      <w:r w:rsidRPr="00F6000B">
        <w:rPr>
          <w:rFonts w:ascii="Arial" w:hAnsi="Arial" w:cs="Arial"/>
          <w:lang w:val="en"/>
        </w:rPr>
        <w:t>Acknowledgment of Solicitation Amendments;</w:t>
      </w:r>
    </w:p>
    <w:p w14:paraId="361C422F"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(10) </w:t>
      </w:r>
      <w:r w:rsidRPr="00F6000B">
        <w:rPr>
          <w:rFonts w:ascii="Arial" w:hAnsi="Arial" w:cs="Arial"/>
          <w:lang w:val="en"/>
        </w:rPr>
        <w:t>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7523D0AD"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(11) </w:t>
      </w:r>
      <w:r w:rsidRPr="00F6000B">
        <w:rPr>
          <w:rFonts w:ascii="Arial" w:hAnsi="Arial" w:cs="Arial"/>
          <w:lang w:val="en"/>
        </w:rPr>
        <w:t xml:space="preserve">If the offer is not submitted on the </w:t>
      </w:r>
      <w:hyperlink r:id="rId246" w:tgtFrame="_blank" w:history="1">
        <w:r w:rsidRPr="00F6000B">
          <w:rPr>
            <w:rStyle w:val="Hyperlink"/>
            <w:rFonts w:ascii="Arial" w:eastAsiaTheme="majorEastAsia" w:hAnsi="Arial" w:cs="Arial"/>
            <w:lang w:val="en"/>
          </w:rPr>
          <w:t>SF 1449</w:t>
        </w:r>
      </w:hyperlink>
      <w:r w:rsidRPr="00F6000B">
        <w:rPr>
          <w:rFonts w:ascii="Arial" w:hAnsi="Arial" w:cs="Arial"/>
          <w:lang w:val="en"/>
        </w:rPr>
        <w:t>,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7A096140"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(c)</w:t>
      </w:r>
      <w:r w:rsidRPr="00F6000B">
        <w:rPr>
          <w:rFonts w:ascii="Arial" w:hAnsi="Arial" w:cs="Arial"/>
          <w:lang w:val="en"/>
        </w:rPr>
        <w:t xml:space="preserve"> </w:t>
      </w:r>
      <w:r w:rsidRPr="00F6000B">
        <w:rPr>
          <w:rStyle w:val="Emphasis"/>
          <w:rFonts w:ascii="Arial" w:eastAsiaTheme="majorEastAsia" w:hAnsi="Arial" w:cs="Arial"/>
          <w:lang w:val="en"/>
        </w:rPr>
        <w:t>Period for acceptance of offers</w:t>
      </w:r>
      <w:r w:rsidRPr="00F6000B">
        <w:rPr>
          <w:rFonts w:ascii="Arial" w:hAnsi="Arial" w:cs="Arial"/>
          <w:lang w:val="en"/>
        </w:rPr>
        <w:t>.  (</w:t>
      </w:r>
      <w:r w:rsidRPr="00F6000B">
        <w:rPr>
          <w:rFonts w:ascii="Arial" w:hAnsi="Arial" w:cs="Arial"/>
          <w:b/>
          <w:bCs/>
          <w:lang w:val="en"/>
        </w:rPr>
        <w:t>Tailored</w:t>
      </w:r>
      <w:r w:rsidRPr="00F6000B">
        <w:rPr>
          <w:rFonts w:ascii="Arial" w:hAnsi="Arial" w:cs="Arial"/>
          <w:lang w:val="en"/>
        </w:rPr>
        <w:t xml:space="preserve">) The offeror agrees to hold the prices in its offer firm for </w:t>
      </w:r>
      <w:r w:rsidRPr="00F6000B">
        <w:rPr>
          <w:rFonts w:ascii="Arial" w:hAnsi="Arial" w:cs="Arial"/>
          <w:b/>
          <w:bCs/>
          <w:lang w:val="en"/>
        </w:rPr>
        <w:t>120 calendar days</w:t>
      </w:r>
      <w:r w:rsidRPr="00F6000B">
        <w:rPr>
          <w:rFonts w:ascii="Arial" w:hAnsi="Arial" w:cs="Arial"/>
          <w:lang w:val="en"/>
        </w:rPr>
        <w:t xml:space="preserve"> from the date specified for receipt of offers, unless another time period is specified in an addendum to the solicitation.</w:t>
      </w:r>
    </w:p>
    <w:p w14:paraId="54E4BD60"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(d)</w:t>
      </w:r>
      <w:r w:rsidRPr="00F6000B">
        <w:rPr>
          <w:rFonts w:ascii="Arial" w:hAnsi="Arial" w:cs="Arial"/>
          <w:lang w:val="en"/>
        </w:rPr>
        <w:t xml:space="preserve"> </w:t>
      </w:r>
      <w:r w:rsidRPr="00F6000B">
        <w:rPr>
          <w:rStyle w:val="Emphasis"/>
          <w:rFonts w:ascii="Arial" w:eastAsiaTheme="majorEastAsia" w:hAnsi="Arial" w:cs="Arial"/>
          <w:lang w:val="en"/>
        </w:rPr>
        <w:t>Product samples</w:t>
      </w:r>
      <w:r w:rsidRPr="00F6000B">
        <w:rPr>
          <w:rFonts w:ascii="Arial" w:hAnsi="Arial" w:cs="Arial"/>
          <w:lang w:val="en"/>
        </w:rPr>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6641DFB8"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(e)</w:t>
      </w:r>
      <w:r w:rsidRPr="00F6000B">
        <w:rPr>
          <w:rFonts w:ascii="Arial" w:hAnsi="Arial" w:cs="Arial"/>
          <w:lang w:val="en"/>
        </w:rPr>
        <w:t xml:space="preserve"> </w:t>
      </w:r>
      <w:r w:rsidRPr="00F6000B">
        <w:rPr>
          <w:rStyle w:val="Emphasis"/>
          <w:rFonts w:ascii="Arial" w:eastAsiaTheme="majorEastAsia" w:hAnsi="Arial" w:cs="Arial"/>
          <w:lang w:val="en"/>
        </w:rPr>
        <w:t>Multiple offers</w:t>
      </w:r>
      <w:r w:rsidRPr="00F6000B">
        <w:rPr>
          <w:rFonts w:ascii="Arial" w:hAnsi="Arial" w:cs="Arial"/>
          <w:lang w:val="en"/>
        </w:rPr>
        <w:t xml:space="preserve">. Offerors are encouraged to submit multiple offers presenting alternative terms and conditions, including alternative line items (provided that the alternative line items are consistent with </w:t>
      </w:r>
      <w:hyperlink r:id="rId247" w:anchor="iSubpart_4_10" w:history="1">
        <w:r w:rsidRPr="00F6000B">
          <w:rPr>
            <w:rStyle w:val="Hyperlink"/>
            <w:rFonts w:ascii="Arial" w:eastAsiaTheme="majorEastAsia" w:hAnsi="Arial" w:cs="Arial"/>
            <w:lang w:val="en"/>
          </w:rPr>
          <w:t>subpart  4.10</w:t>
        </w:r>
      </w:hyperlink>
      <w:r w:rsidRPr="00F6000B">
        <w:rPr>
          <w:rFonts w:ascii="Arial" w:hAnsi="Arial" w:cs="Arial"/>
          <w:lang w:val="en"/>
        </w:rPr>
        <w:t xml:space="preserve"> of the Federal Acquisition Regulation), or alternative commercial products or services for satisfying the requirements of this solicitation. Each offer submitted will be evaluated separately.</w:t>
      </w:r>
    </w:p>
    <w:p w14:paraId="08307981"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(f) </w:t>
      </w:r>
      <w:r w:rsidRPr="00F6000B">
        <w:rPr>
          <w:rFonts w:ascii="Arial" w:hAnsi="Arial" w:cs="Arial"/>
          <w:lang w:val="en"/>
        </w:rPr>
        <w:t>Late submissions, modifications, revisions, and withdrawals of offers.</w:t>
      </w:r>
    </w:p>
    <w:p w14:paraId="46B1ED4E" w14:textId="77777777" w:rsidR="00AE7842" w:rsidRPr="00F6000B" w:rsidRDefault="00AE7842" w:rsidP="00AE7842">
      <w:pPr>
        <w:ind w:firstLine="720"/>
        <w:rPr>
          <w:rFonts w:ascii="Arial" w:hAnsi="Arial" w:cs="Arial"/>
          <w:lang w:val="en"/>
        </w:rPr>
      </w:pPr>
      <w:r w:rsidRPr="00F6000B">
        <w:rPr>
          <w:rStyle w:val="ph"/>
          <w:rFonts w:ascii="Arial" w:hAnsi="Arial" w:cs="Arial"/>
          <w:lang w:val="en"/>
        </w:rPr>
        <w:t xml:space="preserve">(1) </w:t>
      </w:r>
      <w:r w:rsidRPr="00F6000B">
        <w:rPr>
          <w:rFonts w:ascii="Arial" w:hAnsi="Arial" w:cs="Arial"/>
          <w:lang w:val="en"/>
        </w:rPr>
        <w:t>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32E99FF4"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(2)</w:t>
      </w:r>
      <w:r w:rsidRPr="00F6000B">
        <w:rPr>
          <w:rFonts w:ascii="Arial" w:hAnsi="Arial" w:cs="Arial"/>
          <w:lang w:val="en"/>
        </w:rPr>
        <w:t xml:space="preserve"> </w:t>
      </w:r>
      <w:r w:rsidRPr="00F6000B">
        <w:rPr>
          <w:rStyle w:val="ph"/>
          <w:rFonts w:ascii="Arial" w:hAnsi="Arial" w:cs="Arial"/>
          <w:lang w:val="en"/>
        </w:rPr>
        <w:t xml:space="preserve">(i) </w:t>
      </w:r>
      <w:r w:rsidRPr="00F6000B">
        <w:rPr>
          <w:rFonts w:ascii="Arial" w:hAnsi="Arial" w:cs="Arial"/>
          <w:lang w:val="en"/>
        </w:rPr>
        <w:t>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47AA2C95"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(A) </w:t>
      </w:r>
      <w:r w:rsidRPr="00F6000B">
        <w:rPr>
          <w:rFonts w:ascii="Arial" w:hAnsi="Arial" w:cs="Arial"/>
          <w:lang w:val="en"/>
        </w:rPr>
        <w:t>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667D1AE8"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(B) </w:t>
      </w:r>
      <w:r w:rsidRPr="00F6000B">
        <w:rPr>
          <w:rFonts w:ascii="Arial" w:hAnsi="Arial" w:cs="Arial"/>
          <w:lang w:val="en"/>
        </w:rPr>
        <w:t>There is acceptable evidence to establish that it was received at the Government installation designated for receipt of offers and was under the Government’s control prior to the time set for receipt of offers; or</w:t>
      </w:r>
    </w:p>
    <w:p w14:paraId="687E1AC2"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(C) </w:t>
      </w:r>
      <w:r w:rsidRPr="00F6000B">
        <w:rPr>
          <w:rFonts w:ascii="Arial" w:hAnsi="Arial" w:cs="Arial"/>
          <w:lang w:val="en"/>
        </w:rPr>
        <w:t>If this solicitation is a request for proposals, it was the only proposal received.</w:t>
      </w:r>
    </w:p>
    <w:p w14:paraId="48D57492" w14:textId="77777777" w:rsidR="00AE7842" w:rsidRPr="00F6000B" w:rsidRDefault="00AE7842" w:rsidP="00AE7842">
      <w:pPr>
        <w:rPr>
          <w:rFonts w:ascii="Arial" w:hAnsi="Arial" w:cs="Arial"/>
          <w:lang w:val="en"/>
        </w:rPr>
      </w:pPr>
      <w:r w:rsidRPr="00F6000B">
        <w:rPr>
          <w:rFonts w:ascii="Arial" w:hAnsi="Arial" w:cs="Arial"/>
          <w:lang w:val="en"/>
        </w:rPr>
        <w:lastRenderedPageBreak/>
        <w:t xml:space="preserve">                </w:t>
      </w:r>
      <w:r w:rsidRPr="00F6000B">
        <w:rPr>
          <w:rStyle w:val="ph"/>
          <w:rFonts w:ascii="Arial" w:hAnsi="Arial" w:cs="Arial"/>
          <w:lang w:val="en"/>
        </w:rPr>
        <w:t xml:space="preserve">(ii) </w:t>
      </w:r>
      <w:r w:rsidRPr="00F6000B">
        <w:rPr>
          <w:rFonts w:ascii="Arial" w:hAnsi="Arial" w:cs="Arial"/>
          <w:lang w:val="en"/>
        </w:rPr>
        <w:t>However, a late modification of an otherwise successful offer, that makes its terms more favorable to the Government, will be considered at any time it is received and may be accepted.</w:t>
      </w:r>
    </w:p>
    <w:p w14:paraId="3FE5D4B0"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(3) </w:t>
      </w:r>
      <w:r w:rsidRPr="00F6000B">
        <w:rPr>
          <w:rFonts w:ascii="Arial" w:hAnsi="Arial" w:cs="Arial"/>
          <w:lang w:val="en"/>
        </w:rPr>
        <w:t>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6F1D40FF"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(4) </w:t>
      </w:r>
      <w:r w:rsidRPr="00F6000B">
        <w:rPr>
          <w:rFonts w:ascii="Arial" w:hAnsi="Arial" w:cs="Arial"/>
          <w:lang w:val="en"/>
        </w:rPr>
        <w:t>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50536767"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(5) </w:t>
      </w:r>
      <w:r w:rsidRPr="00F6000B">
        <w:rPr>
          <w:rFonts w:ascii="Arial" w:hAnsi="Arial" w:cs="Arial"/>
          <w:lang w:val="en"/>
        </w:rPr>
        <w:t>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2AB2C27F"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(g)</w:t>
      </w:r>
      <w:r w:rsidRPr="00F6000B">
        <w:rPr>
          <w:rFonts w:ascii="Arial" w:hAnsi="Arial" w:cs="Arial"/>
          <w:lang w:val="en"/>
        </w:rPr>
        <w:t xml:space="preserve"> </w:t>
      </w:r>
      <w:r w:rsidRPr="00F6000B">
        <w:rPr>
          <w:rStyle w:val="Emphasis"/>
          <w:rFonts w:ascii="Arial" w:eastAsiaTheme="majorEastAsia" w:hAnsi="Arial" w:cs="Arial"/>
          <w:lang w:val="en"/>
        </w:rPr>
        <w:t>Contract award (not applicable to Invitation for Bids</w:t>
      </w:r>
      <w:r w:rsidRPr="00F6000B">
        <w:rPr>
          <w:rFonts w:ascii="Arial" w:hAnsi="Arial" w:cs="Arial"/>
          <w:lang w:val="en"/>
        </w:rPr>
        <w:t>).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26DC4114"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(h)</w:t>
      </w:r>
      <w:r w:rsidRPr="00F6000B">
        <w:rPr>
          <w:rFonts w:ascii="Arial" w:hAnsi="Arial" w:cs="Arial"/>
          <w:lang w:val="en"/>
        </w:rPr>
        <w:t xml:space="preserve"> </w:t>
      </w:r>
      <w:r w:rsidRPr="00F6000B">
        <w:rPr>
          <w:rStyle w:val="Emphasis"/>
          <w:rFonts w:ascii="Arial" w:eastAsiaTheme="majorEastAsia" w:hAnsi="Arial" w:cs="Arial"/>
          <w:lang w:val="en"/>
        </w:rPr>
        <w:t>Multiple awards</w:t>
      </w:r>
      <w:r w:rsidRPr="00F6000B">
        <w:rPr>
          <w:rFonts w:ascii="Arial" w:hAnsi="Arial" w:cs="Arial"/>
          <w:lang w:val="en"/>
        </w:rPr>
        <w:t>.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6AB965EB"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(i) </w:t>
      </w:r>
      <w:r w:rsidRPr="00F6000B">
        <w:rPr>
          <w:rFonts w:ascii="Arial" w:hAnsi="Arial" w:cs="Arial"/>
          <w:lang w:val="en"/>
        </w:rPr>
        <w:t>Availability of requirements documents cited in the solicitation.</w:t>
      </w:r>
    </w:p>
    <w:p w14:paraId="6587D76A"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(1)</w:t>
      </w:r>
      <w:r w:rsidRPr="00F6000B">
        <w:rPr>
          <w:rFonts w:ascii="Arial" w:hAnsi="Arial" w:cs="Arial"/>
          <w:lang w:val="en"/>
        </w:rPr>
        <w:t xml:space="preserve"> </w:t>
      </w:r>
      <w:r w:rsidRPr="00F6000B">
        <w:rPr>
          <w:rStyle w:val="ph"/>
          <w:rFonts w:ascii="Arial" w:hAnsi="Arial" w:cs="Arial"/>
          <w:lang w:val="en"/>
        </w:rPr>
        <w:t xml:space="preserve">(i) </w:t>
      </w:r>
      <w:r w:rsidRPr="00F6000B">
        <w:rPr>
          <w:rFonts w:ascii="Arial" w:hAnsi="Arial" w:cs="Arial"/>
          <w:lang w:val="en"/>
        </w:rPr>
        <w:t>The GSA Index of Federal Specifications, Standards and Commercial Item Descriptions, FPMR Part 101-29, and copies of specifications, standards, and commercial item descriptions cited in this solicitation may be obtained for a fee by submitting a request to-</w:t>
      </w:r>
    </w:p>
    <w:p w14:paraId="275FDEB1" w14:textId="77777777" w:rsidR="00AE7842" w:rsidRPr="00F6000B" w:rsidRDefault="00AE7842" w:rsidP="00AE7842">
      <w:pPr>
        <w:pStyle w:val="NoSpacing"/>
        <w:rPr>
          <w:rFonts w:ascii="Arial" w:hAnsi="Arial" w:cs="Arial"/>
          <w:lang w:val="en"/>
        </w:rPr>
      </w:pPr>
      <w:r w:rsidRPr="00F6000B">
        <w:rPr>
          <w:rFonts w:ascii="Arial" w:hAnsi="Arial" w:cs="Arial"/>
          <w:lang w:val="en"/>
        </w:rPr>
        <w:t>GSA Federal Supply Service Specifications Section</w:t>
      </w:r>
    </w:p>
    <w:p w14:paraId="23EEF655" w14:textId="77777777" w:rsidR="00AE7842" w:rsidRPr="00F6000B" w:rsidRDefault="00AE7842" w:rsidP="00AE7842">
      <w:pPr>
        <w:pStyle w:val="NoSpacing"/>
        <w:rPr>
          <w:rFonts w:ascii="Arial" w:hAnsi="Arial" w:cs="Arial"/>
          <w:lang w:val="en"/>
        </w:rPr>
      </w:pPr>
      <w:r w:rsidRPr="00F6000B">
        <w:rPr>
          <w:rFonts w:ascii="Arial" w:hAnsi="Arial" w:cs="Arial"/>
          <w:lang w:val="en"/>
        </w:rPr>
        <w:t>Suite 8100 470 East L’Enfant Plaza, SW</w:t>
      </w:r>
    </w:p>
    <w:p w14:paraId="216CE00A" w14:textId="77777777" w:rsidR="00AE7842" w:rsidRPr="00F6000B" w:rsidRDefault="00AE7842" w:rsidP="00AE7842">
      <w:pPr>
        <w:pStyle w:val="NoSpacing"/>
        <w:rPr>
          <w:rFonts w:ascii="Arial" w:hAnsi="Arial" w:cs="Arial"/>
          <w:lang w:val="en"/>
        </w:rPr>
      </w:pPr>
      <w:r w:rsidRPr="00F6000B">
        <w:rPr>
          <w:rFonts w:ascii="Arial" w:hAnsi="Arial" w:cs="Arial"/>
          <w:lang w:val="en"/>
        </w:rPr>
        <w:t>Washington, DC 20407</w:t>
      </w:r>
    </w:p>
    <w:p w14:paraId="68DBAC35" w14:textId="77777777" w:rsidR="00AE7842" w:rsidRPr="00F6000B" w:rsidRDefault="00AE7842" w:rsidP="00AE7842">
      <w:pPr>
        <w:pStyle w:val="NoSpacing"/>
        <w:rPr>
          <w:rFonts w:ascii="Arial" w:hAnsi="Arial" w:cs="Arial"/>
          <w:lang w:val="en"/>
        </w:rPr>
      </w:pPr>
      <w:r w:rsidRPr="00F6000B">
        <w:rPr>
          <w:rFonts w:ascii="Arial" w:hAnsi="Arial" w:cs="Arial"/>
          <w:lang w:val="en"/>
        </w:rPr>
        <w:t>Telephone (202) 619-8925</w:t>
      </w:r>
    </w:p>
    <w:p w14:paraId="4E6A5F85" w14:textId="77777777" w:rsidR="00AE7842" w:rsidRPr="00F6000B" w:rsidRDefault="00AE7842" w:rsidP="00AE7842">
      <w:pPr>
        <w:pStyle w:val="NoSpacing"/>
        <w:rPr>
          <w:rFonts w:ascii="Arial" w:hAnsi="Arial" w:cs="Arial"/>
          <w:lang w:val="en"/>
        </w:rPr>
      </w:pPr>
      <w:r w:rsidRPr="00F6000B">
        <w:rPr>
          <w:rFonts w:ascii="Arial" w:hAnsi="Arial" w:cs="Arial"/>
          <w:lang w:val="en"/>
        </w:rPr>
        <w:t>Facsimile (202) 619-8978</w:t>
      </w:r>
    </w:p>
    <w:p w14:paraId="61DF4B3B" w14:textId="77777777" w:rsidR="00AE7842" w:rsidRPr="00F6000B" w:rsidRDefault="00AE7842" w:rsidP="00AE7842">
      <w:pPr>
        <w:rPr>
          <w:rFonts w:ascii="Arial" w:hAnsi="Arial" w:cs="Arial"/>
          <w:lang w:val="en"/>
        </w:rPr>
      </w:pPr>
      <w:r w:rsidRPr="00F6000B">
        <w:rPr>
          <w:rFonts w:ascii="Arial" w:hAnsi="Arial" w:cs="Arial"/>
          <w:lang w:val="en"/>
        </w:rPr>
        <w:lastRenderedPageBreak/>
        <w:t xml:space="preserve">                </w:t>
      </w:r>
      <w:r w:rsidRPr="00F6000B">
        <w:rPr>
          <w:rStyle w:val="ph"/>
          <w:rFonts w:ascii="Arial" w:hAnsi="Arial" w:cs="Arial"/>
          <w:lang w:val="en"/>
        </w:rPr>
        <w:t xml:space="preserve">(ii) </w:t>
      </w:r>
      <w:r w:rsidRPr="00F6000B">
        <w:rPr>
          <w:rFonts w:ascii="Arial" w:hAnsi="Arial" w:cs="Arial"/>
          <w:lang w:val="en"/>
        </w:rPr>
        <w:t>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4E55EF13"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(2) </w:t>
      </w:r>
      <w:r w:rsidRPr="00F6000B">
        <w:rPr>
          <w:rFonts w:ascii="Arial" w:hAnsi="Arial" w:cs="Arial"/>
          <w:lang w:val="en"/>
        </w:rPr>
        <w:t>Most unclassified Defense specifications and standards may be downloaded from the following ASSIST websites:</w:t>
      </w:r>
    </w:p>
    <w:p w14:paraId="51C1812C"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(i) </w:t>
      </w:r>
      <w:r w:rsidRPr="00F6000B">
        <w:rPr>
          <w:rFonts w:ascii="Arial" w:hAnsi="Arial" w:cs="Arial"/>
          <w:lang w:val="en"/>
        </w:rPr>
        <w:t>ASSIST (</w:t>
      </w:r>
      <w:bookmarkStart w:id="66" w:name="_Hlk56593183"/>
      <w:r w:rsidRPr="00F6000B">
        <w:rPr>
          <w:rFonts w:ascii="Arial" w:hAnsi="Arial" w:cs="Arial"/>
          <w:lang w:val="en"/>
        </w:rPr>
        <w:fldChar w:fldCharType="begin"/>
      </w:r>
      <w:r w:rsidRPr="00F6000B">
        <w:rPr>
          <w:rFonts w:ascii="Arial" w:hAnsi="Arial" w:cs="Arial"/>
          <w:lang w:val="en"/>
        </w:rPr>
        <w:instrText xml:space="preserve"> HYPERLINK "https://assist.dla.mil/online/start/" </w:instrText>
      </w:r>
      <w:r w:rsidRPr="00F6000B">
        <w:rPr>
          <w:rFonts w:ascii="Arial" w:hAnsi="Arial" w:cs="Arial"/>
          <w:lang w:val="en"/>
        </w:rPr>
        <w:fldChar w:fldCharType="separate"/>
      </w:r>
      <w:r w:rsidRPr="00F6000B">
        <w:rPr>
          <w:rStyle w:val="Hyperlink"/>
          <w:rFonts w:ascii="Arial" w:hAnsi="Arial" w:cs="Arial"/>
          <w:lang w:val="en"/>
        </w:rPr>
        <w:t>https://assist.dla.mil/online/start/</w:t>
      </w:r>
      <w:r w:rsidRPr="00F6000B">
        <w:rPr>
          <w:rFonts w:ascii="Arial" w:hAnsi="Arial" w:cs="Arial"/>
          <w:lang w:val="en"/>
        </w:rPr>
        <w:fldChar w:fldCharType="end"/>
      </w:r>
      <w:bookmarkEnd w:id="66"/>
      <w:r w:rsidRPr="00F6000B">
        <w:rPr>
          <w:rFonts w:ascii="Arial" w:hAnsi="Arial" w:cs="Arial"/>
          <w:lang w:val="en"/>
        </w:rPr>
        <w:t>).</w:t>
      </w:r>
    </w:p>
    <w:p w14:paraId="07854397"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(ii) </w:t>
      </w:r>
      <w:r w:rsidRPr="00F6000B">
        <w:rPr>
          <w:rFonts w:ascii="Arial" w:hAnsi="Arial" w:cs="Arial"/>
          <w:lang w:val="en"/>
        </w:rPr>
        <w:t>Quick Search (</w:t>
      </w:r>
      <w:bookmarkStart w:id="67" w:name="_Hlk56593206"/>
      <w:r w:rsidRPr="00F6000B">
        <w:fldChar w:fldCharType="begin"/>
      </w:r>
      <w:r w:rsidRPr="00F6000B">
        <w:rPr>
          <w:rFonts w:ascii="Arial" w:hAnsi="Arial" w:cs="Arial"/>
        </w:rPr>
        <w:instrText>HYPERLINK "http://uscode.house.gov/browse.xhtml;jsessionid=114A3287C7B3359E597506A31FC855B3" \t "_blank"</w:instrText>
      </w:r>
      <w:r w:rsidRPr="00F6000B">
        <w:fldChar w:fldCharType="separate"/>
      </w:r>
      <w:r w:rsidRPr="00F6000B">
        <w:rPr>
          <w:rStyle w:val="Hyperlink"/>
          <w:rFonts w:ascii="Arial" w:hAnsi="Arial" w:cs="Arial"/>
          <w:lang w:val="en"/>
        </w:rPr>
        <w:t>http://quicksearch.dla.mil/</w:t>
      </w:r>
      <w:r w:rsidRPr="00F6000B">
        <w:rPr>
          <w:rStyle w:val="Hyperlink"/>
          <w:rFonts w:ascii="Arial" w:eastAsiaTheme="majorEastAsia" w:hAnsi="Arial" w:cs="Arial"/>
          <w:lang w:val="en"/>
        </w:rPr>
        <w:fldChar w:fldCharType="end"/>
      </w:r>
      <w:bookmarkEnd w:id="67"/>
      <w:r w:rsidRPr="00F6000B">
        <w:rPr>
          <w:rFonts w:ascii="Arial" w:hAnsi="Arial" w:cs="Arial"/>
          <w:lang w:val="en"/>
        </w:rPr>
        <w:t>).</w:t>
      </w:r>
    </w:p>
    <w:p w14:paraId="1E7E99BA"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(3) </w:t>
      </w:r>
      <w:r w:rsidRPr="00F6000B">
        <w:rPr>
          <w:rFonts w:ascii="Arial" w:hAnsi="Arial" w:cs="Arial"/>
          <w:lang w:val="en"/>
        </w:rPr>
        <w:t>Documents not available from ASSIST may be ordered from the Department of Defense Single Stock Point (DoDSSP) by-</w:t>
      </w:r>
    </w:p>
    <w:p w14:paraId="79DC2BF0"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(i) </w:t>
      </w:r>
      <w:r w:rsidRPr="00F6000B">
        <w:rPr>
          <w:rFonts w:ascii="Arial" w:hAnsi="Arial" w:cs="Arial"/>
          <w:lang w:val="en"/>
        </w:rPr>
        <w:t>Using the ASSIST Shopping Wizard (</w:t>
      </w:r>
      <w:bookmarkStart w:id="68" w:name="_Hlk56593252"/>
      <w:r w:rsidRPr="00F6000B">
        <w:fldChar w:fldCharType="begin"/>
      </w:r>
      <w:r w:rsidRPr="00F6000B">
        <w:rPr>
          <w:rFonts w:ascii="Arial" w:hAnsi="Arial" w:cs="Arial"/>
        </w:rPr>
        <w:instrText xml:space="preserve"> HYPERLINK "https://assist.dla.mil/wizard/index.cfm" \t "_blank" </w:instrText>
      </w:r>
      <w:r w:rsidRPr="00F6000B">
        <w:fldChar w:fldCharType="separate"/>
      </w:r>
      <w:r w:rsidRPr="00F6000B">
        <w:rPr>
          <w:rStyle w:val="Hyperlink"/>
          <w:rFonts w:ascii="Arial" w:hAnsi="Arial" w:cs="Arial"/>
          <w:lang w:val="en"/>
        </w:rPr>
        <w:t>https://assist.dla.mil/wizard/index.cfm</w:t>
      </w:r>
      <w:r w:rsidRPr="00F6000B">
        <w:rPr>
          <w:rStyle w:val="Hyperlink"/>
          <w:rFonts w:ascii="Arial" w:eastAsiaTheme="majorEastAsia" w:hAnsi="Arial" w:cs="Arial"/>
          <w:lang w:val="en"/>
        </w:rPr>
        <w:fldChar w:fldCharType="end"/>
      </w:r>
      <w:bookmarkEnd w:id="68"/>
      <w:r w:rsidRPr="00F6000B">
        <w:rPr>
          <w:rFonts w:ascii="Arial" w:hAnsi="Arial" w:cs="Arial"/>
          <w:lang w:val="en"/>
        </w:rPr>
        <w:t>);</w:t>
      </w:r>
    </w:p>
    <w:p w14:paraId="0E8E9F4F"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(ii) </w:t>
      </w:r>
      <w:r w:rsidRPr="00F6000B">
        <w:rPr>
          <w:rFonts w:ascii="Arial" w:hAnsi="Arial" w:cs="Arial"/>
          <w:lang w:val="en"/>
        </w:rPr>
        <w:t>Phoning the DoDSSP Customer Service Desk (215) 697-2179, Mon-Fri, 0730 to 1600 EST; or</w:t>
      </w:r>
    </w:p>
    <w:p w14:paraId="10825CC3"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(iii) </w:t>
      </w:r>
      <w:r w:rsidRPr="00F6000B">
        <w:rPr>
          <w:rFonts w:ascii="Arial" w:hAnsi="Arial" w:cs="Arial"/>
          <w:lang w:val="en"/>
        </w:rPr>
        <w:t>Ordering from DoDSSP, Building 4, Section D, 700 Robbins Avenue, Philadelphia, PA 19111-5094, Telephone (215) 697-2667/2179, Facsimile (215) 697-1462.</w:t>
      </w:r>
    </w:p>
    <w:p w14:paraId="742D6E1E"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(4) </w:t>
      </w:r>
      <w:r w:rsidRPr="00F6000B">
        <w:rPr>
          <w:rFonts w:ascii="Arial" w:hAnsi="Arial" w:cs="Arial"/>
          <w:lang w:val="en"/>
        </w:rPr>
        <w:t>Nongovernment (voluntary) standards must be obtained from the organization responsible for their preparation, publication, or maintenance.</w:t>
      </w:r>
    </w:p>
    <w:p w14:paraId="0DE66778"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(j)</w:t>
      </w:r>
      <w:r w:rsidRPr="00F6000B">
        <w:rPr>
          <w:rFonts w:ascii="Arial" w:hAnsi="Arial" w:cs="Arial"/>
          <w:lang w:val="en"/>
        </w:rPr>
        <w:t xml:space="preserve"> </w:t>
      </w:r>
      <w:r w:rsidRPr="00F6000B">
        <w:rPr>
          <w:rStyle w:val="Emphasis"/>
          <w:rFonts w:ascii="Arial" w:eastAsiaTheme="majorEastAsia" w:hAnsi="Arial" w:cs="Arial"/>
          <w:lang w:val="en"/>
        </w:rPr>
        <w:t>Unique entity identifier.</w:t>
      </w:r>
      <w:r w:rsidRPr="00F6000B">
        <w:rPr>
          <w:rFonts w:ascii="Arial" w:hAnsi="Arial" w:cs="Arial"/>
          <w:lang w:val="en"/>
        </w:rPr>
        <w:t xml:space="preserve"> </w:t>
      </w:r>
      <w:bookmarkStart w:id="69" w:name="_Hlk43711873"/>
      <w:r w:rsidRPr="00F6000B">
        <w:rPr>
          <w:rStyle w:val="ph"/>
          <w:rFonts w:ascii="Arial" w:hAnsi="Arial" w:cs="Arial"/>
          <w:lang w:val="en"/>
        </w:rPr>
        <w:t>(Applies to all offers that exceed the micro-purchase threshold, and offers at or below the micro-purchase threshold if the solicitation requires the Contractor to be registered in the System for Award Management (SAM).)</w:t>
      </w:r>
      <w:r w:rsidRPr="00F6000B">
        <w:rPr>
          <w:rFonts w:ascii="Arial" w:hAnsi="Arial" w:cs="Arial"/>
          <w:lang w:val="en"/>
        </w:rPr>
        <w:t xml:space="preserve">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w:t>
      </w:r>
      <w:r w:rsidRPr="00F6000B">
        <w:rPr>
          <w:rStyle w:val="ph"/>
          <w:rFonts w:ascii="Arial" w:hAnsi="Arial" w:cs="Arial"/>
          <w:lang w:val="en"/>
        </w:rPr>
        <w:t xml:space="preserve">The suffix is assigned at the discretion of the Offeror to establish additional SAM records for identifying alternative EFT accounts (see FAR </w:t>
      </w:r>
      <w:hyperlink r:id="rId248" w:anchor="i1080713" w:history="1">
        <w:r w:rsidRPr="00F6000B">
          <w:rPr>
            <w:rStyle w:val="Hyperlink"/>
            <w:rFonts w:ascii="Arial" w:eastAsiaTheme="majorEastAsia" w:hAnsi="Arial" w:cs="Arial"/>
            <w:lang w:val="en"/>
          </w:rPr>
          <w:t>subpart  32.11</w:t>
        </w:r>
      </w:hyperlink>
      <w:r w:rsidRPr="00F6000B">
        <w:rPr>
          <w:rStyle w:val="ph"/>
          <w:rFonts w:ascii="Arial" w:hAnsi="Arial" w:cs="Arial"/>
          <w:lang w:val="en"/>
        </w:rPr>
        <w:t>) for the same entity.</w:t>
      </w:r>
      <w:r w:rsidRPr="00F6000B">
        <w:rPr>
          <w:rFonts w:ascii="Arial" w:hAnsi="Arial" w:cs="Arial"/>
          <w:lang w:val="en"/>
        </w:rPr>
        <w:t xml:space="preserve"> If the Offeror does not have a unique entity identifier, it should contact the entity designated at </w:t>
      </w:r>
      <w:hyperlink r:id="rId249" w:tgtFrame="_blank" w:history="1">
        <w:r w:rsidRPr="00F6000B">
          <w:rPr>
            <w:rStyle w:val="Hyperlink"/>
            <w:rFonts w:ascii="Arial" w:eastAsiaTheme="majorEastAsia" w:hAnsi="Arial" w:cs="Arial"/>
            <w:lang w:val="en"/>
          </w:rPr>
          <w:t>www.sam.gov</w:t>
        </w:r>
      </w:hyperlink>
      <w:r w:rsidRPr="00F6000B">
        <w:rPr>
          <w:rFonts w:ascii="Arial" w:hAnsi="Arial" w:cs="Arial"/>
          <w:lang w:val="en"/>
        </w:rPr>
        <w:t xml:space="preserve"> for unique entity identifier establishment directly to obtain one. The Offeror should indicate that it is an offeror for a Government contract when contacting the entity designated at </w:t>
      </w:r>
      <w:hyperlink r:id="rId250" w:tgtFrame="_blank" w:history="1">
        <w:r w:rsidRPr="00F6000B">
          <w:rPr>
            <w:rStyle w:val="Hyperlink"/>
            <w:rFonts w:ascii="Arial" w:eastAsiaTheme="majorEastAsia" w:hAnsi="Arial" w:cs="Arial"/>
            <w:lang w:val="en"/>
          </w:rPr>
          <w:t>www.sam.gov</w:t>
        </w:r>
      </w:hyperlink>
      <w:r w:rsidRPr="00F6000B">
        <w:rPr>
          <w:rFonts w:ascii="Arial" w:hAnsi="Arial" w:cs="Arial"/>
          <w:lang w:val="en"/>
        </w:rPr>
        <w:t xml:space="preserve"> for establishing the unique entity identifier.</w:t>
      </w:r>
      <w:bookmarkEnd w:id="69"/>
    </w:p>
    <w:p w14:paraId="5B1C0FBA"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(k)</w:t>
      </w:r>
      <w:r w:rsidRPr="00F6000B">
        <w:rPr>
          <w:rFonts w:ascii="Arial" w:hAnsi="Arial" w:cs="Arial"/>
          <w:lang w:val="en"/>
        </w:rPr>
        <w:t>[Reserved]</w:t>
      </w:r>
    </w:p>
    <w:p w14:paraId="5E94480E"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(l)</w:t>
      </w:r>
      <w:r w:rsidRPr="00F6000B">
        <w:rPr>
          <w:rFonts w:ascii="Arial" w:hAnsi="Arial" w:cs="Arial"/>
          <w:lang w:val="en"/>
        </w:rPr>
        <w:t xml:space="preserve"> </w:t>
      </w:r>
      <w:r w:rsidRPr="00F6000B">
        <w:rPr>
          <w:rStyle w:val="Emphasis"/>
          <w:rFonts w:ascii="Arial" w:eastAsiaTheme="majorEastAsia" w:hAnsi="Arial" w:cs="Arial"/>
          <w:lang w:val="en"/>
        </w:rPr>
        <w:t>Debriefing</w:t>
      </w:r>
      <w:r w:rsidRPr="00F6000B">
        <w:rPr>
          <w:rFonts w:ascii="Arial" w:hAnsi="Arial" w:cs="Arial"/>
          <w:lang w:val="en"/>
        </w:rPr>
        <w:t>. If a post-award debriefing is given to requesting offerors, the Government shall disclose the following information, if applicable:</w:t>
      </w:r>
    </w:p>
    <w:p w14:paraId="799D3A18"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(1) </w:t>
      </w:r>
      <w:r w:rsidRPr="00F6000B">
        <w:rPr>
          <w:rFonts w:ascii="Arial" w:hAnsi="Arial" w:cs="Arial"/>
          <w:lang w:val="en"/>
        </w:rPr>
        <w:t>The agency’s evaluation of the significant weak or deficient factors in the debriefed offeror’s offer.</w:t>
      </w:r>
    </w:p>
    <w:p w14:paraId="1FCA91F9"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(2) </w:t>
      </w:r>
      <w:r w:rsidRPr="00F6000B">
        <w:rPr>
          <w:rFonts w:ascii="Arial" w:hAnsi="Arial" w:cs="Arial"/>
          <w:lang w:val="en"/>
        </w:rPr>
        <w:t>The overall evaluated cost or price and technical rating of the successful and the debriefed offeror and past performance information on the debriefed offeror.</w:t>
      </w:r>
    </w:p>
    <w:p w14:paraId="394EBC9F" w14:textId="77777777" w:rsidR="00AE7842" w:rsidRPr="00F6000B" w:rsidRDefault="00AE7842" w:rsidP="00AE7842">
      <w:pPr>
        <w:rPr>
          <w:rFonts w:ascii="Arial" w:hAnsi="Arial" w:cs="Arial"/>
          <w:lang w:val="en"/>
        </w:rPr>
      </w:pPr>
      <w:r w:rsidRPr="00F6000B">
        <w:rPr>
          <w:rFonts w:ascii="Arial" w:hAnsi="Arial" w:cs="Arial"/>
          <w:lang w:val="en"/>
        </w:rPr>
        <w:lastRenderedPageBreak/>
        <w:t xml:space="preserve">           </w:t>
      </w:r>
      <w:r w:rsidRPr="00F6000B">
        <w:rPr>
          <w:rStyle w:val="ph"/>
          <w:rFonts w:ascii="Arial" w:hAnsi="Arial" w:cs="Arial"/>
          <w:lang w:val="en"/>
        </w:rPr>
        <w:t xml:space="preserve">(3) </w:t>
      </w:r>
      <w:r w:rsidRPr="00F6000B">
        <w:rPr>
          <w:rFonts w:ascii="Arial" w:hAnsi="Arial" w:cs="Arial"/>
          <w:lang w:val="en"/>
        </w:rPr>
        <w:t>The overall ranking of all offerors, when any ranking was developed by the agency during source selection.</w:t>
      </w:r>
    </w:p>
    <w:p w14:paraId="1CA6FE53"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(4) </w:t>
      </w:r>
      <w:r w:rsidRPr="00F6000B">
        <w:rPr>
          <w:rFonts w:ascii="Arial" w:hAnsi="Arial" w:cs="Arial"/>
          <w:lang w:val="en"/>
        </w:rPr>
        <w:t>A summary of the rationale for award;</w:t>
      </w:r>
    </w:p>
    <w:p w14:paraId="4D777278"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(5) </w:t>
      </w:r>
      <w:r w:rsidRPr="00F6000B">
        <w:rPr>
          <w:rFonts w:ascii="Arial" w:hAnsi="Arial" w:cs="Arial"/>
          <w:lang w:val="en"/>
        </w:rPr>
        <w:t>For acquisitions of commercial products, the make and model of the item to be delivered by the successful offeror.</w:t>
      </w:r>
    </w:p>
    <w:p w14:paraId="7A6F47E5" w14:textId="77777777" w:rsidR="00AE7842" w:rsidRPr="00F6000B" w:rsidRDefault="00AE7842" w:rsidP="00AE7842">
      <w:pPr>
        <w:rPr>
          <w:rFonts w:ascii="Arial" w:hAnsi="Arial" w:cs="Arial"/>
          <w:lang w:val="en"/>
        </w:rPr>
      </w:pPr>
      <w:r w:rsidRPr="00F6000B">
        <w:rPr>
          <w:rFonts w:ascii="Arial" w:hAnsi="Arial" w:cs="Arial"/>
          <w:lang w:val="en"/>
        </w:rPr>
        <w:t xml:space="preserve">           </w:t>
      </w:r>
      <w:r w:rsidRPr="00F6000B">
        <w:rPr>
          <w:rStyle w:val="ph"/>
          <w:rFonts w:ascii="Arial" w:hAnsi="Arial" w:cs="Arial"/>
          <w:lang w:val="en"/>
        </w:rPr>
        <w:t xml:space="preserve">(6) </w:t>
      </w:r>
      <w:r w:rsidRPr="00F6000B">
        <w:rPr>
          <w:rFonts w:ascii="Arial" w:hAnsi="Arial" w:cs="Arial"/>
          <w:lang w:val="en"/>
        </w:rPr>
        <w:t>Reasonable responses to relevant questions posed by the debriefed offeror as to whether source-selection procedures set forth in the solicitation, applicable regulations, and other applicable authorities were followed by the agency.</w:t>
      </w:r>
    </w:p>
    <w:p w14:paraId="1A262863" w14:textId="77777777" w:rsidR="00AE7842" w:rsidRPr="00F6000B" w:rsidRDefault="00AE7842" w:rsidP="00AE7842">
      <w:pPr>
        <w:jc w:val="center"/>
      </w:pPr>
      <w:r w:rsidRPr="00F6000B">
        <w:t>(End of Provision)</w:t>
      </w:r>
    </w:p>
    <w:p w14:paraId="44E80BBF" w14:textId="77777777" w:rsidR="00AE7842" w:rsidRPr="00F6000B" w:rsidRDefault="00AE7842" w:rsidP="00AE7842">
      <w:pPr>
        <w:pStyle w:val="Heading2"/>
        <w:rPr>
          <w:rFonts w:ascii="Arial" w:hAnsi="Arial" w:cs="Arial"/>
        </w:rPr>
      </w:pPr>
      <w:bookmarkStart w:id="70" w:name="_Toc256000023"/>
      <w:r w:rsidRPr="00F6000B">
        <w:rPr>
          <w:rFonts w:ascii="Arial" w:hAnsi="Arial" w:cs="Arial"/>
        </w:rPr>
        <w:t>ADDENDUM to FAR 52.212-1 INSTRUCTIONS TO OFFERORS --COMMERCIAL PRODUCTS AND COMMERCIAL SERVICES</w:t>
      </w:r>
      <w:bookmarkEnd w:id="70"/>
    </w:p>
    <w:p w14:paraId="1517778E" w14:textId="77777777" w:rsidR="00AE7842" w:rsidRPr="00F6000B" w:rsidRDefault="00AE7842" w:rsidP="00AE7842">
      <w:pPr>
        <w:pStyle w:val="NoSpacing"/>
        <w:rPr>
          <w:rFonts w:ascii="Arial" w:hAnsi="Arial" w:cs="Arial"/>
        </w:rPr>
      </w:pPr>
    </w:p>
    <w:p w14:paraId="40523BE8" w14:textId="77777777" w:rsidR="00AE7842" w:rsidRPr="00F6000B" w:rsidRDefault="00AE7842" w:rsidP="00AE7842">
      <w:pPr>
        <w:pStyle w:val="NoSpacing"/>
        <w:rPr>
          <w:rFonts w:ascii="Arial" w:hAnsi="Arial" w:cs="Arial"/>
        </w:rPr>
      </w:pPr>
      <w:r w:rsidRPr="00F6000B">
        <w:rPr>
          <w:rFonts w:ascii="Arial" w:hAnsi="Arial" w:cs="Arial"/>
        </w:rPr>
        <w:t>Provisions that are incorporated by reference (by Citation Number, Title, and Date), have the same force and effect as if they were given in full text. Upon request, the Contracting Officer will make their full text available.</w:t>
      </w:r>
    </w:p>
    <w:p w14:paraId="2DD10B66" w14:textId="77777777" w:rsidR="00AE7842" w:rsidRPr="00F6000B" w:rsidRDefault="00AE7842" w:rsidP="00AE7842">
      <w:pPr>
        <w:pStyle w:val="NoSpacing"/>
        <w:rPr>
          <w:rFonts w:ascii="Arial" w:hAnsi="Arial" w:cs="Arial"/>
        </w:rPr>
      </w:pPr>
    </w:p>
    <w:p w14:paraId="47AF12E8" w14:textId="77777777" w:rsidR="00AE7842" w:rsidRPr="00F6000B" w:rsidRDefault="00AE7842" w:rsidP="00AE7842">
      <w:pPr>
        <w:pStyle w:val="NoSpacing"/>
        <w:rPr>
          <w:rFonts w:ascii="Arial" w:hAnsi="Arial" w:cs="Arial"/>
        </w:rPr>
      </w:pPr>
      <w:r w:rsidRPr="00F6000B">
        <w:rPr>
          <w:rFonts w:ascii="Arial" w:hAnsi="Arial" w:cs="Arial"/>
        </w:rPr>
        <w:t>The following provisions are incorporated into FAR 52.212-1 as an addendum to this solicitation:</w:t>
      </w:r>
    </w:p>
    <w:p w14:paraId="227539BB" w14:textId="77777777" w:rsidR="00AE7842" w:rsidRPr="00F6000B" w:rsidRDefault="00AE7842" w:rsidP="00AE7842">
      <w:pPr>
        <w:pStyle w:val="NoSpacing"/>
        <w:rPr>
          <w:rFonts w:ascii="Arial" w:hAnsi="Arial" w:cs="Arial"/>
        </w:rPr>
      </w:pPr>
    </w:p>
    <w:p w14:paraId="0634808C" w14:textId="77777777" w:rsidR="00AE7842" w:rsidRPr="00F6000B" w:rsidRDefault="00AE7842" w:rsidP="00AE7842">
      <w:pPr>
        <w:pStyle w:val="NoSpacing"/>
        <w:rPr>
          <w:rFonts w:ascii="Arial" w:hAnsi="Arial" w:cs="Arial"/>
          <w:b/>
          <w:bCs/>
          <w:u w:val="single"/>
        </w:rPr>
      </w:pPr>
      <w:r w:rsidRPr="00F6000B">
        <w:rPr>
          <w:rFonts w:ascii="Arial" w:hAnsi="Arial" w:cs="Arial"/>
          <w:b/>
          <w:bCs/>
          <w:u w:val="single"/>
        </w:rPr>
        <w:t>Instructions for Proposal Submission</w:t>
      </w:r>
    </w:p>
    <w:p w14:paraId="27342485" w14:textId="77777777" w:rsidR="00AE7842" w:rsidRPr="00F6000B" w:rsidRDefault="00AE7842" w:rsidP="00AE7842">
      <w:pPr>
        <w:pStyle w:val="NoSpacing"/>
        <w:rPr>
          <w:rFonts w:ascii="Arial" w:hAnsi="Arial" w:cs="Arial"/>
          <w:b/>
          <w:bCs/>
          <w:szCs w:val="20"/>
        </w:rPr>
      </w:pPr>
    </w:p>
    <w:p w14:paraId="1669DBDC" w14:textId="77777777" w:rsidR="00AE7842" w:rsidRPr="00F6000B" w:rsidRDefault="00AE7842" w:rsidP="00AE7842">
      <w:pPr>
        <w:pStyle w:val="NoSpacing"/>
        <w:rPr>
          <w:rFonts w:ascii="Arial" w:hAnsi="Arial" w:cs="Arial"/>
        </w:rPr>
      </w:pPr>
      <w:r w:rsidRPr="00F6000B">
        <w:rPr>
          <w:rFonts w:ascii="Arial" w:hAnsi="Arial" w:cs="Arial"/>
        </w:rPr>
        <w:t xml:space="preserve">1)  Proposals will be accepted in Microsoft Word or PDF form via e-mail to Kenneth Lay at </w:t>
      </w:r>
      <w:hyperlink r:id="rId251" w:history="1">
        <w:r w:rsidRPr="00F6000B">
          <w:rPr>
            <w:rStyle w:val="Hyperlink"/>
            <w:rFonts w:ascii="Arial" w:hAnsi="Arial" w:cs="Arial"/>
            <w:b/>
          </w:rPr>
          <w:t>Kenneth.Lay@va.gov</w:t>
        </w:r>
      </w:hyperlink>
      <w:r w:rsidRPr="00F6000B">
        <w:rPr>
          <w:rFonts w:ascii="Arial" w:hAnsi="Arial" w:cs="Arial"/>
        </w:rPr>
        <w:t xml:space="preserve"> with a scanned (pdf) copy of the </w:t>
      </w:r>
      <w:r w:rsidRPr="00F6000B">
        <w:rPr>
          <w:rFonts w:ascii="Arial" w:hAnsi="Arial" w:cs="Arial"/>
          <w:b/>
          <w:bCs/>
          <w:iCs/>
        </w:rPr>
        <w:t>signed</w:t>
      </w:r>
      <w:r w:rsidRPr="00F6000B">
        <w:rPr>
          <w:rFonts w:ascii="Arial" w:hAnsi="Arial" w:cs="Arial"/>
          <w:i/>
        </w:rPr>
        <w:t xml:space="preserve"> </w:t>
      </w:r>
      <w:r w:rsidRPr="00F6000B">
        <w:rPr>
          <w:rFonts w:ascii="Arial" w:hAnsi="Arial" w:cs="Arial"/>
          <w:iCs/>
        </w:rPr>
        <w:t>SF-1449</w:t>
      </w:r>
      <w:r w:rsidRPr="00F6000B">
        <w:rPr>
          <w:rFonts w:ascii="Arial" w:hAnsi="Arial" w:cs="Arial"/>
        </w:rPr>
        <w:t>. Please note that faxed proposals are not acceptable and will be rejected. Please note, zip files and folders are rejected by VA NAC servers, and emails with large attachments may not be received. VA suggests that offerors submit their proposals well before the deadline and confirm receipt of all attachments with the Contracting Officer listed on the SF-1449. Reference FAR 52.212-1(f) regarding timeliness of submission of offers.</w:t>
      </w:r>
    </w:p>
    <w:p w14:paraId="76243CB8" w14:textId="77777777" w:rsidR="00AE7842" w:rsidRPr="00F6000B" w:rsidRDefault="00AE7842" w:rsidP="00AE7842">
      <w:pPr>
        <w:pStyle w:val="NoSpacing"/>
        <w:rPr>
          <w:rFonts w:ascii="Arial" w:hAnsi="Arial" w:cs="Arial"/>
        </w:rPr>
      </w:pPr>
    </w:p>
    <w:p w14:paraId="673A48B7" w14:textId="77777777" w:rsidR="00AE7842" w:rsidRPr="00F6000B" w:rsidRDefault="00AE7842" w:rsidP="00AE7842">
      <w:pPr>
        <w:pStyle w:val="NoSpacing"/>
        <w:rPr>
          <w:rFonts w:ascii="Arial" w:hAnsi="Arial" w:cs="Arial"/>
        </w:rPr>
      </w:pPr>
      <w:r w:rsidRPr="00F6000B">
        <w:rPr>
          <w:rFonts w:ascii="Arial" w:hAnsi="Arial" w:cs="Arial"/>
        </w:rPr>
        <w:t xml:space="preserve">2)  Offerors shall include its Unique Entity Identifier and Contractor and Government Entity (CAGE) code in block 17a of the SF-1449. </w:t>
      </w:r>
    </w:p>
    <w:p w14:paraId="420487A5" w14:textId="77777777" w:rsidR="00AE7842" w:rsidRPr="00F6000B" w:rsidRDefault="00AE7842" w:rsidP="00AE7842">
      <w:pPr>
        <w:pStyle w:val="NoSpacing"/>
        <w:rPr>
          <w:rFonts w:ascii="Arial" w:hAnsi="Arial" w:cs="Arial"/>
        </w:rPr>
      </w:pPr>
    </w:p>
    <w:p w14:paraId="42D4A5C0" w14:textId="77777777" w:rsidR="00AE7842" w:rsidRPr="00F6000B" w:rsidRDefault="00AE7842" w:rsidP="00AE7842">
      <w:pPr>
        <w:pStyle w:val="NoSpacing"/>
        <w:rPr>
          <w:rFonts w:ascii="Arial" w:hAnsi="Arial" w:cs="Arial"/>
        </w:rPr>
      </w:pPr>
      <w:r w:rsidRPr="00F6000B">
        <w:rPr>
          <w:rFonts w:ascii="Arial" w:hAnsi="Arial" w:cs="Arial"/>
        </w:rPr>
        <w:t xml:space="preserve">3)  For each item offered, offerors shall provide a separate and distinct eleven-digit National Drug Code (NDC) Number unique to the offeror as outlined in the Scope of Contract (Section 8).   </w:t>
      </w:r>
    </w:p>
    <w:p w14:paraId="72E7844C" w14:textId="77777777" w:rsidR="00AE7842" w:rsidRPr="00F6000B" w:rsidRDefault="00AE7842" w:rsidP="00AE7842">
      <w:pPr>
        <w:pStyle w:val="NoSpacing"/>
        <w:rPr>
          <w:rFonts w:ascii="Arial" w:hAnsi="Arial" w:cs="Arial"/>
        </w:rPr>
      </w:pPr>
    </w:p>
    <w:p w14:paraId="36CB57BD" w14:textId="77777777" w:rsidR="00AE7842" w:rsidRPr="00F6000B" w:rsidRDefault="00AE7842" w:rsidP="00AE7842">
      <w:pPr>
        <w:pStyle w:val="NoSpacing"/>
        <w:rPr>
          <w:rFonts w:ascii="Arial" w:hAnsi="Arial" w:cs="Arial"/>
        </w:rPr>
      </w:pPr>
      <w:r w:rsidRPr="00F6000B">
        <w:rPr>
          <w:rFonts w:ascii="Arial" w:hAnsi="Arial" w:cs="Arial"/>
        </w:rPr>
        <w:t>4)  Offerors shall meet the packaging requirements as outlined in Scope of Contract (Section 5).</w:t>
      </w:r>
    </w:p>
    <w:p w14:paraId="31F1B884" w14:textId="77777777" w:rsidR="00AE7842" w:rsidRPr="00F6000B" w:rsidRDefault="00AE7842" w:rsidP="00AE7842">
      <w:pPr>
        <w:pStyle w:val="NoSpacing"/>
        <w:rPr>
          <w:rFonts w:ascii="Arial" w:hAnsi="Arial" w:cs="Arial"/>
        </w:rPr>
      </w:pPr>
    </w:p>
    <w:p w14:paraId="2140650A" w14:textId="77777777" w:rsidR="00AE7842" w:rsidRPr="00F6000B" w:rsidRDefault="00AE7842" w:rsidP="00AE7842">
      <w:pPr>
        <w:pStyle w:val="NoSpacing"/>
        <w:rPr>
          <w:rFonts w:ascii="Arial" w:hAnsi="Arial" w:cs="Arial"/>
        </w:rPr>
      </w:pPr>
      <w:r w:rsidRPr="00F6000B">
        <w:rPr>
          <w:rFonts w:ascii="Arial" w:hAnsi="Arial" w:cs="Arial"/>
        </w:rPr>
        <w:t>5)  Offerors shall submit a price for all line items offered, inclusive of the base year and all option years. Offered prices must include .50% Cost Recovery Fee as outlined in the Scope of Contract (Section 12).</w:t>
      </w:r>
    </w:p>
    <w:p w14:paraId="3E70F63E" w14:textId="77777777" w:rsidR="00AE7842" w:rsidRPr="00F6000B" w:rsidRDefault="00AE7842" w:rsidP="00AE7842">
      <w:pPr>
        <w:pStyle w:val="NoSpacing"/>
        <w:rPr>
          <w:rFonts w:ascii="Arial" w:hAnsi="Arial" w:cs="Arial"/>
        </w:rPr>
      </w:pPr>
      <w:r w:rsidRPr="00F6000B">
        <w:rPr>
          <w:rFonts w:ascii="Arial" w:hAnsi="Arial" w:cs="Arial"/>
        </w:rPr>
        <w:t xml:space="preserve">  </w:t>
      </w:r>
    </w:p>
    <w:p w14:paraId="0EA3788D" w14:textId="77777777" w:rsidR="00AE7842" w:rsidRPr="00F6000B" w:rsidRDefault="00AE7842" w:rsidP="00AE7842">
      <w:pPr>
        <w:pStyle w:val="NoSpacing"/>
        <w:rPr>
          <w:rFonts w:ascii="Arial" w:hAnsi="Arial" w:cs="Arial"/>
        </w:rPr>
      </w:pPr>
      <w:r w:rsidRPr="00F6000B">
        <w:rPr>
          <w:rFonts w:ascii="Arial" w:hAnsi="Arial" w:cs="Arial"/>
        </w:rPr>
        <w:t xml:space="preserve">6)  Offerors shall complete the solicitation representations at </w:t>
      </w:r>
      <w:r w:rsidRPr="00F6000B">
        <w:rPr>
          <w:rFonts w:ascii="Arial" w:hAnsi="Arial" w:cs="Arial"/>
          <w:b/>
          <w:bCs/>
        </w:rPr>
        <w:t>FAR 52.209-7</w:t>
      </w:r>
      <w:r w:rsidRPr="00F6000B">
        <w:rPr>
          <w:rFonts w:ascii="Arial" w:hAnsi="Arial" w:cs="Arial"/>
        </w:rPr>
        <w:t xml:space="preserve"> and </w:t>
      </w:r>
      <w:r w:rsidRPr="00F6000B">
        <w:rPr>
          <w:rFonts w:ascii="Arial" w:hAnsi="Arial" w:cs="Arial"/>
          <w:b/>
          <w:bCs/>
        </w:rPr>
        <w:t>FAR 52.204-26</w:t>
      </w:r>
      <w:r w:rsidRPr="00F6000B">
        <w:rPr>
          <w:rFonts w:ascii="Arial" w:hAnsi="Arial" w:cs="Arial"/>
        </w:rPr>
        <w:t xml:space="preserve"> as provided in Section E of the solicitation and shall complete solicitation provisions </w:t>
      </w:r>
      <w:r w:rsidRPr="00F6000B">
        <w:rPr>
          <w:rFonts w:ascii="Arial" w:hAnsi="Arial" w:cs="Arial"/>
          <w:b/>
          <w:bCs/>
        </w:rPr>
        <w:t>FAR 52.203-2,</w:t>
      </w:r>
      <w:r w:rsidRPr="00F6000B">
        <w:rPr>
          <w:rFonts w:ascii="Arial" w:hAnsi="Arial" w:cs="Arial"/>
        </w:rPr>
        <w:t xml:space="preserve"> </w:t>
      </w:r>
      <w:r w:rsidRPr="00F6000B">
        <w:rPr>
          <w:rFonts w:ascii="Arial" w:hAnsi="Arial" w:cs="Arial"/>
          <w:b/>
          <w:bCs/>
        </w:rPr>
        <w:t>FAR 52.204-24</w:t>
      </w:r>
      <w:r w:rsidRPr="00F6000B">
        <w:rPr>
          <w:rFonts w:ascii="Arial" w:hAnsi="Arial" w:cs="Arial"/>
        </w:rPr>
        <w:t xml:space="preserve">, and </w:t>
      </w:r>
      <w:r w:rsidRPr="00F6000B">
        <w:rPr>
          <w:rFonts w:ascii="Arial" w:hAnsi="Arial" w:cs="Arial"/>
          <w:b/>
          <w:bCs/>
        </w:rPr>
        <w:t>FAR</w:t>
      </w:r>
      <w:r w:rsidRPr="00F6000B">
        <w:rPr>
          <w:rFonts w:ascii="Arial" w:hAnsi="Arial" w:cs="Arial"/>
        </w:rPr>
        <w:t xml:space="preserve"> </w:t>
      </w:r>
      <w:r w:rsidRPr="00F6000B">
        <w:rPr>
          <w:rFonts w:ascii="Arial" w:hAnsi="Arial" w:cs="Arial"/>
          <w:b/>
          <w:bCs/>
        </w:rPr>
        <w:t>52.225-6</w:t>
      </w:r>
      <w:r w:rsidRPr="00F6000B">
        <w:rPr>
          <w:rFonts w:ascii="Arial" w:hAnsi="Arial" w:cs="Arial"/>
        </w:rPr>
        <w:t xml:space="preserve"> as applicable.</w:t>
      </w:r>
    </w:p>
    <w:p w14:paraId="30546C66" w14:textId="77777777" w:rsidR="00AE7842" w:rsidRPr="00F6000B" w:rsidRDefault="00AE7842" w:rsidP="00AE7842">
      <w:pPr>
        <w:pStyle w:val="NoSpacing"/>
        <w:rPr>
          <w:rFonts w:ascii="Arial" w:hAnsi="Arial" w:cs="Arial"/>
        </w:rPr>
      </w:pPr>
    </w:p>
    <w:p w14:paraId="31CF6138" w14:textId="77777777" w:rsidR="00AE7842" w:rsidRPr="00F6000B" w:rsidRDefault="00AE7842" w:rsidP="00AE7842">
      <w:pPr>
        <w:pStyle w:val="NoSpacing"/>
        <w:contextualSpacing/>
        <w:rPr>
          <w:rFonts w:ascii="Arial" w:hAnsi="Arial" w:cs="Arial"/>
        </w:rPr>
      </w:pPr>
      <w:r w:rsidRPr="00F6000B">
        <w:rPr>
          <w:rFonts w:ascii="Arial" w:hAnsi="Arial" w:cs="Arial"/>
        </w:rPr>
        <w:t xml:space="preserve">7)  Subcontracting Plan Requirements: Pursuant to the requirements of Public Law 95-507 (15 U.S.C. § 644), all large business concerns are required to have an approved subcontracting </w:t>
      </w:r>
      <w:r w:rsidRPr="00F6000B">
        <w:rPr>
          <w:rFonts w:ascii="Arial" w:hAnsi="Arial" w:cs="Arial"/>
        </w:rPr>
        <w:lastRenderedPageBreak/>
        <w:t>plan for contracts valued over $750,000 before the Government can award a contract (see FAR 52.219-9 and VAAR 852.219-70 for details). Offerors must submit a currently approved commercial plan or a new plan for review and approval. Attachment “D” includes all of the elements required to be addressed and is included to facilitate the submission of a subcontracting plan.</w:t>
      </w:r>
    </w:p>
    <w:p w14:paraId="7BD164DA" w14:textId="77777777" w:rsidR="00AE7842" w:rsidRPr="00F6000B" w:rsidRDefault="00AE7842" w:rsidP="00AE7842">
      <w:pPr>
        <w:pStyle w:val="NoSpacing"/>
        <w:contextualSpacing/>
        <w:rPr>
          <w:rFonts w:ascii="Arial" w:hAnsi="Arial" w:cs="Arial"/>
        </w:rPr>
      </w:pPr>
    </w:p>
    <w:p w14:paraId="2B16F249" w14:textId="77777777" w:rsidR="00AE7842" w:rsidRPr="00F6000B" w:rsidRDefault="00AE7842" w:rsidP="00AE7842">
      <w:pPr>
        <w:pStyle w:val="NoSpacing"/>
        <w:contextualSpacing/>
        <w:rPr>
          <w:rFonts w:ascii="Arial" w:hAnsi="Arial" w:cs="Arial"/>
          <w:b/>
          <w:bCs/>
        </w:rPr>
      </w:pPr>
      <w:r w:rsidRPr="00F6000B">
        <w:rPr>
          <w:rFonts w:ascii="Arial" w:hAnsi="Arial" w:cs="Arial"/>
        </w:rPr>
        <w:t xml:space="preserve">8)  All offerors must complete FAR 52.212-3 Offeror Representations and Certifications-Commercial Products and Commercial Services; this can be completed online at www.SAM.gov. </w:t>
      </w:r>
      <w:r w:rsidRPr="00F6000B">
        <w:rPr>
          <w:rFonts w:ascii="Arial" w:hAnsi="Arial" w:cs="Arial"/>
          <w:b/>
          <w:bCs/>
        </w:rPr>
        <w:t xml:space="preserve">However, offerors shall review and complete paragraph (b)(2) of 52.212-3 within solicitation Section E as applicable.  </w:t>
      </w:r>
    </w:p>
    <w:p w14:paraId="2A59B45C" w14:textId="77777777" w:rsidR="00AE7842" w:rsidRPr="00F6000B" w:rsidRDefault="00AE7842" w:rsidP="00AE7842">
      <w:pPr>
        <w:pStyle w:val="NoSpacing"/>
        <w:contextualSpacing/>
        <w:rPr>
          <w:rFonts w:ascii="Arial" w:hAnsi="Arial" w:cs="Arial"/>
        </w:rPr>
      </w:pPr>
    </w:p>
    <w:p w14:paraId="4E68FF18" w14:textId="77777777" w:rsidR="00AE7842" w:rsidRPr="00F6000B" w:rsidRDefault="00AE7842" w:rsidP="00AE7842">
      <w:pPr>
        <w:pStyle w:val="NoSpacing"/>
        <w:contextualSpacing/>
        <w:rPr>
          <w:rFonts w:ascii="Arial" w:hAnsi="Arial" w:cs="Arial"/>
        </w:rPr>
      </w:pPr>
      <w:r w:rsidRPr="00F6000B">
        <w:rPr>
          <w:rFonts w:ascii="Arial" w:hAnsi="Arial" w:cs="Arial"/>
        </w:rPr>
        <w:t xml:space="preserve">9)  The System for Award Management (SAM) is the Official U.S. Government system for registering to do business with the federal government, completing company representations and certifications, listing contract opportunities, and more. Contractors should go to </w:t>
      </w:r>
      <w:hyperlink r:id="rId252" w:history="1">
        <w:r w:rsidRPr="00F6000B">
          <w:rPr>
            <w:rStyle w:val="Hyperlink"/>
            <w:rFonts w:ascii="Arial" w:hAnsi="Arial" w:cs="Arial"/>
          </w:rPr>
          <w:t>http://www.sam.gov</w:t>
        </w:r>
      </w:hyperlink>
      <w:r w:rsidRPr="00F6000B">
        <w:rPr>
          <w:rFonts w:ascii="Arial" w:hAnsi="Arial" w:cs="Arial"/>
        </w:rPr>
        <w:t xml:space="preserve"> to find their information. Training tools are available on the SAM website for familiarization with the SAM system. Prospective contractors shall maintain a current and accurate record in the SAM database. SAM updates are required as necessary, but at least annually.</w:t>
      </w:r>
    </w:p>
    <w:p w14:paraId="2D0F151C" w14:textId="77777777" w:rsidR="00AE7842" w:rsidRPr="00F6000B" w:rsidRDefault="00AE7842" w:rsidP="00AE7842">
      <w:pPr>
        <w:pStyle w:val="NoSpacing"/>
        <w:contextualSpacing/>
        <w:rPr>
          <w:rFonts w:ascii="Arial" w:hAnsi="Arial" w:cs="Arial"/>
        </w:rPr>
      </w:pPr>
    </w:p>
    <w:p w14:paraId="36A9A166" w14:textId="77777777" w:rsidR="00AE7842" w:rsidRPr="00F6000B" w:rsidRDefault="00AE7842" w:rsidP="00AE7842">
      <w:pPr>
        <w:rPr>
          <w:rFonts w:ascii="Arial" w:hAnsi="Arial" w:cs="Arial"/>
        </w:rPr>
      </w:pPr>
      <w:r w:rsidRPr="00F6000B">
        <w:rPr>
          <w:rFonts w:ascii="Arial" w:hAnsi="Arial" w:cs="Arial"/>
        </w:rPr>
        <w:t>Please indicate below the offeror’s SAM Unique Entity Identifier, DUNS number, and Tax ID Number (TIN) for SAM verification purposes:</w:t>
      </w:r>
    </w:p>
    <w:p w14:paraId="24A191CF" w14:textId="77777777" w:rsidR="00AE7842" w:rsidRPr="00F6000B" w:rsidRDefault="00AE7842" w:rsidP="00AE7842">
      <w:pPr>
        <w:rPr>
          <w:rFonts w:ascii="Arial" w:hAnsi="Arial" w:cs="Arial"/>
          <w:lang w:val="fr-FR"/>
        </w:rPr>
      </w:pPr>
      <w:r w:rsidRPr="00F6000B">
        <w:rPr>
          <w:rFonts w:ascii="Arial" w:hAnsi="Arial" w:cs="Arial"/>
          <w:b/>
          <w:bCs/>
          <w:lang w:val="fr-FR"/>
        </w:rPr>
        <w:t>SAM Unique Entity Identifier:</w:t>
      </w:r>
      <w:r w:rsidRPr="00F6000B">
        <w:rPr>
          <w:rFonts w:ascii="Arial" w:hAnsi="Arial" w:cs="Arial"/>
          <w:b/>
          <w:bCs/>
          <w:lang w:val="fr-FR"/>
        </w:rPr>
        <w:tab/>
      </w:r>
      <w:r w:rsidRPr="00F6000B">
        <w:rPr>
          <w:rFonts w:ascii="Arial" w:hAnsi="Arial" w:cs="Arial"/>
          <w:lang w:val="fr-FR"/>
        </w:rPr>
        <w:t>_________________________</w:t>
      </w:r>
    </w:p>
    <w:p w14:paraId="65637E2D" w14:textId="77777777" w:rsidR="00AE7842" w:rsidRPr="00F6000B" w:rsidRDefault="00AE7842" w:rsidP="00AE7842">
      <w:pPr>
        <w:rPr>
          <w:rFonts w:ascii="Arial" w:hAnsi="Arial" w:cs="Arial"/>
          <w:lang w:val="fr-FR"/>
        </w:rPr>
      </w:pPr>
      <w:r w:rsidRPr="00F6000B">
        <w:rPr>
          <w:rFonts w:ascii="Arial" w:hAnsi="Arial" w:cs="Arial"/>
          <w:b/>
          <w:bCs/>
          <w:lang w:val="fr-FR"/>
        </w:rPr>
        <w:t>DUNS:</w:t>
      </w:r>
      <w:r w:rsidRPr="00F6000B">
        <w:rPr>
          <w:rFonts w:ascii="Arial" w:hAnsi="Arial" w:cs="Arial"/>
          <w:b/>
          <w:bCs/>
          <w:lang w:val="fr-FR"/>
        </w:rPr>
        <w:tab/>
      </w:r>
      <w:r w:rsidRPr="00F6000B">
        <w:rPr>
          <w:rFonts w:ascii="Arial" w:hAnsi="Arial" w:cs="Arial"/>
          <w:b/>
          <w:bCs/>
          <w:lang w:val="fr-FR"/>
        </w:rPr>
        <w:tab/>
      </w:r>
      <w:r w:rsidRPr="00F6000B">
        <w:rPr>
          <w:rFonts w:ascii="Arial" w:hAnsi="Arial" w:cs="Arial"/>
          <w:b/>
          <w:bCs/>
          <w:lang w:val="fr-FR"/>
        </w:rPr>
        <w:tab/>
      </w:r>
      <w:r w:rsidRPr="00F6000B">
        <w:rPr>
          <w:rFonts w:ascii="Arial" w:hAnsi="Arial" w:cs="Arial"/>
          <w:b/>
          <w:bCs/>
          <w:lang w:val="fr-FR"/>
        </w:rPr>
        <w:tab/>
      </w:r>
      <w:r w:rsidRPr="00F6000B">
        <w:rPr>
          <w:rFonts w:ascii="Arial" w:hAnsi="Arial" w:cs="Arial"/>
          <w:b/>
          <w:bCs/>
          <w:lang w:val="fr-FR"/>
        </w:rPr>
        <w:tab/>
      </w:r>
      <w:r w:rsidRPr="00F6000B">
        <w:rPr>
          <w:rFonts w:ascii="Arial" w:hAnsi="Arial" w:cs="Arial"/>
          <w:lang w:val="fr-FR"/>
        </w:rPr>
        <w:t>_________________________</w:t>
      </w:r>
    </w:p>
    <w:p w14:paraId="34EC653B" w14:textId="77777777" w:rsidR="00AE7842" w:rsidRPr="00F6000B" w:rsidRDefault="00AE7842" w:rsidP="00AE7842">
      <w:pPr>
        <w:rPr>
          <w:rFonts w:ascii="Arial" w:hAnsi="Arial" w:cs="Arial"/>
        </w:rPr>
      </w:pPr>
      <w:r w:rsidRPr="00F6000B">
        <w:rPr>
          <w:rFonts w:ascii="Arial" w:hAnsi="Arial" w:cs="Arial"/>
          <w:b/>
          <w:bCs/>
        </w:rPr>
        <w:t>TIN:</w:t>
      </w:r>
      <w:r w:rsidRPr="00F6000B">
        <w:rPr>
          <w:rFonts w:ascii="Arial" w:hAnsi="Arial" w:cs="Arial"/>
          <w:b/>
          <w:bCs/>
        </w:rPr>
        <w:tab/>
      </w:r>
      <w:r w:rsidRPr="00F6000B">
        <w:rPr>
          <w:rFonts w:ascii="Arial" w:hAnsi="Arial" w:cs="Arial"/>
          <w:b/>
          <w:bCs/>
        </w:rPr>
        <w:tab/>
      </w:r>
      <w:r w:rsidRPr="00F6000B">
        <w:rPr>
          <w:rFonts w:ascii="Arial" w:hAnsi="Arial" w:cs="Arial"/>
          <w:b/>
          <w:bCs/>
        </w:rPr>
        <w:tab/>
      </w:r>
      <w:r w:rsidRPr="00F6000B">
        <w:rPr>
          <w:rFonts w:ascii="Arial" w:hAnsi="Arial" w:cs="Arial"/>
          <w:b/>
          <w:bCs/>
        </w:rPr>
        <w:tab/>
      </w:r>
      <w:r w:rsidRPr="00F6000B">
        <w:rPr>
          <w:rFonts w:ascii="Arial" w:hAnsi="Arial" w:cs="Arial"/>
          <w:b/>
          <w:bCs/>
        </w:rPr>
        <w:tab/>
      </w:r>
      <w:r w:rsidRPr="00F6000B">
        <w:rPr>
          <w:rFonts w:ascii="Arial" w:hAnsi="Arial" w:cs="Arial"/>
        </w:rPr>
        <w:t>_________________________</w:t>
      </w:r>
    </w:p>
    <w:p w14:paraId="6BF45CF3" w14:textId="77777777" w:rsidR="00AE7842" w:rsidRPr="00F6000B" w:rsidRDefault="00AE7842" w:rsidP="00AE7842">
      <w:pPr>
        <w:rPr>
          <w:rFonts w:ascii="Arial" w:hAnsi="Arial" w:cs="Arial"/>
        </w:rPr>
      </w:pPr>
    </w:p>
    <w:p w14:paraId="189ED249" w14:textId="77777777" w:rsidR="00AE7842" w:rsidRPr="00F6000B" w:rsidRDefault="00AE7842" w:rsidP="00AE7842">
      <w:pPr>
        <w:pStyle w:val="NoSpacing"/>
        <w:rPr>
          <w:rStyle w:val="AAMSKBSegmentNumberingHighlight"/>
          <w:rFonts w:ascii="Arial" w:hAnsi="Arial" w:cs="Arial"/>
          <w:szCs w:val="20"/>
        </w:rPr>
      </w:pPr>
    </w:p>
    <w:p w14:paraId="1FF605AD" w14:textId="77777777" w:rsidR="00AE7842" w:rsidRPr="00F6000B" w:rsidRDefault="00AE7842" w:rsidP="00AE7842">
      <w:pPr>
        <w:pStyle w:val="NoSpacing"/>
        <w:rPr>
          <w:rFonts w:ascii="Arial" w:hAnsi="Arial" w:cs="Arial"/>
          <w:color w:val="000000"/>
        </w:rPr>
      </w:pPr>
      <w:r w:rsidRPr="00F6000B">
        <w:rPr>
          <w:rFonts w:ascii="Arial" w:hAnsi="Arial" w:cs="Arial"/>
          <w:color w:val="000000"/>
        </w:rPr>
        <w:t>10) CONTACT FOR CONTRACT ADMINISTRATION</w:t>
      </w:r>
    </w:p>
    <w:p w14:paraId="3C447871" w14:textId="77777777" w:rsidR="00AE7842" w:rsidRPr="00F6000B" w:rsidRDefault="00AE7842" w:rsidP="00AE7842">
      <w:pPr>
        <w:pStyle w:val="NoSpacing"/>
        <w:rPr>
          <w:rFonts w:ascii="Arial" w:hAnsi="Arial" w:cs="Arial"/>
          <w:b/>
          <w:color w:val="000000"/>
        </w:rPr>
      </w:pPr>
    </w:p>
    <w:p w14:paraId="29CD628A" w14:textId="77777777" w:rsidR="00AE7842" w:rsidRPr="00F6000B" w:rsidRDefault="00AE7842" w:rsidP="00AE7842">
      <w:pPr>
        <w:pStyle w:val="NoSpacing"/>
        <w:rPr>
          <w:rFonts w:ascii="Arial" w:hAnsi="Arial" w:cs="Arial"/>
        </w:rPr>
      </w:pPr>
      <w:r w:rsidRPr="00F6000B">
        <w:rPr>
          <w:rFonts w:ascii="Arial" w:hAnsi="Arial" w:cs="Arial"/>
        </w:rPr>
        <w:t>Offerors are requested to designate a person to be contacted for prompt contract administration.</w:t>
      </w:r>
    </w:p>
    <w:p w14:paraId="474A19A8" w14:textId="77777777" w:rsidR="00AE7842" w:rsidRPr="00F6000B" w:rsidRDefault="00AE7842" w:rsidP="00AE7842">
      <w:pPr>
        <w:pStyle w:val="NoSpacing"/>
        <w:rPr>
          <w:rFonts w:ascii="Arial" w:hAnsi="Arial"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AE7842" w:rsidRPr="00F6000B" w14:paraId="634EA6F5" w14:textId="77777777" w:rsidTr="00437DF0">
        <w:tc>
          <w:tcPr>
            <w:tcW w:w="2718" w:type="dxa"/>
            <w:vAlign w:val="bottom"/>
            <w:hideMark/>
          </w:tcPr>
          <w:p w14:paraId="00C70D7D"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NAME</w:t>
            </w:r>
          </w:p>
        </w:tc>
        <w:tc>
          <w:tcPr>
            <w:tcW w:w="6138" w:type="dxa"/>
            <w:tcBorders>
              <w:top w:val="nil"/>
              <w:left w:val="nil"/>
              <w:bottom w:val="single" w:sz="4" w:space="0" w:color="auto"/>
              <w:right w:val="nil"/>
            </w:tcBorders>
            <w:vAlign w:val="bottom"/>
          </w:tcPr>
          <w:p w14:paraId="6F5D2483" w14:textId="77777777" w:rsidR="00AE7842" w:rsidRPr="00F6000B" w:rsidRDefault="00AE7842" w:rsidP="00437DF0">
            <w:pPr>
              <w:pStyle w:val="NoSpacing"/>
              <w:rPr>
                <w:rFonts w:ascii="Arial" w:hAnsi="Arial" w:cs="Arial"/>
                <w:color w:val="000000"/>
              </w:rPr>
            </w:pPr>
          </w:p>
        </w:tc>
      </w:tr>
      <w:tr w:rsidR="00AE7842" w:rsidRPr="00F6000B" w14:paraId="56AA7578" w14:textId="77777777" w:rsidTr="00437DF0">
        <w:tc>
          <w:tcPr>
            <w:tcW w:w="2718" w:type="dxa"/>
            <w:vAlign w:val="bottom"/>
            <w:hideMark/>
          </w:tcPr>
          <w:p w14:paraId="5B67E3A3"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TITLE</w:t>
            </w:r>
          </w:p>
        </w:tc>
        <w:tc>
          <w:tcPr>
            <w:tcW w:w="6138" w:type="dxa"/>
            <w:tcBorders>
              <w:top w:val="single" w:sz="4" w:space="0" w:color="auto"/>
              <w:left w:val="nil"/>
              <w:bottom w:val="single" w:sz="4" w:space="0" w:color="auto"/>
              <w:right w:val="nil"/>
            </w:tcBorders>
            <w:vAlign w:val="bottom"/>
          </w:tcPr>
          <w:p w14:paraId="3B94CDDD" w14:textId="77777777" w:rsidR="00AE7842" w:rsidRPr="00F6000B" w:rsidRDefault="00AE7842" w:rsidP="00437DF0">
            <w:pPr>
              <w:pStyle w:val="NoSpacing"/>
              <w:rPr>
                <w:rFonts w:ascii="Arial" w:hAnsi="Arial" w:cs="Arial"/>
                <w:color w:val="000000"/>
              </w:rPr>
            </w:pPr>
          </w:p>
        </w:tc>
      </w:tr>
      <w:tr w:rsidR="00AE7842" w:rsidRPr="00F6000B" w14:paraId="2C8C9CFD" w14:textId="77777777" w:rsidTr="00437DF0">
        <w:tc>
          <w:tcPr>
            <w:tcW w:w="2718" w:type="dxa"/>
            <w:vAlign w:val="bottom"/>
            <w:hideMark/>
          </w:tcPr>
          <w:p w14:paraId="646962CB"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ADDRESS</w:t>
            </w:r>
          </w:p>
        </w:tc>
        <w:tc>
          <w:tcPr>
            <w:tcW w:w="6138" w:type="dxa"/>
            <w:tcBorders>
              <w:top w:val="single" w:sz="4" w:space="0" w:color="auto"/>
              <w:left w:val="nil"/>
              <w:bottom w:val="single" w:sz="4" w:space="0" w:color="auto"/>
              <w:right w:val="nil"/>
            </w:tcBorders>
            <w:vAlign w:val="bottom"/>
          </w:tcPr>
          <w:p w14:paraId="39FFFCA8" w14:textId="77777777" w:rsidR="00AE7842" w:rsidRPr="00F6000B" w:rsidRDefault="00AE7842" w:rsidP="00437DF0">
            <w:pPr>
              <w:pStyle w:val="NoSpacing"/>
              <w:rPr>
                <w:rFonts w:ascii="Arial" w:hAnsi="Arial" w:cs="Arial"/>
                <w:color w:val="000000"/>
              </w:rPr>
            </w:pPr>
          </w:p>
        </w:tc>
      </w:tr>
      <w:tr w:rsidR="00AE7842" w:rsidRPr="00F6000B" w14:paraId="46B59D54" w14:textId="77777777" w:rsidTr="00437DF0">
        <w:tc>
          <w:tcPr>
            <w:tcW w:w="2718" w:type="dxa"/>
            <w:vAlign w:val="bottom"/>
          </w:tcPr>
          <w:p w14:paraId="296F553A" w14:textId="77777777" w:rsidR="00AE7842" w:rsidRPr="00F6000B" w:rsidRDefault="00AE7842" w:rsidP="00437DF0">
            <w:pPr>
              <w:pStyle w:val="NoSpacing"/>
              <w:rPr>
                <w:rFonts w:ascii="Arial" w:hAnsi="Arial" w:cs="Arial"/>
                <w:b/>
                <w:color w:val="000000"/>
              </w:rPr>
            </w:pPr>
          </w:p>
        </w:tc>
        <w:tc>
          <w:tcPr>
            <w:tcW w:w="6138" w:type="dxa"/>
            <w:tcBorders>
              <w:top w:val="single" w:sz="4" w:space="0" w:color="auto"/>
              <w:left w:val="nil"/>
              <w:bottom w:val="single" w:sz="4" w:space="0" w:color="auto"/>
              <w:right w:val="nil"/>
            </w:tcBorders>
            <w:vAlign w:val="bottom"/>
          </w:tcPr>
          <w:p w14:paraId="2F255834" w14:textId="77777777" w:rsidR="00AE7842" w:rsidRPr="00F6000B" w:rsidRDefault="00AE7842" w:rsidP="00437DF0">
            <w:pPr>
              <w:pStyle w:val="NoSpacing"/>
              <w:rPr>
                <w:rFonts w:ascii="Arial" w:hAnsi="Arial" w:cs="Arial"/>
                <w:color w:val="000000"/>
              </w:rPr>
            </w:pPr>
          </w:p>
        </w:tc>
      </w:tr>
      <w:tr w:rsidR="00AE7842" w:rsidRPr="00F6000B" w14:paraId="26AEE4E0" w14:textId="77777777" w:rsidTr="00437DF0">
        <w:tc>
          <w:tcPr>
            <w:tcW w:w="2718" w:type="dxa"/>
            <w:vAlign w:val="bottom"/>
            <w:hideMark/>
          </w:tcPr>
          <w:p w14:paraId="40618292"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CITY, STATE, ZIP CODE</w:t>
            </w:r>
          </w:p>
        </w:tc>
        <w:tc>
          <w:tcPr>
            <w:tcW w:w="6138" w:type="dxa"/>
            <w:tcBorders>
              <w:top w:val="single" w:sz="4" w:space="0" w:color="auto"/>
              <w:left w:val="nil"/>
              <w:bottom w:val="single" w:sz="4" w:space="0" w:color="auto"/>
              <w:right w:val="nil"/>
            </w:tcBorders>
            <w:vAlign w:val="bottom"/>
          </w:tcPr>
          <w:p w14:paraId="77DAF9D2" w14:textId="77777777" w:rsidR="00AE7842" w:rsidRPr="00F6000B" w:rsidRDefault="00AE7842" w:rsidP="00437DF0">
            <w:pPr>
              <w:pStyle w:val="NoSpacing"/>
              <w:rPr>
                <w:rFonts w:ascii="Arial" w:hAnsi="Arial" w:cs="Arial"/>
                <w:color w:val="000000"/>
              </w:rPr>
            </w:pPr>
          </w:p>
        </w:tc>
      </w:tr>
      <w:tr w:rsidR="00AE7842" w:rsidRPr="00F6000B" w14:paraId="6CB447BE" w14:textId="77777777" w:rsidTr="00437DF0">
        <w:tc>
          <w:tcPr>
            <w:tcW w:w="2718" w:type="dxa"/>
            <w:vAlign w:val="bottom"/>
            <w:hideMark/>
          </w:tcPr>
          <w:p w14:paraId="1E8F3B52"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77E37960" w14:textId="77777777" w:rsidR="00AE7842" w:rsidRPr="00F6000B" w:rsidRDefault="00AE7842" w:rsidP="00437DF0">
            <w:pPr>
              <w:pStyle w:val="NoSpacing"/>
              <w:rPr>
                <w:rFonts w:ascii="Arial" w:hAnsi="Arial" w:cs="Arial"/>
                <w:color w:val="000000"/>
              </w:rPr>
            </w:pPr>
          </w:p>
        </w:tc>
      </w:tr>
      <w:tr w:rsidR="00AE7842" w:rsidRPr="00F6000B" w14:paraId="024B918E" w14:textId="77777777" w:rsidTr="00437DF0">
        <w:tc>
          <w:tcPr>
            <w:tcW w:w="2718" w:type="dxa"/>
            <w:vAlign w:val="bottom"/>
            <w:hideMark/>
          </w:tcPr>
          <w:p w14:paraId="5B312534"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PHONE NO.</w:t>
            </w:r>
          </w:p>
        </w:tc>
        <w:tc>
          <w:tcPr>
            <w:tcW w:w="6138" w:type="dxa"/>
            <w:tcBorders>
              <w:top w:val="single" w:sz="4" w:space="0" w:color="auto"/>
              <w:left w:val="nil"/>
              <w:bottom w:val="single" w:sz="4" w:space="0" w:color="auto"/>
              <w:right w:val="nil"/>
            </w:tcBorders>
            <w:vAlign w:val="bottom"/>
          </w:tcPr>
          <w:p w14:paraId="076D2C5D" w14:textId="77777777" w:rsidR="00AE7842" w:rsidRPr="00F6000B" w:rsidRDefault="00AE7842" w:rsidP="00437DF0">
            <w:pPr>
              <w:pStyle w:val="NoSpacing"/>
              <w:rPr>
                <w:rFonts w:ascii="Arial" w:hAnsi="Arial" w:cs="Arial"/>
                <w:color w:val="000000"/>
              </w:rPr>
            </w:pPr>
          </w:p>
        </w:tc>
      </w:tr>
      <w:tr w:rsidR="00AE7842" w:rsidRPr="00F6000B" w14:paraId="02BF71CF" w14:textId="77777777" w:rsidTr="00437DF0">
        <w:tc>
          <w:tcPr>
            <w:tcW w:w="2718" w:type="dxa"/>
            <w:vAlign w:val="bottom"/>
            <w:hideMark/>
          </w:tcPr>
          <w:p w14:paraId="281B96AE"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800 NO.</w:t>
            </w:r>
          </w:p>
        </w:tc>
        <w:tc>
          <w:tcPr>
            <w:tcW w:w="6138" w:type="dxa"/>
            <w:tcBorders>
              <w:top w:val="single" w:sz="4" w:space="0" w:color="auto"/>
              <w:left w:val="nil"/>
              <w:bottom w:val="single" w:sz="4" w:space="0" w:color="auto"/>
              <w:right w:val="nil"/>
            </w:tcBorders>
            <w:vAlign w:val="bottom"/>
          </w:tcPr>
          <w:p w14:paraId="45705D7E" w14:textId="77777777" w:rsidR="00AE7842" w:rsidRPr="00F6000B" w:rsidRDefault="00AE7842" w:rsidP="00437DF0">
            <w:pPr>
              <w:pStyle w:val="NoSpacing"/>
              <w:rPr>
                <w:rFonts w:ascii="Arial" w:hAnsi="Arial" w:cs="Arial"/>
                <w:color w:val="000000"/>
              </w:rPr>
            </w:pPr>
          </w:p>
        </w:tc>
      </w:tr>
      <w:tr w:rsidR="00AE7842" w:rsidRPr="00F6000B" w14:paraId="7119EEC3" w14:textId="77777777" w:rsidTr="00437DF0">
        <w:tc>
          <w:tcPr>
            <w:tcW w:w="2718" w:type="dxa"/>
            <w:vAlign w:val="bottom"/>
            <w:hideMark/>
          </w:tcPr>
          <w:p w14:paraId="057DCD2C"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FAX NO.</w:t>
            </w:r>
          </w:p>
        </w:tc>
        <w:tc>
          <w:tcPr>
            <w:tcW w:w="6138" w:type="dxa"/>
            <w:tcBorders>
              <w:top w:val="single" w:sz="4" w:space="0" w:color="auto"/>
              <w:left w:val="nil"/>
              <w:bottom w:val="single" w:sz="4" w:space="0" w:color="auto"/>
              <w:right w:val="nil"/>
            </w:tcBorders>
            <w:vAlign w:val="bottom"/>
          </w:tcPr>
          <w:p w14:paraId="4634C297" w14:textId="77777777" w:rsidR="00AE7842" w:rsidRPr="00F6000B" w:rsidRDefault="00AE7842" w:rsidP="00437DF0">
            <w:pPr>
              <w:pStyle w:val="NoSpacing"/>
              <w:rPr>
                <w:rFonts w:ascii="Arial" w:hAnsi="Arial" w:cs="Arial"/>
                <w:color w:val="000000"/>
              </w:rPr>
            </w:pPr>
          </w:p>
        </w:tc>
      </w:tr>
    </w:tbl>
    <w:p w14:paraId="0AE9B08B" w14:textId="77777777" w:rsidR="00AE7842" w:rsidRPr="00F6000B" w:rsidRDefault="00AE7842" w:rsidP="00AE7842">
      <w:pPr>
        <w:pStyle w:val="NoSpacing"/>
        <w:rPr>
          <w:rFonts w:ascii="Arial" w:hAnsi="Arial" w:cs="Arial"/>
          <w:b/>
          <w:color w:val="000000"/>
        </w:rPr>
      </w:pPr>
    </w:p>
    <w:p w14:paraId="42268828" w14:textId="77777777" w:rsidR="00AE7842" w:rsidRPr="00F6000B" w:rsidRDefault="00AE7842" w:rsidP="00AE7842">
      <w:pPr>
        <w:pStyle w:val="NoSpacing"/>
        <w:rPr>
          <w:rFonts w:ascii="Arial" w:hAnsi="Arial" w:cs="Arial"/>
          <w:b/>
          <w:color w:val="000000"/>
        </w:rPr>
      </w:pPr>
      <w:r w:rsidRPr="00F6000B">
        <w:rPr>
          <w:rFonts w:ascii="Arial" w:hAnsi="Arial" w:cs="Arial"/>
          <w:b/>
          <w:color w:val="000000"/>
        </w:rPr>
        <w:t>SALES REPORTS POC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AE7842" w:rsidRPr="00F6000B" w14:paraId="0546C744" w14:textId="77777777" w:rsidTr="00437DF0">
        <w:tc>
          <w:tcPr>
            <w:tcW w:w="2718" w:type="dxa"/>
            <w:vAlign w:val="bottom"/>
            <w:hideMark/>
          </w:tcPr>
          <w:p w14:paraId="5B424131"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NAME &amp; TITLE</w:t>
            </w:r>
          </w:p>
        </w:tc>
        <w:tc>
          <w:tcPr>
            <w:tcW w:w="6138" w:type="dxa"/>
            <w:tcBorders>
              <w:top w:val="nil"/>
              <w:left w:val="nil"/>
              <w:bottom w:val="single" w:sz="4" w:space="0" w:color="auto"/>
              <w:right w:val="nil"/>
            </w:tcBorders>
            <w:vAlign w:val="bottom"/>
          </w:tcPr>
          <w:p w14:paraId="17CBECC4" w14:textId="77777777" w:rsidR="00AE7842" w:rsidRPr="00F6000B" w:rsidRDefault="00AE7842" w:rsidP="00437DF0">
            <w:pPr>
              <w:pStyle w:val="NoSpacing"/>
              <w:rPr>
                <w:rFonts w:ascii="Arial" w:hAnsi="Arial" w:cs="Arial"/>
                <w:color w:val="000000"/>
              </w:rPr>
            </w:pPr>
          </w:p>
        </w:tc>
      </w:tr>
      <w:tr w:rsidR="00AE7842" w:rsidRPr="00F6000B" w14:paraId="7CEE30EC" w14:textId="77777777" w:rsidTr="00437DF0">
        <w:tc>
          <w:tcPr>
            <w:tcW w:w="2718" w:type="dxa"/>
            <w:vAlign w:val="bottom"/>
            <w:hideMark/>
          </w:tcPr>
          <w:p w14:paraId="075727B1"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359A5651" w14:textId="77777777" w:rsidR="00AE7842" w:rsidRPr="00F6000B" w:rsidRDefault="00AE7842" w:rsidP="00437DF0">
            <w:pPr>
              <w:pStyle w:val="NoSpacing"/>
              <w:rPr>
                <w:rFonts w:ascii="Arial" w:hAnsi="Arial" w:cs="Arial"/>
                <w:color w:val="000000"/>
              </w:rPr>
            </w:pPr>
          </w:p>
        </w:tc>
      </w:tr>
      <w:tr w:rsidR="00AE7842" w:rsidRPr="00F6000B" w14:paraId="270A47F3" w14:textId="77777777" w:rsidTr="00437DF0">
        <w:tc>
          <w:tcPr>
            <w:tcW w:w="2718" w:type="dxa"/>
            <w:vAlign w:val="bottom"/>
            <w:hideMark/>
          </w:tcPr>
          <w:p w14:paraId="58D7C339" w14:textId="77777777" w:rsidR="00AE7842" w:rsidRPr="00F6000B" w:rsidRDefault="00AE7842" w:rsidP="00437DF0">
            <w:pPr>
              <w:pStyle w:val="NoSpacing"/>
              <w:rPr>
                <w:rFonts w:ascii="Arial" w:hAnsi="Arial" w:cs="Arial"/>
                <w:b/>
                <w:color w:val="000000"/>
              </w:rPr>
            </w:pPr>
            <w:r w:rsidRPr="00F6000B">
              <w:rPr>
                <w:rFonts w:ascii="Arial" w:hAnsi="Arial" w:cs="Arial"/>
                <w:b/>
                <w:color w:val="000000"/>
              </w:rPr>
              <w:t>Phone Number</w:t>
            </w:r>
          </w:p>
        </w:tc>
        <w:tc>
          <w:tcPr>
            <w:tcW w:w="6138" w:type="dxa"/>
            <w:tcBorders>
              <w:top w:val="single" w:sz="4" w:space="0" w:color="auto"/>
              <w:left w:val="nil"/>
              <w:bottom w:val="single" w:sz="4" w:space="0" w:color="auto"/>
              <w:right w:val="nil"/>
            </w:tcBorders>
            <w:vAlign w:val="bottom"/>
          </w:tcPr>
          <w:p w14:paraId="6869345A" w14:textId="77777777" w:rsidR="00AE7842" w:rsidRPr="00F6000B" w:rsidRDefault="00AE7842" w:rsidP="00437DF0">
            <w:pPr>
              <w:pStyle w:val="NoSpacing"/>
              <w:rPr>
                <w:rFonts w:ascii="Arial" w:hAnsi="Arial" w:cs="Arial"/>
                <w:color w:val="000000"/>
              </w:rPr>
            </w:pPr>
          </w:p>
        </w:tc>
      </w:tr>
    </w:tbl>
    <w:p w14:paraId="5076F44B" w14:textId="77777777" w:rsidR="00AE7842" w:rsidRPr="00F6000B" w:rsidRDefault="00AE7842" w:rsidP="00AE7842">
      <w:pPr>
        <w:pStyle w:val="NoSpacing"/>
        <w:rPr>
          <w:rFonts w:ascii="Arial" w:hAnsi="Arial" w:cs="Arial"/>
          <w:b/>
          <w:color w:val="000000"/>
        </w:rPr>
      </w:pPr>
    </w:p>
    <w:p w14:paraId="7E86B1DE" w14:textId="77777777" w:rsidR="00AE7842" w:rsidRPr="00F6000B" w:rsidRDefault="00AE7842" w:rsidP="00AE7842">
      <w:pPr>
        <w:pStyle w:val="NoSpacing"/>
        <w:rPr>
          <w:rFonts w:ascii="Arial" w:hAnsi="Arial" w:cs="Arial"/>
          <w:b/>
          <w:color w:val="000000"/>
        </w:rPr>
      </w:pPr>
    </w:p>
    <w:p w14:paraId="10627C93" w14:textId="77777777" w:rsidR="00AE7842" w:rsidRPr="00F6000B" w:rsidRDefault="00AE7842" w:rsidP="00AE7842">
      <w:pPr>
        <w:pStyle w:val="NoSpacing"/>
        <w:rPr>
          <w:rFonts w:ascii="Arial" w:hAnsi="Arial" w:cs="Arial"/>
          <w:color w:val="000000"/>
        </w:rPr>
      </w:pPr>
      <w:r w:rsidRPr="00F6000B">
        <w:rPr>
          <w:rFonts w:ascii="Arial" w:hAnsi="Arial" w:cs="Arial"/>
          <w:color w:val="000000"/>
        </w:rPr>
        <w:t>11) AUTHORIZED NEGOTIATORS</w:t>
      </w:r>
    </w:p>
    <w:p w14:paraId="2D51CEAC" w14:textId="77777777" w:rsidR="00AE7842" w:rsidRPr="00F6000B" w:rsidRDefault="00AE7842" w:rsidP="00AE7842">
      <w:pPr>
        <w:pStyle w:val="NoSpacing"/>
        <w:rPr>
          <w:rFonts w:ascii="Arial" w:hAnsi="Arial" w:cs="Arial"/>
          <w:b/>
          <w:color w:val="000000"/>
        </w:rPr>
      </w:pPr>
    </w:p>
    <w:p w14:paraId="367269F6" w14:textId="77777777" w:rsidR="00AE7842" w:rsidRPr="00F6000B" w:rsidRDefault="00AE7842" w:rsidP="00AE7842">
      <w:pPr>
        <w:pStyle w:val="NoSpacing"/>
        <w:rPr>
          <w:rFonts w:ascii="Arial" w:hAnsi="Arial" w:cs="Arial"/>
        </w:rPr>
      </w:pPr>
      <w:r w:rsidRPr="00F6000B">
        <w:rPr>
          <w:rFonts w:ascii="Arial" w:hAnsi="Arial" w:cs="Arial"/>
        </w:rPr>
        <w:t>The offeror represents that the following persons are authorized to negotiate on its behalf with the Government in connection with this request for proposals: (list names, titles, e-mail addresses, and telephone numbers of the authorized negotiators)</w:t>
      </w:r>
    </w:p>
    <w:p w14:paraId="5E57D529" w14:textId="77777777" w:rsidR="00AE7842" w:rsidRPr="00F6000B" w:rsidRDefault="00AE7842" w:rsidP="00AE7842">
      <w:pPr>
        <w:pStyle w:val="NoSpacing"/>
        <w:rPr>
          <w:rFonts w:ascii="Arial" w:hAnsi="Arial" w:cs="Arial"/>
          <w:color w:val="000000"/>
          <w:szCs w:val="20"/>
        </w:rPr>
      </w:pPr>
    </w:p>
    <w:p w14:paraId="6A997B15" w14:textId="77777777" w:rsidR="00AE7842" w:rsidRPr="00F6000B" w:rsidRDefault="00AE7842" w:rsidP="00AE7842">
      <w:pPr>
        <w:pStyle w:val="NoSpacing"/>
        <w:rPr>
          <w:rFonts w:ascii="Arial" w:hAnsi="Arial" w:cs="Arial"/>
          <w:color w:val="000000"/>
          <w:szCs w:val="20"/>
        </w:rPr>
      </w:pP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856"/>
      </w:tblGrid>
      <w:tr w:rsidR="00AE7842" w:rsidRPr="00F6000B" w14:paraId="17977D94" w14:textId="77777777" w:rsidTr="00437DF0">
        <w:trPr>
          <w:jc w:val="center"/>
        </w:trPr>
        <w:tc>
          <w:tcPr>
            <w:tcW w:w="8856" w:type="dxa"/>
            <w:tcBorders>
              <w:top w:val="nil"/>
              <w:left w:val="nil"/>
              <w:bottom w:val="single" w:sz="4" w:space="0" w:color="auto"/>
              <w:right w:val="nil"/>
            </w:tcBorders>
            <w:vAlign w:val="bottom"/>
          </w:tcPr>
          <w:p w14:paraId="1D13B1C4" w14:textId="77777777" w:rsidR="00AE7842" w:rsidRPr="00F6000B" w:rsidRDefault="00AE7842" w:rsidP="00437DF0">
            <w:pPr>
              <w:pStyle w:val="NoSpacing"/>
              <w:rPr>
                <w:rFonts w:ascii="Arial" w:hAnsi="Arial" w:cs="Arial"/>
                <w:color w:val="000000"/>
                <w:szCs w:val="20"/>
              </w:rPr>
            </w:pPr>
          </w:p>
        </w:tc>
      </w:tr>
      <w:tr w:rsidR="00AE7842" w:rsidRPr="00F6000B" w14:paraId="45E32CDE" w14:textId="77777777" w:rsidTr="00437DF0">
        <w:trPr>
          <w:trHeight w:val="360"/>
          <w:jc w:val="center"/>
        </w:trPr>
        <w:tc>
          <w:tcPr>
            <w:tcW w:w="8856" w:type="dxa"/>
            <w:tcBorders>
              <w:top w:val="single" w:sz="4" w:space="0" w:color="auto"/>
              <w:left w:val="nil"/>
              <w:bottom w:val="single" w:sz="4" w:space="0" w:color="auto"/>
              <w:right w:val="nil"/>
            </w:tcBorders>
            <w:vAlign w:val="bottom"/>
          </w:tcPr>
          <w:p w14:paraId="29B95449" w14:textId="77777777" w:rsidR="00AE7842" w:rsidRPr="00F6000B" w:rsidRDefault="00AE7842" w:rsidP="00437DF0">
            <w:pPr>
              <w:pStyle w:val="NoSpacing"/>
              <w:rPr>
                <w:rFonts w:ascii="Arial" w:hAnsi="Arial" w:cs="Arial"/>
                <w:color w:val="000000"/>
                <w:szCs w:val="20"/>
              </w:rPr>
            </w:pPr>
          </w:p>
        </w:tc>
      </w:tr>
      <w:tr w:rsidR="00AE7842" w:rsidRPr="00F6000B" w14:paraId="3BD819FB" w14:textId="77777777" w:rsidTr="00437DF0">
        <w:trPr>
          <w:trHeight w:val="360"/>
          <w:jc w:val="center"/>
        </w:trPr>
        <w:tc>
          <w:tcPr>
            <w:tcW w:w="8856" w:type="dxa"/>
            <w:tcBorders>
              <w:top w:val="single" w:sz="4" w:space="0" w:color="auto"/>
              <w:left w:val="nil"/>
              <w:bottom w:val="single" w:sz="4" w:space="0" w:color="auto"/>
              <w:right w:val="nil"/>
            </w:tcBorders>
            <w:vAlign w:val="bottom"/>
          </w:tcPr>
          <w:p w14:paraId="373D0AE7" w14:textId="77777777" w:rsidR="00AE7842" w:rsidRPr="00F6000B" w:rsidRDefault="00AE7842" w:rsidP="00437DF0">
            <w:pPr>
              <w:pStyle w:val="NoSpacing"/>
              <w:rPr>
                <w:rFonts w:ascii="Arial" w:hAnsi="Arial" w:cs="Arial"/>
                <w:color w:val="000000"/>
                <w:szCs w:val="20"/>
              </w:rPr>
            </w:pPr>
          </w:p>
        </w:tc>
      </w:tr>
      <w:tr w:rsidR="00AE7842" w:rsidRPr="00F6000B" w14:paraId="2A163DDE" w14:textId="77777777" w:rsidTr="00437DF0">
        <w:trPr>
          <w:trHeight w:val="360"/>
          <w:jc w:val="center"/>
        </w:trPr>
        <w:tc>
          <w:tcPr>
            <w:tcW w:w="8856" w:type="dxa"/>
            <w:tcBorders>
              <w:top w:val="single" w:sz="4" w:space="0" w:color="auto"/>
              <w:left w:val="nil"/>
              <w:bottom w:val="single" w:sz="4" w:space="0" w:color="auto"/>
              <w:right w:val="nil"/>
            </w:tcBorders>
            <w:vAlign w:val="bottom"/>
          </w:tcPr>
          <w:p w14:paraId="6C6998C2" w14:textId="77777777" w:rsidR="00AE7842" w:rsidRPr="00F6000B" w:rsidRDefault="00AE7842" w:rsidP="00437DF0">
            <w:pPr>
              <w:pStyle w:val="NoSpacing"/>
              <w:rPr>
                <w:rFonts w:ascii="Arial" w:hAnsi="Arial" w:cs="Arial"/>
                <w:color w:val="000000"/>
                <w:szCs w:val="20"/>
              </w:rPr>
            </w:pPr>
          </w:p>
        </w:tc>
      </w:tr>
    </w:tbl>
    <w:p w14:paraId="32503D00" w14:textId="77777777" w:rsidR="00AE7842" w:rsidRPr="00F6000B" w:rsidRDefault="00AE7842" w:rsidP="00AE7842">
      <w:pPr>
        <w:pStyle w:val="NoSpacing"/>
        <w:rPr>
          <w:rFonts w:ascii="Arial" w:hAnsi="Arial" w:cs="Arial"/>
          <w:color w:val="000000"/>
          <w:szCs w:val="20"/>
        </w:rPr>
      </w:pPr>
    </w:p>
    <w:p w14:paraId="4B40EA30" w14:textId="77777777" w:rsidR="00AE7842" w:rsidRPr="00F6000B" w:rsidRDefault="00AE7842" w:rsidP="00AE7842">
      <w:pPr>
        <w:pStyle w:val="NoSpacing"/>
        <w:rPr>
          <w:rFonts w:ascii="Arial" w:hAnsi="Arial" w:cs="Arial"/>
          <w:color w:val="000000"/>
          <w:szCs w:val="20"/>
        </w:rPr>
      </w:pPr>
    </w:p>
    <w:p w14:paraId="14650E54" w14:textId="77777777" w:rsidR="00AE7842" w:rsidRPr="00F6000B" w:rsidRDefault="00AE7842" w:rsidP="00AE7842">
      <w:pPr>
        <w:pStyle w:val="NoSpacing"/>
        <w:rPr>
          <w:rFonts w:ascii="Arial" w:hAnsi="Arial" w:cs="Arial"/>
        </w:rPr>
      </w:pPr>
      <w:r w:rsidRPr="00F6000B">
        <w:rPr>
          <w:rFonts w:ascii="Arial" w:hAnsi="Arial" w:cs="Arial"/>
        </w:rPr>
        <w:t>12) NOTICE TO DEALERS AND SUPPLIERS</w:t>
      </w:r>
    </w:p>
    <w:p w14:paraId="03E36CA9" w14:textId="77777777" w:rsidR="00AE7842" w:rsidRPr="00F6000B" w:rsidRDefault="00AE7842" w:rsidP="00AE7842">
      <w:pPr>
        <w:pStyle w:val="NoSpacing"/>
        <w:rPr>
          <w:rFonts w:ascii="Arial" w:hAnsi="Arial" w:cs="Arial"/>
          <w:b/>
        </w:rPr>
      </w:pPr>
    </w:p>
    <w:p w14:paraId="46CC2F17" w14:textId="77777777" w:rsidR="00AE7842" w:rsidRPr="00F6000B" w:rsidRDefault="00AE7842" w:rsidP="00AE7842">
      <w:pPr>
        <w:pStyle w:val="NoSpacing"/>
        <w:rPr>
          <w:rFonts w:ascii="Arial" w:hAnsi="Arial" w:cs="Arial"/>
          <w:b/>
        </w:rPr>
      </w:pPr>
      <w:r w:rsidRPr="00F6000B">
        <w:rPr>
          <w:rFonts w:ascii="Arial" w:hAnsi="Arial" w:cs="Arial"/>
        </w:rPr>
        <w:t>(a)  If the offeror is not the manufacturer of the offered items, the offeror shall submit: A Letter of Commitment from the manufacturer to the offeror which will assure the offeror of a source of supply sufficient to satisfy the Government's requirements for the contract period.</w:t>
      </w:r>
      <w:r w:rsidRPr="00F6000B">
        <w:t xml:space="preserve"> </w:t>
      </w:r>
      <w:r w:rsidRPr="00F6000B">
        <w:rPr>
          <w:rFonts w:ascii="Arial" w:hAnsi="Arial" w:cs="Arial"/>
        </w:rPr>
        <w:t xml:space="preserve">“Manufacturer” is defined as the entity which is engaged in the production, preparation, propagation, compounding, conversion, or processing of active and inactive ingredients to form drug products, whether directly or indirectly by extraction from substances of natural origin, independently by means of chemical synthesis, or by a combination of extraction and chemical synthesis. This process includes the measuring, mixing, weighing, and compounding both the active and inactive ingredients. The product is then converted into various drug forms, suitable for administration through tablets, capsules, liquids (in the form of solutions, suspensions, emulsions, gels, or injectables), creams, ointments, or aerosols. If the offeror and its manufacturer are affiliates, the Letter of Commitment or evidence as required herein is required of the manufacturing facility, regardless of the relationship with the offeror. The offeror must maintain the same manufacturer (NDA/ANDA/BLA) for the duration of the contract period, unless the Contracting Officer makes a determination that a change in the manufacturer is acceptable. This determination may take place before or after contract award. </w:t>
      </w:r>
      <w:r w:rsidRPr="00F6000B">
        <w:rPr>
          <w:rFonts w:ascii="Arial" w:hAnsi="Arial" w:cs="Arial"/>
          <w:b/>
        </w:rPr>
        <w:t xml:space="preserve">If not a manufacturer, to be eligible for award, offerors must submit a Letter of Commitment that meets all requirements stated in section (b) below. </w:t>
      </w:r>
    </w:p>
    <w:p w14:paraId="223758D4" w14:textId="77777777" w:rsidR="00AE7842" w:rsidRPr="00F6000B" w:rsidRDefault="00AE7842" w:rsidP="00AE7842">
      <w:pPr>
        <w:pStyle w:val="NoSpacing"/>
        <w:rPr>
          <w:rFonts w:ascii="Arial" w:hAnsi="Arial" w:cs="Arial"/>
        </w:rPr>
      </w:pPr>
    </w:p>
    <w:p w14:paraId="40577DD4" w14:textId="77777777" w:rsidR="00AE7842" w:rsidRPr="00F6000B" w:rsidRDefault="00AE7842" w:rsidP="00AE7842">
      <w:pPr>
        <w:pStyle w:val="NoSpacing"/>
        <w:rPr>
          <w:rFonts w:ascii="Arial" w:hAnsi="Arial" w:cs="Arial"/>
        </w:rPr>
      </w:pPr>
      <w:r w:rsidRPr="00F6000B">
        <w:rPr>
          <w:rFonts w:ascii="Arial" w:hAnsi="Arial" w:cs="Arial"/>
        </w:rPr>
        <w:t>The Government will evaluate offers in accordance with the policies and procedures of the FAR Part 12, Part 15, and Part 25.</w:t>
      </w:r>
    </w:p>
    <w:p w14:paraId="77830C6C" w14:textId="77777777" w:rsidR="00AE7842" w:rsidRPr="00F6000B" w:rsidRDefault="00AE7842" w:rsidP="00AE7842">
      <w:pPr>
        <w:pStyle w:val="NoSpacing"/>
        <w:rPr>
          <w:rFonts w:ascii="Arial" w:hAnsi="Arial" w:cs="Arial"/>
        </w:rPr>
      </w:pPr>
    </w:p>
    <w:p w14:paraId="79808657" w14:textId="77777777" w:rsidR="00AE7842" w:rsidRPr="00F6000B" w:rsidRDefault="00AE7842" w:rsidP="00AE7842">
      <w:pPr>
        <w:pStyle w:val="NoSpacing"/>
        <w:rPr>
          <w:rFonts w:ascii="Arial" w:hAnsi="Arial" w:cs="Arial"/>
          <w:bCs/>
        </w:rPr>
      </w:pPr>
      <w:r w:rsidRPr="00F6000B">
        <w:rPr>
          <w:rFonts w:ascii="Arial" w:hAnsi="Arial" w:cs="Arial"/>
          <w:bCs/>
        </w:rPr>
        <w:t>(b) To be considered acceptable, the Letter of Commitment:</w:t>
      </w:r>
    </w:p>
    <w:p w14:paraId="52AEA23A" w14:textId="77777777" w:rsidR="00AE7842" w:rsidRPr="00F6000B" w:rsidRDefault="00AE7842" w:rsidP="00AE7842">
      <w:pPr>
        <w:pStyle w:val="NoSpacing"/>
        <w:numPr>
          <w:ilvl w:val="0"/>
          <w:numId w:val="9"/>
        </w:numPr>
        <w:rPr>
          <w:rFonts w:ascii="Arial" w:hAnsi="Arial" w:cs="Arial"/>
          <w:bCs/>
        </w:rPr>
      </w:pPr>
      <w:r w:rsidRPr="00F6000B">
        <w:rPr>
          <w:rFonts w:ascii="Arial" w:hAnsi="Arial" w:cs="Arial"/>
          <w:bCs/>
        </w:rPr>
        <w:t>Shall be on the manufacturer’s letterhead.</w:t>
      </w:r>
    </w:p>
    <w:p w14:paraId="10927732" w14:textId="77777777" w:rsidR="00AE7842" w:rsidRPr="00F6000B" w:rsidRDefault="00AE7842" w:rsidP="00AE7842">
      <w:pPr>
        <w:pStyle w:val="NoSpacing"/>
        <w:numPr>
          <w:ilvl w:val="0"/>
          <w:numId w:val="9"/>
        </w:numPr>
        <w:rPr>
          <w:rFonts w:ascii="Arial" w:hAnsi="Arial" w:cs="Arial"/>
          <w:bCs/>
        </w:rPr>
      </w:pPr>
      <w:r w:rsidRPr="00F6000B">
        <w:rPr>
          <w:rFonts w:ascii="Arial" w:hAnsi="Arial" w:cs="Arial"/>
          <w:bCs/>
        </w:rPr>
        <w:t>Shall be dated.</w:t>
      </w:r>
    </w:p>
    <w:p w14:paraId="5DF370C2" w14:textId="77777777" w:rsidR="00AE7842" w:rsidRPr="00F6000B" w:rsidRDefault="00AE7842" w:rsidP="00AE7842">
      <w:pPr>
        <w:pStyle w:val="NoSpacing"/>
        <w:numPr>
          <w:ilvl w:val="0"/>
          <w:numId w:val="9"/>
        </w:numPr>
        <w:rPr>
          <w:rFonts w:ascii="Arial" w:hAnsi="Arial" w:cs="Arial"/>
          <w:bCs/>
        </w:rPr>
      </w:pPr>
      <w:r w:rsidRPr="00F6000B">
        <w:rPr>
          <w:rFonts w:ascii="Arial" w:hAnsi="Arial" w:cs="Arial"/>
          <w:bCs/>
        </w:rPr>
        <w:t xml:space="preserve">Shall reference the solicitation number and the product committed to the manufacture. </w:t>
      </w:r>
    </w:p>
    <w:p w14:paraId="5F39BA23" w14:textId="77777777" w:rsidR="00AE7842" w:rsidRPr="00F6000B" w:rsidRDefault="00AE7842" w:rsidP="00AE7842">
      <w:pPr>
        <w:pStyle w:val="NoSpacing"/>
        <w:numPr>
          <w:ilvl w:val="0"/>
          <w:numId w:val="9"/>
        </w:numPr>
        <w:rPr>
          <w:rFonts w:ascii="Arial" w:hAnsi="Arial" w:cs="Arial"/>
        </w:rPr>
      </w:pPr>
      <w:r w:rsidRPr="00F6000B">
        <w:rPr>
          <w:rFonts w:ascii="Arial" w:hAnsi="Arial" w:cs="Arial"/>
          <w:bCs/>
        </w:rPr>
        <w:t>Shall state that the manufacturer assures the offeror of an uninterrupted source of supply sufficient to satisfy the Government’s requirements for the contract period, and that the manufacturer is currently manufacturing the product.</w:t>
      </w:r>
    </w:p>
    <w:p w14:paraId="44A6ADA0" w14:textId="77777777" w:rsidR="00AE7842" w:rsidRPr="00F6000B" w:rsidRDefault="00AE7842" w:rsidP="00AE7842">
      <w:pPr>
        <w:pStyle w:val="NoSpacing"/>
        <w:numPr>
          <w:ilvl w:val="0"/>
          <w:numId w:val="9"/>
        </w:numPr>
        <w:rPr>
          <w:rFonts w:ascii="Arial" w:hAnsi="Arial" w:cs="Arial"/>
        </w:rPr>
      </w:pPr>
      <w:r w:rsidRPr="00F6000B">
        <w:rPr>
          <w:rFonts w:ascii="Arial" w:hAnsi="Arial" w:cs="Arial"/>
          <w:bCs/>
        </w:rPr>
        <w:t xml:space="preserve">Shall be signed by an </w:t>
      </w:r>
      <w:r w:rsidRPr="00F6000B">
        <w:rPr>
          <w:rFonts w:ascii="Arial" w:hAnsi="Arial" w:cs="Arial"/>
          <w:bCs/>
          <w:u w:val="single"/>
        </w:rPr>
        <w:t>officer</w:t>
      </w:r>
      <w:r w:rsidRPr="00F6000B">
        <w:rPr>
          <w:rFonts w:ascii="Arial" w:hAnsi="Arial" w:cs="Arial"/>
          <w:bCs/>
        </w:rPr>
        <w:t xml:space="preserve"> of the manufacturer’s company (include printed name, title and telephone number).</w:t>
      </w:r>
    </w:p>
    <w:p w14:paraId="495FB5F5" w14:textId="77777777" w:rsidR="00AE7842" w:rsidRPr="00F6000B" w:rsidRDefault="00AE7842" w:rsidP="00AE7842">
      <w:pPr>
        <w:pStyle w:val="Heading2"/>
      </w:pPr>
      <w:bookmarkStart w:id="71" w:name="_Toc256000024"/>
      <w:r w:rsidRPr="00F6000B">
        <w:t>E.2  52.203-2  CERTIFICATE OF INDEPENDENT PRICE DETERMINATION (APR 1985)</w:t>
      </w:r>
      <w:bookmarkEnd w:id="71"/>
    </w:p>
    <w:p w14:paraId="77D441E1" w14:textId="77777777" w:rsidR="00AE7842" w:rsidRPr="00F6000B" w:rsidRDefault="00AE7842" w:rsidP="00AE7842">
      <w:pPr>
        <w:pStyle w:val="pbody"/>
        <w:rPr>
          <w:rFonts w:asciiTheme="minorHAnsi" w:hAnsiTheme="minorHAnsi" w:cstheme="minorHAnsi"/>
          <w:sz w:val="20"/>
        </w:rPr>
      </w:pPr>
      <w:r w:rsidRPr="00F6000B">
        <w:rPr>
          <w:rFonts w:asciiTheme="minorHAnsi" w:hAnsiTheme="minorHAnsi" w:cstheme="minorHAnsi"/>
          <w:sz w:val="20"/>
        </w:rPr>
        <w:t xml:space="preserve">  (a) The offeror certifies that— </w:t>
      </w:r>
    </w:p>
    <w:p w14:paraId="24F058B0" w14:textId="77777777" w:rsidR="00AE7842" w:rsidRPr="00F6000B" w:rsidRDefault="00AE7842" w:rsidP="00AE7842">
      <w:pPr>
        <w:pStyle w:val="pindented1"/>
        <w:rPr>
          <w:rFonts w:asciiTheme="minorHAnsi" w:hAnsiTheme="minorHAnsi" w:cstheme="minorHAnsi"/>
          <w:sz w:val="20"/>
        </w:rPr>
      </w:pPr>
      <w:bookmarkStart w:id="72" w:name="wp1137587"/>
      <w:bookmarkEnd w:id="72"/>
      <w:r w:rsidRPr="00F6000B">
        <w:rPr>
          <w:rFonts w:asciiTheme="minorHAnsi" w:hAnsiTheme="minorHAnsi" w:cstheme="minorHAnsi"/>
          <w:sz w:val="20"/>
        </w:rPr>
        <w:lastRenderedPageBreak/>
        <w:t xml:space="preserve">    (1) The prices in this offer have been arrived at independently, without, for the purpose of restricting competition, any consultation, communication, or agreement with any other offeror or competitor relating to— </w:t>
      </w:r>
    </w:p>
    <w:p w14:paraId="33872CD5" w14:textId="77777777" w:rsidR="00AE7842" w:rsidRPr="00F6000B" w:rsidRDefault="00AE7842" w:rsidP="00AE7842">
      <w:pPr>
        <w:pStyle w:val="pindented2"/>
        <w:rPr>
          <w:rFonts w:asciiTheme="minorHAnsi" w:hAnsiTheme="minorHAnsi" w:cstheme="minorHAnsi"/>
          <w:sz w:val="20"/>
        </w:rPr>
      </w:pPr>
      <w:bookmarkStart w:id="73" w:name="wp1137588"/>
      <w:bookmarkEnd w:id="73"/>
      <w:r w:rsidRPr="00F6000B">
        <w:rPr>
          <w:rFonts w:asciiTheme="minorHAnsi" w:hAnsiTheme="minorHAnsi" w:cstheme="minorHAnsi"/>
          <w:sz w:val="20"/>
        </w:rPr>
        <w:t xml:space="preserve">      (i) Those prices; </w:t>
      </w:r>
    </w:p>
    <w:p w14:paraId="63CFB980" w14:textId="77777777" w:rsidR="00AE7842" w:rsidRPr="00F6000B" w:rsidRDefault="00AE7842" w:rsidP="00AE7842">
      <w:pPr>
        <w:pStyle w:val="pindented2"/>
        <w:rPr>
          <w:rFonts w:asciiTheme="minorHAnsi" w:hAnsiTheme="minorHAnsi" w:cstheme="minorHAnsi"/>
          <w:sz w:val="20"/>
        </w:rPr>
      </w:pPr>
      <w:bookmarkStart w:id="74" w:name="wp1137589"/>
      <w:bookmarkEnd w:id="74"/>
      <w:r w:rsidRPr="00F6000B">
        <w:rPr>
          <w:rFonts w:asciiTheme="minorHAnsi" w:hAnsiTheme="minorHAnsi" w:cstheme="minorHAnsi"/>
          <w:sz w:val="20"/>
        </w:rPr>
        <w:t xml:space="preserve">      (ii) The intention to submit an offer; or </w:t>
      </w:r>
    </w:p>
    <w:p w14:paraId="330C4056" w14:textId="77777777" w:rsidR="00AE7842" w:rsidRPr="00F6000B" w:rsidRDefault="00AE7842" w:rsidP="00AE7842">
      <w:pPr>
        <w:pStyle w:val="pindented2"/>
        <w:rPr>
          <w:rFonts w:asciiTheme="minorHAnsi" w:hAnsiTheme="minorHAnsi" w:cstheme="minorHAnsi"/>
          <w:sz w:val="20"/>
        </w:rPr>
      </w:pPr>
      <w:bookmarkStart w:id="75" w:name="wp1137590"/>
      <w:bookmarkEnd w:id="75"/>
      <w:r w:rsidRPr="00F6000B">
        <w:rPr>
          <w:rFonts w:asciiTheme="minorHAnsi" w:hAnsiTheme="minorHAnsi" w:cstheme="minorHAnsi"/>
          <w:sz w:val="20"/>
        </w:rPr>
        <w:t xml:space="preserve">      (iii) The methods or factors used to calculate the prices offered. </w:t>
      </w:r>
    </w:p>
    <w:p w14:paraId="780CFF1A" w14:textId="77777777" w:rsidR="00AE7842" w:rsidRPr="00F6000B" w:rsidRDefault="00AE7842" w:rsidP="00AE7842">
      <w:pPr>
        <w:pStyle w:val="pindented1"/>
        <w:rPr>
          <w:rFonts w:asciiTheme="minorHAnsi" w:hAnsiTheme="minorHAnsi" w:cstheme="minorHAnsi"/>
          <w:sz w:val="20"/>
        </w:rPr>
      </w:pPr>
      <w:bookmarkStart w:id="76" w:name="wp1137591"/>
      <w:bookmarkEnd w:id="76"/>
      <w:r w:rsidRPr="00F6000B">
        <w:rPr>
          <w:rFonts w:asciiTheme="minorHAnsi" w:hAnsiTheme="minorHAnsi" w:cstheme="minorHAnsi"/>
          <w:sz w:val="20"/>
        </w:rPr>
        <w:t xml:space="preserve">    (2) The prices in this offer have not been and will not be knowingly disclosed by the offeror, directly or indirectly, to any other offeror or competitor before bid opening (in the case of a sealed bid solicitation) or contract award (in the case of a negotiated solicitation) unless otherwise required by law; and </w:t>
      </w:r>
    </w:p>
    <w:p w14:paraId="25A37CD0" w14:textId="77777777" w:rsidR="00AE7842" w:rsidRPr="00F6000B" w:rsidRDefault="00AE7842" w:rsidP="00AE7842">
      <w:pPr>
        <w:pStyle w:val="pindented1"/>
        <w:rPr>
          <w:rFonts w:asciiTheme="minorHAnsi" w:hAnsiTheme="minorHAnsi" w:cstheme="minorHAnsi"/>
          <w:sz w:val="20"/>
        </w:rPr>
      </w:pPr>
      <w:bookmarkStart w:id="77" w:name="wp1137592"/>
      <w:bookmarkEnd w:id="77"/>
      <w:r w:rsidRPr="00F6000B">
        <w:rPr>
          <w:rFonts w:asciiTheme="minorHAnsi" w:hAnsiTheme="minorHAnsi" w:cstheme="minorHAnsi"/>
          <w:sz w:val="20"/>
        </w:rPr>
        <w:t xml:space="preserve">    (3) No attempt has been made or will be made by the offeror to induce any other concern to submit or not to submit an offer for the purpose of restricting competition. </w:t>
      </w:r>
    </w:p>
    <w:p w14:paraId="0BF7EE7D" w14:textId="77777777" w:rsidR="00AE7842" w:rsidRPr="00F6000B" w:rsidRDefault="00AE7842" w:rsidP="00AE7842">
      <w:pPr>
        <w:pStyle w:val="pbody"/>
        <w:rPr>
          <w:rFonts w:asciiTheme="minorHAnsi" w:hAnsiTheme="minorHAnsi" w:cstheme="minorHAnsi"/>
          <w:sz w:val="20"/>
        </w:rPr>
      </w:pPr>
      <w:bookmarkStart w:id="78" w:name="wp1137593"/>
      <w:bookmarkEnd w:id="78"/>
      <w:r w:rsidRPr="00F6000B">
        <w:rPr>
          <w:rFonts w:asciiTheme="minorHAnsi" w:hAnsiTheme="minorHAnsi" w:cstheme="minorHAnsi"/>
          <w:sz w:val="20"/>
        </w:rPr>
        <w:t xml:space="preserve">  (b) Each signature on the offer is considered to be a certification by the signatory that the signatory— </w:t>
      </w:r>
    </w:p>
    <w:p w14:paraId="4184EA5B" w14:textId="77777777" w:rsidR="00AE7842" w:rsidRPr="00F6000B" w:rsidRDefault="00AE7842" w:rsidP="00AE7842">
      <w:pPr>
        <w:pStyle w:val="pindented1"/>
        <w:rPr>
          <w:rFonts w:asciiTheme="minorHAnsi" w:hAnsiTheme="minorHAnsi" w:cstheme="minorHAnsi"/>
          <w:sz w:val="20"/>
        </w:rPr>
      </w:pPr>
      <w:bookmarkStart w:id="79" w:name="wp1137594"/>
      <w:bookmarkEnd w:id="79"/>
      <w:r w:rsidRPr="00F6000B">
        <w:rPr>
          <w:rFonts w:asciiTheme="minorHAnsi" w:hAnsiTheme="minorHAnsi" w:cstheme="minorHAnsi"/>
          <w:sz w:val="20"/>
        </w:rPr>
        <w:t xml:space="preserve">    (1) Is the person in the offeror’s organization responsible for determining the prices being offered in this bid or proposal, and that the signatory has not participated and will not participate in any action contrary to paragraphs (a)(1) through (a)(3) of this provision; or </w:t>
      </w:r>
    </w:p>
    <w:p w14:paraId="231F80B3" w14:textId="77777777" w:rsidR="00AE7842" w:rsidRPr="00F6000B" w:rsidRDefault="00AE7842" w:rsidP="00AE7842">
      <w:pPr>
        <w:pStyle w:val="pindented1"/>
        <w:rPr>
          <w:rFonts w:asciiTheme="minorHAnsi" w:hAnsiTheme="minorHAnsi" w:cstheme="minorHAnsi"/>
          <w:sz w:val="20"/>
        </w:rPr>
      </w:pPr>
      <w:bookmarkStart w:id="80" w:name="wp1137595"/>
      <w:bookmarkEnd w:id="80"/>
      <w:r w:rsidRPr="00F6000B">
        <w:rPr>
          <w:rFonts w:asciiTheme="minorHAnsi" w:hAnsiTheme="minorHAnsi" w:cstheme="minorHAnsi"/>
          <w:sz w:val="20"/>
        </w:rPr>
        <w:t xml:space="preserve">    (2)(i) Has been authorized, in writing, to act as agent for the following principals in certifying that those principals have not participated, and will not participate in any action contrary to paragraphs (a)(1) through (a)(3) of this provision ____________________ [</w:t>
      </w:r>
      <w:r w:rsidRPr="00F6000B">
        <w:rPr>
          <w:rStyle w:val="Emphasis"/>
          <w:rFonts w:asciiTheme="minorHAnsi" w:eastAsiaTheme="majorEastAsia" w:hAnsiTheme="minorHAnsi" w:cstheme="minorHAnsi"/>
          <w:sz w:val="20"/>
        </w:rPr>
        <w:t>insert full name of person(s) in the offeror’s organization responsible for determining the prices offered in this bid or proposal, and the title of his or her position in the offeror’s organization</w:t>
      </w:r>
      <w:r w:rsidRPr="00F6000B">
        <w:rPr>
          <w:rFonts w:asciiTheme="minorHAnsi" w:hAnsiTheme="minorHAnsi" w:cstheme="minorHAnsi"/>
          <w:sz w:val="20"/>
        </w:rPr>
        <w:t xml:space="preserve">]; </w:t>
      </w:r>
    </w:p>
    <w:p w14:paraId="0A990C20" w14:textId="77777777" w:rsidR="00AE7842" w:rsidRPr="00F6000B" w:rsidRDefault="00AE7842" w:rsidP="00AE7842">
      <w:pPr>
        <w:pStyle w:val="pindented2"/>
        <w:rPr>
          <w:rFonts w:asciiTheme="minorHAnsi" w:hAnsiTheme="minorHAnsi" w:cstheme="minorHAnsi"/>
          <w:sz w:val="20"/>
        </w:rPr>
      </w:pPr>
      <w:bookmarkStart w:id="81" w:name="wp1137596"/>
      <w:bookmarkEnd w:id="81"/>
      <w:r w:rsidRPr="00F6000B">
        <w:rPr>
          <w:rFonts w:asciiTheme="minorHAnsi" w:hAnsiTheme="minorHAnsi" w:cstheme="minorHAnsi"/>
          <w:sz w:val="20"/>
        </w:rPr>
        <w:t xml:space="preserve">      (ii) As an authorized agent, does certify that the principals named in subdivision (b)(2)(i) of this provision have not participated, and will not participate, in any action contrary to paragraphs (a)(1) through (a)(3) of this provision; and </w:t>
      </w:r>
    </w:p>
    <w:p w14:paraId="2C72EAD6" w14:textId="77777777" w:rsidR="00AE7842" w:rsidRPr="00F6000B" w:rsidRDefault="00AE7842" w:rsidP="00AE7842">
      <w:pPr>
        <w:pStyle w:val="pindented2"/>
        <w:rPr>
          <w:rFonts w:asciiTheme="minorHAnsi" w:hAnsiTheme="minorHAnsi" w:cstheme="minorHAnsi"/>
          <w:sz w:val="20"/>
        </w:rPr>
      </w:pPr>
      <w:bookmarkStart w:id="82" w:name="wp1137597"/>
      <w:bookmarkEnd w:id="82"/>
      <w:r w:rsidRPr="00F6000B">
        <w:rPr>
          <w:rFonts w:asciiTheme="minorHAnsi" w:hAnsiTheme="minorHAnsi" w:cstheme="minorHAnsi"/>
          <w:sz w:val="20"/>
        </w:rPr>
        <w:t xml:space="preserve">      (iii) As an agent, has not personally participated, and will not participate, in any action contrary to paragraphs (a)(1) through (a)(3) of this provision. </w:t>
      </w:r>
    </w:p>
    <w:p w14:paraId="4FA7EAF5" w14:textId="77777777" w:rsidR="00AE7842" w:rsidRPr="00F6000B" w:rsidRDefault="00AE7842" w:rsidP="00AE7842">
      <w:pPr>
        <w:pStyle w:val="pbody"/>
        <w:rPr>
          <w:rFonts w:asciiTheme="minorHAnsi" w:hAnsiTheme="minorHAnsi" w:cstheme="minorHAnsi"/>
          <w:sz w:val="20"/>
        </w:rPr>
      </w:pPr>
      <w:bookmarkStart w:id="83" w:name="wp1137598"/>
      <w:bookmarkEnd w:id="83"/>
      <w:r w:rsidRPr="00F6000B">
        <w:rPr>
          <w:rFonts w:asciiTheme="minorHAnsi" w:hAnsiTheme="minorHAnsi" w:cstheme="minorHAnsi"/>
          <w:sz w:val="20"/>
        </w:rPr>
        <w:t xml:space="preserve">  (c) If the offeror deletes or modifies paragraph (a)(2) of this provision, the offeror must furnish with its offer a signed statement setting forth in detail the circumstances of the disclosure. </w:t>
      </w:r>
    </w:p>
    <w:p w14:paraId="77EDA353" w14:textId="77777777" w:rsidR="00AE7842" w:rsidRPr="00F6000B" w:rsidRDefault="00AE7842" w:rsidP="00AE7842">
      <w:pPr>
        <w:jc w:val="center"/>
      </w:pPr>
      <w:r w:rsidRPr="00F6000B">
        <w:t>(End of Provision)</w:t>
      </w:r>
    </w:p>
    <w:p w14:paraId="729F9DB0" w14:textId="77777777" w:rsidR="00AE7842" w:rsidRPr="00F6000B" w:rsidRDefault="00AE7842" w:rsidP="00AE7842">
      <w:pPr>
        <w:pStyle w:val="Heading2"/>
      </w:pPr>
      <w:bookmarkStart w:id="84" w:name="_Toc256000025"/>
      <w:r w:rsidRPr="00F6000B">
        <w:t>E.3  52.204-24 REPRESENTATION REGARDING CERTAIN TELECOMMUNICATIONS AND VIDEO SURVEILLANCE SERVICES OR EQUIPMENT (NOV 2021)</w:t>
      </w:r>
      <w:bookmarkEnd w:id="84"/>
    </w:p>
    <w:p w14:paraId="70715090" w14:textId="77777777" w:rsidR="00AE7842" w:rsidRPr="00F6000B" w:rsidRDefault="00AE7842" w:rsidP="00AE7842">
      <w:r w:rsidRPr="00F6000B">
        <w:t xml:space="preserve">  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w:t>
      </w:r>
      <w:r w:rsidRPr="00F6000B">
        <w:lastRenderedPageBreak/>
        <w:t>Commercial Products and Commercial Services.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462C863E" w14:textId="77777777" w:rsidR="00AE7842" w:rsidRPr="00F6000B" w:rsidRDefault="00AE7842" w:rsidP="00AE7842">
      <w:r w:rsidRPr="00F6000B">
        <w:t xml:space="preserve">  (a) </w:t>
      </w:r>
      <w:r w:rsidRPr="00F6000B">
        <w:rPr>
          <w:i/>
        </w:rPr>
        <w:t>Definitions</w:t>
      </w:r>
      <w:r w:rsidRPr="00F6000B">
        <w:t>. As used in this provision—</w:t>
      </w:r>
    </w:p>
    <w:p w14:paraId="3526E1F3" w14:textId="77777777" w:rsidR="00AE7842" w:rsidRPr="00F6000B" w:rsidRDefault="00AE7842" w:rsidP="00AE7842">
      <w:r w:rsidRPr="00F6000B">
        <w:rPr>
          <w:i/>
        </w:rPr>
        <w:t xml:space="preserve">  Backhaul, covered telecommunications equipment or services, critical technology, interconnection arrangements, reasonable inquiry, roaming, </w:t>
      </w:r>
      <w:r w:rsidRPr="00F6000B">
        <w:t>and</w:t>
      </w:r>
      <w:r w:rsidRPr="00F6000B">
        <w:rPr>
          <w:i/>
        </w:rPr>
        <w:t xml:space="preserve"> substantial or essential component</w:t>
      </w:r>
      <w:r w:rsidRPr="00F6000B">
        <w:t xml:space="preserve"> have the meanings provided in the clause 52.204–25, Prohibition on Contracting for Certain Telecommunications and Video Surveillance Services or Equipment.</w:t>
      </w:r>
    </w:p>
    <w:p w14:paraId="2FB6F08F" w14:textId="77777777" w:rsidR="00AE7842" w:rsidRPr="00F6000B" w:rsidRDefault="00AE7842" w:rsidP="00AE7842">
      <w:r w:rsidRPr="00F6000B">
        <w:t xml:space="preserve">  (b) </w:t>
      </w:r>
      <w:r w:rsidRPr="00F6000B">
        <w:rPr>
          <w:i/>
        </w:rPr>
        <w:t>Prohibition</w:t>
      </w:r>
      <w:r w:rsidRPr="00F6000B">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w:t>
      </w:r>
    </w:p>
    <w:p w14:paraId="18376A27" w14:textId="77777777" w:rsidR="00AE7842" w:rsidRPr="00F6000B" w:rsidRDefault="00AE7842" w:rsidP="00AE7842">
      <w:r w:rsidRPr="00F6000B">
        <w:t xml:space="preserve">      (i) Prohibit the head of an executive agency from procuring with an entity to provide a service that connects to the facilities of a third-party, such as backhaul, roaming, or interconnection arrangements; or</w:t>
      </w:r>
    </w:p>
    <w:p w14:paraId="20F02998" w14:textId="77777777" w:rsidR="00AE7842" w:rsidRPr="00F6000B" w:rsidRDefault="00AE7842" w:rsidP="00AE7842">
      <w:r w:rsidRPr="00F6000B">
        <w:t xml:space="preserve">      (ii) Cover telecommunications equipment that cannot route or redirect user data traffic or cannot permit visibility into any user data or packets that such equipment transmits or otherwise handles.</w:t>
      </w:r>
    </w:p>
    <w:p w14:paraId="38787460" w14:textId="77777777" w:rsidR="00AE7842" w:rsidRPr="00F6000B" w:rsidRDefault="00AE7842" w:rsidP="00AE7842">
      <w:r w:rsidRPr="00F6000B">
        <w:t xml:space="preserve">    (2)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Federal contract. Nothing in the prohibition shall be construed to—</w:t>
      </w:r>
    </w:p>
    <w:p w14:paraId="00155DA5" w14:textId="77777777" w:rsidR="00AE7842" w:rsidRPr="00F6000B" w:rsidRDefault="00AE7842" w:rsidP="00AE7842">
      <w:r w:rsidRPr="00F6000B">
        <w:t xml:space="preserve">      (i) Prohibit the head of an executive agency from procuring with an entity to provide a service that connects to the facilities of a third-party, such as backhaul, roaming, or interconnection arrangements; or</w:t>
      </w:r>
    </w:p>
    <w:p w14:paraId="4EB64374" w14:textId="77777777" w:rsidR="00AE7842" w:rsidRPr="00F6000B" w:rsidRDefault="00AE7842" w:rsidP="00AE7842">
      <w:r w:rsidRPr="00F6000B">
        <w:t xml:space="preserve">      (ii) Cover telecommunications equipment that cannot route or redirect user data traffic or cannot permit visibility into any user data or packets that such equipment transmits or otherwise handles.</w:t>
      </w:r>
    </w:p>
    <w:p w14:paraId="4146A20B" w14:textId="77777777" w:rsidR="00AE7842" w:rsidRPr="00F6000B" w:rsidRDefault="00AE7842" w:rsidP="00AE7842">
      <w:r w:rsidRPr="00F6000B">
        <w:t xml:space="preserve">  (c) </w:t>
      </w:r>
      <w:r w:rsidRPr="00F6000B">
        <w:rPr>
          <w:i/>
        </w:rPr>
        <w:t>Procedures</w:t>
      </w:r>
      <w:r w:rsidRPr="00F6000B">
        <w:t>. The Offeror shall review the list of excluded parties in the System for Award Management (SAM) (</w:t>
      </w:r>
      <w:hyperlink r:id="rId253" w:history="1">
        <w:r w:rsidRPr="00F6000B">
          <w:rPr>
            <w:rStyle w:val="Hyperlink"/>
          </w:rPr>
          <w:t>https://www.sam.gov</w:t>
        </w:r>
      </w:hyperlink>
      <w:r w:rsidRPr="00F6000B">
        <w:t>) for entities excluded from receiving federal awards for “covered telecommunications equipment or services.”</w:t>
      </w:r>
    </w:p>
    <w:p w14:paraId="4DC34C7F" w14:textId="77777777" w:rsidR="00AE7842" w:rsidRPr="00F6000B" w:rsidRDefault="00AE7842" w:rsidP="00AE7842">
      <w:r w:rsidRPr="00F6000B">
        <w:t xml:space="preserve">  (d) </w:t>
      </w:r>
      <w:r w:rsidRPr="00F6000B">
        <w:rPr>
          <w:i/>
        </w:rPr>
        <w:t>Representations</w:t>
      </w:r>
      <w:r w:rsidRPr="00F6000B">
        <w:t>. The Offeror represents that—</w:t>
      </w:r>
    </w:p>
    <w:p w14:paraId="585A8F6F" w14:textId="77777777" w:rsidR="00AE7842" w:rsidRPr="00F6000B" w:rsidRDefault="00AE7842" w:rsidP="00AE7842">
      <w:r w:rsidRPr="00F6000B">
        <w:lastRenderedPageBreak/>
        <w:t xml:space="preserve">    (1) It [ ] will, [ ]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section if the Offeror responds “will’’ in paragraph (d)(1) of this section; and</w:t>
      </w:r>
    </w:p>
    <w:p w14:paraId="253D735C" w14:textId="77777777" w:rsidR="00AE7842" w:rsidRPr="00F6000B" w:rsidRDefault="00AE7842" w:rsidP="00AE7842">
      <w:r w:rsidRPr="00F6000B">
        <w:t xml:space="preserve">    (2) After conducting a reasonable inquiry, for purposes of this representation, the Offeror represents that—</w:t>
      </w:r>
    </w:p>
    <w:p w14:paraId="417F68B0" w14:textId="77777777" w:rsidR="00AE7842" w:rsidRPr="00F6000B" w:rsidRDefault="00AE7842" w:rsidP="00AE7842">
      <w:r w:rsidRPr="00F6000B">
        <w:t xml:space="preserve">  It [ ] does, [ ] does not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of this section.</w:t>
      </w:r>
    </w:p>
    <w:p w14:paraId="4FE000BA" w14:textId="77777777" w:rsidR="00AE7842" w:rsidRPr="00F6000B" w:rsidRDefault="00AE7842" w:rsidP="00AE7842">
      <w:r w:rsidRPr="00F6000B">
        <w:t xml:space="preserve">  (e) </w:t>
      </w:r>
      <w:r w:rsidRPr="00F6000B">
        <w:rPr>
          <w:i/>
        </w:rPr>
        <w:t>Disclosures</w:t>
      </w:r>
      <w:r w:rsidRPr="00F6000B">
        <w:t>. (1) Disclosure for the representation in paragraph (d)(1) of this provision. If the Offeror has responded “will’’ in the representation in paragraph (d)(1) of this provision, the Offeror shall provide the following information as part of the offer:</w:t>
      </w:r>
    </w:p>
    <w:p w14:paraId="5F88C2C6" w14:textId="77777777" w:rsidR="00AE7842" w:rsidRPr="00F6000B" w:rsidRDefault="00AE7842" w:rsidP="00AE7842">
      <w:r w:rsidRPr="00F6000B">
        <w:t xml:space="preserve">      (i) For covered equipment—</w:t>
      </w:r>
    </w:p>
    <w:p w14:paraId="1CA512A7" w14:textId="77777777" w:rsidR="00AE7842" w:rsidRPr="00F6000B" w:rsidRDefault="00AE7842" w:rsidP="00AE7842">
      <w:r w:rsidRPr="00F6000B">
        <w:t xml:space="preserve">        (A) The entity that produced the covered telecommunications equipment (include entity name, unique entity identifier, CAGE code, and whether the entity was the original equipment manufacturer (OEM) or a distributor, if known);</w:t>
      </w:r>
    </w:p>
    <w:p w14:paraId="03C959A7" w14:textId="77777777" w:rsidR="00AE7842" w:rsidRPr="00F6000B" w:rsidRDefault="00AE7842" w:rsidP="00AE7842">
      <w:r w:rsidRPr="00F6000B">
        <w:t xml:space="preserve">        (B) A description of all covered telecommunications equipment offered (include brand; model number, such as OEM number, manufacturer part number, or wholesaler number; and item description, as applicable); and</w:t>
      </w:r>
    </w:p>
    <w:p w14:paraId="5E810BFF" w14:textId="77777777" w:rsidR="00AE7842" w:rsidRPr="00F6000B" w:rsidRDefault="00AE7842" w:rsidP="00AE7842">
      <w:r w:rsidRPr="00F6000B">
        <w:t xml:space="preserve">        (C) Explanation of the proposed use of covered telecommunications equipment and any factors relevant to determining if such use would be permissible under the prohibition in paragraph (b)(1) of this provision.</w:t>
      </w:r>
    </w:p>
    <w:p w14:paraId="17B6158C" w14:textId="77777777" w:rsidR="00AE7842" w:rsidRPr="00F6000B" w:rsidRDefault="00AE7842" w:rsidP="00AE7842">
      <w:r w:rsidRPr="00F6000B">
        <w:t xml:space="preserve">      (ii) For covered services—</w:t>
      </w:r>
    </w:p>
    <w:p w14:paraId="3F656284" w14:textId="77777777" w:rsidR="00AE7842" w:rsidRPr="00F6000B" w:rsidRDefault="00AE7842" w:rsidP="00AE7842">
      <w:r w:rsidRPr="00F6000B">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2F8146CF" w14:textId="77777777" w:rsidR="00AE7842" w:rsidRPr="00F6000B" w:rsidRDefault="00AE7842" w:rsidP="00AE7842">
      <w:r w:rsidRPr="00F6000B">
        <w:t xml:space="preserve">        (B)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0D863969" w14:textId="77777777" w:rsidR="00AE7842" w:rsidRPr="00F6000B" w:rsidRDefault="00AE7842" w:rsidP="00AE7842">
      <w:r w:rsidRPr="00F6000B">
        <w:t xml:space="preserve">    (2) Disclosure for the representation in paragraph (d)(2) of this provision. If the Offeror has responded “does’’ in the representation in paragraph (d)(2) of this provision, the Offeror shall provide the following information as part of the offer:</w:t>
      </w:r>
    </w:p>
    <w:p w14:paraId="71552C2F" w14:textId="77777777" w:rsidR="00AE7842" w:rsidRPr="00F6000B" w:rsidRDefault="00AE7842" w:rsidP="00AE7842">
      <w:r w:rsidRPr="00F6000B">
        <w:t xml:space="preserve">      (i) For covered equipment—</w:t>
      </w:r>
    </w:p>
    <w:p w14:paraId="6B8D0C5F" w14:textId="77777777" w:rsidR="00AE7842" w:rsidRPr="00F6000B" w:rsidRDefault="00AE7842" w:rsidP="00AE7842">
      <w:r w:rsidRPr="00F6000B">
        <w:lastRenderedPageBreak/>
        <w:t xml:space="preserve">        (A) The entity that produced the covered telecommunications equipment (include entity name, unique entity identifier, CAGE code, and whether the entity was the OEM or a distributor, if known);</w:t>
      </w:r>
    </w:p>
    <w:p w14:paraId="1D2077BF" w14:textId="77777777" w:rsidR="00AE7842" w:rsidRPr="00F6000B" w:rsidRDefault="00AE7842" w:rsidP="00AE7842">
      <w:r w:rsidRPr="00F6000B">
        <w:t xml:space="preserve">        (B) A description of all covered telecommunications equipment offered (include brand; model number, such as OEM number, manufacturer part number, or wholesaler number; and item description, as applicable); and</w:t>
      </w:r>
    </w:p>
    <w:p w14:paraId="019EAF22" w14:textId="77777777" w:rsidR="00AE7842" w:rsidRPr="00F6000B" w:rsidRDefault="00AE7842" w:rsidP="00AE7842">
      <w:r w:rsidRPr="00F6000B">
        <w:t xml:space="preserve">        (C) Explanation of the proposed use of covered telecommunications equipment and any factors relevant to determining if such use would be permissible under the prohibition in paragraph (b)(2) of this provision.</w:t>
      </w:r>
    </w:p>
    <w:p w14:paraId="3FB16F89" w14:textId="77777777" w:rsidR="00AE7842" w:rsidRPr="00F6000B" w:rsidRDefault="00AE7842" w:rsidP="00AE7842">
      <w:r w:rsidRPr="00F6000B">
        <w:t xml:space="preserve">      (ii) For covered services—</w:t>
      </w:r>
    </w:p>
    <w:p w14:paraId="1510BFDA" w14:textId="77777777" w:rsidR="00AE7842" w:rsidRPr="00F6000B" w:rsidRDefault="00AE7842" w:rsidP="00AE7842">
      <w:r w:rsidRPr="00F6000B">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3E9CCE69" w14:textId="77777777" w:rsidR="00AE7842" w:rsidRPr="00F6000B" w:rsidRDefault="00AE7842" w:rsidP="00AE7842">
      <w:r w:rsidRPr="00F6000B">
        <w:t xml:space="preserve">        (B)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p>
    <w:p w14:paraId="20A75F2C" w14:textId="77777777" w:rsidR="00AE7842" w:rsidRPr="00F6000B" w:rsidRDefault="00AE7842" w:rsidP="00AE7842">
      <w:pPr>
        <w:jc w:val="center"/>
      </w:pPr>
      <w:r w:rsidRPr="00F6000B">
        <w:t>(End of Provision)</w:t>
      </w:r>
    </w:p>
    <w:p w14:paraId="4FFAEA55" w14:textId="77777777" w:rsidR="00AE7842" w:rsidRPr="00F6000B" w:rsidRDefault="00AE7842" w:rsidP="00AE7842">
      <w:pPr>
        <w:pStyle w:val="Heading2"/>
      </w:pPr>
      <w:bookmarkStart w:id="85" w:name="_Toc256000026"/>
      <w:r w:rsidRPr="00F6000B">
        <w:t>E.4 52.204-26 COVERED TELECOMMUNICATIONS EQUIPMENT OR SERVICES—REPRESENTATION (OCT 2020)</w:t>
      </w:r>
      <w:bookmarkEnd w:id="85"/>
    </w:p>
    <w:p w14:paraId="67FCA66D" w14:textId="77777777" w:rsidR="00AE7842" w:rsidRPr="00F6000B" w:rsidRDefault="00AE7842" w:rsidP="00AE7842">
      <w:pPr>
        <w:rPr>
          <w:rFonts w:cstheme="minorHAnsi"/>
        </w:rPr>
      </w:pPr>
      <w:r w:rsidRPr="00F6000B">
        <w:rPr>
          <w:rFonts w:cstheme="minorHAnsi"/>
        </w:rPr>
        <w:t xml:space="preserve">  (a) </w:t>
      </w:r>
      <w:r w:rsidRPr="00F6000B">
        <w:rPr>
          <w:rFonts w:cstheme="minorHAnsi"/>
          <w:i/>
          <w:iCs/>
        </w:rPr>
        <w:t>Definitions.</w:t>
      </w:r>
      <w:r w:rsidRPr="00F6000B">
        <w:rPr>
          <w:rFonts w:cstheme="minorHAnsi"/>
        </w:rPr>
        <w:t xml:space="preserve"> As used in this provision, “covered telecommunications equipment or services” and “reasonable inquiry” have the meaning provided in the clause 52.204-25, Prohibition on Contracting for Certain Telecommunications and Video Surveillance Services or Equipment.</w:t>
      </w:r>
    </w:p>
    <w:p w14:paraId="6289A4D9" w14:textId="77777777" w:rsidR="00AE7842" w:rsidRPr="00F6000B" w:rsidRDefault="00AE7842" w:rsidP="00AE7842">
      <w:pPr>
        <w:rPr>
          <w:rFonts w:cstheme="minorHAnsi"/>
        </w:rPr>
      </w:pPr>
      <w:r w:rsidRPr="00F6000B">
        <w:rPr>
          <w:rFonts w:cstheme="minorHAnsi"/>
        </w:rPr>
        <w:t xml:space="preserve">  (b) </w:t>
      </w:r>
      <w:r w:rsidRPr="00F6000B">
        <w:rPr>
          <w:rFonts w:cstheme="minorHAnsi"/>
          <w:i/>
          <w:iCs/>
        </w:rPr>
        <w:t>Procedures.</w:t>
      </w:r>
      <w:r w:rsidRPr="00F6000B">
        <w:rPr>
          <w:rFonts w:cstheme="minorHAnsi"/>
        </w:rPr>
        <w:t xml:space="preserve"> The Offeror shall review the list of excluded parties in the System for Award Management (SAM) (</w:t>
      </w:r>
      <w:hyperlink r:id="rId254" w:history="1">
        <w:r w:rsidRPr="00F6000B">
          <w:rPr>
            <w:rStyle w:val="Hyperlink"/>
            <w:rFonts w:cstheme="minorHAnsi"/>
            <w:i/>
            <w:iCs/>
          </w:rPr>
          <w:t>https://www.sam.gov</w:t>
        </w:r>
      </w:hyperlink>
      <w:r w:rsidRPr="00F6000B">
        <w:rPr>
          <w:rFonts w:cstheme="minorHAnsi"/>
        </w:rPr>
        <w:t>) for entities excluded from receiving federal awards for “covered telecommunications equipment or services”.</w:t>
      </w:r>
    </w:p>
    <w:p w14:paraId="5585FF55" w14:textId="77777777" w:rsidR="00AE7842" w:rsidRPr="00F6000B" w:rsidRDefault="00AE7842" w:rsidP="00AE7842">
      <w:pPr>
        <w:rPr>
          <w:rFonts w:cstheme="minorHAnsi"/>
        </w:rPr>
      </w:pPr>
      <w:r w:rsidRPr="00F6000B">
        <w:rPr>
          <w:rFonts w:cstheme="minorHAnsi"/>
        </w:rPr>
        <w:t xml:space="preserve">  (c) </w:t>
      </w:r>
      <w:r w:rsidRPr="00F6000B">
        <w:rPr>
          <w:rFonts w:cstheme="minorHAnsi"/>
          <w:i/>
          <w:iCs/>
        </w:rPr>
        <w:t>Representations</w:t>
      </w:r>
      <w:r w:rsidRPr="00F6000B">
        <w:rPr>
          <w:rFonts w:cstheme="minorHAnsi"/>
        </w:rPr>
        <w:t>. (1) The Offeror represents that it [ ] does, [ ] does not provide covered telecommunications equipment or services as a part of its offered products or services to the Government in the performance of any contract, subcontract, or other contractual instrument.</w:t>
      </w:r>
    </w:p>
    <w:p w14:paraId="10A14C4E" w14:textId="77777777" w:rsidR="00AE7842" w:rsidRPr="00F6000B" w:rsidRDefault="00AE7842" w:rsidP="00AE7842">
      <w:pPr>
        <w:rPr>
          <w:rFonts w:cstheme="minorHAnsi"/>
        </w:rPr>
      </w:pPr>
      <w:r w:rsidRPr="00F6000B">
        <w:rPr>
          <w:rFonts w:cstheme="minorHAnsi"/>
        </w:rPr>
        <w:t xml:space="preserve">    (2) After conducting a reasonable inquiry for purposes of this representation, the offeror represents that it [ ] does, [ ] does not use covered telecommunications equipment or services, or any equipment, system, or service that uses covered telecommunications equipment or services.</w:t>
      </w:r>
    </w:p>
    <w:p w14:paraId="16F8F972" w14:textId="77777777" w:rsidR="00AE7842" w:rsidRPr="00F6000B" w:rsidRDefault="00AE7842" w:rsidP="00AE7842">
      <w:pPr>
        <w:jc w:val="center"/>
      </w:pPr>
      <w:r w:rsidRPr="00F6000B">
        <w:t>(End of Provision)</w:t>
      </w:r>
    </w:p>
    <w:p w14:paraId="68864B3A" w14:textId="77777777" w:rsidR="00AE7842" w:rsidRPr="00F6000B" w:rsidRDefault="00AE7842" w:rsidP="00AE7842">
      <w:pPr>
        <w:pStyle w:val="Heading2"/>
      </w:pPr>
      <w:bookmarkStart w:id="86" w:name="_Toc256000027"/>
      <w:r w:rsidRPr="00F6000B">
        <w:lastRenderedPageBreak/>
        <w:t>E.5 52.209-7 INFORMATION REGARDING RESPONSIBILITY MATTERS (OCT 2018)</w:t>
      </w:r>
      <w:bookmarkEnd w:id="86"/>
    </w:p>
    <w:p w14:paraId="0300CE7C" w14:textId="77777777" w:rsidR="00AE7842" w:rsidRPr="00F6000B" w:rsidRDefault="00AE7842" w:rsidP="00AE7842">
      <w:pPr>
        <w:rPr>
          <w:rFonts w:ascii="Arial" w:hAnsi="Arial" w:cs="Arial"/>
        </w:rPr>
      </w:pPr>
      <w:r w:rsidRPr="00F6000B">
        <w:rPr>
          <w:rFonts w:ascii="Arial" w:hAnsi="Arial" w:cs="Arial"/>
        </w:rPr>
        <w:t xml:space="preserve">(a)  </w:t>
      </w:r>
      <w:r w:rsidRPr="00F6000B">
        <w:rPr>
          <w:rFonts w:ascii="Arial" w:hAnsi="Arial" w:cs="Arial"/>
          <w:i/>
        </w:rPr>
        <w:t>Definitions</w:t>
      </w:r>
      <w:r w:rsidRPr="00F6000B">
        <w:rPr>
          <w:rFonts w:ascii="Arial" w:hAnsi="Arial" w:cs="Arial"/>
        </w:rPr>
        <w:t>. As used in this provision—</w:t>
      </w:r>
    </w:p>
    <w:p w14:paraId="50FE196D" w14:textId="77777777" w:rsidR="00AE7842" w:rsidRPr="00F6000B" w:rsidRDefault="00AE7842" w:rsidP="00AE7842">
      <w:pPr>
        <w:rPr>
          <w:rFonts w:ascii="Arial" w:hAnsi="Arial" w:cs="Arial"/>
        </w:rPr>
      </w:pPr>
      <w:r w:rsidRPr="00F6000B">
        <w:rPr>
          <w:rFonts w:ascii="Arial" w:hAnsi="Arial" w:cs="Arial"/>
        </w:rPr>
        <w:t xml:space="preserve">     “Administrative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3F225526" w14:textId="77777777" w:rsidR="00AE7842" w:rsidRPr="00F6000B" w:rsidRDefault="00AE7842" w:rsidP="00AE7842">
      <w:pPr>
        <w:rPr>
          <w:rFonts w:ascii="Arial" w:hAnsi="Arial" w:cs="Arial"/>
        </w:rPr>
      </w:pPr>
      <w:r w:rsidRPr="00F6000B">
        <w:rPr>
          <w:rFonts w:ascii="Arial" w:hAnsi="Arial" w:cs="Arial"/>
        </w:rPr>
        <w:t xml:space="preserve">     “Federal contracts and grants with total value greater than $10,000,000” means—</w:t>
      </w:r>
    </w:p>
    <w:p w14:paraId="23296886" w14:textId="77777777" w:rsidR="00AE7842" w:rsidRPr="00F6000B" w:rsidRDefault="00AE7842" w:rsidP="00AE7842">
      <w:pPr>
        <w:rPr>
          <w:rFonts w:ascii="Arial" w:hAnsi="Arial" w:cs="Arial"/>
        </w:rPr>
      </w:pPr>
      <w:r w:rsidRPr="00F6000B">
        <w:rPr>
          <w:rFonts w:ascii="Arial" w:hAnsi="Arial" w:cs="Arial"/>
        </w:rPr>
        <w:t xml:space="preserve">           (1)  The total value of all current, active contracts and grants, including all priced options; and</w:t>
      </w:r>
    </w:p>
    <w:p w14:paraId="069BAEBB" w14:textId="77777777" w:rsidR="00AE7842" w:rsidRPr="00F6000B" w:rsidRDefault="00AE7842" w:rsidP="00AE7842">
      <w:pPr>
        <w:rPr>
          <w:rFonts w:ascii="Arial" w:hAnsi="Arial" w:cs="Arial"/>
        </w:rPr>
      </w:pPr>
      <w:r w:rsidRPr="00F6000B">
        <w:rPr>
          <w:rFonts w:ascii="Arial" w:hAnsi="Arial" w:cs="Arial"/>
        </w:rPr>
        <w:t xml:space="preserve">           (2)  The total value of all current, active orders including all priced options under indefinite-delivery, indefinite-quantity, 8(a), or requirements contracts (including task and delivery and multiple-award Schedules).</w:t>
      </w:r>
    </w:p>
    <w:p w14:paraId="1D8AEB71" w14:textId="77777777" w:rsidR="00AE7842" w:rsidRPr="00F6000B" w:rsidRDefault="00AE7842" w:rsidP="00AE7842">
      <w:pPr>
        <w:rPr>
          <w:rFonts w:ascii="Arial" w:hAnsi="Arial" w:cs="Arial"/>
        </w:rPr>
      </w:pPr>
      <w:r w:rsidRPr="00F6000B">
        <w:rPr>
          <w:rFonts w:ascii="Arial" w:hAnsi="Arial" w:cs="Arial"/>
        </w:rP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757707AB" w14:textId="77777777" w:rsidR="00AE7842" w:rsidRPr="00F6000B" w:rsidRDefault="00AE7842" w:rsidP="00AE7842">
      <w:pPr>
        <w:rPr>
          <w:rFonts w:ascii="Arial" w:hAnsi="Arial" w:cs="Arial"/>
        </w:rPr>
      </w:pPr>
      <w:r w:rsidRPr="00F6000B">
        <w:rPr>
          <w:rFonts w:ascii="Arial" w:hAnsi="Arial" w:cs="Arial"/>
        </w:rPr>
        <w:t xml:space="preserve">      (b)  The offeror  [ ] </w:t>
      </w:r>
      <w:r w:rsidRPr="00F6000B">
        <w:rPr>
          <w:rFonts w:ascii="Arial" w:hAnsi="Arial" w:cs="Arial"/>
          <w:b/>
        </w:rPr>
        <w:t>has</w:t>
      </w:r>
      <w:r w:rsidRPr="00F6000B">
        <w:rPr>
          <w:rFonts w:ascii="Arial" w:hAnsi="Arial" w:cs="Arial"/>
        </w:rPr>
        <w:t xml:space="preserve"> [ ] </w:t>
      </w:r>
      <w:r w:rsidRPr="00F6000B">
        <w:rPr>
          <w:rFonts w:ascii="Arial" w:hAnsi="Arial" w:cs="Arial"/>
          <w:b/>
        </w:rPr>
        <w:t>does not have</w:t>
      </w:r>
      <w:r w:rsidRPr="00F6000B">
        <w:rPr>
          <w:rFonts w:ascii="Arial" w:hAnsi="Arial" w:cs="Arial"/>
        </w:rPr>
        <w:t xml:space="preserve"> current active Federal contracts and grants with total value greater than $10,000,000.</w:t>
      </w:r>
    </w:p>
    <w:p w14:paraId="726E1F1B" w14:textId="77777777" w:rsidR="00AE7842" w:rsidRPr="00F6000B" w:rsidRDefault="00AE7842" w:rsidP="00AE7842">
      <w:pPr>
        <w:rPr>
          <w:rFonts w:ascii="Arial" w:hAnsi="Arial" w:cs="Arial"/>
        </w:rPr>
      </w:pPr>
      <w:r w:rsidRPr="00F6000B">
        <w:rPr>
          <w:rFonts w:ascii="Arial" w:hAnsi="Arial" w:cs="Arial"/>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05AC55E8" w14:textId="77777777" w:rsidR="00AE7842" w:rsidRPr="00F6000B" w:rsidRDefault="00AE7842" w:rsidP="00AE7842">
      <w:pPr>
        <w:rPr>
          <w:rFonts w:ascii="Arial" w:hAnsi="Arial" w:cs="Arial"/>
        </w:rPr>
      </w:pPr>
      <w:r w:rsidRPr="00F6000B">
        <w:rPr>
          <w:rFonts w:ascii="Arial" w:hAnsi="Arial" w:cs="Arial"/>
        </w:rP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3F686BF0" w14:textId="77777777" w:rsidR="00AE7842" w:rsidRPr="00F6000B" w:rsidRDefault="00AE7842" w:rsidP="00AE7842">
      <w:pPr>
        <w:rPr>
          <w:rFonts w:ascii="Arial" w:hAnsi="Arial" w:cs="Arial"/>
        </w:rPr>
      </w:pPr>
      <w:r w:rsidRPr="00F6000B">
        <w:rPr>
          <w:rFonts w:ascii="Arial" w:hAnsi="Arial" w:cs="Arial"/>
        </w:rPr>
        <w:t xml:space="preserve">                (i)  In a criminal proceeding, a conviction.</w:t>
      </w:r>
    </w:p>
    <w:p w14:paraId="2401BB0B" w14:textId="77777777" w:rsidR="00AE7842" w:rsidRPr="00F6000B" w:rsidRDefault="00AE7842" w:rsidP="00AE7842">
      <w:pPr>
        <w:rPr>
          <w:rFonts w:ascii="Arial" w:hAnsi="Arial" w:cs="Arial"/>
        </w:rPr>
      </w:pPr>
      <w:r w:rsidRPr="00F6000B">
        <w:rPr>
          <w:rFonts w:ascii="Arial" w:hAnsi="Arial" w:cs="Arial"/>
        </w:rPr>
        <w:t xml:space="preserve">                (ii)  In a civil proceeding, a finding of fault and liability that results in the payment of a monetary fine, penalty, reimbursement, restitution, or damages of $5,000 or more.</w:t>
      </w:r>
    </w:p>
    <w:p w14:paraId="71715B34" w14:textId="77777777" w:rsidR="00AE7842" w:rsidRPr="00F6000B" w:rsidRDefault="00AE7842" w:rsidP="00AE7842">
      <w:pPr>
        <w:rPr>
          <w:rFonts w:ascii="Arial" w:hAnsi="Arial" w:cs="Arial"/>
        </w:rPr>
      </w:pPr>
      <w:r w:rsidRPr="00F6000B">
        <w:rPr>
          <w:rFonts w:ascii="Arial" w:hAnsi="Arial" w:cs="Arial"/>
        </w:rPr>
        <w:t xml:space="preserve">                (iii)  In an administrative proceeding, a finding of fault and liability that results in–</w:t>
      </w:r>
    </w:p>
    <w:p w14:paraId="24C4BB4D" w14:textId="77777777" w:rsidR="00AE7842" w:rsidRPr="00F6000B" w:rsidRDefault="00AE7842" w:rsidP="00AE7842">
      <w:pPr>
        <w:rPr>
          <w:rFonts w:ascii="Arial" w:hAnsi="Arial" w:cs="Arial"/>
        </w:rPr>
      </w:pPr>
      <w:r w:rsidRPr="00F6000B">
        <w:rPr>
          <w:rFonts w:ascii="Arial" w:hAnsi="Arial" w:cs="Arial"/>
        </w:rPr>
        <w:t xml:space="preserve">                     (A)  The payment of a monetary fine or penalty of $5,000 or more; or</w:t>
      </w:r>
    </w:p>
    <w:p w14:paraId="2A52318C" w14:textId="77777777" w:rsidR="00AE7842" w:rsidRPr="00F6000B" w:rsidRDefault="00AE7842" w:rsidP="00AE7842">
      <w:pPr>
        <w:rPr>
          <w:rFonts w:ascii="Arial" w:hAnsi="Arial" w:cs="Arial"/>
        </w:rPr>
      </w:pPr>
      <w:r w:rsidRPr="00F6000B">
        <w:rPr>
          <w:rFonts w:ascii="Arial" w:hAnsi="Arial" w:cs="Arial"/>
        </w:rPr>
        <w:t xml:space="preserve">                     (B)  The payment of a reimbursement, restitution, or damages in excess of $100,000.</w:t>
      </w:r>
    </w:p>
    <w:p w14:paraId="2E4380A8" w14:textId="77777777" w:rsidR="00AE7842" w:rsidRPr="00F6000B" w:rsidRDefault="00AE7842" w:rsidP="00AE7842">
      <w:pPr>
        <w:rPr>
          <w:rFonts w:ascii="Arial" w:hAnsi="Arial" w:cs="Arial"/>
        </w:rPr>
      </w:pPr>
      <w:r w:rsidRPr="00F6000B">
        <w:rPr>
          <w:rFonts w:ascii="Arial" w:hAnsi="Arial" w:cs="Arial"/>
        </w:rPr>
        <w:lastRenderedPageBreak/>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6EAB7ABB" w14:textId="77777777" w:rsidR="00AE7842" w:rsidRPr="00F6000B" w:rsidRDefault="00AE7842" w:rsidP="00AE7842">
      <w:pPr>
        <w:rPr>
          <w:rFonts w:ascii="Arial" w:hAnsi="Arial" w:cs="Arial"/>
        </w:rPr>
      </w:pPr>
      <w:r w:rsidRPr="00F6000B">
        <w:rPr>
          <w:rFonts w:ascii="Arial" w:hAnsi="Arial" w:cs="Arial"/>
        </w:rPr>
        <w:t xml:space="preserve">           (2)  If the offeror has been involved in the last five years in any of the occurrences listed in (c)(1) of this provision, whether the offeror has provided the requested information with regard to each occurrence.</w:t>
      </w:r>
    </w:p>
    <w:p w14:paraId="43903FA2" w14:textId="77777777" w:rsidR="00AE7842" w:rsidRPr="00F6000B" w:rsidRDefault="00AE7842" w:rsidP="00AE7842">
      <w:pPr>
        <w:rPr>
          <w:rFonts w:ascii="Arial" w:hAnsi="Arial" w:cs="Arial"/>
        </w:rPr>
      </w:pPr>
      <w:r w:rsidRPr="00F6000B">
        <w:rPr>
          <w:rFonts w:ascii="Arial" w:hAnsi="Arial" w:cs="Arial"/>
        </w:rPr>
        <w:t xml:space="preserve">      (d)  The offeror shall post the information in paragraphs (c)(1)(i) through (c)(1)(iv) of this provision in FAPIIS as required through maintaining an active registration in the System for Award Management, which can be accessed via https://www.sam.gov (see 52.204-7).</w:t>
      </w:r>
    </w:p>
    <w:p w14:paraId="0FE612AE" w14:textId="77777777" w:rsidR="00AE7842" w:rsidRPr="00F6000B" w:rsidRDefault="00AE7842" w:rsidP="00AE7842">
      <w:pPr>
        <w:pStyle w:val="Heading2"/>
      </w:pPr>
      <w:bookmarkStart w:id="87" w:name="_Toc256000028"/>
      <w:r w:rsidRPr="00F6000B">
        <w:t>E.6  52.225-6 TRADE AGREEMENTS CERTIFICATE (FEB 2021)</w:t>
      </w:r>
      <w:bookmarkEnd w:id="87"/>
    </w:p>
    <w:p w14:paraId="0867551C" w14:textId="77777777" w:rsidR="00AE7842" w:rsidRPr="00F6000B" w:rsidRDefault="00AE7842" w:rsidP="00AE7842">
      <w:r w:rsidRPr="00F6000B">
        <w:t xml:space="preserve">  (a) The offeror certifies that each end product, except those listed in paragraph (b) of this provision, is a U.S.-made or designated country end product, as defined in the clause of this solicitation entitled "Trade Agreements."</w:t>
      </w:r>
    </w:p>
    <w:p w14:paraId="7F38D9FA" w14:textId="77777777" w:rsidR="00AE7842" w:rsidRPr="00F6000B" w:rsidRDefault="00AE7842" w:rsidP="00AE7842">
      <w:r w:rsidRPr="00F6000B">
        <w:t xml:space="preserve">   (b) The offeror shall list as other end products those supplies that are not U.S.-made or designated country end products.</w:t>
      </w:r>
    </w:p>
    <w:p w14:paraId="430F3E9C" w14:textId="77777777" w:rsidR="00AE7842" w:rsidRPr="00F6000B" w:rsidRDefault="00AE7842" w:rsidP="00AE7842">
      <w:pPr>
        <w:jc w:val="center"/>
      </w:pPr>
      <w:r w:rsidRPr="00F6000B">
        <w:t>Other End Products</w:t>
      </w:r>
    </w:p>
    <w:tbl>
      <w:tblPr>
        <w:tblStyle w:val="TableGrid"/>
        <w:tblW w:w="0" w:type="auto"/>
        <w:jc w:val="center"/>
        <w:tblLook w:val="04A0" w:firstRow="1" w:lastRow="0" w:firstColumn="1" w:lastColumn="0" w:noHBand="0" w:noVBand="1"/>
      </w:tblPr>
      <w:tblGrid>
        <w:gridCol w:w="4788"/>
        <w:gridCol w:w="4788"/>
      </w:tblGrid>
      <w:tr w:rsidR="00AE7842" w:rsidRPr="00F6000B" w14:paraId="3B74536C" w14:textId="77777777" w:rsidTr="00437DF0">
        <w:trPr>
          <w:jc w:val="center"/>
        </w:trPr>
        <w:tc>
          <w:tcPr>
            <w:tcW w:w="4788" w:type="dxa"/>
            <w:tcBorders>
              <w:top w:val="single" w:sz="4" w:space="0" w:color="auto"/>
              <w:left w:val="single" w:sz="4" w:space="0" w:color="auto"/>
              <w:bottom w:val="single" w:sz="4" w:space="0" w:color="auto"/>
              <w:right w:val="single" w:sz="4" w:space="0" w:color="auto"/>
            </w:tcBorders>
            <w:hideMark/>
          </w:tcPr>
          <w:p w14:paraId="3AE1CB00" w14:textId="77777777" w:rsidR="00AE7842" w:rsidRPr="00F6000B" w:rsidRDefault="00AE7842" w:rsidP="00437DF0">
            <w:pPr>
              <w:jc w:val="center"/>
              <w:rPr>
                <w:rFonts w:cs="Calibri"/>
                <w:bCs/>
              </w:rPr>
            </w:pPr>
            <w:bookmarkStart w:id="88" w:name="ColumnTitle_522256"/>
            <w:bookmarkEnd w:id="88"/>
            <w:r w:rsidRPr="00F6000B">
              <w:rPr>
                <w:rFonts w:cs="Calibri"/>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335A129" w14:textId="77777777" w:rsidR="00AE7842" w:rsidRPr="00F6000B" w:rsidRDefault="00AE7842" w:rsidP="00437DF0">
            <w:pPr>
              <w:jc w:val="center"/>
              <w:rPr>
                <w:rFonts w:cs="Calibri"/>
                <w:bCs/>
              </w:rPr>
            </w:pPr>
            <w:r w:rsidRPr="00F6000B">
              <w:rPr>
                <w:rFonts w:cs="Calibri"/>
                <w:bCs/>
              </w:rPr>
              <w:t>Country of origin</w:t>
            </w:r>
          </w:p>
        </w:tc>
      </w:tr>
      <w:tr w:rsidR="00AE7842" w:rsidRPr="00F6000B" w14:paraId="612471A1" w14:textId="77777777" w:rsidTr="00437DF0">
        <w:trPr>
          <w:jc w:val="center"/>
        </w:trPr>
        <w:tc>
          <w:tcPr>
            <w:tcW w:w="4788" w:type="dxa"/>
            <w:tcBorders>
              <w:top w:val="single" w:sz="4" w:space="0" w:color="auto"/>
              <w:left w:val="single" w:sz="4" w:space="0" w:color="auto"/>
              <w:bottom w:val="single" w:sz="4" w:space="0" w:color="auto"/>
              <w:right w:val="single" w:sz="4" w:space="0" w:color="auto"/>
            </w:tcBorders>
          </w:tcPr>
          <w:p w14:paraId="78B1328C" w14:textId="77777777" w:rsidR="00AE7842" w:rsidRPr="00F6000B" w:rsidRDefault="00AE7842" w:rsidP="00437DF0">
            <w:pPr>
              <w:jc w:val="center"/>
              <w:rPr>
                <w:rFonts w:cs="Calibri"/>
                <w:szCs w:val="20"/>
              </w:rPr>
            </w:pPr>
          </w:p>
        </w:tc>
        <w:tc>
          <w:tcPr>
            <w:tcW w:w="4788" w:type="dxa"/>
            <w:tcBorders>
              <w:top w:val="single" w:sz="4" w:space="0" w:color="auto"/>
              <w:left w:val="single" w:sz="4" w:space="0" w:color="auto"/>
              <w:bottom w:val="single" w:sz="4" w:space="0" w:color="auto"/>
              <w:right w:val="single" w:sz="4" w:space="0" w:color="auto"/>
            </w:tcBorders>
          </w:tcPr>
          <w:p w14:paraId="40ED0D4F" w14:textId="77777777" w:rsidR="00AE7842" w:rsidRPr="00F6000B" w:rsidRDefault="00AE7842" w:rsidP="00437DF0">
            <w:pPr>
              <w:jc w:val="center"/>
              <w:rPr>
                <w:rFonts w:cs="Calibri"/>
                <w:szCs w:val="20"/>
              </w:rPr>
            </w:pPr>
          </w:p>
        </w:tc>
      </w:tr>
      <w:tr w:rsidR="00AE7842" w:rsidRPr="00F6000B" w14:paraId="0746F133" w14:textId="77777777" w:rsidTr="00437DF0">
        <w:trPr>
          <w:jc w:val="center"/>
        </w:trPr>
        <w:tc>
          <w:tcPr>
            <w:tcW w:w="4788" w:type="dxa"/>
            <w:tcBorders>
              <w:top w:val="single" w:sz="4" w:space="0" w:color="auto"/>
              <w:left w:val="single" w:sz="4" w:space="0" w:color="auto"/>
              <w:bottom w:val="single" w:sz="4" w:space="0" w:color="auto"/>
              <w:right w:val="single" w:sz="4" w:space="0" w:color="auto"/>
            </w:tcBorders>
          </w:tcPr>
          <w:p w14:paraId="4E2816D6" w14:textId="77777777" w:rsidR="00AE7842" w:rsidRPr="00F6000B" w:rsidRDefault="00AE7842" w:rsidP="00437DF0">
            <w:pPr>
              <w:jc w:val="center"/>
              <w:rPr>
                <w:rFonts w:cs="Calibri"/>
                <w:szCs w:val="20"/>
              </w:rPr>
            </w:pPr>
          </w:p>
        </w:tc>
        <w:tc>
          <w:tcPr>
            <w:tcW w:w="4788" w:type="dxa"/>
            <w:tcBorders>
              <w:top w:val="single" w:sz="4" w:space="0" w:color="auto"/>
              <w:left w:val="single" w:sz="4" w:space="0" w:color="auto"/>
              <w:bottom w:val="single" w:sz="4" w:space="0" w:color="auto"/>
              <w:right w:val="single" w:sz="4" w:space="0" w:color="auto"/>
            </w:tcBorders>
          </w:tcPr>
          <w:p w14:paraId="7300F86A" w14:textId="77777777" w:rsidR="00AE7842" w:rsidRPr="00F6000B" w:rsidRDefault="00AE7842" w:rsidP="00437DF0">
            <w:pPr>
              <w:jc w:val="center"/>
              <w:rPr>
                <w:rFonts w:cs="Calibri"/>
                <w:szCs w:val="20"/>
              </w:rPr>
            </w:pPr>
          </w:p>
        </w:tc>
      </w:tr>
      <w:tr w:rsidR="00AE7842" w:rsidRPr="00F6000B" w14:paraId="77948767" w14:textId="77777777" w:rsidTr="00437DF0">
        <w:trPr>
          <w:jc w:val="center"/>
        </w:trPr>
        <w:tc>
          <w:tcPr>
            <w:tcW w:w="4788" w:type="dxa"/>
            <w:tcBorders>
              <w:top w:val="single" w:sz="4" w:space="0" w:color="auto"/>
              <w:left w:val="single" w:sz="4" w:space="0" w:color="auto"/>
              <w:bottom w:val="single" w:sz="4" w:space="0" w:color="auto"/>
              <w:right w:val="single" w:sz="4" w:space="0" w:color="auto"/>
            </w:tcBorders>
          </w:tcPr>
          <w:p w14:paraId="479FDA37" w14:textId="77777777" w:rsidR="00AE7842" w:rsidRPr="00F6000B" w:rsidRDefault="00AE7842" w:rsidP="00437DF0">
            <w:pPr>
              <w:jc w:val="center"/>
              <w:rPr>
                <w:rFonts w:cs="Calibri"/>
                <w:szCs w:val="20"/>
              </w:rPr>
            </w:pPr>
          </w:p>
        </w:tc>
        <w:tc>
          <w:tcPr>
            <w:tcW w:w="4788" w:type="dxa"/>
            <w:tcBorders>
              <w:top w:val="single" w:sz="4" w:space="0" w:color="auto"/>
              <w:left w:val="single" w:sz="4" w:space="0" w:color="auto"/>
              <w:bottom w:val="single" w:sz="4" w:space="0" w:color="auto"/>
              <w:right w:val="single" w:sz="4" w:space="0" w:color="auto"/>
            </w:tcBorders>
          </w:tcPr>
          <w:p w14:paraId="5A833BA8" w14:textId="77777777" w:rsidR="00AE7842" w:rsidRPr="00F6000B" w:rsidRDefault="00AE7842" w:rsidP="00437DF0">
            <w:pPr>
              <w:jc w:val="center"/>
              <w:rPr>
                <w:rFonts w:cs="Calibri"/>
                <w:szCs w:val="20"/>
              </w:rPr>
            </w:pPr>
          </w:p>
        </w:tc>
      </w:tr>
    </w:tbl>
    <w:p w14:paraId="181B5F6D" w14:textId="77777777" w:rsidR="00AE7842" w:rsidRPr="00F6000B" w:rsidRDefault="00AE7842" w:rsidP="00AE7842">
      <w:pPr>
        <w:jc w:val="center"/>
        <w:rPr>
          <w:rFonts w:cs="Calibri"/>
        </w:rPr>
      </w:pPr>
      <w:r w:rsidRPr="00F6000B">
        <w:rPr>
          <w:rFonts w:cs="Calibri"/>
        </w:rPr>
        <w:t>[List as necessary]</w:t>
      </w:r>
    </w:p>
    <w:p w14:paraId="6D288660" w14:textId="77777777" w:rsidR="00AE7842" w:rsidRPr="00F6000B" w:rsidRDefault="00AE7842" w:rsidP="00AE7842">
      <w:r w:rsidRPr="00F6000B">
        <w:t xml:space="preserve">  (c) The Government will evaluate offers in accordance with the policies and procedures of Part 25 of the Federal Acquisition Regulation.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those products are insufficient to fulfill the requirements of this solicitation.</w:t>
      </w:r>
    </w:p>
    <w:p w14:paraId="46B81067" w14:textId="77777777" w:rsidR="00AE7842" w:rsidRPr="00F6000B" w:rsidRDefault="00AE7842" w:rsidP="00AE7842">
      <w:pPr>
        <w:jc w:val="center"/>
      </w:pPr>
      <w:r w:rsidRPr="00F6000B">
        <w:t>(End of Provision)</w:t>
      </w:r>
    </w:p>
    <w:p w14:paraId="1E5A1F41" w14:textId="77777777" w:rsidR="00AE7842" w:rsidRPr="00F6000B" w:rsidRDefault="00AE7842" w:rsidP="00AE7842">
      <w:pPr>
        <w:pStyle w:val="Heading2"/>
      </w:pPr>
      <w:bookmarkStart w:id="89" w:name="_Toc256000029"/>
      <w:r w:rsidRPr="00F6000B">
        <w:t>E.7  52.216-1  TYPE OF CONTRACT  (APR 1984)</w:t>
      </w:r>
      <w:bookmarkEnd w:id="89"/>
    </w:p>
    <w:p w14:paraId="026DC04E" w14:textId="77777777" w:rsidR="00AE7842" w:rsidRPr="00F6000B" w:rsidRDefault="00AE7842" w:rsidP="00AE7842">
      <w:pPr>
        <w:rPr>
          <w:rFonts w:ascii="Arial" w:hAnsi="Arial" w:cs="Arial"/>
        </w:rPr>
      </w:pPr>
      <w:r w:rsidRPr="00F6000B">
        <w:rPr>
          <w:rFonts w:ascii="Arial" w:hAnsi="Arial" w:cs="Arial"/>
        </w:rPr>
        <w:t>The Government contemplates award of a Firm Fixed Price, Indefinite-Delivery Requirements contract resulting from this solicitation.</w:t>
      </w:r>
    </w:p>
    <w:p w14:paraId="477732F2" w14:textId="77777777" w:rsidR="00AE7842" w:rsidRPr="00F6000B" w:rsidRDefault="00AE7842" w:rsidP="00AE7842">
      <w:pPr>
        <w:pStyle w:val="Heading2"/>
      </w:pPr>
      <w:bookmarkStart w:id="90" w:name="_Toc256000030"/>
      <w:r w:rsidRPr="00F6000B">
        <w:t>E.8  52.233-2  SERVICE OF PROTEST  (SEP 2006)</w:t>
      </w:r>
      <w:bookmarkEnd w:id="90"/>
    </w:p>
    <w:p w14:paraId="42EA5A1D" w14:textId="77777777" w:rsidR="00AE7842" w:rsidRPr="00F6000B" w:rsidRDefault="00AE7842" w:rsidP="00AE7842">
      <w:pPr>
        <w:rPr>
          <w:rFonts w:ascii="Arial" w:hAnsi="Arial" w:cs="Arial"/>
        </w:rPr>
      </w:pPr>
      <w:r w:rsidRPr="00F6000B">
        <w:rPr>
          <w:rFonts w:ascii="Arial" w:hAnsi="Arial" w:cs="Arial"/>
        </w:rPr>
        <w:t xml:space="preserve">(a) Protests, as defined in section 33.101 of the Federal Acquisition Regulation, that are filed directly with an agency, and copies of any protests that are filed with the Government </w:t>
      </w:r>
      <w:r w:rsidRPr="00F6000B">
        <w:rPr>
          <w:rFonts w:ascii="Arial" w:hAnsi="Arial" w:cs="Arial"/>
        </w:rPr>
        <w:lastRenderedPageBreak/>
        <w:t xml:space="preserve">Accountability Office (GAO), shall be served on the Contracting Officer (addressed as follows) by obtaining written and dated acknowledgment of receipt from:             </w:t>
      </w:r>
    </w:p>
    <w:p w14:paraId="338FE01B" w14:textId="77777777" w:rsidR="00AE7842" w:rsidRPr="00F6000B" w:rsidRDefault="00AE7842" w:rsidP="00AE7842">
      <w:pPr>
        <w:pStyle w:val="NoSpacing"/>
        <w:contextualSpacing/>
        <w:rPr>
          <w:rFonts w:ascii="Arial" w:hAnsi="Arial" w:cs="Arial"/>
        </w:rPr>
      </w:pPr>
      <w:r w:rsidRPr="00F6000B">
        <w:rPr>
          <w:rFonts w:ascii="Arial" w:hAnsi="Arial" w:cs="Arial"/>
        </w:rPr>
        <w:t>Email Addresses:</w:t>
      </w:r>
    </w:p>
    <w:p w14:paraId="31952FEB" w14:textId="77777777" w:rsidR="00AE7842" w:rsidRPr="00F6000B" w:rsidRDefault="00AE7842" w:rsidP="00AE7842">
      <w:pPr>
        <w:pStyle w:val="NoSpacing"/>
        <w:contextualSpacing/>
        <w:rPr>
          <w:rFonts w:ascii="Arial" w:hAnsi="Arial" w:cs="Arial"/>
        </w:rPr>
      </w:pPr>
    </w:p>
    <w:p w14:paraId="435C287B" w14:textId="77777777" w:rsidR="00AE7842" w:rsidRPr="00F6000B" w:rsidRDefault="00AE7842" w:rsidP="00AE7842">
      <w:pPr>
        <w:spacing w:line="240" w:lineRule="auto"/>
        <w:contextualSpacing/>
        <w:rPr>
          <w:rFonts w:ascii="Arial" w:hAnsi="Arial" w:cs="Arial"/>
        </w:rPr>
      </w:pPr>
      <w:hyperlink r:id="rId255" w:history="1">
        <w:r w:rsidRPr="00F6000B">
          <w:rPr>
            <w:rStyle w:val="Hyperlink"/>
            <w:rFonts w:ascii="Arial" w:hAnsi="Arial" w:cs="Arial"/>
          </w:rPr>
          <w:t>Kenneth.Lay@va.gov</w:t>
        </w:r>
      </w:hyperlink>
    </w:p>
    <w:p w14:paraId="4189D5EB" w14:textId="77777777" w:rsidR="00AE7842" w:rsidRPr="00F6000B" w:rsidRDefault="00AE7842" w:rsidP="00AE7842">
      <w:pPr>
        <w:spacing w:line="240" w:lineRule="auto"/>
        <w:contextualSpacing/>
        <w:rPr>
          <w:rFonts w:ascii="Arial" w:hAnsi="Arial" w:cs="Arial"/>
        </w:rPr>
      </w:pPr>
      <w:hyperlink r:id="rId256" w:history="1">
        <w:r w:rsidRPr="00F6000B">
          <w:rPr>
            <w:rStyle w:val="Hyperlink"/>
            <w:rFonts w:ascii="Arial" w:hAnsi="Arial" w:cs="Arial"/>
          </w:rPr>
          <w:t>Erika.Moreno2@va.gov</w:t>
        </w:r>
      </w:hyperlink>
    </w:p>
    <w:p w14:paraId="5FE06D0A" w14:textId="77777777" w:rsidR="00AE7842" w:rsidRPr="00F6000B" w:rsidRDefault="00AE7842" w:rsidP="00AE7842">
      <w:pPr>
        <w:spacing w:line="240" w:lineRule="auto"/>
        <w:contextualSpacing/>
        <w:rPr>
          <w:rFonts w:ascii="Arial" w:hAnsi="Arial" w:cs="Arial"/>
        </w:rPr>
      </w:pPr>
      <w:hyperlink r:id="rId257" w:history="1">
        <w:r w:rsidRPr="00F6000B">
          <w:rPr>
            <w:rStyle w:val="Hyperlink"/>
            <w:rFonts w:ascii="Arial" w:hAnsi="Arial" w:cs="Arial"/>
          </w:rPr>
          <w:t>Diana.Martinez1@va.gov</w:t>
        </w:r>
      </w:hyperlink>
    </w:p>
    <w:p w14:paraId="3FC3FC36" w14:textId="77777777" w:rsidR="00AE7842" w:rsidRPr="00F6000B" w:rsidRDefault="00AE7842" w:rsidP="00AE7842">
      <w:pPr>
        <w:spacing w:line="240" w:lineRule="auto"/>
        <w:contextualSpacing/>
        <w:rPr>
          <w:rFonts w:ascii="Arial" w:hAnsi="Arial" w:cs="Arial"/>
        </w:rPr>
      </w:pPr>
      <w:hyperlink r:id="rId258" w:history="1">
        <w:r w:rsidRPr="00F6000B">
          <w:rPr>
            <w:rStyle w:val="Hyperlink"/>
            <w:rFonts w:ascii="Arial" w:hAnsi="Arial" w:cs="Arial"/>
          </w:rPr>
          <w:t>Nicholas.McGregor@va.gov</w:t>
        </w:r>
      </w:hyperlink>
    </w:p>
    <w:p w14:paraId="5CAF8CD1" w14:textId="77777777" w:rsidR="00AE7842" w:rsidRPr="00F6000B" w:rsidRDefault="00AE7842" w:rsidP="00AE7842">
      <w:pPr>
        <w:rPr>
          <w:rFonts w:ascii="Arial" w:hAnsi="Arial" w:cs="Arial"/>
        </w:rPr>
      </w:pPr>
      <w:r w:rsidRPr="00F6000B">
        <w:rPr>
          <w:rFonts w:ascii="Arial" w:hAnsi="Arial" w:cs="Arial"/>
        </w:rPr>
        <w:t>(b) The copy of any protest shall be received in the office designated above within one day of filing a protest with the GAO.</w:t>
      </w:r>
    </w:p>
    <w:p w14:paraId="55BA08AA" w14:textId="77777777" w:rsidR="00AE7842" w:rsidRPr="00F6000B" w:rsidRDefault="00AE7842" w:rsidP="00AE7842">
      <w:pPr>
        <w:pStyle w:val="Heading2"/>
      </w:pPr>
      <w:bookmarkStart w:id="91" w:name="_Toc256000031"/>
      <w:r w:rsidRPr="00F6000B">
        <w:t>E.9  52.204-7  SYSTEM FOR AWARD MANAGEMENT (OCT 2018)</w:t>
      </w:r>
      <w:bookmarkEnd w:id="91"/>
    </w:p>
    <w:p w14:paraId="5CEB3A52" w14:textId="77777777" w:rsidR="00AE7842" w:rsidRPr="00F6000B" w:rsidRDefault="00AE7842" w:rsidP="00AE7842">
      <w:r w:rsidRPr="00F6000B">
        <w:t xml:space="preserve">  (a) Definitions</w:t>
      </w:r>
      <w:r w:rsidRPr="00F6000B">
        <w:rPr>
          <w:i/>
        </w:rPr>
        <w:t>.</w:t>
      </w:r>
      <w:r w:rsidRPr="00F6000B">
        <w:t xml:space="preserve"> As used in this provision—</w:t>
      </w:r>
    </w:p>
    <w:p w14:paraId="47295074" w14:textId="77777777" w:rsidR="00AE7842" w:rsidRPr="00F6000B" w:rsidRDefault="00AE7842" w:rsidP="00AE7842">
      <w:r w:rsidRPr="00F6000B">
        <w:t xml:space="preserve">  </w:t>
      </w:r>
      <w:r w:rsidRPr="00F6000B">
        <w:rPr>
          <w:i/>
        </w:rPr>
        <w:t xml:space="preserve">Electronic Funds Transfer (EFT) indicator </w:t>
      </w:r>
      <w:r w:rsidRPr="00F6000B">
        <w:t>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w14:paraId="170044DD" w14:textId="77777777" w:rsidR="00AE7842" w:rsidRPr="00F6000B" w:rsidRDefault="00AE7842" w:rsidP="00AE7842">
      <w:r w:rsidRPr="00F6000B">
        <w:t xml:space="preserve">  </w:t>
      </w:r>
      <w:r w:rsidRPr="00F6000B">
        <w:rPr>
          <w:i/>
        </w:rPr>
        <w:t>Registered in the System for Award Management (SAM)</w:t>
      </w:r>
      <w:r w:rsidRPr="00F6000B">
        <w:t xml:space="preserve"> means that—</w:t>
      </w:r>
    </w:p>
    <w:p w14:paraId="005E9A25" w14:textId="77777777" w:rsidR="00AE7842" w:rsidRPr="00F6000B" w:rsidRDefault="00AE7842" w:rsidP="00AE7842">
      <w:r w:rsidRPr="00F6000B">
        <w:t xml:space="preserve">    (1)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w14:paraId="484C3856" w14:textId="77777777" w:rsidR="00AE7842" w:rsidRPr="00F6000B" w:rsidRDefault="00AE7842" w:rsidP="00AE7842">
      <w:r w:rsidRPr="00F6000B">
        <w:t xml:space="preserve">    (2) The offeror has completed the Core, Assertions, and Representations and Certifications, and Points of Contact sections of the registration in SAM;</w:t>
      </w:r>
    </w:p>
    <w:p w14:paraId="2F1A0C3E" w14:textId="77777777" w:rsidR="00AE7842" w:rsidRPr="00F6000B" w:rsidRDefault="00AE7842" w:rsidP="00AE7842">
      <w:r w:rsidRPr="00F6000B">
        <w:t xml:space="preserve">    (3) 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w14:paraId="155475F3" w14:textId="77777777" w:rsidR="00AE7842" w:rsidRPr="00F6000B" w:rsidRDefault="00AE7842" w:rsidP="00AE7842">
      <w:r w:rsidRPr="00F6000B">
        <w:t xml:space="preserve">    (4) The Government has marked the record “Active”.</w:t>
      </w:r>
    </w:p>
    <w:p w14:paraId="643DB36E" w14:textId="77777777" w:rsidR="00AE7842" w:rsidRPr="00F6000B" w:rsidRDefault="00AE7842" w:rsidP="00AE7842">
      <w:r w:rsidRPr="00F6000B">
        <w:t xml:space="preserve">  </w:t>
      </w:r>
      <w:r w:rsidRPr="00F6000B">
        <w:rPr>
          <w:i/>
        </w:rPr>
        <w:t>Unique entity identifier</w:t>
      </w:r>
      <w:r w:rsidRPr="00F6000B">
        <w:t xml:space="preserve"> means a number or other identifier used to identify a specific commercial, nonprofit, or Government entity. See </w:t>
      </w:r>
      <w:hyperlink r:id="rId259" w:history="1">
        <w:r w:rsidRPr="00F6000B">
          <w:rPr>
            <w:rStyle w:val="Hyperlink"/>
            <w:i/>
          </w:rPr>
          <w:t>http://www.sam.gov/</w:t>
        </w:r>
      </w:hyperlink>
      <w:r w:rsidRPr="00F6000B">
        <w:t xml:space="preserve"> for the designated entity for establishing unique entity identifiers.</w:t>
      </w:r>
    </w:p>
    <w:p w14:paraId="2E198018" w14:textId="77777777" w:rsidR="00AE7842" w:rsidRPr="00F6000B" w:rsidRDefault="00AE7842" w:rsidP="00AE7842">
      <w:r w:rsidRPr="00F6000B">
        <w:t xml:space="preserve">  (b)(1) An Offeror is required to be registered in SAM when submitting an offer or quotation, and shall continue to be registered until time of award, during performance, and through final payment of any contract, basic agreement, basic ordering agreement, or blanket purchasing agreement resulting from this solicitation.</w:t>
      </w:r>
    </w:p>
    <w:p w14:paraId="2353D93C" w14:textId="77777777" w:rsidR="00AE7842" w:rsidRPr="00F6000B" w:rsidRDefault="00AE7842" w:rsidP="00AE7842">
      <w:r w:rsidRPr="00F6000B">
        <w:t xml:space="preserve">    (2) The Offeror shall enter, in the block with its name and address on the cover page of its offer, the annotation ‘‘Unique Entity Identifier’’ followed by the unique entity identifier that identifies the Offeror’s name and address exactly as stated in the offer. The Offeror also shall </w:t>
      </w:r>
      <w:r w:rsidRPr="00F6000B">
        <w:lastRenderedPageBreak/>
        <w:t>enter its EFT indicator, if applicable. The unique entity identifier will be used by the Contracting Officer to verify that the Offeror is registered in SAM.</w:t>
      </w:r>
    </w:p>
    <w:p w14:paraId="62C19555" w14:textId="77777777" w:rsidR="00AE7842" w:rsidRPr="00F6000B" w:rsidRDefault="00AE7842" w:rsidP="00AE7842">
      <w:r w:rsidRPr="00F6000B">
        <w:t xml:space="preserve">  (c) If the Offeror does not have a unique entity identifier, it should contact the entity designated at </w:t>
      </w:r>
      <w:hyperlink r:id="rId260" w:history="1">
        <w:r w:rsidRPr="00F6000B">
          <w:rPr>
            <w:rStyle w:val="Hyperlink"/>
            <w:i/>
          </w:rPr>
          <w:t>http://www.sam.gov/</w:t>
        </w:r>
      </w:hyperlink>
      <w:r w:rsidRPr="00F6000B">
        <w:t xml:space="preserve"> for establishment of the unique entity identifier directly to obtain one. The Offeror should be prepared to provide the following information:</w:t>
      </w:r>
    </w:p>
    <w:p w14:paraId="378AC31C" w14:textId="77777777" w:rsidR="00AE7842" w:rsidRPr="00F6000B" w:rsidRDefault="00AE7842" w:rsidP="00AE7842">
      <w:r w:rsidRPr="00F6000B">
        <w:t xml:space="preserve">    (1) Company legal business name.</w:t>
      </w:r>
    </w:p>
    <w:p w14:paraId="616BCBDB" w14:textId="77777777" w:rsidR="00AE7842" w:rsidRPr="00F6000B" w:rsidRDefault="00AE7842" w:rsidP="00AE7842">
      <w:r w:rsidRPr="00F6000B">
        <w:t xml:space="preserve">    (2) Tradestyle, doing business, or other name by which your entity is commonly recognized.</w:t>
      </w:r>
    </w:p>
    <w:p w14:paraId="7F7883B8" w14:textId="77777777" w:rsidR="00AE7842" w:rsidRPr="00F6000B" w:rsidRDefault="00AE7842" w:rsidP="00AE7842">
      <w:r w:rsidRPr="00F6000B">
        <w:t xml:space="preserve">    (3) Company physical street address, city, state, and Zip Code.</w:t>
      </w:r>
    </w:p>
    <w:p w14:paraId="4D623104" w14:textId="77777777" w:rsidR="00AE7842" w:rsidRPr="00F6000B" w:rsidRDefault="00AE7842" w:rsidP="00AE7842">
      <w:r w:rsidRPr="00F6000B">
        <w:t xml:space="preserve">    (4) Company mailing address, city, state and Zip Code (if separate from physical).</w:t>
      </w:r>
    </w:p>
    <w:p w14:paraId="4AFF3401" w14:textId="77777777" w:rsidR="00AE7842" w:rsidRPr="00F6000B" w:rsidRDefault="00AE7842" w:rsidP="00AE7842">
      <w:r w:rsidRPr="00F6000B">
        <w:t xml:space="preserve">    (5) Company telephone number.</w:t>
      </w:r>
    </w:p>
    <w:p w14:paraId="3B7AE421" w14:textId="77777777" w:rsidR="00AE7842" w:rsidRPr="00F6000B" w:rsidRDefault="00AE7842" w:rsidP="00AE7842">
      <w:r w:rsidRPr="00F6000B">
        <w:t xml:space="preserve">    (6) Date the company was started.</w:t>
      </w:r>
    </w:p>
    <w:p w14:paraId="748E90B0" w14:textId="77777777" w:rsidR="00AE7842" w:rsidRPr="00F6000B" w:rsidRDefault="00AE7842" w:rsidP="00AE7842">
      <w:r w:rsidRPr="00F6000B">
        <w:t xml:space="preserve">    (7) Number of employees at your location.</w:t>
      </w:r>
    </w:p>
    <w:p w14:paraId="1C51B3D0" w14:textId="77777777" w:rsidR="00AE7842" w:rsidRPr="00F6000B" w:rsidRDefault="00AE7842" w:rsidP="00AE7842">
      <w:r w:rsidRPr="00F6000B">
        <w:t xml:space="preserve">    (8) Chief executive officer/key manager.</w:t>
      </w:r>
    </w:p>
    <w:p w14:paraId="056C006B" w14:textId="77777777" w:rsidR="00AE7842" w:rsidRPr="00F6000B" w:rsidRDefault="00AE7842" w:rsidP="00AE7842">
      <w:r w:rsidRPr="00F6000B">
        <w:t xml:space="preserve">    (9) Line of business (industry).</w:t>
      </w:r>
    </w:p>
    <w:p w14:paraId="1B58B1C9" w14:textId="77777777" w:rsidR="00AE7842" w:rsidRPr="00F6000B" w:rsidRDefault="00AE7842" w:rsidP="00AE7842">
      <w:r w:rsidRPr="00F6000B">
        <w:t xml:space="preserve">    (10) Company headquarters name and address (reporting relationship within your entity). </w:t>
      </w:r>
    </w:p>
    <w:p w14:paraId="34A9263D" w14:textId="77777777" w:rsidR="00AE7842" w:rsidRPr="00F6000B" w:rsidRDefault="00AE7842" w:rsidP="00AE7842">
      <w:r w:rsidRPr="00F6000B">
        <w:t xml:space="preserve">  (d) Processing time should be taken into consideration when registering. Offerors who are not registered in SAM should consider applying for registration immediately upon receipt of this solicitation. See </w:t>
      </w:r>
      <w:hyperlink r:id="rId261" w:history="1">
        <w:r w:rsidRPr="00F6000B">
          <w:rPr>
            <w:rStyle w:val="Hyperlink"/>
            <w:i/>
          </w:rPr>
          <w:t>https://www.sam.gov/</w:t>
        </w:r>
      </w:hyperlink>
      <w:r w:rsidRPr="00F6000B">
        <w:t xml:space="preserve"> for information on registration.</w:t>
      </w:r>
    </w:p>
    <w:p w14:paraId="582CD12B" w14:textId="77777777" w:rsidR="00AE7842" w:rsidRPr="00F6000B" w:rsidRDefault="00AE7842" w:rsidP="00AE7842">
      <w:pPr>
        <w:jc w:val="center"/>
      </w:pPr>
      <w:r w:rsidRPr="00F6000B">
        <w:t>(End of Provision)</w:t>
      </w:r>
    </w:p>
    <w:p w14:paraId="4A6144BF" w14:textId="77777777" w:rsidR="00AE7842" w:rsidRPr="00F6000B" w:rsidRDefault="00AE7842" w:rsidP="00AE7842">
      <w:pPr>
        <w:pStyle w:val="Heading2"/>
      </w:pPr>
      <w:bookmarkStart w:id="92" w:name="_Toc256000032"/>
      <w:r w:rsidRPr="00F6000B">
        <w:t>E.10  52.212-2</w:t>
      </w:r>
      <w:r w:rsidRPr="00F6000B">
        <w:rPr>
          <w:color w:val="548DD4" w:themeColor="text2" w:themeTint="99"/>
        </w:rPr>
        <w:t xml:space="preserve">  </w:t>
      </w:r>
      <w:r w:rsidRPr="00F6000B">
        <w:t>EVALUATION—COMMERCIAL PRODUCTS AND COMMERCIAL SERVICES</w:t>
      </w:r>
      <w:r w:rsidRPr="00F6000B">
        <w:rPr>
          <w:color w:val="548DD4" w:themeColor="text2" w:themeTint="99"/>
        </w:rPr>
        <w:t xml:space="preserve"> (</w:t>
      </w:r>
      <w:r w:rsidRPr="00F6000B">
        <w:t>NOV 2021</w:t>
      </w:r>
      <w:r w:rsidRPr="00F6000B">
        <w:rPr>
          <w:color w:val="548DD4" w:themeColor="text2" w:themeTint="99"/>
        </w:rPr>
        <w:t>)</w:t>
      </w:r>
      <w:bookmarkEnd w:id="92"/>
      <w:r w:rsidRPr="00F6000B">
        <w:t xml:space="preserve">  </w:t>
      </w:r>
    </w:p>
    <w:p w14:paraId="10974355" w14:textId="77777777" w:rsidR="00AE7842" w:rsidRPr="00F6000B" w:rsidRDefault="00AE7842" w:rsidP="00AE7842">
      <w:pPr>
        <w:pStyle w:val="NoSpacing"/>
        <w:rPr>
          <w:rFonts w:ascii="Arial" w:hAnsi="Arial" w:cs="Arial"/>
        </w:rPr>
      </w:pPr>
      <w:r w:rsidRPr="00F6000B">
        <w:rPr>
          <w:rFonts w:ascii="Arial" w:hAnsi="Arial" w:cs="Arial"/>
        </w:rPr>
        <w:t>A contract will be awarded to the responsible offeror that submits an offer meeting the solicitation requirements, and is the lowest price technically acceptable offer. An offer will be considered to be technically acceptable if it meets all the following criteria:</w:t>
      </w:r>
      <w:r w:rsidRPr="00F6000B">
        <w:rPr>
          <w:rFonts w:ascii="Arial" w:hAnsi="Arial" w:cs="Arial"/>
        </w:rPr>
        <w:br/>
      </w:r>
    </w:p>
    <w:p w14:paraId="15FED598" w14:textId="77777777" w:rsidR="00AE7842" w:rsidRPr="00F6000B" w:rsidRDefault="00AE7842" w:rsidP="00AE7842">
      <w:pPr>
        <w:pStyle w:val="NoSpacing"/>
        <w:numPr>
          <w:ilvl w:val="0"/>
          <w:numId w:val="10"/>
        </w:numPr>
        <w:spacing w:line="276" w:lineRule="auto"/>
        <w:rPr>
          <w:rFonts w:ascii="Arial" w:hAnsi="Arial" w:cs="Arial"/>
        </w:rPr>
      </w:pPr>
      <w:r w:rsidRPr="00F6000B">
        <w:rPr>
          <w:rFonts w:ascii="Arial" w:hAnsi="Arial" w:cs="Arial"/>
        </w:rPr>
        <w:t>The offered items must fully meet the product description, to include, the drug name, strength(s), and package size(s), as stated in the Schedule of Supplies.</w:t>
      </w:r>
    </w:p>
    <w:p w14:paraId="6C54E728" w14:textId="77777777" w:rsidR="00AE7842" w:rsidRPr="00F6000B" w:rsidRDefault="00AE7842" w:rsidP="00AE7842">
      <w:pPr>
        <w:pStyle w:val="NoSpacing"/>
        <w:spacing w:line="276" w:lineRule="auto"/>
        <w:ind w:left="720"/>
        <w:rPr>
          <w:rFonts w:ascii="Arial" w:hAnsi="Arial" w:cs="Arial"/>
        </w:rPr>
      </w:pPr>
    </w:p>
    <w:p w14:paraId="1034D98D" w14:textId="77777777" w:rsidR="00AE7842" w:rsidRPr="00F6000B" w:rsidRDefault="00AE7842" w:rsidP="00AE7842">
      <w:pPr>
        <w:pStyle w:val="NoSpacing"/>
        <w:numPr>
          <w:ilvl w:val="0"/>
          <w:numId w:val="10"/>
        </w:numPr>
        <w:spacing w:line="276" w:lineRule="auto"/>
        <w:rPr>
          <w:rFonts w:ascii="Arial" w:hAnsi="Arial" w:cs="Arial"/>
        </w:rPr>
      </w:pPr>
      <w:r w:rsidRPr="00F6000B">
        <w:rPr>
          <w:rFonts w:ascii="Arial" w:hAnsi="Arial" w:cs="Arial"/>
        </w:rPr>
        <w:t>The National Drug Code (NDC) number of each offered product must be unique to the offeror.</w:t>
      </w:r>
    </w:p>
    <w:p w14:paraId="568ABEFA" w14:textId="77777777" w:rsidR="00AE7842" w:rsidRPr="00F6000B" w:rsidRDefault="00AE7842" w:rsidP="00AE7842">
      <w:pPr>
        <w:pStyle w:val="ListParagraph"/>
        <w:rPr>
          <w:rFonts w:ascii="Arial" w:hAnsi="Arial" w:cs="Arial"/>
        </w:rPr>
      </w:pPr>
    </w:p>
    <w:p w14:paraId="23CD64F9" w14:textId="77777777" w:rsidR="00AE7842" w:rsidRPr="00F6000B" w:rsidRDefault="00AE7842" w:rsidP="00AE7842">
      <w:pPr>
        <w:pStyle w:val="ListParagraph"/>
        <w:numPr>
          <w:ilvl w:val="0"/>
          <w:numId w:val="10"/>
        </w:numPr>
        <w:rPr>
          <w:rFonts w:ascii="Arial" w:hAnsi="Arial" w:cs="Arial"/>
        </w:rPr>
      </w:pPr>
      <w:r w:rsidRPr="00F6000B">
        <w:rPr>
          <w:rFonts w:ascii="Arial" w:hAnsi="Arial" w:cs="Arial"/>
        </w:rPr>
        <w:t>All offered pharmaceuticals must be Food and Drug Administration (FDA) approved. The FDA approval(s) must be verifiable by the Contracting Officer.</w:t>
      </w:r>
    </w:p>
    <w:p w14:paraId="19A76A5E" w14:textId="77777777" w:rsidR="00AE7842" w:rsidRPr="00F6000B" w:rsidRDefault="00AE7842" w:rsidP="00AE7842">
      <w:pPr>
        <w:pStyle w:val="ListParagraph"/>
        <w:rPr>
          <w:rFonts w:ascii="Arial" w:hAnsi="Arial" w:cs="Arial"/>
        </w:rPr>
      </w:pPr>
    </w:p>
    <w:p w14:paraId="46A85DAF" w14:textId="77777777" w:rsidR="00AE7842" w:rsidRPr="00F6000B" w:rsidRDefault="00AE7842" w:rsidP="00AE7842">
      <w:pPr>
        <w:pStyle w:val="ListParagraph"/>
        <w:numPr>
          <w:ilvl w:val="0"/>
          <w:numId w:val="10"/>
        </w:numPr>
        <w:rPr>
          <w:rFonts w:ascii="Arial" w:hAnsi="Arial" w:cs="Arial"/>
        </w:rPr>
      </w:pPr>
      <w:r w:rsidRPr="00F6000B">
        <w:rPr>
          <w:rFonts w:ascii="Arial" w:hAnsi="Arial" w:cs="Arial"/>
        </w:rPr>
        <w:t>The Manufacturing Facility/Place of Performance must:</w:t>
      </w:r>
    </w:p>
    <w:p w14:paraId="441ECBA1" w14:textId="77777777" w:rsidR="00AE7842" w:rsidRPr="00F6000B" w:rsidRDefault="00AE7842" w:rsidP="00AE7842">
      <w:pPr>
        <w:pStyle w:val="ListParagraph"/>
        <w:numPr>
          <w:ilvl w:val="1"/>
          <w:numId w:val="10"/>
        </w:numPr>
        <w:rPr>
          <w:rFonts w:ascii="Arial" w:hAnsi="Arial" w:cs="Arial"/>
        </w:rPr>
      </w:pPr>
      <w:r w:rsidRPr="00F6000B">
        <w:rPr>
          <w:rFonts w:ascii="Arial" w:hAnsi="Arial" w:cs="Arial"/>
        </w:rPr>
        <w:t>Be FDA cGMP acceptable, and</w:t>
      </w:r>
    </w:p>
    <w:p w14:paraId="6C76BD25" w14:textId="77777777" w:rsidR="00AE7842" w:rsidRPr="00F6000B" w:rsidRDefault="00AE7842" w:rsidP="00AE7842">
      <w:pPr>
        <w:pStyle w:val="ListParagraph"/>
        <w:numPr>
          <w:ilvl w:val="1"/>
          <w:numId w:val="10"/>
        </w:numPr>
        <w:rPr>
          <w:rFonts w:ascii="Arial" w:hAnsi="Arial" w:cs="Arial"/>
        </w:rPr>
      </w:pPr>
      <w:r w:rsidRPr="00F6000B">
        <w:rPr>
          <w:rFonts w:ascii="Arial" w:hAnsi="Arial" w:cs="Arial"/>
        </w:rPr>
        <w:t>Have clearance by the FDA to manufacture under the specific NDA/ANDA/BLA.</w:t>
      </w:r>
    </w:p>
    <w:p w14:paraId="22433698" w14:textId="77777777" w:rsidR="00AE7842" w:rsidRPr="00F6000B" w:rsidRDefault="00AE7842" w:rsidP="00AE7842">
      <w:pPr>
        <w:pStyle w:val="ListParagraph"/>
        <w:ind w:left="1440"/>
        <w:rPr>
          <w:rFonts w:ascii="Arial" w:hAnsi="Arial" w:cs="Arial"/>
        </w:rPr>
      </w:pPr>
    </w:p>
    <w:p w14:paraId="07922C54" w14:textId="77777777" w:rsidR="00AE7842" w:rsidRPr="00F6000B" w:rsidRDefault="00AE7842" w:rsidP="00AE7842">
      <w:pPr>
        <w:pStyle w:val="NoSpacing"/>
        <w:rPr>
          <w:rFonts w:ascii="Arial" w:hAnsi="Arial" w:cs="Arial"/>
        </w:rPr>
      </w:pPr>
      <w:r w:rsidRPr="00F6000B">
        <w:rPr>
          <w:rFonts w:ascii="Arial" w:hAnsi="Arial" w:cs="Arial"/>
        </w:rPr>
        <w:t xml:space="preserve">One award will be made in the aggregate for line items 1,2,3,4,5 and 6 including the base year and all four option years. In order to be considered for award, the offeror shall submit a price for line items 1, 2, 3, 4, 5 and 6 for the base year and all four option years.  Proposals that fail to include a price for the base year and each of the four option years for line items 1, 2, 3, 4, 5 and 6 may be rejected and receive no further consideration.  Offered prices shall include the 0.5% Cost Recovery Fee (see Scope of Contract, Section 11).  </w:t>
      </w:r>
    </w:p>
    <w:p w14:paraId="0DBB5475" w14:textId="77777777" w:rsidR="00AE7842" w:rsidRPr="00F6000B" w:rsidRDefault="00AE7842" w:rsidP="00AE7842">
      <w:pPr>
        <w:pStyle w:val="NoSpacing"/>
        <w:rPr>
          <w:rFonts w:ascii="Arial" w:hAnsi="Arial" w:cs="Arial"/>
        </w:rPr>
      </w:pPr>
    </w:p>
    <w:p w14:paraId="66A3B9FC" w14:textId="77777777" w:rsidR="00AE7842" w:rsidRPr="00F6000B" w:rsidRDefault="00AE7842" w:rsidP="00AE7842">
      <w:pPr>
        <w:pStyle w:val="NoSpacing"/>
        <w:rPr>
          <w:rFonts w:ascii="Arial" w:hAnsi="Arial" w:cs="Arial"/>
        </w:rPr>
      </w:pPr>
      <w:r w:rsidRPr="00F6000B">
        <w:rPr>
          <w:rFonts w:ascii="Arial" w:hAnsi="Arial" w:cs="Arial"/>
        </w:rPr>
        <w:t xml:space="preserve">The price evaluation will be computed by multiplying the estimated quantity of the line item by the unit prices offered for the base year and option years and adding the results of all line items.  Unit prices offered shall not exceed two decimal places. The Government intends to evaluate offers and award a contract without discussions with offerors. However, the Government reserves the right to conduct discussions if determined by the Contracting Officer to be necessary. </w:t>
      </w:r>
    </w:p>
    <w:p w14:paraId="3222DC34" w14:textId="77777777" w:rsidR="00AE7842" w:rsidRPr="00F6000B" w:rsidRDefault="00AE7842" w:rsidP="00AE7842">
      <w:pPr>
        <w:pStyle w:val="NoSpacing"/>
        <w:rPr>
          <w:rFonts w:ascii="Arial" w:hAnsi="Arial" w:cs="Arial"/>
        </w:rPr>
      </w:pPr>
    </w:p>
    <w:p w14:paraId="7E6680B1" w14:textId="77777777" w:rsidR="00AE7842" w:rsidRPr="00F6000B" w:rsidRDefault="00AE7842" w:rsidP="00AE7842">
      <w:pPr>
        <w:pStyle w:val="NoSpacing"/>
        <w:rPr>
          <w:rFonts w:ascii="Arial" w:hAnsi="Arial" w:cs="Arial"/>
        </w:rPr>
      </w:pPr>
      <w:bookmarkStart w:id="93" w:name="_Hlk92792046"/>
      <w:r w:rsidRPr="00F6000B">
        <w:rPr>
          <w:rFonts w:ascii="Arial" w:hAnsi="Arial" w:cs="Arial"/>
        </w:rPr>
        <w:t>The Government will evaluate offers in accordance with the policies and procedures of the FAR Part 12, Part 15, and Part 25. An award will be made on the basis of the lowest evaluated price of proposals meeting or exceeding the acceptability standards for non-cost factors. Past Performance will be evaluated to determine contractor responsibility in accordance with FAR Part 9.</w:t>
      </w:r>
    </w:p>
    <w:bookmarkEnd w:id="93"/>
    <w:p w14:paraId="3D640348" w14:textId="77777777" w:rsidR="00AE7842" w:rsidRPr="00F6000B" w:rsidRDefault="00AE7842" w:rsidP="00AE7842">
      <w:pPr>
        <w:pStyle w:val="NoSpacing"/>
        <w:rPr>
          <w:rFonts w:ascii="Arial" w:hAnsi="Arial" w:cs="Arial"/>
        </w:rPr>
      </w:pPr>
    </w:p>
    <w:p w14:paraId="40DEBA19" w14:textId="77777777" w:rsidR="00AE7842" w:rsidRPr="00F6000B" w:rsidRDefault="00AE7842" w:rsidP="00AE7842">
      <w:pPr>
        <w:pStyle w:val="NoSpacing"/>
        <w:rPr>
          <w:rFonts w:ascii="Arial" w:hAnsi="Arial" w:cs="Arial"/>
        </w:rPr>
      </w:pPr>
      <w:r w:rsidRPr="00F6000B">
        <w:rPr>
          <w:rFonts w:ascii="Arial" w:hAnsi="Arial" w:cs="Arial"/>
        </w:rPr>
        <w:t>Options. The Government will evaluate offers for award purposes by adding the total price for all options to the total price for the base requirement. The Government may determine that an offer is unacceptable if the option prices are significantly unbalanced. Evaluation of options shall not obligate the Government to exercise the option(s).</w:t>
      </w:r>
    </w:p>
    <w:p w14:paraId="3B961BDC" w14:textId="77777777" w:rsidR="00AE7842" w:rsidRPr="00F6000B" w:rsidRDefault="00AE7842" w:rsidP="00AE7842">
      <w:pPr>
        <w:pStyle w:val="NoSpacing"/>
        <w:rPr>
          <w:rFonts w:ascii="Arial" w:hAnsi="Arial" w:cs="Arial"/>
        </w:rPr>
      </w:pPr>
    </w:p>
    <w:p w14:paraId="08B7AB68" w14:textId="77777777" w:rsidR="00AE7842" w:rsidRPr="00F6000B" w:rsidRDefault="00AE7842" w:rsidP="00AE7842">
      <w:pPr>
        <w:pStyle w:val="NoSpacing"/>
        <w:rPr>
          <w:rFonts w:ascii="Arial" w:hAnsi="Arial" w:cs="Arial"/>
        </w:rPr>
      </w:pPr>
      <w:r w:rsidRPr="00F6000B">
        <w:rPr>
          <w:rFonts w:ascii="Arial" w:hAnsi="Arial" w:cs="Arial"/>
        </w:rPr>
        <w:t>A written notice of award or acceptance of an offer emailed or otherwise furnished to the successful offeror within the time for acceptance specified in the offer, shall result in a binding contract without further action by either party. Before the offer’s specified expiration time, the Government may accept an offer, whether or not there are negotiations after its receipt, unless a written notice of withdrawal is received before award.</w:t>
      </w:r>
    </w:p>
    <w:p w14:paraId="09375827" w14:textId="77777777" w:rsidR="00AE7842" w:rsidRPr="00F6000B" w:rsidRDefault="00AE7842" w:rsidP="00AE7842">
      <w:pPr>
        <w:pStyle w:val="Heading2"/>
        <w:rPr>
          <w:rFonts w:ascii="Arial" w:hAnsi="Arial" w:cs="Arial"/>
        </w:rPr>
      </w:pPr>
      <w:bookmarkStart w:id="94" w:name="_Toc256000033"/>
      <w:r w:rsidRPr="00F6000B">
        <w:t>E.11  52.212-3</w:t>
      </w:r>
      <w:r w:rsidRPr="00F6000B">
        <w:rPr>
          <w:rFonts w:ascii="Arial" w:hAnsi="Arial" w:cs="Arial"/>
        </w:rPr>
        <w:t xml:space="preserve">  </w:t>
      </w:r>
      <w:r w:rsidRPr="00F6000B">
        <w:t>OFFEROR REPRESENTATIONS AND CERTIFICATIONS—COMMERCIAL PRODUCTS AND COMMERCIAL SERVICES</w:t>
      </w:r>
      <w:r w:rsidRPr="00F6000B">
        <w:rPr>
          <w:rFonts w:ascii="Arial" w:hAnsi="Arial" w:cs="Arial"/>
        </w:rPr>
        <w:t xml:space="preserve"> (</w:t>
      </w:r>
      <w:r w:rsidRPr="00F6000B">
        <w:t>DEC 2022</w:t>
      </w:r>
      <w:r w:rsidRPr="00F6000B">
        <w:rPr>
          <w:rFonts w:ascii="Arial" w:hAnsi="Arial" w:cs="Arial"/>
        </w:rPr>
        <w:t>)</w:t>
      </w:r>
      <w:bookmarkEnd w:id="94"/>
    </w:p>
    <w:p w14:paraId="2B3D7974" w14:textId="77777777" w:rsidR="00AE7842" w:rsidRPr="00F6000B" w:rsidRDefault="00AE7842" w:rsidP="00AE7842">
      <w:pPr>
        <w:pStyle w:val="BodyText"/>
        <w:rPr>
          <w:rFonts w:ascii="Arial" w:hAnsi="Arial" w:cs="Arial"/>
        </w:rPr>
      </w:pPr>
    </w:p>
    <w:p w14:paraId="70693433" w14:textId="77777777" w:rsidR="00AE7842" w:rsidRPr="00F6000B" w:rsidRDefault="00AE7842" w:rsidP="00AE7842">
      <w:pPr>
        <w:pStyle w:val="BodyText"/>
        <w:rPr>
          <w:rFonts w:ascii="Arial" w:hAnsi="Arial" w:cs="Arial"/>
        </w:rPr>
      </w:pPr>
      <w:r w:rsidRPr="00F6000B">
        <w:rPr>
          <w:rFonts w:ascii="Arial" w:hAnsi="Arial" w:cs="Arial"/>
        </w:rPr>
        <w:t xml:space="preserve">The Offeror shall complete only paragraph (b) of this provision if the Offeror has completed the annual representations and certification electronically in the System for Award Management (SAM) accessed through </w:t>
      </w:r>
      <w:hyperlink r:id="rId262" w:history="1">
        <w:r w:rsidRPr="00F6000B">
          <w:rPr>
            <w:rStyle w:val="Hyperlink"/>
            <w:rFonts w:ascii="Arial" w:hAnsi="Arial" w:cs="Arial"/>
          </w:rPr>
          <w:t>https://www.sam.gov</w:t>
        </w:r>
      </w:hyperlink>
      <w:r w:rsidRPr="00F6000B">
        <w:rPr>
          <w:rFonts w:ascii="Arial" w:hAnsi="Arial" w:cs="Arial"/>
        </w:rPr>
        <w:t>. If the Offeror has not completed the annual representations and certifications electronically, the Offeror shall complete only paragraphs (c) through (v) of this provision.</w:t>
      </w:r>
    </w:p>
    <w:p w14:paraId="0F04794C" w14:textId="77777777" w:rsidR="00AE7842" w:rsidRPr="00F6000B" w:rsidRDefault="00AE7842" w:rsidP="00AE7842">
      <w:pPr>
        <w:pStyle w:val="ListNumber"/>
        <w:rPr>
          <w:rFonts w:ascii="Arial" w:hAnsi="Arial" w:cs="Arial"/>
        </w:rPr>
      </w:pPr>
      <w:bookmarkStart w:id="95" w:name="_Refd19e320368"/>
      <w:bookmarkStart w:id="96" w:name="_Tocd19e320368"/>
      <w:r w:rsidRPr="00F6000B">
        <w:rPr>
          <w:rFonts w:ascii="Arial" w:hAnsi="Arial" w:cs="Arial"/>
        </w:rPr>
        <w:t xml:space="preserve">(a) </w:t>
      </w:r>
      <w:r w:rsidRPr="00F6000B">
        <w:rPr>
          <w:rFonts w:ascii="Arial" w:hAnsi="Arial" w:cs="Arial"/>
          <w:i/>
        </w:rPr>
        <w:t>Definitions</w:t>
      </w:r>
      <w:r w:rsidRPr="00F6000B">
        <w:rPr>
          <w:rFonts w:ascii="Arial" w:hAnsi="Arial" w:cs="Arial"/>
        </w:rPr>
        <w:t>. As used in this provision—</w:t>
      </w:r>
    </w:p>
    <w:p w14:paraId="39AE1A52" w14:textId="77777777" w:rsidR="00AE7842" w:rsidRPr="00F6000B" w:rsidRDefault="00AE7842" w:rsidP="00AE7842">
      <w:pPr>
        <w:pStyle w:val="ListParagraph"/>
        <w:ind w:left="0"/>
        <w:rPr>
          <w:rFonts w:ascii="Arial" w:hAnsi="Arial" w:cs="Arial"/>
        </w:rPr>
      </w:pPr>
      <w:r w:rsidRPr="00F6000B">
        <w:rPr>
          <w:rFonts w:ascii="Arial" w:hAnsi="Arial" w:cs="Arial"/>
        </w:rPr>
        <w:t xml:space="preserve">"Covered telecommunications equipment or services" has the meaning provided in the clause </w:t>
      </w:r>
      <w:r w:rsidRPr="00F6000B">
        <w:rPr>
          <w:rFonts w:ascii="Arial" w:hAnsi="Arial" w:cs="Arial"/>
          <w:color w:val="0000FF"/>
        </w:rPr>
        <w:t>52.204-25</w:t>
      </w:r>
      <w:r w:rsidRPr="00F6000B">
        <w:rPr>
          <w:rFonts w:ascii="Arial" w:hAnsi="Arial" w:cs="Arial"/>
        </w:rPr>
        <w:t>, Prohibition on Contracting for Certain Telecommunications and Video Surveillance Services or Equipment.</w:t>
      </w:r>
    </w:p>
    <w:p w14:paraId="6734A117" w14:textId="77777777" w:rsidR="00AE7842" w:rsidRPr="00F6000B" w:rsidRDefault="00AE7842" w:rsidP="00AE7842">
      <w:pPr>
        <w:pStyle w:val="ListParagraph"/>
        <w:ind w:left="0"/>
        <w:rPr>
          <w:rFonts w:ascii="Arial" w:hAnsi="Arial" w:cs="Arial"/>
        </w:rPr>
      </w:pPr>
    </w:p>
    <w:p w14:paraId="6914DF5F" w14:textId="77777777" w:rsidR="00AE7842" w:rsidRPr="00F6000B" w:rsidRDefault="00AE7842" w:rsidP="00AE7842">
      <w:pPr>
        <w:pStyle w:val="ListParagraph"/>
        <w:ind w:left="0"/>
        <w:rPr>
          <w:rFonts w:ascii="Arial" w:hAnsi="Arial" w:cs="Arial"/>
        </w:rPr>
      </w:pPr>
      <w:r w:rsidRPr="00F6000B">
        <w:rPr>
          <w:rFonts w:ascii="Arial" w:hAnsi="Arial" w:cs="Arial"/>
          <w:i/>
        </w:rPr>
        <w:t>Economically disadvantaged women-owned small business (EDWOSB) concern</w:t>
      </w:r>
      <w:r w:rsidRPr="00F6000B">
        <w:rPr>
          <w:rFonts w:ascii="Arial" w:hAnsi="Arial" w:cs="Arial"/>
        </w:rPr>
        <w:t xml:space="preserve"> means a small business concern that is at least 51 percent directly and unconditionally owned by, and the management and daily business operations of which are controlled by, one or more women who </w:t>
      </w:r>
      <w:r w:rsidRPr="00F6000B">
        <w:rPr>
          <w:rFonts w:ascii="Arial" w:hAnsi="Arial" w:cs="Arial"/>
        </w:rPr>
        <w:lastRenderedPageBreak/>
        <w:t xml:space="preserve">are citizens of the United States and who are economically disadvantaged in accordance with  </w:t>
      </w:r>
      <w:hyperlink r:id="rId263" w:history="1">
        <w:r w:rsidRPr="00F6000B">
          <w:rPr>
            <w:rStyle w:val="Hyperlink"/>
            <w:rFonts w:ascii="Arial" w:hAnsi="Arial" w:cs="Arial"/>
          </w:rPr>
          <w:t>13 CFR part 127</w:t>
        </w:r>
      </w:hyperlink>
      <w:r w:rsidRPr="00F6000B">
        <w:rPr>
          <w:rFonts w:ascii="Arial" w:hAnsi="Arial" w:cs="Arial"/>
        </w:rPr>
        <w:t xml:space="preserve">, and the concern is certified by SBA or an approved third-party certifier in accordance with </w:t>
      </w:r>
      <w:hyperlink r:id="rId264" w:history="1">
        <w:r w:rsidRPr="00F6000B">
          <w:rPr>
            <w:rStyle w:val="Hyperlink"/>
            <w:rFonts w:ascii="Arial" w:hAnsi="Arial" w:cs="Arial"/>
          </w:rPr>
          <w:t>13 CFR 127.300</w:t>
        </w:r>
      </w:hyperlink>
      <w:r w:rsidRPr="00F6000B">
        <w:rPr>
          <w:rFonts w:ascii="Arial" w:hAnsi="Arial" w:cs="Arial"/>
        </w:rPr>
        <w:t>. It automatically qualifies as a women-owned small business eligible under the WOSB Program.</w:t>
      </w:r>
    </w:p>
    <w:p w14:paraId="60CA2E8E" w14:textId="77777777" w:rsidR="00AE7842" w:rsidRPr="00F6000B" w:rsidRDefault="00AE7842" w:rsidP="00AE7842">
      <w:pPr>
        <w:pStyle w:val="ListParagraph"/>
        <w:ind w:left="0"/>
        <w:rPr>
          <w:rFonts w:ascii="Arial" w:hAnsi="Arial" w:cs="Arial"/>
        </w:rPr>
      </w:pPr>
    </w:p>
    <w:p w14:paraId="4768DEC5" w14:textId="77777777" w:rsidR="00AE7842" w:rsidRPr="00F6000B" w:rsidRDefault="00AE7842" w:rsidP="00AE7842">
      <w:pPr>
        <w:pStyle w:val="ListParagraph"/>
        <w:ind w:left="0"/>
        <w:rPr>
          <w:rFonts w:ascii="Arial" w:hAnsi="Arial" w:cs="Arial"/>
        </w:rPr>
      </w:pPr>
      <w:r w:rsidRPr="00F6000B">
        <w:rPr>
          <w:rFonts w:ascii="Arial" w:hAnsi="Arial" w:cs="Arial"/>
          <w:i/>
        </w:rPr>
        <w:t>Forced or indentured child labor</w:t>
      </w:r>
      <w:r w:rsidRPr="00F6000B">
        <w:rPr>
          <w:rFonts w:ascii="Arial" w:hAnsi="Arial" w:cs="Arial"/>
        </w:rPr>
        <w:t xml:space="preserve"> means all work or service—</w:t>
      </w:r>
    </w:p>
    <w:p w14:paraId="1D36F599"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(1) Exacted from any person under the age of 18 under the menace of any penalty for its nonperformance and for which the worker does not offer himself voluntarily; or</w:t>
      </w:r>
    </w:p>
    <w:p w14:paraId="6078B3BD"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Performed by any person under the age of 18 pursuant to a contract the enforcement of which can be accomplished by process or penalties.</w:t>
      </w:r>
    </w:p>
    <w:p w14:paraId="11944C9A" w14:textId="77777777" w:rsidR="00AE7842" w:rsidRPr="00F6000B" w:rsidRDefault="00AE7842" w:rsidP="00AE7842">
      <w:pPr>
        <w:pStyle w:val="ListParagraph"/>
        <w:ind w:left="0"/>
        <w:rPr>
          <w:rFonts w:ascii="Arial" w:hAnsi="Arial" w:cs="Arial"/>
        </w:rPr>
      </w:pPr>
      <w:r w:rsidRPr="00F6000B">
        <w:rPr>
          <w:rFonts w:ascii="Arial" w:hAnsi="Arial" w:cs="Arial"/>
          <w:i/>
        </w:rPr>
        <w:t>Highest-level owner</w:t>
      </w:r>
      <w:r w:rsidRPr="00F6000B">
        <w:rPr>
          <w:rFonts w:ascii="Arial" w:hAnsi="Arial" w:cs="Arial"/>
        </w:rPr>
        <w:t xml:space="preserve"> means the entity that owns or controls an immediate owner of the offeror, or that owns or controls one or more entities that control an immediate owner of the offeror. No entity owns or exercises control of the highest level owner.</w:t>
      </w:r>
    </w:p>
    <w:p w14:paraId="014B7BDA" w14:textId="77777777" w:rsidR="00AE7842" w:rsidRPr="00F6000B" w:rsidRDefault="00AE7842" w:rsidP="00AE7842">
      <w:pPr>
        <w:pStyle w:val="ListParagraph"/>
        <w:ind w:left="0"/>
        <w:rPr>
          <w:rFonts w:ascii="Arial" w:hAnsi="Arial" w:cs="Arial"/>
        </w:rPr>
      </w:pPr>
    </w:p>
    <w:p w14:paraId="47DB0DBF" w14:textId="77777777" w:rsidR="00AE7842" w:rsidRPr="00F6000B" w:rsidRDefault="00AE7842" w:rsidP="00AE7842">
      <w:pPr>
        <w:pStyle w:val="ListParagraph"/>
        <w:ind w:left="0"/>
        <w:rPr>
          <w:rFonts w:ascii="Arial" w:hAnsi="Arial" w:cs="Arial"/>
        </w:rPr>
      </w:pPr>
      <w:r w:rsidRPr="00F6000B">
        <w:rPr>
          <w:rFonts w:ascii="Arial" w:hAnsi="Arial" w:cs="Arial"/>
          <w:i/>
        </w:rPr>
        <w:t>Immediate owner</w:t>
      </w:r>
      <w:r w:rsidRPr="00F6000B">
        <w:rPr>
          <w:rFonts w:ascii="Arial" w:hAnsi="Arial" w:cs="Arial"/>
        </w:rPr>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39AB3107" w14:textId="77777777" w:rsidR="00AE7842" w:rsidRPr="00F6000B" w:rsidRDefault="00AE7842" w:rsidP="00AE7842">
      <w:pPr>
        <w:pStyle w:val="ListParagraph"/>
        <w:ind w:left="0"/>
        <w:rPr>
          <w:rFonts w:ascii="Arial" w:hAnsi="Arial" w:cs="Arial"/>
        </w:rPr>
      </w:pPr>
    </w:p>
    <w:p w14:paraId="7784BA46" w14:textId="77777777" w:rsidR="00AE7842" w:rsidRPr="00F6000B" w:rsidRDefault="00AE7842" w:rsidP="00AE7842">
      <w:pPr>
        <w:pStyle w:val="ListParagraph"/>
        <w:ind w:left="0"/>
        <w:rPr>
          <w:rFonts w:ascii="Arial" w:hAnsi="Arial" w:cs="Arial"/>
        </w:rPr>
      </w:pPr>
      <w:r w:rsidRPr="00F6000B">
        <w:rPr>
          <w:rFonts w:ascii="Arial" w:hAnsi="Arial" w:cs="Arial"/>
          <w:i/>
        </w:rPr>
        <w:t>Inverted domestic corporation</w:t>
      </w:r>
      <w:r w:rsidRPr="00F6000B">
        <w:rPr>
          <w:rFonts w:ascii="Arial" w:hAnsi="Arial" w:cs="Arial"/>
        </w:rPr>
        <w:t xml:space="preserve">, means a foreign incorporated entity that meets the definition of an inverted domestic corporation under </w:t>
      </w:r>
      <w:hyperlink r:id="rId265" w:history="1">
        <w:r w:rsidRPr="00F6000B">
          <w:rPr>
            <w:rStyle w:val="Hyperlink"/>
            <w:rFonts w:ascii="Arial" w:hAnsi="Arial" w:cs="Arial"/>
          </w:rPr>
          <w:t>6 U.S.C. 395</w:t>
        </w:r>
      </w:hyperlink>
      <w:r w:rsidRPr="00F6000B">
        <w:rPr>
          <w:rFonts w:ascii="Arial" w:hAnsi="Arial" w:cs="Arial"/>
        </w:rPr>
        <w:t xml:space="preserve">(b), applied in accordance with the rules and definitions of </w:t>
      </w:r>
      <w:hyperlink r:id="rId266" w:history="1">
        <w:r w:rsidRPr="00F6000B">
          <w:rPr>
            <w:rStyle w:val="Hyperlink"/>
            <w:rFonts w:ascii="Arial" w:hAnsi="Arial" w:cs="Arial"/>
          </w:rPr>
          <w:t>6 U.S.C. 395</w:t>
        </w:r>
      </w:hyperlink>
      <w:r w:rsidRPr="00F6000B">
        <w:rPr>
          <w:rFonts w:ascii="Arial" w:hAnsi="Arial" w:cs="Arial"/>
        </w:rPr>
        <w:t>(c).</w:t>
      </w:r>
    </w:p>
    <w:p w14:paraId="39EAFC60" w14:textId="77777777" w:rsidR="00AE7842" w:rsidRPr="00F6000B" w:rsidRDefault="00AE7842" w:rsidP="00AE7842">
      <w:pPr>
        <w:pStyle w:val="ListParagraph"/>
        <w:ind w:left="0"/>
        <w:rPr>
          <w:rFonts w:ascii="Arial" w:hAnsi="Arial" w:cs="Arial"/>
        </w:rPr>
      </w:pPr>
    </w:p>
    <w:p w14:paraId="06E0CCEA" w14:textId="77777777" w:rsidR="00AE7842" w:rsidRPr="00F6000B" w:rsidRDefault="00AE7842" w:rsidP="00AE7842">
      <w:pPr>
        <w:pStyle w:val="ListParagraph"/>
        <w:ind w:left="0"/>
        <w:rPr>
          <w:rFonts w:ascii="Arial" w:hAnsi="Arial" w:cs="Arial"/>
        </w:rPr>
      </w:pPr>
      <w:r w:rsidRPr="00F6000B">
        <w:rPr>
          <w:rFonts w:ascii="Arial" w:hAnsi="Arial" w:cs="Arial"/>
          <w:i/>
        </w:rPr>
        <w:t>Manufactured end product</w:t>
      </w:r>
      <w:r w:rsidRPr="00F6000B">
        <w:rPr>
          <w:rFonts w:ascii="Arial" w:hAnsi="Arial" w:cs="Arial"/>
        </w:rPr>
        <w:t xml:space="preserve"> means any end product in product and service codes (PSCs) 1000-9999, except—</w:t>
      </w:r>
    </w:p>
    <w:p w14:paraId="7921DEE8" w14:textId="77777777" w:rsidR="00AE7842" w:rsidRPr="00F6000B" w:rsidRDefault="00AE7842" w:rsidP="00AE7842">
      <w:pPr>
        <w:pStyle w:val="ListNumber2"/>
        <w:numPr>
          <w:ilvl w:val="1"/>
          <w:numId w:val="0"/>
        </w:numPr>
        <w:rPr>
          <w:rFonts w:ascii="Arial" w:hAnsi="Arial" w:cs="Arial"/>
        </w:rPr>
      </w:pPr>
      <w:bookmarkStart w:id="97" w:name="_Refd19e320452"/>
      <w:bookmarkStart w:id="98" w:name="_Tocd19e320452"/>
      <w:r w:rsidRPr="00F6000B">
        <w:rPr>
          <w:rFonts w:ascii="Arial" w:hAnsi="Arial" w:cs="Arial"/>
        </w:rPr>
        <w:t>(1) PSC 5510, Lumber and Related Basic Wood Materials;</w:t>
      </w:r>
    </w:p>
    <w:p w14:paraId="23716970"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Product or Service Group (PSG) 87, Agricultural Supplies;</w:t>
      </w:r>
    </w:p>
    <w:p w14:paraId="50E6AA9A"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PSG 88, Live Animals;</w:t>
      </w:r>
    </w:p>
    <w:p w14:paraId="3C2BC9A3"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(4) PSG 89, Subsistence;</w:t>
      </w:r>
    </w:p>
    <w:p w14:paraId="76E33712"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(5) PSC 9410, Crude Grades of Plant Materials;</w:t>
      </w:r>
    </w:p>
    <w:p w14:paraId="05C4AAF9"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(6) PSC 9430, Miscellaneous Crude Animal Products, Inedible;</w:t>
      </w:r>
    </w:p>
    <w:p w14:paraId="64DFC8A1"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(7) PSC 9440, Miscellaneous Crude Agricultural and Forestry Products;</w:t>
      </w:r>
    </w:p>
    <w:p w14:paraId="7820AED6"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(8) PSC 9610, Ores;</w:t>
      </w:r>
    </w:p>
    <w:p w14:paraId="18E04C98"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(9) PSC 9620, Minerals, Natural and Synthetic; and</w:t>
      </w:r>
    </w:p>
    <w:p w14:paraId="6FE718A4"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(10) PSC 9630, Additive Metal Materials.</w:t>
      </w:r>
      <w:bookmarkEnd w:id="97"/>
      <w:bookmarkEnd w:id="98"/>
    </w:p>
    <w:p w14:paraId="0FA938FA" w14:textId="77777777" w:rsidR="00AE7842" w:rsidRPr="00F6000B" w:rsidRDefault="00AE7842" w:rsidP="00AE7842">
      <w:pPr>
        <w:pStyle w:val="ListParagraph"/>
        <w:ind w:left="0"/>
        <w:rPr>
          <w:rFonts w:ascii="Arial" w:hAnsi="Arial" w:cs="Arial"/>
        </w:rPr>
      </w:pPr>
      <w:r w:rsidRPr="00F6000B">
        <w:rPr>
          <w:rFonts w:ascii="Arial" w:hAnsi="Arial" w:cs="Arial"/>
          <w:i/>
        </w:rPr>
        <w:t>Place of manufacture</w:t>
      </w:r>
      <w:r w:rsidRPr="00F6000B">
        <w:rPr>
          <w:rFonts w:ascii="Arial" w:hAnsi="Arial" w:cs="Arial"/>
        </w:rPr>
        <w:t xml:space="preserv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69FB89C9" w14:textId="77777777" w:rsidR="00AE7842" w:rsidRPr="00F6000B" w:rsidRDefault="00AE7842" w:rsidP="00AE7842">
      <w:pPr>
        <w:pStyle w:val="ListParagraph"/>
        <w:ind w:left="0"/>
        <w:rPr>
          <w:rFonts w:ascii="Arial" w:hAnsi="Arial" w:cs="Arial"/>
        </w:rPr>
      </w:pPr>
    </w:p>
    <w:p w14:paraId="71E1E259" w14:textId="77777777" w:rsidR="00AE7842" w:rsidRPr="00F6000B" w:rsidRDefault="00AE7842" w:rsidP="00AE7842">
      <w:pPr>
        <w:pStyle w:val="ListParagraph"/>
        <w:ind w:left="0"/>
        <w:rPr>
          <w:rFonts w:ascii="Arial" w:hAnsi="Arial" w:cs="Arial"/>
        </w:rPr>
      </w:pPr>
      <w:r w:rsidRPr="00F6000B">
        <w:rPr>
          <w:rFonts w:ascii="Arial" w:hAnsi="Arial" w:cs="Arial"/>
          <w:i/>
        </w:rPr>
        <w:t>Predecessor</w:t>
      </w:r>
      <w:r w:rsidRPr="00F6000B">
        <w:rPr>
          <w:rFonts w:ascii="Arial" w:hAnsi="Arial" w:cs="Arial"/>
        </w:rPr>
        <w:t xml:space="preserve"> means an entity that is replaced by a successor and includes any predecessors of the predecessor.</w:t>
      </w:r>
    </w:p>
    <w:p w14:paraId="01B5539E" w14:textId="77777777" w:rsidR="00AE7842" w:rsidRPr="00F6000B" w:rsidRDefault="00AE7842" w:rsidP="00AE7842">
      <w:pPr>
        <w:pStyle w:val="ListParagraph"/>
        <w:ind w:left="0"/>
        <w:rPr>
          <w:rFonts w:ascii="Arial" w:hAnsi="Arial" w:cs="Arial"/>
        </w:rPr>
      </w:pPr>
    </w:p>
    <w:p w14:paraId="24557B70" w14:textId="77777777" w:rsidR="00AE7842" w:rsidRPr="00F6000B" w:rsidRDefault="00AE7842" w:rsidP="00AE7842">
      <w:pPr>
        <w:pStyle w:val="ListParagraph"/>
        <w:ind w:left="0"/>
        <w:rPr>
          <w:rFonts w:ascii="Arial" w:hAnsi="Arial" w:cs="Arial"/>
        </w:rPr>
      </w:pPr>
      <w:r w:rsidRPr="00F6000B">
        <w:rPr>
          <w:rFonts w:ascii="Arial" w:hAnsi="Arial" w:cs="Arial"/>
          <w:i/>
        </w:rPr>
        <w:lastRenderedPageBreak/>
        <w:t>Reasonable inquiry</w:t>
      </w:r>
      <w:r w:rsidRPr="00F6000B">
        <w:rPr>
          <w:rFonts w:ascii="Arial" w:hAnsi="Arial" w:cs="Arial"/>
        </w:rPr>
        <w:t xml:space="preserve"> has the meaning provided in the 52.204-25, Prohibition on Contracting for Certain Telecommunications and Video Surveillance Services or Equipment.</w:t>
      </w:r>
    </w:p>
    <w:p w14:paraId="7E6D4384" w14:textId="77777777" w:rsidR="00AE7842" w:rsidRPr="00F6000B" w:rsidRDefault="00AE7842" w:rsidP="00AE7842">
      <w:pPr>
        <w:pStyle w:val="ListParagraph"/>
        <w:ind w:left="0"/>
        <w:rPr>
          <w:rFonts w:ascii="Arial" w:hAnsi="Arial" w:cs="Arial"/>
        </w:rPr>
      </w:pPr>
    </w:p>
    <w:p w14:paraId="40C408E7" w14:textId="77777777" w:rsidR="00AE7842" w:rsidRPr="00F6000B" w:rsidRDefault="00AE7842" w:rsidP="00AE7842">
      <w:pPr>
        <w:pStyle w:val="ListParagraph"/>
        <w:ind w:left="0"/>
        <w:rPr>
          <w:rFonts w:ascii="Arial" w:hAnsi="Arial" w:cs="Arial"/>
        </w:rPr>
      </w:pPr>
      <w:r w:rsidRPr="00F6000B">
        <w:rPr>
          <w:rFonts w:ascii="Arial" w:hAnsi="Arial" w:cs="Arial"/>
          <w:i/>
        </w:rPr>
        <w:t>Restricted business operations</w:t>
      </w:r>
      <w:r w:rsidRPr="00F6000B">
        <w:rPr>
          <w:rFonts w:ascii="Arial" w:hAnsi="Arial" w:cs="Arial"/>
        </w:rPr>
        <w:t xml:space="preserve">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3B9659C3" w14:textId="77777777" w:rsidR="00AE7842" w:rsidRPr="00F6000B" w:rsidRDefault="00AE7842" w:rsidP="00AE7842">
      <w:pPr>
        <w:pStyle w:val="ListNumber2"/>
        <w:numPr>
          <w:ilvl w:val="1"/>
          <w:numId w:val="0"/>
        </w:numPr>
        <w:rPr>
          <w:rFonts w:ascii="Arial" w:hAnsi="Arial" w:cs="Arial"/>
        </w:rPr>
      </w:pPr>
      <w:bookmarkStart w:id="99" w:name="_Refd19e320550"/>
      <w:bookmarkStart w:id="100" w:name="_Tocd19e320550"/>
      <w:r w:rsidRPr="00F6000B">
        <w:rPr>
          <w:rFonts w:ascii="Arial" w:hAnsi="Arial" w:cs="Arial"/>
        </w:rPr>
        <w:t>(1) Are conducted under contract directly and exclusively with the regional government of southern Sudan;</w:t>
      </w:r>
    </w:p>
    <w:p w14:paraId="11FE717F"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Are conducted pursuant to specific authorization from the Office of Foreign Assets Control in the Department of the Treasury, or are expressly exempted under Federal law from the requirement to be conducted under such authorization;</w:t>
      </w:r>
    </w:p>
    <w:p w14:paraId="6954DEF0"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Consist of providing goods or services to marginalized populations of Sudan;</w:t>
      </w:r>
    </w:p>
    <w:p w14:paraId="77F99A2A"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(4) Consist of providing goods or services to an internationally recognized peacekeeping force or humanitarian organization;</w:t>
      </w:r>
    </w:p>
    <w:p w14:paraId="3D9C3C90"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(5) Consist of providing goods or services that are used only to promote health or education; or</w:t>
      </w:r>
    </w:p>
    <w:p w14:paraId="2DCC2B2B"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(6) Have been voluntarily suspended."Sensitive technology"—</w:t>
      </w:r>
      <w:bookmarkEnd w:id="99"/>
      <w:bookmarkEnd w:id="100"/>
    </w:p>
    <w:p w14:paraId="0CA0D5B5" w14:textId="77777777" w:rsidR="00AE7842" w:rsidRPr="00F6000B" w:rsidRDefault="00AE7842" w:rsidP="00AE7842">
      <w:pPr>
        <w:pStyle w:val="ListParagraph"/>
        <w:ind w:left="0"/>
        <w:rPr>
          <w:rFonts w:ascii="Arial" w:hAnsi="Arial" w:cs="Arial"/>
        </w:rPr>
      </w:pPr>
      <w:r w:rsidRPr="00F6000B">
        <w:rPr>
          <w:rFonts w:ascii="Arial" w:hAnsi="Arial" w:cs="Arial"/>
          <w:i/>
        </w:rPr>
        <w:t>Sensitive technology</w:t>
      </w:r>
      <w:r w:rsidRPr="00F6000B">
        <w:rPr>
          <w:rFonts w:ascii="Arial" w:hAnsi="Arial" w:cs="Arial"/>
        </w:rPr>
        <w:t>—</w:t>
      </w:r>
    </w:p>
    <w:p w14:paraId="1133465E" w14:textId="77777777" w:rsidR="00AE7842" w:rsidRPr="00F6000B" w:rsidRDefault="00AE7842" w:rsidP="00AE7842">
      <w:pPr>
        <w:pStyle w:val="ListNumber2"/>
        <w:numPr>
          <w:ilvl w:val="1"/>
          <w:numId w:val="0"/>
        </w:numPr>
        <w:rPr>
          <w:rFonts w:ascii="Arial" w:hAnsi="Arial" w:cs="Arial"/>
        </w:rPr>
      </w:pPr>
      <w:bookmarkStart w:id="101" w:name="_Refd19e320600"/>
      <w:bookmarkStart w:id="102" w:name="_Tocd19e320600"/>
      <w:r w:rsidRPr="00F6000B">
        <w:rPr>
          <w:rFonts w:ascii="Arial" w:hAnsi="Arial" w:cs="Arial"/>
        </w:rPr>
        <w:t>(1) Means hardware, software, telecommunications equipment, or any other technology that is to be used specifically—</w:t>
      </w:r>
    </w:p>
    <w:p w14:paraId="771F2DCE" w14:textId="77777777" w:rsidR="00AE7842" w:rsidRPr="00F6000B" w:rsidRDefault="00AE7842" w:rsidP="00AE7842">
      <w:pPr>
        <w:pStyle w:val="ListNumber3"/>
        <w:numPr>
          <w:ilvl w:val="2"/>
          <w:numId w:val="0"/>
        </w:numPr>
        <w:rPr>
          <w:rFonts w:ascii="Arial" w:hAnsi="Arial" w:cs="Arial"/>
        </w:rPr>
      </w:pPr>
      <w:bookmarkStart w:id="103" w:name="_Refd19e320608"/>
      <w:bookmarkStart w:id="104" w:name="_Tocd19e320608"/>
      <w:r w:rsidRPr="00F6000B">
        <w:rPr>
          <w:rFonts w:ascii="Arial" w:hAnsi="Arial" w:cs="Arial"/>
        </w:rPr>
        <w:t>(i) To restrict the free flow of unbiased information in Iran; or</w:t>
      </w:r>
    </w:p>
    <w:p w14:paraId="022D37BE"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To disrupt, monitor, or otherwise restrict speech of the people of Iran; and</w:t>
      </w:r>
      <w:bookmarkEnd w:id="103"/>
      <w:bookmarkEnd w:id="104"/>
    </w:p>
    <w:p w14:paraId="1BC029E6"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Does not include information or informational materials the export of which the President does not have the authority to regulate or prohibit pursuant to section 203(b)(3)of the International Emergency Economic Powers Act (50 U.S.C. 1702(b)(3)).</w:t>
      </w:r>
      <w:bookmarkEnd w:id="101"/>
      <w:bookmarkEnd w:id="102"/>
    </w:p>
    <w:p w14:paraId="36142709" w14:textId="77777777" w:rsidR="00AE7842" w:rsidRPr="00F6000B" w:rsidRDefault="00AE7842" w:rsidP="00AE7842">
      <w:pPr>
        <w:pStyle w:val="ListParagraph"/>
        <w:ind w:left="0"/>
        <w:rPr>
          <w:rFonts w:ascii="Arial" w:hAnsi="Arial" w:cs="Arial"/>
        </w:rPr>
      </w:pPr>
      <w:r w:rsidRPr="00F6000B">
        <w:rPr>
          <w:rFonts w:ascii="Arial" w:hAnsi="Arial" w:cs="Arial"/>
          <w:i/>
        </w:rPr>
        <w:t>Service-disabled veteran-owned small business concern</w:t>
      </w:r>
      <w:r w:rsidRPr="00F6000B">
        <w:rPr>
          <w:rFonts w:ascii="Arial" w:hAnsi="Arial" w:cs="Arial"/>
        </w:rPr>
        <w:t>—</w:t>
      </w:r>
    </w:p>
    <w:p w14:paraId="3E2A63E1" w14:textId="77777777" w:rsidR="00AE7842" w:rsidRPr="00F6000B" w:rsidRDefault="00AE7842" w:rsidP="00AE7842">
      <w:pPr>
        <w:pStyle w:val="ListNumber2"/>
        <w:numPr>
          <w:ilvl w:val="1"/>
          <w:numId w:val="0"/>
        </w:numPr>
        <w:rPr>
          <w:rFonts w:ascii="Arial" w:hAnsi="Arial" w:cs="Arial"/>
        </w:rPr>
      </w:pPr>
      <w:bookmarkStart w:id="105" w:name="_Refd19e320637"/>
      <w:bookmarkStart w:id="106" w:name="_Tocd19e320637"/>
      <w:r w:rsidRPr="00F6000B">
        <w:rPr>
          <w:rFonts w:ascii="Arial" w:hAnsi="Arial" w:cs="Arial"/>
        </w:rPr>
        <w:t>(1) Means a small business concern—</w:t>
      </w:r>
    </w:p>
    <w:p w14:paraId="7B467FE2" w14:textId="77777777" w:rsidR="00AE7842" w:rsidRPr="00F6000B" w:rsidRDefault="00AE7842" w:rsidP="00AE7842">
      <w:pPr>
        <w:pStyle w:val="ListNumber3"/>
        <w:numPr>
          <w:ilvl w:val="2"/>
          <w:numId w:val="0"/>
        </w:numPr>
        <w:rPr>
          <w:rFonts w:ascii="Arial" w:hAnsi="Arial" w:cs="Arial"/>
        </w:rPr>
      </w:pPr>
      <w:bookmarkStart w:id="107" w:name="_Refd19e320645"/>
      <w:bookmarkStart w:id="108" w:name="_Tocd19e320645"/>
      <w:r w:rsidRPr="00F6000B">
        <w:rPr>
          <w:rFonts w:ascii="Arial" w:hAnsi="Arial" w:cs="Arial"/>
        </w:rPr>
        <w:t>(i) Not less than 51 percent of which is owned by one or more service-disabled veterans or, in the case of any publicly owned business, not less than 51 percent of the stock of which is owned by one or more service-disabled veterans; and</w:t>
      </w:r>
    </w:p>
    <w:p w14:paraId="5AA4F670"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management and daily business operations of which are controlled by one or more service-disabled veteransor, in the case of a service-disabled veteran with permanent and severe disability, the spouse or permanent caregiver of such veteran.</w:t>
      </w:r>
      <w:bookmarkEnd w:id="107"/>
      <w:bookmarkEnd w:id="108"/>
    </w:p>
    <w:p w14:paraId="058F11EA"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Service-disabled veteran means a veteran, as defined in </w:t>
      </w:r>
      <w:hyperlink r:id="rId267" w:history="1">
        <w:r w:rsidRPr="00F6000B">
          <w:rPr>
            <w:rStyle w:val="Hyperlink"/>
            <w:rFonts w:ascii="Arial" w:hAnsi="Arial" w:cs="Arial"/>
          </w:rPr>
          <w:t>38 U.S.C. 101</w:t>
        </w:r>
      </w:hyperlink>
      <w:r w:rsidRPr="00F6000B">
        <w:rPr>
          <w:rFonts w:ascii="Arial" w:hAnsi="Arial" w:cs="Arial"/>
        </w:rPr>
        <w:t xml:space="preserve">(2), with a disability that is service connected, as defined in </w:t>
      </w:r>
      <w:hyperlink r:id="rId268" w:history="1">
        <w:r w:rsidRPr="00F6000B">
          <w:rPr>
            <w:rStyle w:val="Hyperlink"/>
            <w:rFonts w:ascii="Arial" w:hAnsi="Arial" w:cs="Arial"/>
          </w:rPr>
          <w:t>38 U.S.C. 101</w:t>
        </w:r>
      </w:hyperlink>
      <w:r w:rsidRPr="00F6000B">
        <w:rPr>
          <w:rFonts w:ascii="Arial" w:hAnsi="Arial" w:cs="Arial"/>
        </w:rPr>
        <w:t>(16).</w:t>
      </w:r>
      <w:bookmarkEnd w:id="105"/>
      <w:bookmarkEnd w:id="106"/>
    </w:p>
    <w:p w14:paraId="5CAEEEB6" w14:textId="77777777" w:rsidR="00AE7842" w:rsidRPr="00F6000B" w:rsidRDefault="00AE7842" w:rsidP="00AE7842">
      <w:pPr>
        <w:pStyle w:val="ListParagraph"/>
        <w:ind w:left="0"/>
        <w:rPr>
          <w:rFonts w:ascii="Arial" w:hAnsi="Arial" w:cs="Arial"/>
        </w:rPr>
      </w:pPr>
      <w:r w:rsidRPr="00F6000B">
        <w:rPr>
          <w:rFonts w:ascii="Arial" w:hAnsi="Arial" w:cs="Arial"/>
          <w:i/>
        </w:rPr>
        <w:t>Small business concern</w:t>
      </w:r>
      <w:r w:rsidRPr="00F6000B">
        <w:rPr>
          <w:rFonts w:ascii="Arial" w:hAnsi="Arial" w:cs="Arial"/>
        </w:rPr>
        <w:t>—</w:t>
      </w:r>
    </w:p>
    <w:p w14:paraId="3E089881"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lastRenderedPageBreak/>
        <w:t xml:space="preserve">(1) Means a concern, including its affiliates, that is independently owned and operated, not dominant in its field of operation, and qualified as a small business under the criteria in </w:t>
      </w:r>
      <w:hyperlink r:id="rId269" w:history="1">
        <w:r w:rsidRPr="00F6000B">
          <w:rPr>
            <w:rStyle w:val="Hyperlink"/>
            <w:rFonts w:ascii="Arial" w:hAnsi="Arial" w:cs="Arial"/>
          </w:rPr>
          <w:t>13 CFR part 121</w:t>
        </w:r>
      </w:hyperlink>
      <w:r w:rsidRPr="00F6000B">
        <w:rPr>
          <w:rFonts w:ascii="Arial" w:hAnsi="Arial" w:cs="Arial"/>
        </w:rPr>
        <w:t xml:space="preserve"> and size standards in this solicitation.</w:t>
      </w:r>
    </w:p>
    <w:p w14:paraId="6ACF6547"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w:t>
      </w:r>
      <w:r w:rsidRPr="00F6000B">
        <w:rPr>
          <w:rFonts w:ascii="Arial" w:hAnsi="Arial" w:cs="Arial"/>
          <w:i/>
        </w:rPr>
        <w:t>Affiliates</w:t>
      </w:r>
      <w:r w:rsidRPr="00F6000B">
        <w:rPr>
          <w:rFonts w:ascii="Arial" w:hAnsi="Arial" w:cs="Arial"/>
        </w:rPr>
        <w:t>,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316D3B85" w14:textId="77777777" w:rsidR="00AE7842" w:rsidRPr="00F6000B" w:rsidRDefault="00AE7842" w:rsidP="00AE7842">
      <w:pPr>
        <w:pStyle w:val="ListParagraph"/>
        <w:ind w:left="0"/>
        <w:rPr>
          <w:rFonts w:ascii="Arial" w:hAnsi="Arial" w:cs="Arial"/>
        </w:rPr>
      </w:pPr>
      <w:r w:rsidRPr="00F6000B">
        <w:rPr>
          <w:rFonts w:ascii="Arial" w:hAnsi="Arial" w:cs="Arial"/>
          <w:i/>
        </w:rPr>
        <w:t>Small disadvantaged business concern</w:t>
      </w:r>
      <w:r w:rsidRPr="00F6000B">
        <w:rPr>
          <w:rFonts w:ascii="Arial" w:hAnsi="Arial" w:cs="Arial"/>
        </w:rPr>
        <w:t>, consistent with13 CFR 124.1002, means a small business concern under the size standard applicable to the acquisition, that—</w:t>
      </w:r>
    </w:p>
    <w:p w14:paraId="4691385B" w14:textId="77777777" w:rsidR="00AE7842" w:rsidRPr="00F6000B" w:rsidRDefault="00AE7842" w:rsidP="00AE7842">
      <w:pPr>
        <w:pStyle w:val="ListNumber2"/>
        <w:numPr>
          <w:ilvl w:val="1"/>
          <w:numId w:val="0"/>
        </w:numPr>
        <w:rPr>
          <w:rFonts w:ascii="Arial" w:hAnsi="Arial" w:cs="Arial"/>
        </w:rPr>
      </w:pPr>
      <w:bookmarkStart w:id="109" w:name="_Refd19e320716"/>
      <w:bookmarkStart w:id="110" w:name="_Tocd19e320716"/>
      <w:r w:rsidRPr="00F6000B">
        <w:rPr>
          <w:rFonts w:ascii="Arial" w:hAnsi="Arial" w:cs="Arial"/>
        </w:rPr>
        <w:t>(1) Is at least 51 percent unconditionally and directly owned (as defined at 13 CFR 124.105) by—</w:t>
      </w:r>
    </w:p>
    <w:p w14:paraId="4C2BC922" w14:textId="77777777" w:rsidR="00AE7842" w:rsidRPr="00F6000B" w:rsidRDefault="00AE7842" w:rsidP="00AE7842">
      <w:pPr>
        <w:pStyle w:val="ListNumber3"/>
        <w:numPr>
          <w:ilvl w:val="2"/>
          <w:numId w:val="0"/>
        </w:numPr>
        <w:rPr>
          <w:rFonts w:ascii="Arial" w:hAnsi="Arial" w:cs="Arial"/>
        </w:rPr>
      </w:pPr>
      <w:bookmarkStart w:id="111" w:name="_Refd19e320727"/>
      <w:bookmarkStart w:id="112" w:name="_Tocd19e320727"/>
      <w:r w:rsidRPr="00F6000B">
        <w:rPr>
          <w:rFonts w:ascii="Arial" w:hAnsi="Arial" w:cs="Arial"/>
        </w:rPr>
        <w:t>(i) One or more socially disadvantaged (as defined at13 CFR 124.103) and economically disadvantaged (as defined at 13 CFR 124.104) individuals who are citizens of the United States; and</w:t>
      </w:r>
    </w:p>
    <w:p w14:paraId="46D00188"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Each individual claiming economic disadvantage has a net worth not exceeding $750,000 after taking into account the applicable exclusions set forth at 13 CFR124.104(c)(2); and</w:t>
      </w:r>
      <w:bookmarkEnd w:id="111"/>
      <w:bookmarkEnd w:id="112"/>
    </w:p>
    <w:p w14:paraId="34D792A0"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The management and daily business operations of which are controlled (as defined at 13.CFR 124.106) by individuals, who meet the criteria in paragraphs (1)(i) and (ii) of this definition.</w:t>
      </w:r>
      <w:bookmarkEnd w:id="109"/>
      <w:bookmarkEnd w:id="110"/>
    </w:p>
    <w:p w14:paraId="4D20E442" w14:textId="77777777" w:rsidR="00AE7842" w:rsidRPr="00F6000B" w:rsidRDefault="00AE7842" w:rsidP="00AE7842">
      <w:pPr>
        <w:pStyle w:val="ListParagraph"/>
        <w:ind w:left="0"/>
        <w:rPr>
          <w:rFonts w:ascii="Arial" w:hAnsi="Arial" w:cs="Arial"/>
        </w:rPr>
      </w:pPr>
      <w:r w:rsidRPr="00F6000B">
        <w:rPr>
          <w:rFonts w:ascii="Arial" w:hAnsi="Arial" w:cs="Arial"/>
          <w:i/>
        </w:rPr>
        <w:t>Subsidiary</w:t>
      </w:r>
      <w:r w:rsidRPr="00F6000B">
        <w:rPr>
          <w:rFonts w:ascii="Arial" w:hAnsi="Arial" w:cs="Arial"/>
        </w:rPr>
        <w:t xml:space="preserve"> means an entity in which more than 50 percent of the entity is owned—</w:t>
      </w:r>
    </w:p>
    <w:p w14:paraId="01E1938B" w14:textId="77777777" w:rsidR="00AE7842" w:rsidRPr="00F6000B" w:rsidRDefault="00AE7842" w:rsidP="00AE7842">
      <w:pPr>
        <w:pStyle w:val="ListNumber2"/>
        <w:numPr>
          <w:ilvl w:val="1"/>
          <w:numId w:val="0"/>
        </w:numPr>
        <w:rPr>
          <w:rFonts w:ascii="Arial" w:hAnsi="Arial" w:cs="Arial"/>
        </w:rPr>
      </w:pPr>
      <w:bookmarkStart w:id="113" w:name="_Refd19e320759"/>
      <w:bookmarkStart w:id="114" w:name="_Tocd19e320759"/>
      <w:r w:rsidRPr="00F6000B">
        <w:rPr>
          <w:rFonts w:ascii="Arial" w:hAnsi="Arial" w:cs="Arial"/>
        </w:rPr>
        <w:t>(1) Directly by a parent corporation; or</w:t>
      </w:r>
    </w:p>
    <w:p w14:paraId="45E5EDA0"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Through another subsidiary of a parent corporation</w:t>
      </w:r>
      <w:bookmarkEnd w:id="113"/>
      <w:bookmarkEnd w:id="114"/>
    </w:p>
    <w:p w14:paraId="20D9DA76" w14:textId="77777777" w:rsidR="00AE7842" w:rsidRPr="00F6000B" w:rsidRDefault="00AE7842" w:rsidP="00AE7842">
      <w:pPr>
        <w:pStyle w:val="ListParagraph"/>
        <w:rPr>
          <w:rFonts w:ascii="Arial" w:hAnsi="Arial" w:cs="Arial"/>
        </w:rPr>
      </w:pPr>
      <w:r w:rsidRPr="00F6000B">
        <w:rPr>
          <w:rFonts w:ascii="Arial" w:hAnsi="Arial" w:cs="Arial"/>
          <w:i/>
        </w:rPr>
        <w:t>Successor</w:t>
      </w:r>
      <w:r w:rsidRPr="00F6000B">
        <w:rPr>
          <w:rFonts w:ascii="Arial" w:hAnsi="Arial" w:cs="Arial"/>
        </w:rP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609EA859" w14:textId="77777777" w:rsidR="00AE7842" w:rsidRPr="00F6000B" w:rsidRDefault="00AE7842" w:rsidP="00AE7842">
      <w:pPr>
        <w:pStyle w:val="ListParagraph"/>
        <w:ind w:left="0"/>
        <w:rPr>
          <w:rFonts w:ascii="Arial" w:hAnsi="Arial" w:cs="Arial"/>
        </w:rPr>
      </w:pPr>
      <w:r w:rsidRPr="00F6000B">
        <w:rPr>
          <w:rFonts w:ascii="Arial" w:hAnsi="Arial" w:cs="Arial"/>
          <w:i/>
        </w:rPr>
        <w:t>Veteran-owned small business concern</w:t>
      </w:r>
      <w:r w:rsidRPr="00F6000B">
        <w:rPr>
          <w:rFonts w:ascii="Arial" w:hAnsi="Arial" w:cs="Arial"/>
        </w:rPr>
        <w:t xml:space="preserve"> means a small business concern—</w:t>
      </w:r>
    </w:p>
    <w:p w14:paraId="41AD431C"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(1) Not less than 51 percent of which is owned by one or more veterans (as defined at 38 U.S.C. 101(2)) or, in the case of any publicly owned business, not less than 51 percent of the stock of which is owned by one or more veterans; and</w:t>
      </w:r>
    </w:p>
    <w:p w14:paraId="2EF46EC7"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The management and daily business operations of which are controlled by one or more veterans.</w:t>
      </w:r>
    </w:p>
    <w:p w14:paraId="724A8774" w14:textId="77777777" w:rsidR="00AE7842" w:rsidRPr="00F6000B" w:rsidRDefault="00AE7842" w:rsidP="00AE7842">
      <w:pPr>
        <w:pStyle w:val="ListParagraph"/>
        <w:ind w:left="0"/>
        <w:rPr>
          <w:rFonts w:ascii="Arial" w:hAnsi="Arial" w:cs="Arial"/>
        </w:rPr>
      </w:pPr>
      <w:r w:rsidRPr="00F6000B">
        <w:rPr>
          <w:rFonts w:ascii="Arial" w:hAnsi="Arial" w:cs="Arial"/>
          <w:i/>
        </w:rPr>
        <w:t>Women-owned business concern</w:t>
      </w:r>
      <w:r w:rsidRPr="00F6000B">
        <w:rPr>
          <w:rFonts w:ascii="Arial" w:hAnsi="Arial" w:cs="Arial"/>
        </w:rPr>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303B7211" w14:textId="77777777" w:rsidR="00AE7842" w:rsidRPr="00F6000B" w:rsidRDefault="00AE7842" w:rsidP="00AE7842">
      <w:pPr>
        <w:pStyle w:val="ListParagraph"/>
        <w:ind w:left="0"/>
        <w:rPr>
          <w:rFonts w:ascii="Arial" w:hAnsi="Arial" w:cs="Arial"/>
        </w:rPr>
      </w:pPr>
    </w:p>
    <w:p w14:paraId="7393B2A4" w14:textId="77777777" w:rsidR="00AE7842" w:rsidRPr="00F6000B" w:rsidRDefault="00AE7842" w:rsidP="00AE7842">
      <w:pPr>
        <w:pStyle w:val="ListParagraph"/>
        <w:ind w:left="0"/>
        <w:rPr>
          <w:rFonts w:ascii="Arial" w:hAnsi="Arial" w:cs="Arial"/>
        </w:rPr>
      </w:pPr>
      <w:r w:rsidRPr="00F6000B">
        <w:rPr>
          <w:rFonts w:ascii="Arial" w:hAnsi="Arial" w:cs="Arial"/>
          <w:i/>
        </w:rPr>
        <w:t>Women-owned small business concern</w:t>
      </w:r>
      <w:r w:rsidRPr="00F6000B">
        <w:rPr>
          <w:rFonts w:ascii="Arial" w:hAnsi="Arial" w:cs="Arial"/>
        </w:rPr>
        <w:t xml:space="preserve"> means a small business concern—</w:t>
      </w:r>
    </w:p>
    <w:p w14:paraId="04392DD3" w14:textId="77777777" w:rsidR="00AE7842" w:rsidRPr="00F6000B" w:rsidRDefault="00AE7842" w:rsidP="00AE7842">
      <w:pPr>
        <w:pStyle w:val="ListNumber2"/>
        <w:numPr>
          <w:ilvl w:val="1"/>
          <w:numId w:val="0"/>
        </w:numPr>
        <w:rPr>
          <w:rFonts w:ascii="Arial" w:hAnsi="Arial" w:cs="Arial"/>
        </w:rPr>
      </w:pPr>
      <w:bookmarkStart w:id="115" w:name="_Refd19e320811"/>
      <w:bookmarkStart w:id="116" w:name="_Tocd19e320811"/>
      <w:r w:rsidRPr="00F6000B">
        <w:rPr>
          <w:rFonts w:ascii="Arial" w:hAnsi="Arial" w:cs="Arial"/>
        </w:rPr>
        <w:t>(1) That is at least 51 percent owned by one or more women; or, in the case of any publicly owned business, at least51 percent of the stock of which is owned by one or more women; and</w:t>
      </w:r>
    </w:p>
    <w:p w14:paraId="209FAF07"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Whose management and daily business operations are controlled by one or more women.</w:t>
      </w:r>
      <w:bookmarkEnd w:id="115"/>
      <w:bookmarkEnd w:id="116"/>
    </w:p>
    <w:p w14:paraId="290A5BF0" w14:textId="77777777" w:rsidR="00AE7842" w:rsidRPr="00F6000B" w:rsidRDefault="00AE7842" w:rsidP="00AE7842">
      <w:pPr>
        <w:pStyle w:val="ListParagraph"/>
        <w:ind w:left="0"/>
        <w:rPr>
          <w:rFonts w:ascii="Arial" w:hAnsi="Arial" w:cs="Arial"/>
        </w:rPr>
      </w:pPr>
      <w:r w:rsidRPr="00F6000B">
        <w:rPr>
          <w:rFonts w:ascii="Arial" w:hAnsi="Arial" w:cs="Arial"/>
          <w:i/>
        </w:rPr>
        <w:t>Women-owned small business (WOSB) concern eligible under the WOSB Program</w:t>
      </w:r>
      <w:r w:rsidRPr="00F6000B">
        <w:rPr>
          <w:rFonts w:ascii="Arial" w:hAnsi="Arial" w:cs="Arial"/>
        </w:rPr>
        <w:t xml:space="preserve"> (in accordance with </w:t>
      </w:r>
      <w:hyperlink r:id="rId270" w:history="1">
        <w:r w:rsidRPr="00F6000B">
          <w:rPr>
            <w:rStyle w:val="Hyperlink"/>
            <w:rFonts w:ascii="Arial" w:hAnsi="Arial" w:cs="Arial"/>
          </w:rPr>
          <w:t>13 CFR part 127</w:t>
        </w:r>
      </w:hyperlink>
      <w:r w:rsidRPr="00F6000B">
        <w:rPr>
          <w:rFonts w:ascii="Arial" w:hAnsi="Arial" w:cs="Arial"/>
        </w:rPr>
        <w:t xml:space="preserve">),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w:t>
      </w:r>
      <w:hyperlink r:id="rId271" w:history="1">
        <w:r w:rsidRPr="00F6000B">
          <w:rPr>
            <w:rStyle w:val="Hyperlink"/>
            <w:rFonts w:ascii="Arial" w:hAnsi="Arial" w:cs="Arial"/>
          </w:rPr>
          <w:t>13 CFR 127.300</w:t>
        </w:r>
      </w:hyperlink>
      <w:r w:rsidRPr="00F6000B">
        <w:rPr>
          <w:rFonts w:ascii="Arial" w:hAnsi="Arial" w:cs="Arial"/>
        </w:rPr>
        <w:t>.</w:t>
      </w:r>
    </w:p>
    <w:p w14:paraId="0D75C91A" w14:textId="77777777" w:rsidR="00AE7842" w:rsidRPr="00F6000B" w:rsidRDefault="00AE7842" w:rsidP="00AE7842">
      <w:pPr>
        <w:pStyle w:val="ListParagraph"/>
        <w:ind w:left="0"/>
        <w:rPr>
          <w:rFonts w:ascii="Arial" w:hAnsi="Arial" w:cs="Arial"/>
        </w:rPr>
      </w:pPr>
    </w:p>
    <w:p w14:paraId="7AB0A5C9" w14:textId="77777777" w:rsidR="00AE7842" w:rsidRPr="00F6000B" w:rsidRDefault="00AE7842" w:rsidP="00AE7842">
      <w:pPr>
        <w:pStyle w:val="ListNumber"/>
        <w:numPr>
          <w:ilvl w:val="1"/>
          <w:numId w:val="0"/>
        </w:numPr>
        <w:rPr>
          <w:rFonts w:ascii="Arial" w:hAnsi="Arial" w:cs="Arial"/>
        </w:rPr>
      </w:pPr>
      <w:r w:rsidRPr="00F6000B">
        <w:rPr>
          <w:rFonts w:ascii="Arial" w:hAnsi="Arial" w:cs="Arial"/>
        </w:rPr>
        <w:t>(b)</w:t>
      </w:r>
      <w:bookmarkStart w:id="117" w:name="_Refd19e320852"/>
      <w:bookmarkStart w:id="118" w:name="_Tocd19e320852"/>
      <w:r w:rsidRPr="00F6000B">
        <w:rPr>
          <w:rFonts w:ascii="Arial" w:hAnsi="Arial" w:cs="Arial"/>
        </w:rPr>
        <w:t xml:space="preserve"> (1) </w:t>
      </w:r>
      <w:r w:rsidRPr="00F6000B">
        <w:rPr>
          <w:rFonts w:ascii="Arial" w:hAnsi="Arial" w:cs="Arial"/>
          <w:i/>
        </w:rPr>
        <w:t>Annual Representations and Certifications</w:t>
      </w:r>
      <w:r w:rsidRPr="00F6000B">
        <w:rPr>
          <w:rFonts w:ascii="Arial" w:hAnsi="Arial" w:cs="Arial"/>
        </w:rPr>
        <w:t>. Any changes provided by the Offeror in paragraph (b)(2) of this provision do not automatically change the representations and certifications in SAM.</w:t>
      </w:r>
    </w:p>
    <w:p w14:paraId="65D50AD3"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The offeror has completed the annual representations and certifications electronically in SAM accessed through </w:t>
      </w:r>
      <w:hyperlink r:id="rId272" w:history="1">
        <w:r w:rsidRPr="00F6000B">
          <w:rPr>
            <w:rStyle w:val="Hyperlink"/>
            <w:rFonts w:ascii="Arial" w:hAnsi="Arial" w:cs="Arial"/>
          </w:rPr>
          <w:t>http://www.sam.gov</w:t>
        </w:r>
      </w:hyperlink>
      <w:r w:rsidRPr="00F6000B">
        <w:rPr>
          <w:rFonts w:ascii="Arial" w:hAnsi="Arial" w:cs="Arial"/>
        </w:rPr>
        <w:t xml:space="preserve">. After reviewing SAM information, the Offeror verifies by submission of this offer that the representations and certifications currently posted electronically at FAR </w:t>
      </w:r>
      <w:r w:rsidRPr="00F6000B">
        <w:rPr>
          <w:rFonts w:ascii="Arial" w:hAnsi="Arial" w:cs="Arial"/>
          <w:color w:val="0000FF"/>
        </w:rPr>
        <w:t>52.212-3</w:t>
      </w:r>
      <w:r w:rsidRPr="00F6000B">
        <w:rPr>
          <w:rFonts w:ascii="Arial" w:hAnsi="Arial" w:cs="Arial"/>
        </w:rPr>
        <w:t xml:space="preserve">,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w:t>
      </w:r>
      <w:r w:rsidRPr="00F6000B">
        <w:rPr>
          <w:rFonts w:ascii="Arial" w:hAnsi="Arial" w:cs="Arial"/>
          <w:color w:val="0000FF"/>
        </w:rPr>
        <w:t>4.1201</w:t>
      </w:r>
      <w:r w:rsidRPr="00F6000B">
        <w:rPr>
          <w:rFonts w:ascii="Arial" w:hAnsi="Arial" w:cs="Arial"/>
        </w:rPr>
        <w:t>), except for paragraphs ______________.</w:t>
      </w:r>
    </w:p>
    <w:p w14:paraId="390D35C4" w14:textId="77777777" w:rsidR="00AE7842" w:rsidRPr="00F6000B" w:rsidRDefault="00AE7842" w:rsidP="00AE7842">
      <w:pPr>
        <w:pStyle w:val="ListParagraph"/>
        <w:ind w:left="0"/>
        <w:rPr>
          <w:rFonts w:ascii="Arial" w:hAnsi="Arial" w:cs="Arial"/>
        </w:rPr>
      </w:pPr>
      <w:r w:rsidRPr="00F6000B">
        <w:rPr>
          <w:rFonts w:ascii="Arial" w:hAnsi="Arial" w:cs="Arial"/>
        </w:rPr>
        <w:t>[</w:t>
      </w:r>
      <w:r w:rsidRPr="00F6000B">
        <w:rPr>
          <w:rFonts w:ascii="Arial" w:hAnsi="Arial" w:cs="Arial"/>
          <w:i/>
        </w:rPr>
        <w:t>Offeror to identify the applicable paragraphs at (c) through (v) of this provision that the offeror has completed for the purposes of this solicitation only, if any.</w:t>
      </w:r>
    </w:p>
    <w:p w14:paraId="4AD4765F" w14:textId="77777777" w:rsidR="00AE7842" w:rsidRPr="00F6000B" w:rsidRDefault="00AE7842" w:rsidP="00AE7842">
      <w:pPr>
        <w:pStyle w:val="ListParagraph"/>
        <w:ind w:left="0"/>
        <w:rPr>
          <w:rFonts w:ascii="Arial" w:hAnsi="Arial" w:cs="Arial"/>
        </w:rPr>
      </w:pPr>
      <w:r w:rsidRPr="00F6000B">
        <w:rPr>
          <w:rFonts w:ascii="Arial" w:hAnsi="Arial" w:cs="Arial"/>
          <w:i/>
        </w:rPr>
        <w:t>These amended representation(s) and/or certification(s) are also incorporated in this offer and are current, accurate, and complete as of the date of this offer.</w:t>
      </w:r>
    </w:p>
    <w:p w14:paraId="53CDF001" w14:textId="77777777" w:rsidR="00AE7842" w:rsidRPr="00F6000B" w:rsidRDefault="00AE7842" w:rsidP="00AE7842">
      <w:pPr>
        <w:pStyle w:val="ListParagraph"/>
        <w:ind w:left="0"/>
        <w:rPr>
          <w:rFonts w:ascii="Arial" w:hAnsi="Arial" w:cs="Arial"/>
        </w:rPr>
      </w:pPr>
      <w:r w:rsidRPr="00F6000B">
        <w:rPr>
          <w:rFonts w:ascii="Arial" w:hAnsi="Arial" w:cs="Arial"/>
          <w:i/>
        </w:rPr>
        <w:t>Any changes provided by the offeror are applicable to this solicitation only, and do not result in an update to the representations and certifications posted electronically on SAM.</w:t>
      </w:r>
      <w:r w:rsidRPr="00F6000B">
        <w:rPr>
          <w:rFonts w:ascii="Arial" w:hAnsi="Arial" w:cs="Arial"/>
        </w:rPr>
        <w:t>]</w:t>
      </w:r>
      <w:bookmarkEnd w:id="117"/>
      <w:bookmarkEnd w:id="118"/>
    </w:p>
    <w:p w14:paraId="1E7D39DF" w14:textId="77777777" w:rsidR="00AE7842" w:rsidRPr="00F6000B" w:rsidRDefault="00AE7842" w:rsidP="00AE7842">
      <w:pPr>
        <w:pStyle w:val="ListNumber"/>
        <w:rPr>
          <w:rFonts w:ascii="Arial" w:hAnsi="Arial" w:cs="Arial"/>
        </w:rPr>
      </w:pPr>
    </w:p>
    <w:p w14:paraId="4521DBE1" w14:textId="77777777" w:rsidR="00AE7842" w:rsidRPr="00F6000B" w:rsidRDefault="00AE7842" w:rsidP="00AE7842">
      <w:pPr>
        <w:pStyle w:val="ListNumber"/>
        <w:rPr>
          <w:rFonts w:ascii="Arial" w:hAnsi="Arial" w:cs="Arial"/>
        </w:rPr>
      </w:pPr>
      <w:r w:rsidRPr="00F6000B">
        <w:rPr>
          <w:rFonts w:ascii="Arial" w:hAnsi="Arial" w:cs="Arial"/>
        </w:rPr>
        <w:t xml:space="preserve">(c) Offerors must complete the following representations when the resulting contract is for supplies to be delivered or services to be performed in the United States or its outlying areas, or when the contracting officer has applied </w:t>
      </w:r>
      <w:r w:rsidRPr="00F6000B">
        <w:rPr>
          <w:rFonts w:ascii="Arial" w:hAnsi="Arial" w:cs="Arial"/>
          <w:color w:val="0000FF"/>
        </w:rPr>
        <w:t xml:space="preserve"> part  19</w:t>
      </w:r>
      <w:r w:rsidRPr="00F6000B">
        <w:rPr>
          <w:rFonts w:ascii="Arial" w:hAnsi="Arial" w:cs="Arial"/>
        </w:rPr>
        <w:t xml:space="preserve"> in accordance with </w:t>
      </w:r>
      <w:r w:rsidRPr="00F6000B">
        <w:rPr>
          <w:rFonts w:ascii="Arial" w:hAnsi="Arial" w:cs="Arial"/>
          <w:color w:val="0000FF"/>
        </w:rPr>
        <w:t xml:space="preserve">19.000 </w:t>
      </w:r>
      <w:r w:rsidRPr="00F6000B">
        <w:rPr>
          <w:rFonts w:ascii="Arial" w:hAnsi="Arial" w:cs="Arial"/>
        </w:rPr>
        <w:t>(b)(1)(ii). Check all that apply.</w:t>
      </w:r>
    </w:p>
    <w:p w14:paraId="3EFD2599" w14:textId="77777777" w:rsidR="00AE7842" w:rsidRPr="00F6000B" w:rsidRDefault="00AE7842" w:rsidP="00AE7842">
      <w:pPr>
        <w:pStyle w:val="ListNumber2"/>
        <w:numPr>
          <w:ilvl w:val="1"/>
          <w:numId w:val="0"/>
        </w:numPr>
        <w:rPr>
          <w:rFonts w:ascii="Arial" w:hAnsi="Arial" w:cs="Arial"/>
        </w:rPr>
      </w:pPr>
      <w:bookmarkStart w:id="119" w:name="_Refd19e320913"/>
      <w:bookmarkStart w:id="120" w:name="_Tocd19e320913"/>
      <w:r w:rsidRPr="00F6000B">
        <w:rPr>
          <w:rFonts w:ascii="Arial" w:hAnsi="Arial" w:cs="Arial"/>
        </w:rPr>
        <w:t xml:space="preserve">(1)  </w:t>
      </w:r>
      <w:r w:rsidRPr="00F6000B">
        <w:rPr>
          <w:rFonts w:ascii="Arial" w:hAnsi="Arial" w:cs="Arial"/>
          <w:i/>
        </w:rPr>
        <w:t>Small business concern</w:t>
      </w:r>
      <w:r w:rsidRPr="00F6000B">
        <w:rPr>
          <w:rFonts w:ascii="Arial" w:hAnsi="Arial" w:cs="Arial"/>
        </w:rPr>
        <w:t>. The offeror represents as part of its offer that—</w:t>
      </w:r>
    </w:p>
    <w:p w14:paraId="109836C7"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(i)It □ is, □ is not a small business concern; or</w:t>
      </w:r>
    </w:p>
    <w:p w14:paraId="3A7A1BC1"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(ii)It □ is, □ is not a small business joint venture that complies with the requirements of </w:t>
      </w:r>
      <w:hyperlink r:id="rId273" w:anchor="p-121.103(h)" w:history="1">
        <w:r w:rsidRPr="00F6000B">
          <w:rPr>
            <w:rStyle w:val="Hyperlink"/>
            <w:rFonts w:ascii="Arial" w:hAnsi="Arial" w:cs="Arial"/>
          </w:rPr>
          <w:t>13 CFR 121.103(h)</w:t>
        </w:r>
      </w:hyperlink>
      <w:r w:rsidRPr="00F6000B">
        <w:rPr>
          <w:rFonts w:ascii="Arial" w:hAnsi="Arial" w:cs="Arial"/>
        </w:rPr>
        <w:t xml:space="preserve"> and </w:t>
      </w:r>
      <w:hyperlink r:id="rId274" w:anchor="p-125.8(a)" w:history="1">
        <w:r w:rsidRPr="00F6000B">
          <w:rPr>
            <w:rStyle w:val="Hyperlink"/>
            <w:rFonts w:ascii="Arial" w:hAnsi="Arial" w:cs="Arial"/>
          </w:rPr>
          <w:t>13 CFR 125.8(a)</w:t>
        </w:r>
      </w:hyperlink>
      <w:r w:rsidRPr="00F6000B">
        <w:rPr>
          <w:rFonts w:ascii="Arial" w:hAnsi="Arial" w:cs="Arial"/>
        </w:rPr>
        <w:t xml:space="preserve"> and </w:t>
      </w:r>
      <w:hyperlink r:id="rId275" w:anchor="p-125.8(b)" w:history="1">
        <w:r w:rsidRPr="00F6000B">
          <w:rPr>
            <w:rStyle w:val="Hyperlink"/>
            <w:rFonts w:ascii="Arial" w:hAnsi="Arial" w:cs="Arial"/>
          </w:rPr>
          <w:t>(b)</w:t>
        </w:r>
      </w:hyperlink>
      <w:r w:rsidRPr="00F6000B">
        <w:rPr>
          <w:rFonts w:ascii="Arial" w:hAnsi="Arial" w:cs="Arial"/>
        </w:rPr>
        <w:t xml:space="preserve">. [ </w:t>
      </w:r>
      <w:r w:rsidRPr="00F6000B">
        <w:rPr>
          <w:rFonts w:ascii="Arial" w:hAnsi="Arial" w:cs="Arial"/>
          <w:i/>
        </w:rPr>
        <w:t>The offeror shall enter the name and unique entity identifier of each party to the joint venture:</w:t>
      </w:r>
      <w:r w:rsidRPr="00F6000B">
        <w:rPr>
          <w:rFonts w:ascii="Arial" w:hAnsi="Arial" w:cs="Arial"/>
        </w:rPr>
        <w:t xml:space="preserve"> __.]</w:t>
      </w:r>
    </w:p>
    <w:p w14:paraId="79877C13"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lastRenderedPageBreak/>
        <w:t xml:space="preserve">(2) </w:t>
      </w:r>
      <w:r w:rsidRPr="00F6000B">
        <w:rPr>
          <w:rFonts w:ascii="Arial" w:hAnsi="Arial" w:cs="Arial"/>
          <w:i/>
        </w:rPr>
        <w:t>Veteran-owned small business concern</w:t>
      </w:r>
      <w:r w:rsidRPr="00F6000B">
        <w:rPr>
          <w:rFonts w:ascii="Arial" w:hAnsi="Arial" w:cs="Arial"/>
        </w:rPr>
        <w:t>. [</w:t>
      </w:r>
      <w:r w:rsidRPr="00F6000B">
        <w:rPr>
          <w:rFonts w:ascii="Arial" w:hAnsi="Arial" w:cs="Arial"/>
          <w:i/>
        </w:rPr>
        <w:t>Complete only if the offeror represented itself as a small business concern in paragraph (c)(1) of this provision</w:t>
      </w:r>
      <w:r w:rsidRPr="00F6000B">
        <w:rPr>
          <w:rFonts w:ascii="Arial" w:hAnsi="Arial" w:cs="Arial"/>
        </w:rPr>
        <w:t>.] The offeror represents as part of its offer that it □ is, □ is not a veteran-owned small business concern.</w:t>
      </w:r>
    </w:p>
    <w:p w14:paraId="5DAFD13F"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(3)  </w:t>
      </w:r>
      <w:r w:rsidRPr="00F6000B">
        <w:rPr>
          <w:rFonts w:ascii="Arial" w:hAnsi="Arial" w:cs="Arial"/>
          <w:i/>
        </w:rPr>
        <w:t>Service-disabled veteran-owned small business concern.</w:t>
      </w:r>
      <w:r w:rsidRPr="00F6000B">
        <w:rPr>
          <w:rFonts w:ascii="Arial" w:hAnsi="Arial" w:cs="Arial"/>
        </w:rPr>
        <w:t xml:space="preserve"> [ </w:t>
      </w:r>
      <w:r w:rsidRPr="00F6000B">
        <w:rPr>
          <w:rFonts w:ascii="Arial" w:hAnsi="Arial" w:cs="Arial"/>
          <w:i/>
        </w:rPr>
        <w:t>Complete only if the offeror represented itself as a veteran-owned small business concern in paragraph (c)(2) of this provision.</w:t>
      </w:r>
      <w:r w:rsidRPr="00F6000B">
        <w:rPr>
          <w:rFonts w:ascii="Arial" w:hAnsi="Arial" w:cs="Arial"/>
        </w:rPr>
        <w:t>] The offeror represents as part of its offer that—</w:t>
      </w:r>
    </w:p>
    <w:p w14:paraId="3CFB50E7"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(4) </w:t>
      </w:r>
      <w:r w:rsidRPr="00F6000B">
        <w:rPr>
          <w:rFonts w:ascii="Arial" w:hAnsi="Arial" w:cs="Arial"/>
          <w:i/>
        </w:rPr>
        <w:t>Small disadvantaged business concern</w:t>
      </w:r>
      <w:r w:rsidRPr="00F6000B">
        <w:rPr>
          <w:rFonts w:ascii="Arial" w:hAnsi="Arial" w:cs="Arial"/>
        </w:rPr>
        <w:t>. [</w:t>
      </w:r>
      <w:r w:rsidRPr="00F6000B">
        <w:rPr>
          <w:rFonts w:ascii="Arial" w:hAnsi="Arial" w:cs="Arial"/>
          <w:i/>
        </w:rPr>
        <w:t>Complete only if the offeror represented itself as a small business concern in paragraph (c)(1) of this provision</w:t>
      </w:r>
      <w:r w:rsidRPr="00F6000B">
        <w:rPr>
          <w:rFonts w:ascii="Arial" w:hAnsi="Arial" w:cs="Arial"/>
        </w:rPr>
        <w:t>.] The offeror represents, that it □ is, □ is not a small disadvantaged business concern as defined in 13 CFR 124.1002.</w:t>
      </w:r>
    </w:p>
    <w:p w14:paraId="105B80CB"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(5) </w:t>
      </w:r>
      <w:r w:rsidRPr="00F6000B">
        <w:rPr>
          <w:rFonts w:ascii="Arial" w:hAnsi="Arial" w:cs="Arial"/>
          <w:i/>
        </w:rPr>
        <w:t>Women-owned small business concern</w:t>
      </w:r>
      <w:r w:rsidRPr="00F6000B">
        <w:rPr>
          <w:rFonts w:ascii="Arial" w:hAnsi="Arial" w:cs="Arial"/>
        </w:rPr>
        <w:t>. [</w:t>
      </w:r>
      <w:r w:rsidRPr="00F6000B">
        <w:rPr>
          <w:rFonts w:ascii="Arial" w:hAnsi="Arial" w:cs="Arial"/>
          <w:i/>
        </w:rPr>
        <w:t>Complete only if the offeror represented itself as a small business concern in paragraph (c)(1) of this provision</w:t>
      </w:r>
      <w:r w:rsidRPr="00F6000B">
        <w:rPr>
          <w:rFonts w:ascii="Arial" w:hAnsi="Arial" w:cs="Arial"/>
        </w:rPr>
        <w:t>.] The offeror represents that it □ is, □ is not a women-owned small business concern.</w:t>
      </w:r>
    </w:p>
    <w:p w14:paraId="21689B2E"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(6)  </w:t>
      </w:r>
      <w:r w:rsidRPr="00F6000B">
        <w:rPr>
          <w:rFonts w:ascii="Arial" w:hAnsi="Arial" w:cs="Arial"/>
          <w:i/>
        </w:rPr>
        <w:t>WOSB joint venture eligible under the WOSB Program.</w:t>
      </w:r>
      <w:r w:rsidRPr="00F6000B">
        <w:rPr>
          <w:rFonts w:ascii="Arial" w:hAnsi="Arial" w:cs="Arial"/>
        </w:rPr>
        <w:t xml:space="preserve"> The offeror represents that it □ is, □ is not a joint venture that complies with the requirements of </w:t>
      </w:r>
      <w:hyperlink r:id="rId276" w:anchor="p-127.506(a)" w:history="1">
        <w:r w:rsidRPr="00F6000B">
          <w:rPr>
            <w:rStyle w:val="Hyperlink"/>
            <w:rFonts w:ascii="Arial" w:hAnsi="Arial" w:cs="Arial"/>
          </w:rPr>
          <w:t>13 CFR 127.506(a)</w:t>
        </w:r>
      </w:hyperlink>
      <w:r w:rsidRPr="00F6000B">
        <w:rPr>
          <w:rFonts w:ascii="Arial" w:hAnsi="Arial" w:cs="Arial"/>
        </w:rPr>
        <w:t xml:space="preserve"> through </w:t>
      </w:r>
      <w:hyperlink r:id="rId277" w:anchor="p-127.506(c)" w:history="1">
        <w:r w:rsidRPr="00F6000B">
          <w:rPr>
            <w:rStyle w:val="Hyperlink"/>
            <w:rFonts w:ascii="Arial" w:hAnsi="Arial" w:cs="Arial"/>
          </w:rPr>
          <w:t>(c)</w:t>
        </w:r>
      </w:hyperlink>
      <w:r w:rsidRPr="00F6000B">
        <w:rPr>
          <w:rFonts w:ascii="Arial" w:hAnsi="Arial" w:cs="Arial"/>
        </w:rPr>
        <w:t xml:space="preserve">. [ </w:t>
      </w:r>
      <w:r w:rsidRPr="00F6000B">
        <w:rPr>
          <w:rFonts w:ascii="Arial" w:hAnsi="Arial" w:cs="Arial"/>
          <w:i/>
        </w:rPr>
        <w:t>The offeror shall enter the name and unique entity identifier of each party to the joint venture:</w:t>
      </w:r>
      <w:r w:rsidRPr="00F6000B">
        <w:rPr>
          <w:rFonts w:ascii="Arial" w:hAnsi="Arial" w:cs="Arial"/>
        </w:rPr>
        <w:t xml:space="preserve"> __.]</w:t>
      </w:r>
    </w:p>
    <w:p w14:paraId="4515E65D"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(7)  </w:t>
      </w:r>
      <w:r w:rsidRPr="00F6000B">
        <w:rPr>
          <w:rFonts w:ascii="Arial" w:hAnsi="Arial" w:cs="Arial"/>
          <w:i/>
        </w:rPr>
        <w:t>Economically disadvantaged women-owned small business (EDWOSB) joint venture.</w:t>
      </w:r>
      <w:r w:rsidRPr="00F6000B">
        <w:rPr>
          <w:rFonts w:ascii="Arial" w:hAnsi="Arial" w:cs="Arial"/>
        </w:rPr>
        <w:t xml:space="preserve"> The offeror represents that it □ is, □ is not a joint venture that complies with the requirements of </w:t>
      </w:r>
      <w:hyperlink r:id="rId278" w:anchor="p-127.506(a)" w:history="1">
        <w:r w:rsidRPr="00F6000B">
          <w:rPr>
            <w:rStyle w:val="Hyperlink"/>
            <w:rFonts w:ascii="Arial" w:hAnsi="Arial" w:cs="Arial"/>
          </w:rPr>
          <w:t>13 CFR 127.506(a)</w:t>
        </w:r>
      </w:hyperlink>
      <w:r w:rsidRPr="00F6000B">
        <w:rPr>
          <w:rFonts w:ascii="Arial" w:hAnsi="Arial" w:cs="Arial"/>
        </w:rPr>
        <w:t xml:space="preserve"> through </w:t>
      </w:r>
      <w:hyperlink r:id="rId279" w:anchor="p-127.506(c)" w:history="1">
        <w:r w:rsidRPr="00F6000B">
          <w:rPr>
            <w:rStyle w:val="Hyperlink"/>
            <w:rFonts w:ascii="Arial" w:hAnsi="Arial" w:cs="Arial"/>
          </w:rPr>
          <w:t>(c)</w:t>
        </w:r>
      </w:hyperlink>
      <w:r w:rsidRPr="00F6000B">
        <w:rPr>
          <w:rFonts w:ascii="Arial" w:hAnsi="Arial" w:cs="Arial"/>
        </w:rPr>
        <w:t xml:space="preserve">. [ </w:t>
      </w:r>
      <w:r w:rsidRPr="00F6000B">
        <w:rPr>
          <w:rFonts w:ascii="Arial" w:hAnsi="Arial" w:cs="Arial"/>
          <w:i/>
        </w:rPr>
        <w:t>The offeror shall enter the name and unique entity identifier of each party to the joint venture:</w:t>
      </w:r>
      <w:r w:rsidRPr="00F6000B">
        <w:rPr>
          <w:rFonts w:ascii="Arial" w:hAnsi="Arial" w:cs="Arial"/>
        </w:rPr>
        <w:t xml:space="preserve"> __.]</w:t>
      </w:r>
    </w:p>
    <w:p w14:paraId="74334F87"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(8) </w:t>
      </w:r>
      <w:r w:rsidRPr="00F6000B">
        <w:rPr>
          <w:rFonts w:ascii="Arial" w:hAnsi="Arial" w:cs="Arial"/>
          <w:i/>
        </w:rPr>
        <w:t>Women-owned business concern (other than small business concern</w:t>
      </w:r>
      <w:r w:rsidRPr="00F6000B">
        <w:rPr>
          <w:rFonts w:ascii="Arial" w:hAnsi="Arial" w:cs="Arial"/>
        </w:rPr>
        <w:t>). [</w:t>
      </w:r>
      <w:r w:rsidRPr="00F6000B">
        <w:rPr>
          <w:rFonts w:ascii="Arial" w:hAnsi="Arial" w:cs="Arial"/>
          <w:i/>
        </w:rPr>
        <w:t>Complete only if the offeror is a women-owned business concern and did not represent itself as a small business concern in paragraph (c)(1) of this provision</w:t>
      </w:r>
      <w:r w:rsidRPr="00F6000B">
        <w:rPr>
          <w:rFonts w:ascii="Arial" w:hAnsi="Arial" w:cs="Arial"/>
        </w:rPr>
        <w:t>.] The offeror represents that it □ is a women-owned business concern.</w:t>
      </w:r>
    </w:p>
    <w:p w14:paraId="6F7EF4C3"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(9) </w:t>
      </w:r>
      <w:r w:rsidRPr="00F6000B">
        <w:rPr>
          <w:rFonts w:ascii="Arial" w:hAnsi="Arial" w:cs="Arial"/>
          <w:i/>
        </w:rPr>
        <w:t>Tie bid priority for labor surplus area concerns</w:t>
      </w:r>
      <w:r w:rsidRPr="00F6000B">
        <w:rPr>
          <w:rFonts w:ascii="Arial" w:hAnsi="Arial" w:cs="Arial"/>
        </w:rPr>
        <w:t>. If this is an invitation for bid, small business offerors may identify the labor surplus areas in which costs to be incurred on account of manufacturing or production (by offeror or first-tier subcontractors) amount to more than 50 percent of the contract price:____________________________________</w:t>
      </w:r>
    </w:p>
    <w:p w14:paraId="7480CD74"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(10) </w:t>
      </w:r>
      <w:r w:rsidRPr="00F6000B">
        <w:rPr>
          <w:rFonts w:ascii="Arial" w:hAnsi="Arial" w:cs="Arial"/>
          <w:i/>
        </w:rPr>
        <w:t>HUBZone small business concern</w:t>
      </w:r>
      <w:r w:rsidRPr="00F6000B">
        <w:rPr>
          <w:rFonts w:ascii="Arial" w:hAnsi="Arial" w:cs="Arial"/>
        </w:rPr>
        <w:t>. [</w:t>
      </w:r>
      <w:r w:rsidRPr="00F6000B">
        <w:rPr>
          <w:rFonts w:ascii="Arial" w:hAnsi="Arial" w:cs="Arial"/>
          <w:i/>
        </w:rPr>
        <w:t>Complete only if the offeror represented itself as a small business concern in paragraph (c)(1) of this provision</w:t>
      </w:r>
      <w:r w:rsidRPr="00F6000B">
        <w:rPr>
          <w:rFonts w:ascii="Arial" w:hAnsi="Arial" w:cs="Arial"/>
        </w:rPr>
        <w:t>.] The offeror represents, as part of its offer, that–</w:t>
      </w:r>
    </w:p>
    <w:p w14:paraId="0C56DBA5" w14:textId="77777777" w:rsidR="00AE7842" w:rsidRPr="00F6000B" w:rsidRDefault="00AE7842" w:rsidP="00AE7842">
      <w:pPr>
        <w:pStyle w:val="ListNumber3"/>
        <w:numPr>
          <w:ilvl w:val="2"/>
          <w:numId w:val="0"/>
        </w:numPr>
        <w:rPr>
          <w:rFonts w:ascii="Arial" w:hAnsi="Arial" w:cs="Arial"/>
        </w:rPr>
      </w:pPr>
      <w:bookmarkStart w:id="121" w:name="_Refd19e321159"/>
      <w:bookmarkStart w:id="122" w:name="_Tocd19e321159"/>
      <w:r w:rsidRPr="00F6000B">
        <w:rPr>
          <w:rFonts w:ascii="Arial" w:hAnsi="Arial" w:cs="Arial"/>
        </w:rPr>
        <w:t xml:space="preserve">(i) It □ is,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w:t>
      </w:r>
      <w:hyperlink r:id="rId280" w:history="1">
        <w:r w:rsidRPr="00F6000B">
          <w:rPr>
            <w:rStyle w:val="Hyperlink"/>
            <w:rFonts w:ascii="Arial" w:hAnsi="Arial" w:cs="Arial"/>
          </w:rPr>
          <w:t>13 CFR 126.200(e)(1)</w:t>
        </w:r>
      </w:hyperlink>
      <w:r w:rsidRPr="00F6000B">
        <w:rPr>
          <w:rFonts w:ascii="Arial" w:hAnsi="Arial" w:cs="Arial"/>
        </w:rPr>
        <w:t>); and</w:t>
      </w:r>
    </w:p>
    <w:p w14:paraId="7B351032"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 It □ is, □ is not a HUBZone joint venture that complies with the requirements of </w:t>
      </w:r>
      <w:hyperlink r:id="rId281" w:anchor="p-126.616(a)" w:history="1">
        <w:r w:rsidRPr="00F6000B">
          <w:rPr>
            <w:rStyle w:val="Hyperlink"/>
            <w:rFonts w:ascii="Arial" w:hAnsi="Arial" w:cs="Arial"/>
          </w:rPr>
          <w:t>13 CFR 126.616(a)</w:t>
        </w:r>
      </w:hyperlink>
      <w:r w:rsidRPr="00F6000B">
        <w:rPr>
          <w:rFonts w:ascii="Arial" w:hAnsi="Arial" w:cs="Arial"/>
        </w:rPr>
        <w:t xml:space="preserve"> through </w:t>
      </w:r>
      <w:hyperlink r:id="rId282" w:anchor="p-126.616(c)" w:history="1">
        <w:r w:rsidRPr="00F6000B">
          <w:rPr>
            <w:rStyle w:val="Hyperlink"/>
            <w:rFonts w:ascii="Arial" w:hAnsi="Arial" w:cs="Arial"/>
          </w:rPr>
          <w:t>(c)</w:t>
        </w:r>
      </w:hyperlink>
      <w:r w:rsidRPr="00F6000B">
        <w:rPr>
          <w:rFonts w:ascii="Arial" w:hAnsi="Arial" w:cs="Arial"/>
        </w:rPr>
        <w:t xml:space="preserve">. [ </w:t>
      </w:r>
      <w:r w:rsidRPr="00F6000B">
        <w:rPr>
          <w:rFonts w:ascii="Arial" w:hAnsi="Arial" w:cs="Arial"/>
          <w:i/>
        </w:rPr>
        <w:t>The offeror shall enter the name and unique entity identifier of each party to the joint venture:</w:t>
      </w:r>
      <w:r w:rsidRPr="00F6000B">
        <w:rPr>
          <w:rFonts w:ascii="Arial" w:hAnsi="Arial" w:cs="Arial"/>
        </w:rPr>
        <w:t xml:space="preserve"> __.] Each HUBZone small business concern participating in the HUBZone joint venture shall provide representation of its HUBZone status.</w:t>
      </w:r>
      <w:bookmarkEnd w:id="119"/>
      <w:bookmarkEnd w:id="120"/>
      <w:bookmarkEnd w:id="121"/>
      <w:bookmarkEnd w:id="122"/>
    </w:p>
    <w:p w14:paraId="3DBB4467" w14:textId="77777777" w:rsidR="00AE7842" w:rsidRPr="00F6000B" w:rsidRDefault="00AE7842" w:rsidP="00AE7842">
      <w:pPr>
        <w:pStyle w:val="ListNumber"/>
        <w:rPr>
          <w:rFonts w:ascii="Arial" w:hAnsi="Arial" w:cs="Arial"/>
        </w:rPr>
      </w:pPr>
      <w:r w:rsidRPr="00F6000B">
        <w:rPr>
          <w:rFonts w:ascii="Arial" w:hAnsi="Arial" w:cs="Arial"/>
        </w:rPr>
        <w:t>(d) Representations required to implement provisions of Executive Order11246-</w:t>
      </w:r>
    </w:p>
    <w:p w14:paraId="543BEF2B" w14:textId="77777777" w:rsidR="00AE7842" w:rsidRPr="00F6000B" w:rsidRDefault="00AE7842" w:rsidP="00AE7842">
      <w:pPr>
        <w:pStyle w:val="ListNumber2"/>
        <w:numPr>
          <w:ilvl w:val="1"/>
          <w:numId w:val="0"/>
        </w:numPr>
        <w:rPr>
          <w:rFonts w:ascii="Arial" w:hAnsi="Arial" w:cs="Arial"/>
        </w:rPr>
      </w:pPr>
      <w:bookmarkStart w:id="123" w:name="_Refd19e321220"/>
      <w:bookmarkStart w:id="124" w:name="_Tocd19e321220"/>
      <w:r w:rsidRPr="00F6000B">
        <w:rPr>
          <w:rFonts w:ascii="Arial" w:hAnsi="Arial" w:cs="Arial"/>
        </w:rPr>
        <w:t>(1) Previous contracts and compliance. The offeror represents that-</w:t>
      </w:r>
    </w:p>
    <w:p w14:paraId="1A5336F7" w14:textId="77777777" w:rsidR="00AE7842" w:rsidRPr="00F6000B" w:rsidRDefault="00AE7842" w:rsidP="00AE7842">
      <w:pPr>
        <w:pStyle w:val="ListNumber3"/>
        <w:numPr>
          <w:ilvl w:val="2"/>
          <w:numId w:val="0"/>
        </w:numPr>
        <w:rPr>
          <w:rFonts w:ascii="Arial" w:hAnsi="Arial" w:cs="Arial"/>
        </w:rPr>
      </w:pPr>
      <w:bookmarkStart w:id="125" w:name="_Refd19e321228"/>
      <w:bookmarkStart w:id="126" w:name="_Tocd19e321228"/>
      <w:r w:rsidRPr="00F6000B">
        <w:rPr>
          <w:rFonts w:ascii="Arial" w:hAnsi="Arial" w:cs="Arial"/>
        </w:rPr>
        <w:t>(i) It □ has, □ has not participated in a previous contract or subcontract subject to the Equal Opportunity clause of this solicitation; and</w:t>
      </w:r>
    </w:p>
    <w:p w14:paraId="05705C41"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lastRenderedPageBreak/>
        <w:t>(ii) It □ has, □ has not filed all required compliance reports.</w:t>
      </w:r>
      <w:bookmarkEnd w:id="125"/>
      <w:bookmarkEnd w:id="126"/>
    </w:p>
    <w:p w14:paraId="428FD7C5"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w:t>
      </w:r>
      <w:r w:rsidRPr="00F6000B">
        <w:rPr>
          <w:rFonts w:ascii="Arial" w:hAnsi="Arial" w:cs="Arial"/>
          <w:i/>
        </w:rPr>
        <w:t>Affirmative Action Compliance</w:t>
      </w:r>
      <w:r w:rsidRPr="00F6000B">
        <w:rPr>
          <w:rFonts w:ascii="Arial" w:hAnsi="Arial" w:cs="Arial"/>
        </w:rPr>
        <w:t>. The offeror represents that-</w:t>
      </w:r>
    </w:p>
    <w:p w14:paraId="23557636" w14:textId="77777777" w:rsidR="00AE7842" w:rsidRPr="00F6000B" w:rsidRDefault="00AE7842" w:rsidP="00AE7842">
      <w:pPr>
        <w:pStyle w:val="ListNumber3"/>
        <w:numPr>
          <w:ilvl w:val="2"/>
          <w:numId w:val="0"/>
        </w:numPr>
        <w:rPr>
          <w:rFonts w:ascii="Arial" w:hAnsi="Arial" w:cs="Arial"/>
        </w:rPr>
      </w:pPr>
      <w:bookmarkStart w:id="127" w:name="_Refd19e321266"/>
      <w:bookmarkStart w:id="128" w:name="_Tocd19e321266"/>
      <w:r w:rsidRPr="00F6000B">
        <w:rPr>
          <w:rFonts w:ascii="Arial" w:hAnsi="Arial" w:cs="Arial"/>
        </w:rPr>
        <w:t>(i) It □ has developed and has on file, □ has not developed and does not have on file, at each establishment, affirmative action programs required by rules and regulations of the Secretary of Labor (41 CFR parts 60-1 and 60-2), or</w:t>
      </w:r>
    </w:p>
    <w:p w14:paraId="20A4C0B3"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It □ has not previously had contracts subject to the written affirmative action programs requirement of the rules and regulations of the Secretary of Labor.</w:t>
      </w:r>
      <w:bookmarkEnd w:id="123"/>
      <w:bookmarkEnd w:id="124"/>
      <w:bookmarkEnd w:id="127"/>
      <w:bookmarkEnd w:id="128"/>
    </w:p>
    <w:p w14:paraId="6B8146A7" w14:textId="77777777" w:rsidR="00AE7842" w:rsidRPr="00F6000B" w:rsidRDefault="00AE7842" w:rsidP="00AE7842">
      <w:pPr>
        <w:pStyle w:val="ListNumber"/>
        <w:rPr>
          <w:rFonts w:ascii="Arial" w:hAnsi="Arial" w:cs="Arial"/>
        </w:rPr>
      </w:pPr>
      <w:r w:rsidRPr="00F6000B">
        <w:rPr>
          <w:rFonts w:ascii="Arial" w:hAnsi="Arial" w:cs="Arial"/>
        </w:rPr>
        <w:t xml:space="preserve">(e) </w:t>
      </w:r>
      <w:r w:rsidRPr="00F6000B">
        <w:rPr>
          <w:rFonts w:ascii="Arial" w:hAnsi="Arial" w:cs="Arial"/>
          <w:i/>
        </w:rPr>
        <w:t xml:space="preserve">Certification Regarding Payments to Influence Federal Transactions (31 </w:t>
      </w:r>
      <w:hyperlink r:id="rId283" w:history="1">
        <w:r w:rsidRPr="00F6000B">
          <w:rPr>
            <w:rStyle w:val="Hyperlink"/>
            <w:rFonts w:ascii="Arial" w:hAnsi="Arial" w:cs="Arial"/>
            <w:i/>
          </w:rPr>
          <w:t>http://uscode.house.gov/</w:t>
        </w:r>
      </w:hyperlink>
      <w:r w:rsidRPr="00F6000B">
        <w:rPr>
          <w:rFonts w:ascii="Arial" w:hAnsi="Arial" w:cs="Arial"/>
          <w:i/>
        </w:rPr>
        <w:t xml:space="preserve"> U.S.C. 1352)</w:t>
      </w:r>
      <w:r w:rsidRPr="00F6000B">
        <w:rPr>
          <w:rFonts w:ascii="Arial" w:hAnsi="Arial" w:cs="Arial"/>
        </w:rPr>
        <w:t>.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59805446" w14:textId="77777777" w:rsidR="00AE7842" w:rsidRPr="00F6000B" w:rsidRDefault="00AE7842" w:rsidP="00AE7842">
      <w:pPr>
        <w:pStyle w:val="ListNumber"/>
        <w:rPr>
          <w:rFonts w:ascii="Arial" w:hAnsi="Arial" w:cs="Arial"/>
        </w:rPr>
      </w:pPr>
      <w:r w:rsidRPr="00F6000B">
        <w:rPr>
          <w:rFonts w:ascii="Arial" w:hAnsi="Arial" w:cs="Arial"/>
        </w:rPr>
        <w:t xml:space="preserve">(f) </w:t>
      </w:r>
      <w:r w:rsidRPr="00F6000B">
        <w:rPr>
          <w:rFonts w:ascii="Arial" w:hAnsi="Arial" w:cs="Arial"/>
          <w:i/>
        </w:rPr>
        <w:t>Buy American Certificate</w:t>
      </w:r>
      <w:r w:rsidRPr="00F6000B">
        <w:rPr>
          <w:rFonts w:ascii="Arial" w:hAnsi="Arial" w:cs="Arial"/>
        </w:rPr>
        <w:t xml:space="preserve">. (Applies only if the clause at Federal Acquisition Regulation (FAR) </w:t>
      </w:r>
      <w:r w:rsidRPr="00F6000B">
        <w:rPr>
          <w:rFonts w:ascii="Arial" w:hAnsi="Arial" w:cs="Arial"/>
          <w:color w:val="0000FF"/>
        </w:rPr>
        <w:fldChar w:fldCharType="begin"/>
      </w:r>
      <w:r w:rsidRPr="00F6000B">
        <w:rPr>
          <w:rFonts w:ascii="Arial" w:hAnsi="Arial" w:cs="Arial"/>
          <w:color w:val="0000FF"/>
        </w:rPr>
        <w:instrText xml:space="preserve"> REF _Numd19e358823 \h  \* MERGEFORMAT </w:instrText>
      </w:r>
      <w:r w:rsidRPr="00F6000B">
        <w:rPr>
          <w:rFonts w:ascii="Arial" w:hAnsi="Arial" w:cs="Arial"/>
          <w:color w:val="0000FF"/>
        </w:rPr>
      </w:r>
      <w:r w:rsidRPr="00F6000B">
        <w:rPr>
          <w:rFonts w:ascii="Arial" w:hAnsi="Arial" w:cs="Arial"/>
        </w:rPr>
        <w:fldChar w:fldCharType="separate"/>
      </w:r>
      <w:r w:rsidRPr="00F6000B">
        <w:rPr>
          <w:rFonts w:ascii="Arial" w:hAnsi="Arial" w:cs="Arial"/>
          <w:b/>
          <w:color w:val="0000FF"/>
        </w:rPr>
        <w:t>Error! Reference source not found.</w:t>
      </w:r>
      <w:r w:rsidRPr="00F6000B">
        <w:rPr>
          <w:rFonts w:ascii="Arial" w:hAnsi="Arial" w:cs="Arial"/>
          <w:color w:val="0000FF"/>
        </w:rPr>
        <w:fldChar w:fldCharType="end"/>
      </w:r>
      <w:r w:rsidRPr="00F6000B">
        <w:rPr>
          <w:rFonts w:ascii="Arial" w:hAnsi="Arial" w:cs="Arial"/>
        </w:rPr>
        <w:t>, Buy American-Supplies, is included in this solicitation.)</w:t>
      </w:r>
    </w:p>
    <w:p w14:paraId="2B2DF8F1" w14:textId="77777777" w:rsidR="00AE7842" w:rsidRPr="00F6000B" w:rsidRDefault="00AE7842" w:rsidP="00AE7842">
      <w:pPr>
        <w:pStyle w:val="ListNumber2"/>
        <w:numPr>
          <w:ilvl w:val="1"/>
          <w:numId w:val="0"/>
        </w:numPr>
        <w:rPr>
          <w:rFonts w:ascii="Arial" w:hAnsi="Arial" w:cs="Arial"/>
        </w:rPr>
      </w:pPr>
      <w:bookmarkStart w:id="129" w:name="_Refd19e321321"/>
      <w:bookmarkStart w:id="130" w:name="_Tocd19e321321"/>
      <w:r w:rsidRPr="00F6000B">
        <w:rPr>
          <w:rFonts w:ascii="Arial" w:hAnsi="Arial" w:cs="Arial"/>
        </w:rPr>
        <w:t>(1) (i) The Offeror certifies that each end product and that each domestic end product listed in paragraph (f)(3) of this provision contains a critical component, except those listed in paragraph (f)(2) of this provision, is a domestic end product.</w:t>
      </w:r>
    </w:p>
    <w:p w14:paraId="1DB40487"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1E1E73C1"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(iii) The Offeror shall separately list the line item numbers of domestic end products that contain a critical component (see FAR 25.105).</w:t>
      </w:r>
    </w:p>
    <w:p w14:paraId="114B7C3F"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(iv) The terms “commercially available off-the-shelf (COTS) item,” “critical component,” “domestic end product,” "end product," "foreign end product," and "United States" are defined in the clause of this solicitation entitled "Buy American-Supplies."</w:t>
      </w:r>
    </w:p>
    <w:p w14:paraId="17EA3B28"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Foreign End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gridCol w:w="3688"/>
      </w:tblGrid>
      <w:tr w:rsidR="00AE7842" w:rsidRPr="00F6000B" w14:paraId="0C945AC3" w14:textId="77777777" w:rsidTr="00437DF0">
        <w:trPr>
          <w:cantSplit/>
          <w:tblHeader/>
        </w:trPr>
        <w:tc>
          <w:tcPr>
            <w:tcW w:w="0" w:type="auto"/>
          </w:tcPr>
          <w:p w14:paraId="0FEC1ED6" w14:textId="77777777" w:rsidR="00AE7842" w:rsidRPr="00F6000B" w:rsidRDefault="00AE7842" w:rsidP="00437DF0">
            <w:pPr>
              <w:pStyle w:val="BodyText"/>
              <w:rPr>
                <w:rFonts w:ascii="Arial" w:hAnsi="Arial" w:cs="Arial"/>
                <w:b/>
                <w:bCs/>
              </w:rPr>
            </w:pPr>
            <w:r w:rsidRPr="00F6000B">
              <w:rPr>
                <w:rFonts w:ascii="Arial" w:hAnsi="Arial" w:cs="Arial"/>
                <w:b/>
                <w:bCs/>
              </w:rPr>
              <w:t>Line Item No.</w:t>
            </w:r>
          </w:p>
        </w:tc>
        <w:tc>
          <w:tcPr>
            <w:tcW w:w="0" w:type="auto"/>
          </w:tcPr>
          <w:p w14:paraId="7067BF25" w14:textId="77777777" w:rsidR="00AE7842" w:rsidRPr="00F6000B" w:rsidRDefault="00AE7842" w:rsidP="00437DF0">
            <w:pPr>
              <w:pStyle w:val="BodyText"/>
              <w:rPr>
                <w:rFonts w:ascii="Arial" w:hAnsi="Arial" w:cs="Arial"/>
                <w:b/>
                <w:bCs/>
              </w:rPr>
            </w:pPr>
            <w:r w:rsidRPr="00F6000B">
              <w:rPr>
                <w:rFonts w:ascii="Arial" w:hAnsi="Arial" w:cs="Arial"/>
                <w:b/>
                <w:bCs/>
              </w:rPr>
              <w:t>Country of Origin</w:t>
            </w:r>
          </w:p>
        </w:tc>
        <w:tc>
          <w:tcPr>
            <w:tcW w:w="0" w:type="auto"/>
          </w:tcPr>
          <w:p w14:paraId="571CF29D" w14:textId="77777777" w:rsidR="00AE7842" w:rsidRPr="00F6000B" w:rsidRDefault="00AE7842" w:rsidP="00437DF0">
            <w:pPr>
              <w:pStyle w:val="BodyText"/>
              <w:rPr>
                <w:rFonts w:ascii="Arial" w:hAnsi="Arial" w:cs="Arial"/>
                <w:b/>
                <w:bCs/>
              </w:rPr>
            </w:pPr>
            <w:r w:rsidRPr="00F6000B">
              <w:rPr>
                <w:rFonts w:ascii="Arial" w:hAnsi="Arial" w:cs="Arial"/>
                <w:b/>
                <w:bCs/>
              </w:rPr>
              <w:t>Exceeds 55% domestic content (yes/no)</w:t>
            </w:r>
          </w:p>
        </w:tc>
      </w:tr>
      <w:tr w:rsidR="00AE7842" w:rsidRPr="00F6000B" w14:paraId="58B7E9CC" w14:textId="77777777" w:rsidTr="00437DF0">
        <w:trPr>
          <w:cantSplit/>
        </w:trPr>
        <w:tc>
          <w:tcPr>
            <w:tcW w:w="0" w:type="auto"/>
          </w:tcPr>
          <w:p w14:paraId="326AA9A2"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40FA6792" w14:textId="77777777" w:rsidR="00AE7842" w:rsidRPr="00F6000B" w:rsidRDefault="00AE7842" w:rsidP="00437DF0">
            <w:pPr>
              <w:pStyle w:val="BodyText"/>
              <w:rPr>
                <w:rFonts w:ascii="Arial" w:hAnsi="Arial" w:cs="Arial"/>
              </w:rPr>
            </w:pPr>
            <w:r w:rsidRPr="00F6000B">
              <w:rPr>
                <w:rFonts w:ascii="Arial" w:hAnsi="Arial" w:cs="Arial"/>
              </w:rPr>
              <w:t>_________________</w:t>
            </w:r>
          </w:p>
        </w:tc>
        <w:tc>
          <w:tcPr>
            <w:tcW w:w="0" w:type="auto"/>
          </w:tcPr>
          <w:p w14:paraId="61641CF6"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4B492870" w14:textId="77777777" w:rsidTr="00437DF0">
        <w:trPr>
          <w:cantSplit/>
        </w:trPr>
        <w:tc>
          <w:tcPr>
            <w:tcW w:w="0" w:type="auto"/>
          </w:tcPr>
          <w:p w14:paraId="22912E8C" w14:textId="77777777" w:rsidR="00AE7842" w:rsidRPr="00F6000B" w:rsidRDefault="00AE7842" w:rsidP="00437DF0">
            <w:pPr>
              <w:pStyle w:val="BodyText"/>
              <w:rPr>
                <w:rFonts w:ascii="Arial" w:hAnsi="Arial" w:cs="Arial"/>
              </w:rPr>
            </w:pPr>
            <w:r w:rsidRPr="00F6000B">
              <w:rPr>
                <w:rFonts w:ascii="Arial" w:hAnsi="Arial" w:cs="Arial"/>
              </w:rPr>
              <w:lastRenderedPageBreak/>
              <w:t>______________</w:t>
            </w:r>
          </w:p>
        </w:tc>
        <w:tc>
          <w:tcPr>
            <w:tcW w:w="0" w:type="auto"/>
          </w:tcPr>
          <w:p w14:paraId="36B378DE" w14:textId="77777777" w:rsidR="00AE7842" w:rsidRPr="00F6000B" w:rsidRDefault="00AE7842" w:rsidP="00437DF0">
            <w:pPr>
              <w:pStyle w:val="BodyText"/>
              <w:rPr>
                <w:rFonts w:ascii="Arial" w:hAnsi="Arial" w:cs="Arial"/>
              </w:rPr>
            </w:pPr>
            <w:r w:rsidRPr="00F6000B">
              <w:rPr>
                <w:rFonts w:ascii="Arial" w:hAnsi="Arial" w:cs="Arial"/>
              </w:rPr>
              <w:t>_________________</w:t>
            </w:r>
          </w:p>
        </w:tc>
        <w:tc>
          <w:tcPr>
            <w:tcW w:w="0" w:type="auto"/>
          </w:tcPr>
          <w:p w14:paraId="1E30A57B"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29C15EF8" w14:textId="77777777" w:rsidTr="00437DF0">
        <w:trPr>
          <w:cantSplit/>
        </w:trPr>
        <w:tc>
          <w:tcPr>
            <w:tcW w:w="0" w:type="auto"/>
          </w:tcPr>
          <w:p w14:paraId="50A138D6"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540E5603" w14:textId="77777777" w:rsidR="00AE7842" w:rsidRPr="00F6000B" w:rsidRDefault="00AE7842" w:rsidP="00437DF0">
            <w:pPr>
              <w:pStyle w:val="BodyText"/>
              <w:rPr>
                <w:rFonts w:ascii="Arial" w:hAnsi="Arial" w:cs="Arial"/>
              </w:rPr>
            </w:pPr>
            <w:r w:rsidRPr="00F6000B">
              <w:rPr>
                <w:rFonts w:ascii="Arial" w:hAnsi="Arial" w:cs="Arial"/>
              </w:rPr>
              <w:t>_________________</w:t>
            </w:r>
          </w:p>
        </w:tc>
        <w:tc>
          <w:tcPr>
            <w:tcW w:w="0" w:type="auto"/>
          </w:tcPr>
          <w:p w14:paraId="45069CFD" w14:textId="77777777" w:rsidR="00AE7842" w:rsidRPr="00F6000B" w:rsidRDefault="00AE7842" w:rsidP="00437DF0">
            <w:pPr>
              <w:pStyle w:val="BodyText"/>
              <w:rPr>
                <w:rFonts w:ascii="Arial" w:hAnsi="Arial" w:cs="Arial"/>
              </w:rPr>
            </w:pPr>
            <w:r w:rsidRPr="00F6000B">
              <w:rPr>
                <w:rFonts w:ascii="Arial" w:hAnsi="Arial" w:cs="Arial"/>
              </w:rPr>
              <w:t>_________________</w:t>
            </w:r>
          </w:p>
        </w:tc>
      </w:tr>
    </w:tbl>
    <w:p w14:paraId="7A650763" w14:textId="77777777" w:rsidR="00AE7842" w:rsidRPr="00F6000B" w:rsidRDefault="00AE7842" w:rsidP="00AE7842">
      <w:pPr>
        <w:pStyle w:val="ListParagraph"/>
        <w:ind w:left="1440"/>
        <w:rPr>
          <w:rFonts w:ascii="Arial" w:hAnsi="Arial" w:cs="Arial"/>
        </w:rPr>
      </w:pPr>
      <w:r w:rsidRPr="00F6000B">
        <w:rPr>
          <w:rFonts w:ascii="Arial" w:hAnsi="Arial" w:cs="Arial"/>
        </w:rPr>
        <w:t>[</w:t>
      </w:r>
      <w:r w:rsidRPr="00F6000B">
        <w:rPr>
          <w:rFonts w:ascii="Arial" w:hAnsi="Arial" w:cs="Arial"/>
          <w:i/>
        </w:rPr>
        <w:t>List as necessary</w:t>
      </w:r>
      <w:r w:rsidRPr="00F6000B">
        <w:rPr>
          <w:rFonts w:ascii="Arial" w:hAnsi="Arial" w:cs="Arial"/>
        </w:rPr>
        <w:t>]</w:t>
      </w:r>
    </w:p>
    <w:p w14:paraId="10D9631E" w14:textId="77777777" w:rsidR="00AE7842" w:rsidRPr="00F6000B" w:rsidRDefault="00AE7842" w:rsidP="00AE7842">
      <w:pPr>
        <w:pStyle w:val="ListParagraph"/>
        <w:ind w:left="1440"/>
        <w:rPr>
          <w:rFonts w:ascii="Arial" w:hAnsi="Arial" w:cs="Arial"/>
        </w:rPr>
      </w:pPr>
    </w:p>
    <w:p w14:paraId="7EBC3D00"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Domestic end products containing a critical component:</w:t>
      </w:r>
    </w:p>
    <w:p w14:paraId="167D37AB" w14:textId="77777777" w:rsidR="00AE7842" w:rsidRPr="00F6000B" w:rsidRDefault="00AE7842" w:rsidP="00AE7842">
      <w:pPr>
        <w:rPr>
          <w:rFonts w:ascii="Arial" w:hAnsi="Arial" w:cs="Arial"/>
          <w:b/>
          <w:bCs/>
        </w:rPr>
      </w:pPr>
      <w:r w:rsidRPr="00F6000B">
        <w:rPr>
          <w:rFonts w:ascii="Arial" w:hAnsi="Arial" w:cs="Arial"/>
          <w:b/>
          <w:bCs/>
        </w:rPr>
        <w:t>Line Item No. ___</w:t>
      </w:r>
    </w:p>
    <w:p w14:paraId="5CCD489A" w14:textId="77777777" w:rsidR="00AE7842" w:rsidRPr="00F6000B" w:rsidRDefault="00AE7842" w:rsidP="00AE7842">
      <w:pPr>
        <w:pStyle w:val="ListParagraph"/>
        <w:ind w:left="1440"/>
        <w:rPr>
          <w:rFonts w:ascii="Arial" w:hAnsi="Arial" w:cs="Arial"/>
        </w:rPr>
      </w:pPr>
      <w:r w:rsidRPr="00F6000B">
        <w:rPr>
          <w:rFonts w:ascii="Arial" w:hAnsi="Arial" w:cs="Arial"/>
        </w:rPr>
        <w:t>[</w:t>
      </w:r>
      <w:r w:rsidRPr="00F6000B">
        <w:rPr>
          <w:rFonts w:ascii="Arial" w:hAnsi="Arial" w:cs="Arial"/>
          <w:i/>
        </w:rPr>
        <w:t>List as necessary</w:t>
      </w:r>
      <w:r w:rsidRPr="00F6000B">
        <w:rPr>
          <w:rFonts w:ascii="Arial" w:hAnsi="Arial" w:cs="Arial"/>
        </w:rPr>
        <w:t>]</w:t>
      </w:r>
    </w:p>
    <w:p w14:paraId="4A671F9A" w14:textId="77777777" w:rsidR="00AE7842" w:rsidRPr="00F6000B" w:rsidRDefault="00AE7842" w:rsidP="00AE7842">
      <w:pPr>
        <w:pStyle w:val="ListParagraph"/>
        <w:ind w:left="1440"/>
        <w:rPr>
          <w:rFonts w:ascii="Arial" w:hAnsi="Arial" w:cs="Arial"/>
        </w:rPr>
      </w:pPr>
    </w:p>
    <w:p w14:paraId="713420BF"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(4) The Government will evaluate offers in accordance with the policies and procedures of FAR </w:t>
      </w:r>
      <w:r w:rsidRPr="00F6000B">
        <w:rPr>
          <w:rFonts w:ascii="Arial" w:hAnsi="Arial" w:cs="Arial"/>
          <w:color w:val="0000FF"/>
        </w:rPr>
        <w:t>part  25</w:t>
      </w:r>
      <w:r w:rsidRPr="00F6000B">
        <w:rPr>
          <w:rFonts w:ascii="Arial" w:hAnsi="Arial" w:cs="Arial"/>
        </w:rPr>
        <w:t>.</w:t>
      </w:r>
      <w:bookmarkEnd w:id="129"/>
      <w:bookmarkEnd w:id="130"/>
    </w:p>
    <w:p w14:paraId="77D93C5D" w14:textId="77777777" w:rsidR="00AE7842" w:rsidRPr="00F6000B" w:rsidRDefault="00AE7842" w:rsidP="00AE7842">
      <w:pPr>
        <w:pStyle w:val="ListNumber"/>
        <w:rPr>
          <w:rFonts w:ascii="Arial" w:hAnsi="Arial" w:cs="Arial"/>
        </w:rPr>
      </w:pPr>
      <w:r w:rsidRPr="00F6000B">
        <w:rPr>
          <w:rFonts w:ascii="Arial" w:hAnsi="Arial" w:cs="Arial"/>
        </w:rPr>
        <w:t>(g)</w:t>
      </w:r>
      <w:bookmarkStart w:id="131" w:name="_Refd19e321481"/>
      <w:bookmarkStart w:id="132" w:name="_Tocd19e321481"/>
      <w:r w:rsidRPr="00F6000B">
        <w:rPr>
          <w:rFonts w:ascii="Arial" w:hAnsi="Arial" w:cs="Arial"/>
        </w:rPr>
        <w:t xml:space="preserve"> (1) </w:t>
      </w:r>
      <w:r w:rsidRPr="00F6000B">
        <w:rPr>
          <w:rFonts w:ascii="Arial" w:hAnsi="Arial" w:cs="Arial"/>
          <w:i/>
        </w:rPr>
        <w:t>Buy American-Free Trade Agreements-Israeli Trade Act Certificate</w:t>
      </w:r>
      <w:r w:rsidRPr="00F6000B">
        <w:rPr>
          <w:rFonts w:ascii="Arial" w:hAnsi="Arial" w:cs="Arial"/>
        </w:rPr>
        <w:t xml:space="preserve">. (Applies only if the clause at FAR </w:t>
      </w:r>
      <w:r w:rsidRPr="00F6000B">
        <w:rPr>
          <w:rFonts w:ascii="Arial" w:hAnsi="Arial" w:cs="Arial"/>
          <w:color w:val="0000FF"/>
        </w:rPr>
        <w:t xml:space="preserve"> 52.225-3</w:t>
      </w:r>
      <w:r w:rsidRPr="00F6000B">
        <w:rPr>
          <w:rFonts w:ascii="Arial" w:hAnsi="Arial" w:cs="Arial"/>
        </w:rPr>
        <w:t>, Buy American-Free Trade Agreements-Israeli Trade Act, is included in this solicitation.)</w:t>
      </w:r>
    </w:p>
    <w:p w14:paraId="63EDBB16"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 (A) The Offeror certifies that each end product, except those listed in paragraph (g)(1)(ii) or (iii) of this provision, is a domestic end product and that each domestic end product listed in paragraph (g)(1)(iv) of this provision contains a critical component.</w:t>
      </w:r>
    </w:p>
    <w:p w14:paraId="322F2C36" w14:textId="77777777" w:rsidR="00AE7842" w:rsidRPr="00F6000B" w:rsidRDefault="00AE7842" w:rsidP="00AE7842">
      <w:pPr>
        <w:pStyle w:val="ListNumber4"/>
        <w:numPr>
          <w:ilvl w:val="3"/>
          <w:numId w:val="0"/>
        </w:numPr>
        <w:rPr>
          <w:rFonts w:ascii="Arial" w:hAnsi="Arial" w:cs="Arial"/>
        </w:rPr>
      </w:pPr>
      <w:r w:rsidRPr="00F6000B">
        <w:rPr>
          <w:rFonts w:ascii="Arial" w:hAnsi="Arial" w:cs="Arial"/>
        </w:rPr>
        <w:t>(B) The terms "Bahrainian,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56BFD8B3"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18E93700" w14:textId="77777777" w:rsidR="00AE7842" w:rsidRPr="00F6000B" w:rsidRDefault="00AE7842" w:rsidP="00AE7842">
      <w:pPr>
        <w:pStyle w:val="ListParagraph"/>
        <w:ind w:left="0"/>
        <w:rPr>
          <w:rFonts w:ascii="Arial" w:hAnsi="Arial" w:cs="Arial"/>
          <w:b/>
          <w:bCs/>
        </w:rPr>
      </w:pPr>
      <w:r w:rsidRPr="00F6000B">
        <w:rPr>
          <w:rFonts w:ascii="Arial" w:hAnsi="Arial" w:cs="Arial"/>
          <w:b/>
          <w:bCs/>
        </w:rPr>
        <w:t>Free Trade Agreement Country End Products (Other than Bahrainian, Moroccan, Omani, Panamanian, or Peruvian End Products) or Israeli End Products:</w:t>
      </w:r>
    </w:p>
    <w:p w14:paraId="45EFCB06" w14:textId="77777777" w:rsidR="00AE7842" w:rsidRPr="00F6000B" w:rsidRDefault="00AE7842" w:rsidP="00AE7842">
      <w:pPr>
        <w:pStyle w:val="ListParagraph"/>
        <w:ind w:left="21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tblGrid>
      <w:tr w:rsidR="00AE7842" w:rsidRPr="00F6000B" w14:paraId="634C513C" w14:textId="77777777" w:rsidTr="00437DF0">
        <w:trPr>
          <w:cantSplit/>
          <w:tblHeader/>
        </w:trPr>
        <w:tc>
          <w:tcPr>
            <w:tcW w:w="0" w:type="auto"/>
          </w:tcPr>
          <w:p w14:paraId="1B4C7EB9" w14:textId="77777777" w:rsidR="00AE7842" w:rsidRPr="00F6000B" w:rsidRDefault="00AE7842" w:rsidP="00437DF0">
            <w:pPr>
              <w:pStyle w:val="BodyText"/>
              <w:rPr>
                <w:rFonts w:ascii="Arial" w:hAnsi="Arial" w:cs="Arial"/>
                <w:b/>
                <w:bCs/>
              </w:rPr>
            </w:pPr>
            <w:r w:rsidRPr="00F6000B">
              <w:rPr>
                <w:rFonts w:ascii="Arial" w:hAnsi="Arial" w:cs="Arial"/>
                <w:b/>
                <w:bCs/>
              </w:rPr>
              <w:t>Line Item No.</w:t>
            </w:r>
          </w:p>
        </w:tc>
        <w:tc>
          <w:tcPr>
            <w:tcW w:w="0" w:type="auto"/>
          </w:tcPr>
          <w:p w14:paraId="60A63501" w14:textId="77777777" w:rsidR="00AE7842" w:rsidRPr="00F6000B" w:rsidRDefault="00AE7842" w:rsidP="00437DF0">
            <w:pPr>
              <w:pStyle w:val="BodyText"/>
              <w:rPr>
                <w:rFonts w:ascii="Arial" w:hAnsi="Arial" w:cs="Arial"/>
                <w:b/>
                <w:bCs/>
              </w:rPr>
            </w:pPr>
            <w:r w:rsidRPr="00F6000B">
              <w:rPr>
                <w:rFonts w:ascii="Arial" w:hAnsi="Arial" w:cs="Arial"/>
                <w:b/>
                <w:bCs/>
              </w:rPr>
              <w:t>Country of Origin</w:t>
            </w:r>
          </w:p>
        </w:tc>
      </w:tr>
      <w:tr w:rsidR="00AE7842" w:rsidRPr="00F6000B" w14:paraId="49422D03" w14:textId="77777777" w:rsidTr="00437DF0">
        <w:trPr>
          <w:cantSplit/>
        </w:trPr>
        <w:tc>
          <w:tcPr>
            <w:tcW w:w="0" w:type="auto"/>
          </w:tcPr>
          <w:p w14:paraId="01D55DE4"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717FA74D"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3353ADB4" w14:textId="77777777" w:rsidTr="00437DF0">
        <w:trPr>
          <w:cantSplit/>
        </w:trPr>
        <w:tc>
          <w:tcPr>
            <w:tcW w:w="0" w:type="auto"/>
          </w:tcPr>
          <w:p w14:paraId="0AC59633"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591FC84A"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4E1277FD" w14:textId="77777777" w:rsidTr="00437DF0">
        <w:trPr>
          <w:cantSplit/>
        </w:trPr>
        <w:tc>
          <w:tcPr>
            <w:tcW w:w="0" w:type="auto"/>
          </w:tcPr>
          <w:p w14:paraId="2C3B9EAB"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0642DC84" w14:textId="77777777" w:rsidR="00AE7842" w:rsidRPr="00F6000B" w:rsidRDefault="00AE7842" w:rsidP="00437DF0">
            <w:pPr>
              <w:pStyle w:val="BodyText"/>
              <w:rPr>
                <w:rFonts w:ascii="Arial" w:hAnsi="Arial" w:cs="Arial"/>
              </w:rPr>
            </w:pPr>
            <w:r w:rsidRPr="00F6000B">
              <w:rPr>
                <w:rFonts w:ascii="Arial" w:hAnsi="Arial" w:cs="Arial"/>
              </w:rPr>
              <w:t>_________________</w:t>
            </w:r>
          </w:p>
        </w:tc>
      </w:tr>
    </w:tbl>
    <w:p w14:paraId="3591FC0D" w14:textId="77777777" w:rsidR="00AE7842" w:rsidRPr="00F6000B" w:rsidRDefault="00AE7842" w:rsidP="00AE7842">
      <w:pPr>
        <w:pStyle w:val="ListParagraph"/>
        <w:ind w:left="2160"/>
        <w:rPr>
          <w:rFonts w:ascii="Arial" w:hAnsi="Arial" w:cs="Arial"/>
        </w:rPr>
      </w:pPr>
      <w:r w:rsidRPr="00F6000B">
        <w:rPr>
          <w:rFonts w:ascii="Arial" w:hAnsi="Arial" w:cs="Arial"/>
        </w:rPr>
        <w:t>[</w:t>
      </w:r>
      <w:r w:rsidRPr="00F6000B">
        <w:rPr>
          <w:rFonts w:ascii="Arial" w:hAnsi="Arial" w:cs="Arial"/>
          <w:i/>
        </w:rPr>
        <w:t>List as necessary</w:t>
      </w:r>
      <w:r w:rsidRPr="00F6000B">
        <w:rPr>
          <w:rFonts w:ascii="Arial" w:hAnsi="Arial" w:cs="Arial"/>
        </w:rPr>
        <w:t>]</w:t>
      </w:r>
    </w:p>
    <w:p w14:paraId="3C7F6214" w14:textId="77777777" w:rsidR="00AE7842" w:rsidRPr="00F6000B" w:rsidRDefault="00AE7842" w:rsidP="00AE7842">
      <w:pPr>
        <w:pStyle w:val="ListParagraph"/>
        <w:ind w:left="2160"/>
        <w:rPr>
          <w:rFonts w:ascii="Arial" w:hAnsi="Arial" w:cs="Arial"/>
        </w:rPr>
      </w:pPr>
    </w:p>
    <w:p w14:paraId="7DE26D8E"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lastRenderedPageBreak/>
        <w:t>(iii)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7291EE0C" w14:textId="77777777" w:rsidR="00AE7842" w:rsidRPr="00F6000B" w:rsidRDefault="00AE7842" w:rsidP="00AE7842">
      <w:pPr>
        <w:pStyle w:val="ListParagraph"/>
        <w:ind w:left="0"/>
        <w:rPr>
          <w:rFonts w:ascii="Arial" w:hAnsi="Arial" w:cs="Arial"/>
          <w:b/>
          <w:bCs/>
        </w:rPr>
      </w:pPr>
      <w:r w:rsidRPr="00F6000B">
        <w:rPr>
          <w:rFonts w:ascii="Arial" w:hAnsi="Arial" w:cs="Arial"/>
          <w:b/>
          <w:bCs/>
        </w:rPr>
        <w:t>Other Foreign End Products:</w:t>
      </w:r>
    </w:p>
    <w:p w14:paraId="6366402A" w14:textId="77777777" w:rsidR="00AE7842" w:rsidRPr="00F6000B" w:rsidRDefault="00AE7842" w:rsidP="00AE7842">
      <w:pPr>
        <w:pStyle w:val="ListParagraph"/>
        <w:ind w:left="21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gridCol w:w="3688"/>
      </w:tblGrid>
      <w:tr w:rsidR="00AE7842" w:rsidRPr="00F6000B" w14:paraId="34C9FAA8" w14:textId="77777777" w:rsidTr="00437DF0">
        <w:trPr>
          <w:cantSplit/>
        </w:trPr>
        <w:tc>
          <w:tcPr>
            <w:tcW w:w="0" w:type="auto"/>
          </w:tcPr>
          <w:p w14:paraId="64B86432" w14:textId="77777777" w:rsidR="00AE7842" w:rsidRPr="00F6000B" w:rsidRDefault="00AE7842" w:rsidP="00437DF0">
            <w:pPr>
              <w:pStyle w:val="BodyText"/>
              <w:rPr>
                <w:rFonts w:ascii="Arial" w:hAnsi="Arial" w:cs="Arial"/>
                <w:b/>
                <w:bCs/>
              </w:rPr>
            </w:pPr>
            <w:r w:rsidRPr="00F6000B">
              <w:rPr>
                <w:rFonts w:ascii="Arial" w:hAnsi="Arial" w:cs="Arial"/>
                <w:b/>
                <w:bCs/>
              </w:rPr>
              <w:t>Line Item No.</w:t>
            </w:r>
          </w:p>
        </w:tc>
        <w:tc>
          <w:tcPr>
            <w:tcW w:w="0" w:type="auto"/>
          </w:tcPr>
          <w:p w14:paraId="10E8C34F" w14:textId="77777777" w:rsidR="00AE7842" w:rsidRPr="00F6000B" w:rsidRDefault="00AE7842" w:rsidP="00437DF0">
            <w:pPr>
              <w:pStyle w:val="BodyText"/>
              <w:rPr>
                <w:rFonts w:ascii="Arial" w:hAnsi="Arial" w:cs="Arial"/>
                <w:b/>
                <w:bCs/>
              </w:rPr>
            </w:pPr>
            <w:r w:rsidRPr="00F6000B">
              <w:rPr>
                <w:rFonts w:ascii="Arial" w:hAnsi="Arial" w:cs="Arial"/>
                <w:b/>
                <w:bCs/>
              </w:rPr>
              <w:t>Country of Origin</w:t>
            </w:r>
          </w:p>
        </w:tc>
        <w:tc>
          <w:tcPr>
            <w:tcW w:w="0" w:type="auto"/>
          </w:tcPr>
          <w:p w14:paraId="4C996BD0" w14:textId="77777777" w:rsidR="00AE7842" w:rsidRPr="00F6000B" w:rsidRDefault="00AE7842" w:rsidP="00437DF0">
            <w:pPr>
              <w:pStyle w:val="BodyText"/>
              <w:rPr>
                <w:rFonts w:ascii="Arial" w:hAnsi="Arial" w:cs="Arial"/>
                <w:b/>
                <w:bCs/>
              </w:rPr>
            </w:pPr>
            <w:r w:rsidRPr="00F6000B">
              <w:rPr>
                <w:rFonts w:ascii="Arial" w:hAnsi="Arial" w:cs="Arial"/>
                <w:b/>
                <w:bCs/>
              </w:rPr>
              <w:t>Exceeds 55% domestic content (yes/no)</w:t>
            </w:r>
          </w:p>
        </w:tc>
      </w:tr>
      <w:tr w:rsidR="00AE7842" w:rsidRPr="00F6000B" w14:paraId="0D071462" w14:textId="77777777" w:rsidTr="00437DF0">
        <w:trPr>
          <w:cantSplit/>
        </w:trPr>
        <w:tc>
          <w:tcPr>
            <w:tcW w:w="0" w:type="auto"/>
          </w:tcPr>
          <w:p w14:paraId="43A1CEAE"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3182C646" w14:textId="77777777" w:rsidR="00AE7842" w:rsidRPr="00F6000B" w:rsidRDefault="00AE7842" w:rsidP="00437DF0">
            <w:pPr>
              <w:pStyle w:val="BodyText"/>
              <w:rPr>
                <w:rFonts w:ascii="Arial" w:hAnsi="Arial" w:cs="Arial"/>
              </w:rPr>
            </w:pPr>
            <w:r w:rsidRPr="00F6000B">
              <w:rPr>
                <w:rFonts w:ascii="Arial" w:hAnsi="Arial" w:cs="Arial"/>
              </w:rPr>
              <w:t>_________________</w:t>
            </w:r>
          </w:p>
        </w:tc>
        <w:tc>
          <w:tcPr>
            <w:tcW w:w="0" w:type="auto"/>
          </w:tcPr>
          <w:p w14:paraId="00FD35D6"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3D86F970" w14:textId="77777777" w:rsidTr="00437DF0">
        <w:trPr>
          <w:cantSplit/>
        </w:trPr>
        <w:tc>
          <w:tcPr>
            <w:tcW w:w="0" w:type="auto"/>
          </w:tcPr>
          <w:p w14:paraId="63A5AB93"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65B3FFAD" w14:textId="77777777" w:rsidR="00AE7842" w:rsidRPr="00F6000B" w:rsidRDefault="00AE7842" w:rsidP="00437DF0">
            <w:pPr>
              <w:pStyle w:val="BodyText"/>
              <w:rPr>
                <w:rFonts w:ascii="Arial" w:hAnsi="Arial" w:cs="Arial"/>
              </w:rPr>
            </w:pPr>
            <w:r w:rsidRPr="00F6000B">
              <w:rPr>
                <w:rFonts w:ascii="Arial" w:hAnsi="Arial" w:cs="Arial"/>
              </w:rPr>
              <w:t>_________________</w:t>
            </w:r>
          </w:p>
        </w:tc>
        <w:tc>
          <w:tcPr>
            <w:tcW w:w="0" w:type="auto"/>
          </w:tcPr>
          <w:p w14:paraId="45648D21"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23838B90" w14:textId="77777777" w:rsidTr="00437DF0">
        <w:trPr>
          <w:cantSplit/>
        </w:trPr>
        <w:tc>
          <w:tcPr>
            <w:tcW w:w="0" w:type="auto"/>
          </w:tcPr>
          <w:p w14:paraId="7E1C1E57"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17C4FBF3" w14:textId="77777777" w:rsidR="00AE7842" w:rsidRPr="00F6000B" w:rsidRDefault="00AE7842" w:rsidP="00437DF0">
            <w:pPr>
              <w:pStyle w:val="BodyText"/>
              <w:rPr>
                <w:rFonts w:ascii="Arial" w:hAnsi="Arial" w:cs="Arial"/>
              </w:rPr>
            </w:pPr>
            <w:r w:rsidRPr="00F6000B">
              <w:rPr>
                <w:rFonts w:ascii="Arial" w:hAnsi="Arial" w:cs="Arial"/>
              </w:rPr>
              <w:t>_________________</w:t>
            </w:r>
          </w:p>
        </w:tc>
        <w:tc>
          <w:tcPr>
            <w:tcW w:w="0" w:type="auto"/>
          </w:tcPr>
          <w:p w14:paraId="7B0254FE" w14:textId="77777777" w:rsidR="00AE7842" w:rsidRPr="00F6000B" w:rsidRDefault="00AE7842" w:rsidP="00437DF0">
            <w:pPr>
              <w:pStyle w:val="BodyText"/>
              <w:rPr>
                <w:rFonts w:ascii="Arial" w:hAnsi="Arial" w:cs="Arial"/>
              </w:rPr>
            </w:pPr>
            <w:r w:rsidRPr="00F6000B">
              <w:rPr>
                <w:rFonts w:ascii="Arial" w:hAnsi="Arial" w:cs="Arial"/>
              </w:rPr>
              <w:t>_________________</w:t>
            </w:r>
          </w:p>
        </w:tc>
      </w:tr>
    </w:tbl>
    <w:p w14:paraId="088DCD63" w14:textId="77777777" w:rsidR="00AE7842" w:rsidRPr="00F6000B" w:rsidRDefault="00AE7842" w:rsidP="00AE7842">
      <w:pPr>
        <w:pStyle w:val="ListParagraph"/>
        <w:ind w:left="2160"/>
        <w:rPr>
          <w:rFonts w:ascii="Arial" w:hAnsi="Arial" w:cs="Arial"/>
        </w:rPr>
      </w:pPr>
      <w:r w:rsidRPr="00F6000B">
        <w:rPr>
          <w:rFonts w:ascii="Arial" w:hAnsi="Arial" w:cs="Arial"/>
        </w:rPr>
        <w:t>[List as necessary]</w:t>
      </w:r>
    </w:p>
    <w:p w14:paraId="430CF9AD" w14:textId="77777777" w:rsidR="00AE7842" w:rsidRPr="00F6000B" w:rsidRDefault="00AE7842" w:rsidP="00AE7842">
      <w:pPr>
        <w:pStyle w:val="ListParagraph"/>
        <w:ind w:left="2160"/>
        <w:rPr>
          <w:rFonts w:ascii="Arial" w:hAnsi="Arial" w:cs="Arial"/>
        </w:rPr>
      </w:pPr>
    </w:p>
    <w:p w14:paraId="63D329DA"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(iv) The Offeror shall list the line item numbers of domestic end products that contain a critical component (see FAR </w:t>
      </w:r>
      <w:r w:rsidRPr="00F6000B">
        <w:rPr>
          <w:rFonts w:ascii="Arial" w:hAnsi="Arial" w:cs="Arial"/>
          <w:color w:val="0000FF"/>
        </w:rPr>
        <w:t xml:space="preserve"> FAR 25.105</w:t>
      </w:r>
      <w:r w:rsidRPr="00F6000B">
        <w:rPr>
          <w:rFonts w:ascii="Arial" w:hAnsi="Arial" w:cs="Arial"/>
        </w:rPr>
        <w:t>).</w:t>
      </w:r>
    </w:p>
    <w:p w14:paraId="36F97F64" w14:textId="77777777" w:rsidR="00AE7842" w:rsidRPr="00F6000B" w:rsidRDefault="00AE7842" w:rsidP="00AE7842">
      <w:pPr>
        <w:pStyle w:val="ListParagraph"/>
        <w:ind w:left="0"/>
        <w:rPr>
          <w:rFonts w:ascii="Arial" w:hAnsi="Arial" w:cs="Arial"/>
          <w:b/>
          <w:bCs/>
        </w:rPr>
      </w:pPr>
      <w:r w:rsidRPr="00F6000B">
        <w:rPr>
          <w:rFonts w:ascii="Arial" w:hAnsi="Arial" w:cs="Arial"/>
          <w:b/>
          <w:bCs/>
        </w:rPr>
        <w:t>Line Item No. ___</w:t>
      </w:r>
    </w:p>
    <w:p w14:paraId="1C98E816" w14:textId="77777777" w:rsidR="00AE7842" w:rsidRPr="00F6000B" w:rsidRDefault="00AE7842" w:rsidP="00AE7842">
      <w:pPr>
        <w:pStyle w:val="ListParagraph"/>
        <w:ind w:left="2160"/>
        <w:rPr>
          <w:rFonts w:ascii="Arial" w:hAnsi="Arial" w:cs="Arial"/>
        </w:rPr>
      </w:pPr>
      <w:r w:rsidRPr="00F6000B">
        <w:rPr>
          <w:rFonts w:ascii="Arial" w:hAnsi="Arial" w:cs="Arial"/>
        </w:rPr>
        <w:t>[List as necessary]</w:t>
      </w:r>
    </w:p>
    <w:p w14:paraId="310C55C8"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(v) The Government will evaluate </w:t>
      </w:r>
      <w:r w:rsidRPr="00F6000B">
        <w:rPr>
          <w:rFonts w:ascii="Arial" w:hAnsi="Arial" w:cs="Arial"/>
          <w:i/>
        </w:rPr>
        <w:t>offers</w:t>
      </w:r>
      <w:r w:rsidRPr="00F6000B">
        <w:rPr>
          <w:rFonts w:ascii="Arial" w:hAnsi="Arial" w:cs="Arial"/>
        </w:rPr>
        <w:t xml:space="preserve"> in accordance with the policies and procedures of FAR </w:t>
      </w:r>
      <w:r w:rsidRPr="00F6000B">
        <w:rPr>
          <w:rFonts w:ascii="Arial" w:hAnsi="Arial" w:cs="Arial"/>
          <w:color w:val="0000FF"/>
        </w:rPr>
        <w:t>part  25</w:t>
      </w:r>
      <w:r w:rsidRPr="00F6000B">
        <w:rPr>
          <w:rFonts w:ascii="Arial" w:hAnsi="Arial" w:cs="Arial"/>
        </w:rPr>
        <w:t>.</w:t>
      </w:r>
    </w:p>
    <w:p w14:paraId="41439F91"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w:t>
      </w:r>
      <w:r w:rsidRPr="00F6000B">
        <w:rPr>
          <w:rFonts w:ascii="Arial" w:hAnsi="Arial" w:cs="Arial"/>
          <w:i/>
        </w:rPr>
        <w:t xml:space="preserve">Buy American-Free Trade Agreements-Israeli Trade Act Certificate, </w:t>
      </w:r>
      <w:r w:rsidRPr="00F6000B">
        <w:rPr>
          <w:rStyle w:val="Emphasis"/>
          <w:rFonts w:ascii="Arial" w:hAnsi="Arial" w:cs="Arial"/>
          <w:color w:val="000000"/>
          <w:bdr w:val="none" w:sz="0" w:space="0" w:color="auto" w:frame="1"/>
        </w:rPr>
        <w:t>Alternate II</w:t>
      </w:r>
      <w:r w:rsidRPr="00F6000B">
        <w:rPr>
          <w:rFonts w:ascii="Arial" w:hAnsi="Arial" w:cs="Arial"/>
          <w:color w:val="000000"/>
        </w:rPr>
        <w:t>. If </w:t>
      </w:r>
      <w:r w:rsidRPr="00F6000B">
        <w:rPr>
          <w:rFonts w:ascii="Arial" w:hAnsi="Arial" w:cs="Arial"/>
          <w:color w:val="000000"/>
          <w:bdr w:val="none" w:sz="0" w:space="0" w:color="auto" w:frame="1"/>
        </w:rPr>
        <w:t>Alternate</w:t>
      </w:r>
      <w:r w:rsidRPr="00F6000B">
        <w:rPr>
          <w:rFonts w:ascii="Arial" w:hAnsi="Arial" w:cs="Arial"/>
          <w:color w:val="000000"/>
        </w:rPr>
        <w:t> II to the clause at FAR </w:t>
      </w:r>
      <w:hyperlink r:id="rId284" w:anchor="FAR_52_225_3" w:tooltip="52.225-3" w:history="1">
        <w:r w:rsidRPr="00F6000B">
          <w:rPr>
            <w:rStyle w:val="Hyperlink"/>
            <w:rFonts w:ascii="Arial" w:hAnsi="Arial" w:cs="Arial"/>
            <w:bdr w:val="none" w:sz="0" w:space="0" w:color="auto" w:frame="1"/>
          </w:rPr>
          <w:t>52.225-3</w:t>
        </w:r>
      </w:hyperlink>
      <w:r w:rsidRPr="00F6000B">
        <w:rPr>
          <w:rFonts w:ascii="Arial" w:hAnsi="Arial" w:cs="Arial"/>
          <w:color w:val="000000"/>
        </w:rPr>
        <w:t> is included in this </w:t>
      </w:r>
      <w:r w:rsidRPr="00F6000B">
        <w:rPr>
          <w:rFonts w:ascii="Arial" w:hAnsi="Arial" w:cs="Arial"/>
          <w:color w:val="000000"/>
          <w:bdr w:val="none" w:sz="0" w:space="0" w:color="auto" w:frame="1"/>
        </w:rPr>
        <w:t>solicitation</w:t>
      </w:r>
      <w:r w:rsidRPr="00F6000B">
        <w:rPr>
          <w:rFonts w:ascii="Arial" w:hAnsi="Arial" w:cs="Arial"/>
          <w:color w:val="000000"/>
        </w:rPr>
        <w:t>, substitute the following paragraph (g)(1)(ii) for paragraph (g)(1)(ii) of the basic provision:</w:t>
      </w:r>
    </w:p>
    <w:p w14:paraId="5A4D4335" w14:textId="77777777" w:rsidR="00AE7842" w:rsidRPr="00F6000B" w:rsidRDefault="00AE7842" w:rsidP="00AE7842">
      <w:pPr>
        <w:pStyle w:val="ListParagraph"/>
        <w:ind w:left="0"/>
        <w:rPr>
          <w:rFonts w:ascii="Arial" w:hAnsi="Arial" w:cs="Arial"/>
          <w:color w:val="000000"/>
        </w:rPr>
      </w:pPr>
      <w:r w:rsidRPr="00F6000B">
        <w:rPr>
          <w:rFonts w:ascii="Arial" w:hAnsi="Arial" w:cs="Arial"/>
        </w:rPr>
        <w:t xml:space="preserve">(g)(1)(ii) </w:t>
      </w:r>
      <w:r w:rsidRPr="00F6000B">
        <w:rPr>
          <w:rFonts w:ascii="Arial" w:hAnsi="Arial" w:cs="Arial"/>
          <w:color w:val="000000"/>
        </w:rPr>
        <w:t>The </w:t>
      </w:r>
      <w:r w:rsidRPr="00F6000B">
        <w:rPr>
          <w:rFonts w:ascii="Arial" w:hAnsi="Arial" w:cs="Arial"/>
          <w:color w:val="000000"/>
          <w:bdr w:val="none" w:sz="0" w:space="0" w:color="auto" w:frame="1"/>
        </w:rPr>
        <w:t>offeror</w:t>
      </w:r>
      <w:r w:rsidRPr="00F6000B">
        <w:rPr>
          <w:rFonts w:ascii="Arial" w:hAnsi="Arial" w:cs="Arial"/>
          <w:color w:val="000000"/>
        </w:rPr>
        <w:t> certifies that the following </w:t>
      </w:r>
      <w:r w:rsidRPr="00F6000B">
        <w:rPr>
          <w:rFonts w:ascii="Arial" w:hAnsi="Arial" w:cs="Arial"/>
          <w:color w:val="000000"/>
          <w:bdr w:val="none" w:sz="0" w:space="0" w:color="auto" w:frame="1"/>
        </w:rPr>
        <w:t>supplies</w:t>
      </w:r>
      <w:r w:rsidRPr="00F6000B">
        <w:rPr>
          <w:rFonts w:ascii="Arial" w:hAnsi="Arial" w:cs="Arial"/>
          <w:color w:val="000000"/>
        </w:rPr>
        <w:t> are Israeli </w:t>
      </w:r>
      <w:r w:rsidRPr="00F6000B">
        <w:rPr>
          <w:rFonts w:ascii="Arial" w:hAnsi="Arial" w:cs="Arial"/>
          <w:color w:val="000000"/>
          <w:bdr w:val="none" w:sz="0" w:space="0" w:color="auto" w:frame="1"/>
        </w:rPr>
        <w:t>end products</w:t>
      </w:r>
      <w:r w:rsidRPr="00F6000B">
        <w:rPr>
          <w:rFonts w:ascii="Arial" w:hAnsi="Arial" w:cs="Arial"/>
          <w:color w:val="000000"/>
        </w:rPr>
        <w:t> as defined in the clause of this </w:t>
      </w:r>
      <w:r w:rsidRPr="00F6000B">
        <w:rPr>
          <w:rFonts w:ascii="Arial" w:hAnsi="Arial" w:cs="Arial"/>
          <w:color w:val="000000"/>
          <w:bdr w:val="none" w:sz="0" w:space="0" w:color="auto" w:frame="1"/>
        </w:rPr>
        <w:t>solicitation</w:t>
      </w:r>
      <w:r w:rsidRPr="00F6000B">
        <w:rPr>
          <w:rFonts w:ascii="Arial" w:hAnsi="Arial" w:cs="Arial"/>
          <w:color w:val="000000"/>
        </w:rPr>
        <w:t> entitled “Buy American—Free Trade Agreements—Israeli Trade Act”:</w:t>
      </w:r>
    </w:p>
    <w:p w14:paraId="611837AC" w14:textId="77777777" w:rsidR="00AE7842" w:rsidRPr="00F6000B" w:rsidRDefault="00AE7842" w:rsidP="00AE7842">
      <w:pPr>
        <w:pStyle w:val="ListParagraph"/>
        <w:ind w:left="0"/>
        <w:rPr>
          <w:rFonts w:ascii="Arial" w:hAnsi="Arial" w:cs="Arial"/>
        </w:rPr>
      </w:pPr>
    </w:p>
    <w:p w14:paraId="791C9F24" w14:textId="77777777" w:rsidR="00AE7842" w:rsidRPr="00F6000B" w:rsidRDefault="00AE7842" w:rsidP="00AE7842">
      <w:pPr>
        <w:pStyle w:val="ListParagraph"/>
        <w:ind w:left="0"/>
        <w:rPr>
          <w:rFonts w:ascii="Arial" w:hAnsi="Arial" w:cs="Arial"/>
          <w:b/>
          <w:bCs/>
        </w:rPr>
      </w:pPr>
      <w:r w:rsidRPr="00F6000B">
        <w:rPr>
          <w:rFonts w:ascii="Arial" w:hAnsi="Arial" w:cs="Arial"/>
          <w:b/>
          <w:bCs/>
        </w:rPr>
        <w:t>Israeli End Products:</w:t>
      </w:r>
    </w:p>
    <w:p w14:paraId="5A122A3A" w14:textId="77777777" w:rsidR="00AE7842" w:rsidRPr="00F6000B" w:rsidRDefault="00AE7842" w:rsidP="00AE7842">
      <w:pPr>
        <w:pStyle w:val="ListParagraph"/>
        <w:ind w:left="0"/>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5819"/>
      </w:tblGrid>
      <w:tr w:rsidR="00AE7842" w:rsidRPr="00F6000B" w14:paraId="1EB4F66F" w14:textId="77777777" w:rsidTr="00437DF0">
        <w:trPr>
          <w:cantSplit/>
          <w:tblHeader/>
        </w:trPr>
        <w:tc>
          <w:tcPr>
            <w:tcW w:w="0" w:type="auto"/>
          </w:tcPr>
          <w:p w14:paraId="05EAE08B" w14:textId="77777777" w:rsidR="00AE7842" w:rsidRPr="00F6000B" w:rsidRDefault="00AE7842" w:rsidP="00437DF0">
            <w:pPr>
              <w:pStyle w:val="BodyText"/>
              <w:rPr>
                <w:rFonts w:ascii="Arial" w:hAnsi="Arial" w:cs="Arial"/>
                <w:b/>
                <w:bCs/>
              </w:rPr>
            </w:pPr>
            <w:r w:rsidRPr="00F6000B">
              <w:rPr>
                <w:rFonts w:ascii="Arial" w:hAnsi="Arial" w:cs="Arial"/>
                <w:b/>
                <w:bCs/>
              </w:rPr>
              <w:t>Line Item No.</w:t>
            </w:r>
          </w:p>
        </w:tc>
      </w:tr>
      <w:tr w:rsidR="00AE7842" w:rsidRPr="00F6000B" w14:paraId="13FE5947" w14:textId="77777777" w:rsidTr="00437DF0">
        <w:trPr>
          <w:cantSplit/>
        </w:trPr>
        <w:tc>
          <w:tcPr>
            <w:tcW w:w="0" w:type="auto"/>
          </w:tcPr>
          <w:p w14:paraId="1F5ED42C" w14:textId="77777777" w:rsidR="00AE7842" w:rsidRPr="00F6000B" w:rsidRDefault="00AE7842" w:rsidP="00437DF0">
            <w:pPr>
              <w:pStyle w:val="BodyText"/>
              <w:rPr>
                <w:rFonts w:ascii="Arial" w:hAnsi="Arial" w:cs="Arial"/>
              </w:rPr>
            </w:pPr>
            <w:r w:rsidRPr="00F6000B">
              <w:rPr>
                <w:rFonts w:ascii="Arial" w:hAnsi="Arial" w:cs="Arial"/>
              </w:rPr>
              <w:t>_______________________________________</w:t>
            </w:r>
          </w:p>
        </w:tc>
      </w:tr>
      <w:tr w:rsidR="00AE7842" w:rsidRPr="00F6000B" w14:paraId="4E3D3E33" w14:textId="77777777" w:rsidTr="00437DF0">
        <w:trPr>
          <w:cantSplit/>
        </w:trPr>
        <w:tc>
          <w:tcPr>
            <w:tcW w:w="0" w:type="auto"/>
          </w:tcPr>
          <w:p w14:paraId="1FB3C29A" w14:textId="77777777" w:rsidR="00AE7842" w:rsidRPr="00F6000B" w:rsidRDefault="00AE7842" w:rsidP="00437DF0">
            <w:pPr>
              <w:pStyle w:val="BodyText"/>
              <w:rPr>
                <w:rFonts w:ascii="Arial" w:hAnsi="Arial" w:cs="Arial"/>
              </w:rPr>
            </w:pPr>
            <w:r w:rsidRPr="00F6000B">
              <w:rPr>
                <w:rFonts w:ascii="Arial" w:hAnsi="Arial" w:cs="Arial"/>
              </w:rPr>
              <w:t>_______________________________________</w:t>
            </w:r>
          </w:p>
        </w:tc>
      </w:tr>
      <w:tr w:rsidR="00AE7842" w:rsidRPr="00F6000B" w14:paraId="62F9DD5F" w14:textId="77777777" w:rsidTr="00437DF0">
        <w:trPr>
          <w:cantSplit/>
        </w:trPr>
        <w:tc>
          <w:tcPr>
            <w:tcW w:w="0" w:type="auto"/>
          </w:tcPr>
          <w:p w14:paraId="1E880378" w14:textId="77777777" w:rsidR="00AE7842" w:rsidRPr="00F6000B" w:rsidRDefault="00AE7842" w:rsidP="00437DF0">
            <w:pPr>
              <w:pStyle w:val="BodyText"/>
              <w:rPr>
                <w:rFonts w:ascii="Arial" w:hAnsi="Arial" w:cs="Arial"/>
              </w:rPr>
            </w:pPr>
            <w:r w:rsidRPr="00F6000B">
              <w:rPr>
                <w:rFonts w:ascii="Arial" w:hAnsi="Arial" w:cs="Arial"/>
              </w:rPr>
              <w:t>_______________________________________</w:t>
            </w:r>
          </w:p>
        </w:tc>
      </w:tr>
    </w:tbl>
    <w:p w14:paraId="26AE69FE" w14:textId="77777777" w:rsidR="00AE7842" w:rsidRPr="00F6000B" w:rsidRDefault="00AE7842" w:rsidP="00AE7842">
      <w:pPr>
        <w:pStyle w:val="ListParagraph"/>
        <w:ind w:left="1440"/>
        <w:rPr>
          <w:rFonts w:ascii="Arial" w:hAnsi="Arial" w:cs="Arial"/>
        </w:rPr>
      </w:pPr>
      <w:r w:rsidRPr="00F6000B">
        <w:rPr>
          <w:rFonts w:ascii="Arial" w:hAnsi="Arial" w:cs="Arial"/>
        </w:rPr>
        <w:t>[</w:t>
      </w:r>
      <w:r w:rsidRPr="00F6000B">
        <w:rPr>
          <w:rFonts w:ascii="Arial" w:hAnsi="Arial" w:cs="Arial"/>
          <w:i/>
        </w:rPr>
        <w:t>List as necessary</w:t>
      </w:r>
      <w:r w:rsidRPr="00F6000B">
        <w:rPr>
          <w:rFonts w:ascii="Arial" w:hAnsi="Arial" w:cs="Arial"/>
        </w:rPr>
        <w:t>]</w:t>
      </w:r>
    </w:p>
    <w:p w14:paraId="0C24FF02" w14:textId="77777777" w:rsidR="00AE7842" w:rsidRPr="00F6000B" w:rsidRDefault="00AE7842" w:rsidP="00AE7842">
      <w:pPr>
        <w:autoSpaceDE w:val="0"/>
        <w:autoSpaceDN w:val="0"/>
        <w:adjustRightInd w:val="0"/>
        <w:rPr>
          <w:rFonts w:ascii="Arial" w:hAnsi="Arial" w:cs="Arial"/>
          <w:color w:val="000000"/>
        </w:rPr>
      </w:pPr>
      <w:r w:rsidRPr="00F6000B">
        <w:rPr>
          <w:rFonts w:ascii="Arial" w:hAnsi="Arial" w:cs="Arial"/>
        </w:rPr>
        <w:lastRenderedPageBreak/>
        <w:t xml:space="preserve">(3) </w:t>
      </w:r>
      <w:r w:rsidRPr="00F6000B">
        <w:rPr>
          <w:rFonts w:ascii="Arial" w:hAnsi="Arial" w:cs="Arial"/>
          <w:i/>
        </w:rPr>
        <w:t xml:space="preserve">Buy American-Free Trade Agreements-Israeli </w:t>
      </w:r>
      <w:r w:rsidRPr="00F6000B">
        <w:rPr>
          <w:rFonts w:ascii="Arial" w:hAnsi="Arial" w:cs="Arial"/>
          <w:i/>
          <w:iCs/>
          <w:color w:val="000000"/>
        </w:rPr>
        <w:t>Trade Act Certificate, Alternate III</w:t>
      </w:r>
      <w:r w:rsidRPr="00F6000B">
        <w:rPr>
          <w:rFonts w:ascii="Arial" w:hAnsi="Arial" w:cs="Arial"/>
          <w:color w:val="000000"/>
        </w:rPr>
        <w:t xml:space="preserve">. If Alternate III to the clause at </w:t>
      </w:r>
      <w:r w:rsidRPr="00F6000B">
        <w:rPr>
          <w:rFonts w:ascii="Arial" w:hAnsi="Arial" w:cs="Arial"/>
          <w:color w:val="0000FF"/>
        </w:rPr>
        <w:t xml:space="preserve">52.225-3 </w:t>
      </w:r>
      <w:r w:rsidRPr="00F6000B">
        <w:rPr>
          <w:rFonts w:ascii="Arial" w:hAnsi="Arial" w:cs="Arial"/>
          <w:color w:val="000000"/>
        </w:rPr>
        <w:t>is included in this solicitation, substitute the following paragraph (g)(1)(ii) for paragraph (g)(1)(ii) of the basic provision:</w:t>
      </w:r>
    </w:p>
    <w:p w14:paraId="02579904" w14:textId="77777777" w:rsidR="00AE7842" w:rsidRPr="00F6000B" w:rsidRDefault="00AE7842" w:rsidP="00AE7842">
      <w:pPr>
        <w:autoSpaceDE w:val="0"/>
        <w:autoSpaceDN w:val="0"/>
        <w:adjustRightInd w:val="0"/>
        <w:rPr>
          <w:rFonts w:ascii="Arial" w:hAnsi="Arial" w:cs="Arial"/>
        </w:rPr>
      </w:pPr>
    </w:p>
    <w:p w14:paraId="7595E526" w14:textId="77777777" w:rsidR="00AE7842" w:rsidRPr="00F6000B" w:rsidRDefault="00AE7842" w:rsidP="00AE7842">
      <w:pPr>
        <w:autoSpaceDE w:val="0"/>
        <w:autoSpaceDN w:val="0"/>
        <w:adjustRightInd w:val="0"/>
        <w:rPr>
          <w:rFonts w:ascii="Arial" w:hAnsi="Arial" w:cs="Arial"/>
        </w:rPr>
      </w:pPr>
      <w:r w:rsidRPr="00F6000B">
        <w:rPr>
          <w:rFonts w:ascii="Arial" w:hAnsi="Arial" w:cs="Arial"/>
        </w:rPr>
        <w:t>(g)(1)(ii)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1284D394" w14:textId="77777777" w:rsidR="00AE7842" w:rsidRPr="00F6000B" w:rsidRDefault="00AE7842" w:rsidP="00AE7842">
      <w:pPr>
        <w:pStyle w:val="ListParagraph"/>
        <w:ind w:left="0"/>
        <w:rPr>
          <w:rFonts w:ascii="Arial" w:hAnsi="Arial" w:cs="Arial"/>
        </w:rPr>
      </w:pPr>
    </w:p>
    <w:p w14:paraId="0CB5870C" w14:textId="77777777" w:rsidR="00AE7842" w:rsidRPr="00F6000B" w:rsidRDefault="00AE7842" w:rsidP="00AE7842">
      <w:pPr>
        <w:autoSpaceDE w:val="0"/>
        <w:autoSpaceDN w:val="0"/>
        <w:adjustRightInd w:val="0"/>
        <w:rPr>
          <w:rFonts w:ascii="Arial" w:hAnsi="Arial" w:cs="Arial"/>
          <w:b/>
          <w:bCs/>
        </w:rPr>
      </w:pPr>
      <w:r w:rsidRPr="00F6000B">
        <w:rPr>
          <w:rFonts w:ascii="Arial" w:hAnsi="Arial" w:cs="Arial"/>
          <w:b/>
          <w:bCs/>
        </w:rPr>
        <w:t>Free Trade Agreement Country End Products (Other than Bahrainian, Korean, Moroccan, Omani, Panamanian, or Peruvian End Products) or Israeli End Products:</w:t>
      </w:r>
    </w:p>
    <w:p w14:paraId="2B0A8644" w14:textId="77777777" w:rsidR="00AE7842" w:rsidRPr="00F6000B" w:rsidRDefault="00AE7842" w:rsidP="00AE7842">
      <w:pPr>
        <w:autoSpaceDE w:val="0"/>
        <w:autoSpaceDN w:val="0"/>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tblGrid>
      <w:tr w:rsidR="00AE7842" w:rsidRPr="00F6000B" w14:paraId="170C056A" w14:textId="77777777" w:rsidTr="00437DF0">
        <w:trPr>
          <w:cantSplit/>
          <w:tblHeader/>
        </w:trPr>
        <w:tc>
          <w:tcPr>
            <w:tcW w:w="0" w:type="auto"/>
          </w:tcPr>
          <w:p w14:paraId="4DCDAD4D" w14:textId="77777777" w:rsidR="00AE7842" w:rsidRPr="00F6000B" w:rsidRDefault="00AE7842" w:rsidP="00437DF0">
            <w:pPr>
              <w:pStyle w:val="BodyText"/>
              <w:rPr>
                <w:rFonts w:ascii="Arial" w:hAnsi="Arial" w:cs="Arial"/>
                <w:b/>
                <w:bCs/>
              </w:rPr>
            </w:pPr>
            <w:r w:rsidRPr="00F6000B">
              <w:rPr>
                <w:rFonts w:ascii="Arial" w:hAnsi="Arial" w:cs="Arial"/>
                <w:b/>
                <w:bCs/>
              </w:rPr>
              <w:t>Line Item No.</w:t>
            </w:r>
          </w:p>
        </w:tc>
        <w:tc>
          <w:tcPr>
            <w:tcW w:w="0" w:type="auto"/>
          </w:tcPr>
          <w:p w14:paraId="667E5191" w14:textId="77777777" w:rsidR="00AE7842" w:rsidRPr="00F6000B" w:rsidRDefault="00AE7842" w:rsidP="00437DF0">
            <w:pPr>
              <w:pStyle w:val="BodyText"/>
              <w:rPr>
                <w:rFonts w:ascii="Arial" w:hAnsi="Arial" w:cs="Arial"/>
                <w:b/>
                <w:bCs/>
              </w:rPr>
            </w:pPr>
            <w:r w:rsidRPr="00F6000B">
              <w:rPr>
                <w:rFonts w:ascii="Arial" w:hAnsi="Arial" w:cs="Arial"/>
                <w:b/>
                <w:bCs/>
              </w:rPr>
              <w:t>Country of Origin</w:t>
            </w:r>
          </w:p>
        </w:tc>
      </w:tr>
      <w:tr w:rsidR="00AE7842" w:rsidRPr="00F6000B" w14:paraId="45E4ADB9" w14:textId="77777777" w:rsidTr="00437DF0">
        <w:trPr>
          <w:cantSplit/>
        </w:trPr>
        <w:tc>
          <w:tcPr>
            <w:tcW w:w="0" w:type="auto"/>
          </w:tcPr>
          <w:p w14:paraId="43386FE6"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6729B3D4"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27057652" w14:textId="77777777" w:rsidTr="00437DF0">
        <w:trPr>
          <w:cantSplit/>
        </w:trPr>
        <w:tc>
          <w:tcPr>
            <w:tcW w:w="0" w:type="auto"/>
          </w:tcPr>
          <w:p w14:paraId="70E966A6"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4513E358" w14:textId="77777777" w:rsidR="00AE7842" w:rsidRPr="00F6000B" w:rsidRDefault="00AE7842" w:rsidP="00437DF0">
            <w:pPr>
              <w:pStyle w:val="BodyText"/>
              <w:rPr>
                <w:rFonts w:ascii="Arial" w:hAnsi="Arial" w:cs="Arial"/>
              </w:rPr>
            </w:pPr>
            <w:r w:rsidRPr="00F6000B">
              <w:rPr>
                <w:rFonts w:ascii="Arial" w:hAnsi="Arial" w:cs="Arial"/>
              </w:rPr>
              <w:t>_________________</w:t>
            </w:r>
          </w:p>
        </w:tc>
      </w:tr>
      <w:tr w:rsidR="00AE7842" w:rsidRPr="00F6000B" w14:paraId="76CB9B41" w14:textId="77777777" w:rsidTr="00437DF0">
        <w:trPr>
          <w:cantSplit/>
        </w:trPr>
        <w:tc>
          <w:tcPr>
            <w:tcW w:w="0" w:type="auto"/>
          </w:tcPr>
          <w:p w14:paraId="1798E8FB"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602E99B5" w14:textId="77777777" w:rsidR="00AE7842" w:rsidRPr="00F6000B" w:rsidRDefault="00AE7842" w:rsidP="00437DF0">
            <w:pPr>
              <w:pStyle w:val="BodyText"/>
              <w:rPr>
                <w:rFonts w:ascii="Arial" w:hAnsi="Arial" w:cs="Arial"/>
              </w:rPr>
            </w:pPr>
            <w:r w:rsidRPr="00F6000B">
              <w:rPr>
                <w:rFonts w:ascii="Arial" w:hAnsi="Arial" w:cs="Arial"/>
              </w:rPr>
              <w:t>_________________</w:t>
            </w:r>
          </w:p>
        </w:tc>
      </w:tr>
    </w:tbl>
    <w:p w14:paraId="7C0FF908" w14:textId="77777777" w:rsidR="00AE7842" w:rsidRPr="00F6000B" w:rsidRDefault="00AE7842" w:rsidP="00AE7842">
      <w:pPr>
        <w:pStyle w:val="ListParagraph"/>
        <w:ind w:left="1440"/>
        <w:rPr>
          <w:rFonts w:ascii="Arial" w:hAnsi="Arial" w:cs="Arial"/>
        </w:rPr>
      </w:pPr>
      <w:r w:rsidRPr="00F6000B">
        <w:rPr>
          <w:rFonts w:ascii="Arial" w:hAnsi="Arial" w:cs="Arial"/>
        </w:rPr>
        <w:t>[</w:t>
      </w:r>
      <w:r w:rsidRPr="00F6000B">
        <w:rPr>
          <w:rFonts w:ascii="Arial" w:hAnsi="Arial" w:cs="Arial"/>
          <w:i/>
        </w:rPr>
        <w:t>List as necessary</w:t>
      </w:r>
      <w:r w:rsidRPr="00F6000B">
        <w:rPr>
          <w:rFonts w:ascii="Arial" w:hAnsi="Arial" w:cs="Arial"/>
        </w:rPr>
        <w:t>]</w:t>
      </w:r>
    </w:p>
    <w:p w14:paraId="0BD1A1D1"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(4) </w:t>
      </w:r>
      <w:r w:rsidRPr="00F6000B">
        <w:rPr>
          <w:rFonts w:ascii="Arial" w:hAnsi="Arial" w:cs="Arial"/>
          <w:i/>
        </w:rPr>
        <w:t>Trade Agreements Certificate</w:t>
      </w:r>
      <w:r w:rsidRPr="00F6000B">
        <w:rPr>
          <w:rFonts w:ascii="Arial" w:hAnsi="Arial" w:cs="Arial"/>
        </w:rPr>
        <w:t xml:space="preserve">. (Applies only if the clause at FAR </w:t>
      </w:r>
      <w:r w:rsidRPr="00F6000B">
        <w:rPr>
          <w:rFonts w:ascii="Arial" w:hAnsi="Arial" w:cs="Arial"/>
          <w:color w:val="0000FF"/>
        </w:rPr>
        <w:t>52.225-5</w:t>
      </w:r>
      <w:r w:rsidRPr="00F6000B">
        <w:rPr>
          <w:rFonts w:ascii="Arial" w:hAnsi="Arial" w:cs="Arial"/>
        </w:rPr>
        <w:t>, Trade Agreements, is included in this solicitation.)</w:t>
      </w:r>
    </w:p>
    <w:p w14:paraId="043996C9" w14:textId="77777777" w:rsidR="00AE7842" w:rsidRPr="00F6000B" w:rsidRDefault="00AE7842" w:rsidP="00AE7842">
      <w:pPr>
        <w:pStyle w:val="ListNumber3"/>
        <w:numPr>
          <w:ilvl w:val="2"/>
          <w:numId w:val="0"/>
        </w:numPr>
        <w:rPr>
          <w:rFonts w:ascii="Arial" w:hAnsi="Arial" w:cs="Arial"/>
        </w:rPr>
      </w:pPr>
      <w:bookmarkStart w:id="133" w:name="_Refd19e321956"/>
      <w:bookmarkStart w:id="134" w:name="_Tocd19e321956"/>
      <w:r w:rsidRPr="00F6000B">
        <w:rPr>
          <w:rFonts w:ascii="Arial" w:hAnsi="Arial" w:cs="Arial"/>
        </w:rPr>
        <w:t>(i) The offeror certifies that each end product, except those listed in paragraph (g)(5)(ii) of this provision, is a U.S.-made or designated country end product, as defined in the clause of this solicitation entitled "Trade Agreements."</w:t>
      </w:r>
    </w:p>
    <w:p w14:paraId="305A57EA"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offeror shall list as other end products those end products that are not U.S.-made or designated country end products.</w:t>
      </w:r>
    </w:p>
    <w:p w14:paraId="14EB7D02" w14:textId="77777777" w:rsidR="00AE7842" w:rsidRPr="00F6000B" w:rsidRDefault="00AE7842" w:rsidP="00AE7842">
      <w:pPr>
        <w:pStyle w:val="ListParagraph"/>
        <w:ind w:left="0"/>
        <w:rPr>
          <w:rFonts w:ascii="Arial" w:hAnsi="Arial" w:cs="Arial"/>
          <w:b/>
          <w:bCs/>
        </w:rPr>
      </w:pPr>
      <w:r w:rsidRPr="00F6000B">
        <w:rPr>
          <w:rFonts w:ascii="Arial" w:hAnsi="Arial" w:cs="Arial"/>
          <w:b/>
          <w:bCs/>
        </w:rPr>
        <w:t>Other End Products:</w:t>
      </w:r>
    </w:p>
    <w:p w14:paraId="292776C4" w14:textId="77777777" w:rsidR="00AE7842" w:rsidRPr="00F6000B" w:rsidRDefault="00AE7842" w:rsidP="00AE7842">
      <w:pPr>
        <w:pStyle w:val="ListParagraph"/>
        <w:ind w:left="0"/>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883"/>
        <w:gridCol w:w="3250"/>
      </w:tblGrid>
      <w:tr w:rsidR="00AE7842" w:rsidRPr="00F6000B" w14:paraId="68F39E50" w14:textId="77777777" w:rsidTr="00437DF0">
        <w:trPr>
          <w:cantSplit/>
        </w:trPr>
        <w:tc>
          <w:tcPr>
            <w:tcW w:w="0" w:type="auto"/>
          </w:tcPr>
          <w:p w14:paraId="6A040A27" w14:textId="77777777" w:rsidR="00AE7842" w:rsidRPr="00F6000B" w:rsidRDefault="00AE7842" w:rsidP="00437DF0">
            <w:pPr>
              <w:pStyle w:val="BodyText"/>
              <w:rPr>
                <w:rFonts w:ascii="Arial" w:hAnsi="Arial" w:cs="Arial"/>
              </w:rPr>
            </w:pPr>
            <w:r w:rsidRPr="00F6000B">
              <w:rPr>
                <w:rFonts w:ascii="Arial" w:hAnsi="Arial" w:cs="Arial"/>
                <w:b/>
              </w:rPr>
              <w:t>Line Item No.</w:t>
            </w:r>
          </w:p>
        </w:tc>
        <w:tc>
          <w:tcPr>
            <w:tcW w:w="0" w:type="auto"/>
          </w:tcPr>
          <w:p w14:paraId="380668EA" w14:textId="77777777" w:rsidR="00AE7842" w:rsidRPr="00F6000B" w:rsidRDefault="00AE7842" w:rsidP="00437DF0">
            <w:pPr>
              <w:pStyle w:val="BodyText"/>
              <w:rPr>
                <w:rFonts w:ascii="Arial" w:hAnsi="Arial" w:cs="Arial"/>
              </w:rPr>
            </w:pPr>
            <w:r w:rsidRPr="00F6000B">
              <w:rPr>
                <w:rFonts w:ascii="Arial" w:hAnsi="Arial" w:cs="Arial"/>
                <w:b/>
              </w:rPr>
              <w:t>Country of Origin</w:t>
            </w:r>
          </w:p>
        </w:tc>
      </w:tr>
      <w:tr w:rsidR="00AE7842" w:rsidRPr="00F6000B" w14:paraId="53D66A48" w14:textId="77777777" w:rsidTr="00437DF0">
        <w:trPr>
          <w:cantSplit/>
        </w:trPr>
        <w:tc>
          <w:tcPr>
            <w:tcW w:w="0" w:type="auto"/>
          </w:tcPr>
          <w:p w14:paraId="650D63F0" w14:textId="77777777" w:rsidR="00AE7842" w:rsidRPr="00F6000B" w:rsidRDefault="00AE7842" w:rsidP="00437DF0">
            <w:pPr>
              <w:pStyle w:val="BodyText"/>
              <w:rPr>
                <w:rFonts w:ascii="Arial" w:hAnsi="Arial" w:cs="Arial"/>
              </w:rPr>
            </w:pPr>
            <w:r w:rsidRPr="00F6000B">
              <w:rPr>
                <w:rFonts w:ascii="Arial" w:hAnsi="Arial" w:cs="Arial"/>
              </w:rPr>
              <w:t>_______________</w:t>
            </w:r>
          </w:p>
        </w:tc>
        <w:tc>
          <w:tcPr>
            <w:tcW w:w="0" w:type="auto"/>
          </w:tcPr>
          <w:p w14:paraId="4DBFD836" w14:textId="77777777" w:rsidR="00AE7842" w:rsidRPr="00F6000B" w:rsidRDefault="00AE7842" w:rsidP="00437DF0">
            <w:pPr>
              <w:pStyle w:val="BodyText"/>
              <w:rPr>
                <w:rFonts w:ascii="Arial" w:hAnsi="Arial" w:cs="Arial"/>
              </w:rPr>
            </w:pPr>
            <w:r w:rsidRPr="00F6000B">
              <w:rPr>
                <w:rFonts w:ascii="Arial" w:hAnsi="Arial" w:cs="Arial"/>
              </w:rPr>
              <w:t>__________________</w:t>
            </w:r>
          </w:p>
        </w:tc>
      </w:tr>
      <w:tr w:rsidR="00AE7842" w:rsidRPr="00F6000B" w14:paraId="0777251F" w14:textId="77777777" w:rsidTr="00437DF0">
        <w:trPr>
          <w:cantSplit/>
        </w:trPr>
        <w:tc>
          <w:tcPr>
            <w:tcW w:w="0" w:type="auto"/>
          </w:tcPr>
          <w:p w14:paraId="63B81DC0" w14:textId="77777777" w:rsidR="00AE7842" w:rsidRPr="00F6000B" w:rsidRDefault="00AE7842" w:rsidP="00437DF0">
            <w:pPr>
              <w:pStyle w:val="BodyText"/>
              <w:rPr>
                <w:rFonts w:ascii="Arial" w:hAnsi="Arial" w:cs="Arial"/>
              </w:rPr>
            </w:pPr>
            <w:r w:rsidRPr="00F6000B">
              <w:rPr>
                <w:rFonts w:ascii="Arial" w:hAnsi="Arial" w:cs="Arial"/>
              </w:rPr>
              <w:t>_______________</w:t>
            </w:r>
          </w:p>
        </w:tc>
        <w:tc>
          <w:tcPr>
            <w:tcW w:w="0" w:type="auto"/>
          </w:tcPr>
          <w:p w14:paraId="295A4789" w14:textId="77777777" w:rsidR="00AE7842" w:rsidRPr="00F6000B" w:rsidRDefault="00AE7842" w:rsidP="00437DF0">
            <w:pPr>
              <w:pStyle w:val="BodyText"/>
              <w:rPr>
                <w:rFonts w:ascii="Arial" w:hAnsi="Arial" w:cs="Arial"/>
              </w:rPr>
            </w:pPr>
            <w:r w:rsidRPr="00F6000B">
              <w:rPr>
                <w:rFonts w:ascii="Arial" w:hAnsi="Arial" w:cs="Arial"/>
              </w:rPr>
              <w:t>__________________</w:t>
            </w:r>
          </w:p>
        </w:tc>
      </w:tr>
      <w:tr w:rsidR="00AE7842" w:rsidRPr="00F6000B" w14:paraId="611FA65F" w14:textId="77777777" w:rsidTr="00437DF0">
        <w:trPr>
          <w:cantSplit/>
        </w:trPr>
        <w:tc>
          <w:tcPr>
            <w:tcW w:w="0" w:type="auto"/>
          </w:tcPr>
          <w:p w14:paraId="00D7BB48" w14:textId="77777777" w:rsidR="00AE7842" w:rsidRPr="00F6000B" w:rsidRDefault="00AE7842" w:rsidP="00437DF0">
            <w:pPr>
              <w:pStyle w:val="BodyText"/>
              <w:rPr>
                <w:rFonts w:ascii="Arial" w:hAnsi="Arial" w:cs="Arial"/>
              </w:rPr>
            </w:pPr>
            <w:r w:rsidRPr="00F6000B">
              <w:rPr>
                <w:rFonts w:ascii="Arial" w:hAnsi="Arial" w:cs="Arial"/>
              </w:rPr>
              <w:t>______________</w:t>
            </w:r>
          </w:p>
        </w:tc>
        <w:tc>
          <w:tcPr>
            <w:tcW w:w="0" w:type="auto"/>
          </w:tcPr>
          <w:p w14:paraId="6F38624A" w14:textId="77777777" w:rsidR="00AE7842" w:rsidRPr="00F6000B" w:rsidRDefault="00AE7842" w:rsidP="00437DF0">
            <w:pPr>
              <w:pStyle w:val="BodyText"/>
              <w:rPr>
                <w:rFonts w:ascii="Arial" w:hAnsi="Arial" w:cs="Arial"/>
              </w:rPr>
            </w:pPr>
            <w:r w:rsidRPr="00F6000B">
              <w:rPr>
                <w:rFonts w:ascii="Arial" w:hAnsi="Arial" w:cs="Arial"/>
              </w:rPr>
              <w:t>__________________</w:t>
            </w:r>
          </w:p>
        </w:tc>
      </w:tr>
    </w:tbl>
    <w:p w14:paraId="163E68B3" w14:textId="77777777" w:rsidR="00AE7842" w:rsidRPr="00F6000B" w:rsidRDefault="00AE7842" w:rsidP="00AE7842">
      <w:pPr>
        <w:pStyle w:val="ListParagraph"/>
        <w:ind w:left="2160"/>
        <w:rPr>
          <w:rFonts w:ascii="Arial" w:hAnsi="Arial" w:cs="Arial"/>
        </w:rPr>
      </w:pPr>
      <w:r w:rsidRPr="00F6000B">
        <w:rPr>
          <w:rFonts w:ascii="Arial" w:hAnsi="Arial" w:cs="Arial"/>
        </w:rPr>
        <w:t>[</w:t>
      </w:r>
      <w:r w:rsidRPr="00F6000B">
        <w:rPr>
          <w:rFonts w:ascii="Arial" w:hAnsi="Arial" w:cs="Arial"/>
          <w:i/>
        </w:rPr>
        <w:t>List as necessary</w:t>
      </w:r>
      <w:r w:rsidRPr="00F6000B">
        <w:rPr>
          <w:rFonts w:ascii="Arial" w:hAnsi="Arial" w:cs="Arial"/>
        </w:rPr>
        <w:t>]</w:t>
      </w:r>
    </w:p>
    <w:p w14:paraId="73435ADD"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(iii) The Government will evaluate offers in accordance with the policies and procedures of FAR </w:t>
      </w:r>
      <w:r w:rsidRPr="00F6000B">
        <w:rPr>
          <w:rFonts w:ascii="Arial" w:hAnsi="Arial" w:cs="Arial"/>
          <w:color w:val="0000FF"/>
        </w:rPr>
        <w:t>part  25</w:t>
      </w:r>
      <w:r w:rsidRPr="00F6000B">
        <w:rPr>
          <w:rFonts w:ascii="Arial" w:hAnsi="Arial" w:cs="Arial"/>
        </w:rPr>
        <w:t xml:space="preserve">. For line items covered by the WTO GPA, the Government will evaluate offers of U.S.-made or designated country end products without regard to the restrictions of the Buy American statute. The Government will consider for award only offers of U.S.-made or designated country </w:t>
      </w:r>
      <w:r w:rsidRPr="00F6000B">
        <w:rPr>
          <w:rFonts w:ascii="Arial" w:hAnsi="Arial" w:cs="Arial"/>
        </w:rPr>
        <w:lastRenderedPageBreak/>
        <w:t>end products unless the Contracting Officer determines that there are no offers for such products or that the offers for such products are insufficient to fulfill the requirements of the solicitation.</w:t>
      </w:r>
      <w:bookmarkEnd w:id="131"/>
      <w:bookmarkEnd w:id="132"/>
      <w:bookmarkEnd w:id="133"/>
      <w:bookmarkEnd w:id="134"/>
    </w:p>
    <w:p w14:paraId="7A01C731" w14:textId="77777777" w:rsidR="00AE7842" w:rsidRPr="00F6000B" w:rsidRDefault="00AE7842" w:rsidP="00AE7842">
      <w:pPr>
        <w:pStyle w:val="ListNumber"/>
        <w:rPr>
          <w:rFonts w:ascii="Arial" w:hAnsi="Arial" w:cs="Arial"/>
        </w:rPr>
      </w:pPr>
      <w:r w:rsidRPr="00F6000B">
        <w:rPr>
          <w:rFonts w:ascii="Arial" w:hAnsi="Arial" w:cs="Arial"/>
        </w:rPr>
        <w:t xml:space="preserve">(h) </w:t>
      </w:r>
      <w:r w:rsidRPr="00F6000B">
        <w:rPr>
          <w:rFonts w:ascii="Arial" w:hAnsi="Arial" w:cs="Arial"/>
          <w:i/>
        </w:rPr>
        <w:t>Certification Regarding Responsibility Matters (Executive Order 12689</w:t>
      </w:r>
      <w:r w:rsidRPr="00F6000B">
        <w:rPr>
          <w:rFonts w:ascii="Arial" w:hAnsi="Arial" w:cs="Arial"/>
        </w:rPr>
        <w:t>). (Applies only if the contract value is expected to exceed the simplified acquisition threshold.) The offeror certifies, to the best of its knowledge and belief, that the offeror and/or any of its principals–</w:t>
      </w:r>
    </w:p>
    <w:p w14:paraId="3143AD32" w14:textId="77777777" w:rsidR="00AE7842" w:rsidRPr="00F6000B" w:rsidRDefault="00AE7842" w:rsidP="00AE7842">
      <w:pPr>
        <w:pStyle w:val="ListNumber2"/>
        <w:numPr>
          <w:ilvl w:val="1"/>
          <w:numId w:val="0"/>
        </w:numPr>
        <w:rPr>
          <w:rFonts w:ascii="Arial" w:hAnsi="Arial" w:cs="Arial"/>
        </w:rPr>
      </w:pPr>
      <w:bookmarkStart w:id="135" w:name="_Refd19e322063"/>
      <w:bookmarkStart w:id="136" w:name="_Tocd19e322063"/>
      <w:r w:rsidRPr="00F6000B">
        <w:rPr>
          <w:rFonts w:ascii="Arial" w:hAnsi="Arial" w:cs="Arial"/>
        </w:rPr>
        <w:t>(1) □ Are, □ are not presently debarred, suspended, proposed for debarment, or declared ineligible for the award of contracts by any Federal agency;</w:t>
      </w:r>
    </w:p>
    <w:p w14:paraId="0C581D86"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2B7166A9"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 Are, □ are not presently indicted for, or otherwise criminally or civilly charged by a Government entity with, commission of any of these offenses enumerated in paragraph (h)(2) of this clause; and</w:t>
      </w:r>
    </w:p>
    <w:p w14:paraId="387C3816"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(4) □ Have, □ have not, within a three-year period preceding this offer, been notified of any delinquent Federal taxes in an amount that exceeds the threshold at </w:t>
      </w:r>
      <w:r w:rsidRPr="00F6000B">
        <w:rPr>
          <w:rFonts w:ascii="Arial" w:hAnsi="Arial" w:cs="Arial"/>
          <w:color w:val="0000FF"/>
        </w:rPr>
        <w:fldChar w:fldCharType="begin"/>
      </w:r>
      <w:r w:rsidRPr="00F6000B">
        <w:rPr>
          <w:rFonts w:ascii="Arial" w:hAnsi="Arial" w:cs="Arial"/>
          <w:color w:val="0000FF"/>
        </w:rPr>
        <w:instrText xml:space="preserve"> REF _Numd19e94236 \h  \* MERGEFORMAT </w:instrText>
      </w:r>
      <w:r w:rsidRPr="00F6000B">
        <w:rPr>
          <w:rFonts w:ascii="Arial" w:hAnsi="Arial" w:cs="Arial"/>
          <w:color w:val="0000FF"/>
        </w:rPr>
      </w:r>
      <w:r w:rsidRPr="00F6000B">
        <w:rPr>
          <w:rFonts w:ascii="Arial" w:hAnsi="Arial" w:cs="Arial"/>
        </w:rPr>
        <w:fldChar w:fldCharType="separate"/>
      </w:r>
      <w:r w:rsidRPr="00F6000B">
        <w:rPr>
          <w:rFonts w:ascii="Arial" w:hAnsi="Arial" w:cs="Arial"/>
          <w:b/>
          <w:color w:val="0000FF"/>
        </w:rPr>
        <w:t>Error! Reference source not found.</w:t>
      </w:r>
      <w:r w:rsidRPr="00F6000B">
        <w:rPr>
          <w:rFonts w:ascii="Arial" w:hAnsi="Arial" w:cs="Arial"/>
          <w:color w:val="0000FF"/>
        </w:rPr>
        <w:fldChar w:fldCharType="end"/>
      </w:r>
      <w:r w:rsidRPr="00F6000B">
        <w:rPr>
          <w:rFonts w:ascii="Arial" w:hAnsi="Arial" w:cs="Arial"/>
        </w:rPr>
        <w:t>(a)(2) for which the liability remains unsatisfied.</w:t>
      </w:r>
    </w:p>
    <w:p w14:paraId="108083E7" w14:textId="77777777" w:rsidR="00AE7842" w:rsidRPr="00F6000B" w:rsidRDefault="00AE7842" w:rsidP="00AE7842">
      <w:pPr>
        <w:pStyle w:val="ListNumber3"/>
        <w:numPr>
          <w:ilvl w:val="2"/>
          <w:numId w:val="0"/>
        </w:numPr>
        <w:rPr>
          <w:rFonts w:ascii="Arial" w:hAnsi="Arial" w:cs="Arial"/>
        </w:rPr>
      </w:pPr>
      <w:bookmarkStart w:id="137" w:name="_Refd19e322120"/>
      <w:bookmarkStart w:id="138" w:name="_Tocd19e322120"/>
      <w:r w:rsidRPr="00F6000B">
        <w:rPr>
          <w:rFonts w:ascii="Arial" w:hAnsi="Arial" w:cs="Arial"/>
        </w:rPr>
        <w:t>(i) Taxes are considered delinquent if both of the following criteria apply:</w:t>
      </w:r>
    </w:p>
    <w:p w14:paraId="2D50FB94" w14:textId="77777777" w:rsidR="00AE7842" w:rsidRPr="00F6000B" w:rsidRDefault="00AE7842" w:rsidP="00AE7842">
      <w:pPr>
        <w:pStyle w:val="ListNumber4"/>
        <w:numPr>
          <w:ilvl w:val="3"/>
          <w:numId w:val="0"/>
        </w:numPr>
        <w:rPr>
          <w:rFonts w:ascii="Arial" w:hAnsi="Arial" w:cs="Arial"/>
        </w:rPr>
      </w:pPr>
      <w:bookmarkStart w:id="139" w:name="_Refd19e322128"/>
      <w:bookmarkStart w:id="140" w:name="_Tocd19e322128"/>
      <w:r w:rsidRPr="00F6000B">
        <w:rPr>
          <w:rFonts w:ascii="Arial" w:hAnsi="Arial" w:cs="Arial"/>
        </w:rPr>
        <w:t xml:space="preserve">(A) </w:t>
      </w:r>
      <w:r w:rsidRPr="00F6000B">
        <w:rPr>
          <w:rFonts w:ascii="Arial" w:hAnsi="Arial" w:cs="Arial"/>
          <w:i/>
        </w:rPr>
        <w:t>The tax liability is finally determined</w:t>
      </w:r>
      <w:r w:rsidRPr="00F6000B">
        <w:rPr>
          <w:rFonts w:ascii="Arial" w:hAnsi="Arial" w:cs="Arial"/>
        </w:rPr>
        <w:t>.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16D01B42" w14:textId="77777777" w:rsidR="00AE7842" w:rsidRPr="00F6000B" w:rsidRDefault="00AE7842" w:rsidP="00AE7842">
      <w:pPr>
        <w:pStyle w:val="ListNumber4"/>
        <w:numPr>
          <w:ilvl w:val="3"/>
          <w:numId w:val="0"/>
        </w:numPr>
        <w:rPr>
          <w:rFonts w:ascii="Arial" w:hAnsi="Arial" w:cs="Arial"/>
        </w:rPr>
      </w:pPr>
      <w:r w:rsidRPr="00F6000B">
        <w:rPr>
          <w:rFonts w:ascii="Arial" w:hAnsi="Arial" w:cs="Arial"/>
        </w:rPr>
        <w:t xml:space="preserve">(B) </w:t>
      </w:r>
      <w:r w:rsidRPr="00F6000B">
        <w:rPr>
          <w:rFonts w:ascii="Arial" w:hAnsi="Arial" w:cs="Arial"/>
          <w:i/>
        </w:rPr>
        <w:t>The taxpayer is delinquent in making payment</w:t>
      </w:r>
      <w:r w:rsidRPr="00F6000B">
        <w:rPr>
          <w:rFonts w:ascii="Arial" w:hAnsi="Arial" w:cs="Arial"/>
        </w:rPr>
        <w:t>. A taxpayer is delinquent if the taxpayer has failed to pay the tax liability when full payment was due and required. A taxpayer is not delinquent in cases where enforced collection action is precluded.</w:t>
      </w:r>
      <w:bookmarkEnd w:id="139"/>
      <w:bookmarkEnd w:id="140"/>
    </w:p>
    <w:p w14:paraId="48B2792F"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 </w:t>
      </w:r>
      <w:r w:rsidRPr="00F6000B">
        <w:rPr>
          <w:rFonts w:ascii="Arial" w:hAnsi="Arial" w:cs="Arial"/>
          <w:i/>
        </w:rPr>
        <w:t>Examples</w:t>
      </w:r>
      <w:r w:rsidRPr="00F6000B">
        <w:rPr>
          <w:rFonts w:ascii="Arial" w:hAnsi="Arial" w:cs="Arial"/>
        </w:rPr>
        <w:t>.</w:t>
      </w:r>
    </w:p>
    <w:p w14:paraId="01DFE17C" w14:textId="77777777" w:rsidR="00AE7842" w:rsidRPr="00F6000B" w:rsidRDefault="00AE7842" w:rsidP="00AE7842">
      <w:pPr>
        <w:pStyle w:val="ListNumber4"/>
        <w:numPr>
          <w:ilvl w:val="3"/>
          <w:numId w:val="0"/>
        </w:numPr>
        <w:rPr>
          <w:rFonts w:ascii="Arial" w:hAnsi="Arial" w:cs="Arial"/>
        </w:rPr>
      </w:pPr>
      <w:bookmarkStart w:id="141" w:name="_Refd19e322160"/>
      <w:bookmarkStart w:id="142" w:name="_Tocd19e322160"/>
      <w:r w:rsidRPr="00F6000B">
        <w:rPr>
          <w:rFonts w:ascii="Arial" w:hAnsi="Arial" w:cs="Arial"/>
        </w:rPr>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04DA0A9F" w14:textId="77777777" w:rsidR="00AE7842" w:rsidRPr="00F6000B" w:rsidRDefault="00AE7842" w:rsidP="00AE7842">
      <w:pPr>
        <w:pStyle w:val="ListNumber4"/>
        <w:numPr>
          <w:ilvl w:val="3"/>
          <w:numId w:val="0"/>
        </w:numPr>
        <w:rPr>
          <w:rFonts w:ascii="Arial" w:hAnsi="Arial" w:cs="Arial"/>
        </w:rPr>
      </w:pPr>
      <w:r w:rsidRPr="00F6000B">
        <w:rPr>
          <w:rFonts w:ascii="Arial" w:hAnsi="Arial" w:cs="Arial"/>
        </w:rPr>
        <w:t>(B)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3BD62E8F" w14:textId="77777777" w:rsidR="00AE7842" w:rsidRPr="00F6000B" w:rsidRDefault="00AE7842" w:rsidP="00AE7842">
      <w:pPr>
        <w:pStyle w:val="ListNumber4"/>
        <w:numPr>
          <w:ilvl w:val="3"/>
          <w:numId w:val="0"/>
        </w:numPr>
        <w:rPr>
          <w:rFonts w:ascii="Arial" w:hAnsi="Arial" w:cs="Arial"/>
        </w:rPr>
      </w:pPr>
      <w:r w:rsidRPr="00F6000B">
        <w:rPr>
          <w:rFonts w:ascii="Arial" w:hAnsi="Arial" w:cs="Arial"/>
        </w:rPr>
        <w:lastRenderedPageBreak/>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22C508A5" w14:textId="77777777" w:rsidR="00AE7842" w:rsidRPr="00F6000B" w:rsidRDefault="00AE7842" w:rsidP="00AE7842">
      <w:pPr>
        <w:pStyle w:val="ListNumber4"/>
        <w:numPr>
          <w:ilvl w:val="3"/>
          <w:numId w:val="0"/>
        </w:numPr>
        <w:rPr>
          <w:rFonts w:ascii="Arial" w:hAnsi="Arial" w:cs="Arial"/>
        </w:rPr>
      </w:pPr>
      <w:r w:rsidRPr="00F6000B">
        <w:rPr>
          <w:rFonts w:ascii="Arial" w:hAnsi="Arial" w:cs="Arial"/>
        </w:rPr>
        <w:t>(D) The taxpayer has filed for bankruptcy protection. The taxpayer is not delinquent because enforced collection action is stayed under 11 U.S.C. §362 (the Bankruptcy Code).</w:t>
      </w:r>
      <w:bookmarkEnd w:id="135"/>
      <w:bookmarkEnd w:id="136"/>
      <w:bookmarkEnd w:id="137"/>
      <w:bookmarkEnd w:id="138"/>
      <w:bookmarkEnd w:id="141"/>
      <w:bookmarkEnd w:id="142"/>
    </w:p>
    <w:p w14:paraId="7BE9714A" w14:textId="77777777" w:rsidR="00AE7842" w:rsidRPr="00F6000B" w:rsidRDefault="00AE7842" w:rsidP="00AE7842">
      <w:pPr>
        <w:pStyle w:val="ListNumber"/>
        <w:rPr>
          <w:rFonts w:ascii="Arial" w:hAnsi="Arial" w:cs="Arial"/>
        </w:rPr>
      </w:pPr>
      <w:r w:rsidRPr="00F6000B">
        <w:rPr>
          <w:rFonts w:ascii="Arial" w:hAnsi="Arial" w:cs="Arial"/>
        </w:rPr>
        <w:t xml:space="preserve">(i) </w:t>
      </w:r>
      <w:r w:rsidRPr="00F6000B">
        <w:rPr>
          <w:rFonts w:ascii="Arial" w:hAnsi="Arial" w:cs="Arial"/>
          <w:i/>
        </w:rPr>
        <w:t xml:space="preserve">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r w:rsidRPr="00F6000B">
        <w:rPr>
          <w:rFonts w:ascii="Arial" w:hAnsi="Arial" w:cs="Arial"/>
          <w:color w:val="0000FF"/>
        </w:rPr>
        <w:t>22.1503</w:t>
      </w:r>
      <w:r w:rsidRPr="00F6000B">
        <w:rPr>
          <w:rFonts w:ascii="Arial" w:hAnsi="Arial" w:cs="Arial"/>
          <w:i/>
        </w:rPr>
        <w:t>(b).]</w:t>
      </w:r>
    </w:p>
    <w:p w14:paraId="45AC0B6F" w14:textId="77777777" w:rsidR="00AE7842" w:rsidRPr="00F6000B" w:rsidRDefault="00AE7842" w:rsidP="00AE7842">
      <w:pPr>
        <w:pStyle w:val="ListNumber2"/>
        <w:numPr>
          <w:ilvl w:val="1"/>
          <w:numId w:val="0"/>
        </w:numPr>
        <w:rPr>
          <w:rFonts w:ascii="Arial" w:hAnsi="Arial" w:cs="Arial"/>
        </w:rPr>
      </w:pPr>
      <w:bookmarkStart w:id="143" w:name="_Refd19e322206"/>
      <w:bookmarkStart w:id="144" w:name="_Tocd19e322206"/>
      <w:r w:rsidRPr="00F6000B">
        <w:rPr>
          <w:rFonts w:ascii="Arial" w:hAnsi="Arial" w:cs="Arial"/>
        </w:rPr>
        <w:t xml:space="preserve">(1) </w:t>
      </w:r>
      <w:r w:rsidRPr="00F6000B">
        <w:rPr>
          <w:rFonts w:ascii="Arial" w:hAnsi="Arial" w:cs="Arial"/>
          <w:i/>
        </w:rPr>
        <w:t>Listed end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3372"/>
        <w:gridCol w:w="3761"/>
      </w:tblGrid>
      <w:tr w:rsidR="00AE7842" w:rsidRPr="00F6000B" w14:paraId="1456E141" w14:textId="77777777" w:rsidTr="00437DF0">
        <w:trPr>
          <w:cantSplit/>
          <w:tblHeader/>
        </w:trPr>
        <w:tc>
          <w:tcPr>
            <w:tcW w:w="0" w:type="auto"/>
          </w:tcPr>
          <w:p w14:paraId="743F7C5C" w14:textId="77777777" w:rsidR="00AE7842" w:rsidRPr="00F6000B" w:rsidRDefault="00AE7842" w:rsidP="00437DF0">
            <w:pPr>
              <w:pStyle w:val="BodyText"/>
              <w:rPr>
                <w:rFonts w:ascii="Arial" w:hAnsi="Arial" w:cs="Arial"/>
                <w:b/>
                <w:bCs/>
              </w:rPr>
            </w:pPr>
            <w:r w:rsidRPr="00F6000B">
              <w:rPr>
                <w:rFonts w:ascii="Arial" w:hAnsi="Arial" w:cs="Arial"/>
                <w:b/>
                <w:bCs/>
              </w:rPr>
              <w:t>Listed End Product</w:t>
            </w:r>
          </w:p>
        </w:tc>
        <w:tc>
          <w:tcPr>
            <w:tcW w:w="0" w:type="auto"/>
          </w:tcPr>
          <w:p w14:paraId="4292C9DC" w14:textId="77777777" w:rsidR="00AE7842" w:rsidRPr="00F6000B" w:rsidRDefault="00AE7842" w:rsidP="00437DF0">
            <w:pPr>
              <w:pStyle w:val="BodyText"/>
              <w:rPr>
                <w:rFonts w:ascii="Arial" w:hAnsi="Arial" w:cs="Arial"/>
                <w:b/>
                <w:bCs/>
              </w:rPr>
            </w:pPr>
            <w:r w:rsidRPr="00F6000B">
              <w:rPr>
                <w:rFonts w:ascii="Arial" w:hAnsi="Arial" w:cs="Arial"/>
                <w:b/>
                <w:bCs/>
              </w:rPr>
              <w:t>Listed Countries of Origin</w:t>
            </w:r>
          </w:p>
        </w:tc>
      </w:tr>
      <w:tr w:rsidR="00AE7842" w:rsidRPr="00F6000B" w14:paraId="081CA1CD" w14:textId="77777777" w:rsidTr="00437DF0">
        <w:trPr>
          <w:cantSplit/>
        </w:trPr>
        <w:tc>
          <w:tcPr>
            <w:tcW w:w="0" w:type="auto"/>
          </w:tcPr>
          <w:p w14:paraId="640C3667" w14:textId="77777777" w:rsidR="00AE7842" w:rsidRPr="00F6000B" w:rsidRDefault="00AE7842" w:rsidP="00437DF0">
            <w:pPr>
              <w:pStyle w:val="BodyText"/>
              <w:rPr>
                <w:rFonts w:ascii="Arial" w:hAnsi="Arial" w:cs="Arial"/>
              </w:rPr>
            </w:pPr>
            <w:r w:rsidRPr="00F6000B">
              <w:rPr>
                <w:rFonts w:ascii="Arial" w:hAnsi="Arial" w:cs="Arial"/>
              </w:rPr>
              <w:t>___________________</w:t>
            </w:r>
          </w:p>
        </w:tc>
        <w:tc>
          <w:tcPr>
            <w:tcW w:w="0" w:type="auto"/>
          </w:tcPr>
          <w:p w14:paraId="43900BAC" w14:textId="77777777" w:rsidR="00AE7842" w:rsidRPr="00F6000B" w:rsidRDefault="00AE7842" w:rsidP="00437DF0">
            <w:pPr>
              <w:pStyle w:val="BodyText"/>
              <w:rPr>
                <w:rFonts w:ascii="Arial" w:hAnsi="Arial" w:cs="Arial"/>
              </w:rPr>
            </w:pPr>
            <w:r w:rsidRPr="00F6000B">
              <w:rPr>
                <w:rFonts w:ascii="Arial" w:hAnsi="Arial" w:cs="Arial"/>
              </w:rPr>
              <w:t>___________________</w:t>
            </w:r>
          </w:p>
        </w:tc>
      </w:tr>
      <w:tr w:rsidR="00AE7842" w:rsidRPr="00F6000B" w14:paraId="7D7486E9" w14:textId="77777777" w:rsidTr="00437DF0">
        <w:trPr>
          <w:cantSplit/>
        </w:trPr>
        <w:tc>
          <w:tcPr>
            <w:tcW w:w="0" w:type="auto"/>
          </w:tcPr>
          <w:p w14:paraId="4D77E08E" w14:textId="77777777" w:rsidR="00AE7842" w:rsidRPr="00F6000B" w:rsidRDefault="00AE7842" w:rsidP="00437DF0">
            <w:pPr>
              <w:pStyle w:val="BodyText"/>
              <w:rPr>
                <w:rFonts w:ascii="Arial" w:hAnsi="Arial" w:cs="Arial"/>
              </w:rPr>
            </w:pPr>
            <w:r w:rsidRPr="00F6000B">
              <w:rPr>
                <w:rFonts w:ascii="Arial" w:hAnsi="Arial" w:cs="Arial"/>
              </w:rPr>
              <w:t>___________________</w:t>
            </w:r>
          </w:p>
        </w:tc>
        <w:tc>
          <w:tcPr>
            <w:tcW w:w="0" w:type="auto"/>
          </w:tcPr>
          <w:p w14:paraId="0AEE9270" w14:textId="77777777" w:rsidR="00AE7842" w:rsidRPr="00F6000B" w:rsidRDefault="00AE7842" w:rsidP="00437DF0">
            <w:pPr>
              <w:pStyle w:val="BodyText"/>
              <w:rPr>
                <w:rFonts w:ascii="Arial" w:hAnsi="Arial" w:cs="Arial"/>
              </w:rPr>
            </w:pPr>
            <w:r w:rsidRPr="00F6000B">
              <w:rPr>
                <w:rFonts w:ascii="Arial" w:hAnsi="Arial" w:cs="Arial"/>
              </w:rPr>
              <w:t>___________________</w:t>
            </w:r>
          </w:p>
        </w:tc>
      </w:tr>
    </w:tbl>
    <w:p w14:paraId="7A6889A2"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w:t>
      </w:r>
      <w:r w:rsidRPr="00F6000B">
        <w:rPr>
          <w:rFonts w:ascii="Arial" w:hAnsi="Arial" w:cs="Arial"/>
          <w:i/>
        </w:rPr>
        <w:t>Certification. [If the Contracting Officer has identified end products and countries of origin in paragraph (i)(1) of this provision, then the offeror must certify to either (i)(2)(i) or (i)(2)(ii) by checking the appropriate block.]</w:t>
      </w:r>
    </w:p>
    <w:p w14:paraId="177508C3" w14:textId="77777777" w:rsidR="00AE7842" w:rsidRPr="00F6000B" w:rsidRDefault="00AE7842" w:rsidP="00AE7842">
      <w:pPr>
        <w:pStyle w:val="ListNumber3"/>
        <w:numPr>
          <w:ilvl w:val="2"/>
          <w:numId w:val="0"/>
        </w:numPr>
        <w:rPr>
          <w:rFonts w:ascii="Arial" w:hAnsi="Arial" w:cs="Arial"/>
        </w:rPr>
      </w:pPr>
      <w:bookmarkStart w:id="145" w:name="_Refd19e322275"/>
      <w:bookmarkStart w:id="146" w:name="_Tocd19e322275"/>
      <w:r w:rsidRPr="00F6000B">
        <w:rPr>
          <w:rFonts w:ascii="Arial" w:hAnsi="Arial" w:cs="Arial"/>
        </w:rPr>
        <w:t>(i) The offeror will not supply any end product listed in paragraph (i)(1) of this provision that was mined, produced, or manufactured in the corresponding country as listed for that product.</w:t>
      </w:r>
    </w:p>
    <w:p w14:paraId="7FDDCC85"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bookmarkEnd w:id="143"/>
      <w:bookmarkEnd w:id="144"/>
      <w:bookmarkEnd w:id="145"/>
      <w:bookmarkEnd w:id="146"/>
    </w:p>
    <w:p w14:paraId="7AFC068B" w14:textId="77777777" w:rsidR="00AE7842" w:rsidRPr="00F6000B" w:rsidRDefault="00AE7842" w:rsidP="00AE7842">
      <w:pPr>
        <w:pStyle w:val="ListNumber"/>
        <w:rPr>
          <w:rFonts w:ascii="Arial" w:hAnsi="Arial" w:cs="Arial"/>
        </w:rPr>
      </w:pPr>
      <w:r w:rsidRPr="00F6000B">
        <w:rPr>
          <w:rFonts w:ascii="Arial" w:hAnsi="Arial" w:cs="Arial"/>
        </w:rPr>
        <w:t xml:space="preserve">(j) </w:t>
      </w:r>
      <w:r w:rsidRPr="00F6000B">
        <w:rPr>
          <w:rFonts w:ascii="Arial" w:hAnsi="Arial" w:cs="Arial"/>
          <w:i/>
        </w:rPr>
        <w:t>Place of manufacture.</w:t>
      </w:r>
      <w:r w:rsidRPr="00F6000B">
        <w:rPr>
          <w:rFonts w:ascii="Arial" w:hAnsi="Arial" w:cs="Arial"/>
        </w:rP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319408FE" w14:textId="77777777" w:rsidR="00AE7842" w:rsidRPr="00F6000B" w:rsidRDefault="00AE7842" w:rsidP="00AE7842">
      <w:pPr>
        <w:pStyle w:val="ListNumber2"/>
        <w:numPr>
          <w:ilvl w:val="1"/>
          <w:numId w:val="0"/>
        </w:numPr>
        <w:rPr>
          <w:rFonts w:ascii="Arial" w:hAnsi="Arial" w:cs="Arial"/>
        </w:rPr>
      </w:pPr>
      <w:bookmarkStart w:id="147" w:name="_Refd19e322302"/>
      <w:bookmarkStart w:id="148" w:name="_Tocd19e322302"/>
      <w:r w:rsidRPr="00F6000B">
        <w:rPr>
          <w:rFonts w:ascii="Arial" w:hAnsi="Arial" w:cs="Arial"/>
        </w:rPr>
        <w:t>(1) □ In the United States (Check this box if the total anticipated price of offered end products manufactured in the United States exceeds the total anticipated price of offered end products manufactured outside the United States); or</w:t>
      </w:r>
    </w:p>
    <w:p w14:paraId="1729D3EA"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 Outside the United States.</w:t>
      </w:r>
      <w:bookmarkEnd w:id="147"/>
      <w:bookmarkEnd w:id="148"/>
    </w:p>
    <w:p w14:paraId="3AB3711B" w14:textId="77777777" w:rsidR="00AE7842" w:rsidRPr="00F6000B" w:rsidRDefault="00AE7842" w:rsidP="00AE7842">
      <w:pPr>
        <w:pStyle w:val="ListNumber"/>
        <w:rPr>
          <w:rFonts w:ascii="Arial" w:hAnsi="Arial" w:cs="Arial"/>
        </w:rPr>
      </w:pPr>
      <w:r w:rsidRPr="00F6000B">
        <w:rPr>
          <w:rFonts w:ascii="Arial" w:hAnsi="Arial" w:cs="Arial"/>
        </w:rPr>
        <w:t xml:space="preserve">(k) </w:t>
      </w:r>
      <w:r w:rsidRPr="00F6000B">
        <w:rPr>
          <w:rFonts w:ascii="Arial" w:hAnsi="Arial" w:cs="Arial"/>
          <w:i/>
        </w:rPr>
        <w:t>Certificates regarding exemptions from the application of the Service Contract Labor Standards</w:t>
      </w:r>
      <w:r w:rsidRPr="00F6000B">
        <w:rPr>
          <w:rFonts w:ascii="Arial" w:hAnsi="Arial" w:cs="Arial"/>
        </w:rPr>
        <w:t xml:space="preserve"> (Certification by the offeror as to its compliance with respect to the contract also constitutes its certification as to compliance by its subcontractor if it subcontracts out the exempt services.) [</w:t>
      </w:r>
      <w:r w:rsidRPr="00F6000B">
        <w:rPr>
          <w:rFonts w:ascii="Arial" w:hAnsi="Arial" w:cs="Arial"/>
          <w:i/>
        </w:rPr>
        <w:t>The contracting officer is to check a box to indicate if paragraph (k)(1) or (k)(2) applies.</w:t>
      </w:r>
      <w:r w:rsidRPr="00F6000B">
        <w:rPr>
          <w:rFonts w:ascii="Arial" w:hAnsi="Arial" w:cs="Arial"/>
        </w:rPr>
        <w:t>]</w:t>
      </w:r>
    </w:p>
    <w:p w14:paraId="1106DC06" w14:textId="77777777" w:rsidR="00AE7842" w:rsidRPr="00F6000B" w:rsidRDefault="00AE7842" w:rsidP="00AE7842">
      <w:pPr>
        <w:pStyle w:val="ListNumber2"/>
        <w:numPr>
          <w:ilvl w:val="1"/>
          <w:numId w:val="0"/>
        </w:numPr>
        <w:rPr>
          <w:rFonts w:ascii="Arial" w:hAnsi="Arial" w:cs="Arial"/>
        </w:rPr>
      </w:pPr>
      <w:bookmarkStart w:id="149" w:name="_Refd19e322337"/>
      <w:bookmarkStart w:id="150" w:name="_Tocd19e322337"/>
      <w:r w:rsidRPr="00F6000B">
        <w:rPr>
          <w:rFonts w:ascii="Arial" w:hAnsi="Arial" w:cs="Arial"/>
        </w:rPr>
        <w:lastRenderedPageBreak/>
        <w:t xml:space="preserve">(1) Maintenance, calibration, or repair of certain equipment as described in FAR </w:t>
      </w:r>
      <w:r w:rsidRPr="00F6000B">
        <w:rPr>
          <w:rFonts w:ascii="Arial" w:hAnsi="Arial" w:cs="Arial"/>
          <w:color w:val="0000FF"/>
        </w:rPr>
        <w:t xml:space="preserve">22.1003-4 </w:t>
      </w:r>
      <w:r w:rsidRPr="00F6000B">
        <w:rPr>
          <w:rFonts w:ascii="Arial" w:hAnsi="Arial" w:cs="Arial"/>
        </w:rPr>
        <w:t>(c)(1). The offeror □ does □ does not certify that–</w:t>
      </w:r>
    </w:p>
    <w:p w14:paraId="4F338308" w14:textId="77777777" w:rsidR="00AE7842" w:rsidRPr="00F6000B" w:rsidRDefault="00AE7842" w:rsidP="00AE7842">
      <w:pPr>
        <w:pStyle w:val="ListNumber3"/>
        <w:numPr>
          <w:ilvl w:val="2"/>
          <w:numId w:val="0"/>
        </w:numPr>
        <w:rPr>
          <w:rFonts w:ascii="Arial" w:hAnsi="Arial" w:cs="Arial"/>
        </w:rPr>
      </w:pPr>
      <w:bookmarkStart w:id="151" w:name="_Refd19e322355"/>
      <w:bookmarkStart w:id="152" w:name="_Tocd19e322355"/>
      <w:r w:rsidRPr="00F6000B">
        <w:rPr>
          <w:rFonts w:ascii="Arial" w:hAnsi="Arial" w:cs="Arial"/>
        </w:rPr>
        <w:t>(i)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0636B43C"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 The services will be furnished at prices which are, or are based on, established catalog or market prices (see FAR </w:t>
      </w:r>
      <w:r w:rsidRPr="00F6000B">
        <w:rPr>
          <w:rFonts w:ascii="Arial" w:hAnsi="Arial" w:cs="Arial"/>
          <w:color w:val="0000FF"/>
        </w:rPr>
        <w:t xml:space="preserve">22.1003-4 </w:t>
      </w:r>
      <w:r w:rsidRPr="00F6000B">
        <w:rPr>
          <w:rFonts w:ascii="Arial" w:hAnsi="Arial" w:cs="Arial"/>
        </w:rPr>
        <w:t>(c)(2)(ii)) for the maintenance, calibration, or repair of such equipment; and</w:t>
      </w:r>
    </w:p>
    <w:p w14:paraId="7BAD0B9B"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(iii) The compensation (wage and fringe benefits) plan for all service employees performing work under the contract will be the same as that used for these employees and equivalent employees servicing the same equipment of commercial customers.</w:t>
      </w:r>
      <w:bookmarkEnd w:id="151"/>
      <w:bookmarkEnd w:id="152"/>
    </w:p>
    <w:p w14:paraId="38A320C9"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Certain services as described in FAR </w:t>
      </w:r>
      <w:r w:rsidRPr="00F6000B">
        <w:rPr>
          <w:rFonts w:ascii="Arial" w:hAnsi="Arial" w:cs="Arial"/>
          <w:color w:val="0000FF"/>
        </w:rPr>
        <w:t xml:space="preserve">22.1003-4 </w:t>
      </w:r>
      <w:r w:rsidRPr="00F6000B">
        <w:rPr>
          <w:rFonts w:ascii="Arial" w:hAnsi="Arial" w:cs="Arial"/>
        </w:rPr>
        <w:t>(d)(1). The offeror □ does □ does not certify that-</w:t>
      </w:r>
    </w:p>
    <w:p w14:paraId="652D9303" w14:textId="77777777" w:rsidR="00AE7842" w:rsidRPr="00F6000B" w:rsidRDefault="00AE7842" w:rsidP="00AE7842">
      <w:pPr>
        <w:pStyle w:val="ListNumber3"/>
        <w:numPr>
          <w:ilvl w:val="2"/>
          <w:numId w:val="0"/>
        </w:numPr>
        <w:rPr>
          <w:rFonts w:ascii="Arial" w:hAnsi="Arial" w:cs="Arial"/>
        </w:rPr>
      </w:pPr>
      <w:bookmarkStart w:id="153" w:name="_Refd19e322399"/>
      <w:bookmarkStart w:id="154" w:name="_Tocd19e322399"/>
      <w:r w:rsidRPr="00F6000B">
        <w:rPr>
          <w:rFonts w:ascii="Arial" w:hAnsi="Arial" w:cs="Arial"/>
        </w:rPr>
        <w:t>(i)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206DCBAF"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 The contract services will be furnished at prices that are, or are based on, established catalog or market prices (see FAR </w:t>
      </w:r>
      <w:r w:rsidRPr="00F6000B">
        <w:rPr>
          <w:rFonts w:ascii="Arial" w:hAnsi="Arial" w:cs="Arial"/>
          <w:color w:val="0000FF"/>
        </w:rPr>
        <w:t xml:space="preserve"> 22.1003-4 </w:t>
      </w:r>
      <w:r w:rsidRPr="00F6000B">
        <w:rPr>
          <w:rFonts w:ascii="Arial" w:hAnsi="Arial" w:cs="Arial"/>
        </w:rPr>
        <w:t>(d)(2)(iii));</w:t>
      </w:r>
    </w:p>
    <w:p w14:paraId="2F2BBA23"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3B90A815"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(iv) The compensation (wage and fringe benefits) plan for all service employees performing work under the contract is the same as that used for these employees and equivalent employees servicing commercial customers.</w:t>
      </w:r>
      <w:bookmarkEnd w:id="153"/>
      <w:bookmarkEnd w:id="154"/>
    </w:p>
    <w:p w14:paraId="378CFF87"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If paragraph (k)(1) or (k)(2) of this clause applies–</w:t>
      </w:r>
    </w:p>
    <w:p w14:paraId="3733A5FA" w14:textId="77777777" w:rsidR="00AE7842" w:rsidRPr="00F6000B" w:rsidRDefault="00AE7842" w:rsidP="00AE7842">
      <w:pPr>
        <w:pStyle w:val="ListNumber3"/>
        <w:numPr>
          <w:ilvl w:val="2"/>
          <w:numId w:val="0"/>
        </w:numPr>
        <w:rPr>
          <w:rFonts w:ascii="Arial" w:hAnsi="Arial" w:cs="Arial"/>
        </w:rPr>
      </w:pPr>
      <w:bookmarkStart w:id="155" w:name="_Refd19e322440"/>
      <w:bookmarkStart w:id="156" w:name="_Tocd19e322440"/>
      <w:r w:rsidRPr="00F6000B">
        <w:rPr>
          <w:rFonts w:ascii="Arial" w:hAnsi="Arial" w:cs="Arial"/>
        </w:rPr>
        <w:t>(i)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537329AE"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Contracting Officer may not make an award to the offeror if the offeror fails to execute the certification in paragraph (k)(1) or (k)(2) of this clause or to contact the Contracting Officer as required in paragraph (k)(3)(i) of this clause.</w:t>
      </w:r>
      <w:bookmarkEnd w:id="149"/>
      <w:bookmarkEnd w:id="150"/>
      <w:bookmarkEnd w:id="155"/>
      <w:bookmarkEnd w:id="156"/>
    </w:p>
    <w:p w14:paraId="0412EB74" w14:textId="77777777" w:rsidR="00AE7842" w:rsidRPr="00F6000B" w:rsidRDefault="00AE7842" w:rsidP="00AE7842">
      <w:pPr>
        <w:pStyle w:val="ListNumber"/>
        <w:rPr>
          <w:rFonts w:ascii="Arial" w:hAnsi="Arial" w:cs="Arial"/>
        </w:rPr>
      </w:pPr>
      <w:r w:rsidRPr="00F6000B">
        <w:rPr>
          <w:rFonts w:ascii="Arial" w:hAnsi="Arial" w:cs="Arial"/>
        </w:rPr>
        <w:t xml:space="preserve">(l) </w:t>
      </w:r>
      <w:r w:rsidRPr="00F6000B">
        <w:rPr>
          <w:rFonts w:ascii="Arial" w:hAnsi="Arial" w:cs="Arial"/>
          <w:i/>
        </w:rPr>
        <w:t>Taxpayer Identification Number (TIN) (</w:t>
      </w:r>
      <w:r w:rsidRPr="00F6000B">
        <w:rPr>
          <w:rFonts w:ascii="Arial" w:hAnsi="Arial" w:cs="Arial"/>
        </w:rPr>
        <w:t xml:space="preserve"> </w:t>
      </w:r>
      <w:hyperlink r:id="rId285" w:history="1">
        <w:r w:rsidRPr="00F6000B">
          <w:rPr>
            <w:rStyle w:val="Hyperlink"/>
            <w:rFonts w:ascii="Arial" w:hAnsi="Arial" w:cs="Arial"/>
          </w:rPr>
          <w:t>26 U.S.C. 6109</w:t>
        </w:r>
      </w:hyperlink>
      <w:r w:rsidRPr="00F6000B">
        <w:rPr>
          <w:rFonts w:ascii="Arial" w:hAnsi="Arial" w:cs="Arial"/>
        </w:rPr>
        <w:t xml:space="preserve">, </w:t>
      </w:r>
      <w:hyperlink r:id="rId286" w:history="1">
        <w:r w:rsidRPr="00F6000B">
          <w:rPr>
            <w:rStyle w:val="Hyperlink"/>
            <w:rFonts w:ascii="Arial" w:hAnsi="Arial" w:cs="Arial"/>
          </w:rPr>
          <w:t>31 U.S.C. 7701</w:t>
        </w:r>
      </w:hyperlink>
      <w:r w:rsidRPr="00F6000B">
        <w:rPr>
          <w:rFonts w:ascii="Arial" w:hAnsi="Arial" w:cs="Arial"/>
        </w:rPr>
        <w:t>). (Not applicable if the offeror is required to provide this information to the SAM to be eligible for award.)</w:t>
      </w:r>
    </w:p>
    <w:p w14:paraId="64DF828D" w14:textId="77777777" w:rsidR="00AE7842" w:rsidRPr="00F6000B" w:rsidRDefault="00AE7842" w:rsidP="00AE7842">
      <w:pPr>
        <w:pStyle w:val="ListNumber2"/>
        <w:numPr>
          <w:ilvl w:val="1"/>
          <w:numId w:val="0"/>
        </w:numPr>
        <w:rPr>
          <w:rFonts w:ascii="Arial" w:hAnsi="Arial" w:cs="Arial"/>
        </w:rPr>
      </w:pPr>
      <w:bookmarkStart w:id="157" w:name="_Refd19e322476"/>
      <w:bookmarkStart w:id="158" w:name="_Tocd19e322476"/>
      <w:r w:rsidRPr="00F6000B">
        <w:rPr>
          <w:rFonts w:ascii="Arial" w:hAnsi="Arial" w:cs="Arial"/>
        </w:rPr>
        <w:t xml:space="preserve">(1) All offerors must submit the information required in paragraphs (l)(3) through (l)(5) of this provision to comply with debt collection requirements of </w:t>
      </w:r>
      <w:hyperlink r:id="rId287" w:history="1">
        <w:r w:rsidRPr="00F6000B">
          <w:rPr>
            <w:rStyle w:val="Hyperlink"/>
            <w:rFonts w:ascii="Arial" w:hAnsi="Arial" w:cs="Arial"/>
          </w:rPr>
          <w:t>31 U.S.C. 7701(c) and 3325(d)</w:t>
        </w:r>
      </w:hyperlink>
      <w:r w:rsidRPr="00F6000B">
        <w:rPr>
          <w:rFonts w:ascii="Arial" w:hAnsi="Arial" w:cs="Arial"/>
        </w:rPr>
        <w:t xml:space="preserve">, reporting requirements of </w:t>
      </w:r>
      <w:hyperlink r:id="rId288" w:history="1">
        <w:r w:rsidRPr="00F6000B">
          <w:rPr>
            <w:rStyle w:val="Hyperlink"/>
            <w:rFonts w:ascii="Arial" w:hAnsi="Arial" w:cs="Arial"/>
          </w:rPr>
          <w:t>26 U.S.C. 6041, 6041A, and 6050M</w:t>
        </w:r>
      </w:hyperlink>
      <w:r w:rsidRPr="00F6000B">
        <w:rPr>
          <w:rFonts w:ascii="Arial" w:hAnsi="Arial" w:cs="Arial"/>
        </w:rPr>
        <w:t>, and implementing regulations issued by the Internal Revenue Service (IRS).</w:t>
      </w:r>
    </w:p>
    <w:p w14:paraId="6DA04B03" w14:textId="77777777" w:rsidR="00AE7842" w:rsidRPr="00F6000B" w:rsidRDefault="00AE7842" w:rsidP="00AE7842">
      <w:pPr>
        <w:pStyle w:val="ListNumber2"/>
        <w:numPr>
          <w:ilvl w:val="1"/>
          <w:numId w:val="0"/>
        </w:numPr>
        <w:rPr>
          <w:rFonts w:ascii="Arial" w:hAnsi="Arial" w:cs="Arial"/>
        </w:rPr>
      </w:pPr>
    </w:p>
    <w:p w14:paraId="396AB298"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lastRenderedPageBreak/>
        <w:t>(2) The TIN may be used by the Government to collect and report on any delinquent amounts arising out of the offeror’s relationship with the Government (</w:t>
      </w:r>
      <w:hyperlink r:id="rId289" w:history="1">
        <w:r w:rsidRPr="00F6000B">
          <w:rPr>
            <w:rStyle w:val="Hyperlink"/>
            <w:rFonts w:ascii="Arial" w:hAnsi="Arial" w:cs="Arial"/>
          </w:rPr>
          <w:t>31 U.S.C. 7701(c)(3)</w:t>
        </w:r>
      </w:hyperlink>
      <w:r w:rsidRPr="00F6000B">
        <w:rPr>
          <w:rFonts w:ascii="Arial" w:hAnsi="Arial" w:cs="Arial"/>
        </w:rPr>
        <w:t xml:space="preserve">). If the resulting contract is subject to the payment reporting requirements described in FAR </w:t>
      </w:r>
      <w:r w:rsidRPr="00F6000B">
        <w:rPr>
          <w:rFonts w:ascii="Arial" w:hAnsi="Arial" w:cs="Arial"/>
          <w:color w:val="0000FF"/>
        </w:rPr>
        <w:t>4.904</w:t>
      </w:r>
      <w:r w:rsidRPr="00F6000B">
        <w:rPr>
          <w:rFonts w:ascii="Arial" w:hAnsi="Arial" w:cs="Arial"/>
        </w:rPr>
        <w:t>, the TIN provided hereunder may be matched with IRS records to verify the accuracy of the offeror’s TIN.</w:t>
      </w:r>
    </w:p>
    <w:p w14:paraId="4D52387A" w14:textId="77777777" w:rsidR="00AE7842" w:rsidRPr="00F6000B" w:rsidRDefault="00AE7842" w:rsidP="00AE7842">
      <w:pPr>
        <w:pStyle w:val="ListNumber2"/>
        <w:numPr>
          <w:ilvl w:val="1"/>
          <w:numId w:val="0"/>
        </w:numPr>
        <w:rPr>
          <w:rFonts w:ascii="Arial" w:hAnsi="Arial" w:cs="Arial"/>
        </w:rPr>
      </w:pPr>
    </w:p>
    <w:p w14:paraId="664D7031"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(3) </w:t>
      </w:r>
      <w:r w:rsidRPr="00F6000B">
        <w:rPr>
          <w:rFonts w:ascii="Arial" w:hAnsi="Arial" w:cs="Arial"/>
          <w:i/>
        </w:rPr>
        <w:t>Taxpayer Identification Number (TIN)</w:t>
      </w:r>
      <w:r w:rsidRPr="00F6000B">
        <w:rPr>
          <w:rFonts w:ascii="Arial" w:hAnsi="Arial" w:cs="Arial"/>
        </w:rPr>
        <w:t>.</w:t>
      </w:r>
    </w:p>
    <w:p w14:paraId="43D5F9C4"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TIN: ________________________________.</w:t>
      </w:r>
    </w:p>
    <w:p w14:paraId="02DBB89C"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TIN has been applied for.</w:t>
      </w:r>
    </w:p>
    <w:p w14:paraId="4245FB6F"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TIN is not required because:</w:t>
      </w:r>
    </w:p>
    <w:p w14:paraId="11CBA519"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4C897D68"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Offeror is an agency or instrumentality of a foreign government;</w:t>
      </w:r>
    </w:p>
    <w:p w14:paraId="519CEA01"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Offeror is an agency or instrumentality of the Federal Government.</w:t>
      </w:r>
    </w:p>
    <w:p w14:paraId="0BC9FF6F" w14:textId="77777777" w:rsidR="00AE7842" w:rsidRPr="00F6000B" w:rsidRDefault="00AE7842" w:rsidP="00AE7842">
      <w:pPr>
        <w:pStyle w:val="ListBullet3"/>
        <w:numPr>
          <w:ilvl w:val="2"/>
          <w:numId w:val="0"/>
        </w:numPr>
        <w:rPr>
          <w:rFonts w:ascii="Arial" w:hAnsi="Arial" w:cs="Arial"/>
          <w:sz w:val="22"/>
          <w:szCs w:val="22"/>
        </w:rPr>
      </w:pPr>
    </w:p>
    <w:p w14:paraId="5F58FB59"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(4) </w:t>
      </w:r>
      <w:r w:rsidRPr="00F6000B">
        <w:rPr>
          <w:rFonts w:ascii="Arial" w:hAnsi="Arial" w:cs="Arial"/>
          <w:i/>
        </w:rPr>
        <w:t>Type of organization</w:t>
      </w:r>
      <w:r w:rsidRPr="00F6000B">
        <w:rPr>
          <w:rFonts w:ascii="Arial" w:hAnsi="Arial" w:cs="Arial"/>
        </w:rPr>
        <w:t>.</w:t>
      </w:r>
    </w:p>
    <w:p w14:paraId="73AF5DBF"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Sole proprietorship;</w:t>
      </w:r>
    </w:p>
    <w:p w14:paraId="29AC4F1D"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Partnership;</w:t>
      </w:r>
    </w:p>
    <w:p w14:paraId="5263E692"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Corporate entity (not tax-exempt);</w:t>
      </w:r>
    </w:p>
    <w:p w14:paraId="5D91637A"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Corporate entity (tax-exempt);</w:t>
      </w:r>
    </w:p>
    <w:p w14:paraId="2DA22380"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Government entity (Federal, State, or local);</w:t>
      </w:r>
    </w:p>
    <w:p w14:paraId="4038B9B8"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Foreign government;</w:t>
      </w:r>
    </w:p>
    <w:p w14:paraId="5B39A7FA"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International organization per 26 CFR1.6049-4;</w:t>
      </w:r>
    </w:p>
    <w:p w14:paraId="4DEDFD62"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Other ________________________________.</w:t>
      </w:r>
    </w:p>
    <w:p w14:paraId="3E1E7118" w14:textId="77777777" w:rsidR="00AE7842" w:rsidRPr="00F6000B" w:rsidRDefault="00AE7842" w:rsidP="00AE7842">
      <w:pPr>
        <w:pStyle w:val="ListBullet3"/>
        <w:numPr>
          <w:ilvl w:val="2"/>
          <w:numId w:val="0"/>
        </w:numPr>
        <w:rPr>
          <w:rFonts w:ascii="Arial" w:hAnsi="Arial" w:cs="Arial"/>
          <w:sz w:val="22"/>
          <w:szCs w:val="22"/>
        </w:rPr>
      </w:pPr>
    </w:p>
    <w:p w14:paraId="30E56D0D"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(5) </w:t>
      </w:r>
      <w:r w:rsidRPr="00F6000B">
        <w:rPr>
          <w:rFonts w:ascii="Arial" w:hAnsi="Arial" w:cs="Arial"/>
          <w:i/>
        </w:rPr>
        <w:t>Common parent</w:t>
      </w:r>
      <w:r w:rsidRPr="00F6000B">
        <w:rPr>
          <w:rFonts w:ascii="Arial" w:hAnsi="Arial" w:cs="Arial"/>
        </w:rPr>
        <w:t>.</w:t>
      </w:r>
    </w:p>
    <w:p w14:paraId="6C956290"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Offeror is not owned or controlled by a common parent;</w:t>
      </w:r>
    </w:p>
    <w:p w14:paraId="39F31C28"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Name and TIN of common parent:</w:t>
      </w:r>
      <w:bookmarkEnd w:id="157"/>
      <w:bookmarkEnd w:id="158"/>
    </w:p>
    <w:p w14:paraId="3E8C0F76" w14:textId="77777777" w:rsidR="00AE7842" w:rsidRPr="00F6000B" w:rsidRDefault="00AE7842" w:rsidP="00AE7842">
      <w:pPr>
        <w:pStyle w:val="ListParagraph"/>
        <w:rPr>
          <w:rFonts w:ascii="Arial" w:hAnsi="Arial" w:cs="Arial"/>
        </w:rPr>
      </w:pPr>
      <w:r w:rsidRPr="00F6000B">
        <w:rPr>
          <w:rFonts w:ascii="Arial" w:hAnsi="Arial" w:cs="Arial"/>
        </w:rPr>
        <w:t>Name ________________________________.</w:t>
      </w:r>
    </w:p>
    <w:p w14:paraId="1E39EF0C" w14:textId="77777777" w:rsidR="00AE7842" w:rsidRPr="00F6000B" w:rsidRDefault="00AE7842" w:rsidP="00AE7842">
      <w:pPr>
        <w:pStyle w:val="ListParagraph"/>
        <w:rPr>
          <w:rFonts w:ascii="Arial" w:hAnsi="Arial" w:cs="Arial"/>
        </w:rPr>
      </w:pPr>
      <w:r w:rsidRPr="00F6000B">
        <w:rPr>
          <w:rFonts w:ascii="Arial" w:hAnsi="Arial" w:cs="Arial"/>
        </w:rPr>
        <w:t>TIN _________________________________.</w:t>
      </w:r>
    </w:p>
    <w:p w14:paraId="2F945648" w14:textId="77777777" w:rsidR="00AE7842" w:rsidRPr="00F6000B" w:rsidRDefault="00AE7842" w:rsidP="00AE7842">
      <w:pPr>
        <w:pStyle w:val="ListNumber"/>
        <w:rPr>
          <w:rFonts w:ascii="Arial" w:hAnsi="Arial" w:cs="Arial"/>
        </w:rPr>
      </w:pPr>
      <w:r w:rsidRPr="00F6000B">
        <w:rPr>
          <w:rFonts w:ascii="Arial" w:hAnsi="Arial" w:cs="Arial"/>
        </w:rPr>
        <w:t xml:space="preserve">(m) </w:t>
      </w:r>
      <w:r w:rsidRPr="00F6000B">
        <w:rPr>
          <w:rFonts w:ascii="Arial" w:hAnsi="Arial" w:cs="Arial"/>
          <w:i/>
        </w:rPr>
        <w:t>Restricted business operations in Sudan</w:t>
      </w:r>
      <w:r w:rsidRPr="00F6000B">
        <w:rPr>
          <w:rFonts w:ascii="Arial" w:hAnsi="Arial" w:cs="Arial"/>
        </w:rPr>
        <w:t>. By submission of its offer, the offeror certifies that the offeror does not conduct any restricted business operations in Sudan.</w:t>
      </w:r>
    </w:p>
    <w:p w14:paraId="68BEE776" w14:textId="77777777" w:rsidR="00AE7842" w:rsidRPr="00F6000B" w:rsidRDefault="00AE7842" w:rsidP="00AE7842">
      <w:pPr>
        <w:pStyle w:val="ListNumber"/>
        <w:rPr>
          <w:rFonts w:ascii="Arial" w:hAnsi="Arial" w:cs="Arial"/>
        </w:rPr>
      </w:pPr>
      <w:r w:rsidRPr="00F6000B">
        <w:rPr>
          <w:rFonts w:ascii="Arial" w:hAnsi="Arial" w:cs="Arial"/>
        </w:rPr>
        <w:t>(n) Prohibition on Contracting with Inverted Domestic Corporations.</w:t>
      </w:r>
    </w:p>
    <w:p w14:paraId="7EC29BDD" w14:textId="77777777" w:rsidR="00AE7842" w:rsidRPr="00F6000B" w:rsidRDefault="00AE7842" w:rsidP="00AE7842">
      <w:pPr>
        <w:pStyle w:val="ListNumber2"/>
        <w:numPr>
          <w:ilvl w:val="1"/>
          <w:numId w:val="0"/>
        </w:numPr>
        <w:rPr>
          <w:rFonts w:ascii="Arial" w:hAnsi="Arial" w:cs="Arial"/>
        </w:rPr>
      </w:pPr>
      <w:bookmarkStart w:id="159" w:name="_Refd19e322631"/>
      <w:bookmarkStart w:id="160" w:name="_Tocd19e322631"/>
      <w:r w:rsidRPr="00F6000B">
        <w:rPr>
          <w:rFonts w:ascii="Arial" w:hAnsi="Arial" w:cs="Arial"/>
        </w:rPr>
        <w:t xml:space="preserve">(1) Government agencies are not permitted to use appropriated (or otherwise made available) funds for contracts with either an inverted domestic corporation, or a subsidiary of an inverted domestic corporation, unless the exception at </w:t>
      </w:r>
      <w:r w:rsidRPr="00F6000B">
        <w:rPr>
          <w:rFonts w:ascii="Arial" w:hAnsi="Arial" w:cs="Arial"/>
          <w:color w:val="0000FF"/>
        </w:rPr>
        <w:t xml:space="preserve">9.108-2 </w:t>
      </w:r>
      <w:r w:rsidRPr="00F6000B">
        <w:rPr>
          <w:rFonts w:ascii="Arial" w:hAnsi="Arial" w:cs="Arial"/>
        </w:rPr>
        <w:t xml:space="preserve">(b) applies or the requirement is waived in accordance with the procedures at </w:t>
      </w:r>
      <w:r w:rsidRPr="00F6000B">
        <w:rPr>
          <w:rFonts w:ascii="Arial" w:hAnsi="Arial" w:cs="Arial"/>
          <w:color w:val="0000FF"/>
        </w:rPr>
        <w:t>9.108-4</w:t>
      </w:r>
      <w:r w:rsidRPr="00F6000B">
        <w:rPr>
          <w:rFonts w:ascii="Arial" w:hAnsi="Arial" w:cs="Arial"/>
        </w:rPr>
        <w:t>.</w:t>
      </w:r>
    </w:p>
    <w:p w14:paraId="0AE2731C"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w:t>
      </w:r>
      <w:r w:rsidRPr="00F6000B">
        <w:rPr>
          <w:rFonts w:ascii="Arial" w:hAnsi="Arial" w:cs="Arial"/>
          <w:i/>
        </w:rPr>
        <w:t>Representation</w:t>
      </w:r>
      <w:r w:rsidRPr="00F6000B">
        <w:rPr>
          <w:rFonts w:ascii="Arial" w:hAnsi="Arial" w:cs="Arial"/>
        </w:rPr>
        <w:t>. The Offeror represents that–</w:t>
      </w:r>
    </w:p>
    <w:p w14:paraId="2C66BC89" w14:textId="77777777" w:rsidR="00AE7842" w:rsidRPr="00F6000B" w:rsidRDefault="00AE7842" w:rsidP="00AE7842">
      <w:pPr>
        <w:pStyle w:val="ListNumber3"/>
        <w:numPr>
          <w:ilvl w:val="2"/>
          <w:numId w:val="0"/>
        </w:numPr>
        <w:rPr>
          <w:rFonts w:ascii="Arial" w:hAnsi="Arial" w:cs="Arial"/>
        </w:rPr>
      </w:pPr>
      <w:bookmarkStart w:id="161" w:name="_Refd19e322657"/>
      <w:bookmarkStart w:id="162" w:name="_Tocd19e322657"/>
      <w:r w:rsidRPr="00F6000B">
        <w:rPr>
          <w:rFonts w:ascii="Arial" w:hAnsi="Arial" w:cs="Arial"/>
        </w:rPr>
        <w:t>(i) It □ is, □ is not an inverted domestic corporation; and</w:t>
      </w:r>
    </w:p>
    <w:p w14:paraId="7C5B928E"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It □ is, □ is not a subsidiary of an inverted domestic corporation.</w:t>
      </w:r>
      <w:bookmarkEnd w:id="159"/>
      <w:bookmarkEnd w:id="160"/>
      <w:bookmarkEnd w:id="161"/>
      <w:bookmarkEnd w:id="162"/>
    </w:p>
    <w:p w14:paraId="60125A07" w14:textId="77777777" w:rsidR="00AE7842" w:rsidRPr="00F6000B" w:rsidRDefault="00AE7842" w:rsidP="00AE7842">
      <w:pPr>
        <w:pStyle w:val="ListNumber"/>
        <w:rPr>
          <w:rFonts w:ascii="Arial" w:hAnsi="Arial" w:cs="Arial"/>
        </w:rPr>
      </w:pPr>
      <w:r w:rsidRPr="00F6000B">
        <w:rPr>
          <w:rFonts w:ascii="Arial" w:hAnsi="Arial" w:cs="Arial"/>
        </w:rPr>
        <w:lastRenderedPageBreak/>
        <w:t>(o) Prohibition on contracting with entities engaging in certain activities or transactions relating to Iran.</w:t>
      </w:r>
    </w:p>
    <w:p w14:paraId="3B14B5E8" w14:textId="77777777" w:rsidR="00AE7842" w:rsidRPr="00F6000B" w:rsidRDefault="00AE7842" w:rsidP="00AE7842">
      <w:pPr>
        <w:pStyle w:val="ListNumber2"/>
        <w:numPr>
          <w:ilvl w:val="1"/>
          <w:numId w:val="0"/>
        </w:numPr>
        <w:rPr>
          <w:rFonts w:ascii="Arial" w:hAnsi="Arial" w:cs="Arial"/>
        </w:rPr>
      </w:pPr>
      <w:bookmarkStart w:id="163" w:name="_Refd19e322693"/>
      <w:bookmarkStart w:id="164" w:name="_Tocd19e322693"/>
      <w:r w:rsidRPr="00F6000B">
        <w:rPr>
          <w:rFonts w:ascii="Arial" w:hAnsi="Arial" w:cs="Arial"/>
        </w:rPr>
        <w:t xml:space="preserve">(1) The offeror shall e-mail questions concerning sensitive technology to the Department of State at </w:t>
      </w:r>
      <w:hyperlink r:id="rId290" w:history="1">
        <w:r w:rsidRPr="00F6000B">
          <w:rPr>
            <w:rStyle w:val="Hyperlink"/>
            <w:rFonts w:ascii="Arial" w:hAnsi="Arial" w:cs="Arial"/>
          </w:rPr>
          <w:t>CISADA106@state.gov</w:t>
        </w:r>
      </w:hyperlink>
      <w:r w:rsidRPr="00F6000B">
        <w:rPr>
          <w:rFonts w:ascii="Arial" w:hAnsi="Arial" w:cs="Arial"/>
        </w:rPr>
        <w:t>.</w:t>
      </w:r>
    </w:p>
    <w:p w14:paraId="24934652" w14:textId="77777777" w:rsidR="00AE7842" w:rsidRPr="00F6000B" w:rsidRDefault="00AE7842" w:rsidP="00AE7842">
      <w:pPr>
        <w:pStyle w:val="ListNumber2"/>
        <w:numPr>
          <w:ilvl w:val="1"/>
          <w:numId w:val="0"/>
        </w:numPr>
        <w:rPr>
          <w:rFonts w:ascii="Arial" w:hAnsi="Arial" w:cs="Arial"/>
        </w:rPr>
      </w:pPr>
    </w:p>
    <w:p w14:paraId="40FD84BE"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(2) </w:t>
      </w:r>
      <w:r w:rsidRPr="00F6000B">
        <w:rPr>
          <w:rFonts w:ascii="Arial" w:hAnsi="Arial" w:cs="Arial"/>
          <w:i/>
        </w:rPr>
        <w:t>Representation and Certifications</w:t>
      </w:r>
      <w:r w:rsidRPr="00F6000B">
        <w:rPr>
          <w:rFonts w:ascii="Arial" w:hAnsi="Arial" w:cs="Arial"/>
        </w:rPr>
        <w:t>. Unless a waiver is granted or an exception applies as provided in paragraph (o)(3) of this provision, by submission of its offer, the offeror-</w:t>
      </w:r>
    </w:p>
    <w:p w14:paraId="58DA3567" w14:textId="77777777" w:rsidR="00AE7842" w:rsidRPr="00F6000B" w:rsidRDefault="00AE7842" w:rsidP="00AE7842">
      <w:pPr>
        <w:pStyle w:val="ListNumber3"/>
        <w:numPr>
          <w:ilvl w:val="2"/>
          <w:numId w:val="0"/>
        </w:numPr>
        <w:rPr>
          <w:rFonts w:ascii="Arial" w:hAnsi="Arial" w:cs="Arial"/>
        </w:rPr>
      </w:pPr>
      <w:bookmarkStart w:id="165" w:name="_Refd19e322715"/>
      <w:bookmarkStart w:id="166" w:name="_Tocd19e322715"/>
      <w:r w:rsidRPr="00F6000B">
        <w:rPr>
          <w:rFonts w:ascii="Arial" w:hAnsi="Arial" w:cs="Arial"/>
        </w:rPr>
        <w:t>(i) Represents, to the best of its knowledge and belief, that the offeror does not export any sensitive technology to the government of Iran or any entities or individuals owned or controlled by, or acting on behalf or at the direction of, the government of Iran;</w:t>
      </w:r>
    </w:p>
    <w:p w14:paraId="463F9C17"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Certifies that the offeror, or any person owned or controlled by the offeror, does not engage in any activities for which sanctions may be imposed under section 5 of the Iran Sanctions Act; and</w:t>
      </w:r>
    </w:p>
    <w:p w14:paraId="1153F8DF"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 xml:space="preserve">(iii) Certifies that the offeror, and any person owned or controlled by the offeror, does not knowingly engage in any transaction that exceeds the threshold at FAR </w:t>
      </w:r>
      <w:r w:rsidRPr="00F6000B">
        <w:rPr>
          <w:rFonts w:ascii="Arial" w:hAnsi="Arial" w:cs="Arial"/>
          <w:color w:val="0000FF"/>
        </w:rPr>
        <w:t xml:space="preserve">25.703-2 </w:t>
      </w:r>
      <w:r w:rsidRPr="00F6000B">
        <w:rPr>
          <w:rFonts w:ascii="Arial" w:hAnsi="Arial" w:cs="Arial"/>
        </w:rPr>
        <w:t xml:space="preserve">(a)(2)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w:t>
      </w:r>
      <w:hyperlink r:id="rId291" w:history="1">
        <w:r w:rsidRPr="00F6000B">
          <w:rPr>
            <w:rStyle w:val="Hyperlink"/>
            <w:rFonts w:ascii="Arial" w:hAnsi="Arial" w:cs="Arial"/>
          </w:rPr>
          <w:t>https://www.treasury.gov/resource-center/sanctions/SDN-List/Pages/default.aspx</w:t>
        </w:r>
      </w:hyperlink>
      <w:r w:rsidRPr="00F6000B">
        <w:rPr>
          <w:rFonts w:ascii="Arial" w:hAnsi="Arial" w:cs="Arial"/>
        </w:rPr>
        <w:t>).</w:t>
      </w:r>
      <w:bookmarkEnd w:id="165"/>
      <w:bookmarkEnd w:id="166"/>
    </w:p>
    <w:p w14:paraId="5D7F46AC"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The representation and certification requirements of paragraph (o)(2) of this provision do not apply if-</w:t>
      </w:r>
    </w:p>
    <w:p w14:paraId="76C70F25" w14:textId="77777777" w:rsidR="00AE7842" w:rsidRPr="00F6000B" w:rsidRDefault="00AE7842" w:rsidP="00AE7842">
      <w:pPr>
        <w:pStyle w:val="ListNumber3"/>
        <w:numPr>
          <w:ilvl w:val="2"/>
          <w:numId w:val="0"/>
        </w:numPr>
        <w:rPr>
          <w:rFonts w:ascii="Arial" w:hAnsi="Arial" w:cs="Arial"/>
        </w:rPr>
      </w:pPr>
      <w:bookmarkStart w:id="167" w:name="_Refd19e322753"/>
      <w:bookmarkStart w:id="168" w:name="_Tocd19e322753"/>
      <w:r w:rsidRPr="00F6000B">
        <w:rPr>
          <w:rFonts w:ascii="Arial" w:hAnsi="Arial" w:cs="Arial"/>
        </w:rPr>
        <w:t>(i) This solicitation includes a trade agreements certification (</w:t>
      </w:r>
      <w:r w:rsidRPr="00F6000B">
        <w:rPr>
          <w:rFonts w:ascii="Arial" w:hAnsi="Arial" w:cs="Arial"/>
          <w:i/>
        </w:rPr>
        <w:t>e.g.</w:t>
      </w:r>
      <w:r w:rsidRPr="00F6000B">
        <w:rPr>
          <w:rFonts w:ascii="Arial" w:hAnsi="Arial" w:cs="Arial"/>
        </w:rPr>
        <w:t xml:space="preserve">, </w:t>
      </w:r>
      <w:r w:rsidRPr="00F6000B">
        <w:rPr>
          <w:rFonts w:ascii="Arial" w:hAnsi="Arial" w:cs="Arial"/>
          <w:color w:val="0000FF"/>
        </w:rPr>
        <w:t xml:space="preserve">52.212-3 </w:t>
      </w:r>
      <w:r w:rsidRPr="00F6000B">
        <w:rPr>
          <w:rFonts w:ascii="Arial" w:hAnsi="Arial" w:cs="Arial"/>
        </w:rPr>
        <w:t>(g) or a comparable agency provision); and</w:t>
      </w:r>
    </w:p>
    <w:p w14:paraId="4D9CF667"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offeror has certified that all the offered products to be supplied are designated country end products.</w:t>
      </w:r>
      <w:bookmarkEnd w:id="163"/>
      <w:bookmarkEnd w:id="164"/>
      <w:bookmarkEnd w:id="167"/>
      <w:bookmarkEnd w:id="168"/>
    </w:p>
    <w:p w14:paraId="19A59FEB" w14:textId="77777777" w:rsidR="00AE7842" w:rsidRPr="00F6000B" w:rsidRDefault="00AE7842" w:rsidP="00AE7842">
      <w:pPr>
        <w:pStyle w:val="ListNumber"/>
        <w:rPr>
          <w:rFonts w:ascii="Arial" w:hAnsi="Arial" w:cs="Arial"/>
        </w:rPr>
      </w:pPr>
      <w:r w:rsidRPr="00F6000B">
        <w:rPr>
          <w:rFonts w:ascii="Arial" w:hAnsi="Arial" w:cs="Arial"/>
        </w:rPr>
        <w:t xml:space="preserve">(p) </w:t>
      </w:r>
      <w:r w:rsidRPr="00F6000B">
        <w:rPr>
          <w:rFonts w:ascii="Arial" w:hAnsi="Arial" w:cs="Arial"/>
          <w:i/>
        </w:rPr>
        <w:t>Ownership or Control of Offeror</w:t>
      </w:r>
      <w:r w:rsidRPr="00F6000B">
        <w:rPr>
          <w:rFonts w:ascii="Arial" w:hAnsi="Arial" w:cs="Arial"/>
        </w:rPr>
        <w:t>. (Applies in all solicitations when there is a requirement to be registered in SAM or a requirement to have a unique entity identifier in the solicitation).</w:t>
      </w:r>
    </w:p>
    <w:p w14:paraId="01F4AD54" w14:textId="77777777" w:rsidR="00AE7842" w:rsidRPr="00F6000B" w:rsidRDefault="00AE7842" w:rsidP="00AE7842">
      <w:pPr>
        <w:pStyle w:val="ListNumber2"/>
        <w:numPr>
          <w:ilvl w:val="1"/>
          <w:numId w:val="0"/>
        </w:numPr>
        <w:rPr>
          <w:rFonts w:ascii="Arial" w:hAnsi="Arial" w:cs="Arial"/>
        </w:rPr>
      </w:pPr>
      <w:bookmarkStart w:id="169" w:name="_Refd19e322787"/>
      <w:bookmarkStart w:id="170" w:name="_Tocd19e322787"/>
      <w:r w:rsidRPr="00F6000B">
        <w:rPr>
          <w:rFonts w:ascii="Arial" w:hAnsi="Arial" w:cs="Arial"/>
        </w:rPr>
        <w:t>(1)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14:paraId="22AA1069" w14:textId="77777777" w:rsidR="00AE7842" w:rsidRPr="00F6000B" w:rsidRDefault="00AE7842" w:rsidP="00AE7842">
      <w:pPr>
        <w:pStyle w:val="ListNumber2"/>
        <w:numPr>
          <w:ilvl w:val="1"/>
          <w:numId w:val="0"/>
        </w:numPr>
        <w:rPr>
          <w:rFonts w:ascii="Arial" w:hAnsi="Arial" w:cs="Arial"/>
        </w:rPr>
      </w:pPr>
    </w:p>
    <w:p w14:paraId="71445C05"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If the Offeror indicates "has" in paragraph (p)(1) of this provision, enter the following information:</w:t>
      </w:r>
    </w:p>
    <w:p w14:paraId="668B0E6C" w14:textId="77777777" w:rsidR="00AE7842" w:rsidRPr="00F6000B" w:rsidRDefault="00AE7842" w:rsidP="00AE7842">
      <w:pPr>
        <w:pStyle w:val="ListParagraph"/>
        <w:ind w:left="1440"/>
        <w:rPr>
          <w:rFonts w:ascii="Arial" w:hAnsi="Arial" w:cs="Arial"/>
        </w:rPr>
      </w:pPr>
      <w:r w:rsidRPr="00F6000B">
        <w:rPr>
          <w:rFonts w:ascii="Arial" w:hAnsi="Arial" w:cs="Arial"/>
        </w:rPr>
        <w:t>Immediate owner CAGE code: ____________________.</w:t>
      </w:r>
    </w:p>
    <w:p w14:paraId="7FB52092" w14:textId="77777777" w:rsidR="00AE7842" w:rsidRPr="00F6000B" w:rsidRDefault="00AE7842" w:rsidP="00AE7842">
      <w:pPr>
        <w:pStyle w:val="ListParagraph"/>
        <w:ind w:left="1440"/>
        <w:rPr>
          <w:rFonts w:ascii="Arial" w:hAnsi="Arial" w:cs="Arial"/>
        </w:rPr>
      </w:pPr>
      <w:r w:rsidRPr="00F6000B">
        <w:rPr>
          <w:rFonts w:ascii="Arial" w:hAnsi="Arial" w:cs="Arial"/>
        </w:rPr>
        <w:t>Immediate owner legal name: _____________________.</w:t>
      </w:r>
    </w:p>
    <w:p w14:paraId="62AF6AFC" w14:textId="77777777" w:rsidR="00AE7842" w:rsidRPr="00F6000B" w:rsidRDefault="00AE7842" w:rsidP="00AE7842">
      <w:pPr>
        <w:pStyle w:val="ListParagraph"/>
        <w:ind w:left="1440"/>
        <w:rPr>
          <w:rFonts w:ascii="Arial" w:hAnsi="Arial" w:cs="Arial"/>
        </w:rPr>
      </w:pPr>
      <w:r w:rsidRPr="00F6000B">
        <w:rPr>
          <w:rFonts w:ascii="Arial" w:hAnsi="Arial" w:cs="Arial"/>
        </w:rPr>
        <w:t>(Do not use a "doing business as" name)</w:t>
      </w:r>
    </w:p>
    <w:p w14:paraId="7EA83FC0" w14:textId="77777777" w:rsidR="00AE7842" w:rsidRPr="00F6000B" w:rsidRDefault="00AE7842" w:rsidP="00AE7842">
      <w:pPr>
        <w:pStyle w:val="ListParagraph"/>
        <w:ind w:left="1440"/>
        <w:rPr>
          <w:rFonts w:ascii="Arial" w:hAnsi="Arial" w:cs="Arial"/>
        </w:rPr>
      </w:pPr>
      <w:r w:rsidRPr="00F6000B">
        <w:rPr>
          <w:rFonts w:ascii="Arial" w:hAnsi="Arial" w:cs="Arial"/>
        </w:rPr>
        <w:t>Is the immediate owner owned or controlled by another entity: □ Yes or □ No.</w:t>
      </w:r>
    </w:p>
    <w:p w14:paraId="17A2B2C5"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If the Offeror indicates "yes" in paragraph (p)(2) of this provision, indicating that the immediate owner is owned or controlled by another entity, then enter the following information:</w:t>
      </w:r>
    </w:p>
    <w:p w14:paraId="57B0F985" w14:textId="77777777" w:rsidR="00AE7842" w:rsidRPr="00F6000B" w:rsidRDefault="00AE7842" w:rsidP="00AE7842">
      <w:pPr>
        <w:pStyle w:val="ListParagraph"/>
        <w:ind w:left="1440"/>
        <w:rPr>
          <w:rFonts w:ascii="Arial" w:hAnsi="Arial" w:cs="Arial"/>
        </w:rPr>
      </w:pPr>
      <w:r w:rsidRPr="00F6000B">
        <w:rPr>
          <w:rFonts w:ascii="Arial" w:hAnsi="Arial" w:cs="Arial"/>
        </w:rPr>
        <w:lastRenderedPageBreak/>
        <w:t>Highest-level owner CAGE code: __________________.</w:t>
      </w:r>
    </w:p>
    <w:p w14:paraId="3B6147DF" w14:textId="77777777" w:rsidR="00AE7842" w:rsidRPr="00F6000B" w:rsidRDefault="00AE7842" w:rsidP="00AE7842">
      <w:pPr>
        <w:pStyle w:val="ListParagraph"/>
        <w:ind w:left="1440"/>
        <w:rPr>
          <w:rFonts w:ascii="Arial" w:hAnsi="Arial" w:cs="Arial"/>
        </w:rPr>
      </w:pPr>
      <w:r w:rsidRPr="00F6000B">
        <w:rPr>
          <w:rFonts w:ascii="Arial" w:hAnsi="Arial" w:cs="Arial"/>
        </w:rPr>
        <w:t>Highest-level owner legal name: ___________________.</w:t>
      </w:r>
    </w:p>
    <w:p w14:paraId="1E0F06B6" w14:textId="77777777" w:rsidR="00AE7842" w:rsidRPr="00F6000B" w:rsidRDefault="00AE7842" w:rsidP="00AE7842">
      <w:pPr>
        <w:pStyle w:val="ListParagraph"/>
        <w:ind w:left="1440"/>
        <w:rPr>
          <w:rFonts w:ascii="Arial" w:hAnsi="Arial" w:cs="Arial"/>
        </w:rPr>
      </w:pPr>
      <w:r w:rsidRPr="00F6000B">
        <w:rPr>
          <w:rFonts w:ascii="Arial" w:hAnsi="Arial" w:cs="Arial"/>
        </w:rPr>
        <w:t>(</w:t>
      </w:r>
      <w:r w:rsidRPr="00F6000B">
        <w:rPr>
          <w:rFonts w:ascii="Arial" w:hAnsi="Arial" w:cs="Arial"/>
          <w:i/>
        </w:rPr>
        <w:t>Do not use a "doing business as" name</w:t>
      </w:r>
      <w:r w:rsidRPr="00F6000B">
        <w:rPr>
          <w:rFonts w:ascii="Arial" w:hAnsi="Arial" w:cs="Arial"/>
        </w:rPr>
        <w:t>)</w:t>
      </w:r>
      <w:bookmarkEnd w:id="169"/>
      <w:bookmarkEnd w:id="170"/>
    </w:p>
    <w:p w14:paraId="41813FA5" w14:textId="77777777" w:rsidR="00AE7842" w:rsidRPr="00F6000B" w:rsidRDefault="00AE7842" w:rsidP="00AE7842">
      <w:pPr>
        <w:pStyle w:val="ListNumber"/>
        <w:rPr>
          <w:rFonts w:ascii="Arial" w:hAnsi="Arial" w:cs="Arial"/>
        </w:rPr>
      </w:pPr>
      <w:r w:rsidRPr="00F6000B">
        <w:rPr>
          <w:rFonts w:ascii="Arial" w:hAnsi="Arial" w:cs="Arial"/>
        </w:rPr>
        <w:t xml:space="preserve">(q) </w:t>
      </w:r>
      <w:r w:rsidRPr="00F6000B">
        <w:rPr>
          <w:rFonts w:ascii="Arial" w:hAnsi="Arial" w:cs="Arial"/>
          <w:i/>
        </w:rPr>
        <w:t>Representation by Corporations Regarding Delinquent Tax Liability or a Felony Conviction under any Federal Law.</w:t>
      </w:r>
    </w:p>
    <w:p w14:paraId="16737A61" w14:textId="77777777" w:rsidR="00AE7842" w:rsidRPr="00F6000B" w:rsidRDefault="00AE7842" w:rsidP="00AE7842">
      <w:pPr>
        <w:pStyle w:val="ListNumber2"/>
        <w:numPr>
          <w:ilvl w:val="1"/>
          <w:numId w:val="0"/>
        </w:numPr>
        <w:rPr>
          <w:rFonts w:ascii="Arial" w:hAnsi="Arial" w:cs="Arial"/>
        </w:rPr>
      </w:pPr>
      <w:bookmarkStart w:id="171" w:name="_Refd19e322849"/>
      <w:bookmarkStart w:id="172" w:name="_Tocd19e322849"/>
      <w:r w:rsidRPr="00F6000B">
        <w:rPr>
          <w:rFonts w:ascii="Arial" w:hAnsi="Arial" w:cs="Arial"/>
        </w:rPr>
        <w:t>(1)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672AA21E" w14:textId="77777777" w:rsidR="00AE7842" w:rsidRPr="00F6000B" w:rsidRDefault="00AE7842" w:rsidP="00AE7842">
      <w:pPr>
        <w:pStyle w:val="ListNumber3"/>
        <w:numPr>
          <w:ilvl w:val="2"/>
          <w:numId w:val="0"/>
        </w:numPr>
        <w:rPr>
          <w:rFonts w:ascii="Arial" w:hAnsi="Arial" w:cs="Arial"/>
        </w:rPr>
      </w:pPr>
      <w:bookmarkStart w:id="173" w:name="_Refd19e322857"/>
      <w:bookmarkStart w:id="174" w:name="_Tocd19e322857"/>
      <w:r w:rsidRPr="00F6000B">
        <w:rPr>
          <w:rFonts w:ascii="Arial" w:hAnsi="Arial" w:cs="Arial"/>
        </w:rPr>
        <w:t>(i)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699A52A8"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bookmarkEnd w:id="173"/>
      <w:bookmarkEnd w:id="174"/>
    </w:p>
    <w:p w14:paraId="6061D73D"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The Offeror represents that–</w:t>
      </w:r>
    </w:p>
    <w:p w14:paraId="248B21B1" w14:textId="77777777" w:rsidR="00AE7842" w:rsidRPr="00F6000B" w:rsidRDefault="00AE7842" w:rsidP="00AE7842">
      <w:pPr>
        <w:pStyle w:val="ListNumber3"/>
        <w:numPr>
          <w:ilvl w:val="2"/>
          <w:numId w:val="0"/>
        </w:numPr>
        <w:rPr>
          <w:rFonts w:ascii="Arial" w:hAnsi="Arial" w:cs="Arial"/>
        </w:rPr>
      </w:pPr>
      <w:bookmarkStart w:id="175" w:name="_Refd19e322880"/>
      <w:bookmarkStart w:id="176" w:name="_Tocd19e322880"/>
      <w:r w:rsidRPr="00F6000B">
        <w:rPr>
          <w:rFonts w:ascii="Arial" w:hAnsi="Arial" w:cs="Arial"/>
        </w:rPr>
        <w:t>(i)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089857AC"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It is □ is not □ a corporation that was convicted of a felony criminal violation under a Federal law within the preceding 24 months.</w:t>
      </w:r>
      <w:bookmarkEnd w:id="171"/>
      <w:bookmarkEnd w:id="172"/>
      <w:bookmarkEnd w:id="175"/>
      <w:bookmarkEnd w:id="176"/>
    </w:p>
    <w:p w14:paraId="57682931" w14:textId="77777777" w:rsidR="00AE7842" w:rsidRPr="00F6000B" w:rsidRDefault="00AE7842" w:rsidP="00AE7842">
      <w:pPr>
        <w:pStyle w:val="ListNumber"/>
        <w:rPr>
          <w:rFonts w:ascii="Arial" w:hAnsi="Arial" w:cs="Arial"/>
        </w:rPr>
      </w:pPr>
      <w:r w:rsidRPr="00F6000B">
        <w:rPr>
          <w:rFonts w:ascii="Arial" w:hAnsi="Arial" w:cs="Arial"/>
        </w:rPr>
        <w:t xml:space="preserve">(r) </w:t>
      </w:r>
      <w:r w:rsidRPr="00F6000B">
        <w:rPr>
          <w:rFonts w:ascii="Arial" w:hAnsi="Arial" w:cs="Arial"/>
          <w:i/>
        </w:rPr>
        <w:t>Predecessor of Offeror.</w:t>
      </w:r>
      <w:r w:rsidRPr="00F6000B">
        <w:rPr>
          <w:rFonts w:ascii="Arial" w:hAnsi="Arial" w:cs="Arial"/>
        </w:rPr>
        <w:t xml:space="preserve"> (Applies in all solicitations that include the provision at </w:t>
      </w:r>
      <w:r w:rsidRPr="00F6000B">
        <w:rPr>
          <w:rFonts w:ascii="Arial" w:hAnsi="Arial" w:cs="Arial"/>
          <w:color w:val="0000FF"/>
        </w:rPr>
        <w:t>52.204-16</w:t>
      </w:r>
      <w:r w:rsidRPr="00F6000B">
        <w:rPr>
          <w:rFonts w:ascii="Arial" w:hAnsi="Arial" w:cs="Arial"/>
        </w:rPr>
        <w:t>, Commercial and Government Entity Code Reporting.)</w:t>
      </w:r>
    </w:p>
    <w:p w14:paraId="5201101F" w14:textId="77777777" w:rsidR="00AE7842" w:rsidRPr="00F6000B" w:rsidRDefault="00AE7842" w:rsidP="00AE7842">
      <w:pPr>
        <w:pStyle w:val="ListNumber2"/>
        <w:numPr>
          <w:ilvl w:val="1"/>
          <w:numId w:val="0"/>
        </w:numPr>
        <w:rPr>
          <w:rFonts w:ascii="Arial" w:hAnsi="Arial" w:cs="Arial"/>
        </w:rPr>
      </w:pPr>
      <w:bookmarkStart w:id="177" w:name="_Refd19e322924"/>
      <w:bookmarkStart w:id="178" w:name="_Tocd19e322924"/>
      <w:r w:rsidRPr="00F6000B">
        <w:rPr>
          <w:rFonts w:ascii="Arial" w:hAnsi="Arial" w:cs="Arial"/>
        </w:rPr>
        <w:t>(1) The Offeror represents that it □ is or □ is not a successor to a predecessor that held a Federal contract or grant within the last three years.</w:t>
      </w:r>
    </w:p>
    <w:p w14:paraId="0DD44E81"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If the Offeror has indicated "is" in paragraph (r)(1) of this provision, enter the following information for all predecessors that held a Federal contract or grant within the last three years (if more than one predecessor, list in reverse chronological order):</w:t>
      </w:r>
    </w:p>
    <w:p w14:paraId="24D46B27" w14:textId="77777777" w:rsidR="00AE7842" w:rsidRPr="00F6000B" w:rsidRDefault="00AE7842" w:rsidP="00AE7842">
      <w:pPr>
        <w:pStyle w:val="ListBullet3"/>
        <w:numPr>
          <w:ilvl w:val="2"/>
          <w:numId w:val="0"/>
        </w:numPr>
        <w:rPr>
          <w:rFonts w:ascii="Arial" w:hAnsi="Arial" w:cs="Arial"/>
          <w:sz w:val="22"/>
          <w:szCs w:val="22"/>
        </w:rPr>
      </w:pPr>
      <w:r w:rsidRPr="00F6000B">
        <w:rPr>
          <w:rFonts w:ascii="Arial" w:hAnsi="Arial" w:cs="Arial"/>
          <w:sz w:val="22"/>
          <w:szCs w:val="22"/>
        </w:rPr>
        <w:t>Predecessor CAGE code: (or mark "Unknown").</w:t>
      </w:r>
    </w:p>
    <w:p w14:paraId="041F8B2B" w14:textId="77777777" w:rsidR="00AE7842" w:rsidRPr="00F6000B" w:rsidRDefault="00AE7842" w:rsidP="00AE7842">
      <w:pPr>
        <w:pStyle w:val="ListParagraph"/>
        <w:ind w:left="2160"/>
        <w:rPr>
          <w:rFonts w:ascii="Arial" w:hAnsi="Arial" w:cs="Arial"/>
        </w:rPr>
      </w:pPr>
      <w:r w:rsidRPr="00F6000B">
        <w:rPr>
          <w:rFonts w:ascii="Arial" w:hAnsi="Arial" w:cs="Arial"/>
        </w:rPr>
        <w:t>Predecessor legal name:</w:t>
      </w:r>
      <w:r w:rsidRPr="00F6000B">
        <w:rPr>
          <w:rFonts w:ascii="Arial" w:hAnsi="Arial" w:cs="Arial"/>
          <w:u w:val="single"/>
        </w:rPr>
        <w:t xml:space="preserve">     </w:t>
      </w:r>
      <w:r w:rsidRPr="00F6000B">
        <w:rPr>
          <w:rFonts w:ascii="Arial" w:hAnsi="Arial" w:cs="Arial"/>
        </w:rPr>
        <w:t>____.</w:t>
      </w:r>
    </w:p>
    <w:p w14:paraId="492A957C" w14:textId="77777777" w:rsidR="00AE7842" w:rsidRPr="00F6000B" w:rsidRDefault="00AE7842" w:rsidP="00AE7842">
      <w:pPr>
        <w:pStyle w:val="ListParagraph"/>
        <w:ind w:left="2160"/>
        <w:rPr>
          <w:rFonts w:ascii="Arial" w:hAnsi="Arial" w:cs="Arial"/>
        </w:rPr>
      </w:pPr>
      <w:r w:rsidRPr="00F6000B">
        <w:rPr>
          <w:rFonts w:ascii="Arial" w:hAnsi="Arial" w:cs="Arial"/>
        </w:rPr>
        <w:t>(</w:t>
      </w:r>
      <w:r w:rsidRPr="00F6000B">
        <w:rPr>
          <w:rFonts w:ascii="Arial" w:hAnsi="Arial" w:cs="Arial"/>
          <w:i/>
        </w:rPr>
        <w:t>Do not use a "doing business as" name</w:t>
      </w:r>
      <w:r w:rsidRPr="00F6000B">
        <w:rPr>
          <w:rFonts w:ascii="Arial" w:hAnsi="Arial" w:cs="Arial"/>
        </w:rPr>
        <w:t>).</w:t>
      </w:r>
      <w:bookmarkEnd w:id="177"/>
      <w:bookmarkEnd w:id="178"/>
    </w:p>
    <w:p w14:paraId="01B59DFA" w14:textId="77777777" w:rsidR="00AE7842" w:rsidRPr="00F6000B" w:rsidRDefault="00AE7842" w:rsidP="00AE7842">
      <w:pPr>
        <w:pStyle w:val="ListNumber"/>
        <w:rPr>
          <w:rFonts w:ascii="Arial" w:hAnsi="Arial" w:cs="Arial"/>
        </w:rPr>
      </w:pPr>
      <w:r w:rsidRPr="00F6000B">
        <w:rPr>
          <w:rFonts w:ascii="Arial" w:hAnsi="Arial" w:cs="Arial"/>
        </w:rPr>
        <w:t>(s) [Reserved].</w:t>
      </w:r>
    </w:p>
    <w:p w14:paraId="2F7A30D3" w14:textId="77777777" w:rsidR="00AE7842" w:rsidRPr="00F6000B" w:rsidRDefault="00AE7842" w:rsidP="00AE7842">
      <w:pPr>
        <w:pStyle w:val="ListNumber"/>
        <w:rPr>
          <w:rFonts w:ascii="Arial" w:hAnsi="Arial" w:cs="Arial"/>
        </w:rPr>
      </w:pPr>
      <w:r w:rsidRPr="00F6000B">
        <w:rPr>
          <w:rFonts w:ascii="Arial" w:hAnsi="Arial" w:cs="Arial"/>
        </w:rPr>
        <w:t xml:space="preserve">(t) </w:t>
      </w:r>
      <w:r w:rsidRPr="00F6000B">
        <w:rPr>
          <w:rFonts w:ascii="Arial" w:hAnsi="Arial" w:cs="Arial"/>
          <w:i/>
        </w:rPr>
        <w:t>Public Disclosure of Greenhouse Gas Emissions and Reduction Goals</w:t>
      </w:r>
      <w:r w:rsidRPr="00F6000B">
        <w:rPr>
          <w:rFonts w:ascii="Arial" w:hAnsi="Arial" w:cs="Arial"/>
        </w:rPr>
        <w:t>. Applies in all solicitations that require offerors to register in SAM (</w:t>
      </w:r>
      <w:r w:rsidRPr="00F6000B">
        <w:rPr>
          <w:rFonts w:ascii="Arial" w:hAnsi="Arial" w:cs="Arial"/>
          <w:color w:val="0000FF"/>
        </w:rPr>
        <w:t xml:space="preserve">12.301 </w:t>
      </w:r>
      <w:r w:rsidRPr="00F6000B">
        <w:rPr>
          <w:rFonts w:ascii="Arial" w:hAnsi="Arial" w:cs="Arial"/>
        </w:rPr>
        <w:t>(d)(1)).</w:t>
      </w:r>
    </w:p>
    <w:p w14:paraId="7DAFE08C" w14:textId="77777777" w:rsidR="00AE7842" w:rsidRPr="00F6000B" w:rsidRDefault="00AE7842" w:rsidP="00AE7842">
      <w:pPr>
        <w:pStyle w:val="ListNumber2"/>
        <w:numPr>
          <w:ilvl w:val="1"/>
          <w:numId w:val="0"/>
        </w:numPr>
        <w:rPr>
          <w:rFonts w:ascii="Arial" w:hAnsi="Arial" w:cs="Arial"/>
        </w:rPr>
      </w:pPr>
      <w:bookmarkStart w:id="179" w:name="_Refd19e322993"/>
      <w:bookmarkStart w:id="180" w:name="_Tocd19e322993"/>
      <w:r w:rsidRPr="00F6000B">
        <w:rPr>
          <w:rFonts w:ascii="Arial" w:hAnsi="Arial" w:cs="Arial"/>
        </w:rPr>
        <w:lastRenderedPageBreak/>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5F466028"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Representation. [Offeror to check applicable block(s) in paragraph (t)(2)(i) and (ii)].</w:t>
      </w:r>
    </w:p>
    <w:p w14:paraId="29E3BDC4" w14:textId="77777777" w:rsidR="00AE7842" w:rsidRPr="00F6000B" w:rsidRDefault="00AE7842" w:rsidP="00AE7842">
      <w:pPr>
        <w:pStyle w:val="ListNumber3"/>
        <w:numPr>
          <w:ilvl w:val="2"/>
          <w:numId w:val="0"/>
        </w:numPr>
        <w:rPr>
          <w:rFonts w:ascii="Arial" w:hAnsi="Arial" w:cs="Arial"/>
        </w:rPr>
      </w:pPr>
      <w:bookmarkStart w:id="181" w:name="_Refd19e323008"/>
      <w:bookmarkStart w:id="182" w:name="_Tocd19e323008"/>
      <w:r w:rsidRPr="00F6000B">
        <w:rPr>
          <w:rFonts w:ascii="Arial" w:hAnsi="Arial" w:cs="Arial"/>
        </w:rPr>
        <w:t>(i)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20F3DCE0"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14:paraId="466D3A97"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(iii) A publicly accessible website includes the Offeror's own website or a recognized, third-party greenhouse gas emissions reporting program.</w:t>
      </w:r>
      <w:bookmarkEnd w:id="181"/>
      <w:bookmarkEnd w:id="182"/>
    </w:p>
    <w:p w14:paraId="676D9C0D"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(3) If the Offeror checked "does" in paragraphs (t)(2)(i) or (t)(2)(ii) of this provision, respectively, the Offeror shall provide the publicly accessible website(s) where greenhouse gas emissions and/or reduction goals are reported:_________________.</w:t>
      </w:r>
      <w:bookmarkEnd w:id="179"/>
      <w:bookmarkEnd w:id="180"/>
    </w:p>
    <w:p w14:paraId="73089FD2" w14:textId="77777777" w:rsidR="00AE7842" w:rsidRPr="00F6000B" w:rsidRDefault="00AE7842" w:rsidP="00AE7842">
      <w:pPr>
        <w:pStyle w:val="ListNumber"/>
        <w:rPr>
          <w:rFonts w:ascii="Arial" w:hAnsi="Arial" w:cs="Arial"/>
        </w:rPr>
      </w:pPr>
      <w:r w:rsidRPr="00F6000B">
        <w:rPr>
          <w:rFonts w:ascii="Arial" w:hAnsi="Arial" w:cs="Arial"/>
        </w:rPr>
        <w:t>(u)</w:t>
      </w:r>
      <w:bookmarkStart w:id="183" w:name="_Refd19e323058"/>
      <w:bookmarkStart w:id="184" w:name="_Tocd19e323058"/>
      <w:r w:rsidRPr="00F6000B">
        <w:rPr>
          <w:rFonts w:ascii="Arial" w:hAnsi="Arial" w:cs="Arial"/>
        </w:rPr>
        <w:t xml:space="preserve"> (1)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2CE83A38"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640E44CB" w14:textId="77777777" w:rsidR="00AE7842" w:rsidRPr="00F6000B" w:rsidRDefault="00AE7842" w:rsidP="00AE7842">
      <w:pPr>
        <w:pStyle w:val="ListNumber2"/>
        <w:numPr>
          <w:ilvl w:val="1"/>
          <w:numId w:val="0"/>
        </w:numPr>
        <w:rPr>
          <w:rFonts w:ascii="Arial" w:hAnsi="Arial" w:cs="Arial"/>
        </w:rPr>
      </w:pPr>
    </w:p>
    <w:p w14:paraId="12720068"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 xml:space="preserve">(3) </w:t>
      </w:r>
      <w:r w:rsidRPr="00F6000B">
        <w:rPr>
          <w:rFonts w:ascii="Arial" w:hAnsi="Arial" w:cs="Arial"/>
          <w:i/>
        </w:rPr>
        <w:t>Representation</w:t>
      </w:r>
      <w:r w:rsidRPr="00F6000B">
        <w:rPr>
          <w:rFonts w:ascii="Arial" w:hAnsi="Arial" w:cs="Arial"/>
        </w:rPr>
        <w:t>.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w:t>
      </w:r>
      <w:r w:rsidRPr="00F6000B">
        <w:rPr>
          <w:rFonts w:ascii="Arial" w:hAnsi="Arial" w:cs="Arial"/>
          <w:i/>
        </w:rPr>
        <w:t>e.g.</w:t>
      </w:r>
      <w:r w:rsidRPr="00F6000B">
        <w:rPr>
          <w:rFonts w:ascii="Arial" w:hAnsi="Arial" w:cs="Arial"/>
        </w:rPr>
        <w:t>, agency Office of the Inspector General).</w:t>
      </w:r>
      <w:bookmarkEnd w:id="183"/>
      <w:bookmarkEnd w:id="184"/>
    </w:p>
    <w:p w14:paraId="3A865565" w14:textId="77777777" w:rsidR="00AE7842" w:rsidRPr="00F6000B" w:rsidRDefault="00AE7842" w:rsidP="00AE7842">
      <w:pPr>
        <w:pStyle w:val="ListNumber"/>
        <w:rPr>
          <w:rFonts w:ascii="Arial" w:hAnsi="Arial" w:cs="Arial"/>
        </w:rPr>
      </w:pPr>
      <w:r w:rsidRPr="00F6000B">
        <w:rPr>
          <w:rFonts w:ascii="Arial" w:hAnsi="Arial" w:cs="Arial"/>
        </w:rPr>
        <w:t xml:space="preserve">(v) </w:t>
      </w:r>
      <w:r w:rsidRPr="00F6000B">
        <w:rPr>
          <w:rFonts w:ascii="Arial" w:hAnsi="Arial" w:cs="Arial"/>
          <w:i/>
        </w:rPr>
        <w:t>Covered Telecommunications Equipment or Services-Representation.</w:t>
      </w:r>
      <w:r w:rsidRPr="00F6000B">
        <w:rPr>
          <w:rFonts w:ascii="Arial" w:hAnsi="Arial" w:cs="Arial"/>
        </w:rPr>
        <w:t xml:space="preserve"> Section 889(a)(1)(A) and section 889 (a)(1)(B) of Public Law 115-232.</w:t>
      </w:r>
    </w:p>
    <w:p w14:paraId="4E86E5B2"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lastRenderedPageBreak/>
        <w:t>(1) The Offeror shall review the list of excluded parties in the System for Award Management (SAM) (</w:t>
      </w:r>
      <w:hyperlink r:id="rId292" w:history="1">
        <w:r w:rsidRPr="00F6000B">
          <w:rPr>
            <w:rStyle w:val="Hyperlink"/>
            <w:rFonts w:ascii="Arial" w:hAnsi="Arial" w:cs="Arial"/>
          </w:rPr>
          <w:t>https://www.sam.gov</w:t>
        </w:r>
      </w:hyperlink>
      <w:r w:rsidRPr="00F6000B">
        <w:rPr>
          <w:rFonts w:ascii="Arial" w:hAnsi="Arial" w:cs="Arial"/>
        </w:rPr>
        <w:t>) for entities excluded from receiving federal awards for "covered telecommunications equipment or services".</w:t>
      </w:r>
    </w:p>
    <w:p w14:paraId="2826CDFC" w14:textId="77777777" w:rsidR="00AE7842" w:rsidRPr="00F6000B" w:rsidRDefault="00AE7842" w:rsidP="00AE7842">
      <w:pPr>
        <w:pStyle w:val="ListNumber2"/>
        <w:numPr>
          <w:ilvl w:val="1"/>
          <w:numId w:val="0"/>
        </w:numPr>
        <w:rPr>
          <w:rFonts w:ascii="Arial" w:hAnsi="Arial" w:cs="Arial"/>
        </w:rPr>
      </w:pPr>
      <w:r w:rsidRPr="00F6000B">
        <w:rPr>
          <w:rFonts w:ascii="Arial" w:hAnsi="Arial" w:cs="Arial"/>
        </w:rPr>
        <w:t>(2) The Offeror represents that–</w:t>
      </w:r>
    </w:p>
    <w:p w14:paraId="73B8FABC"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 It□ does, □ does not provide covered telecommunications equipment or services as a part of its offered products or services to the Government in the performance of any contract, subcontract, or other contractual instrument.</w:t>
      </w:r>
    </w:p>
    <w:p w14:paraId="1A77F55C" w14:textId="77777777" w:rsidR="00AE7842" w:rsidRPr="00F6000B" w:rsidRDefault="00AE7842" w:rsidP="00AE7842">
      <w:pPr>
        <w:pStyle w:val="ListNumber3"/>
        <w:numPr>
          <w:ilvl w:val="2"/>
          <w:numId w:val="0"/>
        </w:numPr>
        <w:rPr>
          <w:rFonts w:ascii="Arial" w:hAnsi="Arial" w:cs="Arial"/>
        </w:rPr>
      </w:pPr>
      <w:r w:rsidRPr="00F6000B">
        <w:rPr>
          <w:rFonts w:ascii="Arial" w:hAnsi="Arial" w:cs="Arial"/>
        </w:rPr>
        <w:t>(ii) After conducting a reasonable inquiry for purposes of this representation, that it □ does, □ does not use covered telecommunications equipment or services, or any equipment, system, or service that uses covered telecommunications equipment or services.</w:t>
      </w:r>
      <w:bookmarkEnd w:id="95"/>
      <w:bookmarkEnd w:id="96"/>
    </w:p>
    <w:p w14:paraId="070C9607" w14:textId="77777777" w:rsidR="00AE7842" w:rsidRPr="00F6000B" w:rsidRDefault="00AE7842" w:rsidP="00AE7842">
      <w:pPr>
        <w:pStyle w:val="Heading2"/>
        <w:rPr>
          <w:rFonts w:ascii="Arial" w:hAnsi="Arial" w:cs="Arial"/>
        </w:rPr>
      </w:pPr>
      <w:bookmarkStart w:id="185" w:name="_Toc256000034"/>
      <w:r w:rsidRPr="00F6000B">
        <w:t>E.12</w:t>
      </w:r>
      <w:r w:rsidRPr="00F6000B">
        <w:rPr>
          <w:rFonts w:ascii="Arial" w:hAnsi="Arial" w:cs="Arial"/>
        </w:rPr>
        <w:t xml:space="preserve">  </w:t>
      </w:r>
      <w:r w:rsidRPr="00F6000B">
        <w:t>52.252-1</w:t>
      </w:r>
      <w:r w:rsidRPr="00F6000B">
        <w:rPr>
          <w:rFonts w:ascii="Arial" w:hAnsi="Arial" w:cs="Arial"/>
        </w:rPr>
        <w:t xml:space="preserve">  </w:t>
      </w:r>
      <w:r w:rsidRPr="00F6000B">
        <w:t>SOLICITATION PROVISIONS INCORPORATED BY REFERENCE</w:t>
      </w:r>
      <w:r w:rsidRPr="00F6000B">
        <w:rPr>
          <w:rFonts w:ascii="Arial" w:hAnsi="Arial" w:cs="Arial"/>
        </w:rPr>
        <w:t xml:space="preserve">  (</w:t>
      </w:r>
      <w:r w:rsidRPr="00F6000B">
        <w:t>FEB 1998</w:t>
      </w:r>
      <w:r w:rsidRPr="00F6000B">
        <w:rPr>
          <w:rFonts w:ascii="Arial" w:hAnsi="Arial" w:cs="Arial"/>
        </w:rPr>
        <w:t>)</w:t>
      </w:r>
      <w:bookmarkEnd w:id="185"/>
    </w:p>
    <w:p w14:paraId="08E44896" w14:textId="77777777" w:rsidR="00AE7842" w:rsidRPr="00F6000B" w:rsidRDefault="00AE7842" w:rsidP="00AE7842">
      <w:pPr>
        <w:rPr>
          <w:rFonts w:ascii="Arial" w:hAnsi="Arial" w:cs="Arial"/>
        </w:rPr>
      </w:pPr>
      <w:r w:rsidRPr="00F6000B">
        <w:rPr>
          <w:rFonts w:ascii="Arial" w:hAnsi="Arial" w:cs="Arial"/>
        </w:rPr>
        <w:t>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14:paraId="38C16541" w14:textId="77777777" w:rsidR="00AE7842" w:rsidRPr="00F6000B" w:rsidRDefault="00AE7842" w:rsidP="00AE7842">
      <w:pPr>
        <w:pStyle w:val="NoSpacing"/>
        <w:spacing w:before="160"/>
        <w:rPr>
          <w:rFonts w:ascii="Arial" w:hAnsi="Arial" w:cs="Arial"/>
        </w:rPr>
      </w:pPr>
      <w:r w:rsidRPr="00F6000B">
        <w:rPr>
          <w:rFonts w:ascii="Arial" w:hAnsi="Arial" w:cs="Arial"/>
        </w:rPr>
        <w:t xml:space="preserve">  http://www.acquisition.gov/far/index.html</w:t>
      </w:r>
    </w:p>
    <w:p w14:paraId="6E564261" w14:textId="77777777" w:rsidR="00AE7842" w:rsidRPr="00F6000B" w:rsidRDefault="00AE7842" w:rsidP="00AE7842">
      <w:pPr>
        <w:pStyle w:val="NoSpacing"/>
        <w:rPr>
          <w:rFonts w:ascii="Arial" w:hAnsi="Arial" w:cs="Arial"/>
        </w:rPr>
      </w:pPr>
      <w:r w:rsidRPr="00F6000B">
        <w:rPr>
          <w:rFonts w:ascii="Arial" w:hAnsi="Arial" w:cs="Arial"/>
        </w:rPr>
        <w:t xml:space="preserve">  http://www.va.gov/oal/library/vaar/</w:t>
      </w:r>
    </w:p>
    <w:p w14:paraId="7E3D8649" w14:textId="77777777" w:rsidR="00AE7842" w:rsidRPr="00F6000B" w:rsidRDefault="00AE7842" w:rsidP="00AE7842">
      <w:pPr>
        <w:pStyle w:val="NoSpacing"/>
        <w:rPr>
          <w:rFonts w:ascii="Arial" w:hAnsi="Arial" w:cs="Arial"/>
        </w:rPr>
      </w:pPr>
      <w:r w:rsidRPr="00F6000B">
        <w:rPr>
          <w:rFonts w:ascii="Arial" w:hAnsi="Arial" w:cs="Arial"/>
        </w:rPr>
        <w:t xml:space="preserve">  </w:t>
      </w:r>
    </w:p>
    <w:p w14:paraId="195592E3" w14:textId="77777777" w:rsidR="00AE7842" w:rsidRPr="00F6000B" w:rsidRDefault="00AE7842" w:rsidP="00AE7842">
      <w:pPr>
        <w:jc w:val="center"/>
        <w:rPr>
          <w:rStyle w:val="AAMSKBFill-InHighlight"/>
        </w:rPr>
      </w:pPr>
    </w:p>
    <w:tbl>
      <w:tblPr>
        <w:tblStyle w:val="TableGrid"/>
        <w:tblW w:w="0" w:type="auto"/>
        <w:tblLook w:val="04A0" w:firstRow="1" w:lastRow="0" w:firstColumn="1" w:lastColumn="0" w:noHBand="0" w:noVBand="1"/>
      </w:tblPr>
      <w:tblGrid>
        <w:gridCol w:w="1885"/>
        <w:gridCol w:w="5580"/>
        <w:gridCol w:w="1885"/>
      </w:tblGrid>
      <w:tr w:rsidR="00AE7842" w:rsidRPr="00F6000B" w14:paraId="39BECDA3" w14:textId="77777777" w:rsidTr="00437DF0">
        <w:trPr>
          <w:cantSplit/>
        </w:trPr>
        <w:tc>
          <w:tcPr>
            <w:tcW w:w="1885" w:type="dxa"/>
          </w:tcPr>
          <w:p w14:paraId="02F0C564" w14:textId="77777777" w:rsidR="00AE7842" w:rsidRPr="00F6000B" w:rsidRDefault="00AE7842" w:rsidP="00437DF0">
            <w:pPr>
              <w:pStyle w:val="NoSpacing"/>
              <w:contextualSpacing/>
              <w:jc w:val="center"/>
              <w:rPr>
                <w:rFonts w:ascii="Arial" w:hAnsi="Arial" w:cs="Arial"/>
                <w:b/>
                <w:bCs/>
              </w:rPr>
            </w:pPr>
            <w:r w:rsidRPr="00F6000B">
              <w:rPr>
                <w:rFonts w:ascii="Arial" w:hAnsi="Arial" w:cs="Arial"/>
                <w:b/>
                <w:bCs/>
              </w:rPr>
              <w:t>FAR/VAAR Provision</w:t>
            </w:r>
          </w:p>
        </w:tc>
        <w:tc>
          <w:tcPr>
            <w:tcW w:w="5580" w:type="dxa"/>
          </w:tcPr>
          <w:p w14:paraId="69D14645" w14:textId="77777777" w:rsidR="00AE7842" w:rsidRPr="00F6000B" w:rsidRDefault="00AE7842" w:rsidP="00437DF0">
            <w:pPr>
              <w:pStyle w:val="NoSpacing"/>
              <w:contextualSpacing/>
              <w:jc w:val="center"/>
              <w:rPr>
                <w:rFonts w:ascii="Arial" w:hAnsi="Arial" w:cs="Arial"/>
                <w:b/>
                <w:bCs/>
              </w:rPr>
            </w:pPr>
            <w:r w:rsidRPr="00F6000B">
              <w:rPr>
                <w:rFonts w:ascii="Arial" w:hAnsi="Arial" w:cs="Arial"/>
                <w:b/>
                <w:bCs/>
              </w:rPr>
              <w:t>Title</w:t>
            </w:r>
          </w:p>
        </w:tc>
        <w:tc>
          <w:tcPr>
            <w:tcW w:w="1885" w:type="dxa"/>
          </w:tcPr>
          <w:p w14:paraId="1C81C712" w14:textId="77777777" w:rsidR="00AE7842" w:rsidRPr="00F6000B" w:rsidRDefault="00AE7842" w:rsidP="00437DF0">
            <w:pPr>
              <w:pStyle w:val="NoSpacing"/>
              <w:contextualSpacing/>
              <w:jc w:val="center"/>
              <w:rPr>
                <w:rFonts w:ascii="Arial" w:hAnsi="Arial" w:cs="Arial"/>
                <w:b/>
                <w:bCs/>
              </w:rPr>
            </w:pPr>
            <w:r w:rsidRPr="00F6000B">
              <w:rPr>
                <w:rFonts w:ascii="Arial" w:hAnsi="Arial" w:cs="Arial"/>
                <w:b/>
                <w:bCs/>
              </w:rPr>
              <w:t>Date</w:t>
            </w:r>
          </w:p>
        </w:tc>
      </w:tr>
      <w:tr w:rsidR="00AE7842" w:rsidRPr="00F6000B" w14:paraId="64BCCDEB" w14:textId="77777777" w:rsidTr="00437DF0">
        <w:trPr>
          <w:cantSplit/>
        </w:trPr>
        <w:tc>
          <w:tcPr>
            <w:tcW w:w="1885" w:type="dxa"/>
          </w:tcPr>
          <w:p w14:paraId="67E3C6B8" w14:textId="77777777" w:rsidR="00AE7842" w:rsidRPr="00F6000B" w:rsidRDefault="00AE7842" w:rsidP="00437DF0">
            <w:pPr>
              <w:pStyle w:val="NoSpacing"/>
              <w:contextualSpacing/>
              <w:rPr>
                <w:rFonts w:ascii="Arial" w:hAnsi="Arial" w:cs="Arial"/>
              </w:rPr>
            </w:pPr>
            <w:r w:rsidRPr="00F6000B">
              <w:rPr>
                <w:rFonts w:ascii="Arial" w:hAnsi="Arial" w:cs="Arial"/>
              </w:rPr>
              <w:t>52.214-34</w:t>
            </w:r>
          </w:p>
        </w:tc>
        <w:tc>
          <w:tcPr>
            <w:tcW w:w="5580" w:type="dxa"/>
          </w:tcPr>
          <w:p w14:paraId="284B7F40" w14:textId="77777777" w:rsidR="00AE7842" w:rsidRPr="00F6000B" w:rsidRDefault="00AE7842" w:rsidP="00437DF0">
            <w:pPr>
              <w:pStyle w:val="NoSpacing"/>
              <w:contextualSpacing/>
              <w:rPr>
                <w:rFonts w:ascii="Arial" w:hAnsi="Arial" w:cs="Arial"/>
              </w:rPr>
            </w:pPr>
            <w:r w:rsidRPr="00F6000B">
              <w:rPr>
                <w:rFonts w:ascii="Arial" w:hAnsi="Arial" w:cs="Arial"/>
              </w:rPr>
              <w:t>SUBMISSION OF OFFERS IN THE ENGLISH LANGUAGE</w:t>
            </w:r>
          </w:p>
        </w:tc>
        <w:tc>
          <w:tcPr>
            <w:tcW w:w="1885" w:type="dxa"/>
          </w:tcPr>
          <w:p w14:paraId="735D7E22" w14:textId="77777777" w:rsidR="00AE7842" w:rsidRPr="00F6000B" w:rsidRDefault="00AE7842" w:rsidP="00437DF0">
            <w:pPr>
              <w:pStyle w:val="NoSpacing"/>
              <w:contextualSpacing/>
              <w:rPr>
                <w:rFonts w:ascii="Arial" w:hAnsi="Arial" w:cs="Arial"/>
              </w:rPr>
            </w:pPr>
            <w:r w:rsidRPr="00F6000B">
              <w:rPr>
                <w:rFonts w:ascii="Arial" w:hAnsi="Arial" w:cs="Arial"/>
              </w:rPr>
              <w:t>APR 1991</w:t>
            </w:r>
          </w:p>
        </w:tc>
      </w:tr>
      <w:tr w:rsidR="00AE7842" w:rsidRPr="00F6000B" w14:paraId="08A2AEEB" w14:textId="77777777" w:rsidTr="00437DF0">
        <w:trPr>
          <w:cantSplit/>
        </w:trPr>
        <w:tc>
          <w:tcPr>
            <w:tcW w:w="1885" w:type="dxa"/>
          </w:tcPr>
          <w:p w14:paraId="3A349C0B" w14:textId="77777777" w:rsidR="00AE7842" w:rsidRPr="00F6000B" w:rsidRDefault="00AE7842" w:rsidP="00437DF0">
            <w:pPr>
              <w:pStyle w:val="NoSpacing"/>
              <w:contextualSpacing/>
              <w:rPr>
                <w:rFonts w:ascii="Arial" w:hAnsi="Arial" w:cs="Arial"/>
              </w:rPr>
            </w:pPr>
            <w:r w:rsidRPr="00F6000B">
              <w:rPr>
                <w:rFonts w:ascii="Arial" w:hAnsi="Arial" w:cs="Arial"/>
              </w:rPr>
              <w:t>52.214-35</w:t>
            </w:r>
          </w:p>
        </w:tc>
        <w:tc>
          <w:tcPr>
            <w:tcW w:w="5580" w:type="dxa"/>
          </w:tcPr>
          <w:p w14:paraId="0F532C83" w14:textId="77777777" w:rsidR="00AE7842" w:rsidRPr="00F6000B" w:rsidRDefault="00AE7842" w:rsidP="00437DF0">
            <w:pPr>
              <w:pStyle w:val="NoSpacing"/>
              <w:contextualSpacing/>
              <w:rPr>
                <w:rFonts w:ascii="Arial" w:hAnsi="Arial" w:cs="Arial"/>
              </w:rPr>
            </w:pPr>
            <w:r w:rsidRPr="00F6000B">
              <w:rPr>
                <w:rFonts w:ascii="Arial" w:hAnsi="Arial" w:cs="Arial"/>
              </w:rPr>
              <w:t>SUBMISSION OF OFFERS IN U.S. CURRENCY</w:t>
            </w:r>
          </w:p>
        </w:tc>
        <w:tc>
          <w:tcPr>
            <w:tcW w:w="1885" w:type="dxa"/>
          </w:tcPr>
          <w:p w14:paraId="04DF6141" w14:textId="77777777" w:rsidR="00AE7842" w:rsidRPr="00F6000B" w:rsidRDefault="00AE7842" w:rsidP="00437DF0">
            <w:pPr>
              <w:pStyle w:val="NoSpacing"/>
              <w:contextualSpacing/>
              <w:rPr>
                <w:rFonts w:ascii="Arial" w:hAnsi="Arial" w:cs="Arial"/>
              </w:rPr>
            </w:pPr>
            <w:r w:rsidRPr="00F6000B">
              <w:rPr>
                <w:rFonts w:ascii="Arial" w:hAnsi="Arial" w:cs="Arial"/>
              </w:rPr>
              <w:t>APR 1991</w:t>
            </w:r>
          </w:p>
        </w:tc>
      </w:tr>
      <w:tr w:rsidR="00AE7842" w:rsidRPr="00F6000B" w14:paraId="6078F188" w14:textId="77777777" w:rsidTr="00437DF0">
        <w:trPr>
          <w:cantSplit/>
        </w:trPr>
        <w:tc>
          <w:tcPr>
            <w:tcW w:w="1885" w:type="dxa"/>
          </w:tcPr>
          <w:p w14:paraId="641D189A" w14:textId="77777777" w:rsidR="00AE7842" w:rsidRPr="00F6000B" w:rsidRDefault="00AE7842" w:rsidP="00437DF0">
            <w:pPr>
              <w:pStyle w:val="NoSpacing"/>
              <w:contextualSpacing/>
              <w:rPr>
                <w:rFonts w:ascii="Arial" w:hAnsi="Arial" w:cs="Arial"/>
              </w:rPr>
            </w:pPr>
            <w:r w:rsidRPr="00F6000B">
              <w:rPr>
                <w:rFonts w:ascii="Arial" w:hAnsi="Arial" w:cs="Arial"/>
              </w:rPr>
              <w:t>852.215-72</w:t>
            </w:r>
          </w:p>
        </w:tc>
        <w:tc>
          <w:tcPr>
            <w:tcW w:w="5580" w:type="dxa"/>
          </w:tcPr>
          <w:p w14:paraId="4B45C4BB" w14:textId="77777777" w:rsidR="00AE7842" w:rsidRPr="00F6000B" w:rsidRDefault="00AE7842" w:rsidP="00437DF0">
            <w:pPr>
              <w:pStyle w:val="NoSpacing"/>
              <w:contextualSpacing/>
              <w:rPr>
                <w:rFonts w:ascii="Arial" w:hAnsi="Arial" w:cs="Arial"/>
              </w:rPr>
            </w:pPr>
            <w:r w:rsidRPr="00F6000B">
              <w:rPr>
                <w:rFonts w:ascii="Arial" w:hAnsi="Arial" w:cs="Arial"/>
              </w:rPr>
              <w:t>NOTICE OF INTENT TO RE-SOLICIT</w:t>
            </w:r>
          </w:p>
        </w:tc>
        <w:tc>
          <w:tcPr>
            <w:tcW w:w="1885" w:type="dxa"/>
          </w:tcPr>
          <w:p w14:paraId="4E990C47" w14:textId="77777777" w:rsidR="00AE7842" w:rsidRPr="00F6000B" w:rsidRDefault="00AE7842" w:rsidP="00437DF0">
            <w:pPr>
              <w:pStyle w:val="NoSpacing"/>
              <w:contextualSpacing/>
              <w:rPr>
                <w:rFonts w:ascii="Arial" w:hAnsi="Arial" w:cs="Arial"/>
              </w:rPr>
            </w:pPr>
            <w:r w:rsidRPr="00F6000B">
              <w:rPr>
                <w:rFonts w:ascii="Arial" w:hAnsi="Arial" w:cs="Arial"/>
              </w:rPr>
              <w:t>OCT 2019</w:t>
            </w:r>
          </w:p>
        </w:tc>
      </w:tr>
      <w:tr w:rsidR="00AE7842" w:rsidRPr="00F6000B" w14:paraId="7A3A88A9" w14:textId="77777777" w:rsidTr="00437DF0">
        <w:trPr>
          <w:cantSplit/>
        </w:trPr>
        <w:tc>
          <w:tcPr>
            <w:tcW w:w="1885" w:type="dxa"/>
          </w:tcPr>
          <w:p w14:paraId="1AD6E445" w14:textId="77777777" w:rsidR="00AE7842" w:rsidRPr="00F6000B" w:rsidRDefault="00AE7842" w:rsidP="00437DF0">
            <w:pPr>
              <w:pStyle w:val="NoSpacing"/>
              <w:contextualSpacing/>
              <w:rPr>
                <w:rFonts w:ascii="Arial" w:hAnsi="Arial" w:cs="Arial"/>
              </w:rPr>
            </w:pPr>
            <w:r w:rsidRPr="00F6000B">
              <w:rPr>
                <w:rFonts w:ascii="Arial" w:hAnsi="Arial" w:cs="Arial"/>
              </w:rPr>
              <w:t>852.233-70</w:t>
            </w:r>
          </w:p>
        </w:tc>
        <w:tc>
          <w:tcPr>
            <w:tcW w:w="5580" w:type="dxa"/>
          </w:tcPr>
          <w:p w14:paraId="40FFFA31" w14:textId="77777777" w:rsidR="00AE7842" w:rsidRPr="00F6000B" w:rsidRDefault="00AE7842" w:rsidP="00437DF0">
            <w:pPr>
              <w:pStyle w:val="NoSpacing"/>
              <w:contextualSpacing/>
              <w:rPr>
                <w:rFonts w:ascii="Arial" w:hAnsi="Arial" w:cs="Arial"/>
              </w:rPr>
            </w:pPr>
            <w:r w:rsidRPr="00F6000B">
              <w:rPr>
                <w:rFonts w:ascii="Arial" w:hAnsi="Arial" w:cs="Arial"/>
              </w:rPr>
              <w:t>PROTEST CONTENT/ALTERNATIVE DISPUTE RESOLUTION</w:t>
            </w:r>
          </w:p>
        </w:tc>
        <w:tc>
          <w:tcPr>
            <w:tcW w:w="1885" w:type="dxa"/>
          </w:tcPr>
          <w:p w14:paraId="372DFC73" w14:textId="77777777" w:rsidR="00AE7842" w:rsidRPr="00F6000B" w:rsidRDefault="00AE7842" w:rsidP="00437DF0">
            <w:pPr>
              <w:pStyle w:val="NoSpacing"/>
              <w:contextualSpacing/>
              <w:rPr>
                <w:rFonts w:ascii="Arial" w:hAnsi="Arial" w:cs="Arial"/>
              </w:rPr>
            </w:pPr>
            <w:r w:rsidRPr="00F6000B">
              <w:rPr>
                <w:rFonts w:ascii="Arial" w:hAnsi="Arial" w:cs="Arial"/>
              </w:rPr>
              <w:t>OCT 2018</w:t>
            </w:r>
          </w:p>
        </w:tc>
      </w:tr>
      <w:tr w:rsidR="00AE7842" w:rsidRPr="00F6000B" w14:paraId="230716B5" w14:textId="77777777" w:rsidTr="00437DF0">
        <w:trPr>
          <w:cantSplit/>
        </w:trPr>
        <w:tc>
          <w:tcPr>
            <w:tcW w:w="1885" w:type="dxa"/>
          </w:tcPr>
          <w:p w14:paraId="3299C723" w14:textId="77777777" w:rsidR="00AE7842" w:rsidRPr="00F6000B" w:rsidRDefault="00AE7842" w:rsidP="00437DF0">
            <w:pPr>
              <w:pStyle w:val="NoSpacing"/>
              <w:contextualSpacing/>
              <w:rPr>
                <w:rFonts w:ascii="Arial" w:hAnsi="Arial" w:cs="Arial"/>
              </w:rPr>
            </w:pPr>
            <w:r w:rsidRPr="00F6000B">
              <w:rPr>
                <w:rFonts w:ascii="Arial" w:hAnsi="Arial" w:cs="Arial"/>
              </w:rPr>
              <w:t>852.233-71</w:t>
            </w:r>
          </w:p>
        </w:tc>
        <w:tc>
          <w:tcPr>
            <w:tcW w:w="5580" w:type="dxa"/>
          </w:tcPr>
          <w:p w14:paraId="50795A69" w14:textId="77777777" w:rsidR="00AE7842" w:rsidRPr="00F6000B" w:rsidRDefault="00AE7842" w:rsidP="00437DF0">
            <w:pPr>
              <w:pStyle w:val="NoSpacing"/>
              <w:contextualSpacing/>
              <w:rPr>
                <w:rFonts w:ascii="Arial" w:hAnsi="Arial" w:cs="Arial"/>
              </w:rPr>
            </w:pPr>
            <w:r w:rsidRPr="00F6000B">
              <w:rPr>
                <w:rFonts w:ascii="Arial" w:hAnsi="Arial" w:cs="Arial"/>
              </w:rPr>
              <w:t>ALTERNATE PROTEST PROCEDURE</w:t>
            </w:r>
          </w:p>
        </w:tc>
        <w:tc>
          <w:tcPr>
            <w:tcW w:w="1885" w:type="dxa"/>
          </w:tcPr>
          <w:p w14:paraId="5A8E6009" w14:textId="77777777" w:rsidR="00AE7842" w:rsidRPr="00F6000B" w:rsidRDefault="00AE7842" w:rsidP="00437DF0">
            <w:pPr>
              <w:pStyle w:val="NoSpacing"/>
              <w:contextualSpacing/>
              <w:rPr>
                <w:rFonts w:ascii="Arial" w:hAnsi="Arial" w:cs="Arial"/>
              </w:rPr>
            </w:pPr>
            <w:r w:rsidRPr="00F6000B">
              <w:rPr>
                <w:rFonts w:ascii="Arial" w:hAnsi="Arial" w:cs="Arial"/>
              </w:rPr>
              <w:t>OCT 2018</w:t>
            </w:r>
          </w:p>
        </w:tc>
      </w:tr>
    </w:tbl>
    <w:p w14:paraId="61FEE4A2" w14:textId="77777777" w:rsidR="00AE7842" w:rsidRPr="00F6000B" w:rsidRDefault="00AE7842" w:rsidP="00AE7842">
      <w:pPr>
        <w:jc w:val="center"/>
        <w:rPr>
          <w:rStyle w:val="AAMSKBFill-InHighlight"/>
        </w:rPr>
      </w:pPr>
    </w:p>
    <w:p w14:paraId="0A96149D" w14:textId="77777777" w:rsidR="00AE7842" w:rsidRDefault="00AE7842" w:rsidP="00AE7842">
      <w:pPr>
        <w:jc w:val="center"/>
      </w:pPr>
      <w:r w:rsidRPr="00F6000B">
        <w:t>(End of Provision)</w:t>
      </w:r>
    </w:p>
    <w:p w14:paraId="54AEAD44" w14:textId="2FDC0D96" w:rsidR="00502851" w:rsidRPr="00AE7842" w:rsidRDefault="00AE7842" w:rsidP="00AE7842"/>
    <w:sectPr w:rsidR="00502851" w:rsidRPr="00AE7842">
      <w:headerReference w:type="even" r:id="rId293"/>
      <w:headerReference w:type="default" r:id="rId294"/>
      <w:footerReference w:type="even" r:id="rId295"/>
      <w:footerReference w:type="default" r:id="rId296"/>
      <w:headerReference w:type="first" r:id="rId297"/>
      <w:footerReference w:type="first" r:id="rId298"/>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AD6B" w14:textId="77777777" w:rsidR="00000000" w:rsidRDefault="00AE7842">
      <w:pPr>
        <w:spacing w:after="0" w:line="240" w:lineRule="auto"/>
      </w:pPr>
      <w:r>
        <w:separator/>
      </w:r>
    </w:p>
  </w:endnote>
  <w:endnote w:type="continuationSeparator" w:id="0">
    <w:p w14:paraId="54AEAD6D" w14:textId="77777777" w:rsidR="00000000" w:rsidRDefault="00AE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FontAwesome">
    <w:panose1 w:val="00000000000000000000"/>
    <w:charset w:val="00"/>
    <w:family w:val="roman"/>
    <w:notTrueType/>
    <w:pitch w:val="default"/>
  </w:font>
  <w:font w:name="Melior-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AC77" w14:textId="77777777" w:rsidR="00AE7842" w:rsidRDefault="00AE7842">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87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8909" w14:textId="77777777" w:rsidR="00AE7842" w:rsidRDefault="00AE7842">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87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EB3E" w14:textId="77777777" w:rsidR="00AE7842" w:rsidRDefault="00AE7842">
    <w:pPr>
      <w:pStyle w:val="Header"/>
      <w:jc w:val="right"/>
    </w:pPr>
    <w:r>
      <w:t xml:space="preserve">Page </w:t>
    </w:r>
    <w:r>
      <w:fldChar w:fldCharType="begin"/>
    </w:r>
    <w:r>
      <w:instrText xml:space="preserve"> PAGE   \* MERGEFORMAT </w:instrText>
    </w:r>
    <w:r>
      <w:fldChar w:fldCharType="separate"/>
    </w:r>
    <w:r>
      <w:t>21</w:t>
    </w:r>
    <w:r>
      <w:fldChar w:fldCharType="end"/>
    </w:r>
    <w:r>
      <w:t xml:space="preserve"> of </w:t>
    </w:r>
    <w:r>
      <w:fldChar w:fldCharType="begin"/>
    </w:r>
    <w:r>
      <w:instrText xml:space="preserve"> NUMPAGES   \* MERGEFORMAT </w:instrText>
    </w:r>
    <w:r>
      <w:fldChar w:fldCharType="separate"/>
    </w:r>
    <w:r>
      <w:t>87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5F31" w14:textId="77777777" w:rsidR="00AE7842" w:rsidRDefault="00AE7842">
    <w:pPr>
      <w:pStyle w:val="Footer"/>
    </w:pPr>
  </w:p>
  <w:p w14:paraId="194CA4E8" w14:textId="77777777" w:rsidR="00AE7842" w:rsidRDefault="00AE784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9899" w14:textId="77777777" w:rsidR="00AE7842" w:rsidRDefault="00AE7842">
    <w:pPr>
      <w:pStyle w:val="Footer"/>
    </w:pPr>
  </w:p>
  <w:p w14:paraId="205F1839" w14:textId="77777777" w:rsidR="00AE7842" w:rsidRDefault="00AE7842">
    <w:pPr>
      <w:pStyle w:val="Header"/>
      <w:jc w:val="right"/>
    </w:pPr>
    <w:r>
      <w:t xml:space="preserve">Page </w:t>
    </w:r>
    <w:r>
      <w:fldChar w:fldCharType="begin"/>
    </w:r>
    <w:r>
      <w:instrText xml:space="preserve"> PAGE   \* MERGEFORMAT </w:instrText>
    </w:r>
    <w:r>
      <w:fldChar w:fldCharType="separate"/>
    </w:r>
    <w:r>
      <w:t>53</w:t>
    </w:r>
    <w:r>
      <w:fldChar w:fldCharType="end"/>
    </w:r>
    <w:r>
      <w:t xml:space="preserve"> of </w:t>
    </w:r>
    <w:r>
      <w:fldChar w:fldCharType="begin"/>
    </w:r>
    <w:r>
      <w:instrText xml:space="preserve"> NUMPAGES   \* MERGEFORMAT </w:instrText>
    </w:r>
    <w:r>
      <w:fldChar w:fldCharType="separate"/>
    </w:r>
    <w:r>
      <w:t>87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C103" w14:textId="77777777" w:rsidR="00AE7842" w:rsidRDefault="00AE7842">
    <w:pPr>
      <w:pStyle w:val="Footer"/>
    </w:pPr>
  </w:p>
  <w:p w14:paraId="3C823E05" w14:textId="77777777" w:rsidR="00AE7842" w:rsidRDefault="00AE784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AD60" w14:textId="77777777" w:rsidR="00543A02" w:rsidRDefault="00AE7842">
    <w:pPr>
      <w:pStyle w:val="Footer"/>
    </w:pPr>
  </w:p>
  <w:p w14:paraId="54AEAD61" w14:textId="77777777" w:rsidR="00F458E3" w:rsidRDefault="00AE784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AD62" w14:textId="77777777" w:rsidR="00543A02" w:rsidRDefault="00AE7842">
    <w:pPr>
      <w:pStyle w:val="Footer"/>
    </w:pPr>
  </w:p>
  <w:p w14:paraId="54AEAD63" w14:textId="77777777" w:rsidR="00F458E3" w:rsidRDefault="00AE7842">
    <w:pPr>
      <w:pStyle w:val="Header"/>
      <w:jc w:val="right"/>
    </w:pPr>
    <w:r>
      <w:t xml:space="preserve">Page </w:t>
    </w:r>
    <w:r>
      <w:fldChar w:fldCharType="begin"/>
    </w:r>
    <w:r>
      <w:instrText xml:space="preserve"> PAGE   \* MERGEFORMAT </w:instrText>
    </w:r>
    <w:r>
      <w:fldChar w:fldCharType="separate"/>
    </w:r>
    <w:r>
      <w:t>88</w:t>
    </w:r>
    <w:r>
      <w:fldChar w:fldCharType="end"/>
    </w:r>
    <w:r>
      <w:t xml:space="preserve"> of </w:t>
    </w:r>
    <w:r>
      <w:fldChar w:fldCharType="begin"/>
    </w:r>
    <w:r>
      <w:instrText xml:space="preserve"> NUMPAGES   \* MERGEFORMAT </w:instrText>
    </w:r>
    <w:r>
      <w:fldChar w:fldCharType="separate"/>
    </w:r>
    <w:r>
      <w:t>88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AD65" w14:textId="77777777" w:rsidR="00543A02" w:rsidRDefault="00AE7842">
    <w:pPr>
      <w:pStyle w:val="Footer"/>
    </w:pPr>
  </w:p>
  <w:p w14:paraId="54AEAD66" w14:textId="77777777" w:rsidR="00F458E3" w:rsidRDefault="00AE784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AD67" w14:textId="77777777" w:rsidR="00000000" w:rsidRDefault="00AE7842">
      <w:pPr>
        <w:spacing w:after="0" w:line="240" w:lineRule="auto"/>
      </w:pPr>
      <w:r>
        <w:separator/>
      </w:r>
    </w:p>
  </w:footnote>
  <w:footnote w:type="continuationSeparator" w:id="0">
    <w:p w14:paraId="54AEAD69" w14:textId="77777777" w:rsidR="00000000" w:rsidRDefault="00AE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0832" w14:textId="77777777" w:rsidR="00AE7842" w:rsidRDefault="00AE7842">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B751" w14:textId="77777777" w:rsidR="00AE7842" w:rsidRDefault="00AE7842">
    <w:r>
      <w:t>36E79723R0021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5CA8" w14:textId="77777777" w:rsidR="00AE7842" w:rsidRDefault="00AE78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AFE3" w14:textId="77777777" w:rsidR="00AE7842" w:rsidRDefault="00AE7842">
    <w:r>
      <w:t>VA-797-06-RP-0010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BE7B" w14:textId="77777777" w:rsidR="00AE7842" w:rsidRDefault="00AE784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AD5E" w14:textId="77777777" w:rsidR="00543A02" w:rsidRDefault="00AE784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AD5F" w14:textId="77777777" w:rsidR="0057670C" w:rsidRDefault="00AE7842">
    <w:r>
      <w:t>36E79723R0021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AD64" w14:textId="77777777" w:rsidR="00543A02" w:rsidRDefault="00AE7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316"/>
    <w:multiLevelType w:val="multilevel"/>
    <w:tmpl w:val="AC780C54"/>
    <w:lvl w:ilvl="0">
      <w:start w:val="1"/>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numFmt w:val="decimal"/>
      <w:lvlText w:val=""/>
      <w:lvlJc w:val="left"/>
      <w:pPr>
        <w:ind w:left="18" w:firstLine="0"/>
      </w:pPr>
      <w:rPr>
        <w:rFonts w:hint="default"/>
      </w:rPr>
    </w:lvl>
  </w:abstractNum>
  <w:abstractNum w:abstractNumId="1" w15:restartNumberingAfterBreak="0">
    <w:nsid w:val="1723473D"/>
    <w:multiLevelType w:val="hybridMultilevel"/>
    <w:tmpl w:val="8690C53A"/>
    <w:lvl w:ilvl="0" w:tplc="A6BCE37C">
      <w:start w:val="1"/>
      <w:numFmt w:val="lowerLetter"/>
      <w:lvlText w:val="%1)"/>
      <w:lvlJc w:val="left"/>
      <w:pPr>
        <w:ind w:left="1440" w:hanging="360"/>
      </w:pPr>
      <w:rPr>
        <w:b/>
      </w:rPr>
    </w:lvl>
    <w:lvl w:ilvl="1" w:tplc="A5505BAE" w:tentative="1">
      <w:start w:val="1"/>
      <w:numFmt w:val="lowerLetter"/>
      <w:lvlText w:val="%2."/>
      <w:lvlJc w:val="left"/>
      <w:pPr>
        <w:ind w:left="2160" w:hanging="360"/>
      </w:pPr>
    </w:lvl>
    <w:lvl w:ilvl="2" w:tplc="A94C5480" w:tentative="1">
      <w:start w:val="1"/>
      <w:numFmt w:val="lowerRoman"/>
      <w:lvlText w:val="%3."/>
      <w:lvlJc w:val="right"/>
      <w:pPr>
        <w:ind w:left="2880" w:hanging="180"/>
      </w:pPr>
    </w:lvl>
    <w:lvl w:ilvl="3" w:tplc="2CEA89CE" w:tentative="1">
      <w:start w:val="1"/>
      <w:numFmt w:val="decimal"/>
      <w:lvlText w:val="%4."/>
      <w:lvlJc w:val="left"/>
      <w:pPr>
        <w:ind w:left="3600" w:hanging="360"/>
      </w:pPr>
    </w:lvl>
    <w:lvl w:ilvl="4" w:tplc="03B48AE4" w:tentative="1">
      <w:start w:val="1"/>
      <w:numFmt w:val="lowerLetter"/>
      <w:lvlText w:val="%5."/>
      <w:lvlJc w:val="left"/>
      <w:pPr>
        <w:ind w:left="4320" w:hanging="360"/>
      </w:pPr>
    </w:lvl>
    <w:lvl w:ilvl="5" w:tplc="E4FA0C68" w:tentative="1">
      <w:start w:val="1"/>
      <w:numFmt w:val="lowerRoman"/>
      <w:lvlText w:val="%6."/>
      <w:lvlJc w:val="right"/>
      <w:pPr>
        <w:ind w:left="5040" w:hanging="180"/>
      </w:pPr>
    </w:lvl>
    <w:lvl w:ilvl="6" w:tplc="4A4E0548" w:tentative="1">
      <w:start w:val="1"/>
      <w:numFmt w:val="decimal"/>
      <w:lvlText w:val="%7."/>
      <w:lvlJc w:val="left"/>
      <w:pPr>
        <w:ind w:left="5760" w:hanging="360"/>
      </w:pPr>
    </w:lvl>
    <w:lvl w:ilvl="7" w:tplc="F8487CA2" w:tentative="1">
      <w:start w:val="1"/>
      <w:numFmt w:val="lowerLetter"/>
      <w:lvlText w:val="%8."/>
      <w:lvlJc w:val="left"/>
      <w:pPr>
        <w:ind w:left="6480" w:hanging="360"/>
      </w:pPr>
    </w:lvl>
    <w:lvl w:ilvl="8" w:tplc="C31EE6A6" w:tentative="1">
      <w:start w:val="1"/>
      <w:numFmt w:val="lowerRoman"/>
      <w:lvlText w:val="%9."/>
      <w:lvlJc w:val="right"/>
      <w:pPr>
        <w:ind w:left="7200" w:hanging="180"/>
      </w:pPr>
    </w:lvl>
  </w:abstractNum>
  <w:abstractNum w:abstractNumId="2" w15:restartNumberingAfterBreak="0">
    <w:nsid w:val="2CBC5BE8"/>
    <w:multiLevelType w:val="hybridMultilevel"/>
    <w:tmpl w:val="36966258"/>
    <w:lvl w:ilvl="0" w:tplc="3000FF80">
      <w:start w:val="1"/>
      <w:numFmt w:val="decimal"/>
      <w:lvlText w:val="%1."/>
      <w:lvlJc w:val="left"/>
      <w:pPr>
        <w:ind w:left="720" w:hanging="360"/>
      </w:pPr>
    </w:lvl>
    <w:lvl w:ilvl="1" w:tplc="9F32E1C2" w:tentative="1">
      <w:start w:val="1"/>
      <w:numFmt w:val="lowerLetter"/>
      <w:lvlText w:val="%2."/>
      <w:lvlJc w:val="left"/>
      <w:pPr>
        <w:ind w:left="1440" w:hanging="360"/>
      </w:pPr>
    </w:lvl>
    <w:lvl w:ilvl="2" w:tplc="6F6020F6" w:tentative="1">
      <w:start w:val="1"/>
      <w:numFmt w:val="lowerRoman"/>
      <w:lvlText w:val="%3."/>
      <w:lvlJc w:val="right"/>
      <w:pPr>
        <w:ind w:left="2160" w:hanging="180"/>
      </w:pPr>
    </w:lvl>
    <w:lvl w:ilvl="3" w:tplc="093A779C" w:tentative="1">
      <w:start w:val="1"/>
      <w:numFmt w:val="decimal"/>
      <w:lvlText w:val="%4."/>
      <w:lvlJc w:val="left"/>
      <w:pPr>
        <w:ind w:left="2880" w:hanging="360"/>
      </w:pPr>
    </w:lvl>
    <w:lvl w:ilvl="4" w:tplc="34C026DA" w:tentative="1">
      <w:start w:val="1"/>
      <w:numFmt w:val="lowerLetter"/>
      <w:lvlText w:val="%5."/>
      <w:lvlJc w:val="left"/>
      <w:pPr>
        <w:ind w:left="3600" w:hanging="360"/>
      </w:pPr>
    </w:lvl>
    <w:lvl w:ilvl="5" w:tplc="E94A3BD8" w:tentative="1">
      <w:start w:val="1"/>
      <w:numFmt w:val="lowerRoman"/>
      <w:lvlText w:val="%6."/>
      <w:lvlJc w:val="right"/>
      <w:pPr>
        <w:ind w:left="4320" w:hanging="180"/>
      </w:pPr>
    </w:lvl>
    <w:lvl w:ilvl="6" w:tplc="514AE490" w:tentative="1">
      <w:start w:val="1"/>
      <w:numFmt w:val="decimal"/>
      <w:lvlText w:val="%7."/>
      <w:lvlJc w:val="left"/>
      <w:pPr>
        <w:ind w:left="5040" w:hanging="360"/>
      </w:pPr>
    </w:lvl>
    <w:lvl w:ilvl="7" w:tplc="FABEDFF8" w:tentative="1">
      <w:start w:val="1"/>
      <w:numFmt w:val="lowerLetter"/>
      <w:lvlText w:val="%8."/>
      <w:lvlJc w:val="left"/>
      <w:pPr>
        <w:ind w:left="5760" w:hanging="360"/>
      </w:pPr>
    </w:lvl>
    <w:lvl w:ilvl="8" w:tplc="BCB6162E" w:tentative="1">
      <w:start w:val="1"/>
      <w:numFmt w:val="lowerRoman"/>
      <w:lvlText w:val="%9."/>
      <w:lvlJc w:val="right"/>
      <w:pPr>
        <w:ind w:left="6480" w:hanging="180"/>
      </w:pPr>
    </w:lvl>
  </w:abstractNum>
  <w:abstractNum w:abstractNumId="3" w15:restartNumberingAfterBreak="0">
    <w:nsid w:val="302F3630"/>
    <w:multiLevelType w:val="multilevel"/>
    <w:tmpl w:val="3AF8BCE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D87147"/>
    <w:multiLevelType w:val="hybridMultilevel"/>
    <w:tmpl w:val="38E63838"/>
    <w:lvl w:ilvl="0" w:tplc="F56CDBD8">
      <w:start w:val="1"/>
      <w:numFmt w:val="decimal"/>
      <w:lvlText w:val="%1."/>
      <w:lvlJc w:val="left"/>
      <w:pPr>
        <w:ind w:left="720" w:hanging="360"/>
      </w:pPr>
    </w:lvl>
    <w:lvl w:ilvl="1" w:tplc="976A450C">
      <w:start w:val="1"/>
      <w:numFmt w:val="lowerLetter"/>
      <w:lvlText w:val="%2."/>
      <w:lvlJc w:val="left"/>
      <w:pPr>
        <w:ind w:left="1440" w:hanging="360"/>
      </w:pPr>
    </w:lvl>
    <w:lvl w:ilvl="2" w:tplc="5E125464">
      <w:start w:val="1"/>
      <w:numFmt w:val="lowerRoman"/>
      <w:lvlText w:val="%3."/>
      <w:lvlJc w:val="right"/>
      <w:pPr>
        <w:ind w:left="2160" w:hanging="180"/>
      </w:pPr>
    </w:lvl>
    <w:lvl w:ilvl="3" w:tplc="0FB0292A">
      <w:start w:val="1"/>
      <w:numFmt w:val="decimal"/>
      <w:lvlText w:val="%4."/>
      <w:lvlJc w:val="left"/>
      <w:pPr>
        <w:ind w:left="2880" w:hanging="360"/>
      </w:pPr>
    </w:lvl>
    <w:lvl w:ilvl="4" w:tplc="8E26B1B0">
      <w:start w:val="1"/>
      <w:numFmt w:val="lowerLetter"/>
      <w:lvlText w:val="%5."/>
      <w:lvlJc w:val="left"/>
      <w:pPr>
        <w:ind w:left="3600" w:hanging="360"/>
      </w:pPr>
    </w:lvl>
    <w:lvl w:ilvl="5" w:tplc="22A0A020">
      <w:start w:val="1"/>
      <w:numFmt w:val="lowerRoman"/>
      <w:lvlText w:val="%6."/>
      <w:lvlJc w:val="right"/>
      <w:pPr>
        <w:ind w:left="4320" w:hanging="180"/>
      </w:pPr>
    </w:lvl>
    <w:lvl w:ilvl="6" w:tplc="646AB17A">
      <w:start w:val="1"/>
      <w:numFmt w:val="decimal"/>
      <w:lvlText w:val="%7."/>
      <w:lvlJc w:val="left"/>
      <w:pPr>
        <w:ind w:left="5040" w:hanging="360"/>
      </w:pPr>
    </w:lvl>
    <w:lvl w:ilvl="7" w:tplc="326A9A9E">
      <w:start w:val="1"/>
      <w:numFmt w:val="lowerLetter"/>
      <w:lvlText w:val="%8."/>
      <w:lvlJc w:val="left"/>
      <w:pPr>
        <w:ind w:left="5760" w:hanging="360"/>
      </w:pPr>
    </w:lvl>
    <w:lvl w:ilvl="8" w:tplc="1F4885AE">
      <w:start w:val="1"/>
      <w:numFmt w:val="lowerRoman"/>
      <w:lvlText w:val="%9."/>
      <w:lvlJc w:val="right"/>
      <w:pPr>
        <w:ind w:left="6480" w:hanging="180"/>
      </w:pPr>
    </w:lvl>
  </w:abstractNum>
  <w:abstractNum w:abstractNumId="5" w15:restartNumberingAfterBreak="0">
    <w:nsid w:val="444F59A1"/>
    <w:multiLevelType w:val="hybridMultilevel"/>
    <w:tmpl w:val="6C00C380"/>
    <w:lvl w:ilvl="0" w:tplc="6E5E7702">
      <w:start w:val="1"/>
      <w:numFmt w:val="decimal"/>
      <w:lvlText w:val="%1."/>
      <w:lvlJc w:val="left"/>
      <w:pPr>
        <w:ind w:left="630" w:hanging="360"/>
      </w:pPr>
      <w:rPr>
        <w:rFonts w:hint="default"/>
        <w:b/>
      </w:rPr>
    </w:lvl>
    <w:lvl w:ilvl="1" w:tplc="F700852E" w:tentative="1">
      <w:start w:val="1"/>
      <w:numFmt w:val="lowerLetter"/>
      <w:lvlText w:val="%2."/>
      <w:lvlJc w:val="left"/>
      <w:pPr>
        <w:ind w:left="1350" w:hanging="360"/>
      </w:pPr>
    </w:lvl>
    <w:lvl w:ilvl="2" w:tplc="D14C11F2" w:tentative="1">
      <w:start w:val="1"/>
      <w:numFmt w:val="lowerRoman"/>
      <w:lvlText w:val="%3."/>
      <w:lvlJc w:val="right"/>
      <w:pPr>
        <w:ind w:left="2070" w:hanging="180"/>
      </w:pPr>
    </w:lvl>
    <w:lvl w:ilvl="3" w:tplc="BE24167C" w:tentative="1">
      <w:start w:val="1"/>
      <w:numFmt w:val="decimal"/>
      <w:lvlText w:val="%4."/>
      <w:lvlJc w:val="left"/>
      <w:pPr>
        <w:ind w:left="2790" w:hanging="360"/>
      </w:pPr>
    </w:lvl>
    <w:lvl w:ilvl="4" w:tplc="DE76E628" w:tentative="1">
      <w:start w:val="1"/>
      <w:numFmt w:val="lowerLetter"/>
      <w:lvlText w:val="%5."/>
      <w:lvlJc w:val="left"/>
      <w:pPr>
        <w:ind w:left="3510" w:hanging="360"/>
      </w:pPr>
    </w:lvl>
    <w:lvl w:ilvl="5" w:tplc="12E666DE" w:tentative="1">
      <w:start w:val="1"/>
      <w:numFmt w:val="lowerRoman"/>
      <w:lvlText w:val="%6."/>
      <w:lvlJc w:val="right"/>
      <w:pPr>
        <w:ind w:left="4230" w:hanging="180"/>
      </w:pPr>
    </w:lvl>
    <w:lvl w:ilvl="6" w:tplc="E2E632B0" w:tentative="1">
      <w:start w:val="1"/>
      <w:numFmt w:val="decimal"/>
      <w:lvlText w:val="%7."/>
      <w:lvlJc w:val="left"/>
      <w:pPr>
        <w:ind w:left="4950" w:hanging="360"/>
      </w:pPr>
    </w:lvl>
    <w:lvl w:ilvl="7" w:tplc="EBC6A06A" w:tentative="1">
      <w:start w:val="1"/>
      <w:numFmt w:val="lowerLetter"/>
      <w:lvlText w:val="%8."/>
      <w:lvlJc w:val="left"/>
      <w:pPr>
        <w:ind w:left="5670" w:hanging="360"/>
      </w:pPr>
    </w:lvl>
    <w:lvl w:ilvl="8" w:tplc="B2FE4188" w:tentative="1">
      <w:start w:val="1"/>
      <w:numFmt w:val="lowerRoman"/>
      <w:lvlText w:val="%9."/>
      <w:lvlJc w:val="right"/>
      <w:pPr>
        <w:ind w:left="6390" w:hanging="180"/>
      </w:pPr>
    </w:lvl>
  </w:abstractNum>
  <w:abstractNum w:abstractNumId="6" w15:restartNumberingAfterBreak="0">
    <w:nsid w:val="5AE13B2F"/>
    <w:multiLevelType w:val="multilevel"/>
    <w:tmpl w:val="2F3CA0F0"/>
    <w:lvl w:ilvl="0">
      <w:start w:val="1"/>
      <w:numFmt w:val="lowerLetter"/>
      <w:lvlText w:val="%1)"/>
      <w:lvlJc w:val="left"/>
      <w:pPr>
        <w:ind w:left="378" w:hanging="360"/>
      </w:pPr>
      <w:rPr>
        <w:rFonts w:hint="default"/>
      </w:rPr>
    </w:lvl>
    <w:lvl w:ilvl="1">
      <w:start w:val="1"/>
      <w:numFmt w:val="decimal"/>
      <w:lvlText w:val="%2."/>
      <w:lvlJc w:val="left"/>
      <w:pPr>
        <w:ind w:left="1098" w:hanging="360"/>
      </w:pPr>
      <w:rPr>
        <w:rFonts w:hint="default"/>
      </w:rPr>
    </w:lvl>
    <w:lvl w:ilvl="2">
      <w:start w:val="1"/>
      <w:numFmt w:val="decimal"/>
      <w:lvlText w:val="%3."/>
      <w:lvlJc w:val="left"/>
      <w:pPr>
        <w:ind w:left="1818" w:hanging="360"/>
      </w:pPr>
      <w:rPr>
        <w:rFonts w:hint="default"/>
      </w:rPr>
    </w:lvl>
    <w:lvl w:ilvl="3">
      <w:start w:val="1"/>
      <w:numFmt w:val="decimal"/>
      <w:lvlText w:val="%4."/>
      <w:lvlJc w:val="left"/>
      <w:pPr>
        <w:ind w:left="2538" w:hanging="360"/>
      </w:pPr>
      <w:rPr>
        <w:rFonts w:hint="default"/>
      </w:rPr>
    </w:lvl>
    <w:lvl w:ilvl="4">
      <w:start w:val="1"/>
      <w:numFmt w:val="decimal"/>
      <w:lvlText w:val="%5."/>
      <w:lvlJc w:val="left"/>
      <w:pPr>
        <w:ind w:left="3258" w:hanging="360"/>
      </w:pPr>
      <w:rPr>
        <w:rFonts w:hint="default"/>
      </w:rPr>
    </w:lvl>
    <w:lvl w:ilvl="5">
      <w:start w:val="1"/>
      <w:numFmt w:val="decimal"/>
      <w:lvlText w:val="%6."/>
      <w:lvlJc w:val="left"/>
      <w:pPr>
        <w:ind w:left="3978" w:hanging="360"/>
      </w:pPr>
      <w:rPr>
        <w:rFonts w:hint="default"/>
      </w:rPr>
    </w:lvl>
    <w:lvl w:ilvl="6">
      <w:start w:val="1"/>
      <w:numFmt w:val="decimal"/>
      <w:lvlText w:val="%7."/>
      <w:lvlJc w:val="left"/>
      <w:pPr>
        <w:ind w:left="4698" w:hanging="360"/>
      </w:pPr>
      <w:rPr>
        <w:rFonts w:hint="default"/>
      </w:rPr>
    </w:lvl>
    <w:lvl w:ilvl="7">
      <w:start w:val="1"/>
      <w:numFmt w:val="decimal"/>
      <w:lvlText w:val="%8."/>
      <w:lvlJc w:val="left"/>
      <w:pPr>
        <w:ind w:left="5418" w:hanging="360"/>
      </w:pPr>
      <w:rPr>
        <w:rFonts w:hint="default"/>
      </w:rPr>
    </w:lvl>
    <w:lvl w:ilvl="8">
      <w:numFmt w:val="decimal"/>
      <w:lvlText w:val=""/>
      <w:lvlJc w:val="left"/>
      <w:pPr>
        <w:ind w:left="-342" w:firstLine="0"/>
      </w:pPr>
      <w:rPr>
        <w:rFonts w:hint="default"/>
      </w:rPr>
    </w:lvl>
  </w:abstractNum>
  <w:abstractNum w:abstractNumId="7" w15:restartNumberingAfterBreak="0">
    <w:nsid w:val="5CE75B06"/>
    <w:multiLevelType w:val="hybridMultilevel"/>
    <w:tmpl w:val="D2721C7A"/>
    <w:lvl w:ilvl="0" w:tplc="BBF65126">
      <w:start w:val="1"/>
      <w:numFmt w:val="decimal"/>
      <w:lvlText w:val="(%1)"/>
      <w:lvlJc w:val="left"/>
      <w:pPr>
        <w:ind w:left="1035" w:hanging="360"/>
      </w:pPr>
      <w:rPr>
        <w:rFonts w:hint="default"/>
      </w:rPr>
    </w:lvl>
    <w:lvl w:ilvl="1" w:tplc="9574FF32" w:tentative="1">
      <w:start w:val="1"/>
      <w:numFmt w:val="lowerLetter"/>
      <w:lvlText w:val="%2."/>
      <w:lvlJc w:val="left"/>
      <w:pPr>
        <w:ind w:left="1755" w:hanging="360"/>
      </w:pPr>
    </w:lvl>
    <w:lvl w:ilvl="2" w:tplc="DCD09DF2" w:tentative="1">
      <w:start w:val="1"/>
      <w:numFmt w:val="lowerRoman"/>
      <w:lvlText w:val="%3."/>
      <w:lvlJc w:val="right"/>
      <w:pPr>
        <w:ind w:left="2475" w:hanging="180"/>
      </w:pPr>
    </w:lvl>
    <w:lvl w:ilvl="3" w:tplc="E452CE58" w:tentative="1">
      <w:start w:val="1"/>
      <w:numFmt w:val="decimal"/>
      <w:lvlText w:val="%4."/>
      <w:lvlJc w:val="left"/>
      <w:pPr>
        <w:ind w:left="3195" w:hanging="360"/>
      </w:pPr>
    </w:lvl>
    <w:lvl w:ilvl="4" w:tplc="B5C602EE" w:tentative="1">
      <w:start w:val="1"/>
      <w:numFmt w:val="lowerLetter"/>
      <w:lvlText w:val="%5."/>
      <w:lvlJc w:val="left"/>
      <w:pPr>
        <w:ind w:left="3915" w:hanging="360"/>
      </w:pPr>
    </w:lvl>
    <w:lvl w:ilvl="5" w:tplc="B948A4D2" w:tentative="1">
      <w:start w:val="1"/>
      <w:numFmt w:val="lowerRoman"/>
      <w:lvlText w:val="%6."/>
      <w:lvlJc w:val="right"/>
      <w:pPr>
        <w:ind w:left="4635" w:hanging="180"/>
      </w:pPr>
    </w:lvl>
    <w:lvl w:ilvl="6" w:tplc="7B2000C2" w:tentative="1">
      <w:start w:val="1"/>
      <w:numFmt w:val="decimal"/>
      <w:lvlText w:val="%7."/>
      <w:lvlJc w:val="left"/>
      <w:pPr>
        <w:ind w:left="5355" w:hanging="360"/>
      </w:pPr>
    </w:lvl>
    <w:lvl w:ilvl="7" w:tplc="6FAA33C4" w:tentative="1">
      <w:start w:val="1"/>
      <w:numFmt w:val="lowerLetter"/>
      <w:lvlText w:val="%8."/>
      <w:lvlJc w:val="left"/>
      <w:pPr>
        <w:ind w:left="6075" w:hanging="360"/>
      </w:pPr>
    </w:lvl>
    <w:lvl w:ilvl="8" w:tplc="67B88008" w:tentative="1">
      <w:start w:val="1"/>
      <w:numFmt w:val="lowerRoman"/>
      <w:lvlText w:val="%9."/>
      <w:lvlJc w:val="right"/>
      <w:pPr>
        <w:ind w:left="6795" w:hanging="180"/>
      </w:pPr>
    </w:lvl>
  </w:abstractNum>
  <w:abstractNum w:abstractNumId="8" w15:restartNumberingAfterBreak="0">
    <w:nsid w:val="66DB34C4"/>
    <w:multiLevelType w:val="multilevel"/>
    <w:tmpl w:val="9C82B0AC"/>
    <w:lvl w:ilvl="0">
      <w:start w:val="1"/>
      <w:numFmt w:val="decimal"/>
      <w:lvlText w:val="%1"/>
      <w:lvlJc w:val="left"/>
      <w:pPr>
        <w:ind w:left="360" w:hanging="360"/>
      </w:pPr>
      <w:rPr>
        <w:rFonts w:hint="default"/>
        <w:b/>
        <w:u w:val="single"/>
      </w:rPr>
    </w:lvl>
    <w:lvl w:ilvl="1">
      <w:start w:val="4"/>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9" w15:restartNumberingAfterBreak="0">
    <w:nsid w:val="7C8552AB"/>
    <w:multiLevelType w:val="multilevel"/>
    <w:tmpl w:val="D4402FF2"/>
    <w:lvl w:ilvl="0">
      <w:start w:val="1"/>
      <w:numFmt w:val="bullet"/>
      <w:lvlText w:val=""/>
      <w:lvlJc w:val="left"/>
      <w:pPr>
        <w:tabs>
          <w:tab w:val="num" w:pos="720"/>
        </w:tabs>
        <w:ind w:left="720" w:hanging="720"/>
      </w:pPr>
      <w:rPr>
        <w:rFonts w:ascii="Symbol" w:hAnsi="Symbol" w:hint="default"/>
      </w:rPr>
    </w:lvl>
    <w:lvl w:ilvl="1">
      <w:start w:val="1"/>
      <w:numFmt w:val="lowerLetter"/>
      <w:lvlText w:val="%2."/>
      <w:lvlJc w:val="left"/>
      <w:pPr>
        <w:tabs>
          <w:tab w:val="num" w:pos="1440"/>
        </w:tabs>
        <w:ind w:left="1440" w:hanging="720"/>
      </w:pPr>
      <w:rPr>
        <w:rFonts w:ascii="Arial" w:eastAsiaTheme="minorEastAsia" w:hAnsi="Arial" w:cs="Arial"/>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393583">
    <w:abstractNumId w:val="8"/>
  </w:num>
  <w:num w:numId="2" w16cid:durableId="1738015882">
    <w:abstractNumId w:val="9"/>
  </w:num>
  <w:num w:numId="3" w16cid:durableId="1460957847">
    <w:abstractNumId w:val="3"/>
  </w:num>
  <w:num w:numId="4" w16cid:durableId="225999083">
    <w:abstractNumId w:val="5"/>
  </w:num>
  <w:num w:numId="5" w16cid:durableId="644554808">
    <w:abstractNumId w:val="1"/>
  </w:num>
  <w:num w:numId="6" w16cid:durableId="774442751">
    <w:abstractNumId w:val="6"/>
  </w:num>
  <w:num w:numId="7" w16cid:durableId="485323522">
    <w:abstractNumId w:val="0"/>
  </w:num>
  <w:num w:numId="8" w16cid:durableId="611280399">
    <w:abstractNumId w:val="7"/>
  </w:num>
  <w:num w:numId="9" w16cid:durableId="1243492821">
    <w:abstractNumId w:val="2"/>
  </w:num>
  <w:num w:numId="10" w16cid:durableId="92168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8E3"/>
    <w:rsid w:val="00AE7842"/>
    <w:rsid w:val="00F4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2"/>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4" type="connector" idref="#_x0000_s1059"/>
        <o:r id="V:Rule35" type="connector" idref="#_x0000_s1060"/>
        <o:r id="V:Rule36" type="connector" idref="#_x0000_s1061"/>
        <o:r id="V:Rule37" type="connector" idref="#_x0000_s1062"/>
        <o:r id="V:Rule38" type="connector" idref="#_x0000_s1063"/>
        <o:r id="V:Rule39" type="connector" idref="#_x0000_s1064"/>
        <o:r id="V:Rule40" type="connector" idref="#_x0000_s1065"/>
        <o:r id="V:Rule41" type="connector" idref="#_x0000_s1066"/>
        <o:r id="V:Rule42" type="connector" idref="#_x0000_s1067"/>
        <o:r id="V:Rule43" type="connector" idref="#_x0000_s1068"/>
        <o:r id="V:Rule44" type="connector" idref="#_x0000_s1069"/>
        <o:r id="V:Rule45" type="connector" idref="#_x0000_s1070"/>
        <o:r id="V:Rule46" type="connector" idref="#_x0000_s1071"/>
        <o:r id="V:Rule47" type="connector" idref="#_x0000_s1072"/>
        <o:r id="V:Rule48" type="connector" idref="#_x0000_s1073"/>
        <o:r id="V:Rule49" type="connector" idref="#_x0000_s1074"/>
        <o:r id="V:Rule50" type="connector" idref="#_x0000_s1075"/>
        <o:r id="V:Rule51" type="connector" idref="#_x0000_s1076"/>
        <o:r id="V:Rule52" type="connector" idref="#_x0000_s1077"/>
        <o:r id="V:Rule53" type="connector" idref="#_x0000_s1078"/>
        <o:r id="V:Rule54" type="connector" idref="#_x0000_s1079"/>
        <o:r id="V:Rule55" type="connector" idref="#_x0000_s1080"/>
        <o:r id="V:Rule56" type="connector" idref="#_x0000_s1081"/>
        <o:r id="V:Rule57" type="connector" idref="#_x0000_s1082"/>
        <o:r id="V:Rule58" type="connector" idref="#_x0000_s1083"/>
        <o:r id="V:Rule59" type="connector" idref="#_x0000_s1084"/>
        <o:r id="V:Rule60" type="connector" idref="#_x0000_s1085"/>
        <o:r id="V:Rule61" type="connector" idref="#_x0000_s1086"/>
        <o:r id="V:Rule62" type="connector" idref="#_x0000_s1087"/>
        <o:r id="V:Rule63" type="connector" idref="#_x0000_s1088"/>
        <o:r id="V:Rule64" type="connector" idref="#_x0000_s1089"/>
        <o:r id="V:Rule65" type="connector" idref="#_x0000_s1090"/>
        <o:r id="V:Rule66" type="connector" idref="#_x0000_s1091"/>
        <o:r id="V:Rule67" type="connector" idref="#_x0000_s1092"/>
        <o:r id="V:Rule68" type="connector" idref="#_x0000_s1093"/>
        <o:r id="V:Rule69" type="connector" idref="#_x0000_s1094"/>
        <o:r id="V:Rule70" type="connector" idref="#_x0000_s1095"/>
        <o:r id="V:Rule71" type="connector" idref="#_x0000_s1096"/>
        <o:r id="V:Rule72" type="connector" idref="#_x0000_s1097"/>
        <o:r id="V:Rule73" type="connector" idref="#_x0000_s1098"/>
        <o:r id="V:Rule74" type="connector" idref="#_x0000_s1099"/>
        <o:r id="V:Rule75" type="connector" idref="#_x0000_s1100"/>
        <o:r id="V:Rule76" type="connector" idref="#_x0000_s1101"/>
        <o:r id="V:Rule77" type="connector" idref="#_x0000_s1102"/>
        <o:r id="V:Rule78" type="connector" idref="#_x0000_s1103"/>
        <o:r id="V:Rule79" type="connector" idref="#_x0000_s1104"/>
        <o:r id="V:Rule80" type="connector" idref="#_x0000_s1105"/>
        <o:r id="V:Rule81" type="connector" idref="#_x0000_s1106"/>
        <o:r id="V:Rule82" type="connector" idref="#_x0000_s1107"/>
        <o:r id="V:Rule83" type="connector" idref="#_x0000_s1108"/>
        <o:r id="V:Rule84" type="connector" idref="#_x0000_s1109"/>
        <o:r id="V:Rule85" type="connector"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 id="V:Rule92" type="connector" idref="#_x0000_s1117"/>
        <o:r id="V:Rule93" type="connector" idref="#_x0000_s1118"/>
        <o:r id="V:Rule94" type="connector" idref="#_x0000_s1119"/>
        <o:r id="V:Rule95" type="connector" idref="#_x0000_s1120"/>
        <o:r id="V:Rule96" type="connector" idref="#_x0000_s1121"/>
        <o:r id="V:Rule97" type="connector" idref="#_x0000_s1122"/>
        <o:r id="V:Rule98" type="connector" idref="#_x0000_s1123"/>
        <o:r id="V:Rule99" type="connector" idref="#_x0000_s1124"/>
        <o:r id="V:Rule100" type="connector" idref="#_x0000_s1125"/>
        <o:r id="V:Rule101" type="connector" idref="#_x0000_s1126"/>
        <o:r id="V:Rule102" type="connector" idref="#_x0000_s1127"/>
        <o:r id="V:Rule103" type="connector" idref="#_x0000_s1128"/>
        <o:r id="V:Rule104" type="connector" idref="#_x0000_s1129"/>
        <o:r id="V:Rule105" type="connector" idref="#_x0000_s1130"/>
        <o:r id="V:Rule106" type="connector" idref="#_x0000_s1131"/>
        <o:r id="V:Rule107" type="connector" idref="#_x0000_s1132"/>
        <o:r id="V:Rule108" type="connector" idref="#_x0000_s1133"/>
        <o:r id="V:Rule109" type="connector" idref="#_x0000_s1134"/>
        <o:r id="V:Rule110" type="connector" idref="#_x0000_s1135"/>
        <o:r id="V:Rule111" type="connector" idref="#_x0000_s1136"/>
        <o:r id="V:Rule112" type="connector" idref="#_x0000_s1137"/>
        <o:r id="V:Rule113" type="connector" idref="#_x0000_s1138"/>
        <o:r id="V:Rule114" type="connector" idref="#_x0000_s1139"/>
        <o:r id="V:Rule115" type="connector" idref="#_x0000_s1140"/>
        <o:r id="V:Rule116" type="connector" idref="#_x0000_s1141"/>
        <o:r id="V:Rule117" type="connector" idref="#_x0000_s1142"/>
        <o:r id="V:Rule118" type="connector" idref="#_x0000_s1143"/>
        <o:r id="V:Rule119" type="connector" idref="#_x0000_s1144"/>
        <o:r id="V:Rule120" type="connector" idref="#_x0000_s1145"/>
        <o:r id="V:Rule121" type="connector" idref="#_x0000_s1146"/>
        <o:r id="V:Rule122" type="connector" idref="#_x0000_s1147"/>
        <o:r id="V:Rule123" type="connector" idref="#_x0000_s1148"/>
        <o:r id="V:Rule124" type="connector" idref="#_x0000_s1149"/>
        <o:r id="V:Rule125" type="connector" idref="#_x0000_s1150"/>
        <o:r id="V:Rule126" type="connector" idref="#_x0000_s1151"/>
        <o:r id="V:Rule127" type="connector" idref="#_x0000_s1152"/>
        <o:r id="V:Rule128" type="connector" idref="#_x0000_s1153"/>
        <o:r id="V:Rule129" type="connector" idref="#_x0000_s1154"/>
        <o:r id="V:Rule130" type="connector" idref="#_x0000_s1155"/>
        <o:r id="V:Rule131" type="connector" idref="#_x0000_s1156"/>
        <o:r id="V:Rule132" type="connector" idref="#_x0000_s1157"/>
        <o:r id="V:Rule133" type="connector" idref="#_x0000_s1158"/>
        <o:r id="V:Rule134" type="connector" idref="#_x0000_s1159"/>
        <o:r id="V:Rule135" type="connector" idref="#_x0000_s1160"/>
        <o:r id="V:Rule136" type="connector" idref="#_x0000_s1161"/>
        <o:r id="V:Rule137" type="connector" idref="#_x0000_s1162"/>
        <o:r id="V:Rule138" type="connector" idref="#_x0000_s1163"/>
        <o:r id="V:Rule139" type="connector" idref="#_x0000_s1164"/>
        <o:r id="V:Rule140" type="connector" idref="#AutoShape 140"/>
        <o:r id="V:Rule141" type="connector" idref="#AutoShape 139"/>
        <o:r id="V:Rule142" type="connector" idref="#AutoShape 138"/>
        <o:r id="V:Rule143" type="connector" idref="#AutoShape 137"/>
        <o:r id="V:Rule144" type="connector" idref="#AutoShape 136"/>
        <o:r id="V:Rule145" type="connector" idref="#AutoShape 135"/>
        <o:r id="V:Rule146" type="connector" idref="#AutoShape 134"/>
        <o:r id="V:Rule147" type="connector" idref="#AutoShape 133"/>
        <o:r id="V:Rule148" type="connector" idref="#AutoShape 132"/>
        <o:r id="V:Rule149" type="connector" idref="#AutoShape 131"/>
        <o:r id="V:Rule150" type="connector" idref="#AutoShape 130"/>
        <o:r id="V:Rule151" type="connector" idref="#AutoShape 129"/>
        <o:r id="V:Rule152" type="connector" idref="#AutoShape 128"/>
        <o:r id="V:Rule153" type="connector" idref="#AutoShape 127"/>
        <o:r id="V:Rule154" type="connector" idref="#AutoShape 126"/>
        <o:r id="V:Rule155" type="connector" idref="#AutoShape 125"/>
        <o:r id="V:Rule156" type="connector" idref="#AutoShape 124"/>
        <o:r id="V:Rule157" type="connector" idref="#AutoShape 123"/>
        <o:r id="V:Rule158" type="connector" idref="#AutoShape 122"/>
        <o:r id="V:Rule159" type="connector" idref="#AutoShape 121"/>
        <o:r id="V:Rule160" type="connector" idref="#AutoShape 120"/>
        <o:r id="V:Rule161" type="connector" idref="#AutoShape 119"/>
        <o:r id="V:Rule162" type="connector" idref="#AutoShape 118"/>
        <o:r id="V:Rule163" type="connector" idref="#AutoShape 117"/>
        <o:r id="V:Rule164" type="connector" idref="#AutoShape 116"/>
        <o:r id="V:Rule165" type="connector" idref="#AutoShape 115"/>
        <o:r id="V:Rule166" type="connector" idref="#AutoShape 114"/>
        <o:r id="V:Rule167" type="connector" idref="#AutoShape 113"/>
        <o:r id="V:Rule168" type="connector" idref="#AutoShape 112"/>
        <o:r id="V:Rule169" type="connector" idref="#AutoShape 111"/>
        <o:r id="V:Rule170" type="connector" idref="#AutoShape 110"/>
        <o:r id="V:Rule171" type="connector" idref="#AutoShape 109"/>
        <o:r id="V:Rule172" type="connector" idref="#AutoShape 108"/>
        <o:r id="V:Rule173" type="connector" idref="#AutoShape 107"/>
        <o:r id="V:Rule174" type="connector" idref="#AutoShape 106"/>
        <o:r id="V:Rule175" type="connector" idref="#AutoShape 105"/>
        <o:r id="V:Rule176" type="connector" idref="#AutoShape 104"/>
        <o:r id="V:Rule177" type="connector" idref="#AutoShape 103"/>
        <o:r id="V:Rule178" type="connector" idref="#AutoShape 102"/>
        <o:r id="V:Rule179" type="connector" idref="#AutoShape 101"/>
        <o:r id="V:Rule180" type="connector" idref="#AutoShape 100"/>
        <o:r id="V:Rule181" type="connector" idref="#AutoShape 99"/>
        <o:r id="V:Rule182" type="connector" idref="#AutoShape 98"/>
        <o:r id="V:Rule183" type="connector" idref="#AutoShape 97"/>
        <o:r id="V:Rule184" type="connector" idref="#AutoShape 96"/>
        <o:r id="V:Rule185" type="connector" idref="#AutoShape 95"/>
        <o:r id="V:Rule186" type="connector" idref="#AutoShape 94"/>
        <o:r id="V:Rule187" type="connector" idref="#AutoShape 93"/>
        <o:r id="V:Rule188" type="connector" idref="#AutoShape 92"/>
        <o:r id="V:Rule189" type="connector" idref="#AutoShape 91"/>
        <o:r id="V:Rule190" type="connector" idref="#AutoShape 90"/>
        <o:r id="V:Rule191" type="connector" idref="#AutoShape 89"/>
        <o:r id="V:Rule192" type="connector" idref="#AutoShape 88"/>
        <o:r id="V:Rule193" type="connector" idref="#AutoShape 87"/>
        <o:r id="V:Rule194" type="connector" idref="#AutoShape 86"/>
        <o:r id="V:Rule195" type="connector" idref="#AutoShape 85"/>
        <o:r id="V:Rule196" type="connector" idref="#AutoShape 84"/>
        <o:r id="V:Rule197" type="connector" idref="#AutoShape 83"/>
        <o:r id="V:Rule198" type="connector" idref="#AutoShape 82"/>
        <o:r id="V:Rule199" type="connector" idref="#AutoShape 81"/>
        <o:r id="V:Rule200" type="connector" idref="#AutoShape 80"/>
        <o:r id="V:Rule201" type="connector" idref="#AutoShape 79"/>
        <o:r id="V:Rule202" type="connector" idref="#AutoShape 78"/>
        <o:r id="V:Rule203" type="connector" idref="#AutoShape 77"/>
        <o:r id="V:Rule204" type="connector" idref="#AutoShape 76"/>
        <o:r id="V:Rule205" type="connector" idref="#AutoShape 75"/>
        <o:r id="V:Rule206" type="connector" idref="#AutoShape 74"/>
        <o:r id="V:Rule207" type="connector" idref="#AutoShape 73"/>
        <o:r id="V:Rule208" type="connector" idref="#AutoShape 72"/>
        <o:r id="V:Rule209" type="connector" idref="#AutoShape 71"/>
        <o:r id="V:Rule210" type="connector" idref="#AutoShape 70"/>
        <o:r id="V:Rule211" type="connector" idref="#AutoShape 69"/>
        <o:r id="V:Rule212" type="connector" idref="#AutoShape 68"/>
        <o:r id="V:Rule213" type="connector" idref="#AutoShape 67"/>
        <o:r id="V:Rule214" type="connector" idref="#AutoShape 66"/>
        <o:r id="V:Rule215" type="connector" idref="#AutoShape 65"/>
        <o:r id="V:Rule216" type="connector" idref="#AutoShape 64"/>
        <o:r id="V:Rule217" type="connector" idref="#AutoShape 63"/>
        <o:r id="V:Rule218" type="connector" idref="#AutoShape 62"/>
        <o:r id="V:Rule219" type="connector" idref="#AutoShape 61"/>
        <o:r id="V:Rule220" type="connector" idref="#AutoShape 60"/>
        <o:r id="V:Rule221" type="connector" idref="#AutoShape 59"/>
        <o:r id="V:Rule222" type="connector" idref="#AutoShape 58"/>
        <o:r id="V:Rule223" type="connector" idref="#AutoShape 57"/>
        <o:r id="V:Rule224" type="connector" idref="#AutoShape 56"/>
        <o:r id="V:Rule225" type="connector" idref="#AutoShape 55"/>
        <o:r id="V:Rule226" type="connector" idref="#AutoShape 54"/>
        <o:r id="V:Rule227" type="connector" idref="#AutoShape 53"/>
        <o:r id="V:Rule228" type="connector" idref="#AutoShape 52"/>
        <o:r id="V:Rule229" type="connector" idref="#AutoShape 51"/>
        <o:r id="V:Rule230" type="connector" idref="#AutoShape 50"/>
        <o:r id="V:Rule231" type="connector" idref="#AutoShape 49"/>
        <o:r id="V:Rule232" type="connector" idref="#AutoShape 48"/>
        <o:r id="V:Rule233" type="connector" idref="#AutoShape 47"/>
        <o:r id="V:Rule234" type="connector" idref="#AutoShape 46"/>
        <o:r id="V:Rule235" type="connector" idref="#AutoShape 45"/>
        <o:r id="V:Rule236" type="connector" idref="#AutoShape 44"/>
        <o:r id="V:Rule237" type="connector" idref="#AutoShape 43"/>
        <o:r id="V:Rule238" type="connector" idref="#AutoShape 42"/>
        <o:r id="V:Rule239" type="connector" idref="#AutoShape 41"/>
        <o:r id="V:Rule240" type="connector" idref="#AutoShape 40"/>
        <o:r id="V:Rule241" type="connector" idref="#AutoShape 39"/>
        <o:r id="V:Rule242" type="connector" idref="#AutoShape 38"/>
        <o:r id="V:Rule243" type="connector" idref="#AutoShape 37"/>
        <o:r id="V:Rule244" type="connector" idref="#AutoShape 36"/>
        <o:r id="V:Rule245" type="connector" idref="#AutoShape 35"/>
        <o:r id="V:Rule246" type="connector" idref="#AutoShape 34"/>
        <o:r id="V:Rule247" type="connector" idref="#AutoShape 33"/>
        <o:r id="V:Rule248" type="connector" idref="#AutoShape 32"/>
        <o:r id="V:Rule249" type="connector" idref="#AutoShape 31"/>
        <o:r id="V:Rule250" type="connector" idref="#AutoShape 30"/>
        <o:r id="V:Rule251" type="connector" idref="#AutoShape 29"/>
        <o:r id="V:Rule252" type="connector" idref="#AutoShape 28"/>
        <o:r id="V:Rule253" type="connector" idref="#AutoShape 27"/>
        <o:r id="V:Rule254" type="connector" idref="#AutoShape 26"/>
        <o:r id="V:Rule255" type="connector" idref="#AutoShape 25"/>
        <o:r id="V:Rule256" type="connector" idref="#AutoShape 24"/>
        <o:r id="V:Rule257" type="connector" idref="#AutoShape 23"/>
        <o:r id="V:Rule258" type="connector" idref="#AutoShape 22"/>
        <o:r id="V:Rule259" type="connector" idref="#AutoShape 21"/>
        <o:r id="V:Rule260" type="connector" idref="#AutoShape 20"/>
        <o:r id="V:Rule261" type="connector" idref="#AutoShape 19"/>
        <o:r id="V:Rule262" type="connector" idref="#AutoShape 18"/>
        <o:r id="V:Rule263" type="connector" idref="#AutoShape 17"/>
        <o:r id="V:Rule264" type="connector" idref="#AutoShape 16"/>
        <o:r id="V:Rule265" type="connector" idref="#AutoShape 15"/>
        <o:r id="V:Rule266" type="connector" idref="#AutoShape 14"/>
        <o:r id="V:Rule267" type="connector" idref="#AutoShape 13"/>
        <o:r id="V:Rule268" type="connector" idref="#AutoShape 12"/>
        <o:r id="V:Rule269" type="connector" idref="#AutoShape 11"/>
        <o:r id="V:Rule270" type="connector" idref="#AutoShape 10"/>
        <o:r id="V:Rule271" type="connector" idref="#AutoShape 9"/>
        <o:r id="V:Rule272" type="connector" idref="#AutoShape 8"/>
        <o:r id="V:Rule273" type="connector" idref="#AutoShape 7"/>
        <o:r id="V:Rule274" type="connector" idref="#AutoShape 6"/>
        <o:r id="V:Rule275" type="connector" idref="#AutoShape 5"/>
        <o:r id="V:Rule276" type="connector" idref="#AutoShape 4"/>
        <o:r id="V:Rule277" type="connector" idref="#AutoShape 3"/>
        <o:r id="V:Rule278" type="connector" idref="#AutoShape 2"/>
      </o:rules>
    </o:shapelayout>
  </w:shapeDefaults>
  <w:decimalSymbol w:val="."/>
  <w:listSeparator w:val=","/>
  <w14:docId w14:val="54AEA58A"/>
  <w15:docId w15:val="{5EDCD764-9CB4-4837-9617-4CBC36972A1A}"/>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462D3"/>
    <w:pPr>
      <w:keepNext/>
      <w:jc w:val="center"/>
      <w:outlineLvl w:val="5"/>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character" w:styleId="Hyperlink">
    <w:name w:val="Hyperlink"/>
    <w:basedOn w:val="DefaultParagraphFont"/>
    <w:uiPriority w:val="99"/>
    <w:unhideWhenUsed/>
    <w:rsid w:val="001D1D0E"/>
    <w:rPr>
      <w:color w:val="0000FF" w:themeColor="hyperlink"/>
      <w:u w:val="single"/>
    </w:rPr>
  </w:style>
  <w:style w:type="table" w:styleId="TableGrid">
    <w:name w:val="Table Grid"/>
    <w:basedOn w:val="TableNormal"/>
    <w:rsid w:val="00EF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2017CD"/>
    <w:rPr>
      <w:sz w:val="16"/>
      <w:szCs w:val="16"/>
    </w:rPr>
  </w:style>
  <w:style w:type="paragraph" w:styleId="BodyTextIndent">
    <w:name w:val="Body Text Indent"/>
    <w:basedOn w:val="Normal"/>
    <w:link w:val="BodyTextIndentChar"/>
    <w:rsid w:val="00B7269A"/>
    <w:pPr>
      <w:tabs>
        <w:tab w:val="left" w:pos="576"/>
        <w:tab w:val="left" w:pos="1296"/>
        <w:tab w:val="left" w:pos="2016"/>
        <w:tab w:val="left" w:pos="2736"/>
        <w:tab w:val="left" w:pos="3456"/>
      </w:tabs>
      <w:ind w:right="720"/>
    </w:pPr>
    <w:rPr>
      <w:rFonts w:eastAsia="Times New Roman"/>
      <w:sz w:val="20"/>
      <w:szCs w:val="20"/>
    </w:rPr>
  </w:style>
  <w:style w:type="character" w:customStyle="1" w:styleId="BodyTextIndentChar">
    <w:name w:val="Body Text Indent Char"/>
    <w:basedOn w:val="DefaultParagraphFont"/>
    <w:link w:val="BodyTextIndent"/>
    <w:rsid w:val="00B7269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754E9"/>
    <w:rPr>
      <w:color w:val="800080" w:themeColor="followedHyperlink"/>
      <w:u w:val="single"/>
    </w:rPr>
  </w:style>
  <w:style w:type="character" w:customStyle="1" w:styleId="UnresolvedMention1">
    <w:name w:val="Unresolved Mention1"/>
    <w:basedOn w:val="DefaultParagraphFont"/>
    <w:uiPriority w:val="99"/>
    <w:semiHidden/>
    <w:unhideWhenUsed/>
    <w:rsid w:val="00C754E9"/>
    <w:rPr>
      <w:color w:val="808080"/>
      <w:shd w:val="clear" w:color="auto" w:fill="E6E6E6"/>
    </w:rPr>
  </w:style>
  <w:style w:type="character" w:styleId="Emphasis">
    <w:name w:val="Emphasis"/>
    <w:basedOn w:val="DefaultParagraphFont"/>
    <w:uiPriority w:val="20"/>
    <w:qFormat/>
    <w:rsid w:val="00474B41"/>
    <w:rPr>
      <w:rFonts w:cs="Times New Roman"/>
      <w:i/>
      <w:iCs/>
    </w:rPr>
  </w:style>
  <w:style w:type="character" w:customStyle="1" w:styleId="Heading2Char0">
    <w:name w:val="Heading2 Char"/>
    <w:basedOn w:val="DefaultParagraphFont"/>
    <w:link w:val="Heading20"/>
    <w:locked/>
    <w:rsid w:val="00135179"/>
    <w:rPr>
      <w:rFonts w:asciiTheme="majorHAnsi" w:eastAsiaTheme="majorEastAsia" w:hAnsiTheme="majorHAnsi" w:cstheme="majorBidi"/>
      <w:b/>
      <w:bCs/>
      <w:color w:val="4F81BD" w:themeColor="accent1"/>
      <w:sz w:val="26"/>
      <w:szCs w:val="26"/>
    </w:rPr>
  </w:style>
  <w:style w:type="paragraph" w:customStyle="1" w:styleId="Heading20">
    <w:name w:val="Heading2"/>
    <w:basedOn w:val="Heading2"/>
    <w:link w:val="Heading2Char0"/>
    <w:qFormat/>
    <w:rsid w:val="00135179"/>
    <w:pPr>
      <w:ind w:right="720"/>
    </w:pPr>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character" w:customStyle="1" w:styleId="Heading6Char">
    <w:name w:val="Heading 6 Char"/>
    <w:basedOn w:val="DefaultParagraphFont"/>
    <w:link w:val="Heading6"/>
    <w:rsid w:val="006462D3"/>
    <w:rPr>
      <w:rFonts w:eastAsiaTheme="minorEastAsia"/>
      <w:b/>
      <w:sz w:val="24"/>
      <w:szCs w:val="20"/>
    </w:rPr>
  </w:style>
  <w:style w:type="character" w:customStyle="1" w:styleId="UnresolvedMention10">
    <w:name w:val="Unresolved Mention1"/>
    <w:basedOn w:val="DefaultParagraphFont"/>
    <w:uiPriority w:val="99"/>
    <w:semiHidden/>
    <w:unhideWhenUsed/>
    <w:rsid w:val="006462D3"/>
    <w:rPr>
      <w:color w:val="808080"/>
      <w:shd w:val="clear" w:color="auto" w:fill="E6E6E6"/>
    </w:rPr>
  </w:style>
  <w:style w:type="paragraph" w:customStyle="1" w:styleId="pbody">
    <w:name w:val="pbody"/>
    <w:basedOn w:val="Normal"/>
    <w:rsid w:val="006462D3"/>
    <w:pPr>
      <w:spacing w:line="288" w:lineRule="auto"/>
      <w:ind w:firstLine="240"/>
    </w:pPr>
    <w:rPr>
      <w:rFonts w:ascii="Arial" w:eastAsia="Times New Roman" w:hAnsi="Arial" w:cs="Arial"/>
      <w:color w:val="000000"/>
      <w:szCs w:val="20"/>
    </w:rPr>
  </w:style>
  <w:style w:type="paragraph" w:customStyle="1" w:styleId="Default">
    <w:name w:val="Default"/>
    <w:rsid w:val="006462D3"/>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nhideWhenUsed/>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6462D3"/>
    <w:pPr>
      <w:ind w:left="831"/>
    </w:pPr>
    <w:rPr>
      <w:rFonts w:ascii="Calibri" w:eastAsia="Calibri" w:hAnsi="Calibri"/>
    </w:rPr>
  </w:style>
  <w:style w:type="character" w:customStyle="1" w:styleId="BodyTextChar">
    <w:name w:val="Body Text Char"/>
    <w:basedOn w:val="DefaultParagraphFont"/>
    <w:link w:val="BodyText"/>
    <w:rsid w:val="006462D3"/>
    <w:rPr>
      <w:rFonts w:ascii="Calibri" w:eastAsia="Calibri" w:hAnsi="Calibri"/>
    </w:rPr>
  </w:style>
  <w:style w:type="paragraph" w:customStyle="1" w:styleId="TableParagraph">
    <w:name w:val="Table Paragraph"/>
    <w:basedOn w:val="Normal"/>
    <w:uiPriority w:val="1"/>
    <w:qFormat/>
    <w:rsid w:val="006462D3"/>
  </w:style>
  <w:style w:type="character" w:customStyle="1" w:styleId="trigger">
    <w:name w:val="trigger"/>
    <w:basedOn w:val="DefaultParagraphFont"/>
    <w:rsid w:val="006462D3"/>
  </w:style>
  <w:style w:type="paragraph" w:customStyle="1" w:styleId="pindented1">
    <w:name w:val="pindented1"/>
    <w:basedOn w:val="Normal"/>
    <w:link w:val="pindented1Char"/>
    <w:rsid w:val="006462D3"/>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6462D3"/>
    <w:pPr>
      <w:spacing w:line="288" w:lineRule="auto"/>
      <w:ind w:firstLine="720"/>
    </w:pPr>
    <w:rPr>
      <w:rFonts w:ascii="Arial" w:eastAsia="Times New Roman" w:hAnsi="Arial" w:cs="Arial"/>
      <w:color w:val="000000"/>
      <w:szCs w:val="20"/>
    </w:rPr>
  </w:style>
  <w:style w:type="paragraph" w:customStyle="1" w:styleId="pbodyaltlist1">
    <w:name w:val="pbodyaltlist1"/>
    <w:basedOn w:val="Normal"/>
    <w:rsid w:val="006462D3"/>
    <w:pPr>
      <w:spacing w:line="288" w:lineRule="auto"/>
      <w:ind w:left="240" w:right="240" w:firstLine="240"/>
    </w:pPr>
    <w:rPr>
      <w:rFonts w:ascii="Times New Roman" w:eastAsia="Times New Roman" w:hAnsi="Times New Roman" w:cs="Times New Roman"/>
      <w:color w:val="000000"/>
      <w:sz w:val="24"/>
      <w:szCs w:val="24"/>
    </w:rPr>
  </w:style>
  <w:style w:type="paragraph" w:customStyle="1" w:styleId="pbodyctr">
    <w:name w:val="pbodyctr"/>
    <w:basedOn w:val="Normal"/>
    <w:rsid w:val="006462D3"/>
    <w:pPr>
      <w:spacing w:before="240" w:after="240" w:line="288" w:lineRule="auto"/>
      <w:jc w:val="center"/>
    </w:pPr>
    <w:rPr>
      <w:rFonts w:ascii="Times New Roman" w:eastAsia="Times New Roman" w:hAnsi="Times New Roman" w:cs="Times New Roman"/>
      <w:color w:val="000000"/>
      <w:sz w:val="24"/>
      <w:szCs w:val="24"/>
    </w:rPr>
  </w:style>
  <w:style w:type="paragraph" w:customStyle="1" w:styleId="pcellbodyctr">
    <w:name w:val="pcellbodyctr"/>
    <w:basedOn w:val="Normal"/>
    <w:rsid w:val="006462D3"/>
    <w:pPr>
      <w:spacing w:line="288" w:lineRule="auto"/>
      <w:jc w:val="center"/>
    </w:pPr>
    <w:rPr>
      <w:rFonts w:ascii="Times New Roman" w:eastAsia="Times New Roman" w:hAnsi="Times New Roman" w:cs="Times New Roman"/>
      <w:color w:val="000000"/>
      <w:sz w:val="24"/>
      <w:szCs w:val="24"/>
    </w:rPr>
  </w:style>
  <w:style w:type="paragraph" w:customStyle="1" w:styleId="pcellheadingctr">
    <w:name w:val="pcellheadingctr"/>
    <w:basedOn w:val="Normal"/>
    <w:rsid w:val="006462D3"/>
    <w:pPr>
      <w:spacing w:line="288" w:lineRule="auto"/>
      <w:jc w:val="center"/>
    </w:pPr>
    <w:rPr>
      <w:rFonts w:ascii="Times New Roman" w:eastAsia="Times New Roman" w:hAnsi="Times New Roman" w:cs="Times New Roman"/>
      <w:b/>
      <w:bCs/>
      <w:color w:val="000000"/>
      <w:sz w:val="24"/>
      <w:szCs w:val="24"/>
    </w:rPr>
  </w:style>
  <w:style w:type="paragraph" w:customStyle="1" w:styleId="ph6bulleted">
    <w:name w:val="ph6bulleted"/>
    <w:basedOn w:val="Normal"/>
    <w:rsid w:val="006462D3"/>
    <w:pPr>
      <w:spacing w:line="288" w:lineRule="auto"/>
      <w:ind w:firstLine="720"/>
    </w:pPr>
    <w:rPr>
      <w:rFonts w:ascii="Times New Roman" w:eastAsia="Times New Roman" w:hAnsi="Times New Roman" w:cs="Times New Roman"/>
      <w:color w:val="000000"/>
      <w:sz w:val="24"/>
      <w:szCs w:val="24"/>
    </w:rPr>
  </w:style>
  <w:style w:type="paragraph" w:customStyle="1" w:styleId="pindented3">
    <w:name w:val="pindented3"/>
    <w:basedOn w:val="Normal"/>
    <w:rsid w:val="006462D3"/>
    <w:pPr>
      <w:spacing w:line="288" w:lineRule="auto"/>
      <w:ind w:firstLine="960"/>
    </w:pPr>
    <w:rPr>
      <w:rFonts w:ascii="Times New Roman" w:eastAsia="Times New Roman" w:hAnsi="Times New Roman" w:cs="Times New Roman"/>
      <w:color w:val="000000"/>
      <w:sz w:val="24"/>
      <w:szCs w:val="24"/>
    </w:rPr>
  </w:style>
  <w:style w:type="paragraph" w:customStyle="1" w:styleId="pindented4">
    <w:name w:val="pindented4"/>
    <w:basedOn w:val="Normal"/>
    <w:rsid w:val="006462D3"/>
    <w:pPr>
      <w:spacing w:line="288" w:lineRule="auto"/>
      <w:ind w:firstLine="1200"/>
    </w:pPr>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unhideWhenUsed/>
    <w:rsid w:val="006462D3"/>
    <w:rPr>
      <w:b/>
      <w:bCs/>
      <w:i w:val="0"/>
      <w:color w:val="auto"/>
    </w:rPr>
  </w:style>
  <w:style w:type="character" w:customStyle="1" w:styleId="CommentSubjectChar">
    <w:name w:val="Comment Subject Char"/>
    <w:basedOn w:val="CommentTextChar"/>
    <w:link w:val="CommentSubject"/>
    <w:uiPriority w:val="99"/>
    <w:rsid w:val="006462D3"/>
    <w:rPr>
      <w:rFonts w:eastAsiaTheme="minorEastAsia"/>
      <w:b/>
      <w:bCs/>
      <w:i w:val="0"/>
      <w:color w:val="808080" w:themeColor="background1" w:themeShade="80"/>
      <w:sz w:val="20"/>
      <w:szCs w:val="20"/>
    </w:rPr>
  </w:style>
  <w:style w:type="paragraph" w:customStyle="1" w:styleId="pbodyaltnoindent">
    <w:name w:val="pbodyaltnoindent"/>
    <w:basedOn w:val="Normal"/>
    <w:rsid w:val="006462D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indented5">
    <w:name w:val="pindented5"/>
    <w:basedOn w:val="Normal"/>
    <w:rsid w:val="006462D3"/>
    <w:pPr>
      <w:spacing w:line="288" w:lineRule="auto"/>
      <w:ind w:firstLine="1440"/>
    </w:pPr>
    <w:rPr>
      <w:rFonts w:ascii="Times New Roman" w:eastAsia="Times New Roman" w:hAnsi="Times New Roman" w:cs="Times New Roman"/>
      <w:color w:val="000000"/>
      <w:sz w:val="24"/>
      <w:szCs w:val="24"/>
    </w:rPr>
  </w:style>
  <w:style w:type="paragraph" w:customStyle="1" w:styleId="pbodyctrsmcaps">
    <w:name w:val="pbodyctrsmcaps"/>
    <w:basedOn w:val="Normal"/>
    <w:rsid w:val="006462D3"/>
    <w:pPr>
      <w:spacing w:before="240" w:after="240" w:line="288" w:lineRule="auto"/>
      <w:jc w:val="center"/>
    </w:pPr>
    <w:rPr>
      <w:rFonts w:ascii="Arial" w:eastAsia="Times New Roman" w:hAnsi="Arial" w:cs="Arial"/>
      <w:smallCaps/>
      <w:color w:val="000000"/>
      <w:sz w:val="24"/>
      <w:szCs w:val="24"/>
    </w:rPr>
  </w:style>
  <w:style w:type="table" w:customStyle="1" w:styleId="TableGrid1">
    <w:name w:val="Table Grid1"/>
    <w:basedOn w:val="TableNormal"/>
    <w:next w:val="TableGrid"/>
    <w:rsid w:val="006462D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ebjump">
    <w:name w:val="cwebjump"/>
    <w:basedOn w:val="DefaultParagraphFont"/>
    <w:rsid w:val="006462D3"/>
  </w:style>
  <w:style w:type="paragraph" w:styleId="BlockText">
    <w:name w:val="Block Text"/>
    <w:basedOn w:val="Normal"/>
    <w:rsid w:val="006462D3"/>
    <w:pPr>
      <w:ind w:left="720" w:right="720"/>
    </w:pPr>
    <w:rPr>
      <w:szCs w:val="24"/>
    </w:rPr>
  </w:style>
  <w:style w:type="paragraph" w:styleId="BodyText3">
    <w:name w:val="Body Text 3"/>
    <w:basedOn w:val="Normal"/>
    <w:link w:val="BodyText3Char"/>
    <w:rsid w:val="006462D3"/>
    <w:rPr>
      <w:b/>
      <w:snapToGrid w:val="0"/>
      <w:szCs w:val="20"/>
      <w:u w:val="single"/>
    </w:rPr>
  </w:style>
  <w:style w:type="character" w:customStyle="1" w:styleId="BodyText3Char">
    <w:name w:val="Body Text 3 Char"/>
    <w:basedOn w:val="DefaultParagraphFont"/>
    <w:link w:val="BodyText3"/>
    <w:rsid w:val="006462D3"/>
    <w:rPr>
      <w:rFonts w:eastAsiaTheme="minorEastAsia"/>
      <w:b/>
      <w:snapToGrid w:val="0"/>
      <w:szCs w:val="20"/>
      <w:u w:val="single"/>
    </w:rPr>
  </w:style>
  <w:style w:type="paragraph" w:styleId="FootnoteText">
    <w:name w:val="footnote text"/>
    <w:basedOn w:val="Normal"/>
    <w:link w:val="FootnoteTextChar"/>
    <w:semiHidden/>
    <w:rsid w:val="006462D3"/>
    <w:rPr>
      <w:szCs w:val="20"/>
    </w:rPr>
  </w:style>
  <w:style w:type="character" w:customStyle="1" w:styleId="FootnoteTextChar">
    <w:name w:val="Footnote Text Char"/>
    <w:basedOn w:val="DefaultParagraphFont"/>
    <w:link w:val="FootnoteText"/>
    <w:semiHidden/>
    <w:rsid w:val="006462D3"/>
    <w:rPr>
      <w:rFonts w:eastAsiaTheme="minorEastAsia"/>
      <w:szCs w:val="20"/>
    </w:rPr>
  </w:style>
  <w:style w:type="paragraph" w:styleId="Caption">
    <w:name w:val="caption"/>
    <w:basedOn w:val="Normal"/>
    <w:next w:val="Normal"/>
    <w:qFormat/>
    <w:rsid w:val="006462D3"/>
    <w:pPr>
      <w:ind w:right="-720"/>
      <w:jc w:val="center"/>
    </w:pPr>
    <w:rPr>
      <w:rFonts w:ascii="Arial" w:hAnsi="Arial"/>
      <w:b/>
      <w:sz w:val="32"/>
      <w:szCs w:val="20"/>
    </w:rPr>
  </w:style>
  <w:style w:type="character" w:styleId="PageNumber">
    <w:name w:val="page number"/>
    <w:basedOn w:val="DefaultParagraphFont"/>
    <w:rsid w:val="006462D3"/>
  </w:style>
  <w:style w:type="numbering" w:customStyle="1" w:styleId="NoList1">
    <w:name w:val="No List1"/>
    <w:next w:val="NoList"/>
    <w:semiHidden/>
    <w:unhideWhenUsed/>
    <w:rsid w:val="006462D3"/>
  </w:style>
  <w:style w:type="table" w:customStyle="1" w:styleId="TableGrid11">
    <w:name w:val="Table Grid11"/>
    <w:basedOn w:val="TableNormal"/>
    <w:next w:val="TableGrid"/>
    <w:rsid w:val="006462D3"/>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nhideWhenUsed/>
    <w:rsid w:val="006462D3"/>
    <w:rPr>
      <w:rFonts w:ascii="Calibri" w:hAnsi="Calibri" w:cs="Consolas"/>
      <w:szCs w:val="21"/>
    </w:rPr>
  </w:style>
  <w:style w:type="character" w:customStyle="1" w:styleId="PlainTextChar">
    <w:name w:val="Plain Text Char"/>
    <w:basedOn w:val="DefaultParagraphFont"/>
    <w:link w:val="PlainText"/>
    <w:rsid w:val="006462D3"/>
    <w:rPr>
      <w:rFonts w:ascii="Calibri" w:eastAsiaTheme="minorEastAsia" w:hAnsi="Calibri" w:cs="Consolas"/>
      <w:szCs w:val="21"/>
    </w:rPr>
  </w:style>
  <w:style w:type="paragraph" w:customStyle="1" w:styleId="Heading11">
    <w:name w:val="Heading 11"/>
    <w:basedOn w:val="Normal"/>
    <w:next w:val="Normal"/>
    <w:uiPriority w:val="9"/>
    <w:qFormat/>
    <w:rsid w:val="006462D3"/>
    <w:pPr>
      <w:keepNext/>
      <w:spacing w:before="240" w:after="60"/>
      <w:outlineLvl w:val="0"/>
    </w:pPr>
    <w:rPr>
      <w:rFonts w:ascii="Cambria" w:hAnsi="Cambria"/>
      <w:b/>
      <w:bCs/>
      <w:kern w:val="32"/>
      <w:sz w:val="32"/>
      <w:szCs w:val="32"/>
    </w:rPr>
  </w:style>
  <w:style w:type="paragraph" w:customStyle="1" w:styleId="Heading21">
    <w:name w:val="Heading 21"/>
    <w:basedOn w:val="Normal"/>
    <w:next w:val="Normal"/>
    <w:uiPriority w:val="9"/>
    <w:semiHidden/>
    <w:unhideWhenUsed/>
    <w:qFormat/>
    <w:rsid w:val="006462D3"/>
    <w:pPr>
      <w:keepNext/>
      <w:spacing w:before="240" w:after="60"/>
      <w:outlineLvl w:val="1"/>
    </w:pPr>
    <w:rPr>
      <w:rFonts w:ascii="Cambria" w:hAnsi="Cambria"/>
      <w:b/>
      <w:bCs/>
      <w:i/>
      <w:iCs/>
      <w:sz w:val="28"/>
      <w:szCs w:val="28"/>
    </w:rPr>
  </w:style>
  <w:style w:type="paragraph" w:customStyle="1" w:styleId="Heading31">
    <w:name w:val="Heading 31"/>
    <w:basedOn w:val="Normal"/>
    <w:next w:val="Normal"/>
    <w:uiPriority w:val="9"/>
    <w:semiHidden/>
    <w:unhideWhenUsed/>
    <w:qFormat/>
    <w:rsid w:val="006462D3"/>
    <w:pPr>
      <w:keepNext/>
      <w:spacing w:before="240" w:after="60"/>
      <w:outlineLvl w:val="2"/>
    </w:pPr>
    <w:rPr>
      <w:rFonts w:ascii="Cambria" w:hAnsi="Cambria"/>
      <w:b/>
      <w:bCs/>
      <w:sz w:val="26"/>
      <w:szCs w:val="26"/>
    </w:rPr>
  </w:style>
  <w:style w:type="paragraph" w:customStyle="1" w:styleId="Heading51">
    <w:name w:val="Heading 51"/>
    <w:basedOn w:val="Normal"/>
    <w:next w:val="Normal"/>
    <w:uiPriority w:val="9"/>
    <w:semiHidden/>
    <w:unhideWhenUsed/>
    <w:qFormat/>
    <w:rsid w:val="006462D3"/>
    <w:pPr>
      <w:spacing w:before="240" w:after="60"/>
      <w:outlineLvl w:val="4"/>
    </w:pPr>
    <w:rPr>
      <w:b/>
      <w:bCs/>
      <w:i/>
      <w:iCs/>
      <w:sz w:val="26"/>
      <w:szCs w:val="26"/>
    </w:rPr>
  </w:style>
  <w:style w:type="character" w:customStyle="1" w:styleId="Hyperlink1">
    <w:name w:val="Hyperlink1"/>
    <w:basedOn w:val="DefaultParagraphFont"/>
    <w:uiPriority w:val="99"/>
    <w:unhideWhenUsed/>
    <w:rsid w:val="006462D3"/>
    <w:rPr>
      <w:color w:val="0000FF"/>
      <w:u w:val="single"/>
    </w:rPr>
  </w:style>
  <w:style w:type="character" w:customStyle="1" w:styleId="HTMLPreformattedChar1">
    <w:name w:val="HTML Preformatted Char1"/>
    <w:basedOn w:val="DefaultParagraphFont"/>
    <w:uiPriority w:val="99"/>
    <w:rsid w:val="006462D3"/>
    <w:rPr>
      <w:rFonts w:ascii="Consolas" w:hAnsi="Consolas" w:cs="Consolas"/>
    </w:rPr>
  </w:style>
  <w:style w:type="character" w:customStyle="1" w:styleId="HeaderChar1">
    <w:name w:val="Header Char1"/>
    <w:basedOn w:val="DefaultParagraphFont"/>
    <w:uiPriority w:val="99"/>
    <w:semiHidden/>
    <w:rsid w:val="006462D3"/>
  </w:style>
  <w:style w:type="character" w:customStyle="1" w:styleId="FooterChar1">
    <w:name w:val="Footer Char1"/>
    <w:basedOn w:val="DefaultParagraphFont"/>
    <w:uiPriority w:val="99"/>
    <w:semiHidden/>
    <w:rsid w:val="006462D3"/>
  </w:style>
  <w:style w:type="paragraph" w:customStyle="1" w:styleId="Title1">
    <w:name w:val="Title1"/>
    <w:basedOn w:val="Normal"/>
    <w:next w:val="Normal"/>
    <w:uiPriority w:val="10"/>
    <w:qFormat/>
    <w:rsid w:val="006462D3"/>
    <w:pPr>
      <w:spacing w:before="240" w:after="60"/>
      <w:jc w:val="center"/>
      <w:outlineLvl w:val="0"/>
    </w:pPr>
    <w:rPr>
      <w:rFonts w:ascii="Cambria" w:hAnsi="Cambria"/>
      <w:b/>
      <w:bCs/>
      <w:kern w:val="28"/>
      <w:sz w:val="32"/>
      <w:szCs w:val="32"/>
    </w:rPr>
  </w:style>
  <w:style w:type="character" w:customStyle="1" w:styleId="BodyTextIndentChar1">
    <w:name w:val="Body Text Indent Char1"/>
    <w:basedOn w:val="DefaultParagraphFont"/>
    <w:uiPriority w:val="99"/>
    <w:semiHidden/>
    <w:rsid w:val="006462D3"/>
  </w:style>
  <w:style w:type="character" w:customStyle="1" w:styleId="PlainTextChar1">
    <w:name w:val="Plain Text Char1"/>
    <w:basedOn w:val="DefaultParagraphFont"/>
    <w:uiPriority w:val="99"/>
    <w:semiHidden/>
    <w:rsid w:val="006462D3"/>
    <w:rPr>
      <w:rFonts w:ascii="Consolas" w:hAnsi="Consolas"/>
      <w:sz w:val="21"/>
      <w:szCs w:val="21"/>
    </w:rPr>
  </w:style>
  <w:style w:type="character" w:customStyle="1" w:styleId="BalloonTextChar1">
    <w:name w:val="Balloon Text Char1"/>
    <w:basedOn w:val="DefaultParagraphFont"/>
    <w:uiPriority w:val="99"/>
    <w:semiHidden/>
    <w:rsid w:val="006462D3"/>
    <w:rPr>
      <w:rFonts w:ascii="Tahoma" w:hAnsi="Tahoma" w:cs="Tahoma"/>
      <w:sz w:val="16"/>
      <w:szCs w:val="16"/>
    </w:rPr>
  </w:style>
  <w:style w:type="character" w:customStyle="1" w:styleId="FollowedHyperlink1">
    <w:name w:val="FollowedHyperlink1"/>
    <w:basedOn w:val="DefaultParagraphFont"/>
    <w:uiPriority w:val="99"/>
    <w:semiHidden/>
    <w:unhideWhenUsed/>
    <w:rsid w:val="006462D3"/>
    <w:rPr>
      <w:color w:val="800080"/>
      <w:u w:val="single"/>
    </w:rPr>
  </w:style>
  <w:style w:type="character" w:customStyle="1" w:styleId="CommentTextChar1">
    <w:name w:val="Comment Text Char1"/>
    <w:basedOn w:val="DefaultParagraphFont"/>
    <w:semiHidden/>
    <w:rsid w:val="006462D3"/>
  </w:style>
  <w:style w:type="character" w:customStyle="1" w:styleId="Heading1Char1">
    <w:name w:val="Heading 1 Char1"/>
    <w:basedOn w:val="DefaultParagraphFont"/>
    <w:uiPriority w:val="9"/>
    <w:rsid w:val="006462D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6462D3"/>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6462D3"/>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6462D3"/>
    <w:rPr>
      <w:rFonts w:asciiTheme="majorHAnsi" w:eastAsiaTheme="majorEastAsia" w:hAnsiTheme="majorHAnsi" w:cstheme="majorBidi"/>
      <w:color w:val="243F60" w:themeColor="accent1" w:themeShade="7F"/>
    </w:rPr>
  </w:style>
  <w:style w:type="character" w:customStyle="1" w:styleId="TitleChar1">
    <w:name w:val="Title Char1"/>
    <w:basedOn w:val="DefaultParagraphFont"/>
    <w:uiPriority w:val="10"/>
    <w:rsid w:val="006462D3"/>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uiPriority w:val="99"/>
    <w:semiHidden/>
    <w:unhideWhenUsed/>
    <w:rsid w:val="006462D3"/>
  </w:style>
  <w:style w:type="numbering" w:customStyle="1" w:styleId="NoList11">
    <w:name w:val="No List11"/>
    <w:next w:val="NoList"/>
    <w:uiPriority w:val="99"/>
    <w:semiHidden/>
    <w:unhideWhenUsed/>
    <w:rsid w:val="006462D3"/>
  </w:style>
  <w:style w:type="paragraph" w:customStyle="1" w:styleId="IndentLevel2">
    <w:name w:val="Indent Level 2"/>
    <w:basedOn w:val="Normal"/>
    <w:link w:val="IndentLevel2Char"/>
    <w:uiPriority w:val="99"/>
    <w:rsid w:val="006462D3"/>
    <w:pPr>
      <w:tabs>
        <w:tab w:val="left" w:pos="432"/>
        <w:tab w:val="left" w:pos="864"/>
      </w:tabs>
      <w:spacing w:after="240" w:line="240" w:lineRule="atLeast"/>
      <w:ind w:left="864" w:hanging="864"/>
    </w:pPr>
    <w:rPr>
      <w:sz w:val="18"/>
      <w:szCs w:val="18"/>
    </w:rPr>
  </w:style>
  <w:style w:type="character" w:customStyle="1" w:styleId="IndentLevel2Char">
    <w:name w:val="Indent Level 2 Char"/>
    <w:link w:val="IndentLevel2"/>
    <w:uiPriority w:val="99"/>
    <w:rsid w:val="006462D3"/>
    <w:rPr>
      <w:rFonts w:eastAsiaTheme="minorEastAsia"/>
      <w:sz w:val="18"/>
      <w:szCs w:val="18"/>
    </w:rPr>
  </w:style>
  <w:style w:type="paragraph" w:customStyle="1" w:styleId="InsideAddress">
    <w:name w:val="Inside Address"/>
    <w:basedOn w:val="Normal"/>
    <w:rsid w:val="006462D3"/>
    <w:pPr>
      <w:widowControl w:val="0"/>
    </w:pPr>
    <w:rPr>
      <w:snapToGrid w:val="0"/>
      <w:szCs w:val="20"/>
    </w:rPr>
  </w:style>
  <w:style w:type="paragraph" w:customStyle="1" w:styleId="IndentLevel3">
    <w:name w:val="Indent Level 3"/>
    <w:basedOn w:val="Normal"/>
    <w:uiPriority w:val="99"/>
    <w:rsid w:val="006462D3"/>
    <w:pPr>
      <w:tabs>
        <w:tab w:val="left" w:pos="432"/>
        <w:tab w:val="right" w:pos="1296"/>
        <w:tab w:val="left" w:pos="1440"/>
      </w:tabs>
      <w:spacing w:after="240" w:line="240" w:lineRule="atLeast"/>
      <w:ind w:left="1440" w:hanging="1440"/>
    </w:pPr>
    <w:rPr>
      <w:rFonts w:ascii="Arial" w:eastAsia="Arial" w:hAnsi="Arial"/>
      <w:sz w:val="18"/>
      <w:szCs w:val="18"/>
    </w:rPr>
  </w:style>
  <w:style w:type="paragraph" w:styleId="BodyText2">
    <w:name w:val="Body Text 2"/>
    <w:basedOn w:val="Normal"/>
    <w:link w:val="BodyText2Char"/>
    <w:rsid w:val="006462D3"/>
    <w:pPr>
      <w:spacing w:after="120" w:line="480" w:lineRule="auto"/>
    </w:pPr>
  </w:style>
  <w:style w:type="character" w:customStyle="1" w:styleId="BodyText2Char">
    <w:name w:val="Body Text 2 Char"/>
    <w:basedOn w:val="DefaultParagraphFont"/>
    <w:link w:val="BodyText2"/>
    <w:rsid w:val="006462D3"/>
    <w:rPr>
      <w:rFonts w:eastAsiaTheme="minorEastAsia"/>
    </w:rPr>
  </w:style>
  <w:style w:type="paragraph" w:customStyle="1" w:styleId="xl24">
    <w:name w:val="xl24"/>
    <w:basedOn w:val="Normal"/>
    <w:rsid w:val="006462D3"/>
    <w:pPr>
      <w:spacing w:before="100" w:beforeAutospacing="1" w:after="100" w:afterAutospacing="1"/>
      <w:textAlignment w:val="top"/>
    </w:pPr>
    <w:rPr>
      <w:rFonts w:ascii="Tahoma" w:eastAsia="Arial Unicode MS" w:hAnsi="Tahoma" w:cs="Tahoma"/>
      <w:sz w:val="16"/>
      <w:szCs w:val="16"/>
    </w:rPr>
  </w:style>
  <w:style w:type="paragraph" w:customStyle="1" w:styleId="xl27">
    <w:name w:val="xl27"/>
    <w:basedOn w:val="Normal"/>
    <w:rsid w:val="006462D3"/>
    <w:pPr>
      <w:spacing w:before="100" w:beforeAutospacing="1" w:after="100" w:afterAutospacing="1"/>
      <w:jc w:val="right"/>
      <w:textAlignment w:val="top"/>
    </w:pPr>
    <w:rPr>
      <w:rFonts w:ascii="Tahoma" w:eastAsia="Arial Unicode MS" w:hAnsi="Tahoma" w:cs="Tahoma"/>
      <w:sz w:val="16"/>
      <w:szCs w:val="16"/>
    </w:rPr>
  </w:style>
  <w:style w:type="paragraph" w:customStyle="1" w:styleId="IndentLevel1">
    <w:name w:val="Indent Level 1"/>
    <w:basedOn w:val="Normal"/>
    <w:link w:val="IndentLevel1Char"/>
    <w:uiPriority w:val="99"/>
    <w:rsid w:val="006462D3"/>
    <w:pPr>
      <w:spacing w:after="240" w:line="240" w:lineRule="atLeast"/>
      <w:ind w:left="432" w:hanging="432"/>
    </w:pPr>
    <w:rPr>
      <w:sz w:val="18"/>
      <w:szCs w:val="18"/>
    </w:rPr>
  </w:style>
  <w:style w:type="paragraph" w:customStyle="1" w:styleId="LeftFlush">
    <w:name w:val="Left Flush"/>
    <w:basedOn w:val="Normal"/>
    <w:rsid w:val="006462D3"/>
    <w:pPr>
      <w:spacing w:after="240" w:line="240" w:lineRule="atLeast"/>
    </w:pPr>
    <w:rPr>
      <w:rFonts w:ascii="Arial" w:hAnsi="Arial" w:cs="Arial"/>
      <w:sz w:val="18"/>
      <w:szCs w:val="18"/>
    </w:rPr>
  </w:style>
  <w:style w:type="paragraph" w:customStyle="1" w:styleId="CenteredText">
    <w:name w:val="Centered Text"/>
    <w:basedOn w:val="LeftFlush"/>
    <w:rsid w:val="006462D3"/>
    <w:pPr>
      <w:keepNext/>
      <w:jc w:val="center"/>
    </w:pPr>
    <w:rPr>
      <w:rFonts w:cs="Times New Roman"/>
      <w:szCs w:val="20"/>
    </w:rPr>
  </w:style>
  <w:style w:type="paragraph" w:customStyle="1" w:styleId="item">
    <w:name w:val="item"/>
    <w:rsid w:val="006462D3"/>
    <w:pPr>
      <w:widowControl w:val="0"/>
      <w:spacing w:line="224" w:lineRule="exact"/>
    </w:pPr>
    <w:rPr>
      <w:rFonts w:ascii="Arial" w:eastAsiaTheme="minorEastAsia" w:hAnsi="Arial"/>
      <w:b/>
    </w:rPr>
  </w:style>
  <w:style w:type="paragraph" w:styleId="List2">
    <w:name w:val="List 2"/>
    <w:basedOn w:val="Normal"/>
    <w:rsid w:val="006462D3"/>
    <w:pPr>
      <w:ind w:left="720" w:hanging="360"/>
    </w:pPr>
    <w:rPr>
      <w:sz w:val="24"/>
      <w:szCs w:val="24"/>
    </w:rPr>
  </w:style>
  <w:style w:type="paragraph" w:styleId="List3">
    <w:name w:val="List 3"/>
    <w:basedOn w:val="Normal"/>
    <w:rsid w:val="006462D3"/>
    <w:pPr>
      <w:ind w:left="1080" w:hanging="360"/>
    </w:pPr>
    <w:rPr>
      <w:rFonts w:ascii="Arial" w:hAnsi="Arial"/>
      <w:sz w:val="24"/>
      <w:szCs w:val="24"/>
    </w:rPr>
  </w:style>
  <w:style w:type="paragraph" w:customStyle="1" w:styleId="ClauseList">
    <w:name w:val="Clause List"/>
    <w:basedOn w:val="LeftFlush"/>
    <w:rsid w:val="006462D3"/>
    <w:pPr>
      <w:tabs>
        <w:tab w:val="left" w:pos="432"/>
        <w:tab w:val="left" w:pos="2160"/>
      </w:tabs>
      <w:spacing w:after="0"/>
      <w:ind w:left="2160" w:hanging="2160"/>
    </w:pPr>
    <w:rPr>
      <w:rFonts w:ascii="Times New Roman" w:hAnsi="Times New Roman" w:cs="Times New Roman"/>
      <w:szCs w:val="20"/>
    </w:rPr>
  </w:style>
  <w:style w:type="paragraph" w:customStyle="1" w:styleId="ClauseListEnd">
    <w:name w:val="Clause List End"/>
    <w:basedOn w:val="ClauseList"/>
    <w:rsid w:val="006462D3"/>
    <w:pPr>
      <w:spacing w:after="240"/>
    </w:pPr>
  </w:style>
  <w:style w:type="paragraph" w:customStyle="1" w:styleId="leftflush0">
    <w:name w:val="leftflush"/>
    <w:basedOn w:val="Normal"/>
    <w:rsid w:val="006462D3"/>
    <w:pPr>
      <w:spacing w:before="100" w:beforeAutospacing="1" w:after="100" w:afterAutospacing="1"/>
    </w:pPr>
    <w:rPr>
      <w:sz w:val="18"/>
      <w:szCs w:val="18"/>
    </w:rPr>
  </w:style>
  <w:style w:type="paragraph" w:customStyle="1" w:styleId="indentlevel10">
    <w:name w:val="indentlevel1"/>
    <w:basedOn w:val="Normal"/>
    <w:rsid w:val="006462D3"/>
    <w:pPr>
      <w:spacing w:before="100" w:beforeAutospacing="1" w:after="100" w:afterAutospacing="1"/>
    </w:pPr>
    <w:rPr>
      <w:sz w:val="18"/>
      <w:szCs w:val="18"/>
    </w:rPr>
  </w:style>
  <w:style w:type="paragraph" w:styleId="List">
    <w:name w:val="List"/>
    <w:basedOn w:val="Normal"/>
    <w:rsid w:val="006462D3"/>
    <w:pPr>
      <w:ind w:left="360" w:hanging="360"/>
    </w:pPr>
    <w:rPr>
      <w:rFonts w:ascii="Arial" w:hAnsi="Arial"/>
      <w:sz w:val="24"/>
      <w:szCs w:val="24"/>
    </w:rPr>
  </w:style>
  <w:style w:type="paragraph" w:customStyle="1" w:styleId="pbodyalt">
    <w:name w:val="pbodyalt"/>
    <w:basedOn w:val="Normal"/>
    <w:rsid w:val="006462D3"/>
    <w:pPr>
      <w:spacing w:before="240" w:after="240" w:line="288" w:lineRule="auto"/>
      <w:ind w:left="240" w:right="240" w:firstLine="240"/>
    </w:pPr>
    <w:rPr>
      <w:rFonts w:ascii="Arial" w:hAnsi="Arial" w:cs="Arial"/>
      <w:color w:val="000000"/>
      <w:sz w:val="15"/>
      <w:szCs w:val="15"/>
    </w:rPr>
  </w:style>
  <w:style w:type="paragraph" w:customStyle="1" w:styleId="pcellbody">
    <w:name w:val="pcellbody"/>
    <w:basedOn w:val="Normal"/>
    <w:rsid w:val="006462D3"/>
    <w:pPr>
      <w:spacing w:line="288" w:lineRule="auto"/>
    </w:pPr>
    <w:rPr>
      <w:rFonts w:ascii="Arial" w:hAnsi="Arial" w:cs="Arial"/>
      <w:color w:val="000000"/>
      <w:sz w:val="15"/>
      <w:szCs w:val="15"/>
    </w:rPr>
  </w:style>
  <w:style w:type="paragraph" w:customStyle="1" w:styleId="2ColVndr">
    <w:name w:val="2 Col Vndr"/>
    <w:basedOn w:val="Normal"/>
    <w:rsid w:val="006462D3"/>
    <w:pPr>
      <w:tabs>
        <w:tab w:val="center" w:pos="2520"/>
        <w:tab w:val="center" w:pos="6480"/>
      </w:tabs>
      <w:spacing w:after="240" w:line="240" w:lineRule="atLeast"/>
    </w:pPr>
    <w:rPr>
      <w:sz w:val="18"/>
      <w:szCs w:val="20"/>
    </w:rPr>
  </w:style>
  <w:style w:type="paragraph" w:customStyle="1" w:styleId="IndentLevel4">
    <w:name w:val="Indent Level 4"/>
    <w:basedOn w:val="Normal"/>
    <w:rsid w:val="006462D3"/>
    <w:pPr>
      <w:tabs>
        <w:tab w:val="right" w:pos="1296"/>
        <w:tab w:val="left" w:pos="1440"/>
        <w:tab w:val="left" w:pos="2016"/>
      </w:tabs>
      <w:spacing w:after="240" w:line="240" w:lineRule="atLeast"/>
      <w:ind w:left="2016" w:hanging="2016"/>
    </w:pPr>
    <w:rPr>
      <w:sz w:val="18"/>
      <w:szCs w:val="20"/>
    </w:rPr>
  </w:style>
  <w:style w:type="paragraph" w:styleId="BodyTextIndent3">
    <w:name w:val="Body Text Indent 3"/>
    <w:basedOn w:val="Normal"/>
    <w:link w:val="BodyTextIndent3Char"/>
    <w:rsid w:val="006462D3"/>
    <w:pPr>
      <w:ind w:left="1440"/>
    </w:pPr>
    <w:rPr>
      <w:snapToGrid w:val="0"/>
      <w:sz w:val="24"/>
      <w:szCs w:val="20"/>
    </w:rPr>
  </w:style>
  <w:style w:type="character" w:customStyle="1" w:styleId="BodyTextIndent3Char">
    <w:name w:val="Body Text Indent 3 Char"/>
    <w:basedOn w:val="DefaultParagraphFont"/>
    <w:link w:val="BodyTextIndent3"/>
    <w:rsid w:val="006462D3"/>
    <w:rPr>
      <w:rFonts w:eastAsiaTheme="minorEastAsia"/>
      <w:snapToGrid w:val="0"/>
      <w:sz w:val="24"/>
      <w:szCs w:val="20"/>
    </w:rPr>
  </w:style>
  <w:style w:type="paragraph" w:customStyle="1" w:styleId="2ColGvt">
    <w:name w:val="2 Col Gvt"/>
    <w:basedOn w:val="Normal"/>
    <w:rsid w:val="006462D3"/>
    <w:pPr>
      <w:tabs>
        <w:tab w:val="left" w:pos="720"/>
        <w:tab w:val="left" w:pos="5040"/>
      </w:tabs>
      <w:spacing w:after="240" w:line="240" w:lineRule="atLeast"/>
    </w:pPr>
    <w:rPr>
      <w:b/>
      <w:sz w:val="18"/>
      <w:szCs w:val="20"/>
    </w:rPr>
  </w:style>
  <w:style w:type="paragraph" w:customStyle="1" w:styleId="leftflush00">
    <w:name w:val="leftflush0"/>
    <w:basedOn w:val="Normal"/>
    <w:rsid w:val="006462D3"/>
    <w:pPr>
      <w:spacing w:before="100" w:beforeAutospacing="1" w:after="100" w:afterAutospacing="1"/>
    </w:pPr>
    <w:rPr>
      <w:rFonts w:eastAsia="Arial Unicode MS"/>
      <w:sz w:val="18"/>
      <w:szCs w:val="18"/>
    </w:rPr>
  </w:style>
  <w:style w:type="paragraph" w:customStyle="1" w:styleId="indentlevel100">
    <w:name w:val="indentlevel10"/>
    <w:basedOn w:val="Normal"/>
    <w:rsid w:val="006462D3"/>
    <w:pPr>
      <w:spacing w:before="100" w:beforeAutospacing="1" w:after="100" w:afterAutospacing="1"/>
    </w:pPr>
    <w:rPr>
      <w:rFonts w:eastAsia="Arial Unicode MS"/>
      <w:sz w:val="18"/>
      <w:szCs w:val="18"/>
    </w:rPr>
  </w:style>
  <w:style w:type="paragraph" w:customStyle="1" w:styleId="indentlevel20">
    <w:name w:val="indentlevel2"/>
    <w:basedOn w:val="Normal"/>
    <w:rsid w:val="006462D3"/>
    <w:pPr>
      <w:spacing w:before="100" w:beforeAutospacing="1" w:after="100" w:afterAutospacing="1"/>
    </w:pPr>
    <w:rPr>
      <w:rFonts w:eastAsia="Arial Unicode MS"/>
      <w:sz w:val="18"/>
      <w:szCs w:val="18"/>
    </w:rPr>
  </w:style>
  <w:style w:type="character" w:styleId="Strong">
    <w:name w:val="Strong"/>
    <w:qFormat/>
    <w:rsid w:val="006462D3"/>
    <w:rPr>
      <w:b/>
      <w:bCs/>
    </w:rPr>
  </w:style>
  <w:style w:type="paragraph" w:customStyle="1" w:styleId="pbodyaltlist2">
    <w:name w:val="pbodyaltlist2"/>
    <w:basedOn w:val="Normal"/>
    <w:rsid w:val="006462D3"/>
    <w:pPr>
      <w:spacing w:line="288" w:lineRule="auto"/>
      <w:ind w:left="240" w:right="240" w:firstLine="480"/>
    </w:pPr>
    <w:rPr>
      <w:rFonts w:ascii="Arial" w:hAnsi="Arial" w:cs="Arial"/>
      <w:color w:val="000000"/>
      <w:sz w:val="15"/>
      <w:szCs w:val="15"/>
    </w:rPr>
  </w:style>
  <w:style w:type="character" w:customStyle="1" w:styleId="pindented1Char">
    <w:name w:val="pindented1 Char"/>
    <w:link w:val="pindented1"/>
    <w:rsid w:val="006462D3"/>
    <w:rPr>
      <w:rFonts w:ascii="Arial" w:eastAsia="Times New Roman" w:hAnsi="Arial" w:cs="Arial"/>
      <w:color w:val="000000"/>
      <w:szCs w:val="20"/>
    </w:rPr>
  </w:style>
  <w:style w:type="paragraph" w:customStyle="1" w:styleId="indentlevel200">
    <w:name w:val="indentlevel20"/>
    <w:basedOn w:val="Normal"/>
    <w:rsid w:val="006462D3"/>
    <w:pPr>
      <w:spacing w:before="100" w:beforeAutospacing="1" w:after="100" w:afterAutospacing="1"/>
    </w:pPr>
    <w:rPr>
      <w:sz w:val="18"/>
      <w:szCs w:val="18"/>
    </w:rPr>
  </w:style>
  <w:style w:type="paragraph" w:customStyle="1" w:styleId="indentlevel30">
    <w:name w:val="indentlevel30"/>
    <w:basedOn w:val="Normal"/>
    <w:rsid w:val="006462D3"/>
    <w:pPr>
      <w:spacing w:before="100" w:beforeAutospacing="1" w:after="100" w:afterAutospacing="1"/>
    </w:pPr>
    <w:rPr>
      <w:sz w:val="18"/>
      <w:szCs w:val="18"/>
    </w:rPr>
  </w:style>
  <w:style w:type="paragraph" w:customStyle="1" w:styleId="indentlevel40">
    <w:name w:val="indentlevel40"/>
    <w:basedOn w:val="Normal"/>
    <w:rsid w:val="006462D3"/>
    <w:pPr>
      <w:spacing w:before="100" w:beforeAutospacing="1" w:after="100" w:afterAutospacing="1"/>
    </w:pPr>
    <w:rPr>
      <w:sz w:val="18"/>
      <w:szCs w:val="18"/>
    </w:rPr>
  </w:style>
  <w:style w:type="paragraph" w:customStyle="1" w:styleId="indentlevel31">
    <w:name w:val="indentlevel3"/>
    <w:basedOn w:val="Normal"/>
    <w:rsid w:val="006462D3"/>
    <w:pPr>
      <w:spacing w:before="100" w:beforeAutospacing="1" w:after="100" w:afterAutospacing="1"/>
    </w:pPr>
    <w:rPr>
      <w:sz w:val="18"/>
      <w:szCs w:val="18"/>
    </w:rPr>
  </w:style>
  <w:style w:type="character" w:customStyle="1" w:styleId="spelle">
    <w:name w:val="spelle"/>
    <w:basedOn w:val="DefaultParagraphFont"/>
    <w:rsid w:val="006462D3"/>
  </w:style>
  <w:style w:type="character" w:customStyle="1" w:styleId="grame">
    <w:name w:val="grame"/>
    <w:basedOn w:val="DefaultParagraphFont"/>
    <w:rsid w:val="006462D3"/>
  </w:style>
  <w:style w:type="paragraph" w:customStyle="1" w:styleId="endofclause">
    <w:name w:val="endofclause"/>
    <w:basedOn w:val="Normal"/>
    <w:rsid w:val="006462D3"/>
    <w:pPr>
      <w:spacing w:before="100" w:beforeAutospacing="1" w:after="100" w:afterAutospacing="1"/>
    </w:pPr>
    <w:rPr>
      <w:sz w:val="18"/>
      <w:szCs w:val="18"/>
    </w:rPr>
  </w:style>
  <w:style w:type="paragraph" w:customStyle="1" w:styleId="pdefault">
    <w:name w:val="pdefault"/>
    <w:basedOn w:val="Normal"/>
    <w:rsid w:val="006462D3"/>
    <w:pPr>
      <w:spacing w:line="288" w:lineRule="auto"/>
      <w:ind w:firstLine="240"/>
    </w:pPr>
    <w:rPr>
      <w:rFonts w:ascii="Arial" w:hAnsi="Arial" w:cs="Arial"/>
      <w:color w:val="000000"/>
      <w:szCs w:val="20"/>
    </w:rPr>
  </w:style>
  <w:style w:type="paragraph" w:customStyle="1" w:styleId="2colvndrhdg">
    <w:name w:val="2colvndrhdg"/>
    <w:basedOn w:val="Normal"/>
    <w:rsid w:val="006462D3"/>
    <w:pPr>
      <w:spacing w:before="100" w:beforeAutospacing="1" w:after="100" w:afterAutospacing="1"/>
    </w:pPr>
    <w:rPr>
      <w:sz w:val="18"/>
      <w:szCs w:val="18"/>
    </w:rPr>
  </w:style>
  <w:style w:type="numbering" w:customStyle="1" w:styleId="NoList3">
    <w:name w:val="No List3"/>
    <w:next w:val="NoList"/>
    <w:uiPriority w:val="99"/>
    <w:semiHidden/>
    <w:unhideWhenUsed/>
    <w:rsid w:val="006462D3"/>
  </w:style>
  <w:style w:type="table" w:customStyle="1" w:styleId="TableGrid2">
    <w:name w:val="Table Grid2"/>
    <w:basedOn w:val="TableNormal"/>
    <w:next w:val="TableGrid"/>
    <w:rsid w:val="006462D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semiHidden/>
    <w:rsid w:val="006462D3"/>
  </w:style>
  <w:style w:type="character" w:customStyle="1" w:styleId="IndentLevel1Char">
    <w:name w:val="Indent Level 1 Char"/>
    <w:basedOn w:val="DefaultParagraphFont"/>
    <w:link w:val="IndentLevel1"/>
    <w:uiPriority w:val="99"/>
    <w:rsid w:val="006462D3"/>
    <w:rPr>
      <w:rFonts w:eastAsiaTheme="minorEastAsia"/>
      <w:sz w:val="18"/>
      <w:szCs w:val="18"/>
    </w:rPr>
  </w:style>
  <w:style w:type="numbering" w:customStyle="1" w:styleId="NoList4">
    <w:name w:val="No List4"/>
    <w:next w:val="NoList"/>
    <w:uiPriority w:val="99"/>
    <w:semiHidden/>
    <w:unhideWhenUsed/>
    <w:rsid w:val="006462D3"/>
  </w:style>
  <w:style w:type="character" w:styleId="HTMLCode">
    <w:name w:val="HTML Code"/>
    <w:basedOn w:val="DefaultParagraphFont"/>
    <w:uiPriority w:val="99"/>
    <w:semiHidden/>
    <w:unhideWhenUsed/>
    <w:rsid w:val="006462D3"/>
    <w:rPr>
      <w:rFonts w:ascii="Courier New" w:eastAsia="Times New Roman" w:hAnsi="Courier New" w:cs="Courier New"/>
      <w:sz w:val="20"/>
      <w:szCs w:val="20"/>
    </w:rPr>
  </w:style>
  <w:style w:type="paragraph" w:customStyle="1" w:styleId="msonormal0">
    <w:name w:val="msonormal"/>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altctr">
    <w:name w:val="pbodyaltctr"/>
    <w:basedOn w:val="Normal"/>
    <w:rsid w:val="006462D3"/>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6462D3"/>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6462D3"/>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6462D3"/>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6462D3"/>
    <w:pPr>
      <w:spacing w:line="288" w:lineRule="auto"/>
      <w:ind w:left="480" w:right="240" w:hanging="240"/>
    </w:pPr>
    <w:rPr>
      <w:rFonts w:ascii="Times New Roman" w:eastAsia="Times New Roman" w:hAnsi="Times New Roman" w:cs="Times New Roman"/>
      <w:color w:val="000000"/>
      <w:sz w:val="24"/>
      <w:szCs w:val="24"/>
    </w:rPr>
  </w:style>
  <w:style w:type="paragraph" w:customStyle="1" w:styleId="pbodyaltlist3">
    <w:name w:val="pbodyaltlist3"/>
    <w:basedOn w:val="Normal"/>
    <w:rsid w:val="006462D3"/>
    <w:pPr>
      <w:spacing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6462D3"/>
    <w:pPr>
      <w:spacing w:line="288" w:lineRule="auto"/>
      <w:ind w:left="240" w:right="240" w:firstLine="960"/>
    </w:pPr>
    <w:rPr>
      <w:rFonts w:ascii="Times New Roman" w:eastAsia="Times New Roman" w:hAnsi="Times New Roman" w:cs="Times New Roman"/>
      <w:color w:val="000000"/>
      <w:sz w:val="24"/>
      <w:szCs w:val="24"/>
    </w:rPr>
  </w:style>
  <w:style w:type="paragraph" w:customStyle="1" w:styleId="pbodyaltright">
    <w:name w:val="pbodyaltright"/>
    <w:basedOn w:val="Normal"/>
    <w:rsid w:val="006462D3"/>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6462D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6462D3"/>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hanging1">
    <w:name w:val="pbodyhanging1"/>
    <w:basedOn w:val="Normal"/>
    <w:rsid w:val="006462D3"/>
    <w:pPr>
      <w:spacing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6462D3"/>
    <w:pPr>
      <w:spacing w:line="288" w:lineRule="auto"/>
      <w:ind w:left="720" w:hanging="240"/>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6462D3"/>
    <w:pPr>
      <w:spacing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6462D3"/>
    <w:pPr>
      <w:spacing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6462D3"/>
    <w:pPr>
      <w:spacing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6462D3"/>
    <w:pPr>
      <w:spacing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6462D3"/>
    <w:pPr>
      <w:spacing w:line="288" w:lineRule="auto"/>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6462D3"/>
    <w:pPr>
      <w:spacing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6462D3"/>
    <w:pPr>
      <w:spacing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6462D3"/>
    <w:pPr>
      <w:spacing w:line="288" w:lineRule="auto"/>
      <w:ind w:firstLine="480"/>
    </w:pPr>
    <w:rPr>
      <w:rFonts w:ascii="Times New Roman" w:eastAsia="Times New Roman" w:hAnsi="Times New Roman" w:cs="Times New Roman"/>
      <w:color w:val="000000"/>
      <w:sz w:val="24"/>
      <w:szCs w:val="24"/>
    </w:rPr>
  </w:style>
  <w:style w:type="paragraph" w:customStyle="1" w:styleId="ptoc2">
    <w:name w:val="ptoc2"/>
    <w:basedOn w:val="Normal"/>
    <w:rsid w:val="006462D3"/>
    <w:pPr>
      <w:spacing w:before="6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6462D3"/>
    <w:pPr>
      <w:spacing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6462D3"/>
    <w:pPr>
      <w:spacing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6462D3"/>
    <w:pPr>
      <w:spacing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6462D3"/>
    <w:rPr>
      <w:sz w:val="24"/>
      <w:szCs w:val="24"/>
      <w:vertAlign w:val="superscript"/>
    </w:rPr>
  </w:style>
  <w:style w:type="paragraph" w:customStyle="1" w:styleId="Style1">
    <w:name w:val="Style1"/>
    <w:basedOn w:val="ListParagraph"/>
    <w:qFormat/>
    <w:rsid w:val="006462D3"/>
    <w:pPr>
      <w:numPr>
        <w:numId w:val="3"/>
      </w:numPr>
      <w:spacing w:line="240" w:lineRule="auto"/>
    </w:pPr>
    <w:rPr>
      <w:rFonts w:ascii="Arial" w:eastAsia="Times New Roman" w:hAnsi="Arial" w:cs="Arial"/>
      <w:bCs/>
      <w:color w:val="000000"/>
      <w:sz w:val="24"/>
      <w:szCs w:val="20"/>
    </w:rPr>
  </w:style>
  <w:style w:type="paragraph" w:customStyle="1" w:styleId="Style3">
    <w:name w:val="Style3"/>
    <w:basedOn w:val="Normal"/>
    <w:qFormat/>
    <w:rsid w:val="006462D3"/>
    <w:pPr>
      <w:spacing w:line="240" w:lineRule="auto"/>
    </w:pPr>
    <w:rPr>
      <w:i/>
      <w:szCs w:val="20"/>
    </w:rPr>
  </w:style>
  <w:style w:type="character" w:customStyle="1" w:styleId="section">
    <w:name w:val="section"/>
    <w:basedOn w:val="DefaultParagraphFont"/>
    <w:rsid w:val="006462D3"/>
  </w:style>
  <w:style w:type="paragraph" w:customStyle="1" w:styleId="p">
    <w:name w:val="p"/>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2D3"/>
  </w:style>
  <w:style w:type="character" w:styleId="HTMLDefinition">
    <w:name w:val="HTML Definition"/>
    <w:basedOn w:val="DefaultParagraphFont"/>
    <w:uiPriority w:val="99"/>
    <w:semiHidden/>
    <w:unhideWhenUsed/>
    <w:rsid w:val="006462D3"/>
    <w:rPr>
      <w:i/>
      <w:iCs/>
    </w:rPr>
  </w:style>
  <w:style w:type="character" w:customStyle="1" w:styleId="ext">
    <w:name w:val="ext"/>
    <w:basedOn w:val="DefaultParagraphFont"/>
    <w:rsid w:val="006462D3"/>
  </w:style>
  <w:style w:type="paragraph" w:customStyle="1" w:styleId="runinrestart">
    <w:name w:val="runinrestart"/>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6462D3"/>
    <w:pPr>
      <w:tabs>
        <w:tab w:val="num" w:pos="720"/>
      </w:tabs>
      <w:ind w:left="720" w:hanging="720"/>
      <w:contextualSpacing/>
    </w:pPr>
  </w:style>
  <w:style w:type="paragraph" w:styleId="ListNumber2">
    <w:name w:val="List Number 2"/>
    <w:basedOn w:val="Normal"/>
    <w:uiPriority w:val="99"/>
    <w:semiHidden/>
    <w:unhideWhenUsed/>
    <w:rsid w:val="006462D3"/>
    <w:pPr>
      <w:tabs>
        <w:tab w:val="num" w:pos="720"/>
      </w:tabs>
      <w:ind w:left="720" w:hanging="720"/>
      <w:contextualSpacing/>
    </w:pPr>
  </w:style>
  <w:style w:type="paragraph" w:styleId="ListNumber3">
    <w:name w:val="List Number 3"/>
    <w:basedOn w:val="Normal"/>
    <w:uiPriority w:val="99"/>
    <w:unhideWhenUsed/>
    <w:rsid w:val="006462D3"/>
    <w:pPr>
      <w:tabs>
        <w:tab w:val="num" w:pos="720"/>
      </w:tabs>
      <w:ind w:left="720" w:hanging="720"/>
      <w:contextualSpacing/>
    </w:pPr>
  </w:style>
  <w:style w:type="paragraph" w:styleId="ListNumber4">
    <w:name w:val="List Number 4"/>
    <w:basedOn w:val="Normal"/>
    <w:uiPriority w:val="99"/>
    <w:semiHidden/>
    <w:unhideWhenUsed/>
    <w:rsid w:val="006462D3"/>
    <w:pPr>
      <w:tabs>
        <w:tab w:val="num" w:pos="720"/>
      </w:tabs>
      <w:ind w:left="720" w:hanging="720"/>
      <w:contextualSpacing/>
    </w:pPr>
  </w:style>
  <w:style w:type="paragraph" w:customStyle="1" w:styleId="acenter">
    <w:name w:val="acenter"/>
    <w:basedOn w:val="Normal"/>
    <w:rsid w:val="006462D3"/>
    <w:pPr>
      <w:spacing w:line="360" w:lineRule="atLeast"/>
    </w:pPr>
    <w:rPr>
      <w:rFonts w:ascii="Arial" w:eastAsia="Times New Roman" w:hAnsi="Arial" w:cs="Arial"/>
      <w:color w:val="2E2E2E"/>
      <w:sz w:val="26"/>
      <w:szCs w:val="26"/>
    </w:rPr>
  </w:style>
  <w:style w:type="paragraph" w:customStyle="1" w:styleId="indenta">
    <w:name w:val="indenta"/>
    <w:basedOn w:val="Normal"/>
    <w:rsid w:val="006462D3"/>
    <w:pPr>
      <w:spacing w:line="360" w:lineRule="atLeast"/>
    </w:pPr>
    <w:rPr>
      <w:rFonts w:ascii="Arial" w:eastAsia="Times New Roman" w:hAnsi="Arial" w:cs="Arial"/>
      <w:color w:val="2E2E2E"/>
      <w:sz w:val="26"/>
      <w:szCs w:val="26"/>
    </w:rPr>
  </w:style>
  <w:style w:type="paragraph" w:customStyle="1" w:styleId="restart">
    <w:name w:val="restart"/>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6462D3"/>
    <w:pPr>
      <w:spacing w:line="240" w:lineRule="auto"/>
    </w:pPr>
    <w:rPr>
      <w:rFonts w:ascii="Times New Roman" w:eastAsia="Times New Roman" w:hAnsi="Times New Roman" w:cs="Times New Roman"/>
      <w:color w:val="8C2E0B"/>
      <w:sz w:val="24"/>
      <w:szCs w:val="24"/>
    </w:rPr>
  </w:style>
  <w:style w:type="paragraph" w:customStyle="1" w:styleId="tabledrag-toggle-weight-wrapper">
    <w:name w:val="tabledrag-toggle-weight-wrapper"/>
    <w:basedOn w:val="Normal"/>
    <w:rsid w:val="006462D3"/>
    <w:pPr>
      <w:spacing w:line="240" w:lineRule="auto"/>
      <w:jc w:val="right"/>
    </w:pPr>
    <w:rPr>
      <w:rFonts w:ascii="Times New Roman" w:eastAsia="Times New Roman" w:hAnsi="Times New Roman" w:cs="Times New Roman"/>
      <w:sz w:val="24"/>
      <w:szCs w:val="24"/>
    </w:rPr>
  </w:style>
  <w:style w:type="paragraph" w:customStyle="1" w:styleId="ajax-progress-bar">
    <w:name w:val="ajax-progress-bar"/>
    <w:basedOn w:val="Normal"/>
    <w:rsid w:val="006462D3"/>
    <w:pPr>
      <w:spacing w:line="240" w:lineRule="auto"/>
    </w:pPr>
    <w:rPr>
      <w:rFonts w:ascii="Times New Roman" w:eastAsia="Times New Roman" w:hAnsi="Times New Roman" w:cs="Times New Roman"/>
      <w:sz w:val="24"/>
      <w:szCs w:val="24"/>
    </w:rPr>
  </w:style>
  <w:style w:type="paragraph" w:customStyle="1" w:styleId="nowrap0">
    <w:name w:val="nowrap"/>
    <w:basedOn w:val="Normal"/>
    <w:rsid w:val="006462D3"/>
    <w:pPr>
      <w:spacing w:line="240" w:lineRule="auto"/>
    </w:pPr>
    <w:rPr>
      <w:rFonts w:ascii="Times New Roman" w:eastAsia="Times New Roman" w:hAnsi="Times New Roman" w:cs="Times New Roman"/>
      <w:sz w:val="24"/>
      <w:szCs w:val="24"/>
    </w:rPr>
  </w:style>
  <w:style w:type="paragraph" w:customStyle="1" w:styleId="element-hidden">
    <w:name w:val="element-hidden"/>
    <w:basedOn w:val="Normal"/>
    <w:rsid w:val="006462D3"/>
    <w:pPr>
      <w:spacing w:line="240" w:lineRule="auto"/>
    </w:pPr>
    <w:rPr>
      <w:rFonts w:ascii="Times New Roman" w:eastAsia="Times New Roman" w:hAnsi="Times New Roman" w:cs="Times New Roman"/>
      <w:vanish/>
      <w:sz w:val="24"/>
      <w:szCs w:val="24"/>
    </w:rPr>
  </w:style>
  <w:style w:type="paragraph" w:customStyle="1" w:styleId="element-invisible">
    <w:name w:val="element-invisible"/>
    <w:basedOn w:val="Normal"/>
    <w:rsid w:val="006462D3"/>
    <w:pPr>
      <w:spacing w:line="240" w:lineRule="auto"/>
    </w:pPr>
    <w:rPr>
      <w:rFonts w:ascii="Times New Roman" w:eastAsia="Times New Roman" w:hAnsi="Times New Roman" w:cs="Times New Roman"/>
      <w:sz w:val="24"/>
      <w:szCs w:val="24"/>
    </w:rPr>
  </w:style>
  <w:style w:type="paragraph" w:customStyle="1" w:styleId="breadcrumb">
    <w:name w:val="breadcrumb"/>
    <w:basedOn w:val="Normal"/>
    <w:rsid w:val="006462D3"/>
    <w:pPr>
      <w:spacing w:line="240" w:lineRule="auto"/>
    </w:pPr>
    <w:rPr>
      <w:rFonts w:ascii="Times New Roman" w:eastAsia="Times New Roman" w:hAnsi="Times New Roman" w:cs="Times New Roman"/>
      <w:sz w:val="24"/>
      <w:szCs w:val="24"/>
    </w:rPr>
  </w:style>
  <w:style w:type="paragraph" w:customStyle="1" w:styleId="ok">
    <w:name w:val="ok"/>
    <w:basedOn w:val="Normal"/>
    <w:rsid w:val="006462D3"/>
    <w:pPr>
      <w:spacing w:line="240" w:lineRule="auto"/>
    </w:pPr>
    <w:rPr>
      <w:rFonts w:ascii="Times New Roman" w:eastAsia="Times New Roman" w:hAnsi="Times New Roman" w:cs="Times New Roman"/>
      <w:color w:val="234600"/>
      <w:sz w:val="24"/>
      <w:szCs w:val="24"/>
    </w:rPr>
  </w:style>
  <w:style w:type="paragraph" w:customStyle="1" w:styleId="warning">
    <w:name w:val="warning"/>
    <w:basedOn w:val="Normal"/>
    <w:rsid w:val="006462D3"/>
    <w:pPr>
      <w:spacing w:line="240" w:lineRule="auto"/>
    </w:pPr>
    <w:rPr>
      <w:rFonts w:ascii="Times New Roman" w:eastAsia="Times New Roman" w:hAnsi="Times New Roman" w:cs="Times New Roman"/>
      <w:color w:val="884400"/>
      <w:sz w:val="24"/>
      <w:szCs w:val="24"/>
    </w:rPr>
  </w:style>
  <w:style w:type="paragraph" w:customStyle="1" w:styleId="form-item">
    <w:name w:val="form-item"/>
    <w:basedOn w:val="Normal"/>
    <w:rsid w:val="006462D3"/>
    <w:pPr>
      <w:spacing w:before="240" w:after="240" w:line="240" w:lineRule="auto"/>
    </w:pPr>
    <w:rPr>
      <w:rFonts w:ascii="Times New Roman" w:eastAsia="Times New Roman" w:hAnsi="Times New Roman" w:cs="Times New Roman"/>
      <w:sz w:val="24"/>
      <w:szCs w:val="24"/>
    </w:rPr>
  </w:style>
  <w:style w:type="paragraph" w:customStyle="1" w:styleId="form-actions">
    <w:name w:val="form-actions"/>
    <w:basedOn w:val="Normal"/>
    <w:rsid w:val="006462D3"/>
    <w:pPr>
      <w:spacing w:before="240" w:after="240" w:line="240" w:lineRule="auto"/>
    </w:pPr>
    <w:rPr>
      <w:rFonts w:ascii="Times New Roman" w:eastAsia="Times New Roman" w:hAnsi="Times New Roman" w:cs="Times New Roman"/>
      <w:sz w:val="24"/>
      <w:szCs w:val="24"/>
    </w:rPr>
  </w:style>
  <w:style w:type="paragraph" w:customStyle="1" w:styleId="marker">
    <w:name w:val="marker"/>
    <w:basedOn w:val="Normal"/>
    <w:rsid w:val="006462D3"/>
    <w:pPr>
      <w:spacing w:line="240" w:lineRule="auto"/>
    </w:pPr>
    <w:rPr>
      <w:rFonts w:ascii="Times New Roman" w:eastAsia="Times New Roman" w:hAnsi="Times New Roman" w:cs="Times New Roman"/>
      <w:color w:val="FF0000"/>
      <w:sz w:val="24"/>
      <w:szCs w:val="24"/>
    </w:rPr>
  </w:style>
  <w:style w:type="paragraph" w:customStyle="1" w:styleId="form-required">
    <w:name w:val="form-required"/>
    <w:basedOn w:val="Normal"/>
    <w:rsid w:val="006462D3"/>
    <w:pPr>
      <w:spacing w:line="240" w:lineRule="auto"/>
    </w:pPr>
    <w:rPr>
      <w:rFonts w:ascii="Times New Roman" w:eastAsia="Times New Roman" w:hAnsi="Times New Roman" w:cs="Times New Roman"/>
      <w:color w:val="FF0000"/>
      <w:sz w:val="24"/>
      <w:szCs w:val="24"/>
    </w:rPr>
  </w:style>
  <w:style w:type="paragraph" w:customStyle="1" w:styleId="more-link">
    <w:name w:val="more-link"/>
    <w:basedOn w:val="Normal"/>
    <w:rsid w:val="006462D3"/>
    <w:pPr>
      <w:spacing w:line="240" w:lineRule="auto"/>
      <w:jc w:val="right"/>
    </w:pPr>
    <w:rPr>
      <w:rFonts w:ascii="Times New Roman" w:eastAsia="Times New Roman" w:hAnsi="Times New Roman" w:cs="Times New Roman"/>
      <w:sz w:val="24"/>
      <w:szCs w:val="24"/>
    </w:rPr>
  </w:style>
  <w:style w:type="paragraph" w:customStyle="1" w:styleId="more-help-link">
    <w:name w:val="more-help-link"/>
    <w:basedOn w:val="Normal"/>
    <w:rsid w:val="006462D3"/>
    <w:pPr>
      <w:spacing w:line="240" w:lineRule="auto"/>
      <w:jc w:val="right"/>
    </w:pPr>
    <w:rPr>
      <w:rFonts w:ascii="Times New Roman" w:eastAsia="Times New Roman" w:hAnsi="Times New Roman" w:cs="Times New Roman"/>
      <w:sz w:val="24"/>
      <w:szCs w:val="24"/>
    </w:rPr>
  </w:style>
  <w:style w:type="paragraph" w:customStyle="1" w:styleId="pager-current">
    <w:name w:val="pager-current"/>
    <w:basedOn w:val="Normal"/>
    <w:rsid w:val="006462D3"/>
    <w:pPr>
      <w:spacing w:line="240" w:lineRule="auto"/>
    </w:pPr>
    <w:rPr>
      <w:rFonts w:ascii="Times New Roman" w:eastAsia="Times New Roman" w:hAnsi="Times New Roman" w:cs="Times New Roman"/>
      <w:b/>
      <w:bCs/>
      <w:sz w:val="24"/>
      <w:szCs w:val="24"/>
    </w:rPr>
  </w:style>
  <w:style w:type="paragraph" w:customStyle="1" w:styleId="tabledrag-toggle-weight">
    <w:name w:val="tabledrag-toggle-weight"/>
    <w:basedOn w:val="Normal"/>
    <w:rsid w:val="006462D3"/>
    <w:pPr>
      <w:spacing w:line="240" w:lineRule="auto"/>
    </w:pPr>
    <w:rPr>
      <w:rFonts w:ascii="Times New Roman" w:eastAsia="Times New Roman" w:hAnsi="Times New Roman" w:cs="Times New Roman"/>
    </w:rPr>
  </w:style>
  <w:style w:type="paragraph" w:customStyle="1" w:styleId="progress">
    <w:name w:val="progress"/>
    <w:basedOn w:val="Normal"/>
    <w:rsid w:val="006462D3"/>
    <w:pPr>
      <w:spacing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6462D3"/>
    <w:pPr>
      <w:spacing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6462D3"/>
    <w:pPr>
      <w:spacing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6462D3"/>
    <w:pPr>
      <w:spacing w:line="240" w:lineRule="auto"/>
    </w:pPr>
    <w:rPr>
      <w:rFonts w:ascii="Times New Roman" w:eastAsia="Times New Roman" w:hAnsi="Times New Roman" w:cs="Times New Roman"/>
      <w:sz w:val="24"/>
      <w:szCs w:val="24"/>
    </w:rPr>
  </w:style>
  <w:style w:type="paragraph" w:customStyle="1" w:styleId="ui-helper-zfix">
    <w:name w:val="ui-helper-zfix"/>
    <w:basedOn w:val="Normal"/>
    <w:rsid w:val="006462D3"/>
    <w:pPr>
      <w:spacing w:line="240" w:lineRule="auto"/>
    </w:pPr>
    <w:rPr>
      <w:rFonts w:ascii="Times New Roman" w:eastAsia="Times New Roman" w:hAnsi="Times New Roman" w:cs="Times New Roman"/>
      <w:sz w:val="24"/>
      <w:szCs w:val="24"/>
    </w:rPr>
  </w:style>
  <w:style w:type="paragraph" w:customStyle="1" w:styleId="ui-icon">
    <w:name w:val="ui-icon"/>
    <w:basedOn w:val="Normal"/>
    <w:rsid w:val="006462D3"/>
    <w:pPr>
      <w:spacing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6462D3"/>
    <w:pPr>
      <w:shd w:val="clear" w:color="auto" w:fill="AAAAAA"/>
      <w:spacing w:line="240" w:lineRule="auto"/>
    </w:pPr>
    <w:rPr>
      <w:rFonts w:ascii="Times New Roman" w:eastAsia="Times New Roman" w:hAnsi="Times New Roman" w:cs="Times New Roman"/>
      <w:sz w:val="24"/>
      <w:szCs w:val="24"/>
    </w:rPr>
  </w:style>
  <w:style w:type="paragraph" w:customStyle="1" w:styleId="ui-widget">
    <w:name w:val="ui-widget"/>
    <w:basedOn w:val="Normal"/>
    <w:rsid w:val="006462D3"/>
    <w:pPr>
      <w:spacing w:line="240" w:lineRule="auto"/>
    </w:pPr>
    <w:rPr>
      <w:rFonts w:ascii="Verdana" w:eastAsia="Times New Roman" w:hAnsi="Verdana" w:cs="Times New Roman"/>
      <w:sz w:val="26"/>
      <w:szCs w:val="26"/>
    </w:rPr>
  </w:style>
  <w:style w:type="paragraph" w:customStyle="1" w:styleId="ui-widget-content">
    <w:name w:val="ui-widget-content"/>
    <w:basedOn w:val="Normal"/>
    <w:rsid w:val="006462D3"/>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6462D3"/>
    <w:pPr>
      <w:pBdr>
        <w:top w:val="single" w:sz="6" w:space="0" w:color="AAAAAA"/>
        <w:left w:val="single" w:sz="6" w:space="0" w:color="AAAAAA"/>
        <w:bottom w:val="single" w:sz="6" w:space="0" w:color="AAAAAA"/>
        <w:right w:val="single" w:sz="6" w:space="0" w:color="AAAAAA"/>
      </w:pBdr>
      <w:shd w:val="clear" w:color="auto" w:fill="CCCCCC"/>
      <w:spacing w:line="240" w:lineRule="auto"/>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6462D3"/>
    <w:pPr>
      <w:pBdr>
        <w:top w:val="single" w:sz="6" w:space="0" w:color="D3D3D3"/>
        <w:left w:val="single" w:sz="6" w:space="0" w:color="D3D3D3"/>
        <w:bottom w:val="single" w:sz="6" w:space="0" w:color="D3D3D3"/>
        <w:right w:val="single" w:sz="6" w:space="0" w:color="D3D3D3"/>
      </w:pBdr>
      <w:shd w:val="clear" w:color="auto" w:fill="E6E6E6"/>
      <w:spacing w:line="240" w:lineRule="auto"/>
    </w:pPr>
    <w:rPr>
      <w:rFonts w:ascii="Times New Roman" w:eastAsia="Times New Roman" w:hAnsi="Times New Roman" w:cs="Times New Roman"/>
      <w:color w:val="555555"/>
      <w:sz w:val="24"/>
      <w:szCs w:val="24"/>
    </w:rPr>
  </w:style>
  <w:style w:type="paragraph" w:customStyle="1" w:styleId="ui-state-hover">
    <w:name w:val="ui-state-hover"/>
    <w:basedOn w:val="Normal"/>
    <w:rsid w:val="006462D3"/>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6462D3"/>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6462D3"/>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6462D3"/>
    <w:pPr>
      <w:pBdr>
        <w:top w:val="single" w:sz="6" w:space="0" w:color="FCEFA1"/>
        <w:left w:val="single" w:sz="6" w:space="0" w:color="FCEFA1"/>
        <w:bottom w:val="single" w:sz="6" w:space="0" w:color="FCEFA1"/>
        <w:right w:val="single" w:sz="6" w:space="0" w:color="FCEFA1"/>
      </w:pBdr>
      <w:shd w:val="clear" w:color="auto" w:fill="FBF9EE"/>
      <w:spacing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6462D3"/>
    <w:pPr>
      <w:pBdr>
        <w:top w:val="single" w:sz="6" w:space="0" w:color="CD0A0A"/>
        <w:left w:val="single" w:sz="6" w:space="0" w:color="CD0A0A"/>
        <w:bottom w:val="single" w:sz="6" w:space="0" w:color="CD0A0A"/>
        <w:right w:val="single" w:sz="6" w:space="0" w:color="CD0A0A"/>
      </w:pBdr>
      <w:shd w:val="clear" w:color="auto" w:fill="FEF1EC"/>
      <w:spacing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6462D3"/>
    <w:pPr>
      <w:spacing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6462D3"/>
    <w:pPr>
      <w:spacing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6462D3"/>
    <w:pPr>
      <w:spacing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6462D3"/>
    <w:pPr>
      <w:spacing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6462D3"/>
    <w:pPr>
      <w:shd w:val="clear" w:color="auto" w:fill="AAAAAA"/>
      <w:spacing w:line="240" w:lineRule="auto"/>
      <w:ind w:left="-120"/>
    </w:pPr>
    <w:rPr>
      <w:rFonts w:ascii="Times New Roman" w:eastAsia="Times New Roman" w:hAnsi="Times New Roman" w:cs="Times New Roman"/>
      <w:sz w:val="24"/>
      <w:szCs w:val="24"/>
    </w:rPr>
  </w:style>
  <w:style w:type="paragraph" w:customStyle="1" w:styleId="custombreadcrumb">
    <w:name w:val="custombreadcrumb"/>
    <w:basedOn w:val="Normal"/>
    <w:rsid w:val="006462D3"/>
    <w:pPr>
      <w:spacing w:line="240" w:lineRule="auto"/>
    </w:pPr>
    <w:rPr>
      <w:rFonts w:ascii="Helvetica" w:eastAsia="Times New Roman" w:hAnsi="Helvetica" w:cs="Times New Roman"/>
      <w:sz w:val="27"/>
      <w:szCs w:val="27"/>
    </w:rPr>
  </w:style>
  <w:style w:type="paragraph" w:customStyle="1" w:styleId="dropdown-content">
    <w:name w:val="dropdown-content"/>
    <w:basedOn w:val="Normal"/>
    <w:rsid w:val="006462D3"/>
    <w:pPr>
      <w:shd w:val="clear" w:color="auto" w:fill="F9F9F9"/>
      <w:spacing w:line="240" w:lineRule="auto"/>
    </w:pPr>
    <w:rPr>
      <w:rFonts w:ascii="Times New Roman" w:eastAsia="Times New Roman" w:hAnsi="Times New Roman" w:cs="Times New Roman"/>
      <w:vanish/>
      <w:sz w:val="24"/>
      <w:szCs w:val="24"/>
    </w:rPr>
  </w:style>
  <w:style w:type="paragraph" w:customStyle="1" w:styleId="docprevious">
    <w:name w:val="docprevious"/>
    <w:basedOn w:val="Normal"/>
    <w:rsid w:val="006462D3"/>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docnext">
    <w:name w:val="docnext"/>
    <w:basedOn w:val="Normal"/>
    <w:rsid w:val="006462D3"/>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ice-ins">
    <w:name w:val="ice-ins"/>
    <w:basedOn w:val="Normal"/>
    <w:rsid w:val="006462D3"/>
    <w:pPr>
      <w:spacing w:line="240" w:lineRule="auto"/>
    </w:pPr>
    <w:rPr>
      <w:rFonts w:ascii="Times New Roman" w:eastAsia="Times New Roman" w:hAnsi="Times New Roman" w:cs="Times New Roman"/>
      <w:vanish/>
      <w:sz w:val="24"/>
      <w:szCs w:val="24"/>
    </w:rPr>
  </w:style>
  <w:style w:type="paragraph" w:customStyle="1" w:styleId="container-inline-date">
    <w:name w:val="container-inline-date"/>
    <w:basedOn w:val="Normal"/>
    <w:rsid w:val="006462D3"/>
    <w:pPr>
      <w:spacing w:line="240" w:lineRule="auto"/>
    </w:pPr>
    <w:rPr>
      <w:rFonts w:ascii="Times New Roman" w:eastAsia="Times New Roman" w:hAnsi="Times New Roman" w:cs="Times New Roman"/>
      <w:sz w:val="24"/>
      <w:szCs w:val="24"/>
    </w:rPr>
  </w:style>
  <w:style w:type="paragraph" w:customStyle="1" w:styleId="calendarcontrol">
    <w:name w:val="calendar_control"/>
    <w:basedOn w:val="Normal"/>
    <w:rsid w:val="006462D3"/>
    <w:pPr>
      <w:spacing w:line="240" w:lineRule="auto"/>
    </w:pPr>
    <w:rPr>
      <w:rFonts w:ascii="Times New Roman" w:eastAsia="Times New Roman" w:hAnsi="Times New Roman" w:cs="Times New Roman"/>
      <w:sz w:val="24"/>
      <w:szCs w:val="24"/>
    </w:rPr>
  </w:style>
  <w:style w:type="paragraph" w:customStyle="1" w:styleId="calendarlinks">
    <w:name w:val="calendar_links"/>
    <w:basedOn w:val="Normal"/>
    <w:rsid w:val="006462D3"/>
    <w:pPr>
      <w:spacing w:line="240" w:lineRule="auto"/>
    </w:pPr>
    <w:rPr>
      <w:rFonts w:ascii="Times New Roman" w:eastAsia="Times New Roman" w:hAnsi="Times New Roman" w:cs="Times New Roman"/>
      <w:sz w:val="24"/>
      <w:szCs w:val="24"/>
    </w:rPr>
  </w:style>
  <w:style w:type="paragraph" w:customStyle="1" w:styleId="calendarheader">
    <w:name w:val="calendar_header"/>
    <w:basedOn w:val="Normal"/>
    <w:rsid w:val="006462D3"/>
    <w:pPr>
      <w:spacing w:line="240" w:lineRule="auto"/>
    </w:pPr>
    <w:rPr>
      <w:rFonts w:ascii="Times New Roman" w:eastAsia="Times New Roman" w:hAnsi="Times New Roman" w:cs="Times New Roman"/>
      <w:sz w:val="24"/>
      <w:szCs w:val="24"/>
    </w:rPr>
  </w:style>
  <w:style w:type="paragraph" w:customStyle="1" w:styleId="calendar">
    <w:name w:val="calendar"/>
    <w:basedOn w:val="Normal"/>
    <w:rsid w:val="006462D3"/>
    <w:pPr>
      <w:spacing w:line="240" w:lineRule="auto"/>
    </w:pPr>
    <w:rPr>
      <w:rFonts w:ascii="Times New Roman" w:eastAsia="Times New Roman" w:hAnsi="Times New Roman" w:cs="Times New Roman"/>
      <w:sz w:val="24"/>
      <w:szCs w:val="24"/>
    </w:rPr>
  </w:style>
  <w:style w:type="paragraph" w:customStyle="1" w:styleId="date-clear">
    <w:name w:val="date-clear"/>
    <w:basedOn w:val="Normal"/>
    <w:rsid w:val="006462D3"/>
    <w:pPr>
      <w:spacing w:line="240" w:lineRule="auto"/>
    </w:pPr>
    <w:rPr>
      <w:rFonts w:ascii="Times New Roman" w:eastAsia="Times New Roman" w:hAnsi="Times New Roman" w:cs="Times New Roman"/>
      <w:sz w:val="24"/>
      <w:szCs w:val="24"/>
    </w:rPr>
  </w:style>
  <w:style w:type="paragraph" w:customStyle="1" w:styleId="date-no-float">
    <w:name w:val="date-no-float"/>
    <w:basedOn w:val="Normal"/>
    <w:rsid w:val="006462D3"/>
    <w:pPr>
      <w:spacing w:line="240" w:lineRule="auto"/>
    </w:pPr>
    <w:rPr>
      <w:rFonts w:ascii="Times New Roman" w:eastAsia="Times New Roman" w:hAnsi="Times New Roman" w:cs="Times New Roman"/>
      <w:sz w:val="24"/>
      <w:szCs w:val="24"/>
    </w:rPr>
  </w:style>
  <w:style w:type="paragraph" w:customStyle="1" w:styleId="date-float">
    <w:name w:val="date-float"/>
    <w:basedOn w:val="Normal"/>
    <w:rsid w:val="006462D3"/>
    <w:pPr>
      <w:spacing w:line="240" w:lineRule="auto"/>
    </w:pPr>
    <w:rPr>
      <w:rFonts w:ascii="Times New Roman" w:eastAsia="Times New Roman" w:hAnsi="Times New Roman" w:cs="Times New Roman"/>
      <w:sz w:val="24"/>
      <w:szCs w:val="24"/>
    </w:rPr>
  </w:style>
  <w:style w:type="paragraph" w:customStyle="1" w:styleId="date-form-element-content-multiline">
    <w:name w:val="date-form-element-content-multiline"/>
    <w:basedOn w:val="Normal"/>
    <w:rsid w:val="006462D3"/>
    <w:pPr>
      <w:pBdr>
        <w:top w:val="single" w:sz="6" w:space="8" w:color="CCCCCC"/>
        <w:left w:val="single" w:sz="6" w:space="8" w:color="CCCCCC"/>
        <w:bottom w:val="single" w:sz="6" w:space="8" w:color="CCCCCC"/>
        <w:right w:val="single" w:sz="6" w:space="8" w:color="CCCCCC"/>
      </w:pBdr>
      <w:spacing w:line="240" w:lineRule="auto"/>
    </w:pPr>
    <w:rPr>
      <w:rFonts w:ascii="Times New Roman" w:eastAsia="Times New Roman" w:hAnsi="Times New Roman" w:cs="Times New Roman"/>
      <w:sz w:val="24"/>
      <w:szCs w:val="24"/>
    </w:rPr>
  </w:style>
  <w:style w:type="paragraph" w:customStyle="1" w:styleId="date-year-range-select">
    <w:name w:val="date-year-range-select"/>
    <w:basedOn w:val="Normal"/>
    <w:rsid w:val="006462D3"/>
    <w:pPr>
      <w:spacing w:line="240" w:lineRule="auto"/>
      <w:ind w:right="240"/>
    </w:pPr>
    <w:rPr>
      <w:rFonts w:ascii="Times New Roman" w:eastAsia="Times New Roman" w:hAnsi="Times New Roman" w:cs="Times New Roman"/>
      <w:sz w:val="24"/>
      <w:szCs w:val="24"/>
    </w:rPr>
  </w:style>
  <w:style w:type="paragraph" w:customStyle="1" w:styleId="ui-datepicker">
    <w:name w:val="ui-datepicker"/>
    <w:basedOn w:val="Normal"/>
    <w:rsid w:val="006462D3"/>
    <w:pPr>
      <w:spacing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6462D3"/>
    <w:pPr>
      <w:spacing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6462D3"/>
    <w:pPr>
      <w:bidi/>
      <w:spacing w:line="240" w:lineRule="auto"/>
    </w:pPr>
    <w:rPr>
      <w:rFonts w:ascii="Times New Roman" w:eastAsia="Times New Roman" w:hAnsi="Times New Roman" w:cs="Times New Roman"/>
      <w:sz w:val="24"/>
      <w:szCs w:val="24"/>
    </w:rPr>
  </w:style>
  <w:style w:type="paragraph" w:customStyle="1" w:styleId="node-unpublished">
    <w:name w:val="node-unpublished"/>
    <w:basedOn w:val="Normal"/>
    <w:rsid w:val="006462D3"/>
    <w:pPr>
      <w:shd w:val="clear" w:color="auto" w:fill="FFF4F4"/>
      <w:spacing w:line="240" w:lineRule="auto"/>
    </w:pPr>
    <w:rPr>
      <w:rFonts w:ascii="Times New Roman" w:eastAsia="Times New Roman" w:hAnsi="Times New Roman" w:cs="Times New Roman"/>
      <w:sz w:val="24"/>
      <w:szCs w:val="24"/>
    </w:rPr>
  </w:style>
  <w:style w:type="paragraph" w:customStyle="1" w:styleId="search-form">
    <w:name w:val="search-form"/>
    <w:basedOn w:val="Normal"/>
    <w:rsid w:val="006462D3"/>
    <w:pPr>
      <w:spacing w:after="240" w:line="240" w:lineRule="auto"/>
    </w:pPr>
    <w:rPr>
      <w:rFonts w:ascii="Times New Roman" w:eastAsia="Times New Roman" w:hAnsi="Times New Roman" w:cs="Times New Roman"/>
      <w:sz w:val="24"/>
      <w:szCs w:val="24"/>
    </w:rPr>
  </w:style>
  <w:style w:type="paragraph" w:customStyle="1" w:styleId="password-strength">
    <w:name w:val="password-strength"/>
    <w:basedOn w:val="Normal"/>
    <w:rsid w:val="006462D3"/>
    <w:pPr>
      <w:spacing w:before="336" w:line="240" w:lineRule="auto"/>
    </w:pPr>
    <w:rPr>
      <w:rFonts w:ascii="Times New Roman" w:eastAsia="Times New Roman" w:hAnsi="Times New Roman" w:cs="Times New Roman"/>
      <w:sz w:val="24"/>
      <w:szCs w:val="24"/>
    </w:rPr>
  </w:style>
  <w:style w:type="paragraph" w:customStyle="1" w:styleId="password-strength-title">
    <w:name w:val="password-strength-title"/>
    <w:basedOn w:val="Normal"/>
    <w:rsid w:val="006462D3"/>
    <w:pPr>
      <w:spacing w:line="240" w:lineRule="auto"/>
    </w:pPr>
    <w:rPr>
      <w:rFonts w:ascii="Times New Roman" w:eastAsia="Times New Roman" w:hAnsi="Times New Roman" w:cs="Times New Roman"/>
      <w:sz w:val="24"/>
      <w:szCs w:val="24"/>
    </w:rPr>
  </w:style>
  <w:style w:type="paragraph" w:customStyle="1" w:styleId="password-strength-text">
    <w:name w:val="password-strength-text"/>
    <w:basedOn w:val="Normal"/>
    <w:rsid w:val="006462D3"/>
    <w:pPr>
      <w:spacing w:line="240" w:lineRule="auto"/>
    </w:pPr>
    <w:rPr>
      <w:rFonts w:ascii="Times New Roman" w:eastAsia="Times New Roman" w:hAnsi="Times New Roman" w:cs="Times New Roman"/>
      <w:b/>
      <w:bCs/>
      <w:sz w:val="24"/>
      <w:szCs w:val="24"/>
    </w:rPr>
  </w:style>
  <w:style w:type="paragraph" w:customStyle="1" w:styleId="password-indicator">
    <w:name w:val="password-indicator"/>
    <w:basedOn w:val="Normal"/>
    <w:rsid w:val="006462D3"/>
    <w:pPr>
      <w:shd w:val="clear" w:color="auto" w:fill="C4C4C4"/>
      <w:spacing w:line="240" w:lineRule="auto"/>
    </w:pPr>
    <w:rPr>
      <w:rFonts w:ascii="Times New Roman" w:eastAsia="Times New Roman" w:hAnsi="Times New Roman" w:cs="Times New Roman"/>
      <w:sz w:val="24"/>
      <w:szCs w:val="24"/>
    </w:rPr>
  </w:style>
  <w:style w:type="paragraph" w:customStyle="1" w:styleId="confirm-parent">
    <w:name w:val="confirm-parent"/>
    <w:basedOn w:val="Normal"/>
    <w:rsid w:val="006462D3"/>
    <w:pPr>
      <w:spacing w:line="240" w:lineRule="auto"/>
    </w:pPr>
    <w:rPr>
      <w:rFonts w:ascii="Times New Roman" w:eastAsia="Times New Roman" w:hAnsi="Times New Roman" w:cs="Times New Roman"/>
      <w:sz w:val="24"/>
      <w:szCs w:val="24"/>
    </w:rPr>
  </w:style>
  <w:style w:type="paragraph" w:customStyle="1" w:styleId="password-parent">
    <w:name w:val="password-parent"/>
    <w:basedOn w:val="Normal"/>
    <w:rsid w:val="006462D3"/>
    <w:pPr>
      <w:spacing w:line="240" w:lineRule="auto"/>
    </w:pPr>
    <w:rPr>
      <w:rFonts w:ascii="Times New Roman" w:eastAsia="Times New Roman" w:hAnsi="Times New Roman" w:cs="Times New Roman"/>
      <w:sz w:val="24"/>
      <w:szCs w:val="24"/>
    </w:rPr>
  </w:style>
  <w:style w:type="paragraph" w:customStyle="1" w:styleId="profile">
    <w:name w:val="profile"/>
    <w:basedOn w:val="Normal"/>
    <w:rsid w:val="006462D3"/>
    <w:pPr>
      <w:spacing w:before="240" w:after="240" w:line="240" w:lineRule="auto"/>
    </w:pPr>
    <w:rPr>
      <w:rFonts w:ascii="Times New Roman" w:eastAsia="Times New Roman" w:hAnsi="Times New Roman" w:cs="Times New Roman"/>
      <w:sz w:val="24"/>
      <w:szCs w:val="24"/>
    </w:rPr>
  </w:style>
  <w:style w:type="paragraph" w:customStyle="1" w:styleId="views-exposed-widgets">
    <w:name w:val="views-exposed-widgets"/>
    <w:basedOn w:val="Normal"/>
    <w:rsid w:val="006462D3"/>
    <w:pPr>
      <w:spacing w:after="120" w:line="240" w:lineRule="auto"/>
    </w:pPr>
    <w:rPr>
      <w:rFonts w:ascii="Times New Roman" w:eastAsia="Times New Roman" w:hAnsi="Times New Roman" w:cs="Times New Roman"/>
      <w:sz w:val="24"/>
      <w:szCs w:val="24"/>
    </w:rPr>
  </w:style>
  <w:style w:type="paragraph" w:customStyle="1" w:styleId="views-align-left">
    <w:name w:val="views-align-left"/>
    <w:basedOn w:val="Normal"/>
    <w:rsid w:val="006462D3"/>
    <w:pPr>
      <w:spacing w:line="240" w:lineRule="auto"/>
    </w:pPr>
    <w:rPr>
      <w:rFonts w:ascii="Times New Roman" w:eastAsia="Times New Roman" w:hAnsi="Times New Roman" w:cs="Times New Roman"/>
      <w:sz w:val="24"/>
      <w:szCs w:val="24"/>
    </w:rPr>
  </w:style>
  <w:style w:type="paragraph" w:customStyle="1" w:styleId="views-align-right">
    <w:name w:val="views-align-right"/>
    <w:basedOn w:val="Normal"/>
    <w:rsid w:val="006462D3"/>
    <w:pPr>
      <w:spacing w:line="240" w:lineRule="auto"/>
      <w:jc w:val="right"/>
    </w:pPr>
    <w:rPr>
      <w:rFonts w:ascii="Times New Roman" w:eastAsia="Times New Roman" w:hAnsi="Times New Roman" w:cs="Times New Roman"/>
      <w:sz w:val="24"/>
      <w:szCs w:val="24"/>
    </w:rPr>
  </w:style>
  <w:style w:type="paragraph" w:customStyle="1" w:styleId="views-align-center">
    <w:name w:val="views-align-center"/>
    <w:basedOn w:val="Normal"/>
    <w:rsid w:val="006462D3"/>
    <w:pPr>
      <w:spacing w:line="240" w:lineRule="auto"/>
      <w:jc w:val="center"/>
    </w:pPr>
    <w:rPr>
      <w:rFonts w:ascii="Times New Roman" w:eastAsia="Times New Roman" w:hAnsi="Times New Roman" w:cs="Times New Roman"/>
      <w:sz w:val="24"/>
      <w:szCs w:val="24"/>
    </w:rPr>
  </w:style>
  <w:style w:type="paragraph" w:customStyle="1" w:styleId="rteindent1">
    <w:name w:val="rteindent1"/>
    <w:basedOn w:val="Normal"/>
    <w:rsid w:val="006462D3"/>
    <w:pPr>
      <w:spacing w:line="240" w:lineRule="auto"/>
      <w:ind w:left="600"/>
    </w:pPr>
    <w:rPr>
      <w:rFonts w:ascii="Times New Roman" w:eastAsia="Times New Roman" w:hAnsi="Times New Roman" w:cs="Times New Roman"/>
      <w:sz w:val="24"/>
      <w:szCs w:val="24"/>
    </w:rPr>
  </w:style>
  <w:style w:type="paragraph" w:customStyle="1" w:styleId="rteindent2">
    <w:name w:val="rteindent2"/>
    <w:basedOn w:val="Normal"/>
    <w:rsid w:val="006462D3"/>
    <w:pPr>
      <w:spacing w:line="240" w:lineRule="auto"/>
      <w:ind w:left="1200"/>
    </w:pPr>
    <w:rPr>
      <w:rFonts w:ascii="Times New Roman" w:eastAsia="Times New Roman" w:hAnsi="Times New Roman" w:cs="Times New Roman"/>
      <w:sz w:val="24"/>
      <w:szCs w:val="24"/>
    </w:rPr>
  </w:style>
  <w:style w:type="paragraph" w:customStyle="1" w:styleId="rteindent3">
    <w:name w:val="rteindent3"/>
    <w:basedOn w:val="Normal"/>
    <w:rsid w:val="006462D3"/>
    <w:pPr>
      <w:spacing w:line="240" w:lineRule="auto"/>
      <w:ind w:left="1800"/>
    </w:pPr>
    <w:rPr>
      <w:rFonts w:ascii="Times New Roman" w:eastAsia="Times New Roman" w:hAnsi="Times New Roman" w:cs="Times New Roman"/>
      <w:sz w:val="24"/>
      <w:szCs w:val="24"/>
    </w:rPr>
  </w:style>
  <w:style w:type="paragraph" w:customStyle="1" w:styleId="rteindent4">
    <w:name w:val="rteindent4"/>
    <w:basedOn w:val="Normal"/>
    <w:rsid w:val="006462D3"/>
    <w:pPr>
      <w:spacing w:line="240" w:lineRule="auto"/>
      <w:ind w:left="2400"/>
    </w:pPr>
    <w:rPr>
      <w:rFonts w:ascii="Times New Roman" w:eastAsia="Times New Roman" w:hAnsi="Times New Roman" w:cs="Times New Roman"/>
      <w:sz w:val="24"/>
      <w:szCs w:val="24"/>
    </w:rPr>
  </w:style>
  <w:style w:type="paragraph" w:customStyle="1" w:styleId="rteleft">
    <w:name w:val="rteleft"/>
    <w:basedOn w:val="Normal"/>
    <w:rsid w:val="006462D3"/>
    <w:pPr>
      <w:spacing w:line="240" w:lineRule="auto"/>
    </w:pPr>
    <w:rPr>
      <w:rFonts w:ascii="Times New Roman" w:eastAsia="Times New Roman" w:hAnsi="Times New Roman" w:cs="Times New Roman"/>
      <w:sz w:val="24"/>
      <w:szCs w:val="24"/>
    </w:rPr>
  </w:style>
  <w:style w:type="paragraph" w:customStyle="1" w:styleId="rteright">
    <w:name w:val="rteright"/>
    <w:basedOn w:val="Normal"/>
    <w:rsid w:val="006462D3"/>
    <w:pPr>
      <w:spacing w:line="240" w:lineRule="auto"/>
      <w:jc w:val="right"/>
    </w:pPr>
    <w:rPr>
      <w:rFonts w:ascii="Times New Roman" w:eastAsia="Times New Roman" w:hAnsi="Times New Roman" w:cs="Times New Roman"/>
      <w:sz w:val="24"/>
      <w:szCs w:val="24"/>
    </w:rPr>
  </w:style>
  <w:style w:type="paragraph" w:customStyle="1" w:styleId="rtecenter">
    <w:name w:val="rtecenter"/>
    <w:basedOn w:val="Normal"/>
    <w:rsid w:val="006462D3"/>
    <w:pPr>
      <w:spacing w:line="240" w:lineRule="auto"/>
      <w:jc w:val="center"/>
    </w:pPr>
    <w:rPr>
      <w:rFonts w:ascii="Times New Roman" w:eastAsia="Times New Roman" w:hAnsi="Times New Roman" w:cs="Times New Roman"/>
      <w:sz w:val="24"/>
      <w:szCs w:val="24"/>
    </w:rPr>
  </w:style>
  <w:style w:type="paragraph" w:customStyle="1" w:styleId="rtejustify">
    <w:name w:val="rtejustify"/>
    <w:basedOn w:val="Normal"/>
    <w:rsid w:val="006462D3"/>
    <w:pPr>
      <w:spacing w:line="240" w:lineRule="auto"/>
      <w:jc w:val="both"/>
    </w:pPr>
    <w:rPr>
      <w:rFonts w:ascii="Times New Roman" w:eastAsia="Times New Roman" w:hAnsi="Times New Roman" w:cs="Times New Roman"/>
      <w:sz w:val="24"/>
      <w:szCs w:val="24"/>
    </w:rPr>
  </w:style>
  <w:style w:type="paragraph" w:customStyle="1" w:styleId="cboxphoto">
    <w:name w:val="cboxphoto"/>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6462D3"/>
    <w:pPr>
      <w:spacing w:line="240" w:lineRule="auto"/>
    </w:pPr>
    <w:rPr>
      <w:rFonts w:ascii="Times New Roman" w:eastAsia="Times New Roman" w:hAnsi="Times New Roman" w:cs="Times New Roman"/>
      <w:sz w:val="24"/>
      <w:szCs w:val="24"/>
    </w:rPr>
  </w:style>
  <w:style w:type="paragraph" w:customStyle="1" w:styleId="ctools-locked">
    <w:name w:val="ctools-locked"/>
    <w:basedOn w:val="Normal"/>
    <w:rsid w:val="006462D3"/>
    <w:pPr>
      <w:pBdr>
        <w:top w:val="single" w:sz="6" w:space="12" w:color="FF0000"/>
        <w:left w:val="single" w:sz="6" w:space="12" w:color="FF0000"/>
        <w:bottom w:val="single" w:sz="6" w:space="12" w:color="FF0000"/>
        <w:right w:val="single" w:sz="6" w:space="12" w:color="FF0000"/>
      </w:pBdr>
      <w:spacing w:line="240" w:lineRule="auto"/>
    </w:pPr>
    <w:rPr>
      <w:rFonts w:ascii="Times New Roman" w:eastAsia="Times New Roman" w:hAnsi="Times New Roman" w:cs="Times New Roman"/>
      <w:color w:val="FF0000"/>
      <w:sz w:val="24"/>
      <w:szCs w:val="24"/>
    </w:rPr>
  </w:style>
  <w:style w:type="paragraph" w:customStyle="1" w:styleId="ctools-owns-lock">
    <w:name w:val="ctools-owns-lock"/>
    <w:basedOn w:val="Normal"/>
    <w:rsid w:val="006462D3"/>
    <w:pPr>
      <w:pBdr>
        <w:top w:val="single" w:sz="6" w:space="12" w:color="F0C020"/>
        <w:left w:val="single" w:sz="6" w:space="12" w:color="F0C020"/>
        <w:bottom w:val="single" w:sz="6" w:space="12" w:color="F0C020"/>
        <w:right w:val="single" w:sz="6" w:space="12" w:color="F0C020"/>
      </w:pBdr>
      <w:shd w:val="clear" w:color="auto" w:fill="FFFFDD"/>
      <w:spacing w:line="240" w:lineRule="auto"/>
    </w:pPr>
    <w:rPr>
      <w:rFonts w:ascii="Times New Roman" w:eastAsia="Times New Roman" w:hAnsi="Times New Roman" w:cs="Times New Roman"/>
      <w:sz w:val="24"/>
      <w:szCs w:val="24"/>
    </w:rPr>
  </w:style>
  <w:style w:type="paragraph" w:customStyle="1" w:styleId="print-link">
    <w:name w:val="print-link"/>
    <w:basedOn w:val="Normal"/>
    <w:rsid w:val="006462D3"/>
    <w:pPr>
      <w:spacing w:line="240" w:lineRule="auto"/>
      <w:jc w:val="right"/>
    </w:pPr>
    <w:rPr>
      <w:rFonts w:ascii="Times New Roman" w:eastAsia="Times New Roman" w:hAnsi="Times New Roman" w:cs="Times New Roman"/>
      <w:sz w:val="24"/>
      <w:szCs w:val="24"/>
    </w:rPr>
  </w:style>
  <w:style w:type="paragraph" w:customStyle="1" w:styleId="printhtml">
    <w:name w:val="print_html"/>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mail">
    <w:name w:val="print_mail"/>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pdf">
    <w:name w:val="print_pdf"/>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epub">
    <w:name w:val="print_epub"/>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syslink">
    <w:name w:val="print-syslink"/>
    <w:basedOn w:val="Normal"/>
    <w:rsid w:val="006462D3"/>
    <w:pPr>
      <w:spacing w:line="240" w:lineRule="auto"/>
      <w:ind w:right="240"/>
    </w:pPr>
    <w:rPr>
      <w:rFonts w:ascii="Times New Roman" w:eastAsia="Times New Roman" w:hAnsi="Times New Roman" w:cs="Times New Roman"/>
      <w:sz w:val="24"/>
      <w:szCs w:val="24"/>
    </w:rPr>
  </w:style>
  <w:style w:type="paragraph" w:customStyle="1" w:styleId="fa">
    <w:name w:val="fa"/>
    <w:basedOn w:val="Normal"/>
    <w:rsid w:val="006462D3"/>
    <w:pPr>
      <w:spacing w:line="240" w:lineRule="auto"/>
    </w:pPr>
    <w:rPr>
      <w:rFonts w:ascii="FontAwesome" w:eastAsia="Times New Roman" w:hAnsi="FontAwesome" w:cs="Times New Roman"/>
      <w:sz w:val="21"/>
      <w:szCs w:val="21"/>
    </w:rPr>
  </w:style>
  <w:style w:type="paragraph" w:customStyle="1" w:styleId="fa-lg">
    <w:name w:val="fa-lg"/>
    <w:basedOn w:val="Normal"/>
    <w:rsid w:val="006462D3"/>
    <w:pPr>
      <w:spacing w:line="180" w:lineRule="atLeast"/>
    </w:pPr>
    <w:rPr>
      <w:rFonts w:ascii="Times New Roman" w:eastAsia="Times New Roman" w:hAnsi="Times New Roman" w:cs="Times New Roman"/>
      <w:sz w:val="32"/>
      <w:szCs w:val="32"/>
    </w:rPr>
  </w:style>
  <w:style w:type="paragraph" w:customStyle="1" w:styleId="fa-2x">
    <w:name w:val="fa-2x"/>
    <w:basedOn w:val="Normal"/>
    <w:rsid w:val="006462D3"/>
    <w:pPr>
      <w:spacing w:line="240" w:lineRule="auto"/>
    </w:pPr>
    <w:rPr>
      <w:rFonts w:ascii="Times New Roman" w:eastAsia="Times New Roman" w:hAnsi="Times New Roman" w:cs="Times New Roman"/>
      <w:sz w:val="48"/>
      <w:szCs w:val="48"/>
    </w:rPr>
  </w:style>
  <w:style w:type="paragraph" w:customStyle="1" w:styleId="fa-3x">
    <w:name w:val="fa-3x"/>
    <w:basedOn w:val="Normal"/>
    <w:rsid w:val="006462D3"/>
    <w:pPr>
      <w:spacing w:line="240" w:lineRule="auto"/>
    </w:pPr>
    <w:rPr>
      <w:rFonts w:ascii="Times New Roman" w:eastAsia="Times New Roman" w:hAnsi="Times New Roman" w:cs="Times New Roman"/>
      <w:sz w:val="72"/>
      <w:szCs w:val="72"/>
    </w:rPr>
  </w:style>
  <w:style w:type="paragraph" w:customStyle="1" w:styleId="fa-4x">
    <w:name w:val="fa-4x"/>
    <w:basedOn w:val="Normal"/>
    <w:rsid w:val="006462D3"/>
    <w:pPr>
      <w:spacing w:line="240" w:lineRule="auto"/>
    </w:pPr>
    <w:rPr>
      <w:rFonts w:ascii="Times New Roman" w:eastAsia="Times New Roman" w:hAnsi="Times New Roman" w:cs="Times New Roman"/>
      <w:sz w:val="96"/>
      <w:szCs w:val="96"/>
    </w:rPr>
  </w:style>
  <w:style w:type="paragraph" w:customStyle="1" w:styleId="fa-5x">
    <w:name w:val="fa-5x"/>
    <w:basedOn w:val="Normal"/>
    <w:rsid w:val="006462D3"/>
    <w:pPr>
      <w:spacing w:line="240" w:lineRule="auto"/>
    </w:pPr>
    <w:rPr>
      <w:rFonts w:ascii="Times New Roman" w:eastAsia="Times New Roman" w:hAnsi="Times New Roman" w:cs="Times New Roman"/>
      <w:sz w:val="120"/>
      <w:szCs w:val="120"/>
    </w:rPr>
  </w:style>
  <w:style w:type="paragraph" w:customStyle="1" w:styleId="fa-fw">
    <w:name w:val="fa-fw"/>
    <w:basedOn w:val="Normal"/>
    <w:rsid w:val="006462D3"/>
    <w:pPr>
      <w:spacing w:line="240" w:lineRule="auto"/>
      <w:jc w:val="center"/>
    </w:pPr>
    <w:rPr>
      <w:rFonts w:ascii="Times New Roman" w:eastAsia="Times New Roman" w:hAnsi="Times New Roman" w:cs="Times New Roman"/>
      <w:sz w:val="24"/>
      <w:szCs w:val="24"/>
    </w:rPr>
  </w:style>
  <w:style w:type="paragraph" w:customStyle="1" w:styleId="fa-ul">
    <w:name w:val="fa-ul"/>
    <w:basedOn w:val="Normal"/>
    <w:rsid w:val="006462D3"/>
    <w:pPr>
      <w:spacing w:line="240" w:lineRule="auto"/>
      <w:ind w:left="514"/>
    </w:pPr>
    <w:rPr>
      <w:rFonts w:ascii="Times New Roman" w:eastAsia="Times New Roman" w:hAnsi="Times New Roman" w:cs="Times New Roman"/>
      <w:sz w:val="24"/>
      <w:szCs w:val="24"/>
    </w:rPr>
  </w:style>
  <w:style w:type="paragraph" w:customStyle="1" w:styleId="fa-li">
    <w:name w:val="fa-li"/>
    <w:basedOn w:val="Normal"/>
    <w:rsid w:val="006462D3"/>
    <w:pPr>
      <w:spacing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462D3"/>
    <w:pPr>
      <w:pBdr>
        <w:top w:val="single" w:sz="8" w:space="2" w:color="EEEEEE"/>
        <w:left w:val="single" w:sz="8" w:space="3" w:color="EEEEEE"/>
        <w:bottom w:val="single" w:sz="8" w:space="2" w:color="EEEEEE"/>
        <w:right w:val="single" w:sz="8" w:space="3" w:color="EEEEEE"/>
      </w:pBdr>
      <w:spacing w:line="240" w:lineRule="auto"/>
    </w:pPr>
    <w:rPr>
      <w:rFonts w:ascii="Times New Roman" w:eastAsia="Times New Roman" w:hAnsi="Times New Roman" w:cs="Times New Roman"/>
      <w:sz w:val="24"/>
      <w:szCs w:val="24"/>
    </w:rPr>
  </w:style>
  <w:style w:type="paragraph" w:customStyle="1" w:styleId="fa-stack">
    <w:name w:val="fa-stack"/>
    <w:basedOn w:val="Normal"/>
    <w:rsid w:val="006462D3"/>
    <w:pPr>
      <w:spacing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462D3"/>
    <w:pPr>
      <w:spacing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462D3"/>
    <w:pPr>
      <w:spacing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462D3"/>
    <w:pPr>
      <w:spacing w:line="240" w:lineRule="auto"/>
    </w:pPr>
    <w:rPr>
      <w:rFonts w:ascii="Times New Roman" w:eastAsia="Times New Roman" w:hAnsi="Times New Roman" w:cs="Times New Roman"/>
      <w:color w:val="FFFFFF"/>
      <w:sz w:val="24"/>
      <w:szCs w:val="24"/>
    </w:rPr>
  </w:style>
  <w:style w:type="paragraph" w:customStyle="1" w:styleId="tb-megamenu">
    <w:name w:val="tb-megamenu"/>
    <w:basedOn w:val="Normal"/>
    <w:rsid w:val="006462D3"/>
    <w:pPr>
      <w:shd w:val="clear" w:color="auto" w:fill="000000"/>
      <w:spacing w:line="240" w:lineRule="auto"/>
    </w:pPr>
    <w:rPr>
      <w:rFonts w:ascii="Times New Roman" w:eastAsia="Times New Roman" w:hAnsi="Times New Roman" w:cs="Times New Roman"/>
      <w:sz w:val="24"/>
      <w:szCs w:val="24"/>
    </w:rPr>
  </w:style>
  <w:style w:type="paragraph" w:customStyle="1" w:styleId="mm-menu">
    <w:name w:val="mm-menu"/>
    <w:basedOn w:val="Normal"/>
    <w:rsid w:val="006462D3"/>
    <w:pPr>
      <w:shd w:val="clear" w:color="auto" w:fill="F3F3F3"/>
      <w:spacing w:line="240" w:lineRule="auto"/>
    </w:pPr>
    <w:rPr>
      <w:rFonts w:ascii="Times New Roman" w:eastAsia="Times New Roman" w:hAnsi="Times New Roman" w:cs="Times New Roman"/>
      <w:sz w:val="24"/>
      <w:szCs w:val="24"/>
    </w:rPr>
  </w:style>
  <w:style w:type="paragraph" w:customStyle="1" w:styleId="mm-listviewlia">
    <w:name w:val="mm-listview&gt;li&gt;a"/>
    <w:basedOn w:val="Normal"/>
    <w:rsid w:val="006462D3"/>
    <w:pPr>
      <w:spacing w:line="240" w:lineRule="auto"/>
    </w:pPr>
    <w:rPr>
      <w:rFonts w:ascii="Times New Roman" w:eastAsia="Times New Roman" w:hAnsi="Times New Roman" w:cs="Times New Roman"/>
      <w:sz w:val="24"/>
      <w:szCs w:val="24"/>
    </w:rPr>
  </w:style>
  <w:style w:type="paragraph" w:customStyle="1" w:styleId="mm-listviewlispan">
    <w:name w:val="mm-listview&gt;li&gt;span"/>
    <w:basedOn w:val="Normal"/>
    <w:rsid w:val="006462D3"/>
    <w:pPr>
      <w:spacing w:line="240" w:lineRule="auto"/>
    </w:pPr>
    <w:rPr>
      <w:rFonts w:ascii="Times New Roman" w:eastAsia="Times New Roman" w:hAnsi="Times New Roman" w:cs="Times New Roman"/>
      <w:sz w:val="24"/>
      <w:szCs w:val="24"/>
    </w:rPr>
  </w:style>
  <w:style w:type="paragraph" w:customStyle="1" w:styleId="mm-btn">
    <w:name w:val="mm-btn"/>
    <w:basedOn w:val="Normal"/>
    <w:rsid w:val="006462D3"/>
    <w:pPr>
      <w:spacing w:line="240" w:lineRule="auto"/>
    </w:pPr>
    <w:rPr>
      <w:rFonts w:ascii="Times New Roman" w:eastAsia="Times New Roman" w:hAnsi="Times New Roman" w:cs="Times New Roman"/>
      <w:sz w:val="24"/>
      <w:szCs w:val="24"/>
    </w:rPr>
  </w:style>
  <w:style w:type="paragraph" w:customStyle="1" w:styleId="mm-navbar">
    <w:name w:val="mm-navbar"/>
    <w:basedOn w:val="Normal"/>
    <w:rsid w:val="006462D3"/>
    <w:pPr>
      <w:pBdr>
        <w:bottom w:val="single" w:sz="6" w:space="0" w:color="auto"/>
      </w:pBdr>
      <w:spacing w:line="300" w:lineRule="atLeast"/>
      <w:jc w:val="center"/>
    </w:pPr>
    <w:rPr>
      <w:rFonts w:ascii="Times New Roman" w:eastAsia="Times New Roman" w:hAnsi="Times New Roman" w:cs="Times New Roman"/>
      <w:sz w:val="24"/>
      <w:szCs w:val="24"/>
    </w:rPr>
  </w:style>
  <w:style w:type="paragraph" w:customStyle="1" w:styleId="mm-navbar0">
    <w:name w:val="mm-navbar&gt;*"/>
    <w:basedOn w:val="Normal"/>
    <w:rsid w:val="006462D3"/>
    <w:pPr>
      <w:spacing w:line="240" w:lineRule="auto"/>
    </w:pPr>
    <w:rPr>
      <w:rFonts w:ascii="Times New Roman" w:eastAsia="Times New Roman" w:hAnsi="Times New Roman" w:cs="Times New Roman"/>
      <w:sz w:val="24"/>
      <w:szCs w:val="24"/>
    </w:rPr>
  </w:style>
  <w:style w:type="paragraph" w:customStyle="1" w:styleId="mm-listview">
    <w:name w:val="mm-listview"/>
    <w:basedOn w:val="Normal"/>
    <w:rsid w:val="006462D3"/>
    <w:pPr>
      <w:spacing w:line="300" w:lineRule="atLeast"/>
    </w:pPr>
    <w:rPr>
      <w:rFonts w:ascii="Times New Roman" w:eastAsia="Times New Roman" w:hAnsi="Times New Roman" w:cs="Times New Roman"/>
      <w:sz w:val="21"/>
      <w:szCs w:val="21"/>
    </w:rPr>
  </w:style>
  <w:style w:type="paragraph" w:customStyle="1" w:styleId="mm-listviewli">
    <w:name w:val="mm-listview&gt;li"/>
    <w:basedOn w:val="Normal"/>
    <w:rsid w:val="006462D3"/>
    <w:pPr>
      <w:spacing w:line="240" w:lineRule="auto"/>
    </w:pPr>
    <w:rPr>
      <w:rFonts w:ascii="Times New Roman" w:eastAsia="Times New Roman" w:hAnsi="Times New Roman" w:cs="Times New Roman"/>
      <w:sz w:val="24"/>
      <w:szCs w:val="24"/>
    </w:rPr>
  </w:style>
  <w:style w:type="paragraph" w:customStyle="1" w:styleId="mm-dividerspan">
    <w:name w:val="mm-divider&gt;span"/>
    <w:basedOn w:val="Normal"/>
    <w:rsid w:val="006462D3"/>
    <w:pPr>
      <w:spacing w:line="375" w:lineRule="atLeast"/>
    </w:pPr>
    <w:rPr>
      <w:rFonts w:ascii="Times New Roman" w:eastAsia="Times New Roman" w:hAnsi="Times New Roman" w:cs="Times New Roman"/>
      <w:sz w:val="24"/>
      <w:szCs w:val="24"/>
    </w:rPr>
  </w:style>
  <w:style w:type="paragraph" w:customStyle="1" w:styleId="mm-fixeddivider">
    <w:name w:val="mm-fixeddivider"/>
    <w:basedOn w:val="Normal"/>
    <w:rsid w:val="006462D3"/>
    <w:pPr>
      <w:spacing w:line="240" w:lineRule="auto"/>
    </w:pPr>
    <w:rPr>
      <w:rFonts w:ascii="Times New Roman" w:eastAsia="Times New Roman" w:hAnsi="Times New Roman" w:cs="Times New Roman"/>
      <w:vanish/>
      <w:sz w:val="24"/>
      <w:szCs w:val="24"/>
    </w:rPr>
  </w:style>
  <w:style w:type="paragraph" w:customStyle="1" w:styleId="mm-subblocker">
    <w:name w:val="mm-subblocker"/>
    <w:basedOn w:val="Normal"/>
    <w:rsid w:val="006462D3"/>
    <w:pPr>
      <w:spacing w:line="240" w:lineRule="auto"/>
    </w:pPr>
    <w:rPr>
      <w:rFonts w:ascii="Times New Roman" w:eastAsia="Times New Roman" w:hAnsi="Times New Roman" w:cs="Times New Roman"/>
      <w:sz w:val="24"/>
      <w:szCs w:val="24"/>
    </w:rPr>
  </w:style>
  <w:style w:type="paragraph" w:customStyle="1" w:styleId="mm-navbar-bottom">
    <w:name w:val="mm-navbar-bottom"/>
    <w:basedOn w:val="Normal"/>
    <w:rsid w:val="006462D3"/>
    <w:pPr>
      <w:pBdr>
        <w:top w:val="single" w:sz="6" w:space="0" w:color="auto"/>
      </w:pBdr>
      <w:spacing w:line="240" w:lineRule="auto"/>
    </w:pPr>
    <w:rPr>
      <w:rFonts w:ascii="Times New Roman" w:eastAsia="Times New Roman" w:hAnsi="Times New Roman" w:cs="Times New Roman"/>
      <w:sz w:val="24"/>
      <w:szCs w:val="24"/>
    </w:rPr>
  </w:style>
  <w:style w:type="paragraph" w:customStyle="1" w:styleId="mm-navbarclassmm-navbar-content-">
    <w:name w:val="mm-navbar[class*=mm-navbar-content-]&gt;*"/>
    <w:basedOn w:val="Normal"/>
    <w:rsid w:val="006462D3"/>
    <w:pPr>
      <w:spacing w:line="240" w:lineRule="auto"/>
    </w:pPr>
    <w:rPr>
      <w:rFonts w:ascii="Times New Roman" w:eastAsia="Times New Roman" w:hAnsi="Times New Roman" w:cs="Times New Roman"/>
      <w:sz w:val="24"/>
      <w:szCs w:val="24"/>
    </w:rPr>
  </w:style>
  <w:style w:type="paragraph" w:customStyle="1" w:styleId="mm-navbar-size-2">
    <w:name w:val="mm-navbar-size-2"/>
    <w:basedOn w:val="Normal"/>
    <w:rsid w:val="006462D3"/>
    <w:pPr>
      <w:spacing w:line="240" w:lineRule="auto"/>
    </w:pPr>
    <w:rPr>
      <w:rFonts w:ascii="Times New Roman" w:eastAsia="Times New Roman" w:hAnsi="Times New Roman" w:cs="Times New Roman"/>
      <w:sz w:val="24"/>
      <w:szCs w:val="24"/>
    </w:rPr>
  </w:style>
  <w:style w:type="paragraph" w:customStyle="1" w:styleId="mm-navbar-size-3">
    <w:name w:val="mm-navbar-size-3"/>
    <w:basedOn w:val="Normal"/>
    <w:rsid w:val="006462D3"/>
    <w:pPr>
      <w:spacing w:line="240" w:lineRule="auto"/>
    </w:pPr>
    <w:rPr>
      <w:rFonts w:ascii="Times New Roman" w:eastAsia="Times New Roman" w:hAnsi="Times New Roman" w:cs="Times New Roman"/>
      <w:sz w:val="24"/>
      <w:szCs w:val="24"/>
    </w:rPr>
  </w:style>
  <w:style w:type="paragraph" w:customStyle="1" w:styleId="mm-navbar-size-4">
    <w:name w:val="mm-navbar-size-4"/>
    <w:basedOn w:val="Normal"/>
    <w:rsid w:val="006462D3"/>
    <w:pPr>
      <w:spacing w:line="240" w:lineRule="auto"/>
    </w:pPr>
    <w:rPr>
      <w:rFonts w:ascii="Times New Roman" w:eastAsia="Times New Roman" w:hAnsi="Times New Roman" w:cs="Times New Roman"/>
      <w:sz w:val="24"/>
      <w:szCs w:val="24"/>
    </w:rPr>
  </w:style>
  <w:style w:type="paragraph" w:customStyle="1" w:styleId="mm-navbar-content-2">
    <w:name w:val="mm-navbar-content-2&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3">
    <w:name w:val="mm-navbar-content-3&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4">
    <w:name w:val="mm-navbar-content-4&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5">
    <w:name w:val="mm-navbar-content-5&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6">
    <w:name w:val="mm-navbar-content-6&gt;*"/>
    <w:basedOn w:val="Normal"/>
    <w:rsid w:val="006462D3"/>
    <w:pPr>
      <w:spacing w:line="240" w:lineRule="auto"/>
    </w:pPr>
    <w:rPr>
      <w:rFonts w:ascii="Times New Roman" w:eastAsia="Times New Roman" w:hAnsi="Times New Roman" w:cs="Times New Roman"/>
      <w:sz w:val="24"/>
      <w:szCs w:val="24"/>
    </w:rPr>
  </w:style>
  <w:style w:type="paragraph" w:customStyle="1" w:styleId="mm-sronly">
    <w:name w:val="mm-sronly"/>
    <w:basedOn w:val="Normal"/>
    <w:rsid w:val="006462D3"/>
    <w:pPr>
      <w:spacing w:line="240" w:lineRule="auto"/>
      <w:ind w:firstLine="150"/>
    </w:pPr>
    <w:rPr>
      <w:rFonts w:ascii="Times New Roman" w:eastAsia="Times New Roman" w:hAnsi="Times New Roman" w:cs="Times New Roman"/>
      <w:sz w:val="24"/>
      <w:szCs w:val="24"/>
    </w:rPr>
  </w:style>
  <w:style w:type="paragraph" w:customStyle="1" w:styleId="mm-search">
    <w:name w:val="mm-search"/>
    <w:basedOn w:val="Normal"/>
    <w:rsid w:val="006462D3"/>
    <w:pPr>
      <w:spacing w:line="240" w:lineRule="auto"/>
    </w:pPr>
    <w:rPr>
      <w:rFonts w:ascii="Times New Roman" w:eastAsia="Times New Roman" w:hAnsi="Times New Roman" w:cs="Times New Roman"/>
      <w:sz w:val="24"/>
      <w:szCs w:val="24"/>
    </w:rPr>
  </w:style>
  <w:style w:type="paragraph" w:customStyle="1" w:styleId="mm-noresultsmsg">
    <w:name w:val="mm-noresultsmsg"/>
    <w:basedOn w:val="Normal"/>
    <w:rsid w:val="006462D3"/>
    <w:pPr>
      <w:spacing w:line="240" w:lineRule="auto"/>
      <w:jc w:val="center"/>
    </w:pPr>
    <w:rPr>
      <w:rFonts w:ascii="Times New Roman" w:eastAsia="Times New Roman" w:hAnsi="Times New Roman" w:cs="Times New Roman"/>
      <w:sz w:val="32"/>
      <w:szCs w:val="32"/>
    </w:rPr>
  </w:style>
  <w:style w:type="paragraph" w:customStyle="1" w:styleId="mm-indexer">
    <w:name w:val="mm-indexer"/>
    <w:basedOn w:val="Normal"/>
    <w:rsid w:val="006462D3"/>
    <w:pPr>
      <w:spacing w:line="240" w:lineRule="auto"/>
      <w:jc w:val="center"/>
    </w:pPr>
    <w:rPr>
      <w:rFonts w:ascii="Times New Roman" w:eastAsia="Times New Roman" w:hAnsi="Times New Roman" w:cs="Times New Roman"/>
      <w:sz w:val="18"/>
      <w:szCs w:val="18"/>
    </w:rPr>
  </w:style>
  <w:style w:type="paragraph" w:customStyle="1" w:styleId="datatableswrapper">
    <w:name w:val="datatables_wrapper"/>
    <w:basedOn w:val="Normal"/>
    <w:rsid w:val="006462D3"/>
    <w:pPr>
      <w:spacing w:line="240" w:lineRule="auto"/>
    </w:pPr>
    <w:rPr>
      <w:rFonts w:ascii="Times New Roman" w:eastAsia="Times New Roman" w:hAnsi="Times New Roman" w:cs="Times New Roman"/>
      <w:sz w:val="24"/>
      <w:szCs w:val="24"/>
    </w:rPr>
  </w:style>
  <w:style w:type="paragraph" w:customStyle="1" w:styleId="widget-far">
    <w:name w:val="widget-far"/>
    <w:basedOn w:val="Normal"/>
    <w:rsid w:val="006462D3"/>
    <w:pPr>
      <w:spacing w:line="240" w:lineRule="auto"/>
    </w:pPr>
    <w:rPr>
      <w:rFonts w:ascii="Times New Roman" w:eastAsia="Times New Roman" w:hAnsi="Times New Roman" w:cs="Times New Roman"/>
      <w:sz w:val="18"/>
      <w:szCs w:val="18"/>
    </w:rPr>
  </w:style>
  <w:style w:type="paragraph" w:customStyle="1" w:styleId="caacsub-column">
    <w:name w:val="caac_sub-column"/>
    <w:basedOn w:val="Normal"/>
    <w:rsid w:val="006462D3"/>
    <w:pPr>
      <w:spacing w:before="150" w:line="240" w:lineRule="auto"/>
    </w:pPr>
    <w:rPr>
      <w:rFonts w:ascii="Times New Roman" w:eastAsia="Times New Roman" w:hAnsi="Times New Roman" w:cs="Times New Roman"/>
      <w:sz w:val="24"/>
      <w:szCs w:val="24"/>
    </w:rPr>
  </w:style>
  <w:style w:type="paragraph" w:customStyle="1" w:styleId="caactable-head">
    <w:name w:val="caac_table-head"/>
    <w:basedOn w:val="Normal"/>
    <w:rsid w:val="006462D3"/>
    <w:pPr>
      <w:shd w:val="clear" w:color="auto" w:fill="27324B"/>
      <w:spacing w:line="240" w:lineRule="auto"/>
    </w:pPr>
    <w:rPr>
      <w:rFonts w:ascii="Times New Roman" w:eastAsia="Times New Roman" w:hAnsi="Times New Roman" w:cs="Times New Roman"/>
      <w:sz w:val="24"/>
      <w:szCs w:val="24"/>
    </w:rPr>
  </w:style>
  <w:style w:type="paragraph" w:customStyle="1" w:styleId="caactable-row">
    <w:name w:val="caac_table-row"/>
    <w:basedOn w:val="Normal"/>
    <w:rsid w:val="006462D3"/>
    <w:pPr>
      <w:shd w:val="clear" w:color="auto" w:fill="F4F4F4"/>
      <w:spacing w:line="240" w:lineRule="auto"/>
    </w:pPr>
    <w:rPr>
      <w:rFonts w:ascii="Times New Roman" w:eastAsia="Times New Roman" w:hAnsi="Times New Roman" w:cs="Times New Roman"/>
      <w:sz w:val="24"/>
      <w:szCs w:val="24"/>
    </w:rPr>
  </w:style>
  <w:style w:type="paragraph" w:customStyle="1" w:styleId="caactable-child-row">
    <w:name w:val="caac_table-child-row"/>
    <w:basedOn w:val="Normal"/>
    <w:rsid w:val="006462D3"/>
    <w:pPr>
      <w:shd w:val="clear" w:color="auto" w:fill="FAFAFA"/>
      <w:spacing w:line="240" w:lineRule="auto"/>
    </w:pPr>
    <w:rPr>
      <w:rFonts w:ascii="Times New Roman" w:eastAsia="Times New Roman" w:hAnsi="Times New Roman" w:cs="Times New Roman"/>
      <w:sz w:val="24"/>
      <w:szCs w:val="24"/>
    </w:rPr>
  </w:style>
  <w:style w:type="paragraph" w:customStyle="1" w:styleId="caactable-child-child-row">
    <w:name w:val="caac_table-child-child-row"/>
    <w:basedOn w:val="Normal"/>
    <w:rsid w:val="006462D3"/>
    <w:pPr>
      <w:shd w:val="clear" w:color="auto" w:fill="FFFFFF"/>
      <w:spacing w:line="240" w:lineRule="auto"/>
    </w:pPr>
    <w:rPr>
      <w:rFonts w:ascii="Times New Roman" w:eastAsia="Times New Roman" w:hAnsi="Times New Roman" w:cs="Times New Roman"/>
      <w:sz w:val="24"/>
      <w:szCs w:val="24"/>
    </w:rPr>
  </w:style>
  <w:style w:type="paragraph" w:customStyle="1" w:styleId="caaccontainer">
    <w:name w:val="caac_container"/>
    <w:basedOn w:val="Normal"/>
    <w:rsid w:val="006462D3"/>
    <w:pPr>
      <w:spacing w:line="240" w:lineRule="auto"/>
    </w:pPr>
    <w:rPr>
      <w:rFonts w:ascii="Times New Roman" w:eastAsia="Times New Roman" w:hAnsi="Times New Roman" w:cs="Times New Roman"/>
      <w:vanish/>
      <w:sz w:val="24"/>
      <w:szCs w:val="24"/>
    </w:rPr>
  </w:style>
  <w:style w:type="paragraph" w:customStyle="1" w:styleId="folder-image">
    <w:name w:val="folder-image"/>
    <w:basedOn w:val="Normal"/>
    <w:rsid w:val="006462D3"/>
    <w:pPr>
      <w:spacing w:line="240" w:lineRule="auto"/>
      <w:textAlignment w:val="top"/>
    </w:pPr>
    <w:rPr>
      <w:rFonts w:ascii="Times New Roman" w:eastAsia="Times New Roman" w:hAnsi="Times New Roman" w:cs="Times New Roman"/>
      <w:sz w:val="24"/>
      <w:szCs w:val="24"/>
    </w:rPr>
  </w:style>
  <w:style w:type="paragraph" w:customStyle="1" w:styleId="caacrow">
    <w:name w:val="caac_row"/>
    <w:basedOn w:val="Normal"/>
    <w:rsid w:val="006462D3"/>
    <w:pPr>
      <w:pBdr>
        <w:top w:val="single" w:sz="6" w:space="0" w:color="F5F5F5"/>
        <w:left w:val="single" w:sz="6" w:space="0" w:color="F5F5F5"/>
        <w:bottom w:val="single" w:sz="6" w:space="0" w:color="F5F5F5"/>
        <w:right w:val="single" w:sz="6" w:space="0" w:color="F5F5F5"/>
      </w:pBdr>
      <w:spacing w:line="240" w:lineRule="auto"/>
    </w:pPr>
    <w:rPr>
      <w:rFonts w:ascii="Times New Roman" w:eastAsia="Times New Roman" w:hAnsi="Times New Roman" w:cs="Times New Roman"/>
      <w:b/>
      <w:bCs/>
      <w:sz w:val="21"/>
      <w:szCs w:val="21"/>
    </w:rPr>
  </w:style>
  <w:style w:type="paragraph" w:customStyle="1" w:styleId="no-border">
    <w:name w:val="no-border"/>
    <w:basedOn w:val="Normal"/>
    <w:rsid w:val="006462D3"/>
    <w:pPr>
      <w:spacing w:line="240" w:lineRule="auto"/>
    </w:pPr>
    <w:rPr>
      <w:rFonts w:ascii="Times New Roman" w:eastAsia="Times New Roman" w:hAnsi="Times New Roman" w:cs="Times New Roman"/>
      <w:sz w:val="24"/>
      <w:szCs w:val="24"/>
    </w:rPr>
  </w:style>
  <w:style w:type="paragraph" w:customStyle="1" w:styleId="col-xs-1">
    <w:name w:val="col-xs-1"/>
    <w:basedOn w:val="Normal"/>
    <w:rsid w:val="006462D3"/>
    <w:pPr>
      <w:spacing w:line="240" w:lineRule="auto"/>
    </w:pPr>
    <w:rPr>
      <w:rFonts w:ascii="Times New Roman" w:eastAsia="Times New Roman" w:hAnsi="Times New Roman" w:cs="Times New Roman"/>
      <w:sz w:val="24"/>
      <w:szCs w:val="24"/>
    </w:rPr>
  </w:style>
  <w:style w:type="paragraph" w:customStyle="1" w:styleId="col-sm-1">
    <w:name w:val="col-sm-1"/>
    <w:basedOn w:val="Normal"/>
    <w:rsid w:val="006462D3"/>
    <w:pPr>
      <w:spacing w:line="240" w:lineRule="auto"/>
    </w:pPr>
    <w:rPr>
      <w:rFonts w:ascii="Times New Roman" w:eastAsia="Times New Roman" w:hAnsi="Times New Roman" w:cs="Times New Roman"/>
      <w:sz w:val="24"/>
      <w:szCs w:val="24"/>
    </w:rPr>
  </w:style>
  <w:style w:type="paragraph" w:customStyle="1" w:styleId="col-md-1">
    <w:name w:val="col-md-1"/>
    <w:basedOn w:val="Normal"/>
    <w:rsid w:val="006462D3"/>
    <w:pPr>
      <w:spacing w:line="240" w:lineRule="auto"/>
    </w:pPr>
    <w:rPr>
      <w:rFonts w:ascii="Times New Roman" w:eastAsia="Times New Roman" w:hAnsi="Times New Roman" w:cs="Times New Roman"/>
      <w:sz w:val="24"/>
      <w:szCs w:val="24"/>
    </w:rPr>
  </w:style>
  <w:style w:type="paragraph" w:customStyle="1" w:styleId="col-lg-1">
    <w:name w:val="col-lg-1"/>
    <w:basedOn w:val="Normal"/>
    <w:rsid w:val="006462D3"/>
    <w:pPr>
      <w:spacing w:line="240" w:lineRule="auto"/>
    </w:pPr>
    <w:rPr>
      <w:rFonts w:ascii="Times New Roman" w:eastAsia="Times New Roman" w:hAnsi="Times New Roman" w:cs="Times New Roman"/>
      <w:sz w:val="24"/>
      <w:szCs w:val="24"/>
    </w:rPr>
  </w:style>
  <w:style w:type="paragraph" w:customStyle="1" w:styleId="col-xs-2">
    <w:name w:val="col-xs-2"/>
    <w:basedOn w:val="Normal"/>
    <w:rsid w:val="006462D3"/>
    <w:pPr>
      <w:spacing w:line="240" w:lineRule="auto"/>
    </w:pPr>
    <w:rPr>
      <w:rFonts w:ascii="Times New Roman" w:eastAsia="Times New Roman" w:hAnsi="Times New Roman" w:cs="Times New Roman"/>
      <w:sz w:val="24"/>
      <w:szCs w:val="24"/>
    </w:rPr>
  </w:style>
  <w:style w:type="paragraph" w:customStyle="1" w:styleId="col-sm-2">
    <w:name w:val="col-sm-2"/>
    <w:basedOn w:val="Normal"/>
    <w:rsid w:val="006462D3"/>
    <w:pPr>
      <w:spacing w:line="240" w:lineRule="auto"/>
    </w:pPr>
    <w:rPr>
      <w:rFonts w:ascii="Times New Roman" w:eastAsia="Times New Roman" w:hAnsi="Times New Roman" w:cs="Times New Roman"/>
      <w:sz w:val="24"/>
      <w:szCs w:val="24"/>
    </w:rPr>
  </w:style>
  <w:style w:type="paragraph" w:customStyle="1" w:styleId="col-md-2">
    <w:name w:val="col-md-2"/>
    <w:basedOn w:val="Normal"/>
    <w:rsid w:val="006462D3"/>
    <w:pPr>
      <w:spacing w:line="240" w:lineRule="auto"/>
    </w:pPr>
    <w:rPr>
      <w:rFonts w:ascii="Times New Roman" w:eastAsia="Times New Roman" w:hAnsi="Times New Roman" w:cs="Times New Roman"/>
      <w:sz w:val="24"/>
      <w:szCs w:val="24"/>
    </w:rPr>
  </w:style>
  <w:style w:type="paragraph" w:customStyle="1" w:styleId="col-lg-2">
    <w:name w:val="col-lg-2"/>
    <w:basedOn w:val="Normal"/>
    <w:rsid w:val="006462D3"/>
    <w:pPr>
      <w:spacing w:line="240" w:lineRule="auto"/>
    </w:pPr>
    <w:rPr>
      <w:rFonts w:ascii="Times New Roman" w:eastAsia="Times New Roman" w:hAnsi="Times New Roman" w:cs="Times New Roman"/>
      <w:sz w:val="24"/>
      <w:szCs w:val="24"/>
    </w:rPr>
  </w:style>
  <w:style w:type="paragraph" w:customStyle="1" w:styleId="col-xs-3">
    <w:name w:val="col-xs-3"/>
    <w:basedOn w:val="Normal"/>
    <w:rsid w:val="006462D3"/>
    <w:pPr>
      <w:spacing w:line="240" w:lineRule="auto"/>
    </w:pPr>
    <w:rPr>
      <w:rFonts w:ascii="Times New Roman" w:eastAsia="Times New Roman" w:hAnsi="Times New Roman" w:cs="Times New Roman"/>
      <w:sz w:val="24"/>
      <w:szCs w:val="24"/>
    </w:rPr>
  </w:style>
  <w:style w:type="paragraph" w:customStyle="1" w:styleId="col-sm-3">
    <w:name w:val="col-sm-3"/>
    <w:basedOn w:val="Normal"/>
    <w:rsid w:val="006462D3"/>
    <w:pPr>
      <w:spacing w:line="240" w:lineRule="auto"/>
    </w:pPr>
    <w:rPr>
      <w:rFonts w:ascii="Times New Roman" w:eastAsia="Times New Roman" w:hAnsi="Times New Roman" w:cs="Times New Roman"/>
      <w:sz w:val="24"/>
      <w:szCs w:val="24"/>
    </w:rPr>
  </w:style>
  <w:style w:type="paragraph" w:customStyle="1" w:styleId="col-md-3">
    <w:name w:val="col-md-3"/>
    <w:basedOn w:val="Normal"/>
    <w:rsid w:val="006462D3"/>
    <w:pPr>
      <w:spacing w:line="240" w:lineRule="auto"/>
    </w:pPr>
    <w:rPr>
      <w:rFonts w:ascii="Times New Roman" w:eastAsia="Times New Roman" w:hAnsi="Times New Roman" w:cs="Times New Roman"/>
      <w:sz w:val="24"/>
      <w:szCs w:val="24"/>
    </w:rPr>
  </w:style>
  <w:style w:type="paragraph" w:customStyle="1" w:styleId="col-lg-3">
    <w:name w:val="col-lg-3"/>
    <w:basedOn w:val="Normal"/>
    <w:rsid w:val="006462D3"/>
    <w:pPr>
      <w:spacing w:line="240" w:lineRule="auto"/>
    </w:pPr>
    <w:rPr>
      <w:rFonts w:ascii="Times New Roman" w:eastAsia="Times New Roman" w:hAnsi="Times New Roman" w:cs="Times New Roman"/>
      <w:sz w:val="24"/>
      <w:szCs w:val="24"/>
    </w:rPr>
  </w:style>
  <w:style w:type="paragraph" w:customStyle="1" w:styleId="col-xs-4">
    <w:name w:val="col-xs-4"/>
    <w:basedOn w:val="Normal"/>
    <w:rsid w:val="006462D3"/>
    <w:pPr>
      <w:spacing w:line="240" w:lineRule="auto"/>
    </w:pPr>
    <w:rPr>
      <w:rFonts w:ascii="Times New Roman" w:eastAsia="Times New Roman" w:hAnsi="Times New Roman" w:cs="Times New Roman"/>
      <w:sz w:val="24"/>
      <w:szCs w:val="24"/>
    </w:rPr>
  </w:style>
  <w:style w:type="paragraph" w:customStyle="1" w:styleId="col-sm-4">
    <w:name w:val="col-sm-4"/>
    <w:basedOn w:val="Normal"/>
    <w:rsid w:val="006462D3"/>
    <w:pPr>
      <w:spacing w:line="240" w:lineRule="auto"/>
    </w:pPr>
    <w:rPr>
      <w:rFonts w:ascii="Times New Roman" w:eastAsia="Times New Roman" w:hAnsi="Times New Roman" w:cs="Times New Roman"/>
      <w:sz w:val="24"/>
      <w:szCs w:val="24"/>
    </w:rPr>
  </w:style>
  <w:style w:type="paragraph" w:customStyle="1" w:styleId="col-md-4">
    <w:name w:val="col-md-4"/>
    <w:basedOn w:val="Normal"/>
    <w:rsid w:val="006462D3"/>
    <w:pPr>
      <w:spacing w:line="240" w:lineRule="auto"/>
    </w:pPr>
    <w:rPr>
      <w:rFonts w:ascii="Times New Roman" w:eastAsia="Times New Roman" w:hAnsi="Times New Roman" w:cs="Times New Roman"/>
      <w:sz w:val="24"/>
      <w:szCs w:val="24"/>
    </w:rPr>
  </w:style>
  <w:style w:type="paragraph" w:customStyle="1" w:styleId="col-lg-4">
    <w:name w:val="col-lg-4"/>
    <w:basedOn w:val="Normal"/>
    <w:rsid w:val="006462D3"/>
    <w:pPr>
      <w:spacing w:line="240" w:lineRule="auto"/>
    </w:pPr>
    <w:rPr>
      <w:rFonts w:ascii="Times New Roman" w:eastAsia="Times New Roman" w:hAnsi="Times New Roman" w:cs="Times New Roman"/>
      <w:sz w:val="24"/>
      <w:szCs w:val="24"/>
    </w:rPr>
  </w:style>
  <w:style w:type="paragraph" w:customStyle="1" w:styleId="col-xs-5">
    <w:name w:val="col-xs-5"/>
    <w:basedOn w:val="Normal"/>
    <w:rsid w:val="006462D3"/>
    <w:pPr>
      <w:spacing w:line="240" w:lineRule="auto"/>
    </w:pPr>
    <w:rPr>
      <w:rFonts w:ascii="Times New Roman" w:eastAsia="Times New Roman" w:hAnsi="Times New Roman" w:cs="Times New Roman"/>
      <w:sz w:val="24"/>
      <w:szCs w:val="24"/>
    </w:rPr>
  </w:style>
  <w:style w:type="paragraph" w:customStyle="1" w:styleId="col-sm-5">
    <w:name w:val="col-sm-5"/>
    <w:basedOn w:val="Normal"/>
    <w:rsid w:val="006462D3"/>
    <w:pPr>
      <w:spacing w:line="240" w:lineRule="auto"/>
    </w:pPr>
    <w:rPr>
      <w:rFonts w:ascii="Times New Roman" w:eastAsia="Times New Roman" w:hAnsi="Times New Roman" w:cs="Times New Roman"/>
      <w:sz w:val="24"/>
      <w:szCs w:val="24"/>
    </w:rPr>
  </w:style>
  <w:style w:type="paragraph" w:customStyle="1" w:styleId="col-md-5">
    <w:name w:val="col-md-5"/>
    <w:basedOn w:val="Normal"/>
    <w:rsid w:val="006462D3"/>
    <w:pPr>
      <w:spacing w:line="240" w:lineRule="auto"/>
    </w:pPr>
    <w:rPr>
      <w:rFonts w:ascii="Times New Roman" w:eastAsia="Times New Roman" w:hAnsi="Times New Roman" w:cs="Times New Roman"/>
      <w:sz w:val="24"/>
      <w:szCs w:val="24"/>
    </w:rPr>
  </w:style>
  <w:style w:type="paragraph" w:customStyle="1" w:styleId="col-lg-5">
    <w:name w:val="col-lg-5"/>
    <w:basedOn w:val="Normal"/>
    <w:rsid w:val="006462D3"/>
    <w:pPr>
      <w:spacing w:line="240" w:lineRule="auto"/>
    </w:pPr>
    <w:rPr>
      <w:rFonts w:ascii="Times New Roman" w:eastAsia="Times New Roman" w:hAnsi="Times New Roman" w:cs="Times New Roman"/>
      <w:sz w:val="24"/>
      <w:szCs w:val="24"/>
    </w:rPr>
  </w:style>
  <w:style w:type="paragraph" w:customStyle="1" w:styleId="col-xs-6">
    <w:name w:val="col-xs-6"/>
    <w:basedOn w:val="Normal"/>
    <w:rsid w:val="006462D3"/>
    <w:pPr>
      <w:spacing w:line="240" w:lineRule="auto"/>
    </w:pPr>
    <w:rPr>
      <w:rFonts w:ascii="Times New Roman" w:eastAsia="Times New Roman" w:hAnsi="Times New Roman" w:cs="Times New Roman"/>
      <w:sz w:val="24"/>
      <w:szCs w:val="24"/>
    </w:rPr>
  </w:style>
  <w:style w:type="paragraph" w:customStyle="1" w:styleId="col-sm-6">
    <w:name w:val="col-sm-6"/>
    <w:basedOn w:val="Normal"/>
    <w:rsid w:val="006462D3"/>
    <w:pPr>
      <w:spacing w:line="240" w:lineRule="auto"/>
    </w:pPr>
    <w:rPr>
      <w:rFonts w:ascii="Times New Roman" w:eastAsia="Times New Roman" w:hAnsi="Times New Roman" w:cs="Times New Roman"/>
      <w:sz w:val="24"/>
      <w:szCs w:val="24"/>
    </w:rPr>
  </w:style>
  <w:style w:type="paragraph" w:customStyle="1" w:styleId="col-md-6">
    <w:name w:val="col-md-6"/>
    <w:basedOn w:val="Normal"/>
    <w:rsid w:val="006462D3"/>
    <w:pPr>
      <w:spacing w:line="240" w:lineRule="auto"/>
    </w:pPr>
    <w:rPr>
      <w:rFonts w:ascii="Times New Roman" w:eastAsia="Times New Roman" w:hAnsi="Times New Roman" w:cs="Times New Roman"/>
      <w:sz w:val="24"/>
      <w:szCs w:val="24"/>
    </w:rPr>
  </w:style>
  <w:style w:type="paragraph" w:customStyle="1" w:styleId="col-lg-6">
    <w:name w:val="col-lg-6"/>
    <w:basedOn w:val="Normal"/>
    <w:rsid w:val="006462D3"/>
    <w:pPr>
      <w:spacing w:line="240" w:lineRule="auto"/>
    </w:pPr>
    <w:rPr>
      <w:rFonts w:ascii="Times New Roman" w:eastAsia="Times New Roman" w:hAnsi="Times New Roman" w:cs="Times New Roman"/>
      <w:sz w:val="24"/>
      <w:szCs w:val="24"/>
    </w:rPr>
  </w:style>
  <w:style w:type="paragraph" w:customStyle="1" w:styleId="col-xs-7">
    <w:name w:val="col-xs-7"/>
    <w:basedOn w:val="Normal"/>
    <w:rsid w:val="006462D3"/>
    <w:pPr>
      <w:spacing w:line="240" w:lineRule="auto"/>
    </w:pPr>
    <w:rPr>
      <w:rFonts w:ascii="Times New Roman" w:eastAsia="Times New Roman" w:hAnsi="Times New Roman" w:cs="Times New Roman"/>
      <w:sz w:val="24"/>
      <w:szCs w:val="24"/>
    </w:rPr>
  </w:style>
  <w:style w:type="paragraph" w:customStyle="1" w:styleId="col-sm-7">
    <w:name w:val="col-sm-7"/>
    <w:basedOn w:val="Normal"/>
    <w:rsid w:val="006462D3"/>
    <w:pPr>
      <w:spacing w:line="240" w:lineRule="auto"/>
    </w:pPr>
    <w:rPr>
      <w:rFonts w:ascii="Times New Roman" w:eastAsia="Times New Roman" w:hAnsi="Times New Roman" w:cs="Times New Roman"/>
      <w:sz w:val="24"/>
      <w:szCs w:val="24"/>
    </w:rPr>
  </w:style>
  <w:style w:type="paragraph" w:customStyle="1" w:styleId="col-md-7">
    <w:name w:val="col-md-7"/>
    <w:basedOn w:val="Normal"/>
    <w:rsid w:val="006462D3"/>
    <w:pPr>
      <w:spacing w:line="240" w:lineRule="auto"/>
    </w:pPr>
    <w:rPr>
      <w:rFonts w:ascii="Times New Roman" w:eastAsia="Times New Roman" w:hAnsi="Times New Roman" w:cs="Times New Roman"/>
      <w:sz w:val="24"/>
      <w:szCs w:val="24"/>
    </w:rPr>
  </w:style>
  <w:style w:type="paragraph" w:customStyle="1" w:styleId="col-lg-7">
    <w:name w:val="col-lg-7"/>
    <w:basedOn w:val="Normal"/>
    <w:rsid w:val="006462D3"/>
    <w:pPr>
      <w:spacing w:line="240" w:lineRule="auto"/>
    </w:pPr>
    <w:rPr>
      <w:rFonts w:ascii="Times New Roman" w:eastAsia="Times New Roman" w:hAnsi="Times New Roman" w:cs="Times New Roman"/>
      <w:sz w:val="24"/>
      <w:szCs w:val="24"/>
    </w:rPr>
  </w:style>
  <w:style w:type="paragraph" w:customStyle="1" w:styleId="col-xs-8">
    <w:name w:val="col-xs-8"/>
    <w:basedOn w:val="Normal"/>
    <w:rsid w:val="006462D3"/>
    <w:pPr>
      <w:spacing w:line="240" w:lineRule="auto"/>
    </w:pPr>
    <w:rPr>
      <w:rFonts w:ascii="Times New Roman" w:eastAsia="Times New Roman" w:hAnsi="Times New Roman" w:cs="Times New Roman"/>
      <w:sz w:val="24"/>
      <w:szCs w:val="24"/>
    </w:rPr>
  </w:style>
  <w:style w:type="paragraph" w:customStyle="1" w:styleId="col-sm-8">
    <w:name w:val="col-sm-8"/>
    <w:basedOn w:val="Normal"/>
    <w:rsid w:val="006462D3"/>
    <w:pPr>
      <w:spacing w:line="240" w:lineRule="auto"/>
    </w:pPr>
    <w:rPr>
      <w:rFonts w:ascii="Times New Roman" w:eastAsia="Times New Roman" w:hAnsi="Times New Roman" w:cs="Times New Roman"/>
      <w:sz w:val="24"/>
      <w:szCs w:val="24"/>
    </w:rPr>
  </w:style>
  <w:style w:type="paragraph" w:customStyle="1" w:styleId="col-md-8">
    <w:name w:val="col-md-8"/>
    <w:basedOn w:val="Normal"/>
    <w:rsid w:val="006462D3"/>
    <w:pPr>
      <w:spacing w:line="240" w:lineRule="auto"/>
    </w:pPr>
    <w:rPr>
      <w:rFonts w:ascii="Times New Roman" w:eastAsia="Times New Roman" w:hAnsi="Times New Roman" w:cs="Times New Roman"/>
      <w:sz w:val="24"/>
      <w:szCs w:val="24"/>
    </w:rPr>
  </w:style>
  <w:style w:type="paragraph" w:customStyle="1" w:styleId="col-lg-8">
    <w:name w:val="col-lg-8"/>
    <w:basedOn w:val="Normal"/>
    <w:rsid w:val="006462D3"/>
    <w:pPr>
      <w:spacing w:line="240" w:lineRule="auto"/>
    </w:pPr>
    <w:rPr>
      <w:rFonts w:ascii="Times New Roman" w:eastAsia="Times New Roman" w:hAnsi="Times New Roman" w:cs="Times New Roman"/>
      <w:sz w:val="24"/>
      <w:szCs w:val="24"/>
    </w:rPr>
  </w:style>
  <w:style w:type="paragraph" w:customStyle="1" w:styleId="col-xs-9">
    <w:name w:val="col-xs-9"/>
    <w:basedOn w:val="Normal"/>
    <w:rsid w:val="006462D3"/>
    <w:pPr>
      <w:spacing w:line="240" w:lineRule="auto"/>
    </w:pPr>
    <w:rPr>
      <w:rFonts w:ascii="Times New Roman" w:eastAsia="Times New Roman" w:hAnsi="Times New Roman" w:cs="Times New Roman"/>
      <w:sz w:val="24"/>
      <w:szCs w:val="24"/>
    </w:rPr>
  </w:style>
  <w:style w:type="paragraph" w:customStyle="1" w:styleId="col-sm-9">
    <w:name w:val="col-sm-9"/>
    <w:basedOn w:val="Normal"/>
    <w:rsid w:val="006462D3"/>
    <w:pPr>
      <w:spacing w:line="240" w:lineRule="auto"/>
    </w:pPr>
    <w:rPr>
      <w:rFonts w:ascii="Times New Roman" w:eastAsia="Times New Roman" w:hAnsi="Times New Roman" w:cs="Times New Roman"/>
      <w:sz w:val="24"/>
      <w:szCs w:val="24"/>
    </w:rPr>
  </w:style>
  <w:style w:type="paragraph" w:customStyle="1" w:styleId="col-md-9">
    <w:name w:val="col-md-9"/>
    <w:basedOn w:val="Normal"/>
    <w:rsid w:val="006462D3"/>
    <w:pPr>
      <w:spacing w:line="240" w:lineRule="auto"/>
    </w:pPr>
    <w:rPr>
      <w:rFonts w:ascii="Times New Roman" w:eastAsia="Times New Roman" w:hAnsi="Times New Roman" w:cs="Times New Roman"/>
      <w:sz w:val="24"/>
      <w:szCs w:val="24"/>
    </w:rPr>
  </w:style>
  <w:style w:type="paragraph" w:customStyle="1" w:styleId="col-lg-9">
    <w:name w:val="col-lg-9"/>
    <w:basedOn w:val="Normal"/>
    <w:rsid w:val="006462D3"/>
    <w:pPr>
      <w:spacing w:line="240" w:lineRule="auto"/>
    </w:pPr>
    <w:rPr>
      <w:rFonts w:ascii="Times New Roman" w:eastAsia="Times New Roman" w:hAnsi="Times New Roman" w:cs="Times New Roman"/>
      <w:sz w:val="24"/>
      <w:szCs w:val="24"/>
    </w:rPr>
  </w:style>
  <w:style w:type="paragraph" w:customStyle="1" w:styleId="col-xs-10">
    <w:name w:val="col-xs-10"/>
    <w:basedOn w:val="Normal"/>
    <w:rsid w:val="006462D3"/>
    <w:pPr>
      <w:spacing w:line="240" w:lineRule="auto"/>
    </w:pPr>
    <w:rPr>
      <w:rFonts w:ascii="Times New Roman" w:eastAsia="Times New Roman" w:hAnsi="Times New Roman" w:cs="Times New Roman"/>
      <w:sz w:val="24"/>
      <w:szCs w:val="24"/>
    </w:rPr>
  </w:style>
  <w:style w:type="paragraph" w:customStyle="1" w:styleId="col-sm-10">
    <w:name w:val="col-sm-10"/>
    <w:basedOn w:val="Normal"/>
    <w:rsid w:val="006462D3"/>
    <w:pPr>
      <w:spacing w:line="240" w:lineRule="auto"/>
    </w:pPr>
    <w:rPr>
      <w:rFonts w:ascii="Times New Roman" w:eastAsia="Times New Roman" w:hAnsi="Times New Roman" w:cs="Times New Roman"/>
      <w:sz w:val="24"/>
      <w:szCs w:val="24"/>
    </w:rPr>
  </w:style>
  <w:style w:type="paragraph" w:customStyle="1" w:styleId="col-md-10">
    <w:name w:val="col-md-10"/>
    <w:basedOn w:val="Normal"/>
    <w:rsid w:val="006462D3"/>
    <w:pPr>
      <w:spacing w:line="240" w:lineRule="auto"/>
    </w:pPr>
    <w:rPr>
      <w:rFonts w:ascii="Times New Roman" w:eastAsia="Times New Roman" w:hAnsi="Times New Roman" w:cs="Times New Roman"/>
      <w:sz w:val="24"/>
      <w:szCs w:val="24"/>
    </w:rPr>
  </w:style>
  <w:style w:type="paragraph" w:customStyle="1" w:styleId="col-lg-10">
    <w:name w:val="col-lg-10"/>
    <w:basedOn w:val="Normal"/>
    <w:rsid w:val="006462D3"/>
    <w:pPr>
      <w:spacing w:line="240" w:lineRule="auto"/>
    </w:pPr>
    <w:rPr>
      <w:rFonts w:ascii="Times New Roman" w:eastAsia="Times New Roman" w:hAnsi="Times New Roman" w:cs="Times New Roman"/>
      <w:sz w:val="24"/>
      <w:szCs w:val="24"/>
    </w:rPr>
  </w:style>
  <w:style w:type="paragraph" w:customStyle="1" w:styleId="col-xs-11">
    <w:name w:val="col-xs-11"/>
    <w:basedOn w:val="Normal"/>
    <w:rsid w:val="006462D3"/>
    <w:pPr>
      <w:spacing w:line="240" w:lineRule="auto"/>
    </w:pPr>
    <w:rPr>
      <w:rFonts w:ascii="Times New Roman" w:eastAsia="Times New Roman" w:hAnsi="Times New Roman" w:cs="Times New Roman"/>
      <w:sz w:val="24"/>
      <w:szCs w:val="24"/>
    </w:rPr>
  </w:style>
  <w:style w:type="paragraph" w:customStyle="1" w:styleId="col-sm-11">
    <w:name w:val="col-sm-11"/>
    <w:basedOn w:val="Normal"/>
    <w:rsid w:val="006462D3"/>
    <w:pPr>
      <w:spacing w:line="240" w:lineRule="auto"/>
    </w:pPr>
    <w:rPr>
      <w:rFonts w:ascii="Times New Roman" w:eastAsia="Times New Roman" w:hAnsi="Times New Roman" w:cs="Times New Roman"/>
      <w:sz w:val="24"/>
      <w:szCs w:val="24"/>
    </w:rPr>
  </w:style>
  <w:style w:type="paragraph" w:customStyle="1" w:styleId="col-md-11">
    <w:name w:val="col-md-11"/>
    <w:basedOn w:val="Normal"/>
    <w:rsid w:val="006462D3"/>
    <w:pPr>
      <w:spacing w:line="240" w:lineRule="auto"/>
    </w:pPr>
    <w:rPr>
      <w:rFonts w:ascii="Times New Roman" w:eastAsia="Times New Roman" w:hAnsi="Times New Roman" w:cs="Times New Roman"/>
      <w:sz w:val="24"/>
      <w:szCs w:val="24"/>
    </w:rPr>
  </w:style>
  <w:style w:type="paragraph" w:customStyle="1" w:styleId="col-lg-11">
    <w:name w:val="col-lg-11"/>
    <w:basedOn w:val="Normal"/>
    <w:rsid w:val="006462D3"/>
    <w:pPr>
      <w:spacing w:line="240" w:lineRule="auto"/>
    </w:pPr>
    <w:rPr>
      <w:rFonts w:ascii="Times New Roman" w:eastAsia="Times New Roman" w:hAnsi="Times New Roman" w:cs="Times New Roman"/>
      <w:sz w:val="24"/>
      <w:szCs w:val="24"/>
    </w:rPr>
  </w:style>
  <w:style w:type="paragraph" w:customStyle="1" w:styleId="col-xs-12">
    <w:name w:val="col-xs-12"/>
    <w:basedOn w:val="Normal"/>
    <w:rsid w:val="006462D3"/>
    <w:pPr>
      <w:spacing w:line="240" w:lineRule="auto"/>
    </w:pPr>
    <w:rPr>
      <w:rFonts w:ascii="Times New Roman" w:eastAsia="Times New Roman" w:hAnsi="Times New Roman" w:cs="Times New Roman"/>
      <w:sz w:val="24"/>
      <w:szCs w:val="24"/>
    </w:rPr>
  </w:style>
  <w:style w:type="paragraph" w:customStyle="1" w:styleId="col-sm-12">
    <w:name w:val="col-sm-12"/>
    <w:basedOn w:val="Normal"/>
    <w:rsid w:val="006462D3"/>
    <w:pPr>
      <w:spacing w:line="240" w:lineRule="auto"/>
    </w:pPr>
    <w:rPr>
      <w:rFonts w:ascii="Times New Roman" w:eastAsia="Times New Roman" w:hAnsi="Times New Roman" w:cs="Times New Roman"/>
      <w:sz w:val="24"/>
      <w:szCs w:val="24"/>
    </w:rPr>
  </w:style>
  <w:style w:type="paragraph" w:customStyle="1" w:styleId="col-md-12">
    <w:name w:val="col-md-12"/>
    <w:basedOn w:val="Normal"/>
    <w:rsid w:val="006462D3"/>
    <w:pPr>
      <w:spacing w:line="240" w:lineRule="auto"/>
    </w:pPr>
    <w:rPr>
      <w:rFonts w:ascii="Times New Roman" w:eastAsia="Times New Roman" w:hAnsi="Times New Roman" w:cs="Times New Roman"/>
      <w:sz w:val="24"/>
      <w:szCs w:val="24"/>
    </w:rPr>
  </w:style>
  <w:style w:type="paragraph" w:customStyle="1" w:styleId="col-lg-12">
    <w:name w:val="col-lg-12"/>
    <w:basedOn w:val="Normal"/>
    <w:rsid w:val="006462D3"/>
    <w:pPr>
      <w:spacing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6462D3"/>
    <w:pPr>
      <w:spacing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6462D3"/>
    <w:pPr>
      <w:spacing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6462D3"/>
    <w:pPr>
      <w:spacing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6462D3"/>
    <w:pPr>
      <w:spacing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6462D3"/>
    <w:pPr>
      <w:spacing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6462D3"/>
    <w:pPr>
      <w:spacing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6462D3"/>
    <w:pPr>
      <w:spacing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6462D3"/>
    <w:pPr>
      <w:spacing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6462D3"/>
    <w:pPr>
      <w:spacing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6462D3"/>
    <w:pPr>
      <w:spacing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6462D3"/>
    <w:pPr>
      <w:spacing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6462D3"/>
    <w:pPr>
      <w:spacing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6462D3"/>
    <w:pPr>
      <w:spacing w:line="240" w:lineRule="auto"/>
    </w:pPr>
    <w:rPr>
      <w:rFonts w:ascii="Times New Roman" w:eastAsia="Times New Roman" w:hAnsi="Times New Roman" w:cs="Times New Roman"/>
      <w:sz w:val="24"/>
      <w:szCs w:val="24"/>
    </w:rPr>
  </w:style>
  <w:style w:type="paragraph" w:customStyle="1" w:styleId="slick-slider">
    <w:name w:val="slick-slider"/>
    <w:basedOn w:val="Normal"/>
    <w:rsid w:val="006462D3"/>
    <w:pPr>
      <w:spacing w:after="450" w:line="240" w:lineRule="auto"/>
    </w:pPr>
    <w:rPr>
      <w:rFonts w:ascii="Times New Roman" w:eastAsia="Times New Roman" w:hAnsi="Times New Roman" w:cs="Times New Roman"/>
      <w:sz w:val="24"/>
      <w:szCs w:val="24"/>
    </w:rPr>
  </w:style>
  <w:style w:type="paragraph" w:customStyle="1" w:styleId="slick-list">
    <w:name w:val="slick-list"/>
    <w:basedOn w:val="Normal"/>
    <w:rsid w:val="006462D3"/>
    <w:pPr>
      <w:spacing w:line="240" w:lineRule="auto"/>
    </w:pPr>
    <w:rPr>
      <w:rFonts w:ascii="Times New Roman" w:eastAsia="Times New Roman" w:hAnsi="Times New Roman" w:cs="Times New Roman"/>
      <w:sz w:val="24"/>
      <w:szCs w:val="24"/>
    </w:rPr>
  </w:style>
  <w:style w:type="paragraph" w:customStyle="1" w:styleId="slick-track">
    <w:name w:val="slick-track"/>
    <w:basedOn w:val="Normal"/>
    <w:rsid w:val="006462D3"/>
    <w:pPr>
      <w:spacing w:line="240" w:lineRule="auto"/>
    </w:pPr>
    <w:rPr>
      <w:rFonts w:ascii="Times New Roman" w:eastAsia="Times New Roman" w:hAnsi="Times New Roman" w:cs="Times New Roman"/>
      <w:sz w:val="24"/>
      <w:szCs w:val="24"/>
    </w:rPr>
  </w:style>
  <w:style w:type="paragraph" w:customStyle="1" w:styleId="slick-slide">
    <w:name w:val="slick-slide"/>
    <w:basedOn w:val="Normal"/>
    <w:rsid w:val="006462D3"/>
    <w:pPr>
      <w:spacing w:line="240" w:lineRule="auto"/>
    </w:pPr>
    <w:rPr>
      <w:rFonts w:ascii="Times New Roman" w:eastAsia="Times New Roman" w:hAnsi="Times New Roman" w:cs="Times New Roman"/>
      <w:vanish/>
      <w:sz w:val="24"/>
      <w:szCs w:val="24"/>
    </w:rPr>
  </w:style>
  <w:style w:type="paragraph" w:customStyle="1" w:styleId="slick-prev">
    <w:name w:val="slick-prev"/>
    <w:basedOn w:val="Normal"/>
    <w:rsid w:val="006462D3"/>
    <w:pPr>
      <w:spacing w:line="0" w:lineRule="auto"/>
    </w:pPr>
    <w:rPr>
      <w:rFonts w:ascii="Times New Roman" w:eastAsia="Times New Roman" w:hAnsi="Times New Roman" w:cs="Times New Roman"/>
      <w:sz w:val="2"/>
      <w:szCs w:val="2"/>
    </w:rPr>
  </w:style>
  <w:style w:type="paragraph" w:customStyle="1" w:styleId="slick-next">
    <w:name w:val="slick-next"/>
    <w:basedOn w:val="Normal"/>
    <w:rsid w:val="006462D3"/>
    <w:pPr>
      <w:spacing w:line="0" w:lineRule="auto"/>
    </w:pPr>
    <w:rPr>
      <w:rFonts w:ascii="Times New Roman" w:eastAsia="Times New Roman" w:hAnsi="Times New Roman" w:cs="Times New Roman"/>
      <w:sz w:val="2"/>
      <w:szCs w:val="2"/>
    </w:rPr>
  </w:style>
  <w:style w:type="paragraph" w:customStyle="1" w:styleId="slick-dots">
    <w:name w:val="slick-dots"/>
    <w:basedOn w:val="Normal"/>
    <w:rsid w:val="006462D3"/>
    <w:pPr>
      <w:spacing w:line="240" w:lineRule="auto"/>
      <w:jc w:val="center"/>
    </w:pPr>
    <w:rPr>
      <w:rFonts w:ascii="Times New Roman" w:eastAsia="Times New Roman" w:hAnsi="Times New Roman" w:cs="Times New Roman"/>
      <w:sz w:val="24"/>
      <w:szCs w:val="24"/>
    </w:rPr>
  </w:style>
  <w:style w:type="paragraph" w:customStyle="1" w:styleId="title-wrapper">
    <w:name w:val="title-wrapper"/>
    <w:basedOn w:val="Normal"/>
    <w:rsid w:val="006462D3"/>
    <w:pPr>
      <w:spacing w:line="240" w:lineRule="auto"/>
    </w:pPr>
    <w:rPr>
      <w:rFonts w:ascii="Times New Roman" w:eastAsia="Times New Roman" w:hAnsi="Times New Roman" w:cs="Times New Roman"/>
      <w:vanish/>
      <w:sz w:val="24"/>
      <w:szCs w:val="24"/>
    </w:rPr>
  </w:style>
  <w:style w:type="paragraph" w:customStyle="1" w:styleId="pdf-zip-wrapper">
    <w:name w:val="pdf-zip-wrapper"/>
    <w:basedOn w:val="Normal"/>
    <w:rsid w:val="006462D3"/>
    <w:pPr>
      <w:spacing w:line="240" w:lineRule="auto"/>
    </w:pPr>
    <w:rPr>
      <w:rFonts w:ascii="Times New Roman" w:eastAsia="Times New Roman" w:hAnsi="Times New Roman" w:cs="Times New Roman"/>
      <w:vanish/>
      <w:sz w:val="24"/>
      <w:szCs w:val="24"/>
    </w:rPr>
  </w:style>
  <w:style w:type="paragraph" w:customStyle="1" w:styleId="modal">
    <w:name w:val="modal"/>
    <w:basedOn w:val="Normal"/>
    <w:rsid w:val="006462D3"/>
    <w:pPr>
      <w:spacing w:line="240" w:lineRule="auto"/>
    </w:pPr>
    <w:rPr>
      <w:rFonts w:ascii="Times New Roman" w:eastAsia="Times New Roman" w:hAnsi="Times New Roman" w:cs="Times New Roman"/>
      <w:vanish/>
      <w:sz w:val="24"/>
      <w:szCs w:val="24"/>
    </w:rPr>
  </w:style>
  <w:style w:type="paragraph" w:customStyle="1" w:styleId="fl-scrolls">
    <w:name w:val="fl-scrolls"/>
    <w:basedOn w:val="Normal"/>
    <w:rsid w:val="006462D3"/>
    <w:pPr>
      <w:spacing w:line="0" w:lineRule="auto"/>
    </w:pPr>
    <w:rPr>
      <w:rFonts w:ascii="Times New Roman" w:eastAsia="Times New Roman" w:hAnsi="Times New Roman" w:cs="Times New Roman"/>
      <w:sz w:val="2"/>
      <w:szCs w:val="2"/>
    </w:rPr>
  </w:style>
  <w:style w:type="paragraph" w:customStyle="1" w:styleId="field-multiple-table">
    <w:name w:val="field-multiple-table"/>
    <w:basedOn w:val="Normal"/>
    <w:rsid w:val="006462D3"/>
    <w:pPr>
      <w:spacing w:line="240" w:lineRule="auto"/>
    </w:pPr>
    <w:rPr>
      <w:rFonts w:ascii="Times New Roman" w:eastAsia="Times New Roman" w:hAnsi="Times New Roman" w:cs="Times New Roman"/>
      <w:sz w:val="24"/>
      <w:szCs w:val="24"/>
    </w:rPr>
  </w:style>
  <w:style w:type="paragraph" w:customStyle="1" w:styleId="field-add-more-submit">
    <w:name w:val="field-add-more-submit"/>
    <w:basedOn w:val="Normal"/>
    <w:rsid w:val="006462D3"/>
    <w:pPr>
      <w:spacing w:line="240" w:lineRule="auto"/>
    </w:pPr>
    <w:rPr>
      <w:rFonts w:ascii="Times New Roman" w:eastAsia="Times New Roman" w:hAnsi="Times New Roman" w:cs="Times New Roman"/>
      <w:sz w:val="24"/>
      <w:szCs w:val="24"/>
    </w:rPr>
  </w:style>
  <w:style w:type="paragraph" w:customStyle="1" w:styleId="grippie">
    <w:name w:val="grippie"/>
    <w:basedOn w:val="Normal"/>
    <w:rsid w:val="006462D3"/>
    <w:pPr>
      <w:spacing w:line="240" w:lineRule="auto"/>
    </w:pPr>
    <w:rPr>
      <w:rFonts w:ascii="Times New Roman" w:eastAsia="Times New Roman" w:hAnsi="Times New Roman" w:cs="Times New Roman"/>
      <w:sz w:val="24"/>
      <w:szCs w:val="24"/>
    </w:rPr>
  </w:style>
  <w:style w:type="paragraph" w:customStyle="1" w:styleId="bar">
    <w:name w:val="bar"/>
    <w:basedOn w:val="Normal"/>
    <w:rsid w:val="006462D3"/>
    <w:pPr>
      <w:spacing w:line="240" w:lineRule="auto"/>
    </w:pPr>
    <w:rPr>
      <w:rFonts w:ascii="Times New Roman" w:eastAsia="Times New Roman" w:hAnsi="Times New Roman" w:cs="Times New Roman"/>
      <w:sz w:val="24"/>
      <w:szCs w:val="24"/>
    </w:rPr>
  </w:style>
  <w:style w:type="paragraph" w:customStyle="1" w:styleId="filled">
    <w:name w:val="filled"/>
    <w:basedOn w:val="Normal"/>
    <w:rsid w:val="006462D3"/>
    <w:pPr>
      <w:spacing w:line="240" w:lineRule="auto"/>
    </w:pPr>
    <w:rPr>
      <w:rFonts w:ascii="Times New Roman" w:eastAsia="Times New Roman" w:hAnsi="Times New Roman" w:cs="Times New Roman"/>
      <w:sz w:val="24"/>
      <w:szCs w:val="24"/>
    </w:rPr>
  </w:style>
  <w:style w:type="paragraph" w:customStyle="1" w:styleId="throbber">
    <w:name w:val="throbber"/>
    <w:basedOn w:val="Normal"/>
    <w:rsid w:val="006462D3"/>
    <w:pPr>
      <w:spacing w:line="240" w:lineRule="auto"/>
    </w:pPr>
    <w:rPr>
      <w:rFonts w:ascii="Times New Roman" w:eastAsia="Times New Roman" w:hAnsi="Times New Roman" w:cs="Times New Roman"/>
      <w:sz w:val="24"/>
      <w:szCs w:val="24"/>
    </w:rPr>
  </w:style>
  <w:style w:type="paragraph" w:customStyle="1" w:styleId="message">
    <w:name w:val="message"/>
    <w:basedOn w:val="Normal"/>
    <w:rsid w:val="006462D3"/>
    <w:pPr>
      <w:spacing w:line="240" w:lineRule="auto"/>
    </w:pPr>
    <w:rPr>
      <w:rFonts w:ascii="Times New Roman" w:eastAsia="Times New Roman" w:hAnsi="Times New Roman" w:cs="Times New Roman"/>
      <w:sz w:val="24"/>
      <w:szCs w:val="24"/>
    </w:rPr>
  </w:style>
  <w:style w:type="paragraph" w:customStyle="1" w:styleId="fieldset-wrapper">
    <w:name w:val="fieldset-wrapper"/>
    <w:basedOn w:val="Normal"/>
    <w:rsid w:val="006462D3"/>
    <w:pPr>
      <w:spacing w:line="240" w:lineRule="auto"/>
    </w:pPr>
    <w:rPr>
      <w:rFonts w:ascii="Times New Roman" w:eastAsia="Times New Roman" w:hAnsi="Times New Roman" w:cs="Times New Roman"/>
      <w:sz w:val="24"/>
      <w:szCs w:val="24"/>
    </w:rPr>
  </w:style>
  <w:style w:type="paragraph" w:customStyle="1" w:styleId="Title2">
    <w:name w:val="Title2"/>
    <w:basedOn w:val="Normal"/>
    <w:rsid w:val="006462D3"/>
    <w:pPr>
      <w:spacing w:line="240" w:lineRule="auto"/>
    </w:pPr>
    <w:rPr>
      <w:rFonts w:ascii="Times New Roman" w:eastAsia="Times New Roman" w:hAnsi="Times New Roman" w:cs="Times New Roman"/>
      <w:sz w:val="24"/>
      <w:szCs w:val="24"/>
    </w:rPr>
  </w:style>
  <w:style w:type="paragraph" w:customStyle="1" w:styleId="description">
    <w:name w:val="description"/>
    <w:basedOn w:val="Normal"/>
    <w:rsid w:val="006462D3"/>
    <w:pPr>
      <w:spacing w:line="240" w:lineRule="auto"/>
    </w:pPr>
    <w:rPr>
      <w:rFonts w:ascii="Times New Roman" w:eastAsia="Times New Roman" w:hAnsi="Times New Roman" w:cs="Times New Roman"/>
      <w:sz w:val="24"/>
      <w:szCs w:val="24"/>
    </w:rPr>
  </w:style>
  <w:style w:type="paragraph" w:customStyle="1" w:styleId="pager">
    <w:name w:val="pager"/>
    <w:basedOn w:val="Normal"/>
    <w:rsid w:val="006462D3"/>
    <w:pPr>
      <w:spacing w:line="240" w:lineRule="auto"/>
    </w:pPr>
    <w:rPr>
      <w:rFonts w:ascii="Times New Roman" w:eastAsia="Times New Roman" w:hAnsi="Times New Roman" w:cs="Times New Roman"/>
      <w:sz w:val="24"/>
      <w:szCs w:val="24"/>
    </w:rPr>
  </w:style>
  <w:style w:type="paragraph" w:customStyle="1" w:styleId="date-spacer">
    <w:name w:val="date-spacer"/>
    <w:basedOn w:val="Normal"/>
    <w:rsid w:val="006462D3"/>
    <w:pPr>
      <w:spacing w:line="240" w:lineRule="auto"/>
    </w:pPr>
    <w:rPr>
      <w:rFonts w:ascii="Times New Roman" w:eastAsia="Times New Roman" w:hAnsi="Times New Roman" w:cs="Times New Roman"/>
      <w:sz w:val="24"/>
      <w:szCs w:val="24"/>
    </w:rPr>
  </w:style>
  <w:style w:type="paragraph" w:customStyle="1" w:styleId="form-type-checkbox">
    <w:name w:val="form-type-checkbox"/>
    <w:basedOn w:val="Normal"/>
    <w:rsid w:val="006462D3"/>
    <w:pPr>
      <w:spacing w:line="240" w:lineRule="auto"/>
    </w:pPr>
    <w:rPr>
      <w:rFonts w:ascii="Times New Roman" w:eastAsia="Times New Roman" w:hAnsi="Times New Roman" w:cs="Times New Roman"/>
      <w:sz w:val="24"/>
      <w:szCs w:val="24"/>
    </w:rPr>
  </w:style>
  <w:style w:type="paragraph" w:customStyle="1" w:styleId="form-type-selectclasshour">
    <w:name w:val="form-type-select[class*=hour]"/>
    <w:basedOn w:val="Normal"/>
    <w:rsid w:val="006462D3"/>
    <w:pPr>
      <w:spacing w:line="240" w:lineRule="auto"/>
    </w:pPr>
    <w:rPr>
      <w:rFonts w:ascii="Times New Roman" w:eastAsia="Times New Roman" w:hAnsi="Times New Roman" w:cs="Times New Roman"/>
      <w:sz w:val="24"/>
      <w:szCs w:val="24"/>
    </w:rPr>
  </w:style>
  <w:style w:type="paragraph" w:customStyle="1" w:styleId="date-format-delete">
    <w:name w:val="date-format-delete"/>
    <w:basedOn w:val="Normal"/>
    <w:rsid w:val="006462D3"/>
    <w:pPr>
      <w:spacing w:line="240" w:lineRule="auto"/>
    </w:pPr>
    <w:rPr>
      <w:rFonts w:ascii="Times New Roman" w:eastAsia="Times New Roman" w:hAnsi="Times New Roman" w:cs="Times New Roman"/>
      <w:sz w:val="24"/>
      <w:szCs w:val="24"/>
    </w:rPr>
  </w:style>
  <w:style w:type="paragraph" w:customStyle="1" w:styleId="date-format-type">
    <w:name w:val="date-format-type"/>
    <w:basedOn w:val="Normal"/>
    <w:rsid w:val="006462D3"/>
    <w:pPr>
      <w:spacing w:line="240" w:lineRule="auto"/>
    </w:pPr>
    <w:rPr>
      <w:rFonts w:ascii="Times New Roman" w:eastAsia="Times New Roman" w:hAnsi="Times New Roman" w:cs="Times New Roman"/>
      <w:sz w:val="24"/>
      <w:szCs w:val="24"/>
    </w:rPr>
  </w:style>
  <w:style w:type="paragraph" w:customStyle="1" w:styleId="select-container">
    <w:name w:val="select-container"/>
    <w:basedOn w:val="Normal"/>
    <w:rsid w:val="006462D3"/>
    <w:pPr>
      <w:spacing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6462D3"/>
    <w:pPr>
      <w:spacing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6462D3"/>
    <w:pPr>
      <w:spacing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6462D3"/>
    <w:pPr>
      <w:spacing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6462D3"/>
    <w:pPr>
      <w:spacing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6462D3"/>
    <w:pPr>
      <w:spacing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6462D3"/>
    <w:pPr>
      <w:spacing w:line="240" w:lineRule="auto"/>
    </w:pPr>
    <w:rPr>
      <w:rFonts w:ascii="Times New Roman" w:eastAsia="Times New Roman" w:hAnsi="Times New Roman" w:cs="Times New Roman"/>
      <w:sz w:val="24"/>
      <w:szCs w:val="24"/>
    </w:rPr>
  </w:style>
  <w:style w:type="paragraph" w:customStyle="1" w:styleId="field-label">
    <w:name w:val="field-label"/>
    <w:basedOn w:val="Normal"/>
    <w:rsid w:val="006462D3"/>
    <w:pPr>
      <w:spacing w:line="240" w:lineRule="auto"/>
    </w:pPr>
    <w:rPr>
      <w:rFonts w:ascii="Times New Roman" w:eastAsia="Times New Roman" w:hAnsi="Times New Roman" w:cs="Times New Roman"/>
      <w:sz w:val="24"/>
      <w:szCs w:val="24"/>
    </w:rPr>
  </w:style>
  <w:style w:type="paragraph" w:customStyle="1" w:styleId="node">
    <w:name w:val="node"/>
    <w:basedOn w:val="Normal"/>
    <w:rsid w:val="006462D3"/>
    <w:pPr>
      <w:spacing w:line="240" w:lineRule="auto"/>
    </w:pPr>
    <w:rPr>
      <w:rFonts w:ascii="Times New Roman" w:eastAsia="Times New Roman" w:hAnsi="Times New Roman" w:cs="Times New Roman"/>
      <w:sz w:val="24"/>
      <w:szCs w:val="24"/>
    </w:rPr>
  </w:style>
  <w:style w:type="paragraph" w:customStyle="1" w:styleId="search-snippet-info">
    <w:name w:val="search-snippet-info"/>
    <w:basedOn w:val="Normal"/>
    <w:rsid w:val="006462D3"/>
    <w:pPr>
      <w:spacing w:line="240" w:lineRule="auto"/>
    </w:pPr>
    <w:rPr>
      <w:rFonts w:ascii="Times New Roman" w:eastAsia="Times New Roman" w:hAnsi="Times New Roman" w:cs="Times New Roman"/>
      <w:sz w:val="24"/>
      <w:szCs w:val="24"/>
    </w:rPr>
  </w:style>
  <w:style w:type="paragraph" w:customStyle="1" w:styleId="search-info">
    <w:name w:val="search-info"/>
    <w:basedOn w:val="Normal"/>
    <w:rsid w:val="006462D3"/>
    <w:pPr>
      <w:spacing w:line="240" w:lineRule="auto"/>
    </w:pPr>
    <w:rPr>
      <w:rFonts w:ascii="Times New Roman" w:eastAsia="Times New Roman" w:hAnsi="Times New Roman" w:cs="Times New Roman"/>
      <w:sz w:val="24"/>
      <w:szCs w:val="24"/>
    </w:rPr>
  </w:style>
  <w:style w:type="paragraph" w:customStyle="1" w:styleId="criterion">
    <w:name w:val="criterion"/>
    <w:basedOn w:val="Normal"/>
    <w:rsid w:val="006462D3"/>
    <w:pPr>
      <w:spacing w:line="240" w:lineRule="auto"/>
    </w:pPr>
    <w:rPr>
      <w:rFonts w:ascii="Times New Roman" w:eastAsia="Times New Roman" w:hAnsi="Times New Roman" w:cs="Times New Roman"/>
      <w:sz w:val="24"/>
      <w:szCs w:val="24"/>
    </w:rPr>
  </w:style>
  <w:style w:type="paragraph" w:customStyle="1" w:styleId="action">
    <w:name w:val="action"/>
    <w:basedOn w:val="Normal"/>
    <w:rsid w:val="006462D3"/>
    <w:pPr>
      <w:spacing w:line="240" w:lineRule="auto"/>
    </w:pPr>
    <w:rPr>
      <w:rFonts w:ascii="Times New Roman" w:eastAsia="Times New Roman" w:hAnsi="Times New Roman" w:cs="Times New Roman"/>
      <w:sz w:val="24"/>
      <w:szCs w:val="24"/>
    </w:rPr>
  </w:style>
  <w:style w:type="paragraph" w:customStyle="1" w:styleId="user-picture">
    <w:name w:val="user-picture"/>
    <w:basedOn w:val="Normal"/>
    <w:rsid w:val="006462D3"/>
    <w:pPr>
      <w:spacing w:line="240" w:lineRule="auto"/>
    </w:pPr>
    <w:rPr>
      <w:rFonts w:ascii="Times New Roman" w:eastAsia="Times New Roman" w:hAnsi="Times New Roman" w:cs="Times New Roman"/>
      <w:sz w:val="24"/>
      <w:szCs w:val="24"/>
    </w:rPr>
  </w:style>
  <w:style w:type="paragraph" w:customStyle="1" w:styleId="views-exposed-widget">
    <w:name w:val="views-exposed-widget"/>
    <w:basedOn w:val="Normal"/>
    <w:rsid w:val="006462D3"/>
    <w:pPr>
      <w:spacing w:line="240" w:lineRule="auto"/>
    </w:pPr>
    <w:rPr>
      <w:rFonts w:ascii="Times New Roman" w:eastAsia="Times New Roman" w:hAnsi="Times New Roman" w:cs="Times New Roman"/>
      <w:sz w:val="24"/>
      <w:szCs w:val="24"/>
    </w:rPr>
  </w:style>
  <w:style w:type="paragraph" w:customStyle="1" w:styleId="form-submit">
    <w:name w:val="form-submit"/>
    <w:basedOn w:val="Normal"/>
    <w:rsid w:val="006462D3"/>
    <w:pPr>
      <w:spacing w:line="240" w:lineRule="auto"/>
    </w:pPr>
    <w:rPr>
      <w:rFonts w:ascii="Times New Roman" w:eastAsia="Times New Roman" w:hAnsi="Times New Roman" w:cs="Times New Roman"/>
      <w:sz w:val="24"/>
      <w:szCs w:val="24"/>
    </w:rPr>
  </w:style>
  <w:style w:type="paragraph" w:customStyle="1" w:styleId="hide-text">
    <w:name w:val="hide-text"/>
    <w:basedOn w:val="Normal"/>
    <w:rsid w:val="006462D3"/>
    <w:pPr>
      <w:spacing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6462D3"/>
    <w:pPr>
      <w:spacing w:line="240" w:lineRule="auto"/>
    </w:pPr>
    <w:rPr>
      <w:rFonts w:ascii="Times New Roman" w:eastAsia="Times New Roman" w:hAnsi="Times New Roman" w:cs="Times New Roman"/>
      <w:sz w:val="24"/>
      <w:szCs w:val="24"/>
    </w:rPr>
  </w:style>
  <w:style w:type="paragraph" w:customStyle="1" w:styleId="row">
    <w:name w:val="row"/>
    <w:basedOn w:val="Normal"/>
    <w:rsid w:val="006462D3"/>
    <w:pPr>
      <w:spacing w:line="240" w:lineRule="auto"/>
    </w:pPr>
    <w:rPr>
      <w:rFonts w:ascii="Times New Roman" w:eastAsia="Times New Roman" w:hAnsi="Times New Roman" w:cs="Times New Roman"/>
      <w:sz w:val="24"/>
      <w:szCs w:val="24"/>
    </w:rPr>
  </w:style>
  <w:style w:type="paragraph" w:customStyle="1" w:styleId="row-fluid">
    <w:name w:val="row-fluid"/>
    <w:basedOn w:val="Normal"/>
    <w:rsid w:val="006462D3"/>
    <w:pPr>
      <w:spacing w:line="240" w:lineRule="auto"/>
    </w:pPr>
    <w:rPr>
      <w:rFonts w:ascii="Times New Roman" w:eastAsia="Times New Roman" w:hAnsi="Times New Roman" w:cs="Times New Roman"/>
      <w:sz w:val="24"/>
      <w:szCs w:val="24"/>
    </w:rPr>
  </w:style>
  <w:style w:type="paragraph" w:customStyle="1" w:styleId="btn">
    <w:name w:val="btn"/>
    <w:basedOn w:val="Normal"/>
    <w:rsid w:val="006462D3"/>
    <w:pPr>
      <w:spacing w:line="240" w:lineRule="auto"/>
    </w:pPr>
    <w:rPr>
      <w:rFonts w:ascii="Times New Roman" w:eastAsia="Times New Roman" w:hAnsi="Times New Roman" w:cs="Times New Roman"/>
      <w:sz w:val="24"/>
      <w:szCs w:val="24"/>
    </w:rPr>
  </w:style>
  <w:style w:type="paragraph" w:customStyle="1" w:styleId="btn-large">
    <w:name w:val="btn-large"/>
    <w:basedOn w:val="Normal"/>
    <w:rsid w:val="006462D3"/>
    <w:pPr>
      <w:spacing w:line="240" w:lineRule="auto"/>
    </w:pPr>
    <w:rPr>
      <w:rFonts w:ascii="Times New Roman" w:eastAsia="Times New Roman" w:hAnsi="Times New Roman" w:cs="Times New Roman"/>
      <w:sz w:val="24"/>
      <w:szCs w:val="24"/>
    </w:rPr>
  </w:style>
  <w:style w:type="paragraph" w:customStyle="1" w:styleId="btn-small">
    <w:name w:val="btn-small"/>
    <w:basedOn w:val="Normal"/>
    <w:rsid w:val="006462D3"/>
    <w:pPr>
      <w:spacing w:line="240" w:lineRule="auto"/>
    </w:pPr>
    <w:rPr>
      <w:rFonts w:ascii="Times New Roman" w:eastAsia="Times New Roman" w:hAnsi="Times New Roman" w:cs="Times New Roman"/>
      <w:sz w:val="24"/>
      <w:szCs w:val="24"/>
    </w:rPr>
  </w:style>
  <w:style w:type="paragraph" w:customStyle="1" w:styleId="btn-mini">
    <w:name w:val="btn-mini"/>
    <w:basedOn w:val="Normal"/>
    <w:rsid w:val="006462D3"/>
    <w:pPr>
      <w:spacing w:line="240" w:lineRule="auto"/>
    </w:pPr>
    <w:rPr>
      <w:rFonts w:ascii="Times New Roman" w:eastAsia="Times New Roman" w:hAnsi="Times New Roman" w:cs="Times New Roman"/>
      <w:sz w:val="24"/>
      <w:szCs w:val="24"/>
    </w:rPr>
  </w:style>
  <w:style w:type="paragraph" w:customStyle="1" w:styleId="btn-block">
    <w:name w:val="btn-block"/>
    <w:basedOn w:val="Normal"/>
    <w:rsid w:val="006462D3"/>
    <w:pPr>
      <w:spacing w:line="240" w:lineRule="auto"/>
    </w:pPr>
    <w:rPr>
      <w:rFonts w:ascii="Times New Roman" w:eastAsia="Times New Roman" w:hAnsi="Times New Roman" w:cs="Times New Roman"/>
      <w:sz w:val="24"/>
      <w:szCs w:val="24"/>
    </w:rPr>
  </w:style>
  <w:style w:type="paragraph" w:customStyle="1" w:styleId="btn-primary">
    <w:name w:val="btn-primary"/>
    <w:basedOn w:val="Normal"/>
    <w:rsid w:val="006462D3"/>
    <w:pPr>
      <w:spacing w:line="240" w:lineRule="auto"/>
    </w:pPr>
    <w:rPr>
      <w:rFonts w:ascii="Times New Roman" w:eastAsia="Times New Roman" w:hAnsi="Times New Roman" w:cs="Times New Roman"/>
      <w:sz w:val="24"/>
      <w:szCs w:val="24"/>
    </w:rPr>
  </w:style>
  <w:style w:type="paragraph" w:customStyle="1" w:styleId="btn-warning">
    <w:name w:val="btn-warning"/>
    <w:basedOn w:val="Normal"/>
    <w:rsid w:val="006462D3"/>
    <w:pPr>
      <w:spacing w:line="240" w:lineRule="auto"/>
    </w:pPr>
    <w:rPr>
      <w:rFonts w:ascii="Times New Roman" w:eastAsia="Times New Roman" w:hAnsi="Times New Roman" w:cs="Times New Roman"/>
      <w:sz w:val="24"/>
      <w:szCs w:val="24"/>
    </w:rPr>
  </w:style>
  <w:style w:type="paragraph" w:customStyle="1" w:styleId="btn-danger">
    <w:name w:val="btn-danger"/>
    <w:basedOn w:val="Normal"/>
    <w:rsid w:val="006462D3"/>
    <w:pPr>
      <w:spacing w:line="240" w:lineRule="auto"/>
    </w:pPr>
    <w:rPr>
      <w:rFonts w:ascii="Times New Roman" w:eastAsia="Times New Roman" w:hAnsi="Times New Roman" w:cs="Times New Roman"/>
      <w:sz w:val="24"/>
      <w:szCs w:val="24"/>
    </w:rPr>
  </w:style>
  <w:style w:type="paragraph" w:customStyle="1" w:styleId="btn-success">
    <w:name w:val="btn-success"/>
    <w:basedOn w:val="Normal"/>
    <w:rsid w:val="006462D3"/>
    <w:pPr>
      <w:spacing w:line="240" w:lineRule="auto"/>
    </w:pPr>
    <w:rPr>
      <w:rFonts w:ascii="Times New Roman" w:eastAsia="Times New Roman" w:hAnsi="Times New Roman" w:cs="Times New Roman"/>
      <w:sz w:val="24"/>
      <w:szCs w:val="24"/>
    </w:rPr>
  </w:style>
  <w:style w:type="paragraph" w:customStyle="1" w:styleId="btn-info">
    <w:name w:val="btn-info"/>
    <w:basedOn w:val="Normal"/>
    <w:rsid w:val="006462D3"/>
    <w:pPr>
      <w:spacing w:line="240" w:lineRule="auto"/>
    </w:pPr>
    <w:rPr>
      <w:rFonts w:ascii="Times New Roman" w:eastAsia="Times New Roman" w:hAnsi="Times New Roman" w:cs="Times New Roman"/>
      <w:sz w:val="24"/>
      <w:szCs w:val="24"/>
    </w:rPr>
  </w:style>
  <w:style w:type="paragraph" w:customStyle="1" w:styleId="btn-inverse">
    <w:name w:val="btn-inverse"/>
    <w:basedOn w:val="Normal"/>
    <w:rsid w:val="006462D3"/>
    <w:pPr>
      <w:spacing w:line="240" w:lineRule="auto"/>
    </w:pPr>
    <w:rPr>
      <w:rFonts w:ascii="Times New Roman" w:eastAsia="Times New Roman" w:hAnsi="Times New Roman" w:cs="Times New Roman"/>
      <w:sz w:val="24"/>
      <w:szCs w:val="24"/>
    </w:rPr>
  </w:style>
  <w:style w:type="paragraph" w:customStyle="1" w:styleId="btn-link">
    <w:name w:val="btn-link"/>
    <w:basedOn w:val="Normal"/>
    <w:rsid w:val="006462D3"/>
    <w:pPr>
      <w:spacing w:line="240" w:lineRule="auto"/>
    </w:pPr>
    <w:rPr>
      <w:rFonts w:ascii="Times New Roman" w:eastAsia="Times New Roman" w:hAnsi="Times New Roman" w:cs="Times New Roman"/>
      <w:sz w:val="24"/>
      <w:szCs w:val="24"/>
    </w:rPr>
  </w:style>
  <w:style w:type="paragraph" w:customStyle="1" w:styleId="btn-group">
    <w:name w:val="btn-group"/>
    <w:basedOn w:val="Normal"/>
    <w:rsid w:val="006462D3"/>
    <w:pPr>
      <w:spacing w:line="240" w:lineRule="auto"/>
    </w:pPr>
    <w:rPr>
      <w:rFonts w:ascii="Times New Roman" w:eastAsia="Times New Roman" w:hAnsi="Times New Roman" w:cs="Times New Roman"/>
      <w:sz w:val="24"/>
      <w:szCs w:val="24"/>
    </w:rPr>
  </w:style>
  <w:style w:type="paragraph" w:customStyle="1" w:styleId="btn-toolbar">
    <w:name w:val="btn-toolbar"/>
    <w:basedOn w:val="Normal"/>
    <w:rsid w:val="006462D3"/>
    <w:pPr>
      <w:spacing w:line="240" w:lineRule="auto"/>
    </w:pPr>
    <w:rPr>
      <w:rFonts w:ascii="Times New Roman" w:eastAsia="Times New Roman" w:hAnsi="Times New Roman" w:cs="Times New Roman"/>
      <w:sz w:val="24"/>
      <w:szCs w:val="24"/>
    </w:rPr>
  </w:style>
  <w:style w:type="paragraph" w:customStyle="1" w:styleId="nav">
    <w:name w:val="nav"/>
    <w:basedOn w:val="Normal"/>
    <w:rsid w:val="006462D3"/>
    <w:pPr>
      <w:spacing w:line="240" w:lineRule="auto"/>
    </w:pPr>
    <w:rPr>
      <w:rFonts w:ascii="Times New Roman" w:eastAsia="Times New Roman" w:hAnsi="Times New Roman" w:cs="Times New Roman"/>
      <w:sz w:val="24"/>
      <w:szCs w:val="24"/>
    </w:rPr>
  </w:style>
  <w:style w:type="paragraph" w:customStyle="1" w:styleId="nav-header">
    <w:name w:val="nav-header"/>
    <w:basedOn w:val="Normal"/>
    <w:rsid w:val="006462D3"/>
    <w:pPr>
      <w:spacing w:line="240" w:lineRule="auto"/>
    </w:pPr>
    <w:rPr>
      <w:rFonts w:ascii="Times New Roman" w:eastAsia="Times New Roman" w:hAnsi="Times New Roman" w:cs="Times New Roman"/>
      <w:sz w:val="24"/>
      <w:szCs w:val="24"/>
    </w:rPr>
  </w:style>
  <w:style w:type="paragraph" w:customStyle="1" w:styleId="nav-list">
    <w:name w:val="nav-list"/>
    <w:basedOn w:val="Normal"/>
    <w:rsid w:val="006462D3"/>
    <w:pPr>
      <w:spacing w:line="240" w:lineRule="auto"/>
    </w:pPr>
    <w:rPr>
      <w:rFonts w:ascii="Times New Roman" w:eastAsia="Times New Roman" w:hAnsi="Times New Roman" w:cs="Times New Roman"/>
      <w:sz w:val="24"/>
      <w:szCs w:val="24"/>
    </w:rPr>
  </w:style>
  <w:style w:type="paragraph" w:customStyle="1" w:styleId="nav-tabs">
    <w:name w:val="nav-tabs"/>
    <w:basedOn w:val="Normal"/>
    <w:rsid w:val="006462D3"/>
    <w:pPr>
      <w:spacing w:line="240" w:lineRule="auto"/>
    </w:pPr>
    <w:rPr>
      <w:rFonts w:ascii="Times New Roman" w:eastAsia="Times New Roman" w:hAnsi="Times New Roman" w:cs="Times New Roman"/>
      <w:sz w:val="24"/>
      <w:szCs w:val="24"/>
    </w:rPr>
  </w:style>
  <w:style w:type="paragraph" w:customStyle="1" w:styleId="navbar">
    <w:name w:val="navbar"/>
    <w:basedOn w:val="Normal"/>
    <w:rsid w:val="006462D3"/>
    <w:pPr>
      <w:spacing w:line="240" w:lineRule="auto"/>
    </w:pPr>
    <w:rPr>
      <w:rFonts w:ascii="Times New Roman" w:eastAsia="Times New Roman" w:hAnsi="Times New Roman" w:cs="Times New Roman"/>
      <w:sz w:val="24"/>
      <w:szCs w:val="24"/>
    </w:rPr>
  </w:style>
  <w:style w:type="paragraph" w:customStyle="1" w:styleId="navbar-inner">
    <w:name w:val="navbar-inner"/>
    <w:basedOn w:val="Normal"/>
    <w:rsid w:val="006462D3"/>
    <w:pPr>
      <w:spacing w:line="240" w:lineRule="auto"/>
    </w:pPr>
    <w:rPr>
      <w:rFonts w:ascii="Times New Roman" w:eastAsia="Times New Roman" w:hAnsi="Times New Roman" w:cs="Times New Roman"/>
      <w:sz w:val="24"/>
      <w:szCs w:val="24"/>
    </w:rPr>
  </w:style>
  <w:style w:type="paragraph" w:customStyle="1" w:styleId="navbar-text">
    <w:name w:val="navbar-text"/>
    <w:basedOn w:val="Normal"/>
    <w:rsid w:val="006462D3"/>
    <w:pPr>
      <w:spacing w:line="240" w:lineRule="auto"/>
    </w:pPr>
    <w:rPr>
      <w:rFonts w:ascii="Times New Roman" w:eastAsia="Times New Roman" w:hAnsi="Times New Roman" w:cs="Times New Roman"/>
      <w:sz w:val="24"/>
      <w:szCs w:val="24"/>
    </w:rPr>
  </w:style>
  <w:style w:type="paragraph" w:customStyle="1" w:styleId="navbar-link">
    <w:name w:val="navbar-link"/>
    <w:basedOn w:val="Normal"/>
    <w:rsid w:val="006462D3"/>
    <w:pPr>
      <w:spacing w:line="240" w:lineRule="auto"/>
    </w:pPr>
    <w:rPr>
      <w:rFonts w:ascii="Times New Roman" w:eastAsia="Times New Roman" w:hAnsi="Times New Roman" w:cs="Times New Roman"/>
      <w:sz w:val="24"/>
      <w:szCs w:val="24"/>
    </w:rPr>
  </w:style>
  <w:style w:type="paragraph" w:customStyle="1" w:styleId="navbar-form">
    <w:name w:val="navbar-form"/>
    <w:basedOn w:val="Normal"/>
    <w:rsid w:val="006462D3"/>
    <w:pPr>
      <w:spacing w:line="240" w:lineRule="auto"/>
    </w:pPr>
    <w:rPr>
      <w:rFonts w:ascii="Times New Roman" w:eastAsia="Times New Roman" w:hAnsi="Times New Roman" w:cs="Times New Roman"/>
      <w:sz w:val="24"/>
      <w:szCs w:val="24"/>
    </w:rPr>
  </w:style>
  <w:style w:type="paragraph" w:customStyle="1" w:styleId="navbar-search">
    <w:name w:val="navbar-search"/>
    <w:basedOn w:val="Normal"/>
    <w:rsid w:val="006462D3"/>
    <w:pPr>
      <w:spacing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6462D3"/>
    <w:pPr>
      <w:spacing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6462D3"/>
    <w:pPr>
      <w:spacing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6462D3"/>
    <w:pPr>
      <w:spacing w:line="240" w:lineRule="auto"/>
    </w:pPr>
    <w:rPr>
      <w:rFonts w:ascii="Times New Roman" w:eastAsia="Times New Roman" w:hAnsi="Times New Roman" w:cs="Times New Roman"/>
      <w:sz w:val="24"/>
      <w:szCs w:val="24"/>
    </w:rPr>
  </w:style>
  <w:style w:type="paragraph" w:customStyle="1" w:styleId="caret">
    <w:name w:val="caret"/>
    <w:basedOn w:val="Normal"/>
    <w:rsid w:val="006462D3"/>
    <w:pPr>
      <w:spacing w:line="240" w:lineRule="auto"/>
    </w:pPr>
    <w:rPr>
      <w:rFonts w:ascii="Times New Roman" w:eastAsia="Times New Roman" w:hAnsi="Times New Roman" w:cs="Times New Roman"/>
      <w:sz w:val="24"/>
      <w:szCs w:val="24"/>
    </w:rPr>
  </w:style>
  <w:style w:type="paragraph" w:customStyle="1" w:styleId="dropdown-menu">
    <w:name w:val="dropdown-menu"/>
    <w:basedOn w:val="Normal"/>
    <w:rsid w:val="006462D3"/>
    <w:pPr>
      <w:spacing w:line="240" w:lineRule="auto"/>
    </w:pPr>
    <w:rPr>
      <w:rFonts w:ascii="Times New Roman" w:eastAsia="Times New Roman" w:hAnsi="Times New Roman" w:cs="Times New Roman"/>
      <w:sz w:val="24"/>
      <w:szCs w:val="24"/>
    </w:rPr>
  </w:style>
  <w:style w:type="paragraph" w:customStyle="1" w:styleId="typeahead">
    <w:name w:val="typeahead"/>
    <w:basedOn w:val="Normal"/>
    <w:rsid w:val="006462D3"/>
    <w:pPr>
      <w:spacing w:line="240" w:lineRule="auto"/>
    </w:pPr>
    <w:rPr>
      <w:rFonts w:ascii="Times New Roman" w:eastAsia="Times New Roman" w:hAnsi="Times New Roman" w:cs="Times New Roman"/>
      <w:sz w:val="24"/>
      <w:szCs w:val="24"/>
    </w:rPr>
  </w:style>
  <w:style w:type="paragraph" w:customStyle="1" w:styleId="accordion">
    <w:name w:val="accordion"/>
    <w:basedOn w:val="Normal"/>
    <w:rsid w:val="006462D3"/>
    <w:pPr>
      <w:spacing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6462D3"/>
    <w:pPr>
      <w:spacing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6462D3"/>
    <w:pPr>
      <w:spacing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6462D3"/>
    <w:pPr>
      <w:spacing w:line="240" w:lineRule="auto"/>
    </w:pPr>
    <w:rPr>
      <w:rFonts w:ascii="Times New Roman" w:eastAsia="Times New Roman" w:hAnsi="Times New Roman" w:cs="Times New Roman"/>
      <w:sz w:val="24"/>
      <w:szCs w:val="24"/>
    </w:rPr>
  </w:style>
  <w:style w:type="paragraph" w:customStyle="1" w:styleId="hidden">
    <w:name w:val="hidden"/>
    <w:basedOn w:val="Normal"/>
    <w:rsid w:val="006462D3"/>
    <w:pPr>
      <w:spacing w:line="240" w:lineRule="auto"/>
    </w:pPr>
    <w:rPr>
      <w:rFonts w:ascii="Times New Roman" w:eastAsia="Times New Roman" w:hAnsi="Times New Roman" w:cs="Times New Roman"/>
      <w:sz w:val="24"/>
      <w:szCs w:val="24"/>
    </w:rPr>
  </w:style>
  <w:style w:type="paragraph" w:customStyle="1" w:styleId="mega-inner">
    <w:name w:val="mega-inner"/>
    <w:basedOn w:val="Normal"/>
    <w:rsid w:val="006462D3"/>
    <w:pPr>
      <w:spacing w:line="240" w:lineRule="auto"/>
    </w:pPr>
    <w:rPr>
      <w:rFonts w:ascii="Times New Roman" w:eastAsia="Times New Roman" w:hAnsi="Times New Roman" w:cs="Times New Roman"/>
      <w:sz w:val="24"/>
      <w:szCs w:val="24"/>
    </w:rPr>
  </w:style>
  <w:style w:type="paragraph" w:customStyle="1" w:styleId="mega-group-ct">
    <w:name w:val="mega-group-ct"/>
    <w:basedOn w:val="Normal"/>
    <w:rsid w:val="006462D3"/>
    <w:pPr>
      <w:spacing w:line="240" w:lineRule="auto"/>
    </w:pPr>
    <w:rPr>
      <w:rFonts w:ascii="Times New Roman" w:eastAsia="Times New Roman" w:hAnsi="Times New Roman" w:cs="Times New Roman"/>
      <w:sz w:val="24"/>
      <w:szCs w:val="24"/>
    </w:rPr>
  </w:style>
  <w:style w:type="paragraph" w:customStyle="1" w:styleId="mega-nav">
    <w:name w:val="mega-nav"/>
    <w:basedOn w:val="Normal"/>
    <w:rsid w:val="006462D3"/>
    <w:pPr>
      <w:spacing w:line="240" w:lineRule="auto"/>
    </w:pPr>
    <w:rPr>
      <w:rFonts w:ascii="Times New Roman" w:eastAsia="Times New Roman" w:hAnsi="Times New Roman" w:cs="Times New Roman"/>
      <w:sz w:val="24"/>
      <w:szCs w:val="24"/>
    </w:rPr>
  </w:style>
  <w:style w:type="paragraph" w:customStyle="1" w:styleId="tb-block">
    <w:name w:val="tb-block"/>
    <w:basedOn w:val="Normal"/>
    <w:rsid w:val="006462D3"/>
    <w:pPr>
      <w:spacing w:line="240" w:lineRule="auto"/>
    </w:pPr>
    <w:rPr>
      <w:rFonts w:ascii="Times New Roman" w:eastAsia="Times New Roman" w:hAnsi="Times New Roman" w:cs="Times New Roman"/>
      <w:sz w:val="24"/>
      <w:szCs w:val="24"/>
    </w:rPr>
  </w:style>
  <w:style w:type="paragraph" w:customStyle="1" w:styleId="mega-caption">
    <w:name w:val="mega-caption"/>
    <w:basedOn w:val="Normal"/>
    <w:rsid w:val="006462D3"/>
    <w:pPr>
      <w:spacing w:line="240" w:lineRule="auto"/>
    </w:pPr>
    <w:rPr>
      <w:rFonts w:ascii="Times New Roman" w:eastAsia="Times New Roman" w:hAnsi="Times New Roman" w:cs="Times New Roman"/>
      <w:sz w:val="24"/>
      <w:szCs w:val="24"/>
    </w:rPr>
  </w:style>
  <w:style w:type="paragraph" w:customStyle="1" w:styleId="collapse">
    <w:name w:val="collapse"/>
    <w:basedOn w:val="Normal"/>
    <w:rsid w:val="006462D3"/>
    <w:pPr>
      <w:spacing w:line="240" w:lineRule="auto"/>
    </w:pPr>
    <w:rPr>
      <w:rFonts w:ascii="Times New Roman" w:eastAsia="Times New Roman" w:hAnsi="Times New Roman" w:cs="Times New Roman"/>
      <w:sz w:val="24"/>
      <w:szCs w:val="24"/>
    </w:rPr>
  </w:style>
  <w:style w:type="paragraph" w:customStyle="1" w:styleId="close">
    <w:name w:val="close"/>
    <w:basedOn w:val="Normal"/>
    <w:rsid w:val="006462D3"/>
    <w:pPr>
      <w:spacing w:line="240" w:lineRule="auto"/>
    </w:pPr>
    <w:rPr>
      <w:rFonts w:ascii="Times New Roman" w:eastAsia="Times New Roman" w:hAnsi="Times New Roman" w:cs="Times New Roman"/>
      <w:sz w:val="24"/>
      <w:szCs w:val="24"/>
    </w:rPr>
  </w:style>
  <w:style w:type="paragraph" w:customStyle="1" w:styleId="btn-subhead">
    <w:name w:val="btn-subhead"/>
    <w:basedOn w:val="Normal"/>
    <w:rsid w:val="006462D3"/>
    <w:pPr>
      <w:spacing w:line="240" w:lineRule="auto"/>
    </w:pPr>
    <w:rPr>
      <w:rFonts w:ascii="Times New Roman" w:eastAsia="Times New Roman" w:hAnsi="Times New Roman" w:cs="Times New Roman"/>
      <w:sz w:val="24"/>
      <w:szCs w:val="24"/>
    </w:rPr>
  </w:style>
  <w:style w:type="paragraph" w:customStyle="1" w:styleId="btn-navbar">
    <w:name w:val="btn-navbar"/>
    <w:basedOn w:val="Normal"/>
    <w:rsid w:val="006462D3"/>
    <w:pPr>
      <w:spacing w:line="240" w:lineRule="auto"/>
    </w:pPr>
    <w:rPr>
      <w:rFonts w:ascii="Times New Roman" w:eastAsia="Times New Roman" w:hAnsi="Times New Roman" w:cs="Times New Roman"/>
      <w:sz w:val="24"/>
      <w:szCs w:val="24"/>
    </w:rPr>
  </w:style>
  <w:style w:type="paragraph" w:customStyle="1" w:styleId="mm-divider">
    <w:name w:val="mm-divider"/>
    <w:basedOn w:val="Normal"/>
    <w:rsid w:val="006462D3"/>
    <w:pPr>
      <w:spacing w:line="240" w:lineRule="auto"/>
    </w:pPr>
    <w:rPr>
      <w:rFonts w:ascii="Times New Roman" w:eastAsia="Times New Roman" w:hAnsi="Times New Roman" w:cs="Times New Roman"/>
      <w:sz w:val="24"/>
      <w:szCs w:val="24"/>
    </w:rPr>
  </w:style>
  <w:style w:type="paragraph" w:customStyle="1" w:styleId="mm-title">
    <w:name w:val="mm-title"/>
    <w:basedOn w:val="Normal"/>
    <w:rsid w:val="006462D3"/>
    <w:pPr>
      <w:spacing w:line="240" w:lineRule="auto"/>
    </w:pPr>
    <w:rPr>
      <w:rFonts w:ascii="Times New Roman" w:eastAsia="Times New Roman" w:hAnsi="Times New Roman" w:cs="Times New Roman"/>
      <w:sz w:val="24"/>
      <w:szCs w:val="24"/>
    </w:rPr>
  </w:style>
  <w:style w:type="paragraph" w:customStyle="1" w:styleId="mm-next">
    <w:name w:val="mm-next"/>
    <w:basedOn w:val="Normal"/>
    <w:rsid w:val="006462D3"/>
    <w:pPr>
      <w:spacing w:line="240" w:lineRule="auto"/>
    </w:pPr>
    <w:rPr>
      <w:rFonts w:ascii="Times New Roman" w:eastAsia="Times New Roman" w:hAnsi="Times New Roman" w:cs="Times New Roman"/>
      <w:sz w:val="24"/>
      <w:szCs w:val="24"/>
    </w:rPr>
  </w:style>
  <w:style w:type="paragraph" w:customStyle="1" w:styleId="mm-inset">
    <w:name w:val="mm-inset"/>
    <w:basedOn w:val="Normal"/>
    <w:rsid w:val="006462D3"/>
    <w:pPr>
      <w:spacing w:line="240" w:lineRule="auto"/>
    </w:pPr>
    <w:rPr>
      <w:rFonts w:ascii="Times New Roman" w:eastAsia="Times New Roman" w:hAnsi="Times New Roman" w:cs="Times New Roman"/>
      <w:sz w:val="24"/>
      <w:szCs w:val="24"/>
    </w:rPr>
  </w:style>
  <w:style w:type="paragraph" w:customStyle="1" w:styleId="mm-insetli">
    <w:name w:val="mm-inset&gt;li"/>
    <w:basedOn w:val="Normal"/>
    <w:rsid w:val="006462D3"/>
    <w:pPr>
      <w:spacing w:line="240" w:lineRule="auto"/>
    </w:pPr>
    <w:rPr>
      <w:rFonts w:ascii="Times New Roman" w:eastAsia="Times New Roman" w:hAnsi="Times New Roman" w:cs="Times New Roman"/>
      <w:sz w:val="24"/>
      <w:szCs w:val="24"/>
    </w:rPr>
  </w:style>
  <w:style w:type="paragraph" w:customStyle="1" w:styleId="mm-spacer">
    <w:name w:val="mm-spacer"/>
    <w:basedOn w:val="Normal"/>
    <w:rsid w:val="006462D3"/>
    <w:pPr>
      <w:spacing w:line="240" w:lineRule="auto"/>
    </w:pPr>
    <w:rPr>
      <w:rFonts w:ascii="Times New Roman" w:eastAsia="Times New Roman" w:hAnsi="Times New Roman" w:cs="Times New Roman"/>
      <w:sz w:val="24"/>
      <w:szCs w:val="24"/>
    </w:rPr>
  </w:style>
  <w:style w:type="paragraph" w:customStyle="1" w:styleId="mm-breadcrumbs">
    <w:name w:val="mm-breadcrumbs"/>
    <w:basedOn w:val="Normal"/>
    <w:rsid w:val="006462D3"/>
    <w:pPr>
      <w:spacing w:line="240" w:lineRule="auto"/>
    </w:pPr>
    <w:rPr>
      <w:rFonts w:ascii="Times New Roman" w:eastAsia="Times New Roman" w:hAnsi="Times New Roman" w:cs="Times New Roman"/>
      <w:sz w:val="24"/>
      <w:szCs w:val="24"/>
    </w:rPr>
  </w:style>
  <w:style w:type="paragraph" w:customStyle="1" w:styleId="mm-breadcrumbs0">
    <w:name w:val="mm-breadcrumbs&gt;*"/>
    <w:basedOn w:val="Normal"/>
    <w:rsid w:val="006462D3"/>
    <w:pPr>
      <w:spacing w:line="240" w:lineRule="auto"/>
    </w:pPr>
    <w:rPr>
      <w:rFonts w:ascii="Times New Roman" w:eastAsia="Times New Roman" w:hAnsi="Times New Roman" w:cs="Times New Roman"/>
      <w:sz w:val="24"/>
      <w:szCs w:val="24"/>
    </w:rPr>
  </w:style>
  <w:style w:type="paragraph" w:customStyle="1" w:styleId="mm-breadcrumbsa">
    <w:name w:val="mm-breadcrumbs&gt;a"/>
    <w:basedOn w:val="Normal"/>
    <w:rsid w:val="006462D3"/>
    <w:pPr>
      <w:spacing w:line="240" w:lineRule="auto"/>
    </w:pPr>
    <w:rPr>
      <w:rFonts w:ascii="Times New Roman" w:eastAsia="Times New Roman" w:hAnsi="Times New Roman" w:cs="Times New Roman"/>
      <w:sz w:val="24"/>
      <w:szCs w:val="24"/>
    </w:rPr>
  </w:style>
  <w:style w:type="paragraph" w:customStyle="1" w:styleId="handle">
    <w:name w:val="handle"/>
    <w:basedOn w:val="Normal"/>
    <w:rsid w:val="006462D3"/>
    <w:pPr>
      <w:spacing w:line="240" w:lineRule="auto"/>
    </w:pPr>
    <w:rPr>
      <w:rFonts w:ascii="Times New Roman" w:eastAsia="Times New Roman" w:hAnsi="Times New Roman" w:cs="Times New Roman"/>
      <w:sz w:val="24"/>
      <w:szCs w:val="24"/>
    </w:rPr>
  </w:style>
  <w:style w:type="paragraph" w:customStyle="1" w:styleId="js-hide">
    <w:name w:val="js-hide"/>
    <w:basedOn w:val="Normal"/>
    <w:rsid w:val="006462D3"/>
    <w:pPr>
      <w:spacing w:line="240" w:lineRule="auto"/>
    </w:pPr>
    <w:rPr>
      <w:rFonts w:ascii="Times New Roman" w:eastAsia="Times New Roman" w:hAnsi="Times New Roman" w:cs="Times New Roman"/>
      <w:sz w:val="24"/>
      <w:szCs w:val="24"/>
    </w:rPr>
  </w:style>
  <w:style w:type="paragraph" w:customStyle="1" w:styleId="dropbtn">
    <w:name w:val="dropbtn"/>
    <w:basedOn w:val="Normal"/>
    <w:rsid w:val="006462D3"/>
    <w:pPr>
      <w:spacing w:line="240" w:lineRule="auto"/>
    </w:pPr>
    <w:rPr>
      <w:rFonts w:ascii="Times New Roman" w:eastAsia="Times New Roman" w:hAnsi="Times New Roman" w:cs="Times New Roman"/>
      <w:sz w:val="24"/>
      <w:szCs w:val="24"/>
    </w:rPr>
  </w:style>
  <w:style w:type="paragraph" w:customStyle="1" w:styleId="date-padding">
    <w:name w:val="date-padding"/>
    <w:basedOn w:val="Normal"/>
    <w:rsid w:val="006462D3"/>
    <w:pPr>
      <w:spacing w:line="240" w:lineRule="auto"/>
    </w:pPr>
    <w:rPr>
      <w:rFonts w:ascii="Times New Roman" w:eastAsia="Times New Roman" w:hAnsi="Times New Roman" w:cs="Times New Roman"/>
      <w:sz w:val="24"/>
      <w:szCs w:val="24"/>
    </w:rPr>
  </w:style>
  <w:style w:type="paragraph" w:customStyle="1" w:styleId="span12">
    <w:name w:val="span12"/>
    <w:basedOn w:val="Normal"/>
    <w:rsid w:val="006462D3"/>
    <w:pPr>
      <w:spacing w:line="240" w:lineRule="auto"/>
    </w:pPr>
    <w:rPr>
      <w:rFonts w:ascii="Times New Roman" w:eastAsia="Times New Roman" w:hAnsi="Times New Roman" w:cs="Times New Roman"/>
      <w:sz w:val="24"/>
      <w:szCs w:val="24"/>
    </w:rPr>
  </w:style>
  <w:style w:type="paragraph" w:customStyle="1" w:styleId="span11">
    <w:name w:val="span11"/>
    <w:basedOn w:val="Normal"/>
    <w:rsid w:val="006462D3"/>
    <w:pPr>
      <w:spacing w:line="240" w:lineRule="auto"/>
    </w:pPr>
    <w:rPr>
      <w:rFonts w:ascii="Times New Roman" w:eastAsia="Times New Roman" w:hAnsi="Times New Roman" w:cs="Times New Roman"/>
      <w:sz w:val="24"/>
      <w:szCs w:val="24"/>
    </w:rPr>
  </w:style>
  <w:style w:type="paragraph" w:customStyle="1" w:styleId="span10">
    <w:name w:val="span10"/>
    <w:basedOn w:val="Normal"/>
    <w:rsid w:val="006462D3"/>
    <w:pPr>
      <w:spacing w:line="240" w:lineRule="auto"/>
    </w:pPr>
    <w:rPr>
      <w:rFonts w:ascii="Times New Roman" w:eastAsia="Times New Roman" w:hAnsi="Times New Roman" w:cs="Times New Roman"/>
      <w:sz w:val="24"/>
      <w:szCs w:val="24"/>
    </w:rPr>
  </w:style>
  <w:style w:type="paragraph" w:customStyle="1" w:styleId="span9">
    <w:name w:val="span9"/>
    <w:basedOn w:val="Normal"/>
    <w:rsid w:val="006462D3"/>
    <w:pPr>
      <w:spacing w:line="240" w:lineRule="auto"/>
    </w:pPr>
    <w:rPr>
      <w:rFonts w:ascii="Times New Roman" w:eastAsia="Times New Roman" w:hAnsi="Times New Roman" w:cs="Times New Roman"/>
      <w:sz w:val="24"/>
      <w:szCs w:val="24"/>
    </w:rPr>
  </w:style>
  <w:style w:type="paragraph" w:customStyle="1" w:styleId="span8">
    <w:name w:val="span8"/>
    <w:basedOn w:val="Normal"/>
    <w:rsid w:val="006462D3"/>
    <w:pPr>
      <w:spacing w:line="240" w:lineRule="auto"/>
    </w:pPr>
    <w:rPr>
      <w:rFonts w:ascii="Times New Roman" w:eastAsia="Times New Roman" w:hAnsi="Times New Roman" w:cs="Times New Roman"/>
      <w:sz w:val="24"/>
      <w:szCs w:val="24"/>
    </w:rPr>
  </w:style>
  <w:style w:type="paragraph" w:customStyle="1" w:styleId="span7">
    <w:name w:val="span7"/>
    <w:basedOn w:val="Normal"/>
    <w:rsid w:val="006462D3"/>
    <w:pPr>
      <w:spacing w:line="240" w:lineRule="auto"/>
    </w:pPr>
    <w:rPr>
      <w:rFonts w:ascii="Times New Roman" w:eastAsia="Times New Roman" w:hAnsi="Times New Roman" w:cs="Times New Roman"/>
      <w:sz w:val="24"/>
      <w:szCs w:val="24"/>
    </w:rPr>
  </w:style>
  <w:style w:type="paragraph" w:customStyle="1" w:styleId="span6">
    <w:name w:val="span6"/>
    <w:basedOn w:val="Normal"/>
    <w:rsid w:val="006462D3"/>
    <w:pPr>
      <w:spacing w:line="240" w:lineRule="auto"/>
    </w:pPr>
    <w:rPr>
      <w:rFonts w:ascii="Times New Roman" w:eastAsia="Times New Roman" w:hAnsi="Times New Roman" w:cs="Times New Roman"/>
      <w:sz w:val="24"/>
      <w:szCs w:val="24"/>
    </w:rPr>
  </w:style>
  <w:style w:type="paragraph" w:customStyle="1" w:styleId="span5">
    <w:name w:val="span5"/>
    <w:basedOn w:val="Normal"/>
    <w:rsid w:val="006462D3"/>
    <w:pPr>
      <w:spacing w:line="240" w:lineRule="auto"/>
    </w:pPr>
    <w:rPr>
      <w:rFonts w:ascii="Times New Roman" w:eastAsia="Times New Roman" w:hAnsi="Times New Roman" w:cs="Times New Roman"/>
      <w:sz w:val="24"/>
      <w:szCs w:val="24"/>
    </w:rPr>
  </w:style>
  <w:style w:type="paragraph" w:customStyle="1" w:styleId="span4">
    <w:name w:val="span4"/>
    <w:basedOn w:val="Normal"/>
    <w:rsid w:val="006462D3"/>
    <w:pPr>
      <w:spacing w:line="240" w:lineRule="auto"/>
    </w:pPr>
    <w:rPr>
      <w:rFonts w:ascii="Times New Roman" w:eastAsia="Times New Roman" w:hAnsi="Times New Roman" w:cs="Times New Roman"/>
      <w:sz w:val="24"/>
      <w:szCs w:val="24"/>
    </w:rPr>
  </w:style>
  <w:style w:type="paragraph" w:customStyle="1" w:styleId="span3">
    <w:name w:val="span3"/>
    <w:basedOn w:val="Normal"/>
    <w:rsid w:val="006462D3"/>
    <w:pPr>
      <w:spacing w:line="240" w:lineRule="auto"/>
    </w:pPr>
    <w:rPr>
      <w:rFonts w:ascii="Times New Roman" w:eastAsia="Times New Roman" w:hAnsi="Times New Roman" w:cs="Times New Roman"/>
      <w:sz w:val="24"/>
      <w:szCs w:val="24"/>
    </w:rPr>
  </w:style>
  <w:style w:type="paragraph" w:customStyle="1" w:styleId="span2">
    <w:name w:val="span2"/>
    <w:basedOn w:val="Normal"/>
    <w:rsid w:val="006462D3"/>
    <w:pPr>
      <w:spacing w:line="240" w:lineRule="auto"/>
    </w:pPr>
    <w:rPr>
      <w:rFonts w:ascii="Times New Roman" w:eastAsia="Times New Roman" w:hAnsi="Times New Roman" w:cs="Times New Roman"/>
      <w:sz w:val="24"/>
      <w:szCs w:val="24"/>
    </w:rPr>
  </w:style>
  <w:style w:type="paragraph" w:customStyle="1" w:styleId="span1">
    <w:name w:val="span1"/>
    <w:basedOn w:val="Normal"/>
    <w:rsid w:val="006462D3"/>
    <w:pPr>
      <w:spacing w:line="240" w:lineRule="auto"/>
    </w:pPr>
    <w:rPr>
      <w:rFonts w:ascii="Times New Roman" w:eastAsia="Times New Roman" w:hAnsi="Times New Roman" w:cs="Times New Roman"/>
      <w:sz w:val="24"/>
      <w:szCs w:val="24"/>
    </w:rPr>
  </w:style>
  <w:style w:type="paragraph" w:customStyle="1" w:styleId="offset12">
    <w:name w:val="offset12"/>
    <w:basedOn w:val="Normal"/>
    <w:rsid w:val="006462D3"/>
    <w:pPr>
      <w:spacing w:line="240" w:lineRule="auto"/>
    </w:pPr>
    <w:rPr>
      <w:rFonts w:ascii="Times New Roman" w:eastAsia="Times New Roman" w:hAnsi="Times New Roman" w:cs="Times New Roman"/>
      <w:sz w:val="24"/>
      <w:szCs w:val="24"/>
    </w:rPr>
  </w:style>
  <w:style w:type="paragraph" w:customStyle="1" w:styleId="offset11">
    <w:name w:val="offset11"/>
    <w:basedOn w:val="Normal"/>
    <w:rsid w:val="006462D3"/>
    <w:pPr>
      <w:spacing w:line="240" w:lineRule="auto"/>
    </w:pPr>
    <w:rPr>
      <w:rFonts w:ascii="Times New Roman" w:eastAsia="Times New Roman" w:hAnsi="Times New Roman" w:cs="Times New Roman"/>
      <w:sz w:val="24"/>
      <w:szCs w:val="24"/>
    </w:rPr>
  </w:style>
  <w:style w:type="paragraph" w:customStyle="1" w:styleId="offset10">
    <w:name w:val="offset10"/>
    <w:basedOn w:val="Normal"/>
    <w:rsid w:val="006462D3"/>
    <w:pPr>
      <w:spacing w:line="240" w:lineRule="auto"/>
    </w:pPr>
    <w:rPr>
      <w:rFonts w:ascii="Times New Roman" w:eastAsia="Times New Roman" w:hAnsi="Times New Roman" w:cs="Times New Roman"/>
      <w:sz w:val="24"/>
      <w:szCs w:val="24"/>
    </w:rPr>
  </w:style>
  <w:style w:type="paragraph" w:customStyle="1" w:styleId="offset9">
    <w:name w:val="offset9"/>
    <w:basedOn w:val="Normal"/>
    <w:rsid w:val="006462D3"/>
    <w:pPr>
      <w:spacing w:line="240" w:lineRule="auto"/>
    </w:pPr>
    <w:rPr>
      <w:rFonts w:ascii="Times New Roman" w:eastAsia="Times New Roman" w:hAnsi="Times New Roman" w:cs="Times New Roman"/>
      <w:sz w:val="24"/>
      <w:szCs w:val="24"/>
    </w:rPr>
  </w:style>
  <w:style w:type="paragraph" w:customStyle="1" w:styleId="offset8">
    <w:name w:val="offset8"/>
    <w:basedOn w:val="Normal"/>
    <w:rsid w:val="006462D3"/>
    <w:pPr>
      <w:spacing w:line="240" w:lineRule="auto"/>
    </w:pPr>
    <w:rPr>
      <w:rFonts w:ascii="Times New Roman" w:eastAsia="Times New Roman" w:hAnsi="Times New Roman" w:cs="Times New Roman"/>
      <w:sz w:val="24"/>
      <w:szCs w:val="24"/>
    </w:rPr>
  </w:style>
  <w:style w:type="paragraph" w:customStyle="1" w:styleId="offset7">
    <w:name w:val="offset7"/>
    <w:basedOn w:val="Normal"/>
    <w:rsid w:val="006462D3"/>
    <w:pPr>
      <w:spacing w:line="240" w:lineRule="auto"/>
    </w:pPr>
    <w:rPr>
      <w:rFonts w:ascii="Times New Roman" w:eastAsia="Times New Roman" w:hAnsi="Times New Roman" w:cs="Times New Roman"/>
      <w:sz w:val="24"/>
      <w:szCs w:val="24"/>
    </w:rPr>
  </w:style>
  <w:style w:type="paragraph" w:customStyle="1" w:styleId="offset6">
    <w:name w:val="offset6"/>
    <w:basedOn w:val="Normal"/>
    <w:rsid w:val="006462D3"/>
    <w:pPr>
      <w:spacing w:line="240" w:lineRule="auto"/>
    </w:pPr>
    <w:rPr>
      <w:rFonts w:ascii="Times New Roman" w:eastAsia="Times New Roman" w:hAnsi="Times New Roman" w:cs="Times New Roman"/>
      <w:sz w:val="24"/>
      <w:szCs w:val="24"/>
    </w:rPr>
  </w:style>
  <w:style w:type="paragraph" w:customStyle="1" w:styleId="offset5">
    <w:name w:val="offset5"/>
    <w:basedOn w:val="Normal"/>
    <w:rsid w:val="006462D3"/>
    <w:pPr>
      <w:spacing w:line="240" w:lineRule="auto"/>
    </w:pPr>
    <w:rPr>
      <w:rFonts w:ascii="Times New Roman" w:eastAsia="Times New Roman" w:hAnsi="Times New Roman" w:cs="Times New Roman"/>
      <w:sz w:val="24"/>
      <w:szCs w:val="24"/>
    </w:rPr>
  </w:style>
  <w:style w:type="paragraph" w:customStyle="1" w:styleId="offset4">
    <w:name w:val="offset4"/>
    <w:basedOn w:val="Normal"/>
    <w:rsid w:val="006462D3"/>
    <w:pPr>
      <w:spacing w:line="240" w:lineRule="auto"/>
    </w:pPr>
    <w:rPr>
      <w:rFonts w:ascii="Times New Roman" w:eastAsia="Times New Roman" w:hAnsi="Times New Roman" w:cs="Times New Roman"/>
      <w:sz w:val="24"/>
      <w:szCs w:val="24"/>
    </w:rPr>
  </w:style>
  <w:style w:type="paragraph" w:customStyle="1" w:styleId="offset3">
    <w:name w:val="offset3"/>
    <w:basedOn w:val="Normal"/>
    <w:rsid w:val="006462D3"/>
    <w:pPr>
      <w:spacing w:line="240" w:lineRule="auto"/>
    </w:pPr>
    <w:rPr>
      <w:rFonts w:ascii="Times New Roman" w:eastAsia="Times New Roman" w:hAnsi="Times New Roman" w:cs="Times New Roman"/>
      <w:sz w:val="24"/>
      <w:szCs w:val="24"/>
    </w:rPr>
  </w:style>
  <w:style w:type="paragraph" w:customStyle="1" w:styleId="offset2">
    <w:name w:val="offset2"/>
    <w:basedOn w:val="Normal"/>
    <w:rsid w:val="006462D3"/>
    <w:pPr>
      <w:spacing w:line="240" w:lineRule="auto"/>
    </w:pPr>
    <w:rPr>
      <w:rFonts w:ascii="Times New Roman" w:eastAsia="Times New Roman" w:hAnsi="Times New Roman" w:cs="Times New Roman"/>
      <w:sz w:val="24"/>
      <w:szCs w:val="24"/>
    </w:rPr>
  </w:style>
  <w:style w:type="paragraph" w:customStyle="1" w:styleId="offset1">
    <w:name w:val="offset1"/>
    <w:basedOn w:val="Normal"/>
    <w:rsid w:val="006462D3"/>
    <w:pPr>
      <w:spacing w:line="240" w:lineRule="auto"/>
    </w:pPr>
    <w:rPr>
      <w:rFonts w:ascii="Times New Roman" w:eastAsia="Times New Roman" w:hAnsi="Times New Roman" w:cs="Times New Roman"/>
      <w:sz w:val="24"/>
      <w:szCs w:val="24"/>
    </w:rPr>
  </w:style>
  <w:style w:type="paragraph" w:customStyle="1" w:styleId="divider">
    <w:name w:val="divider"/>
    <w:basedOn w:val="Normal"/>
    <w:rsid w:val="006462D3"/>
    <w:pPr>
      <w:spacing w:line="240" w:lineRule="auto"/>
    </w:pPr>
    <w:rPr>
      <w:rFonts w:ascii="Times New Roman" w:eastAsia="Times New Roman" w:hAnsi="Times New Roman" w:cs="Times New Roman"/>
      <w:sz w:val="24"/>
      <w:szCs w:val="24"/>
    </w:rPr>
  </w:style>
  <w:style w:type="paragraph" w:customStyle="1" w:styleId="container">
    <w:name w:val="container"/>
    <w:basedOn w:val="Normal"/>
    <w:rsid w:val="006462D3"/>
    <w:pPr>
      <w:spacing w:line="240" w:lineRule="auto"/>
    </w:pPr>
    <w:rPr>
      <w:rFonts w:ascii="Times New Roman" w:eastAsia="Times New Roman" w:hAnsi="Times New Roman" w:cs="Times New Roman"/>
      <w:sz w:val="24"/>
      <w:szCs w:val="24"/>
    </w:rPr>
  </w:style>
  <w:style w:type="paragraph" w:customStyle="1" w:styleId="brand">
    <w:name w:val="brand"/>
    <w:basedOn w:val="Normal"/>
    <w:rsid w:val="006462D3"/>
    <w:pPr>
      <w:spacing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6462D3"/>
    <w:pPr>
      <w:spacing w:line="240" w:lineRule="auto"/>
    </w:pPr>
    <w:rPr>
      <w:rFonts w:ascii="Times New Roman" w:eastAsia="Times New Roman" w:hAnsi="Times New Roman" w:cs="Times New Roman"/>
      <w:sz w:val="24"/>
      <w:szCs w:val="24"/>
    </w:rPr>
  </w:style>
  <w:style w:type="paragraph" w:customStyle="1" w:styleId="radio">
    <w:name w:val="radio"/>
    <w:basedOn w:val="Normal"/>
    <w:rsid w:val="006462D3"/>
    <w:pPr>
      <w:spacing w:line="240" w:lineRule="auto"/>
    </w:pPr>
    <w:rPr>
      <w:rFonts w:ascii="Times New Roman" w:eastAsia="Times New Roman" w:hAnsi="Times New Roman" w:cs="Times New Roman"/>
      <w:sz w:val="24"/>
      <w:szCs w:val="24"/>
    </w:rPr>
  </w:style>
  <w:style w:type="paragraph" w:customStyle="1" w:styleId="checkbox">
    <w:name w:val="checkbox"/>
    <w:basedOn w:val="Normal"/>
    <w:rsid w:val="006462D3"/>
    <w:pPr>
      <w:spacing w:line="240" w:lineRule="auto"/>
    </w:pPr>
    <w:rPr>
      <w:rFonts w:ascii="Times New Roman" w:eastAsia="Times New Roman" w:hAnsi="Times New Roman" w:cs="Times New Roman"/>
      <w:sz w:val="24"/>
      <w:szCs w:val="24"/>
    </w:rPr>
  </w:style>
  <w:style w:type="paragraph" w:customStyle="1" w:styleId="input-append">
    <w:name w:val="input-append"/>
    <w:basedOn w:val="Normal"/>
    <w:rsid w:val="006462D3"/>
    <w:pPr>
      <w:spacing w:line="240" w:lineRule="auto"/>
    </w:pPr>
    <w:rPr>
      <w:rFonts w:ascii="Times New Roman" w:eastAsia="Times New Roman" w:hAnsi="Times New Roman" w:cs="Times New Roman"/>
      <w:sz w:val="24"/>
      <w:szCs w:val="24"/>
    </w:rPr>
  </w:style>
  <w:style w:type="paragraph" w:customStyle="1" w:styleId="input-prepend">
    <w:name w:val="input-prepend"/>
    <w:basedOn w:val="Normal"/>
    <w:rsid w:val="006462D3"/>
    <w:pPr>
      <w:spacing w:line="240" w:lineRule="auto"/>
    </w:pPr>
    <w:rPr>
      <w:rFonts w:ascii="Times New Roman" w:eastAsia="Times New Roman" w:hAnsi="Times New Roman" w:cs="Times New Roman"/>
      <w:sz w:val="24"/>
      <w:szCs w:val="24"/>
    </w:rPr>
  </w:style>
  <w:style w:type="paragraph" w:customStyle="1" w:styleId="search-query">
    <w:name w:val="search-query"/>
    <w:basedOn w:val="Normal"/>
    <w:rsid w:val="006462D3"/>
    <w:pPr>
      <w:spacing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6462D3"/>
    <w:pPr>
      <w:spacing w:line="240" w:lineRule="auto"/>
    </w:pPr>
    <w:rPr>
      <w:rFonts w:ascii="Times New Roman" w:eastAsia="Times New Roman" w:hAnsi="Times New Roman" w:cs="Times New Roman"/>
      <w:sz w:val="24"/>
      <w:szCs w:val="24"/>
    </w:rPr>
  </w:style>
  <w:style w:type="paragraph" w:customStyle="1" w:styleId="block-title">
    <w:name w:val="block-title"/>
    <w:basedOn w:val="Normal"/>
    <w:rsid w:val="006462D3"/>
    <w:pPr>
      <w:spacing w:line="240" w:lineRule="auto"/>
    </w:pPr>
    <w:rPr>
      <w:rFonts w:ascii="Times New Roman" w:eastAsia="Times New Roman" w:hAnsi="Times New Roman" w:cs="Times New Roman"/>
      <w:sz w:val="24"/>
      <w:szCs w:val="24"/>
    </w:rPr>
  </w:style>
  <w:style w:type="paragraph" w:customStyle="1" w:styleId="block-ct">
    <w:name w:val="block-ct"/>
    <w:basedOn w:val="Normal"/>
    <w:rsid w:val="006462D3"/>
    <w:pPr>
      <w:spacing w:line="240" w:lineRule="auto"/>
    </w:pPr>
    <w:rPr>
      <w:rFonts w:ascii="Times New Roman" w:eastAsia="Times New Roman" w:hAnsi="Times New Roman" w:cs="Times New Roman"/>
      <w:sz w:val="24"/>
      <w:szCs w:val="24"/>
    </w:rPr>
  </w:style>
  <w:style w:type="paragraph" w:customStyle="1" w:styleId="span50">
    <w:name w:val="span50"/>
    <w:basedOn w:val="Normal"/>
    <w:rsid w:val="006462D3"/>
    <w:pPr>
      <w:spacing w:line="240" w:lineRule="auto"/>
    </w:pPr>
    <w:rPr>
      <w:rFonts w:ascii="Times New Roman" w:eastAsia="Times New Roman" w:hAnsi="Times New Roman" w:cs="Times New Roman"/>
      <w:sz w:val="24"/>
      <w:szCs w:val="24"/>
    </w:rPr>
  </w:style>
  <w:style w:type="paragraph" w:customStyle="1" w:styleId="span33">
    <w:name w:val="span33"/>
    <w:basedOn w:val="Normal"/>
    <w:rsid w:val="006462D3"/>
    <w:pPr>
      <w:spacing w:line="240" w:lineRule="auto"/>
    </w:pPr>
    <w:rPr>
      <w:rFonts w:ascii="Times New Roman" w:eastAsia="Times New Roman" w:hAnsi="Times New Roman" w:cs="Times New Roman"/>
      <w:sz w:val="24"/>
      <w:szCs w:val="24"/>
    </w:rPr>
  </w:style>
  <w:style w:type="paragraph" w:customStyle="1" w:styleId="span25">
    <w:name w:val="span25"/>
    <w:basedOn w:val="Normal"/>
    <w:rsid w:val="006462D3"/>
    <w:pPr>
      <w:spacing w:line="240" w:lineRule="auto"/>
    </w:pPr>
    <w:rPr>
      <w:rFonts w:ascii="Times New Roman" w:eastAsia="Times New Roman" w:hAnsi="Times New Roman" w:cs="Times New Roman"/>
      <w:sz w:val="24"/>
      <w:szCs w:val="24"/>
    </w:rPr>
  </w:style>
  <w:style w:type="paragraph" w:customStyle="1" w:styleId="span20">
    <w:name w:val="span20"/>
    <w:basedOn w:val="Normal"/>
    <w:rsid w:val="006462D3"/>
    <w:pPr>
      <w:spacing w:line="240" w:lineRule="auto"/>
    </w:pPr>
    <w:rPr>
      <w:rFonts w:ascii="Times New Roman" w:eastAsia="Times New Roman" w:hAnsi="Times New Roman" w:cs="Times New Roman"/>
      <w:sz w:val="24"/>
      <w:szCs w:val="24"/>
    </w:rPr>
  </w:style>
  <w:style w:type="paragraph" w:customStyle="1" w:styleId="span16">
    <w:name w:val="span16"/>
    <w:basedOn w:val="Normal"/>
    <w:rsid w:val="006462D3"/>
    <w:pPr>
      <w:spacing w:line="240" w:lineRule="auto"/>
    </w:pPr>
    <w:rPr>
      <w:rFonts w:ascii="Times New Roman" w:eastAsia="Times New Roman" w:hAnsi="Times New Roman" w:cs="Times New Roman"/>
      <w:sz w:val="24"/>
      <w:szCs w:val="24"/>
    </w:rPr>
  </w:style>
  <w:style w:type="paragraph" w:customStyle="1" w:styleId="mm-panel">
    <w:name w:val="mm-panel"/>
    <w:basedOn w:val="Normal"/>
    <w:rsid w:val="006462D3"/>
    <w:pPr>
      <w:spacing w:line="240" w:lineRule="auto"/>
    </w:pPr>
    <w:rPr>
      <w:rFonts w:ascii="Times New Roman" w:eastAsia="Times New Roman" w:hAnsi="Times New Roman" w:cs="Times New Roman"/>
      <w:sz w:val="24"/>
      <w:szCs w:val="24"/>
    </w:rPr>
  </w:style>
  <w:style w:type="paragraph" w:customStyle="1" w:styleId="form-item-name">
    <w:name w:val="form-item-name"/>
    <w:basedOn w:val="Normal"/>
    <w:rsid w:val="006462D3"/>
    <w:pPr>
      <w:spacing w:line="240" w:lineRule="auto"/>
    </w:pPr>
    <w:rPr>
      <w:rFonts w:ascii="Times New Roman" w:eastAsia="Times New Roman" w:hAnsi="Times New Roman" w:cs="Times New Roman"/>
      <w:sz w:val="24"/>
      <w:szCs w:val="24"/>
    </w:rPr>
  </w:style>
  <w:style w:type="paragraph" w:customStyle="1" w:styleId="nopadding">
    <w:name w:val="nopadding"/>
    <w:basedOn w:val="Normal"/>
    <w:rsid w:val="006462D3"/>
    <w:pPr>
      <w:spacing w:line="240" w:lineRule="auto"/>
    </w:pPr>
    <w:rPr>
      <w:rFonts w:ascii="Times New Roman" w:eastAsia="Times New Roman" w:hAnsi="Times New Roman" w:cs="Times New Roman"/>
      <w:sz w:val="24"/>
      <w:szCs w:val="24"/>
    </w:rPr>
  </w:style>
  <w:style w:type="paragraph" w:customStyle="1" w:styleId="visible-phone">
    <w:name w:val="visible-phone"/>
    <w:basedOn w:val="Normal"/>
    <w:rsid w:val="006462D3"/>
    <w:pPr>
      <w:spacing w:line="240" w:lineRule="auto"/>
    </w:pPr>
    <w:rPr>
      <w:rFonts w:ascii="Times New Roman" w:eastAsia="Times New Roman" w:hAnsi="Times New Roman" w:cs="Times New Roman"/>
      <w:sz w:val="24"/>
      <w:szCs w:val="24"/>
    </w:rPr>
  </w:style>
  <w:style w:type="paragraph" w:customStyle="1" w:styleId="visible-tablet">
    <w:name w:val="visible-tablet"/>
    <w:basedOn w:val="Normal"/>
    <w:rsid w:val="006462D3"/>
    <w:pPr>
      <w:spacing w:line="240" w:lineRule="auto"/>
    </w:pPr>
    <w:rPr>
      <w:rFonts w:ascii="Times New Roman" w:eastAsia="Times New Roman" w:hAnsi="Times New Roman" w:cs="Times New Roman"/>
      <w:sz w:val="24"/>
      <w:szCs w:val="24"/>
    </w:rPr>
  </w:style>
  <w:style w:type="paragraph" w:customStyle="1" w:styleId="hidden-desktop">
    <w:name w:val="hidden-desktop"/>
    <w:basedOn w:val="Normal"/>
    <w:rsid w:val="006462D3"/>
    <w:pPr>
      <w:spacing w:line="240" w:lineRule="auto"/>
    </w:pPr>
    <w:rPr>
      <w:rFonts w:ascii="Times New Roman" w:eastAsia="Times New Roman" w:hAnsi="Times New Roman" w:cs="Times New Roman"/>
      <w:sz w:val="24"/>
      <w:szCs w:val="24"/>
    </w:rPr>
  </w:style>
  <w:style w:type="paragraph" w:customStyle="1" w:styleId="visible-print">
    <w:name w:val="visible-print"/>
    <w:basedOn w:val="Normal"/>
    <w:rsid w:val="006462D3"/>
    <w:pPr>
      <w:spacing w:line="240" w:lineRule="auto"/>
    </w:pPr>
    <w:rPr>
      <w:rFonts w:ascii="Times New Roman" w:eastAsia="Times New Roman" w:hAnsi="Times New Roman" w:cs="Times New Roman"/>
      <w:sz w:val="24"/>
      <w:szCs w:val="24"/>
    </w:rPr>
  </w:style>
  <w:style w:type="character" w:customStyle="1" w:styleId="mailto">
    <w:name w:val="mailto"/>
    <w:basedOn w:val="DefaultParagraphFont"/>
    <w:rsid w:val="006462D3"/>
    <w:rPr>
      <w:strike w:val="0"/>
      <w:dstrike w:val="0"/>
      <w:u w:val="none"/>
      <w:effect w:val="none"/>
    </w:rPr>
  </w:style>
  <w:style w:type="character" w:customStyle="1" w:styleId="word-link">
    <w:name w:val="word-link"/>
    <w:basedOn w:val="DefaultParagraphFont"/>
    <w:rsid w:val="006462D3"/>
    <w:rPr>
      <w:color w:val="1570A6"/>
    </w:rPr>
  </w:style>
  <w:style w:type="character" w:customStyle="1" w:styleId="summary">
    <w:name w:val="summary"/>
    <w:basedOn w:val="DefaultParagraphFont"/>
    <w:rsid w:val="006462D3"/>
  </w:style>
  <w:style w:type="character" w:customStyle="1" w:styleId="month">
    <w:name w:val="month"/>
    <w:basedOn w:val="DefaultParagraphFont"/>
    <w:rsid w:val="006462D3"/>
  </w:style>
  <w:style w:type="character" w:customStyle="1" w:styleId="day">
    <w:name w:val="day"/>
    <w:basedOn w:val="DefaultParagraphFont"/>
    <w:rsid w:val="006462D3"/>
  </w:style>
  <w:style w:type="character" w:customStyle="1" w:styleId="year">
    <w:name w:val="year"/>
    <w:basedOn w:val="DefaultParagraphFont"/>
    <w:rsid w:val="006462D3"/>
  </w:style>
  <w:style w:type="paragraph" w:customStyle="1" w:styleId="expanded">
    <w:name w:val="expanded"/>
    <w:basedOn w:val="Normal"/>
    <w:rsid w:val="006462D3"/>
    <w:pPr>
      <w:spacing w:line="240" w:lineRule="auto"/>
    </w:pPr>
    <w:rPr>
      <w:rFonts w:ascii="Times New Roman" w:eastAsia="Times New Roman" w:hAnsi="Times New Roman" w:cs="Times New Roman"/>
      <w:sz w:val="24"/>
      <w:szCs w:val="24"/>
    </w:rPr>
  </w:style>
  <w:style w:type="paragraph" w:customStyle="1" w:styleId="collapsed">
    <w:name w:val="collapsed"/>
    <w:basedOn w:val="Normal"/>
    <w:rsid w:val="006462D3"/>
    <w:pPr>
      <w:spacing w:line="240" w:lineRule="auto"/>
    </w:pPr>
    <w:rPr>
      <w:rFonts w:ascii="Times New Roman" w:eastAsia="Times New Roman" w:hAnsi="Times New Roman" w:cs="Times New Roman"/>
      <w:sz w:val="24"/>
      <w:szCs w:val="24"/>
    </w:rPr>
  </w:style>
  <w:style w:type="paragraph" w:customStyle="1" w:styleId="leaf">
    <w:name w:val="leaf"/>
    <w:basedOn w:val="Normal"/>
    <w:rsid w:val="006462D3"/>
    <w:pPr>
      <w:spacing w:line="240" w:lineRule="auto"/>
    </w:pPr>
    <w:rPr>
      <w:rFonts w:ascii="Times New Roman" w:eastAsia="Times New Roman" w:hAnsi="Times New Roman" w:cs="Times New Roman"/>
      <w:sz w:val="24"/>
      <w:szCs w:val="24"/>
    </w:rPr>
  </w:style>
  <w:style w:type="paragraph" w:customStyle="1" w:styleId="views-row-first">
    <w:name w:val="views-row-first"/>
    <w:basedOn w:val="Normal"/>
    <w:rsid w:val="006462D3"/>
    <w:pPr>
      <w:spacing w:line="240" w:lineRule="auto"/>
    </w:pPr>
    <w:rPr>
      <w:rFonts w:ascii="Times New Roman" w:eastAsia="Times New Roman" w:hAnsi="Times New Roman" w:cs="Times New Roman"/>
      <w:sz w:val="24"/>
      <w:szCs w:val="24"/>
    </w:rPr>
  </w:style>
  <w:style w:type="paragraph" w:customStyle="1" w:styleId="selected">
    <w:name w:val="selected"/>
    <w:basedOn w:val="Normal"/>
    <w:rsid w:val="006462D3"/>
    <w:pPr>
      <w:spacing w:line="240" w:lineRule="auto"/>
    </w:pPr>
    <w:rPr>
      <w:rFonts w:ascii="Times New Roman" w:eastAsia="Times New Roman" w:hAnsi="Times New Roman" w:cs="Times New Roman"/>
      <w:sz w:val="24"/>
      <w:szCs w:val="24"/>
    </w:rPr>
  </w:style>
  <w:style w:type="paragraph" w:customStyle="1" w:styleId="grippie1">
    <w:name w:val="grippie1"/>
    <w:basedOn w:val="Normal"/>
    <w:rsid w:val="006462D3"/>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1">
    <w:name w:val="handle1"/>
    <w:basedOn w:val="Normal"/>
    <w:rsid w:val="006462D3"/>
    <w:pPr>
      <w:spacing w:line="240" w:lineRule="auto"/>
      <w:ind w:left="120" w:right="120"/>
    </w:pPr>
    <w:rPr>
      <w:rFonts w:ascii="Times New Roman" w:eastAsia="Times New Roman" w:hAnsi="Times New Roman" w:cs="Times New Roman"/>
      <w:sz w:val="24"/>
      <w:szCs w:val="24"/>
    </w:rPr>
  </w:style>
  <w:style w:type="paragraph" w:customStyle="1" w:styleId="bar1">
    <w:name w:val="bar1"/>
    <w:basedOn w:val="Normal"/>
    <w:rsid w:val="006462D3"/>
    <w:pPr>
      <w:pBdr>
        <w:top w:val="single" w:sz="6" w:space="0" w:color="666666"/>
        <w:left w:val="single" w:sz="6" w:space="0" w:color="666666"/>
        <w:bottom w:val="single" w:sz="6" w:space="0" w:color="666666"/>
        <w:right w:val="single" w:sz="6" w:space="0" w:color="666666"/>
      </w:pBdr>
      <w:shd w:val="clear" w:color="auto" w:fill="CCCCCC"/>
      <w:spacing w:line="240" w:lineRule="auto"/>
      <w:ind w:left="48" w:right="48"/>
    </w:pPr>
    <w:rPr>
      <w:rFonts w:ascii="Times New Roman" w:eastAsia="Times New Roman" w:hAnsi="Times New Roman" w:cs="Times New Roman"/>
      <w:sz w:val="24"/>
      <w:szCs w:val="24"/>
    </w:rPr>
  </w:style>
  <w:style w:type="paragraph" w:customStyle="1" w:styleId="filled1">
    <w:name w:val="filled1"/>
    <w:basedOn w:val="Normal"/>
    <w:rsid w:val="006462D3"/>
    <w:pPr>
      <w:shd w:val="clear" w:color="auto" w:fill="0072B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1">
    <w:name w:val="throbber1"/>
    <w:basedOn w:val="Normal"/>
    <w:rsid w:val="006462D3"/>
    <w:pPr>
      <w:spacing w:before="30" w:after="30" w:line="240" w:lineRule="auto"/>
      <w:ind w:left="30" w:right="30"/>
    </w:pPr>
    <w:rPr>
      <w:rFonts w:ascii="Times New Roman" w:eastAsia="Times New Roman" w:hAnsi="Times New Roman" w:cs="Times New Roman"/>
      <w:sz w:val="24"/>
      <w:szCs w:val="24"/>
    </w:rPr>
  </w:style>
  <w:style w:type="paragraph" w:customStyle="1" w:styleId="message1">
    <w:name w:val="messag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2">
    <w:name w:val="throbber2"/>
    <w:basedOn w:val="Normal"/>
    <w:rsid w:val="006462D3"/>
    <w:pPr>
      <w:spacing w:line="240" w:lineRule="auto"/>
      <w:ind w:left="30" w:right="30"/>
    </w:pPr>
    <w:rPr>
      <w:rFonts w:ascii="Times New Roman" w:eastAsia="Times New Roman" w:hAnsi="Times New Roman" w:cs="Times New Roman"/>
      <w:sz w:val="24"/>
      <w:szCs w:val="24"/>
    </w:rPr>
  </w:style>
  <w:style w:type="paragraph" w:customStyle="1" w:styleId="fieldset-wrapper1">
    <w:name w:val="fieldset-wrapp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hide1">
    <w:name w:val="js-hide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ed1">
    <w:name w:val="expanded1"/>
    <w:basedOn w:val="Normal"/>
    <w:rsid w:val="006462D3"/>
    <w:pPr>
      <w:spacing w:line="240" w:lineRule="auto"/>
    </w:pPr>
    <w:rPr>
      <w:rFonts w:ascii="Times New Roman" w:eastAsia="Times New Roman" w:hAnsi="Times New Roman" w:cs="Times New Roman"/>
      <w:sz w:val="24"/>
      <w:szCs w:val="24"/>
    </w:rPr>
  </w:style>
  <w:style w:type="paragraph" w:customStyle="1" w:styleId="collapsed1">
    <w:name w:val="collapsed1"/>
    <w:basedOn w:val="Normal"/>
    <w:rsid w:val="006462D3"/>
    <w:pPr>
      <w:spacing w:line="240" w:lineRule="auto"/>
    </w:pPr>
    <w:rPr>
      <w:rFonts w:ascii="Times New Roman" w:eastAsia="Times New Roman" w:hAnsi="Times New Roman" w:cs="Times New Roman"/>
      <w:sz w:val="24"/>
      <w:szCs w:val="24"/>
    </w:rPr>
  </w:style>
  <w:style w:type="paragraph" w:customStyle="1" w:styleId="leaf1">
    <w:name w:val="leaf1"/>
    <w:basedOn w:val="Normal"/>
    <w:rsid w:val="006462D3"/>
    <w:pPr>
      <w:spacing w:line="240" w:lineRule="auto"/>
    </w:pPr>
    <w:rPr>
      <w:rFonts w:ascii="Times New Roman" w:eastAsia="Times New Roman" w:hAnsi="Times New Roman" w:cs="Times New Roman"/>
      <w:sz w:val="24"/>
      <w:szCs w:val="24"/>
    </w:rPr>
  </w:style>
  <w:style w:type="paragraph" w:customStyle="1" w:styleId="error1">
    <w:name w:val="error1"/>
    <w:basedOn w:val="Normal"/>
    <w:rsid w:val="006462D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orm-item1">
    <w:name w:val="form-item1"/>
    <w:basedOn w:val="Normal"/>
    <w:rsid w:val="006462D3"/>
    <w:pPr>
      <w:spacing w:line="240" w:lineRule="auto"/>
    </w:pPr>
    <w:rPr>
      <w:rFonts w:ascii="Times New Roman" w:eastAsia="Times New Roman" w:hAnsi="Times New Roman" w:cs="Times New Roman"/>
      <w:sz w:val="24"/>
      <w:szCs w:val="24"/>
    </w:rPr>
  </w:style>
  <w:style w:type="paragraph" w:customStyle="1" w:styleId="form-item2">
    <w:name w:val="form-item2"/>
    <w:basedOn w:val="Normal"/>
    <w:rsid w:val="006462D3"/>
    <w:pPr>
      <w:spacing w:line="240" w:lineRule="auto"/>
    </w:pPr>
    <w:rPr>
      <w:rFonts w:ascii="Times New Roman" w:eastAsia="Times New Roman" w:hAnsi="Times New Roman" w:cs="Times New Roman"/>
      <w:sz w:val="24"/>
      <w:szCs w:val="24"/>
    </w:rPr>
  </w:style>
  <w:style w:type="paragraph" w:customStyle="1" w:styleId="description1">
    <w:name w:val="description1"/>
    <w:basedOn w:val="Normal"/>
    <w:rsid w:val="006462D3"/>
    <w:pPr>
      <w:spacing w:before="100" w:beforeAutospacing="1" w:after="100" w:afterAutospacing="1" w:line="240" w:lineRule="auto"/>
    </w:pPr>
    <w:rPr>
      <w:rFonts w:ascii="Times New Roman" w:eastAsia="Times New Roman" w:hAnsi="Times New Roman" w:cs="Times New Roman"/>
      <w:szCs w:val="20"/>
    </w:rPr>
  </w:style>
  <w:style w:type="paragraph" w:customStyle="1" w:styleId="form-item3">
    <w:name w:val="form-item3"/>
    <w:basedOn w:val="Normal"/>
    <w:rsid w:val="006462D3"/>
    <w:pPr>
      <w:spacing w:before="96" w:after="96" w:line="240" w:lineRule="auto"/>
    </w:pPr>
    <w:rPr>
      <w:rFonts w:ascii="Times New Roman" w:eastAsia="Times New Roman" w:hAnsi="Times New Roman" w:cs="Times New Roman"/>
      <w:sz w:val="24"/>
      <w:szCs w:val="24"/>
    </w:rPr>
  </w:style>
  <w:style w:type="paragraph" w:customStyle="1" w:styleId="form-item4">
    <w:name w:val="form-item4"/>
    <w:basedOn w:val="Normal"/>
    <w:rsid w:val="006462D3"/>
    <w:pPr>
      <w:spacing w:before="96" w:after="96" w:line="240" w:lineRule="auto"/>
    </w:pPr>
    <w:rPr>
      <w:rFonts w:ascii="Times New Roman" w:eastAsia="Times New Roman" w:hAnsi="Times New Roman" w:cs="Times New Roman"/>
      <w:sz w:val="24"/>
      <w:szCs w:val="24"/>
    </w:rPr>
  </w:style>
  <w:style w:type="paragraph" w:customStyle="1" w:styleId="description2">
    <w:name w:val="description2"/>
    <w:basedOn w:val="Normal"/>
    <w:rsid w:val="006462D3"/>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description3">
    <w:name w:val="description3"/>
    <w:basedOn w:val="Normal"/>
    <w:rsid w:val="006462D3"/>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pager1">
    <w:name w:val="pager1"/>
    <w:basedOn w:val="Normal"/>
    <w:rsid w:val="006462D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lected1">
    <w:name w:val="selected1"/>
    <w:basedOn w:val="Normal"/>
    <w:rsid w:val="006462D3"/>
    <w:pPr>
      <w:shd w:val="clear" w:color="auto" w:fill="0072B9"/>
      <w:spacing w:line="240" w:lineRule="auto"/>
    </w:pPr>
    <w:rPr>
      <w:rFonts w:ascii="Times New Roman" w:eastAsia="Times New Roman" w:hAnsi="Times New Roman" w:cs="Times New Roman"/>
      <w:color w:val="FFFFFF"/>
      <w:sz w:val="24"/>
      <w:szCs w:val="24"/>
    </w:rPr>
  </w:style>
  <w:style w:type="character" w:customStyle="1" w:styleId="summary1">
    <w:name w:val="summary1"/>
    <w:basedOn w:val="DefaultParagraphFont"/>
    <w:rsid w:val="006462D3"/>
    <w:rPr>
      <w:color w:val="999999"/>
      <w:sz w:val="22"/>
      <w:szCs w:val="22"/>
    </w:rPr>
  </w:style>
  <w:style w:type="paragraph" w:customStyle="1" w:styleId="ui-widget1">
    <w:name w:val="ui-widget1"/>
    <w:basedOn w:val="Normal"/>
    <w:rsid w:val="006462D3"/>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6462D3"/>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default2">
    <w:name w:val="ui-state-default2"/>
    <w:basedOn w:val="Normal"/>
    <w:rsid w:val="006462D3"/>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1">
    <w:name w:val="ui-state-hover1"/>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over2">
    <w:name w:val="ui-state-hover2"/>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2">
    <w:name w:val="ui-state-focus2"/>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6462D3"/>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2">
    <w:name w:val="ui-state-active2"/>
    <w:basedOn w:val="Normal"/>
    <w:rsid w:val="006462D3"/>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6462D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6462D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6462D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6462D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6462D3"/>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6462D3"/>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6462D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6462D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dropdown-content1">
    <w:name w:val="dropdown-content1"/>
    <w:basedOn w:val="Normal"/>
    <w:rsid w:val="006462D3"/>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btn1">
    <w:name w:val="dropbtn1"/>
    <w:basedOn w:val="Normal"/>
    <w:rsid w:val="006462D3"/>
    <w:pPr>
      <w:shd w:val="clear" w:color="auto" w:fill="3E8E4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5">
    <w:name w:val="form-item5"/>
    <w:basedOn w:val="Normal"/>
    <w:rsid w:val="006462D3"/>
    <w:pPr>
      <w:spacing w:line="240" w:lineRule="auto"/>
    </w:pPr>
    <w:rPr>
      <w:rFonts w:ascii="Times New Roman" w:eastAsia="Times New Roman" w:hAnsi="Times New Roman" w:cs="Times New Roman"/>
      <w:sz w:val="24"/>
      <w:szCs w:val="24"/>
    </w:rPr>
  </w:style>
  <w:style w:type="paragraph" w:customStyle="1" w:styleId="description4">
    <w:name w:val="description4"/>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spacer1">
    <w:name w:val="date-spacer1"/>
    <w:basedOn w:val="Normal"/>
    <w:rsid w:val="006462D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form-item6">
    <w:name w:val="form-item6"/>
    <w:basedOn w:val="Normal"/>
    <w:rsid w:val="006462D3"/>
    <w:pPr>
      <w:spacing w:line="240" w:lineRule="auto"/>
    </w:pPr>
    <w:rPr>
      <w:rFonts w:ascii="Times New Roman" w:eastAsia="Times New Roman" w:hAnsi="Times New Roman" w:cs="Times New Roman"/>
      <w:sz w:val="24"/>
      <w:szCs w:val="24"/>
    </w:rPr>
  </w:style>
  <w:style w:type="paragraph" w:customStyle="1" w:styleId="date-padding1">
    <w:name w:val="date-padding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checkbox1">
    <w:name w:val="form-type-checkbox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selectclasshour1">
    <w:name w:val="form-type-select[class*=hour]1"/>
    <w:basedOn w:val="Normal"/>
    <w:rsid w:val="006462D3"/>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date-format-delete1">
    <w:name w:val="date-format-delete1"/>
    <w:basedOn w:val="Normal"/>
    <w:rsid w:val="006462D3"/>
    <w:pPr>
      <w:spacing w:before="432" w:after="100" w:afterAutospacing="1" w:line="240" w:lineRule="auto"/>
      <w:ind w:left="360"/>
    </w:pPr>
    <w:rPr>
      <w:rFonts w:ascii="Times New Roman" w:eastAsia="Times New Roman" w:hAnsi="Times New Roman" w:cs="Times New Roman"/>
      <w:sz w:val="24"/>
      <w:szCs w:val="24"/>
    </w:rPr>
  </w:style>
  <w:style w:type="paragraph" w:customStyle="1" w:styleId="date-format-type1">
    <w:name w:val="date-format-typ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container1">
    <w:name w:val="select-contain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th1">
    <w:name w:val="month1"/>
    <w:basedOn w:val="DefaultParagraphFont"/>
    <w:rsid w:val="006462D3"/>
    <w:rPr>
      <w:caps/>
      <w:vanish w:val="0"/>
      <w:webHidden w:val="0"/>
      <w:color w:val="FFFFFF"/>
      <w:sz w:val="22"/>
      <w:szCs w:val="22"/>
      <w:shd w:val="clear" w:color="auto" w:fill="B5BEBE"/>
      <w:specVanish w:val="0"/>
    </w:rPr>
  </w:style>
  <w:style w:type="character" w:customStyle="1" w:styleId="day1">
    <w:name w:val="day1"/>
    <w:basedOn w:val="DefaultParagraphFont"/>
    <w:rsid w:val="006462D3"/>
    <w:rPr>
      <w:b/>
      <w:bCs/>
      <w:vanish w:val="0"/>
      <w:webHidden w:val="0"/>
      <w:sz w:val="48"/>
      <w:szCs w:val="48"/>
      <w:specVanish w:val="0"/>
    </w:rPr>
  </w:style>
  <w:style w:type="character" w:customStyle="1" w:styleId="year1">
    <w:name w:val="year1"/>
    <w:basedOn w:val="DefaultParagraphFont"/>
    <w:rsid w:val="006462D3"/>
    <w:rPr>
      <w:vanish w:val="0"/>
      <w:webHidden w:val="0"/>
      <w:sz w:val="22"/>
      <w:szCs w:val="22"/>
      <w:specVanish w:val="0"/>
    </w:rPr>
  </w:style>
  <w:style w:type="paragraph" w:customStyle="1" w:styleId="form-type-checkbox2">
    <w:name w:val="form-type-checkbox2"/>
    <w:basedOn w:val="Normal"/>
    <w:rsid w:val="006462D3"/>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i-datepicker-header1">
    <w:name w:val="ui-datepicker-head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6462D3"/>
    <w:pPr>
      <w:spacing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6462D3"/>
    <w:pPr>
      <w:spacing w:before="168"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label1">
    <w:name w:val="field-label1"/>
    <w:basedOn w:val="Normal"/>
    <w:rsid w:val="006462D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ield-multiple-table1">
    <w:name w:val="field-multiple-table1"/>
    <w:basedOn w:val="Normal"/>
    <w:rsid w:val="006462D3"/>
    <w:pPr>
      <w:spacing w:line="240" w:lineRule="auto"/>
    </w:pPr>
    <w:rPr>
      <w:rFonts w:ascii="Times New Roman" w:eastAsia="Times New Roman" w:hAnsi="Times New Roman" w:cs="Times New Roman"/>
      <w:sz w:val="24"/>
      <w:szCs w:val="24"/>
    </w:rPr>
  </w:style>
  <w:style w:type="paragraph" w:customStyle="1" w:styleId="field-add-more-submit1">
    <w:name w:val="field-add-more-submit1"/>
    <w:basedOn w:val="Normal"/>
    <w:rsid w:val="006462D3"/>
    <w:pPr>
      <w:spacing w:before="120" w:line="240" w:lineRule="auto"/>
    </w:pPr>
    <w:rPr>
      <w:rFonts w:ascii="Times New Roman" w:eastAsia="Times New Roman" w:hAnsi="Times New Roman" w:cs="Times New Roman"/>
      <w:sz w:val="24"/>
      <w:szCs w:val="24"/>
    </w:rPr>
  </w:style>
  <w:style w:type="paragraph" w:customStyle="1" w:styleId="node1">
    <w:name w:val="node1"/>
    <w:basedOn w:val="Normal"/>
    <w:rsid w:val="006462D3"/>
    <w:pPr>
      <w:shd w:val="clear" w:color="auto" w:fill="FF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snippet-info1">
    <w:name w:val="search-snippet-info1"/>
    <w:basedOn w:val="Normal"/>
    <w:rsid w:val="006462D3"/>
    <w:pPr>
      <w:spacing w:after="100" w:afterAutospacing="1" w:line="240" w:lineRule="auto"/>
    </w:pPr>
    <w:rPr>
      <w:rFonts w:ascii="Times New Roman" w:eastAsia="Times New Roman" w:hAnsi="Times New Roman" w:cs="Times New Roman"/>
      <w:sz w:val="24"/>
      <w:szCs w:val="24"/>
    </w:rPr>
  </w:style>
  <w:style w:type="paragraph" w:customStyle="1" w:styleId="search-info1">
    <w:name w:val="search-info1"/>
    <w:basedOn w:val="Normal"/>
    <w:rsid w:val="006462D3"/>
    <w:pPr>
      <w:spacing w:after="100" w:afterAutospacing="1" w:line="240" w:lineRule="auto"/>
    </w:pPr>
    <w:rPr>
      <w:rFonts w:ascii="Times New Roman" w:eastAsia="Times New Roman" w:hAnsi="Times New Roman" w:cs="Times New Roman"/>
      <w:szCs w:val="20"/>
    </w:rPr>
  </w:style>
  <w:style w:type="paragraph" w:customStyle="1" w:styleId="criterion1">
    <w:name w:val="criterion1"/>
    <w:basedOn w:val="Normal"/>
    <w:rsid w:val="006462D3"/>
    <w:pPr>
      <w:spacing w:before="100" w:beforeAutospacing="1" w:after="100" w:afterAutospacing="1" w:line="240" w:lineRule="auto"/>
      <w:ind w:right="480"/>
    </w:pPr>
    <w:rPr>
      <w:rFonts w:ascii="Times New Roman" w:eastAsia="Times New Roman" w:hAnsi="Times New Roman" w:cs="Times New Roman"/>
      <w:sz w:val="24"/>
      <w:szCs w:val="24"/>
    </w:rPr>
  </w:style>
  <w:style w:type="paragraph" w:customStyle="1" w:styleId="action1">
    <w:name w:val="action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7">
    <w:name w:val="form-item7"/>
    <w:basedOn w:val="Normal"/>
    <w:rsid w:val="006462D3"/>
    <w:pPr>
      <w:spacing w:line="240" w:lineRule="auto"/>
    </w:pPr>
    <w:rPr>
      <w:rFonts w:ascii="Times New Roman" w:eastAsia="Times New Roman" w:hAnsi="Times New Roman" w:cs="Times New Roman"/>
      <w:sz w:val="24"/>
      <w:szCs w:val="24"/>
    </w:rPr>
  </w:style>
  <w:style w:type="paragraph" w:customStyle="1" w:styleId="form-item8">
    <w:name w:val="form-item8"/>
    <w:basedOn w:val="Normal"/>
    <w:rsid w:val="006462D3"/>
    <w:pPr>
      <w:spacing w:line="240" w:lineRule="auto"/>
    </w:pPr>
    <w:rPr>
      <w:rFonts w:ascii="Times New Roman" w:eastAsia="Times New Roman" w:hAnsi="Times New Roman" w:cs="Times New Roman"/>
      <w:sz w:val="24"/>
      <w:szCs w:val="24"/>
    </w:rPr>
  </w:style>
  <w:style w:type="paragraph" w:customStyle="1" w:styleId="form-item-name1">
    <w:name w:val="form-item-name1"/>
    <w:basedOn w:val="Normal"/>
    <w:rsid w:val="006462D3"/>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user-picture1">
    <w:name w:val="user-picture1"/>
    <w:basedOn w:val="Normal"/>
    <w:rsid w:val="006462D3"/>
    <w:pPr>
      <w:spacing w:after="240" w:line="240" w:lineRule="auto"/>
      <w:ind w:right="240"/>
    </w:pPr>
    <w:rPr>
      <w:rFonts w:ascii="Times New Roman" w:eastAsia="Times New Roman" w:hAnsi="Times New Roman" w:cs="Times New Roman"/>
      <w:sz w:val="24"/>
      <w:szCs w:val="24"/>
    </w:rPr>
  </w:style>
  <w:style w:type="paragraph" w:customStyle="1" w:styleId="views-exposed-widget1">
    <w:name w:val="views-exposed-widge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1">
    <w:name w:val="form-submit1"/>
    <w:basedOn w:val="Normal"/>
    <w:rsid w:val="006462D3"/>
    <w:pPr>
      <w:spacing w:before="384" w:line="240" w:lineRule="auto"/>
    </w:pPr>
    <w:rPr>
      <w:rFonts w:ascii="Times New Roman" w:eastAsia="Times New Roman" w:hAnsi="Times New Roman" w:cs="Times New Roman"/>
      <w:sz w:val="24"/>
      <w:szCs w:val="24"/>
    </w:rPr>
  </w:style>
  <w:style w:type="paragraph" w:customStyle="1" w:styleId="form-item9">
    <w:name w:val="form-item9"/>
    <w:basedOn w:val="Normal"/>
    <w:rsid w:val="006462D3"/>
    <w:pPr>
      <w:spacing w:line="240" w:lineRule="auto"/>
    </w:pPr>
    <w:rPr>
      <w:rFonts w:ascii="Times New Roman" w:eastAsia="Times New Roman" w:hAnsi="Times New Roman" w:cs="Times New Roman"/>
      <w:sz w:val="24"/>
      <w:szCs w:val="24"/>
    </w:rPr>
  </w:style>
  <w:style w:type="paragraph" w:customStyle="1" w:styleId="form-submit2">
    <w:name w:val="form-submit2"/>
    <w:basedOn w:val="Normal"/>
    <w:rsid w:val="006462D3"/>
    <w:pPr>
      <w:spacing w:line="240" w:lineRule="auto"/>
    </w:pPr>
    <w:rPr>
      <w:rFonts w:ascii="Times New Roman" w:eastAsia="Times New Roman" w:hAnsi="Times New Roman" w:cs="Times New Roman"/>
      <w:sz w:val="24"/>
      <w:szCs w:val="24"/>
    </w:rPr>
  </w:style>
  <w:style w:type="paragraph" w:customStyle="1" w:styleId="hide-text1">
    <w:name w:val="hide-tex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level1">
    <w:name w:val="input-block-level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
    <w:name w:val="row1"/>
    <w:basedOn w:val="Normal"/>
    <w:rsid w:val="006462D3"/>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row-fluid1">
    <w:name w:val="row-fluid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21">
    <w:name w:val="span12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11">
    <w:name w:val="span11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01">
    <w:name w:val="span10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91">
    <w:name w:val="span9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81">
    <w:name w:val="span8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71">
    <w:name w:val="span7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61">
    <w:name w:val="span6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1">
    <w:name w:val="span5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41">
    <w:name w:val="span4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1">
    <w:name w:val="span3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1">
    <w:name w:val="span2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3">
    <w:name w:val="span1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121">
    <w:name w:val="offset121"/>
    <w:basedOn w:val="Normal"/>
    <w:rsid w:val="006462D3"/>
    <w:pPr>
      <w:spacing w:before="100" w:beforeAutospacing="1" w:after="100" w:afterAutospacing="1" w:line="240" w:lineRule="auto"/>
      <w:ind w:left="12729"/>
    </w:pPr>
    <w:rPr>
      <w:rFonts w:ascii="Times New Roman" w:eastAsia="Times New Roman" w:hAnsi="Times New Roman" w:cs="Times New Roman"/>
      <w:sz w:val="24"/>
      <w:szCs w:val="24"/>
    </w:rPr>
  </w:style>
  <w:style w:type="paragraph" w:customStyle="1" w:styleId="offset111">
    <w:name w:val="offset111"/>
    <w:basedOn w:val="Normal"/>
    <w:rsid w:val="006462D3"/>
    <w:pPr>
      <w:spacing w:before="100" w:beforeAutospacing="1" w:after="100" w:afterAutospacing="1" w:line="240" w:lineRule="auto"/>
      <w:ind w:left="11628"/>
    </w:pPr>
    <w:rPr>
      <w:rFonts w:ascii="Times New Roman" w:eastAsia="Times New Roman" w:hAnsi="Times New Roman" w:cs="Times New Roman"/>
      <w:sz w:val="24"/>
      <w:szCs w:val="24"/>
    </w:rPr>
  </w:style>
  <w:style w:type="paragraph" w:customStyle="1" w:styleId="offset101">
    <w:name w:val="offset101"/>
    <w:basedOn w:val="Normal"/>
    <w:rsid w:val="006462D3"/>
    <w:pPr>
      <w:spacing w:before="100" w:beforeAutospacing="1" w:after="100" w:afterAutospacing="1" w:line="240" w:lineRule="auto"/>
      <w:ind w:left="10648"/>
    </w:pPr>
    <w:rPr>
      <w:rFonts w:ascii="Times New Roman" w:eastAsia="Times New Roman" w:hAnsi="Times New Roman" w:cs="Times New Roman"/>
      <w:sz w:val="24"/>
      <w:szCs w:val="24"/>
    </w:rPr>
  </w:style>
  <w:style w:type="paragraph" w:customStyle="1" w:styleId="offset91">
    <w:name w:val="offset91"/>
    <w:basedOn w:val="Normal"/>
    <w:rsid w:val="006462D3"/>
    <w:pPr>
      <w:spacing w:before="100" w:beforeAutospacing="1" w:after="100" w:afterAutospacing="1" w:line="240" w:lineRule="auto"/>
      <w:ind w:left="9547"/>
    </w:pPr>
    <w:rPr>
      <w:rFonts w:ascii="Times New Roman" w:eastAsia="Times New Roman" w:hAnsi="Times New Roman" w:cs="Times New Roman"/>
      <w:sz w:val="24"/>
      <w:szCs w:val="24"/>
    </w:rPr>
  </w:style>
  <w:style w:type="paragraph" w:customStyle="1" w:styleId="offset81">
    <w:name w:val="offset81"/>
    <w:basedOn w:val="Normal"/>
    <w:rsid w:val="006462D3"/>
    <w:pPr>
      <w:spacing w:before="100" w:beforeAutospacing="1" w:after="100" w:afterAutospacing="1" w:line="240" w:lineRule="auto"/>
      <w:ind w:left="8568"/>
    </w:pPr>
    <w:rPr>
      <w:rFonts w:ascii="Times New Roman" w:eastAsia="Times New Roman" w:hAnsi="Times New Roman" w:cs="Times New Roman"/>
      <w:sz w:val="24"/>
      <w:szCs w:val="24"/>
    </w:rPr>
  </w:style>
  <w:style w:type="paragraph" w:customStyle="1" w:styleId="offset71">
    <w:name w:val="offset71"/>
    <w:basedOn w:val="Normal"/>
    <w:rsid w:val="006462D3"/>
    <w:pPr>
      <w:spacing w:before="100" w:beforeAutospacing="1" w:after="100" w:afterAutospacing="1" w:line="240" w:lineRule="auto"/>
      <w:ind w:left="7466"/>
    </w:pPr>
    <w:rPr>
      <w:rFonts w:ascii="Times New Roman" w:eastAsia="Times New Roman" w:hAnsi="Times New Roman" w:cs="Times New Roman"/>
      <w:sz w:val="24"/>
      <w:szCs w:val="24"/>
    </w:rPr>
  </w:style>
  <w:style w:type="paragraph" w:customStyle="1" w:styleId="offset61">
    <w:name w:val="offset61"/>
    <w:basedOn w:val="Normal"/>
    <w:rsid w:val="006462D3"/>
    <w:pPr>
      <w:spacing w:before="100" w:beforeAutospacing="1" w:after="100" w:afterAutospacing="1" w:line="240" w:lineRule="auto"/>
      <w:ind w:left="6487"/>
    </w:pPr>
    <w:rPr>
      <w:rFonts w:ascii="Times New Roman" w:eastAsia="Times New Roman" w:hAnsi="Times New Roman" w:cs="Times New Roman"/>
      <w:sz w:val="24"/>
      <w:szCs w:val="24"/>
    </w:rPr>
  </w:style>
  <w:style w:type="paragraph" w:customStyle="1" w:styleId="offset51">
    <w:name w:val="offset51"/>
    <w:basedOn w:val="Normal"/>
    <w:rsid w:val="006462D3"/>
    <w:pPr>
      <w:spacing w:before="100" w:beforeAutospacing="1" w:after="100" w:afterAutospacing="1" w:line="240" w:lineRule="auto"/>
      <w:ind w:left="5385"/>
    </w:pPr>
    <w:rPr>
      <w:rFonts w:ascii="Times New Roman" w:eastAsia="Times New Roman" w:hAnsi="Times New Roman" w:cs="Times New Roman"/>
      <w:sz w:val="24"/>
      <w:szCs w:val="24"/>
    </w:rPr>
  </w:style>
  <w:style w:type="paragraph" w:customStyle="1" w:styleId="offset41">
    <w:name w:val="offset41"/>
    <w:basedOn w:val="Normal"/>
    <w:rsid w:val="006462D3"/>
    <w:pPr>
      <w:spacing w:before="100" w:beforeAutospacing="1" w:after="100" w:afterAutospacing="1" w:line="240" w:lineRule="auto"/>
      <w:ind w:left="4406"/>
    </w:pPr>
    <w:rPr>
      <w:rFonts w:ascii="Times New Roman" w:eastAsia="Times New Roman" w:hAnsi="Times New Roman" w:cs="Times New Roman"/>
      <w:sz w:val="24"/>
      <w:szCs w:val="24"/>
    </w:rPr>
  </w:style>
  <w:style w:type="paragraph" w:customStyle="1" w:styleId="offset31">
    <w:name w:val="offset31"/>
    <w:basedOn w:val="Normal"/>
    <w:rsid w:val="006462D3"/>
    <w:pPr>
      <w:spacing w:before="100" w:beforeAutospacing="1" w:after="100" w:afterAutospacing="1" w:line="240" w:lineRule="auto"/>
      <w:ind w:left="3304"/>
    </w:pPr>
    <w:rPr>
      <w:rFonts w:ascii="Times New Roman" w:eastAsia="Times New Roman" w:hAnsi="Times New Roman" w:cs="Times New Roman"/>
      <w:sz w:val="24"/>
      <w:szCs w:val="24"/>
    </w:rPr>
  </w:style>
  <w:style w:type="paragraph" w:customStyle="1" w:styleId="offset21">
    <w:name w:val="offset21"/>
    <w:basedOn w:val="Normal"/>
    <w:rsid w:val="006462D3"/>
    <w:pPr>
      <w:spacing w:before="100" w:beforeAutospacing="1" w:after="100" w:afterAutospacing="1" w:line="240" w:lineRule="auto"/>
      <w:ind w:left="2325"/>
    </w:pPr>
    <w:rPr>
      <w:rFonts w:ascii="Times New Roman" w:eastAsia="Times New Roman" w:hAnsi="Times New Roman" w:cs="Times New Roman"/>
      <w:sz w:val="24"/>
      <w:szCs w:val="24"/>
    </w:rPr>
  </w:style>
  <w:style w:type="paragraph" w:customStyle="1" w:styleId="offset13">
    <w:name w:val="offset13"/>
    <w:basedOn w:val="Normal"/>
    <w:rsid w:val="006462D3"/>
    <w:pPr>
      <w:spacing w:before="100" w:beforeAutospacing="1" w:after="100" w:afterAutospacing="1" w:line="240" w:lineRule="auto"/>
      <w:ind w:left="1224"/>
    </w:pPr>
    <w:rPr>
      <w:rFonts w:ascii="Times New Roman" w:eastAsia="Times New Roman" w:hAnsi="Times New Roman" w:cs="Times New Roman"/>
      <w:sz w:val="24"/>
      <w:szCs w:val="24"/>
    </w:rPr>
  </w:style>
  <w:style w:type="paragraph" w:customStyle="1" w:styleId="btn1">
    <w:name w:val="btn1"/>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large1">
    <w:name w:val="btn-large1"/>
    <w:basedOn w:val="Normal"/>
    <w:rsid w:val="006462D3"/>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btn-small1">
    <w:name w:val="btn-small1"/>
    <w:basedOn w:val="Normal"/>
    <w:rsid w:val="006462D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tn-mini1">
    <w:name w:val="btn-mini1"/>
    <w:basedOn w:val="Normal"/>
    <w:rsid w:val="006462D3"/>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btn-block1">
    <w:name w:val="btn-block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primary1">
    <w:name w:val="btn-primary1"/>
    <w:basedOn w:val="Normal"/>
    <w:rsid w:val="006462D3"/>
    <w:pPr>
      <w:shd w:val="clear" w:color="auto" w:fill="006D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1">
    <w:name w:val="btn-warning1"/>
    <w:basedOn w:val="Normal"/>
    <w:rsid w:val="006462D3"/>
    <w:pPr>
      <w:shd w:val="clear" w:color="auto" w:fill="FAA73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1">
    <w:name w:val="btn-danger1"/>
    <w:basedOn w:val="Normal"/>
    <w:rsid w:val="006462D3"/>
    <w:pPr>
      <w:shd w:val="clear" w:color="auto" w:fill="DA4F4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1">
    <w:name w:val="btn-success1"/>
    <w:basedOn w:val="Normal"/>
    <w:rsid w:val="006462D3"/>
    <w:pPr>
      <w:shd w:val="clear" w:color="auto" w:fill="5BB75B"/>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1">
    <w:name w:val="btn-info1"/>
    <w:basedOn w:val="Normal"/>
    <w:rsid w:val="006462D3"/>
    <w:pPr>
      <w:shd w:val="clear" w:color="auto" w:fill="49AFC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verse1">
    <w:name w:val="btn-inverse1"/>
    <w:basedOn w:val="Normal"/>
    <w:rsid w:val="006462D3"/>
    <w:pPr>
      <w:shd w:val="clear" w:color="auto" w:fill="3636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1">
    <w:name w:val="btn-link1"/>
    <w:basedOn w:val="Normal"/>
    <w:rsid w:val="006462D3"/>
    <w:pPr>
      <w:spacing w:before="100" w:beforeAutospacing="1" w:after="100" w:afterAutospacing="1" w:line="240" w:lineRule="auto"/>
    </w:pPr>
    <w:rPr>
      <w:rFonts w:ascii="Times New Roman" w:eastAsia="Times New Roman" w:hAnsi="Times New Roman" w:cs="Times New Roman"/>
      <w:color w:val="0088CC"/>
      <w:sz w:val="24"/>
      <w:szCs w:val="24"/>
    </w:rPr>
  </w:style>
  <w:style w:type="paragraph" w:customStyle="1" w:styleId="btn-group1">
    <w:name w:val="btn-group1"/>
    <w:basedOn w:val="Normal"/>
    <w:rsid w:val="006462D3"/>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btn-toolbar1">
    <w:name w:val="btn-toolbar1"/>
    <w:basedOn w:val="Normal"/>
    <w:rsid w:val="006462D3"/>
    <w:pPr>
      <w:spacing w:before="150" w:after="150" w:line="240" w:lineRule="auto"/>
    </w:pPr>
    <w:rPr>
      <w:rFonts w:ascii="Times New Roman" w:eastAsia="Times New Roman" w:hAnsi="Times New Roman" w:cs="Times New Roman"/>
      <w:sz w:val="2"/>
      <w:szCs w:val="2"/>
    </w:rPr>
  </w:style>
  <w:style w:type="paragraph" w:customStyle="1" w:styleId="caret1">
    <w:name w:val="caret1"/>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2">
    <w:name w:val="caret2"/>
    <w:basedOn w:val="Normal"/>
    <w:rsid w:val="006462D3"/>
    <w:pPr>
      <w:pBdr>
        <w:top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6462D3"/>
    <w:pPr>
      <w:pBdr>
        <w:bottom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v1">
    <w:name w:val="nav1"/>
    <w:basedOn w:val="Normal"/>
    <w:rsid w:val="006462D3"/>
    <w:pPr>
      <w:spacing w:line="240" w:lineRule="auto"/>
    </w:pPr>
    <w:rPr>
      <w:rFonts w:ascii="Times New Roman" w:eastAsia="Times New Roman" w:hAnsi="Times New Roman" w:cs="Times New Roman"/>
      <w:sz w:val="24"/>
      <w:szCs w:val="24"/>
    </w:rPr>
  </w:style>
  <w:style w:type="paragraph" w:customStyle="1" w:styleId="nav-header1">
    <w:name w:val="nav-header1"/>
    <w:basedOn w:val="Normal"/>
    <w:rsid w:val="006462D3"/>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nav-list1">
    <w:name w:val="nav-list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divider1">
    <w:name w:val="divider1"/>
    <w:basedOn w:val="Normal"/>
    <w:rsid w:val="006462D3"/>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nav-tabs1">
    <w:name w:val="nav-tabs1"/>
    <w:basedOn w:val="Normal"/>
    <w:rsid w:val="006462D3"/>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12">
    <w:name w:val="caret12"/>
    <w:basedOn w:val="Normal"/>
    <w:rsid w:val="006462D3"/>
    <w:pPr>
      <w:pBdr>
        <w:top w:val="single" w:sz="24" w:space="0" w:color="0088CC"/>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3">
    <w:name w:val="caret13"/>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6462D3"/>
    <w:pPr>
      <w:pBdr>
        <w:top w:val="single" w:sz="24" w:space="0" w:color="FFFFFF"/>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5">
    <w:name w:val="caret15"/>
    <w:basedOn w:val="Normal"/>
    <w:rsid w:val="006462D3"/>
    <w:pPr>
      <w:pBdr>
        <w:top w:val="single" w:sz="24" w:space="0" w:color="555555"/>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navbar1">
    <w:name w:val="navbar1"/>
    <w:basedOn w:val="Normal"/>
    <w:rsid w:val="006462D3"/>
    <w:pPr>
      <w:spacing w:before="100" w:beforeAutospacing="1" w:after="300" w:line="240" w:lineRule="auto"/>
    </w:pPr>
    <w:rPr>
      <w:rFonts w:ascii="Times New Roman" w:eastAsia="Times New Roman" w:hAnsi="Times New Roman" w:cs="Times New Roman"/>
      <w:sz w:val="24"/>
      <w:szCs w:val="24"/>
    </w:rPr>
  </w:style>
  <w:style w:type="paragraph" w:customStyle="1" w:styleId="navbar-inner1">
    <w:name w:val="navbar-inner1"/>
    <w:basedOn w:val="Normal"/>
    <w:rsid w:val="006462D3"/>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
    <w:name w:val="contain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1">
    <w:name w:val="brand1"/>
    <w:basedOn w:val="Normal"/>
    <w:rsid w:val="006462D3"/>
    <w:pPr>
      <w:spacing w:before="100" w:beforeAutospacing="1" w:after="100" w:afterAutospacing="1" w:line="240" w:lineRule="auto"/>
      <w:ind w:left="-300"/>
    </w:pPr>
    <w:rPr>
      <w:rFonts w:ascii="Times New Roman" w:eastAsia="Times New Roman" w:hAnsi="Times New Roman" w:cs="Times New Roman"/>
      <w:color w:val="777777"/>
      <w:sz w:val="30"/>
      <w:szCs w:val="30"/>
    </w:rPr>
  </w:style>
  <w:style w:type="paragraph" w:customStyle="1" w:styleId="navbar-text1">
    <w:name w:val="navbar-text1"/>
    <w:basedOn w:val="Normal"/>
    <w:rsid w:val="006462D3"/>
    <w:pPr>
      <w:spacing w:before="100" w:beforeAutospacing="1" w:line="600" w:lineRule="atLeast"/>
    </w:pPr>
    <w:rPr>
      <w:rFonts w:ascii="Times New Roman" w:eastAsia="Times New Roman" w:hAnsi="Times New Roman" w:cs="Times New Roman"/>
      <w:color w:val="777777"/>
      <w:sz w:val="24"/>
      <w:szCs w:val="24"/>
    </w:rPr>
  </w:style>
  <w:style w:type="paragraph" w:customStyle="1" w:styleId="navbar-link1">
    <w:name w:val="navbar-link1"/>
    <w:basedOn w:val="Normal"/>
    <w:rsid w:val="006462D3"/>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divider-vertical1">
    <w:name w:val="divider-vertical1"/>
    <w:basedOn w:val="Normal"/>
    <w:rsid w:val="006462D3"/>
    <w:pPr>
      <w:pBdr>
        <w:left w:val="single" w:sz="6" w:space="0" w:color="F2F2F2"/>
        <w:right w:val="single" w:sz="6" w:space="0" w:color="FFFFFF"/>
      </w:pBdr>
      <w:spacing w:line="240" w:lineRule="auto"/>
      <w:ind w:left="135" w:right="135"/>
    </w:pPr>
    <w:rPr>
      <w:rFonts w:ascii="Times New Roman" w:eastAsia="Times New Roman" w:hAnsi="Times New Roman" w:cs="Times New Roman"/>
      <w:sz w:val="24"/>
      <w:szCs w:val="24"/>
    </w:rPr>
  </w:style>
  <w:style w:type="paragraph" w:customStyle="1" w:styleId="btn2">
    <w:name w:val="btn2"/>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before="75" w:line="270" w:lineRule="atLeast"/>
      <w:jc w:val="center"/>
      <w:textAlignment w:val="center"/>
    </w:pPr>
    <w:rPr>
      <w:rFonts w:ascii="Times New Roman" w:eastAsia="Times New Roman" w:hAnsi="Times New Roman" w:cs="Times New Roman"/>
      <w:color w:val="333333"/>
      <w:szCs w:val="20"/>
    </w:rPr>
  </w:style>
  <w:style w:type="paragraph" w:customStyle="1" w:styleId="btn-group2">
    <w:name w:val="btn-group2"/>
    <w:basedOn w:val="Normal"/>
    <w:rsid w:val="006462D3"/>
    <w:pPr>
      <w:spacing w:before="75" w:after="100" w:afterAutospacing="1" w:line="240" w:lineRule="auto"/>
      <w:textAlignment w:val="center"/>
    </w:pPr>
    <w:rPr>
      <w:rFonts w:ascii="Times New Roman" w:eastAsia="Times New Roman" w:hAnsi="Times New Roman" w:cs="Times New Roman"/>
      <w:sz w:val="2"/>
      <w:szCs w:val="2"/>
    </w:rPr>
  </w:style>
  <w:style w:type="paragraph" w:customStyle="1" w:styleId="btn3">
    <w:name w:val="btn3"/>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4">
    <w:name w:val="btn4"/>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5">
    <w:name w:val="btn5"/>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group3">
    <w:name w:val="btn-group3"/>
    <w:basedOn w:val="Normal"/>
    <w:rsid w:val="006462D3"/>
    <w:pPr>
      <w:spacing w:after="100" w:afterAutospacing="1"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6462D3"/>
    <w:pPr>
      <w:spacing w:after="100" w:afterAutospacing="1" w:line="240" w:lineRule="auto"/>
      <w:textAlignment w:val="center"/>
    </w:pPr>
    <w:rPr>
      <w:rFonts w:ascii="Times New Roman" w:eastAsia="Times New Roman" w:hAnsi="Times New Roman" w:cs="Times New Roman"/>
      <w:sz w:val="2"/>
      <w:szCs w:val="2"/>
    </w:rPr>
  </w:style>
  <w:style w:type="paragraph" w:customStyle="1" w:styleId="navbar-form1">
    <w:name w:val="navbar-form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radio1">
    <w:name w:val="radio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checkbox1">
    <w:name w:val="checkbox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btn6">
    <w:name w:val="btn6"/>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input-append1">
    <w:name w:val="input-append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input-prepend1">
    <w:name w:val="input-prepend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navbar-search1">
    <w:name w:val="navbar-search1"/>
    <w:basedOn w:val="Normal"/>
    <w:rsid w:val="006462D3"/>
    <w:pPr>
      <w:spacing w:before="75" w:line="240" w:lineRule="auto"/>
    </w:pPr>
    <w:rPr>
      <w:rFonts w:ascii="Times New Roman" w:eastAsia="Times New Roman" w:hAnsi="Times New Roman" w:cs="Times New Roman"/>
      <w:sz w:val="24"/>
      <w:szCs w:val="24"/>
    </w:rPr>
  </w:style>
  <w:style w:type="paragraph" w:customStyle="1" w:styleId="search-query1">
    <w:name w:val="search-query1"/>
    <w:basedOn w:val="Normal"/>
    <w:rsid w:val="006462D3"/>
    <w:pPr>
      <w:spacing w:before="100" w:beforeAutospacing="1" w:line="240" w:lineRule="auto"/>
    </w:pPr>
    <w:rPr>
      <w:rFonts w:ascii="Helvetica" w:eastAsia="Times New Roman" w:hAnsi="Helvetica" w:cs="Times New Roman"/>
      <w:szCs w:val="20"/>
    </w:rPr>
  </w:style>
  <w:style w:type="paragraph" w:customStyle="1" w:styleId="navbar-static-top1">
    <w:name w:val="navbar-static-top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navbar-fixed-top1">
    <w:name w:val="navbar-fixed-top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navbar-fixed-bottom1">
    <w:name w:val="navbar-fixed-bottom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navbar-inner2">
    <w:name w:val="navbar-inner2"/>
    <w:basedOn w:val="Normal"/>
    <w:rsid w:val="006462D3"/>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3">
    <w:name w:val="navbar-inner3"/>
    <w:basedOn w:val="Normal"/>
    <w:rsid w:val="006462D3"/>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4">
    <w:name w:val="navbar-inner4"/>
    <w:basedOn w:val="Normal"/>
    <w:rsid w:val="006462D3"/>
    <w:pPr>
      <w:pBdr>
        <w:top w:val="single" w:sz="6" w:space="0" w:color="D4D4D4"/>
        <w:left w:val="single" w:sz="2" w:space="15" w:color="D4D4D4"/>
        <w:bottom w:val="single" w:sz="2"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3">
    <w:name w:val="container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2">
    <w:name w:val="nav2"/>
    <w:basedOn w:val="Normal"/>
    <w:rsid w:val="006462D3"/>
    <w:pPr>
      <w:spacing w:line="240" w:lineRule="auto"/>
      <w:ind w:right="150"/>
    </w:pPr>
    <w:rPr>
      <w:rFonts w:ascii="Times New Roman" w:eastAsia="Times New Roman" w:hAnsi="Times New Roman" w:cs="Times New Roman"/>
      <w:sz w:val="24"/>
      <w:szCs w:val="24"/>
    </w:rPr>
  </w:style>
  <w:style w:type="paragraph" w:customStyle="1" w:styleId="caret16">
    <w:name w:val="caret16"/>
    <w:basedOn w:val="Normal"/>
    <w:rsid w:val="006462D3"/>
    <w:pPr>
      <w:pBdr>
        <w:top w:val="single" w:sz="24" w:space="0" w:color="0088CC"/>
      </w:pBdr>
      <w:spacing w:before="120" w:after="100" w:afterAutospacing="1" w:line="240" w:lineRule="auto"/>
      <w:textAlignment w:val="top"/>
    </w:pPr>
    <w:rPr>
      <w:rFonts w:ascii="Times New Roman" w:eastAsia="Times New Roman" w:hAnsi="Times New Roman" w:cs="Times New Roman"/>
      <w:vanish/>
      <w:sz w:val="24"/>
      <w:szCs w:val="24"/>
    </w:rPr>
  </w:style>
  <w:style w:type="paragraph" w:customStyle="1" w:styleId="btn-navbar1">
    <w:name w:val="btn-navbar1"/>
    <w:basedOn w:val="Normal"/>
    <w:rsid w:val="006462D3"/>
    <w:pPr>
      <w:shd w:val="clear" w:color="auto" w:fill="EDEDED"/>
      <w:spacing w:line="240" w:lineRule="auto"/>
      <w:ind w:left="75" w:right="75"/>
    </w:pPr>
    <w:rPr>
      <w:rFonts w:ascii="Times New Roman" w:eastAsia="Times New Roman" w:hAnsi="Times New Roman" w:cs="Times New Roman"/>
      <w:vanish/>
      <w:color w:val="FFFFFF"/>
      <w:sz w:val="24"/>
      <w:szCs w:val="24"/>
    </w:rPr>
  </w:style>
  <w:style w:type="paragraph" w:customStyle="1" w:styleId="navbar-inner5">
    <w:name w:val="navbar-inner5"/>
    <w:basedOn w:val="Normal"/>
    <w:rsid w:val="006462D3"/>
    <w:pPr>
      <w:pBdr>
        <w:top w:val="single" w:sz="6" w:space="0" w:color="252525"/>
        <w:left w:val="single" w:sz="6" w:space="15" w:color="252525"/>
        <w:bottom w:val="single" w:sz="6" w:space="0" w:color="252525"/>
        <w:right w:val="single" w:sz="6" w:space="15" w:color="252525"/>
      </w:pBdr>
      <w:shd w:val="clear" w:color="auto" w:fill="1B1B1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2">
    <w:name w:val="brand2"/>
    <w:basedOn w:val="Normal"/>
    <w:rsid w:val="006462D3"/>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avbar-text2">
    <w:name w:val="navbar-text2"/>
    <w:basedOn w:val="Normal"/>
    <w:rsid w:val="006462D3"/>
    <w:pPr>
      <w:spacing w:before="100" w:beforeAutospacing="1" w:line="600" w:lineRule="atLeast"/>
    </w:pPr>
    <w:rPr>
      <w:rFonts w:ascii="Times New Roman" w:eastAsia="Times New Roman" w:hAnsi="Times New Roman" w:cs="Times New Roman"/>
      <w:color w:val="999999"/>
      <w:sz w:val="24"/>
      <w:szCs w:val="24"/>
    </w:rPr>
  </w:style>
  <w:style w:type="paragraph" w:customStyle="1" w:styleId="navbar-link2">
    <w:name w:val="navbar-link2"/>
    <w:basedOn w:val="Normal"/>
    <w:rsid w:val="006462D3"/>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query2">
    <w:name w:val="search-query2"/>
    <w:basedOn w:val="Normal"/>
    <w:rsid w:val="006462D3"/>
    <w:pPr>
      <w:shd w:val="clear" w:color="auto" w:fill="515151"/>
      <w:spacing w:before="100" w:beforeAutospacing="1" w:line="240" w:lineRule="auto"/>
    </w:pPr>
    <w:rPr>
      <w:rFonts w:ascii="Helvetica" w:eastAsia="Times New Roman" w:hAnsi="Helvetica" w:cs="Times New Roman"/>
      <w:color w:val="FFFFFF"/>
      <w:szCs w:val="20"/>
    </w:rPr>
  </w:style>
  <w:style w:type="paragraph" w:customStyle="1" w:styleId="btn-navbar2">
    <w:name w:val="btn-navbar2"/>
    <w:basedOn w:val="Normal"/>
    <w:rsid w:val="006462D3"/>
    <w:pPr>
      <w:shd w:val="clear" w:color="auto" w:fill="0E0E0E"/>
      <w:spacing w:line="240" w:lineRule="auto"/>
    </w:pPr>
    <w:rPr>
      <w:rFonts w:ascii="Times New Roman" w:eastAsia="Times New Roman" w:hAnsi="Times New Roman" w:cs="Times New Roman"/>
      <w:vanish/>
      <w:color w:val="FFFFFF"/>
      <w:sz w:val="24"/>
      <w:szCs w:val="24"/>
    </w:rPr>
  </w:style>
  <w:style w:type="paragraph" w:customStyle="1" w:styleId="caret17">
    <w:name w:val="caret17"/>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6462D3"/>
    <w:pPr>
      <w:pBdr>
        <w:top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6462D3"/>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divider2">
    <w:name w:val="divider2"/>
    <w:basedOn w:val="Normal"/>
    <w:rsid w:val="006462D3"/>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9">
    <w:name w:val="caret19"/>
    <w:basedOn w:val="Normal"/>
    <w:rsid w:val="006462D3"/>
    <w:pPr>
      <w:pBdr>
        <w:bottom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20">
    <w:name w:val="caret20"/>
    <w:basedOn w:val="Normal"/>
    <w:rsid w:val="006462D3"/>
    <w:pPr>
      <w:pBdr>
        <w:bottom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2">
    <w:name w:val="dropdown-menu2"/>
    <w:basedOn w:val="Normal"/>
    <w:rsid w:val="006462D3"/>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dropdown-menu3">
    <w:name w:val="dropdown-menu3"/>
    <w:basedOn w:val="Normal"/>
    <w:rsid w:val="006462D3"/>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nav-header2">
    <w:name w:val="nav-header2"/>
    <w:basedOn w:val="Normal"/>
    <w:rsid w:val="006462D3"/>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typeahead1">
    <w:name w:val="typeahead1"/>
    <w:basedOn w:val="Normal"/>
    <w:rsid w:val="006462D3"/>
    <w:pPr>
      <w:spacing w:before="30" w:after="100" w:afterAutospacing="1" w:line="240" w:lineRule="auto"/>
    </w:pPr>
    <w:rPr>
      <w:rFonts w:ascii="Times New Roman" w:eastAsia="Times New Roman" w:hAnsi="Times New Roman" w:cs="Times New Roman"/>
      <w:sz w:val="24"/>
      <w:szCs w:val="24"/>
    </w:rPr>
  </w:style>
  <w:style w:type="paragraph" w:customStyle="1" w:styleId="accordion1">
    <w:name w:val="accordion1"/>
    <w:basedOn w:val="Normal"/>
    <w:rsid w:val="006462D3"/>
    <w:pPr>
      <w:spacing w:before="100" w:beforeAutospacing="1" w:after="300" w:line="240" w:lineRule="auto"/>
    </w:pPr>
    <w:rPr>
      <w:rFonts w:ascii="Times New Roman" w:eastAsia="Times New Roman" w:hAnsi="Times New Roman" w:cs="Times New Roman"/>
      <w:sz w:val="24"/>
      <w:szCs w:val="24"/>
    </w:rPr>
  </w:style>
  <w:style w:type="paragraph" w:customStyle="1" w:styleId="accordion-group1">
    <w:name w:val="accordion-group1"/>
    <w:basedOn w:val="Normal"/>
    <w:rsid w:val="006462D3"/>
    <w:pPr>
      <w:pBdr>
        <w:top w:val="single" w:sz="6" w:space="0" w:color="E5E5E5"/>
        <w:left w:val="single" w:sz="6" w:space="0" w:color="E5E5E5"/>
        <w:bottom w:val="single" w:sz="6" w:space="0" w:color="E5E5E5"/>
        <w:right w:val="single" w:sz="6" w:space="0" w:color="E5E5E5"/>
      </w:pBdr>
      <w:spacing w:before="100" w:beforeAutospacing="1" w:after="30" w:line="240" w:lineRule="auto"/>
    </w:pPr>
    <w:rPr>
      <w:rFonts w:ascii="Times New Roman" w:eastAsia="Times New Roman" w:hAnsi="Times New Roman" w:cs="Times New Roman"/>
      <w:sz w:val="24"/>
      <w:szCs w:val="24"/>
    </w:rPr>
  </w:style>
  <w:style w:type="paragraph" w:customStyle="1" w:styleId="accordion-heading1">
    <w:name w:val="accordion-heading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inner1">
    <w:name w:val="accordion-inner1"/>
    <w:basedOn w:val="Normal"/>
    <w:rsid w:val="006462D3"/>
    <w:pPr>
      <w:pBdr>
        <w:top w:val="single" w:sz="6" w:space="7"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1">
    <w:name w:val="hidden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hone1">
    <w:name w:val="visible-phone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tablet1">
    <w:name w:val="visible-tablet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desktop1">
    <w:name w:val="hidden-desktop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1">
    <w:name w:val="visible-print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inner1">
    <w:name w:val="mega-inn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group-ct1">
    <w:name w:val="mega-group-ct1"/>
    <w:basedOn w:val="Normal"/>
    <w:rsid w:val="006462D3"/>
    <w:pPr>
      <w:spacing w:line="240" w:lineRule="auto"/>
    </w:pPr>
    <w:rPr>
      <w:rFonts w:ascii="Times New Roman" w:eastAsia="Times New Roman" w:hAnsi="Times New Roman" w:cs="Times New Roman"/>
      <w:sz w:val="24"/>
      <w:szCs w:val="24"/>
    </w:rPr>
  </w:style>
  <w:style w:type="paragraph" w:customStyle="1" w:styleId="mega-nav1">
    <w:name w:val="mega-nav1"/>
    <w:basedOn w:val="Normal"/>
    <w:rsid w:val="006462D3"/>
    <w:pPr>
      <w:spacing w:line="240" w:lineRule="auto"/>
    </w:pPr>
    <w:rPr>
      <w:rFonts w:ascii="Times New Roman" w:eastAsia="Times New Roman" w:hAnsi="Times New Roman" w:cs="Times New Roman"/>
      <w:sz w:val="24"/>
      <w:szCs w:val="24"/>
    </w:rPr>
  </w:style>
  <w:style w:type="paragraph" w:customStyle="1" w:styleId="mega-nav2">
    <w:name w:val="mega-nav2"/>
    <w:basedOn w:val="Normal"/>
    <w:rsid w:val="006462D3"/>
    <w:pPr>
      <w:spacing w:line="240" w:lineRule="auto"/>
    </w:pPr>
    <w:rPr>
      <w:rFonts w:ascii="Times New Roman" w:eastAsia="Times New Roman" w:hAnsi="Times New Roman" w:cs="Times New Roman"/>
      <w:sz w:val="24"/>
      <w:szCs w:val="24"/>
    </w:rPr>
  </w:style>
  <w:style w:type="paragraph" w:customStyle="1" w:styleId="tb-block1">
    <w:name w:val="tb-block1"/>
    <w:basedOn w:val="Normal"/>
    <w:rsid w:val="006462D3"/>
    <w:pPr>
      <w:spacing w:before="100" w:beforeAutospacing="1" w:after="150" w:line="240" w:lineRule="auto"/>
    </w:pPr>
    <w:rPr>
      <w:rFonts w:ascii="Times New Roman" w:eastAsia="Times New Roman" w:hAnsi="Times New Roman" w:cs="Times New Roman"/>
      <w:sz w:val="24"/>
      <w:szCs w:val="24"/>
    </w:rPr>
  </w:style>
  <w:style w:type="paragraph" w:customStyle="1" w:styleId="block-title1">
    <w:name w:val="block-title1"/>
    <w:basedOn w:val="Normal"/>
    <w:rsid w:val="006462D3"/>
    <w:pPr>
      <w:spacing w:after="225" w:line="300" w:lineRule="atLeast"/>
    </w:pPr>
    <w:rPr>
      <w:rFonts w:ascii="Times New Roman" w:eastAsia="Times New Roman" w:hAnsi="Times New Roman" w:cs="Times New Roman"/>
      <w:caps/>
      <w:color w:val="333333"/>
      <w:sz w:val="18"/>
      <w:szCs w:val="18"/>
    </w:rPr>
  </w:style>
  <w:style w:type="paragraph" w:customStyle="1" w:styleId="block-ct1">
    <w:name w:val="block-ct1"/>
    <w:basedOn w:val="Normal"/>
    <w:rsid w:val="006462D3"/>
    <w:pPr>
      <w:spacing w:line="240" w:lineRule="auto"/>
    </w:pPr>
    <w:rPr>
      <w:rFonts w:ascii="Times New Roman" w:eastAsia="Times New Roman" w:hAnsi="Times New Roman" w:cs="Times New Roman"/>
      <w:sz w:val="24"/>
      <w:szCs w:val="24"/>
    </w:rPr>
  </w:style>
  <w:style w:type="paragraph" w:customStyle="1" w:styleId="caret21">
    <w:name w:val="caret21"/>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2">
    <w:name w:val="caret22"/>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3">
    <w:name w:val="caret23"/>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dropdown-menu4">
    <w:name w:val="dropdown-menu4"/>
    <w:basedOn w:val="Normal"/>
    <w:rsid w:val="006462D3"/>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mega-caption1">
    <w:name w:val="mega-caption1"/>
    <w:basedOn w:val="Normal"/>
    <w:rsid w:val="006462D3"/>
    <w:pPr>
      <w:spacing w:before="45" w:after="100" w:afterAutospacing="1" w:line="240" w:lineRule="auto"/>
    </w:pPr>
    <w:rPr>
      <w:rFonts w:ascii="Times New Roman" w:eastAsia="Times New Roman" w:hAnsi="Times New Roman" w:cs="Times New Roman"/>
      <w:color w:val="999999"/>
      <w:sz w:val="18"/>
      <w:szCs w:val="18"/>
    </w:rPr>
  </w:style>
  <w:style w:type="paragraph" w:customStyle="1" w:styleId="collapse1">
    <w:name w:val="collaps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1">
    <w:name w:val="close1"/>
    <w:basedOn w:val="Normal"/>
    <w:rsid w:val="006462D3"/>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close2">
    <w:name w:val="close2"/>
    <w:basedOn w:val="Normal"/>
    <w:rsid w:val="006462D3"/>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btn7">
    <w:name w:val="btn7"/>
    <w:basedOn w:val="Normal"/>
    <w:rsid w:val="006462D3"/>
    <w:pPr>
      <w:pBdr>
        <w:top w:val="single" w:sz="6" w:space="3" w:color="C5C5C5"/>
        <w:left w:val="single" w:sz="6" w:space="11" w:color="C5C5C5"/>
        <w:bottom w:val="single" w:sz="6" w:space="3" w:color="C5C5C5"/>
        <w:right w:val="single" w:sz="6" w:space="11" w:color="C5C5C5"/>
      </w:pBdr>
      <w:shd w:val="clear" w:color="auto" w:fill="E6E6E6"/>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subhead1">
    <w:name w:val="btn-subhead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navbar3">
    <w:name w:val="btn-navbar3"/>
    <w:basedOn w:val="Normal"/>
    <w:rsid w:val="006462D3"/>
    <w:pPr>
      <w:shd w:val="clear" w:color="auto" w:fill="E8E8E8"/>
      <w:spacing w:line="240" w:lineRule="auto"/>
    </w:pPr>
    <w:rPr>
      <w:rFonts w:ascii="Times New Roman" w:eastAsia="Times New Roman" w:hAnsi="Times New Roman" w:cs="Times New Roman"/>
      <w:vanish/>
      <w:color w:val="FFFFFF"/>
      <w:sz w:val="24"/>
      <w:szCs w:val="24"/>
    </w:rPr>
  </w:style>
  <w:style w:type="paragraph" w:customStyle="1" w:styleId="nav3">
    <w:name w:val="nav3"/>
    <w:basedOn w:val="Normal"/>
    <w:rsid w:val="006462D3"/>
    <w:pPr>
      <w:spacing w:line="240" w:lineRule="auto"/>
    </w:pPr>
    <w:rPr>
      <w:rFonts w:ascii="Times New Roman" w:eastAsia="Times New Roman" w:hAnsi="Times New Roman" w:cs="Times New Roman"/>
      <w:sz w:val="24"/>
      <w:szCs w:val="24"/>
    </w:rPr>
  </w:style>
  <w:style w:type="paragraph" w:customStyle="1" w:styleId="span501">
    <w:name w:val="span50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02">
    <w:name w:val="span50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1">
    <w:name w:val="span33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2">
    <w:name w:val="span33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1">
    <w:name w:val="span25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2">
    <w:name w:val="span25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1">
    <w:name w:val="span20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2">
    <w:name w:val="span20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1">
    <w:name w:val="span16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2">
    <w:name w:val="span16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first1">
    <w:name w:val="views-row-first1"/>
    <w:basedOn w:val="Normal"/>
    <w:rsid w:val="006462D3"/>
    <w:pPr>
      <w:pBdr>
        <w:bottom w:val="single" w:sz="6" w:space="8" w:color="444444"/>
      </w:pBdr>
      <w:spacing w:line="240" w:lineRule="auto"/>
    </w:pPr>
    <w:rPr>
      <w:rFonts w:ascii="Times New Roman" w:eastAsia="Times New Roman" w:hAnsi="Times New Roman" w:cs="Times New Roman"/>
      <w:sz w:val="24"/>
      <w:szCs w:val="24"/>
    </w:rPr>
  </w:style>
  <w:style w:type="paragraph" w:customStyle="1" w:styleId="mm-divider1">
    <w:name w:val="mm-divider1"/>
    <w:basedOn w:val="Normal"/>
    <w:rsid w:val="006462D3"/>
    <w:pPr>
      <w:spacing w:before="100" w:beforeAutospacing="1" w:after="100" w:afterAutospacing="1" w:line="375" w:lineRule="atLeast"/>
      <w:ind w:firstLine="300"/>
    </w:pPr>
    <w:rPr>
      <w:rFonts w:ascii="Times New Roman" w:eastAsia="Times New Roman" w:hAnsi="Times New Roman" w:cs="Times New Roman"/>
      <w:caps/>
      <w:sz w:val="15"/>
      <w:szCs w:val="15"/>
    </w:rPr>
  </w:style>
  <w:style w:type="paragraph" w:customStyle="1" w:styleId="mm-title1">
    <w:name w:val="mm-titl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panel1">
    <w:name w:val="mm-panel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panel2">
    <w:name w:val="mm-panel2"/>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navbar1">
    <w:name w:val="mm-navbar1"/>
    <w:basedOn w:val="Normal"/>
    <w:rsid w:val="006462D3"/>
    <w:pPr>
      <w:pBdr>
        <w:bottom w:val="single" w:sz="6" w:space="0" w:color="auto"/>
      </w:pBdr>
      <w:spacing w:line="300" w:lineRule="atLeast"/>
      <w:jc w:val="center"/>
    </w:pPr>
    <w:rPr>
      <w:rFonts w:ascii="Times New Roman" w:eastAsia="Times New Roman" w:hAnsi="Times New Roman" w:cs="Times New Roman"/>
      <w:vanish/>
      <w:sz w:val="24"/>
      <w:szCs w:val="24"/>
    </w:rPr>
  </w:style>
  <w:style w:type="paragraph" w:customStyle="1" w:styleId="mm-next1">
    <w:name w:val="mm-nex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inset1">
    <w:name w:val="mm-inset1"/>
    <w:basedOn w:val="Normal"/>
    <w:rsid w:val="006462D3"/>
    <w:pPr>
      <w:spacing w:line="240" w:lineRule="auto"/>
    </w:pPr>
    <w:rPr>
      <w:rFonts w:ascii="Times New Roman" w:eastAsia="Times New Roman" w:hAnsi="Times New Roman" w:cs="Times New Roman"/>
      <w:sz w:val="24"/>
      <w:szCs w:val="24"/>
    </w:rPr>
  </w:style>
  <w:style w:type="paragraph" w:customStyle="1" w:styleId="mm-insetli1">
    <w:name w:val="mm-inset&gt;li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spacer1">
    <w:name w:val="mm-spac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fixeddivider1">
    <w:name w:val="mm-fixeddivid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
    <w:name w:val="mm-breadcrumbs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0">
    <w:name w:val="mm-breadcrumbs&g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a1">
    <w:name w:val="mm-breadcrumbs&gt;a1"/>
    <w:basedOn w:val="Normal"/>
    <w:rsid w:val="006462D3"/>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ieldset-wrapper2">
    <w:name w:val="fieldset-wrapper2"/>
    <w:basedOn w:val="Normal"/>
    <w:rsid w:val="006462D3"/>
    <w:pPr>
      <w:spacing w:before="150" w:after="100" w:afterAutospacing="1" w:line="240" w:lineRule="auto"/>
    </w:pPr>
    <w:rPr>
      <w:rFonts w:ascii="Times New Roman" w:eastAsia="Times New Roman" w:hAnsi="Times New Roman" w:cs="Times New Roman"/>
      <w:sz w:val="24"/>
      <w:szCs w:val="24"/>
    </w:rPr>
  </w:style>
  <w:style w:type="paragraph" w:customStyle="1" w:styleId="form-item10">
    <w:name w:val="form-item10"/>
    <w:basedOn w:val="Normal"/>
    <w:rsid w:val="006462D3"/>
    <w:pPr>
      <w:spacing w:line="240" w:lineRule="auto"/>
      <w:ind w:left="150" w:right="150"/>
    </w:pPr>
    <w:rPr>
      <w:rFonts w:ascii="Times New Roman" w:eastAsia="Times New Roman" w:hAnsi="Times New Roman" w:cs="Times New Roman"/>
      <w:sz w:val="24"/>
      <w:szCs w:val="24"/>
    </w:rPr>
  </w:style>
  <w:style w:type="paragraph" w:customStyle="1" w:styleId="widget-far1">
    <w:name w:val="widget-far1"/>
    <w:basedOn w:val="Normal"/>
    <w:rsid w:val="006462D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orm-item11">
    <w:name w:val="form-item11"/>
    <w:basedOn w:val="Normal"/>
    <w:rsid w:val="006462D3"/>
    <w:pPr>
      <w:spacing w:line="240" w:lineRule="auto"/>
      <w:ind w:left="150" w:right="150"/>
    </w:pPr>
    <w:rPr>
      <w:rFonts w:ascii="Times New Roman" w:eastAsia="Times New Roman" w:hAnsi="Times New Roman" w:cs="Times New Roman"/>
      <w:sz w:val="24"/>
      <w:szCs w:val="24"/>
    </w:rPr>
  </w:style>
  <w:style w:type="paragraph" w:customStyle="1" w:styleId="slick-list1">
    <w:name w:val="slick-list1"/>
    <w:basedOn w:val="Normal"/>
    <w:rsid w:val="006462D3"/>
    <w:pPr>
      <w:shd w:val="clear" w:color="auto" w:fill="FFFFFF"/>
      <w:spacing w:line="240" w:lineRule="auto"/>
    </w:pPr>
    <w:rPr>
      <w:rFonts w:ascii="Times New Roman" w:eastAsia="Times New Roman" w:hAnsi="Times New Roman" w:cs="Times New Roman"/>
      <w:sz w:val="24"/>
      <w:szCs w:val="24"/>
    </w:rPr>
  </w:style>
  <w:style w:type="paragraph" w:customStyle="1" w:styleId="slick-slide1">
    <w:name w:val="slick-slid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slide2">
    <w:name w:val="slick-slide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6462D3"/>
    <w:pPr>
      <w:spacing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62D3"/>
    <w:rPr>
      <w:i/>
      <w:iCs/>
    </w:rPr>
  </w:style>
  <w:style w:type="paragraph" w:styleId="ListBullet3">
    <w:name w:val="List Bullet 3"/>
    <w:basedOn w:val="Normal"/>
    <w:uiPriority w:val="99"/>
    <w:unhideWhenUsed/>
    <w:rsid w:val="003606BF"/>
    <w:pPr>
      <w:spacing w:line="240" w:lineRule="auto"/>
      <w:contextualSpacing/>
    </w:pPr>
    <w:rPr>
      <w:rFonts w:ascii="Times New Roman" w:hAnsi="Times New Roman"/>
      <w:sz w:val="24"/>
      <w:szCs w:val="24"/>
    </w:rPr>
  </w:style>
  <w:style w:type="character" w:styleId="UnresolvedMention">
    <w:name w:val="Unresolved Mention"/>
    <w:basedOn w:val="DefaultParagraphFont"/>
    <w:uiPriority w:val="99"/>
    <w:semiHidden/>
    <w:unhideWhenUsed/>
    <w:rsid w:val="00AE7842"/>
    <w:rPr>
      <w:color w:val="605E5C"/>
      <w:shd w:val="clear" w:color="auto" w:fill="E1DFDD"/>
    </w:rPr>
  </w:style>
  <w:style w:type="paragraph" w:styleId="Revision">
    <w:name w:val="Revision"/>
    <w:hidden/>
    <w:uiPriority w:val="99"/>
    <w:semiHidden/>
    <w:rsid w:val="00AE784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17" Type="http://schemas.openxmlformats.org/officeDocument/2006/relationships/hyperlink" Target="https://www.acquisition.gov/content/part-52-solicitation-provisions-and-contract-clauses" TargetMode="External"/><Relationship Id="rId299" Type="http://schemas.openxmlformats.org/officeDocument/2006/relationships/fontTable" Target="fontTable.xml"/><Relationship Id="rId21" Type="http://schemas.openxmlformats.org/officeDocument/2006/relationships/hyperlink" Target="mailto:AMMHINBOCFISCAL@VA.GOV" TargetMode="External"/><Relationship Id="rId42" Type="http://schemas.openxmlformats.org/officeDocument/2006/relationships/hyperlink" Target="https://www.acquisition.gov/content/part-52-solicitation-provisions-and-contract-clauses" TargetMode="External"/><Relationship Id="rId63" Type="http://schemas.openxmlformats.org/officeDocument/2006/relationships/hyperlink" Target="http://uscode.house.gov/browse.xhtml;jsessionid=114A3287C7B3359E597506A31FC855B3" TargetMode="External"/><Relationship Id="rId84" Type="http://schemas.openxmlformats.org/officeDocument/2006/relationships/hyperlink" Target="https://www.acquisition.gov/content/part-52-solicitation-provisions-and-contract-clauses" TargetMode="External"/><Relationship Id="rId138" Type="http://schemas.openxmlformats.org/officeDocument/2006/relationships/hyperlink" Target="https://www.acquisition.gov/content/part-52-solicitation-provisions-and-contract-clauses" TargetMode="External"/><Relationship Id="rId159" Type="http://schemas.openxmlformats.org/officeDocument/2006/relationships/hyperlink" Target="http://uscode.house.gov/browse.xhtml;jsessionid=114A3287C7B3359E597506A31FC855B3" TargetMode="External"/><Relationship Id="rId170" Type="http://schemas.openxmlformats.org/officeDocument/2006/relationships/hyperlink" Target="https://www.acquisition.gov/content/part-52-solicitation-provisions-and-contract-clauses" TargetMode="External"/><Relationship Id="rId191" Type="http://schemas.openxmlformats.org/officeDocument/2006/relationships/hyperlink" Target="https://www.acquisition.gov/content/part-19-small-business-programs" TargetMode="External"/><Relationship Id="rId205" Type="http://schemas.openxmlformats.org/officeDocument/2006/relationships/hyperlink" Target="https://www.acquisition.gov/content/part-52-solicitation-provisions-and-contract-clauses" TargetMode="External"/><Relationship Id="rId226" Type="http://schemas.openxmlformats.org/officeDocument/2006/relationships/hyperlink" Target="https://www.acquisition.gov/content/part-52-solicitation-provisions-and-contract-clauses" TargetMode="External"/><Relationship Id="rId247" Type="http://schemas.openxmlformats.org/officeDocument/2006/relationships/hyperlink" Target="https://www.acquisition.gov/content/subpart-410-uniform-use-line-items" TargetMode="External"/><Relationship Id="rId107" Type="http://schemas.openxmlformats.org/officeDocument/2006/relationships/hyperlink" Target="https://www.acquisition.gov/content/part-22-application-labor-laws-government-acquisitions" TargetMode="External"/><Relationship Id="rId268" Type="http://schemas.openxmlformats.org/officeDocument/2006/relationships/hyperlink" Target="http://uscode.house.gov/view.xhtml?req=granuleid:USC-prelim-title38-section101&amp;num=0&amp;edition=prelim" TargetMode="External"/><Relationship Id="rId289" Type="http://schemas.openxmlformats.org/officeDocument/2006/relationships/hyperlink" Target="http://uscode.house.gov/browse.xhtml;jsessionid=114A3287C7B3359E597506A31FC855B3" TargetMode="External"/><Relationship Id="rId11" Type="http://schemas.openxmlformats.org/officeDocument/2006/relationships/hyperlink" Target="http://www.cpars.gov" TargetMode="External"/><Relationship Id="rId32" Type="http://schemas.openxmlformats.org/officeDocument/2006/relationships/hyperlink" Target="https://www.acquisition.gov/content/part-52-solicitation-provisions-and-contract-clauses" TargetMode="External"/><Relationship Id="rId53" Type="http://schemas.openxmlformats.org/officeDocument/2006/relationships/hyperlink" Target="http://uscode.house.gov/view.xhtml?req=granuleid:USC-prelim-title15-section637a&amp;num=0&amp;edition=prelim" TargetMode="External"/><Relationship Id="rId74" Type="http://schemas.openxmlformats.org/officeDocument/2006/relationships/hyperlink" Target="http://uscode.house.gov/browse.xhtml;jsessionid=114A3287C7B3359E597506A31FC855B3" TargetMode="External"/><Relationship Id="rId128" Type="http://schemas.openxmlformats.org/officeDocument/2006/relationships/hyperlink" Target="http://uscode.house.gov/browse.xhtml;jsessionid=114A3287C7B3359E597506A31FC855B3" TargetMode="External"/><Relationship Id="rId149" Type="http://schemas.openxmlformats.org/officeDocument/2006/relationships/hyperlink" Target="https://www.acquisition.gov/content/part-52-solicitation-provisions-and-contract-clauses" TargetMode="External"/><Relationship Id="rId5" Type="http://schemas.openxmlformats.org/officeDocument/2006/relationships/footnotes" Target="footnotes.xml"/><Relationship Id="rId95" Type="http://schemas.openxmlformats.org/officeDocument/2006/relationships/hyperlink" Target="https://www.acquisition.gov/content/part-52-solicitation-provisions-and-contract-clauses" TargetMode="External"/><Relationship Id="rId160" Type="http://schemas.openxmlformats.org/officeDocument/2006/relationships/hyperlink" Target="https://www.acquisition.gov/content/part-52-solicitation-provisions-and-contract-clauses" TargetMode="External"/><Relationship Id="rId181" Type="http://schemas.openxmlformats.org/officeDocument/2006/relationships/hyperlink" Target="https://www.acquisition.gov/content/part-2-definitions-words-and-terms" TargetMode="External"/><Relationship Id="rId216" Type="http://schemas.openxmlformats.org/officeDocument/2006/relationships/hyperlink" Target="https://www.acquisition.gov/content/part-52-solicitation-provisions-and-contract-clauses" TargetMode="External"/><Relationship Id="rId237" Type="http://schemas.openxmlformats.org/officeDocument/2006/relationships/header" Target="header3.xml"/><Relationship Id="rId258" Type="http://schemas.openxmlformats.org/officeDocument/2006/relationships/hyperlink" Target="mailto:Nicholas.McGregor@va.gov" TargetMode="External"/><Relationship Id="rId279" Type="http://schemas.openxmlformats.org/officeDocument/2006/relationships/hyperlink" Target="https://www.ecfr.gov/current/title-13/section-127.506" TargetMode="External"/><Relationship Id="rId22" Type="http://schemas.openxmlformats.org/officeDocument/2006/relationships/hyperlink" Target="mailto:AMMHINBOCFISCAL@VA.GOV" TargetMode="External"/><Relationship Id="rId43" Type="http://schemas.openxmlformats.org/officeDocument/2006/relationships/hyperlink" Target="http://uscode.house.gov/browse.xhtml;jsessionid=114A3287C7B3359E597506A31FC855B3" TargetMode="External"/><Relationship Id="rId64" Type="http://schemas.openxmlformats.org/officeDocument/2006/relationships/hyperlink" Target="https://www.acquisition.gov/content/part-52-solicitation-provisions-and-contract-clauses" TargetMode="External"/><Relationship Id="rId118" Type="http://schemas.openxmlformats.org/officeDocument/2006/relationships/hyperlink" Target="https://www.acquisition.gov/content/part-52-solicitation-provisions-and-contract-clauses" TargetMode="External"/><Relationship Id="rId139" Type="http://schemas.openxmlformats.org/officeDocument/2006/relationships/hyperlink" Target="http://uscode.house.gov/browse.xhtml;jsessionid=114A3287C7B3359E597506A31FC855B3" TargetMode="External"/><Relationship Id="rId290" Type="http://schemas.openxmlformats.org/officeDocument/2006/relationships/hyperlink" Target="mailto:CISADA106@state.gov" TargetMode="External"/><Relationship Id="rId85" Type="http://schemas.openxmlformats.org/officeDocument/2006/relationships/hyperlink" Target="http://uscode.house.gov/browse.xhtml;jsessionid=114A3287C7B3359E597506A31FC855B3" TargetMode="External"/><Relationship Id="rId150" Type="http://schemas.openxmlformats.org/officeDocument/2006/relationships/hyperlink" Target="http://uscode.house.gov/browse.xhtml;jsessionid=114A3287C7B3359E597506A31FC855B3" TargetMode="External"/><Relationship Id="rId171" Type="http://schemas.openxmlformats.org/officeDocument/2006/relationships/hyperlink" Target="http://uscode.house.gov/browse.xhtml;jsessionid=114A3287C7B3359E597506A31FC855B3" TargetMode="External"/><Relationship Id="rId192" Type="http://schemas.openxmlformats.org/officeDocument/2006/relationships/hyperlink" Target="https://www.acquisition.gov/content/part-52-solicitation-provisions-and-contract-clauses" TargetMode="External"/><Relationship Id="rId206" Type="http://schemas.openxmlformats.org/officeDocument/2006/relationships/hyperlink" Target="http://uscode.house.gov/browse.xhtml;jsessionid=114A3287C7B3359E597506A31FC855B3" TargetMode="External"/><Relationship Id="rId227" Type="http://schemas.openxmlformats.org/officeDocument/2006/relationships/hyperlink" Target="mailto:OTCProductMaintenance@McKesson.com" TargetMode="External"/><Relationship Id="rId248" Type="http://schemas.openxmlformats.org/officeDocument/2006/relationships/hyperlink" Target="https://www.acquisition.gov/content/subpart-3211-electronic-funds-transfer" TargetMode="External"/><Relationship Id="rId269" Type="http://schemas.openxmlformats.org/officeDocument/2006/relationships/hyperlink" Target="https://www.ecfr.gov/current/title-13/part-121" TargetMode="External"/><Relationship Id="rId12" Type="http://schemas.openxmlformats.org/officeDocument/2006/relationships/hyperlink" Target="http://www.va.gov/oal/business/nc/ppv.asp" TargetMode="External"/><Relationship Id="rId33" Type="http://schemas.openxmlformats.org/officeDocument/2006/relationships/hyperlink" Target="https://www.acquisition.gov/content/part-52-solicitation-provisions-and-contract-clauses" TargetMode="External"/><Relationship Id="rId108" Type="http://schemas.openxmlformats.org/officeDocument/2006/relationships/hyperlink" Target="https://www.acquisition.gov/content/part-52-solicitation-provisions-and-contract-clauses" TargetMode="External"/><Relationship Id="rId129" Type="http://schemas.openxmlformats.org/officeDocument/2006/relationships/hyperlink" Target="https://www.acquisition.gov/content/part-52-solicitation-provisions-and-contract-clauses" TargetMode="External"/><Relationship Id="rId280" Type="http://schemas.openxmlformats.org/officeDocument/2006/relationships/hyperlink" Target="https://www.ecfr.gov/current/title-13/section-126.200" TargetMode="External"/><Relationship Id="rId54" Type="http://schemas.openxmlformats.org/officeDocument/2006/relationships/hyperlink" Target="https://www.acquisition.gov/content/part-52-solicitation-provisions-and-contract-clauses" TargetMode="External"/><Relationship Id="rId75" Type="http://schemas.openxmlformats.org/officeDocument/2006/relationships/hyperlink" Target="https://www.acquisition.gov/content/part-52-solicitation-provisions-and-contract-clauses" TargetMode="External"/><Relationship Id="rId96" Type="http://schemas.openxmlformats.org/officeDocument/2006/relationships/hyperlink" Target="https://www.acquisition.gov/content/part-52-solicitation-provisions-and-contract-clauses" TargetMode="External"/><Relationship Id="rId140" Type="http://schemas.openxmlformats.org/officeDocument/2006/relationships/hyperlink" Target="https://www.acquisition.gov/content/part-52-solicitation-provisions-and-contract-clauses" TargetMode="External"/><Relationship Id="rId161" Type="http://schemas.openxmlformats.org/officeDocument/2006/relationships/hyperlink" Target="https://www.acquisition.gov/content/part-52-solicitation-provisions-and-contract-clauses" TargetMode="External"/><Relationship Id="rId182" Type="http://schemas.openxmlformats.org/officeDocument/2006/relationships/hyperlink" Target="https://www.acquisition.gov/content/part-52-solicitation-provisions-and-contract-clauses" TargetMode="External"/><Relationship Id="rId217" Type="http://schemas.openxmlformats.org/officeDocument/2006/relationships/hyperlink" Target="http://uscode.house.gov/browse.xhtml;jsessionid=114A3287C7B3359E597506A31FC855B3" TargetMode="External"/><Relationship Id="rId6" Type="http://schemas.openxmlformats.org/officeDocument/2006/relationships/endnotes" Target="endnotes.xml"/><Relationship Id="rId238" Type="http://schemas.openxmlformats.org/officeDocument/2006/relationships/header" Target="header4.xml"/><Relationship Id="rId259" Type="http://schemas.openxmlformats.org/officeDocument/2006/relationships/hyperlink" Target="http://www.sam.gov/" TargetMode="External"/><Relationship Id="rId23" Type="http://schemas.openxmlformats.org/officeDocument/2006/relationships/hyperlink" Target="https://pubs.acs.org/" TargetMode="External"/><Relationship Id="rId119" Type="http://schemas.openxmlformats.org/officeDocument/2006/relationships/hyperlink" Target="http://uscode.house.gov/browse.xhtml;jsessionid=114A3287C7B3359E597506A31FC855B3" TargetMode="External"/><Relationship Id="rId270" Type="http://schemas.openxmlformats.org/officeDocument/2006/relationships/hyperlink" Target="https://www.ecfr.gov/current/title-13/part-127" TargetMode="External"/><Relationship Id="rId291" Type="http://schemas.openxmlformats.org/officeDocument/2006/relationships/hyperlink" Target="https://www.treasury.gov/resource-center/sanctions/SDN-List/Pages/default.aspx" TargetMode="External"/><Relationship Id="rId44" Type="http://schemas.openxmlformats.org/officeDocument/2006/relationships/hyperlink" Target="https://www.acquisition.gov/content/part-52-solicitation-provisions-and-contract-clauses" TargetMode="External"/><Relationship Id="rId65" Type="http://schemas.openxmlformats.org/officeDocument/2006/relationships/hyperlink" Target="http://uscode.house.gov/browse.xhtml;jsessionid=114A3287C7B3359E597506A31FC855B3" TargetMode="External"/><Relationship Id="rId86" Type="http://schemas.openxmlformats.org/officeDocument/2006/relationships/hyperlink" Target="https://www.govinfo.gov/content/pkg/USCODE-2018-title15/html/USCODE-2018-title15-chap14A-sec644.htm" TargetMode="External"/><Relationship Id="rId130" Type="http://schemas.openxmlformats.org/officeDocument/2006/relationships/hyperlink" Target="https://www.acquisition.gov/content/part-52-solicitation-provisions-and-contract-clauses" TargetMode="External"/><Relationship Id="rId151" Type="http://schemas.openxmlformats.org/officeDocument/2006/relationships/hyperlink" Target="https://www.acquisition.gov/content/part-52-solicitation-provisions-and-contract-clauses"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s://www.acquisition.gov/content/part-52-solicitation-provisions-and-contract-clauses" TargetMode="External"/><Relationship Id="rId207" Type="http://schemas.openxmlformats.org/officeDocument/2006/relationships/hyperlink" Target="https://www.acquisition.gov/content/part-52-solicitation-provisions-and-contract-clauses" TargetMode="External"/><Relationship Id="rId228" Type="http://schemas.openxmlformats.org/officeDocument/2006/relationships/hyperlink" Target="mailto:BrandRx@McKesson.com" TargetMode="External"/><Relationship Id="rId249" Type="http://schemas.openxmlformats.org/officeDocument/2006/relationships/hyperlink" Target="http://www.sam.gov/" TargetMode="External"/><Relationship Id="rId13" Type="http://schemas.openxmlformats.org/officeDocument/2006/relationships/hyperlink" Target="https://www.wolterskluwer.com/en/solutions/medi-span" TargetMode="External"/><Relationship Id="rId109" Type="http://schemas.openxmlformats.org/officeDocument/2006/relationships/hyperlink" Target="http://uscode.house.gov/browse.xhtml;jsessionid=114A3287C7B3359E597506A31FC855B3" TargetMode="External"/><Relationship Id="rId260" Type="http://schemas.openxmlformats.org/officeDocument/2006/relationships/hyperlink" Target="http://www.sam.gov/" TargetMode="External"/><Relationship Id="rId281" Type="http://schemas.openxmlformats.org/officeDocument/2006/relationships/hyperlink" Target="https://www.ecfr.gov/current/title-13/section-126.616" TargetMode="External"/><Relationship Id="rId34" Type="http://schemas.openxmlformats.org/officeDocument/2006/relationships/hyperlink" Target="https://www.acquisition.gov/content/part-52-solicitation-provisions-and-contract-clauses" TargetMode="External"/><Relationship Id="rId55" Type="http://schemas.openxmlformats.org/officeDocument/2006/relationships/hyperlink" Target="http://uscode.house.gov/browse.xhtml;jsessionid=114A3287C7B3359E597506A31FC855B3" TargetMode="External"/><Relationship Id="rId76" Type="http://schemas.openxmlformats.org/officeDocument/2006/relationships/hyperlink" Target="http://uscode.house.gov/browse.xhtml;jsessionid=114A3287C7B3359E597506A31FC855B3" TargetMode="External"/><Relationship Id="rId97" Type="http://schemas.openxmlformats.org/officeDocument/2006/relationships/hyperlink" Target="http://uscode.house.gov/view.xhtml?req=granuleid:USC-prelim-title29-section793&amp;num=0&amp;edition=prelim" TargetMode="External"/><Relationship Id="rId120" Type="http://schemas.openxmlformats.org/officeDocument/2006/relationships/hyperlink" Target="https://www.acquisition.gov/content/part-52-solicitation-provisions-and-contract-clauses" TargetMode="External"/><Relationship Id="rId141" Type="http://schemas.openxmlformats.org/officeDocument/2006/relationships/hyperlink" Target="http://uscode.house.gov/browse.xhtml;jsessionid=114A3287C7B3359E597506A31FC855B3" TargetMode="External"/><Relationship Id="rId7" Type="http://schemas.openxmlformats.org/officeDocument/2006/relationships/footer" Target="footer1.xml"/><Relationship Id="rId71" Type="http://schemas.openxmlformats.org/officeDocument/2006/relationships/hyperlink" Target="http://uscode.house.gov/browse.xhtml;jsessionid=114A3287C7B3359E597506A31FC855B3" TargetMode="External"/><Relationship Id="rId92" Type="http://schemas.openxmlformats.org/officeDocument/2006/relationships/hyperlink" Target="https://www.acquisition.gov/content/part-52-solicitation-provisions-and-contract-clauses" TargetMode="External"/><Relationship Id="rId162" Type="http://schemas.openxmlformats.org/officeDocument/2006/relationships/hyperlink" Target="https://www.acquisition.gov/content/part-52-solicitation-provisions-and-contract-clauses" TargetMode="External"/><Relationship Id="rId183" Type="http://schemas.openxmlformats.org/officeDocument/2006/relationships/hyperlink" Target="https://www.acquisition.gov/content/part-4-administrative-and-information-matters" TargetMode="External"/><Relationship Id="rId213" Type="http://schemas.openxmlformats.org/officeDocument/2006/relationships/hyperlink" Target="https://www.acquisition.gov/content/part-52-solicitation-provisions-and-contract-clauses" TargetMode="External"/><Relationship Id="rId218" Type="http://schemas.openxmlformats.org/officeDocument/2006/relationships/hyperlink" Target="https://www.acquisition.gov/content/part-52-solicitation-provisions-and-contract-clauses" TargetMode="External"/><Relationship Id="rId234" Type="http://schemas.openxmlformats.org/officeDocument/2006/relationships/hyperlink" Target="mailto:Christopher.duncan@cardinalhealth.com" TargetMode="External"/><Relationship Id="rId239" Type="http://schemas.openxmlformats.org/officeDocument/2006/relationships/footer" Target="footer4.xml"/><Relationship Id="rId2" Type="http://schemas.openxmlformats.org/officeDocument/2006/relationships/styles" Target="styles.xml"/><Relationship Id="rId29" Type="http://schemas.openxmlformats.org/officeDocument/2006/relationships/hyperlink" Target="http://www.sam.gov" TargetMode="External"/><Relationship Id="rId250" Type="http://schemas.openxmlformats.org/officeDocument/2006/relationships/hyperlink" Target="http://www.sam.gov/" TargetMode="External"/><Relationship Id="rId255" Type="http://schemas.openxmlformats.org/officeDocument/2006/relationships/hyperlink" Target="mailto:Kenneth.Lay@va.gov" TargetMode="External"/><Relationship Id="rId271" Type="http://schemas.openxmlformats.org/officeDocument/2006/relationships/hyperlink" Target="https://www.ecfr.gov/current/title-13/section-127.300" TargetMode="External"/><Relationship Id="rId276" Type="http://schemas.openxmlformats.org/officeDocument/2006/relationships/hyperlink" Target="https://www.ecfr.gov/current/title-13/section-127.506" TargetMode="External"/><Relationship Id="rId292" Type="http://schemas.openxmlformats.org/officeDocument/2006/relationships/hyperlink" Target="https://www.sam.gov" TargetMode="External"/><Relationship Id="rId297" Type="http://schemas.openxmlformats.org/officeDocument/2006/relationships/header" Target="header8.xml"/><Relationship Id="rId24" Type="http://schemas.openxmlformats.org/officeDocument/2006/relationships/hyperlink" Target="https://www.fda.gov/regulatory-information/fda-rules-and-regulations" TargetMode="External"/><Relationship Id="rId40" Type="http://schemas.openxmlformats.org/officeDocument/2006/relationships/hyperlink" Target="https://www.acquisition.gov/content/part-52-solicitation-provisions-and-contract-clauses" TargetMode="External"/><Relationship Id="rId45" Type="http://schemas.openxmlformats.org/officeDocument/2006/relationships/hyperlink" Target="https://www.acquisition.gov/content/part-52-solicitation-provisions-and-contract-clauses" TargetMode="External"/><Relationship Id="rId66" Type="http://schemas.openxmlformats.org/officeDocument/2006/relationships/hyperlink" Target="https://www.acquisition.gov/content/part-52-solicitation-provisions-and-contract-clauses" TargetMode="External"/><Relationship Id="rId87" Type="http://schemas.openxmlformats.org/officeDocument/2006/relationships/hyperlink" Target="https://www.govinfo.gov/content/pkg/USCODE-2018-title15/html/USCODE-2018-title15-chap14A-sec637.htm" TargetMode="External"/><Relationship Id="rId110" Type="http://schemas.openxmlformats.org/officeDocument/2006/relationships/hyperlink" Target="https://www.acquisition.gov/content/part-52-solicitation-provisions-and-contract-clauses" TargetMode="External"/><Relationship Id="rId115" Type="http://schemas.openxmlformats.org/officeDocument/2006/relationships/hyperlink" Target="https://www.acquisition.gov/content/part-52-solicitation-provisions-and-contract-clauses" TargetMode="External"/><Relationship Id="rId131" Type="http://schemas.openxmlformats.org/officeDocument/2006/relationships/hyperlink" Target="https://www.acquisition.gov/content/part-52-solicitation-provisions-and-contract-clauses" TargetMode="External"/><Relationship Id="rId136" Type="http://schemas.openxmlformats.org/officeDocument/2006/relationships/hyperlink" Target="https://www.acquisition.gov/content/part-52-solicitation-provisions-and-contract-clauses" TargetMode="External"/><Relationship Id="rId157" Type="http://schemas.openxmlformats.org/officeDocument/2006/relationships/hyperlink" Target="https://www.acquisition.gov/content/part-52-solicitation-provisions-and-contract-clauses" TargetMode="External"/><Relationship Id="rId178" Type="http://schemas.openxmlformats.org/officeDocument/2006/relationships/hyperlink" Target="https://www.acquisition.gov/content/part-52-solicitation-provisions-and-contract-clauses" TargetMode="External"/><Relationship Id="rId61" Type="http://schemas.openxmlformats.org/officeDocument/2006/relationships/hyperlink" Target="https://www.acquisition.gov/content/part-52-solicitation-provisions-and-contract-clauses" TargetMode="External"/><Relationship Id="rId82" Type="http://schemas.openxmlformats.org/officeDocument/2006/relationships/hyperlink" Target="https://www.acquisition.gov/content/part-52-solicitation-provisions-and-contract-clauses" TargetMode="External"/><Relationship Id="rId152" Type="http://schemas.openxmlformats.org/officeDocument/2006/relationships/hyperlink" Target="http://uscode.house.gov/browse.xhtml;jsessionid=114A3287C7B3359E597506A31FC855B3" TargetMode="External"/><Relationship Id="rId173" Type="http://schemas.openxmlformats.org/officeDocument/2006/relationships/hyperlink" Target="https://www.acquisition.gov/content/part-52-solicitation-provisions-and-contract-clauses" TargetMode="External"/><Relationship Id="rId194" Type="http://schemas.openxmlformats.org/officeDocument/2006/relationships/hyperlink" Target="https://www.acquisition.gov/content/part-52-solicitation-provisions-and-contract-clauses" TargetMode="External"/><Relationship Id="rId199" Type="http://schemas.openxmlformats.org/officeDocument/2006/relationships/hyperlink" Target="https://www.acquisition.gov/content/part-52-solicitation-provisions-and-contract-clauses" TargetMode="External"/><Relationship Id="rId203" Type="http://schemas.openxmlformats.org/officeDocument/2006/relationships/hyperlink" Target="https://www.acquisition.gov/content/part-52-solicitation-provisions-and-contract-clauses" TargetMode="External"/><Relationship Id="rId208" Type="http://schemas.openxmlformats.org/officeDocument/2006/relationships/hyperlink" Target="http://uscode.house.gov/browse.xhtml;jsessionid=114A3287C7B3359E597506A31FC855B3" TargetMode="External"/><Relationship Id="rId229" Type="http://schemas.openxmlformats.org/officeDocument/2006/relationships/hyperlink" Target="mailto:GxSupplierOps2@mckesson.com" TargetMode="External"/><Relationship Id="rId19" Type="http://schemas.openxmlformats.org/officeDocument/2006/relationships/hyperlink" Target="https://www.fss.va.gov/" TargetMode="External"/><Relationship Id="rId224" Type="http://schemas.openxmlformats.org/officeDocument/2006/relationships/hyperlink" Target="https://www.govinfo.gov/content/pkg/USCODE-2019-title46/html/USCODE-2019-title46-subtitleV-partD-chap553-subchapI-sec55305.htm" TargetMode="External"/><Relationship Id="rId240" Type="http://schemas.openxmlformats.org/officeDocument/2006/relationships/footer" Target="footer5.xml"/><Relationship Id="rId245" Type="http://schemas.openxmlformats.org/officeDocument/2006/relationships/hyperlink" Target="https://www.acquisition.gov/content/52212-3-offeror-representations-and-certifications-commercial-items" TargetMode="External"/><Relationship Id="rId261" Type="http://schemas.openxmlformats.org/officeDocument/2006/relationships/hyperlink" Target="https://www.sam.gov/" TargetMode="External"/><Relationship Id="rId266" Type="http://schemas.openxmlformats.org/officeDocument/2006/relationships/hyperlink" Target="http://uscode.house.gov/view.xhtml?req=granuleid:USC-prelim-title6-section395&amp;num=0&amp;edition=prelim" TargetMode="External"/><Relationship Id="rId287" Type="http://schemas.openxmlformats.org/officeDocument/2006/relationships/hyperlink" Target="http://uscode.house.gov/browse.xhtml;jsessionid=114A3287C7B3359E597506A31FC855B3" TargetMode="External"/><Relationship Id="rId14" Type="http://schemas.openxmlformats.org/officeDocument/2006/relationships/hyperlink" Target="https://www.fda.gov/drugs/drug-supply-chain-security-act-dscsa/title-ii-drug-quality-and-security-act" TargetMode="External"/><Relationship Id="rId30" Type="http://schemas.openxmlformats.org/officeDocument/2006/relationships/hyperlink" Target="http://www.sam.gov" TargetMode="External"/><Relationship Id="rId35" Type="http://schemas.openxmlformats.org/officeDocument/2006/relationships/hyperlink" Target="https://www.acquisition.gov/content/part-52-solicitation-provisions-and-contract-clauses" TargetMode="External"/><Relationship Id="rId56" Type="http://schemas.openxmlformats.org/officeDocument/2006/relationships/hyperlink" Target="https://www.acquisition.gov/content/part-52-solicitation-provisions-and-contract-clauses" TargetMode="External"/><Relationship Id="rId77" Type="http://schemas.openxmlformats.org/officeDocument/2006/relationships/hyperlink" Target="https://www.acquisition.gov/content/part-52-solicitation-provisions-and-contract-clauses" TargetMode="External"/><Relationship Id="rId100" Type="http://schemas.openxmlformats.org/officeDocument/2006/relationships/hyperlink" Target="http://uscode.house.gov/view.xhtml?req=granuleid:USC-prelim-title38-section4212&amp;num=0&amp;edition=prelim" TargetMode="External"/><Relationship Id="rId105" Type="http://schemas.openxmlformats.org/officeDocument/2006/relationships/hyperlink" Target="http://uscode.house.gov/browse.xhtml;jsessionid=114A3287C7B3359E597506A31FC855B3" TargetMode="External"/><Relationship Id="rId126" Type="http://schemas.openxmlformats.org/officeDocument/2006/relationships/hyperlink" Target="https://www.acquisition.gov/content/part-52-solicitation-provisions-and-contract-clauses" TargetMode="External"/><Relationship Id="rId147" Type="http://schemas.openxmlformats.org/officeDocument/2006/relationships/hyperlink" Target="https://www.acquisition.gov/content/part-52-solicitation-provisions-and-contract-clauses" TargetMode="External"/><Relationship Id="rId168" Type="http://schemas.openxmlformats.org/officeDocument/2006/relationships/hyperlink" Target="http://uscode.house.gov/browse.xhtml;jsessionid=114A3287C7B3359E597506A31FC855B3" TargetMode="External"/><Relationship Id="rId282" Type="http://schemas.openxmlformats.org/officeDocument/2006/relationships/hyperlink" Target="https://www.ecfr.gov/current/title-13/section-126.616" TargetMode="External"/><Relationship Id="rId8" Type="http://schemas.openxmlformats.org/officeDocument/2006/relationships/header" Target="header1.xml"/><Relationship Id="rId51" Type="http://schemas.openxmlformats.org/officeDocument/2006/relationships/hyperlink" Target="http://uscode.house.gov/view.xhtml?req=granuleid:USC-prelim-title41-section2313&amp;num=0&amp;edition=prelim" TargetMode="External"/><Relationship Id="rId72" Type="http://schemas.openxmlformats.org/officeDocument/2006/relationships/hyperlink" Target="https://www.acquisition.gov/content/part-52-solicitation-provisions-and-contract-clauses" TargetMode="External"/><Relationship Id="rId93" Type="http://schemas.openxmlformats.org/officeDocument/2006/relationships/hyperlink" Target="https://www.acquisition.gov/content/part-52-solicitation-provisions-and-contract-clauses" TargetMode="External"/><Relationship Id="rId98" Type="http://schemas.openxmlformats.org/officeDocument/2006/relationships/hyperlink" Target="https://www.acquisition.gov/content/part-52-solicitation-provisions-and-contract-clauses" TargetMode="External"/><Relationship Id="rId121" Type="http://schemas.openxmlformats.org/officeDocument/2006/relationships/hyperlink" Target="https://www.acquisition.gov/content/part-52-solicitation-provisions-and-contract-clauses" TargetMode="External"/><Relationship Id="rId142" Type="http://schemas.openxmlformats.org/officeDocument/2006/relationships/hyperlink" Target="https://www.acquisition.gov/content/part-52-solicitation-provisions-and-contract-clauses" TargetMode="External"/><Relationship Id="rId163" Type="http://schemas.openxmlformats.org/officeDocument/2006/relationships/hyperlink" Target="http://uscode.house.gov/browse.xhtml;jsessionid=114A3287C7B3359E597506A31FC855B3" TargetMode="External"/><Relationship Id="rId184" Type="http://schemas.openxmlformats.org/officeDocument/2006/relationships/hyperlink" Target="https://www.acquisition.gov/content/part-52-solicitation-provisions-and-contract-clauses" TargetMode="External"/><Relationship Id="rId189" Type="http://schemas.openxmlformats.org/officeDocument/2006/relationships/hyperlink" Target="https://www.acquisition.gov/content/part-52-solicitation-provisions-and-contract-clauses" TargetMode="External"/><Relationship Id="rId219" Type="http://schemas.openxmlformats.org/officeDocument/2006/relationships/hyperlink" Target="https://www.acquisition.gov/content/part-52-solicitation-provisions-and-contract-clauses" TargetMode="External"/><Relationship Id="rId3" Type="http://schemas.openxmlformats.org/officeDocument/2006/relationships/settings" Target="settings.xml"/><Relationship Id="rId214" Type="http://schemas.openxmlformats.org/officeDocument/2006/relationships/hyperlink" Target="https://www.acquisition.gov/content/part-52-solicitation-provisions-and-contract-clauses" TargetMode="External"/><Relationship Id="rId230" Type="http://schemas.openxmlformats.org/officeDocument/2006/relationships/hyperlink" Target="mailto:Lori.White@McKesson.com" TargetMode="External"/><Relationship Id="rId235" Type="http://schemas.openxmlformats.org/officeDocument/2006/relationships/hyperlink" Target="mailto:Patricia.Bonaguidi@cardinalhealth.com" TargetMode="External"/><Relationship Id="rId251" Type="http://schemas.openxmlformats.org/officeDocument/2006/relationships/hyperlink" Target="mailto:Kenneth.Lay@va.gov" TargetMode="External"/><Relationship Id="rId256" Type="http://schemas.openxmlformats.org/officeDocument/2006/relationships/hyperlink" Target="mailto:Erika.Moreno2@va.gov" TargetMode="External"/><Relationship Id="rId277" Type="http://schemas.openxmlformats.org/officeDocument/2006/relationships/hyperlink" Target="https://www.ecfr.gov/current/title-13/section-127.506" TargetMode="External"/><Relationship Id="rId298" Type="http://schemas.openxmlformats.org/officeDocument/2006/relationships/footer" Target="footer9.xml"/><Relationship Id="rId25" Type="http://schemas.openxmlformats.org/officeDocument/2006/relationships/hyperlink" Target="https://www.ecfr.gov/" TargetMode="External"/><Relationship Id="rId46" Type="http://schemas.openxmlformats.org/officeDocument/2006/relationships/hyperlink" Target="http://uscode.house.gov/view.xhtml?req=granuleid:USC-prelim-title31-section6101&amp;num=0&amp;edition=prelim" TargetMode="External"/><Relationship Id="rId67" Type="http://schemas.openxmlformats.org/officeDocument/2006/relationships/hyperlink" Target="https://www.acquisition.gov/content/part-52-solicitation-provisions-and-contract-clauses" TargetMode="External"/><Relationship Id="rId116" Type="http://schemas.openxmlformats.org/officeDocument/2006/relationships/hyperlink" Target="https://www.acquisition.gov/content/part-52-solicitation-provisions-and-contract-clauses" TargetMode="External"/><Relationship Id="rId137" Type="http://schemas.openxmlformats.org/officeDocument/2006/relationships/hyperlink" Target="https://www.acquisition.gov/content/part-52-solicitation-provisions-and-contract-clauses" TargetMode="External"/><Relationship Id="rId158" Type="http://schemas.openxmlformats.org/officeDocument/2006/relationships/hyperlink" Target="https://www.govinfo.gov/content/pkg/USCODE-2019-title46/html/USCODE-2019-title46-subtitleV-partD-chap553-subchapI-sec55305.htm" TargetMode="External"/><Relationship Id="rId272" Type="http://schemas.openxmlformats.org/officeDocument/2006/relationships/hyperlink" Target="http://www.sam.gov" TargetMode="External"/><Relationship Id="rId293" Type="http://schemas.openxmlformats.org/officeDocument/2006/relationships/header" Target="header6.xml"/><Relationship Id="rId20" Type="http://schemas.openxmlformats.org/officeDocument/2006/relationships/hyperlink" Target="https://www.va.gov/opal/nac/fss/publicLaw.asp" TargetMode="External"/><Relationship Id="rId41" Type="http://schemas.openxmlformats.org/officeDocument/2006/relationships/hyperlink" Target="http://uscode.house.gov/browse.xhtml;jsessionid=114A3287C7B3359E597506A31FC855B3" TargetMode="External"/><Relationship Id="rId62" Type="http://schemas.openxmlformats.org/officeDocument/2006/relationships/hyperlink" Target="https://www.acquisition.gov/content/part-52-solicitation-provisions-and-contract-clauses" TargetMode="External"/><Relationship Id="rId83" Type="http://schemas.openxmlformats.org/officeDocument/2006/relationships/hyperlink" Target="http://uscode.house.gov/browse.xhtml;jsessionid=114A3287C7B3359E597506A31FC855B3" TargetMode="External"/><Relationship Id="rId88" Type="http://schemas.openxmlformats.org/officeDocument/2006/relationships/hyperlink" Target="https://www.acquisition.gov/content/part-52-solicitation-provisions-and-contract-clauses" TargetMode="External"/><Relationship Id="rId111" Type="http://schemas.openxmlformats.org/officeDocument/2006/relationships/hyperlink" Target="http://uscode.house.gov/browse.xhtml;jsessionid=114A3287C7B3359E597506A31FC855B3" TargetMode="External"/><Relationship Id="rId132" Type="http://schemas.openxmlformats.org/officeDocument/2006/relationships/hyperlink" Target="https://www.acquisition.gov/content/part-52-solicitation-provisions-and-contract-clauses" TargetMode="External"/><Relationship Id="rId153" Type="http://schemas.openxmlformats.org/officeDocument/2006/relationships/hyperlink" Target="https://www.acquisition.gov/content/part-52-solicitation-provisions-and-contract-clauses" TargetMode="External"/><Relationship Id="rId174" Type="http://schemas.openxmlformats.org/officeDocument/2006/relationships/hyperlink" Target="http://uscode.house.gov/browse.xhtml;jsessionid=114A3287C7B3359E597506A31FC855B3" TargetMode="External"/><Relationship Id="rId179" Type="http://schemas.openxmlformats.org/officeDocument/2006/relationships/hyperlink" Target="https://www.acquisition.gov/content/part-52-solicitation-provisions-and-contract-clauses" TargetMode="External"/><Relationship Id="rId195" Type="http://schemas.openxmlformats.org/officeDocument/2006/relationships/hyperlink" Target="https://www.acquisition.gov/content/part-52-solicitation-provisions-and-contract-clauses" TargetMode="External"/><Relationship Id="rId209" Type="http://schemas.openxmlformats.org/officeDocument/2006/relationships/hyperlink" Target="https://www.acquisition.gov/content/part-52-solicitation-provisions-and-contract-clauses" TargetMode="External"/><Relationship Id="rId190" Type="http://schemas.openxmlformats.org/officeDocument/2006/relationships/hyperlink" Target="http://uscode.house.gov/view.xhtml?req=granuleid:USC-prelim-title15-section637&amp;num=0&amp;edition=prelim" TargetMode="External"/><Relationship Id="rId204" Type="http://schemas.openxmlformats.org/officeDocument/2006/relationships/hyperlink" Target="http://uscode.house.gov/view.xhtml?req=granuleid:USC-prelim-title41-chapter67-front&amp;num=0&amp;edition=prelim" TargetMode="External"/><Relationship Id="rId220" Type="http://schemas.openxmlformats.org/officeDocument/2006/relationships/hyperlink" Target="https://www.acquisition.gov/content/part-52-solicitation-provisions-and-contract-clauses" TargetMode="External"/><Relationship Id="rId225" Type="http://schemas.openxmlformats.org/officeDocument/2006/relationships/hyperlink" Target="http://uscode.house.gov/browse.xhtml;jsessionid=114A3287C7B3359E597506A31FC855B3" TargetMode="External"/><Relationship Id="rId241" Type="http://schemas.openxmlformats.org/officeDocument/2006/relationships/header" Target="header5.xml"/><Relationship Id="rId246" Type="http://schemas.openxmlformats.org/officeDocument/2006/relationships/hyperlink" Target="https://www.gsa.gov/forms-library/solicitationcontractorder-commercial-items" TargetMode="External"/><Relationship Id="rId267" Type="http://schemas.openxmlformats.org/officeDocument/2006/relationships/hyperlink" Target="http://uscode.house.gov/view.xhtml?req=granuleid:USC-prelim-title38-section101&amp;num=0&amp;edition=prelim" TargetMode="External"/><Relationship Id="rId288" Type="http://schemas.openxmlformats.org/officeDocument/2006/relationships/hyperlink" Target="http://uscode.house.gov/browse.xhtml;jsessionid=114A3287C7B3359E597506A31FC855B3" TargetMode="External"/><Relationship Id="rId15" Type="http://schemas.openxmlformats.org/officeDocument/2006/relationships/hyperlink" Target="https://gcc02.safelinks.protection.outlook.com/?url=https%3A%2F%2Fportal.gatewaychecker.com%2Fresources%2FApplying_GS1Stds_for_DSCSA_Traceability_IG_1-2.pdf&amp;data=05%7C01%7C%7Ce146e0b4af064cfa277b08db24c197ab%7Ce95f1b23abaf45ee821db7ab251ab3bf%7C0%7C0%7C638144186110829926%7CUnknown%7CTWFpbGZsb3d8eyJWIjoiMC4wLjAwMDAiLCJQIjoiV2luMzIiLCJBTiI6Ik1haWwiLCJXVCI6Mn0%3D%7C3000%7C%7C%7C&amp;sdata=jnwxCopIWnEELLaT1Qlp9%2FVZ53Ljzi5FV1wwSo%2BP2a0%3D&amp;reserved=0" TargetMode="External"/><Relationship Id="rId36" Type="http://schemas.openxmlformats.org/officeDocument/2006/relationships/hyperlink" Target="https://www.acquisition.gov/content/part-52-solicitation-provisions-and-contract-clauses" TargetMode="External"/><Relationship Id="rId57" Type="http://schemas.openxmlformats.org/officeDocument/2006/relationships/hyperlink" Target="http://uscode.house.gov/browse.xhtml;jsessionid=114A3287C7B3359E597506A31FC855B3" TargetMode="External"/><Relationship Id="rId106" Type="http://schemas.openxmlformats.org/officeDocument/2006/relationships/hyperlink" Target="https://www.acquisition.gov/content/part-52-solicitation-provisions-and-contract-clauses" TargetMode="External"/><Relationship Id="rId127" Type="http://schemas.openxmlformats.org/officeDocument/2006/relationships/hyperlink" Target="https://www.acquisition.gov/content/part-52-solicitation-provisions-and-contract-clauses" TargetMode="External"/><Relationship Id="rId262" Type="http://schemas.openxmlformats.org/officeDocument/2006/relationships/hyperlink" Target="https://www.sam.gov/" TargetMode="External"/><Relationship Id="rId283" Type="http://schemas.openxmlformats.org/officeDocument/2006/relationships/hyperlink" Target="http://uscode.house.gov/browse.xhtml;jsessionid=114A3287C7B3359E597506A31FC855B3" TargetMode="External"/><Relationship Id="rId10" Type="http://schemas.openxmlformats.org/officeDocument/2006/relationships/hyperlink" Target="http://www.sam.gov" TargetMode="External"/><Relationship Id="rId31" Type="http://schemas.openxmlformats.org/officeDocument/2006/relationships/hyperlink" Target="http://www.sam.gov" TargetMode="External"/><Relationship Id="rId52" Type="http://schemas.openxmlformats.org/officeDocument/2006/relationships/hyperlink" Target="https://www.acquisition.gov/content/part-52-solicitation-provisions-and-contract-clauses" TargetMode="External"/><Relationship Id="rId73" Type="http://schemas.openxmlformats.org/officeDocument/2006/relationships/hyperlink" Target="https://www.acquisition.gov/content/part-52-solicitation-provisions-and-contract-clauses" TargetMode="External"/><Relationship Id="rId78" Type="http://schemas.openxmlformats.org/officeDocument/2006/relationships/hyperlink" Target="http://uscode.house.gov/browse.xhtml;jsessionid=114A3287C7B3359E597506A31FC855B3" TargetMode="External"/><Relationship Id="rId94" Type="http://schemas.openxmlformats.org/officeDocument/2006/relationships/hyperlink" Target="http://uscode.house.gov/view.xhtml?req=granuleid:USC-prelim-title38-section4212&amp;num=0&amp;edition=prelim" TargetMode="External"/><Relationship Id="rId99" Type="http://schemas.openxmlformats.org/officeDocument/2006/relationships/hyperlink" Target="https://www.acquisition.gov/content/part-52-solicitation-provisions-and-contract-clauses" TargetMode="External"/><Relationship Id="rId101" Type="http://schemas.openxmlformats.org/officeDocument/2006/relationships/hyperlink" Target="https://www.acquisition.gov/content/part-52-solicitation-provisions-and-contract-clauses" TargetMode="External"/><Relationship Id="rId122" Type="http://schemas.openxmlformats.org/officeDocument/2006/relationships/hyperlink" Target="https://www.acquisition.gov/content/part-52-solicitation-provisions-and-contract-clauses" TargetMode="External"/><Relationship Id="rId143" Type="http://schemas.openxmlformats.org/officeDocument/2006/relationships/hyperlink" Target="https://www.acquisition.gov/content/part-52-solicitation-provisions-and-contract-clauses" TargetMode="External"/><Relationship Id="rId148" Type="http://schemas.openxmlformats.org/officeDocument/2006/relationships/hyperlink" Target="http://uscode.house.gov/view.xhtml?req=granuleid:USC-prelim-title31-section3332&amp;num=0&amp;edition=prelim" TargetMode="External"/><Relationship Id="rId164" Type="http://schemas.openxmlformats.org/officeDocument/2006/relationships/hyperlink" Target="https://www.acquisition.gov/content/part-52-solicitation-provisions-and-contract-clauses" TargetMode="External"/><Relationship Id="rId169" Type="http://schemas.openxmlformats.org/officeDocument/2006/relationships/hyperlink" Target="http://uscode.house.gov/browse.xhtml;jsessionid=114A3287C7B3359E597506A31FC855B3" TargetMode="External"/><Relationship Id="rId185" Type="http://schemas.openxmlformats.org/officeDocument/2006/relationships/hyperlink" Target="http://uscode.house.gov/browse.xhtml;jsessionid=114A3287C7B3359E597506A31FC855B3" TargetMode="External"/><Relationship Id="rId4" Type="http://schemas.openxmlformats.org/officeDocument/2006/relationships/webSettings" Target="webSettings.xml"/><Relationship Id="rId9" Type="http://schemas.openxmlformats.org/officeDocument/2006/relationships/footer" Target="footer2.xml"/><Relationship Id="rId180" Type="http://schemas.openxmlformats.org/officeDocument/2006/relationships/hyperlink" Target="http://uscode.house.gov/browse.xhtml;jsessionid=114A3287C7B3359E597506A31FC855B3" TargetMode="External"/><Relationship Id="rId210" Type="http://schemas.openxmlformats.org/officeDocument/2006/relationships/hyperlink" Target="http://uscode.house.gov/browse.xhtml;jsessionid=114A3287C7B3359E597506A31FC855B3" TargetMode="External"/><Relationship Id="rId215" Type="http://schemas.openxmlformats.org/officeDocument/2006/relationships/hyperlink" Target="https://www.acquisition.gov/content/part-52-solicitation-provisions-and-contract-clauses" TargetMode="External"/><Relationship Id="rId236" Type="http://schemas.openxmlformats.org/officeDocument/2006/relationships/hyperlink" Target="http://www.esrs.gov/" TargetMode="External"/><Relationship Id="rId257" Type="http://schemas.openxmlformats.org/officeDocument/2006/relationships/hyperlink" Target="mailto:Diana.Martinez1@va.gov" TargetMode="External"/><Relationship Id="rId278" Type="http://schemas.openxmlformats.org/officeDocument/2006/relationships/hyperlink" Target="https://www.ecfr.gov/current/title-13/section-127.506" TargetMode="External"/><Relationship Id="rId26" Type="http://schemas.openxmlformats.org/officeDocument/2006/relationships/hyperlink" Target="https://www.uspnf.com/" TargetMode="External"/><Relationship Id="rId231" Type="http://schemas.openxmlformats.org/officeDocument/2006/relationships/hyperlink" Target="mailto:amerritt@amerisourcebergen.com" TargetMode="External"/><Relationship Id="rId252" Type="http://schemas.openxmlformats.org/officeDocument/2006/relationships/hyperlink" Target="http://www.sam.gov" TargetMode="External"/><Relationship Id="rId273" Type="http://schemas.openxmlformats.org/officeDocument/2006/relationships/hyperlink" Target="https://www.ecfr.gov/current/title-13/section-121.103" TargetMode="External"/><Relationship Id="rId294" Type="http://schemas.openxmlformats.org/officeDocument/2006/relationships/header" Target="header7.xml"/><Relationship Id="rId47" Type="http://schemas.openxmlformats.org/officeDocument/2006/relationships/hyperlink" Target="https://www.acquisition.gov/content/part-52-solicitation-provisions-and-contract-clauses" TargetMode="External"/><Relationship Id="rId68" Type="http://schemas.openxmlformats.org/officeDocument/2006/relationships/hyperlink" Target="https://www.acquisition.gov/content/part-52-solicitation-provisions-and-contract-clauses" TargetMode="External"/><Relationship Id="rId89" Type="http://schemas.openxmlformats.org/officeDocument/2006/relationships/hyperlink" Target="https://www.acquisition.gov/content/part-52-solicitation-provisions-and-contract-clauses" TargetMode="External"/><Relationship Id="rId112" Type="http://schemas.openxmlformats.org/officeDocument/2006/relationships/hyperlink" Target="https://www.acquisition.gov/content/part-52-solicitation-provisions-and-contract-clauses" TargetMode="External"/><Relationship Id="rId133" Type="http://schemas.openxmlformats.org/officeDocument/2006/relationships/hyperlink" Target="https://www.acquisition.gov/content/part-52-solicitation-provisions-and-contract-clauses" TargetMode="External"/><Relationship Id="rId154" Type="http://schemas.openxmlformats.org/officeDocument/2006/relationships/hyperlink" Target="http://uscode.house.gov/view.xhtml?req=granuleid:USC-prelim-title5-section552a&amp;num=0&amp;edition=prelim" TargetMode="External"/><Relationship Id="rId175" Type="http://schemas.openxmlformats.org/officeDocument/2006/relationships/hyperlink" Target="https://www.acquisition.gov/content/part-52-solicitation-provisions-and-contract-clauses" TargetMode="External"/><Relationship Id="rId196" Type="http://schemas.openxmlformats.org/officeDocument/2006/relationships/hyperlink" Target="http://uscode.house.gov/browse.xhtml;jsessionid=114A3287C7B3359E597506A31FC855B3" TargetMode="External"/><Relationship Id="rId200" Type="http://schemas.openxmlformats.org/officeDocument/2006/relationships/hyperlink" Target="http://uscode.house.gov/browse.xhtml;jsessionid=114A3287C7B3359E597506A31FC855B3" TargetMode="External"/><Relationship Id="rId16" Type="http://schemas.openxmlformats.org/officeDocument/2006/relationships/hyperlink" Target="mailto:Erika.Moreno@va.gov" TargetMode="External"/><Relationship Id="rId221" Type="http://schemas.openxmlformats.org/officeDocument/2006/relationships/hyperlink" Target="http://uscode.house.gov/browse.xhtml;jsessionid=114A3287C7B3359E597506A31FC855B3" TargetMode="External"/><Relationship Id="rId242" Type="http://schemas.openxmlformats.org/officeDocument/2006/relationships/footer" Target="footer6.xml"/><Relationship Id="rId263" Type="http://schemas.openxmlformats.org/officeDocument/2006/relationships/hyperlink" Target="https://www.ecfr.gov/current/title-13/part-127" TargetMode="External"/><Relationship Id="rId284" Type="http://schemas.openxmlformats.org/officeDocument/2006/relationships/hyperlink" Target="https://www.acquisition.gov/far/part-52" TargetMode="External"/><Relationship Id="rId37" Type="http://schemas.openxmlformats.org/officeDocument/2006/relationships/hyperlink" Target="http://uscode.house.gov/browse.xhtml;jsessionid=114A3287C7B3359E597506A31FC855B3" TargetMode="External"/><Relationship Id="rId58" Type="http://schemas.openxmlformats.org/officeDocument/2006/relationships/hyperlink" Target="https://www.acquisition.gov/content/part-52-solicitation-provisions-and-contract-clauses" TargetMode="External"/><Relationship Id="rId79" Type="http://schemas.openxmlformats.org/officeDocument/2006/relationships/hyperlink" Target="https://www.acquisition.gov/content/part-52-solicitation-provisions-and-contract-clauses" TargetMode="External"/><Relationship Id="rId102" Type="http://schemas.openxmlformats.org/officeDocument/2006/relationships/hyperlink" Target="https://www.acquisition.gov/content/part-52-solicitation-provisions-and-contract-clauses" TargetMode="External"/><Relationship Id="rId123" Type="http://schemas.openxmlformats.org/officeDocument/2006/relationships/hyperlink" Target="https://www.acquisition.gov/content/part-52-solicitation-provisions-and-contract-clauses" TargetMode="External"/><Relationship Id="rId144" Type="http://schemas.openxmlformats.org/officeDocument/2006/relationships/hyperlink" Target="http://uscode.house.gov/browse.xhtml;jsessionid=114A3287C7B3359E597506A31FC855B3" TargetMode="External"/><Relationship Id="rId90" Type="http://schemas.openxmlformats.org/officeDocument/2006/relationships/hyperlink" Target="https://www.acquisition.gov/content/part-52-solicitation-provisions-and-contract-clauses"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s://www.acquisition.gov/content/part-52-solicitation-provisions-and-contract-clauses" TargetMode="External"/><Relationship Id="rId211" Type="http://schemas.openxmlformats.org/officeDocument/2006/relationships/hyperlink" Target="https://www.acquisition.gov/content/part-52-solicitation-provisions-and-contract-clauses" TargetMode="External"/><Relationship Id="rId232" Type="http://schemas.openxmlformats.org/officeDocument/2006/relationships/hyperlink" Target="mailto:mkipp@dakdrug.com" TargetMode="External"/><Relationship Id="rId253" Type="http://schemas.openxmlformats.org/officeDocument/2006/relationships/hyperlink" Target="https://www.sam.gov" TargetMode="External"/><Relationship Id="rId274" Type="http://schemas.openxmlformats.org/officeDocument/2006/relationships/hyperlink" Target="https://www.ecfr.gov/current/title-13/section-125.8" TargetMode="External"/><Relationship Id="rId295" Type="http://schemas.openxmlformats.org/officeDocument/2006/relationships/footer" Target="footer7.xml"/><Relationship Id="rId27" Type="http://schemas.openxmlformats.org/officeDocument/2006/relationships/header" Target="header2.xml"/><Relationship Id="rId48" Type="http://schemas.openxmlformats.org/officeDocument/2006/relationships/hyperlink" Target="https://www.acquisition.gov/content/part-52-solicitation-provisions-and-contract-clauses" TargetMode="External"/><Relationship Id="rId69" Type="http://schemas.openxmlformats.org/officeDocument/2006/relationships/hyperlink" Target="https://www.acquisition.gov/content/part-52-solicitation-provisions-and-contract-clauses" TargetMode="External"/><Relationship Id="rId113" Type="http://schemas.openxmlformats.org/officeDocument/2006/relationships/hyperlink" Target="https://www.acquisition.gov/content/part-52-solicitation-provisions-and-contract-clauses" TargetMode="External"/><Relationship Id="rId134" Type="http://schemas.openxmlformats.org/officeDocument/2006/relationships/hyperlink" Target="http://uscode.house.gov/view.xhtml?req=granuleid:USC-prelim-title19-section2501&amp;num=0&amp;edition=prelim" TargetMode="External"/><Relationship Id="rId80" Type="http://schemas.openxmlformats.org/officeDocument/2006/relationships/hyperlink" Target="http://uscode.house.gov/browse.xhtml;jsessionid=114A3287C7B3359E597506A31FC855B3" TargetMode="External"/><Relationship Id="rId155" Type="http://schemas.openxmlformats.org/officeDocument/2006/relationships/hyperlink" Target="https://www.acquisition.gov/content/part-52-solicitation-provisions-and-contract-clauses" TargetMode="External"/><Relationship Id="rId176" Type="http://schemas.openxmlformats.org/officeDocument/2006/relationships/hyperlink" Target="http://uscode.house.gov/browse.xhtml;jsessionid=114A3287C7B3359E597506A31FC855B3" TargetMode="External"/><Relationship Id="rId197" Type="http://schemas.openxmlformats.org/officeDocument/2006/relationships/hyperlink" Target="https://www.acquisition.gov/content/part-52-solicitation-provisions-and-contract-clauses" TargetMode="External"/><Relationship Id="rId201" Type="http://schemas.openxmlformats.org/officeDocument/2006/relationships/hyperlink" Target="https://www.acquisition.gov/content/part-52-solicitation-provisions-and-contract-clauses" TargetMode="External"/><Relationship Id="rId222" Type="http://schemas.openxmlformats.org/officeDocument/2006/relationships/hyperlink" Target="https://www.acquisition.gov/content/part-52-solicitation-provisions-and-contract-clauses" TargetMode="External"/><Relationship Id="rId243" Type="http://schemas.openxmlformats.org/officeDocument/2006/relationships/hyperlink" Target="https://www.gsa.gov/forms-library/solicitationcontractorder-commercial-items" TargetMode="External"/><Relationship Id="rId264" Type="http://schemas.openxmlformats.org/officeDocument/2006/relationships/hyperlink" Target="https://www.ecfr.gov/current/title-13/section-127.300" TargetMode="External"/><Relationship Id="rId285" Type="http://schemas.openxmlformats.org/officeDocument/2006/relationships/hyperlink" Target="http://uscode.house.gov/browse.xhtml;jsessionid=114A3287C7B3359E597506A31FC855B3" TargetMode="External"/><Relationship Id="rId17" Type="http://schemas.openxmlformats.org/officeDocument/2006/relationships/hyperlink" Target="mailto:Patientlevelrecalls@va.gov" TargetMode="External"/><Relationship Id="rId38" Type="http://schemas.openxmlformats.org/officeDocument/2006/relationships/hyperlink" Target="https://www.acquisition.gov/content/part-52-solicitation-provisions-and-contract-clauses" TargetMode="External"/><Relationship Id="rId59" Type="http://schemas.openxmlformats.org/officeDocument/2006/relationships/hyperlink" Target="https://www.acquisition.gov/content/part-52-solicitation-provisions-and-contract-clauses" TargetMode="External"/><Relationship Id="rId103" Type="http://schemas.openxmlformats.org/officeDocument/2006/relationships/hyperlink" Target="http://uscode.house.gov/browse.xhtml;jsessionid=114A3287C7B3359E597506A31FC855B3" TargetMode="External"/><Relationship Id="rId124" Type="http://schemas.openxmlformats.org/officeDocument/2006/relationships/hyperlink" Target="https://www.acquisition.gov/content/part-52-solicitation-provisions-and-contract-clauses" TargetMode="External"/><Relationship Id="rId70" Type="http://schemas.openxmlformats.org/officeDocument/2006/relationships/hyperlink" Target="https://www.acquisition.gov/content/part-52-solicitation-provisions-and-contract-clauses" TargetMode="External"/><Relationship Id="rId91" Type="http://schemas.openxmlformats.org/officeDocument/2006/relationships/hyperlink" Target="https://www.acquisition.gov/content/part-52-solicitation-provisions-and-contract-clauses" TargetMode="External"/><Relationship Id="rId145" Type="http://schemas.openxmlformats.org/officeDocument/2006/relationships/hyperlink" Target="https://www.acquisition.gov/content/part-52-solicitation-provisions-and-contract-clauses" TargetMode="External"/><Relationship Id="rId166" Type="http://schemas.openxmlformats.org/officeDocument/2006/relationships/hyperlink" Target="http://uscode.house.gov/browse.xhtml;jsessionid=114A3287C7B3359E597506A31FC855B3" TargetMode="External"/><Relationship Id="rId187" Type="http://schemas.openxmlformats.org/officeDocument/2006/relationships/hyperlink" Target="https://www.acquisition.gov/content/part-52-solicitation-provisions-and-contract-clauses" TargetMode="External"/><Relationship Id="rId1" Type="http://schemas.openxmlformats.org/officeDocument/2006/relationships/numbering" Target="numbering.xml"/><Relationship Id="rId212" Type="http://schemas.openxmlformats.org/officeDocument/2006/relationships/hyperlink" Target="http://uscode.house.gov/browse.xhtml;jsessionid=114A3287C7B3359E597506A31FC855B3" TargetMode="External"/><Relationship Id="rId233" Type="http://schemas.openxmlformats.org/officeDocument/2006/relationships/hyperlink" Target="mailto:mdragin@dmspharma.com" TargetMode="External"/><Relationship Id="rId254" Type="http://schemas.openxmlformats.org/officeDocument/2006/relationships/hyperlink" Target="https://www.sam.gov/" TargetMode="External"/><Relationship Id="rId28" Type="http://schemas.openxmlformats.org/officeDocument/2006/relationships/footer" Target="footer3.xml"/><Relationship Id="rId49" Type="http://schemas.openxmlformats.org/officeDocument/2006/relationships/hyperlink" Target="https://www.acquisition.gov/content/part-52-solicitation-provisions-and-contract-clauses" TargetMode="External"/><Relationship Id="rId114" Type="http://schemas.openxmlformats.org/officeDocument/2006/relationships/hyperlink" Target="https://www.acquisition.gov/content/part-52-solicitation-provisions-and-contract-clauses" TargetMode="External"/><Relationship Id="rId275" Type="http://schemas.openxmlformats.org/officeDocument/2006/relationships/hyperlink" Target="https://www.ecfr.gov/current/title-13/section-125.8" TargetMode="External"/><Relationship Id="rId296" Type="http://schemas.openxmlformats.org/officeDocument/2006/relationships/footer" Target="footer8.xml"/><Relationship Id="rId300" Type="http://schemas.openxmlformats.org/officeDocument/2006/relationships/theme" Target="theme/theme1.xml"/><Relationship Id="rId60" Type="http://schemas.openxmlformats.org/officeDocument/2006/relationships/hyperlink" Target="http://uscode.house.gov/browse.xhtml;jsessionid=114A3287C7B3359E597506A31FC855B3" TargetMode="External"/><Relationship Id="rId81" Type="http://schemas.openxmlformats.org/officeDocument/2006/relationships/hyperlink" Target="https://www.acquisition.gov/content/part-52-solicitation-provisions-and-contract-clauses" TargetMode="External"/><Relationship Id="rId135" Type="http://schemas.openxmlformats.org/officeDocument/2006/relationships/hyperlink" Target="http://uscode.house.gov/view.xhtml?req=granuleid:USC-prelim-title19-section3301&amp;num=0&amp;edition=prelim" TargetMode="External"/><Relationship Id="rId156" Type="http://schemas.openxmlformats.org/officeDocument/2006/relationships/hyperlink" Target="http://uscode.house.gov/browse.xhtml;jsessionid=114A3287C7B3359E597506A31FC855B3" TargetMode="External"/><Relationship Id="rId177" Type="http://schemas.openxmlformats.org/officeDocument/2006/relationships/hyperlink" Target="https://www.acquisition.gov/content/part-52-solicitation-provisions-and-contract-clauses" TargetMode="External"/><Relationship Id="rId198" Type="http://schemas.openxmlformats.org/officeDocument/2006/relationships/hyperlink" Target="http://uscode.house.gov/browse.xhtml;jsessionid=114A3287C7B3359E597506A31FC855B3" TargetMode="External"/><Relationship Id="rId202" Type="http://schemas.openxmlformats.org/officeDocument/2006/relationships/hyperlink" Target="https://www.acquisition.gov/content/part-52-solicitation-provisions-and-contract-clauses" TargetMode="External"/><Relationship Id="rId223" Type="http://schemas.openxmlformats.org/officeDocument/2006/relationships/hyperlink" Target="https://www.acquisition.gov/content/part-52-solicitation-provisions-and-contract-clauses" TargetMode="External"/><Relationship Id="rId244" Type="http://schemas.openxmlformats.org/officeDocument/2006/relationships/hyperlink" Target="https://www.acquisition.gov/content/52212-3-offeror-representations-and-certifications-commercial-items" TargetMode="External"/><Relationship Id="rId18" Type="http://schemas.openxmlformats.org/officeDocument/2006/relationships/hyperlink" Target="mailto:VHANCPSRecallsNotification@va.gov" TargetMode="External"/><Relationship Id="rId39" Type="http://schemas.openxmlformats.org/officeDocument/2006/relationships/hyperlink" Target="http://uscode.house.gov/browse.xhtml;jsessionid=114A3287C7B3359E597506A31FC855B3" TargetMode="External"/><Relationship Id="rId265" Type="http://schemas.openxmlformats.org/officeDocument/2006/relationships/hyperlink" Target="http://uscode.house.gov/view.xhtml?req=granuleid:USC-prelim-title6-section395&amp;num=0&amp;edition=prelim" TargetMode="External"/><Relationship Id="rId286" Type="http://schemas.openxmlformats.org/officeDocument/2006/relationships/hyperlink" Target="http://uscode.house.gov/browse.xhtml;jsessionid=114A3287C7B3359E597506A31FC855B3" TargetMode="External"/><Relationship Id="rId50" Type="http://schemas.openxmlformats.org/officeDocument/2006/relationships/hyperlink" Target="https://www.acquisition.gov/content/part-52-solicitation-provisions-and-contract-clauses" TargetMode="External"/><Relationship Id="rId104" Type="http://schemas.openxmlformats.org/officeDocument/2006/relationships/hyperlink" Target="https://www.acquisition.gov/content/part-52-solicitation-provisions-and-contract-clauses" TargetMode="External"/><Relationship Id="rId125" Type="http://schemas.openxmlformats.org/officeDocument/2006/relationships/hyperlink" Target="https://www.acquisition.gov/content/part-52-solicitation-provisions-and-contract-clauses" TargetMode="External"/><Relationship Id="rId146" Type="http://schemas.openxmlformats.org/officeDocument/2006/relationships/hyperlink" Target="http://uscode.house.gov/browse.xhtml;jsessionid=114A3287C7B3359E597506A31FC855B3" TargetMode="External"/><Relationship Id="rId167" Type="http://schemas.openxmlformats.org/officeDocument/2006/relationships/hyperlink" Target="https://www.acquisition.gov/content/part-52-solicitation-provisions-and-contract-clauses" TargetMode="External"/><Relationship Id="rId188" Type="http://schemas.openxmlformats.org/officeDocument/2006/relationships/hyperlink" Target="https://www.acquisition.gov/content/part-52-solicitation-provisions-and-contract-cl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86</Pages>
  <Words>37464</Words>
  <Characters>213550</Characters>
  <Application>Microsoft Office Word</Application>
  <DocSecurity>0</DocSecurity>
  <Lines>1779</Lines>
  <Paragraphs>501</Paragraphs>
  <ScaleCrop>false</ScaleCrop>
  <Company/>
  <LinksUpToDate>false</LinksUpToDate>
  <CharactersWithSpaces>250513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Lay, Kenneth</cp:lastModifiedBy>
  <cp:revision>2</cp:revision>
  <dcterms:created xsi:type="dcterms:W3CDTF">2023-07-13T18:46:00Z</dcterms:created>
  <dcterms:modified xsi:type="dcterms:W3CDTF">2023-07-13T18:52:00Z</dcterms:modified>
</cp:coreProperties>
</file>