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564" w:rsidRDefault="00F2581F">
      <w:pPr>
        <w:rPr>
          <w:b/>
          <w:sz w:val="40"/>
        </w:rPr>
      </w:pPr>
      <w:r w:rsidRPr="00F2581F">
        <w:rPr>
          <w:b/>
          <w:sz w:val="40"/>
        </w:rPr>
        <w:t>Global Warming: Climate Justice</w:t>
      </w:r>
    </w:p>
    <w:p w:rsidR="0003466F" w:rsidRDefault="0003466F">
      <w:pPr>
        <w:rPr>
          <w:b/>
          <w:sz w:val="40"/>
        </w:rPr>
      </w:pPr>
    </w:p>
    <w:p w:rsidR="0003466F" w:rsidRDefault="0003466F">
      <w:pPr>
        <w:rPr>
          <w:b/>
          <w:sz w:val="40"/>
        </w:rPr>
      </w:pPr>
      <w:r>
        <w:rPr>
          <w:b/>
          <w:sz w:val="40"/>
        </w:rPr>
        <w:t>Sample Introduction:</w:t>
      </w:r>
    </w:p>
    <w:p w:rsidR="008C186F" w:rsidRDefault="008C186F" w:rsidP="0003466F">
      <w:pPr>
        <w:pStyle w:val="NormalWeb"/>
        <w:spacing w:before="0" w:beforeAutospacing="0" w:after="0" w:afterAutospacing="0" w:line="300" w:lineRule="atLeast"/>
        <w:rPr>
          <w:rFonts w:asciiTheme="minorHAnsi" w:eastAsiaTheme="minorHAnsi" w:hAnsiTheme="minorHAnsi" w:cstheme="minorBidi"/>
          <w:b/>
          <w:color w:val="0D0D0D" w:themeColor="text1" w:themeTint="F2"/>
          <w:sz w:val="40"/>
          <w:szCs w:val="22"/>
        </w:rPr>
      </w:pPr>
    </w:p>
    <w:p w:rsidR="002D4529" w:rsidRPr="008C186F" w:rsidRDefault="008C186F" w:rsidP="0003466F">
      <w:pPr>
        <w:pStyle w:val="NormalWeb"/>
        <w:spacing w:before="0" w:beforeAutospacing="0" w:after="0" w:afterAutospacing="0" w:line="300" w:lineRule="atLeast"/>
        <w:rPr>
          <w:rFonts w:ascii="Georgia" w:hAnsi="Georgia"/>
          <w:color w:val="0D0D0D" w:themeColor="text1" w:themeTint="F2"/>
          <w:sz w:val="21"/>
          <w:szCs w:val="21"/>
        </w:rPr>
      </w:pPr>
      <w:r>
        <w:rPr>
          <w:rFonts w:ascii="Georgia" w:hAnsi="Georgia"/>
          <w:color w:val="0D0D0D" w:themeColor="text1" w:themeTint="F2"/>
          <w:sz w:val="21"/>
          <w:szCs w:val="21"/>
        </w:rPr>
        <w:t xml:space="preserve">Amidst the increase of two degree Celsius in </w:t>
      </w:r>
      <w:r w:rsidR="0003466F" w:rsidRPr="008C186F">
        <w:rPr>
          <w:rFonts w:ascii="Georgia" w:hAnsi="Georgia"/>
          <w:color w:val="0D0D0D" w:themeColor="text1" w:themeTint="F2"/>
          <w:sz w:val="21"/>
          <w:szCs w:val="21"/>
        </w:rPr>
        <w:t>global temperature, the World Bank predicts that southern Africa would experience up to thirty pe</w:t>
      </w:r>
      <w:r>
        <w:rPr>
          <w:rFonts w:ascii="Georgia" w:hAnsi="Georgia"/>
          <w:color w:val="0D0D0D" w:themeColor="text1" w:themeTint="F2"/>
          <w:sz w:val="21"/>
          <w:szCs w:val="21"/>
        </w:rPr>
        <w:t>rcent less rainfall</w:t>
      </w:r>
      <w:r w:rsidR="005244D2">
        <w:rPr>
          <w:rFonts w:ascii="Georgia" w:hAnsi="Georgia"/>
          <w:color w:val="0D0D0D" w:themeColor="text1" w:themeTint="F2"/>
          <w:sz w:val="21"/>
          <w:szCs w:val="21"/>
        </w:rPr>
        <w:t xml:space="preserve"> in the current year. This</w:t>
      </w:r>
      <w:r>
        <w:rPr>
          <w:rFonts w:ascii="Georgia" w:hAnsi="Georgia"/>
          <w:color w:val="0D0D0D" w:themeColor="text1" w:themeTint="F2"/>
          <w:sz w:val="21"/>
          <w:szCs w:val="21"/>
        </w:rPr>
        <w:t xml:space="preserve"> may result in</w:t>
      </w:r>
      <w:r w:rsidR="0003466F" w:rsidRPr="008C186F">
        <w:rPr>
          <w:rFonts w:ascii="Georgia" w:hAnsi="Georgia"/>
          <w:color w:val="0D0D0D" w:themeColor="text1" w:themeTint="F2"/>
          <w:sz w:val="21"/>
          <w:szCs w:val="21"/>
        </w:rPr>
        <w:t xml:space="preserve"> an increased risk of drought. </w:t>
      </w:r>
      <w:r>
        <w:rPr>
          <w:rFonts w:ascii="Georgia" w:hAnsi="Georgia"/>
          <w:color w:val="0D0D0D" w:themeColor="text1" w:themeTint="F2"/>
          <w:sz w:val="21"/>
          <w:szCs w:val="21"/>
        </w:rPr>
        <w:t>Many people believe that</w:t>
      </w:r>
      <w:r w:rsidR="005244D2">
        <w:rPr>
          <w:rFonts w:ascii="Georgia" w:hAnsi="Georgia"/>
          <w:color w:val="0D0D0D" w:themeColor="text1" w:themeTint="F2"/>
          <w:sz w:val="21"/>
          <w:szCs w:val="21"/>
        </w:rPr>
        <w:t xml:space="preserve"> the issue</w:t>
      </w:r>
      <w:r>
        <w:rPr>
          <w:rFonts w:ascii="Georgia" w:hAnsi="Georgia"/>
          <w:color w:val="0D0D0D" w:themeColor="text1" w:themeTint="F2"/>
          <w:sz w:val="21"/>
          <w:szCs w:val="21"/>
        </w:rPr>
        <w:t xml:space="preserve"> malnutrition resulting from inadequate food is another grave problem in Africa. Similarly, a </w:t>
      </w:r>
      <w:proofErr w:type="gramStart"/>
      <w:r>
        <w:rPr>
          <w:rFonts w:ascii="Georgia" w:hAnsi="Georgia"/>
          <w:color w:val="0D0D0D" w:themeColor="text1" w:themeTint="F2"/>
          <w:sz w:val="21"/>
          <w:szCs w:val="21"/>
        </w:rPr>
        <w:t>one degree</w:t>
      </w:r>
      <w:proofErr w:type="gramEnd"/>
      <w:r>
        <w:rPr>
          <w:rFonts w:ascii="Georgia" w:hAnsi="Georgia"/>
          <w:color w:val="0D0D0D" w:themeColor="text1" w:themeTint="F2"/>
          <w:sz w:val="21"/>
          <w:szCs w:val="21"/>
        </w:rPr>
        <w:t xml:space="preserve"> increase in temperature in a country with an annual temperature of twenty-five degr</w:t>
      </w:r>
      <w:r w:rsidR="002D4529">
        <w:rPr>
          <w:rFonts w:ascii="Georgia" w:hAnsi="Georgia"/>
          <w:color w:val="0D0D0D" w:themeColor="text1" w:themeTint="F2"/>
          <w:sz w:val="21"/>
          <w:szCs w:val="21"/>
        </w:rPr>
        <w:t xml:space="preserve">ees Celsius such as Bangladesh </w:t>
      </w:r>
      <w:r>
        <w:rPr>
          <w:rFonts w:ascii="Georgia" w:hAnsi="Georgia"/>
          <w:color w:val="0D0D0D" w:themeColor="text1" w:themeTint="F2"/>
          <w:sz w:val="21"/>
          <w:szCs w:val="21"/>
        </w:rPr>
        <w:t>may likely to reduce the per capita output by up to 1.5 percent</w:t>
      </w:r>
      <w:r w:rsidR="002D4529">
        <w:rPr>
          <w:rFonts w:ascii="Georgia" w:hAnsi="Georgia"/>
          <w:color w:val="0D0D0D" w:themeColor="text1" w:themeTint="F2"/>
          <w:sz w:val="21"/>
          <w:szCs w:val="21"/>
        </w:rPr>
        <w:t>,</w:t>
      </w:r>
      <w:r>
        <w:rPr>
          <w:rFonts w:ascii="Georgia" w:hAnsi="Georgia"/>
          <w:color w:val="0D0D0D" w:themeColor="text1" w:themeTint="F2"/>
          <w:sz w:val="21"/>
          <w:szCs w:val="21"/>
        </w:rPr>
        <w:t xml:space="preserve"> which may further rise to ten percent by the end of the century due to intense heating environment for routine work</w:t>
      </w:r>
      <w:r w:rsidR="002D4529">
        <w:rPr>
          <w:rFonts w:ascii="Georgia" w:hAnsi="Georgia"/>
          <w:color w:val="0D0D0D" w:themeColor="text1" w:themeTint="F2"/>
          <w:sz w:val="21"/>
          <w:szCs w:val="21"/>
        </w:rPr>
        <w:t>, according to the IMF</w:t>
      </w:r>
      <w:r>
        <w:rPr>
          <w:rFonts w:ascii="Georgia" w:hAnsi="Georgia"/>
          <w:color w:val="0D0D0D" w:themeColor="text1" w:themeTint="F2"/>
          <w:sz w:val="21"/>
          <w:szCs w:val="21"/>
        </w:rPr>
        <w:t xml:space="preserve">. These </w:t>
      </w:r>
      <w:r w:rsidR="005244D2">
        <w:rPr>
          <w:rFonts w:ascii="Georgia" w:hAnsi="Georgia"/>
          <w:color w:val="0D0D0D" w:themeColor="text1" w:themeTint="F2"/>
          <w:sz w:val="21"/>
          <w:szCs w:val="21"/>
        </w:rPr>
        <w:t xml:space="preserve">adverse effects of many kinds such as intense heat, economic stagnation of countries, and health issues may likely to happen more in the poor states of global south as compared to the rich countries of the world. This reality raises the question that why such horrible impacts of climate change will more likely to </w:t>
      </w:r>
      <w:proofErr w:type="gramStart"/>
      <w:r w:rsidR="005244D2">
        <w:rPr>
          <w:rFonts w:ascii="Georgia" w:hAnsi="Georgia"/>
          <w:color w:val="0D0D0D" w:themeColor="text1" w:themeTint="F2"/>
          <w:sz w:val="21"/>
          <w:szCs w:val="21"/>
        </w:rPr>
        <w:t>be happened</w:t>
      </w:r>
      <w:proofErr w:type="gramEnd"/>
      <w:r w:rsidR="005244D2">
        <w:rPr>
          <w:rFonts w:ascii="Georgia" w:hAnsi="Georgia"/>
          <w:color w:val="0D0D0D" w:themeColor="text1" w:themeTint="F2"/>
          <w:sz w:val="21"/>
          <w:szCs w:val="21"/>
        </w:rPr>
        <w:t xml:space="preserve"> in impoverished countries. Who is responsible for such climate injustice?  How does climate change affect people unequally? How does climate justice movement address the inequalities that </w:t>
      </w:r>
      <w:proofErr w:type="gramStart"/>
      <w:r w:rsidR="005244D2">
        <w:rPr>
          <w:rFonts w:ascii="Georgia" w:hAnsi="Georgia"/>
          <w:color w:val="0D0D0D" w:themeColor="text1" w:themeTint="F2"/>
          <w:sz w:val="21"/>
          <w:szCs w:val="21"/>
        </w:rPr>
        <w:t>are being happened</w:t>
      </w:r>
      <w:proofErr w:type="gramEnd"/>
      <w:r w:rsidR="005244D2">
        <w:rPr>
          <w:rFonts w:ascii="Georgia" w:hAnsi="Georgia"/>
          <w:color w:val="0D0D0D" w:themeColor="text1" w:themeTint="F2"/>
          <w:sz w:val="21"/>
          <w:szCs w:val="21"/>
        </w:rPr>
        <w:t xml:space="preserve"> in poor states across the world? </w:t>
      </w:r>
      <w:r w:rsidR="002D4529">
        <w:rPr>
          <w:rFonts w:ascii="Georgia" w:hAnsi="Georgia"/>
          <w:color w:val="0D0D0D" w:themeColor="text1" w:themeTint="F2"/>
          <w:sz w:val="21"/>
          <w:szCs w:val="21"/>
        </w:rPr>
        <w:t>What would be the policy options for making climate justice movement more effective in years to come</w:t>
      </w:r>
      <w:proofErr w:type="gramStart"/>
      <w:r w:rsidR="002D4529">
        <w:rPr>
          <w:rFonts w:ascii="Georgia" w:hAnsi="Georgia"/>
          <w:color w:val="0D0D0D" w:themeColor="text1" w:themeTint="F2"/>
          <w:sz w:val="21"/>
          <w:szCs w:val="21"/>
        </w:rPr>
        <w:t>?.....</w:t>
      </w:r>
      <w:proofErr w:type="gramEnd"/>
      <w:r w:rsidR="002D4529">
        <w:rPr>
          <w:rFonts w:ascii="Georgia" w:hAnsi="Georgia"/>
          <w:color w:val="0D0D0D" w:themeColor="text1" w:themeTint="F2"/>
          <w:sz w:val="21"/>
          <w:szCs w:val="21"/>
        </w:rPr>
        <w:t>Now will</w:t>
      </w:r>
      <w:bookmarkStart w:id="0" w:name="_GoBack"/>
      <w:bookmarkEnd w:id="0"/>
      <w:r w:rsidR="002D4529">
        <w:rPr>
          <w:rFonts w:ascii="Georgia" w:hAnsi="Georgia"/>
          <w:color w:val="0D0D0D" w:themeColor="text1" w:themeTint="F2"/>
          <w:sz w:val="21"/>
          <w:szCs w:val="21"/>
        </w:rPr>
        <w:t xml:space="preserve"> explain the concept of climate justice and outline in next few sentence…after that thesis statement.</w:t>
      </w:r>
    </w:p>
    <w:p w:rsidR="0003466F" w:rsidRPr="008C186F" w:rsidRDefault="0003466F">
      <w:pPr>
        <w:rPr>
          <w:b/>
          <w:color w:val="0D0D0D" w:themeColor="text1" w:themeTint="F2"/>
          <w:sz w:val="40"/>
        </w:rPr>
      </w:pPr>
    </w:p>
    <w:p w:rsidR="00F2581F" w:rsidRPr="008C186F" w:rsidRDefault="00F2581F">
      <w:pPr>
        <w:rPr>
          <w:b/>
          <w:color w:val="0D0D0D" w:themeColor="text1" w:themeTint="F2"/>
          <w:sz w:val="40"/>
        </w:rPr>
      </w:pPr>
    </w:p>
    <w:p w:rsidR="00F2581F" w:rsidRDefault="00F2581F" w:rsidP="00F2581F">
      <w:pPr>
        <w:rPr>
          <w:b/>
          <w:sz w:val="32"/>
        </w:rPr>
      </w:pPr>
      <w:r>
        <w:rPr>
          <w:b/>
          <w:sz w:val="32"/>
        </w:rPr>
        <w:t>Understanding the Concept of Climate Justice</w:t>
      </w:r>
    </w:p>
    <w:p w:rsidR="00F2581F" w:rsidRDefault="00F2581F" w:rsidP="00F2581F">
      <w:pPr>
        <w:pStyle w:val="ListParagraph"/>
        <w:numPr>
          <w:ilvl w:val="0"/>
          <w:numId w:val="4"/>
        </w:numPr>
      </w:pPr>
      <w:r w:rsidRPr="00F2581F">
        <w:t xml:space="preserve">When hurricanes, floods or droughts strike, all too often those hit hardest are poor and </w:t>
      </w:r>
      <w:r w:rsidRPr="00F2581F">
        <w:t>marginalized</w:t>
      </w:r>
      <w:r w:rsidRPr="00F2581F">
        <w:t xml:space="preserve"> communities who bear little responsibility for climate change.</w:t>
      </w:r>
    </w:p>
    <w:p w:rsidR="00F2581F" w:rsidRDefault="00F2581F" w:rsidP="00F2581F">
      <w:pPr>
        <w:pStyle w:val="ListParagraph"/>
        <w:numPr>
          <w:ilvl w:val="0"/>
          <w:numId w:val="4"/>
        </w:numPr>
      </w:pPr>
      <w:r w:rsidRPr="00F2581F">
        <w:t>This is the central argument of “climate justice” – a reshaping of climate action from a technical effort to cut emissions into an approach that also addresses human rights and social inequality. </w:t>
      </w:r>
    </w:p>
    <w:p w:rsidR="00F2581F" w:rsidRPr="00F2581F" w:rsidRDefault="00F2581F" w:rsidP="00F2581F">
      <w:pPr>
        <w:pStyle w:val="ListParagraph"/>
        <w:numPr>
          <w:ilvl w:val="0"/>
          <w:numId w:val="4"/>
        </w:numPr>
        <w:rPr>
          <w:b/>
          <w:sz w:val="32"/>
        </w:rPr>
      </w:pPr>
      <w:r w:rsidRPr="00F2581F">
        <w:t xml:space="preserve">As </w:t>
      </w:r>
      <w:r w:rsidRPr="00F2581F">
        <w:t>industrialized</w:t>
      </w:r>
      <w:r w:rsidRPr="00F2581F">
        <w:t xml:space="preserve"> nations and corporations have amassed wealth by burning fossil fuels, many also argue that a “just” outcome would involve them redistributing more of this wealth towards those having to deal with the consequences. </w:t>
      </w:r>
    </w:p>
    <w:p w:rsidR="00F2581F" w:rsidRPr="00F2581F" w:rsidRDefault="00F2581F" w:rsidP="00F2581F">
      <w:pPr>
        <w:pStyle w:val="NoSpacing"/>
        <w:numPr>
          <w:ilvl w:val="0"/>
          <w:numId w:val="4"/>
        </w:numPr>
      </w:pPr>
      <w:r w:rsidRPr="00F2581F">
        <w:t xml:space="preserve">Pioneered </w:t>
      </w:r>
      <w:proofErr w:type="gramStart"/>
      <w:r w:rsidRPr="00F2581F">
        <w:t>by activists from the global south in response to the threats facing their homelands,</w:t>
      </w:r>
      <w:proofErr w:type="gramEnd"/>
      <w:r w:rsidRPr="00F2581F">
        <w:t xml:space="preserve"> today the term “climate justice” is widely used by researchers, NGOs and politicians seeking to address related injustices throughout society.</w:t>
      </w:r>
    </w:p>
    <w:p w:rsidR="00F2581F" w:rsidRDefault="00F2581F">
      <w:pPr>
        <w:rPr>
          <w:b/>
          <w:sz w:val="32"/>
        </w:rPr>
      </w:pPr>
    </w:p>
    <w:p w:rsidR="00F2581F" w:rsidRDefault="00F2581F">
      <w:pPr>
        <w:rPr>
          <w:b/>
          <w:sz w:val="32"/>
        </w:rPr>
      </w:pPr>
      <w:r w:rsidRPr="00F2581F">
        <w:rPr>
          <w:b/>
          <w:sz w:val="32"/>
        </w:rPr>
        <w:lastRenderedPageBreak/>
        <w:t xml:space="preserve">History of the Concept </w:t>
      </w:r>
    </w:p>
    <w:p w:rsidR="00F2581F" w:rsidRPr="00F2581F" w:rsidRDefault="00F2581F" w:rsidP="00F2581F">
      <w:pPr>
        <w:pStyle w:val="ListParagraph"/>
        <w:numPr>
          <w:ilvl w:val="0"/>
          <w:numId w:val="5"/>
        </w:numPr>
        <w:rPr>
          <w:color w:val="333333"/>
          <w:sz w:val="27"/>
          <w:szCs w:val="27"/>
          <w:shd w:val="clear" w:color="auto" w:fill="FFFFFF"/>
        </w:rPr>
      </w:pPr>
      <w:r w:rsidRPr="00F2581F">
        <w:rPr>
          <w:color w:val="333333"/>
          <w:sz w:val="27"/>
          <w:szCs w:val="27"/>
          <w:shd w:val="clear" w:color="auto" w:fill="FFFFFF"/>
        </w:rPr>
        <w:t xml:space="preserve">It </w:t>
      </w:r>
      <w:proofErr w:type="gramStart"/>
      <w:r w:rsidRPr="00F2581F">
        <w:rPr>
          <w:color w:val="333333"/>
          <w:sz w:val="27"/>
          <w:szCs w:val="27"/>
          <w:shd w:val="clear" w:color="auto" w:fill="FFFFFF"/>
        </w:rPr>
        <w:t>has primarily been used</w:t>
      </w:r>
      <w:proofErr w:type="gramEnd"/>
      <w:r w:rsidRPr="00F2581F">
        <w:rPr>
          <w:color w:val="333333"/>
          <w:sz w:val="27"/>
          <w:szCs w:val="27"/>
          <w:shd w:val="clear" w:color="auto" w:fill="FFFFFF"/>
        </w:rPr>
        <w:t xml:space="preserve"> to frame the contrast between </w:t>
      </w:r>
      <w:proofErr w:type="spellStart"/>
      <w:r w:rsidRPr="00F2581F">
        <w:rPr>
          <w:color w:val="333333"/>
          <w:sz w:val="27"/>
          <w:szCs w:val="27"/>
          <w:shd w:val="clear" w:color="auto" w:fill="FFFFFF"/>
        </w:rPr>
        <w:t>industrialised</w:t>
      </w:r>
      <w:proofErr w:type="spellEnd"/>
      <w:r w:rsidRPr="00F2581F">
        <w:rPr>
          <w:color w:val="333333"/>
          <w:sz w:val="27"/>
          <w:szCs w:val="27"/>
          <w:shd w:val="clear" w:color="auto" w:fill="FFFFFF"/>
        </w:rPr>
        <w:t xml:space="preserve"> nations that have been burning large volumes of fossil fuels freely for centuries and the poorer regions that are most susceptible to rising temperature.</w:t>
      </w:r>
    </w:p>
    <w:p w:rsidR="00F2581F" w:rsidRPr="00F2581F" w:rsidRDefault="00F2581F" w:rsidP="00F2581F">
      <w:pPr>
        <w:pStyle w:val="ListParagraph"/>
        <w:numPr>
          <w:ilvl w:val="0"/>
          <w:numId w:val="5"/>
        </w:numPr>
        <w:rPr>
          <w:color w:val="333333"/>
          <w:sz w:val="27"/>
          <w:szCs w:val="27"/>
          <w:shd w:val="clear" w:color="auto" w:fill="FFFFFF"/>
        </w:rPr>
      </w:pPr>
      <w:r w:rsidRPr="00F2581F">
        <w:rPr>
          <w:color w:val="333333"/>
          <w:sz w:val="27"/>
          <w:szCs w:val="27"/>
          <w:shd w:val="clear" w:color="auto" w:fill="FFFFFF"/>
        </w:rPr>
        <w:t>the term has also been employed to target the fossil fuel companies themselves, which have generated large profits while </w:t>
      </w:r>
      <w:hyperlink r:id="rId5" w:tgtFrame="_blank" w:history="1">
        <w:r w:rsidRPr="00F2581F">
          <w:rPr>
            <w:rStyle w:val="Hyperlink"/>
            <w:color w:val="2F8FCE"/>
            <w:sz w:val="27"/>
            <w:szCs w:val="27"/>
            <w:shd w:val="clear" w:color="auto" w:fill="FFFFFF"/>
          </w:rPr>
          <w:t>actively</w:t>
        </w:r>
      </w:hyperlink>
      <w:r w:rsidRPr="00F2581F">
        <w:rPr>
          <w:color w:val="333333"/>
          <w:sz w:val="27"/>
          <w:szCs w:val="27"/>
          <w:shd w:val="clear" w:color="auto" w:fill="FFFFFF"/>
        </w:rPr>
        <w:t> </w:t>
      </w:r>
      <w:hyperlink r:id="rId6" w:tgtFrame="_blank" w:history="1">
        <w:r w:rsidRPr="00F2581F">
          <w:rPr>
            <w:rStyle w:val="Hyperlink"/>
            <w:color w:val="2F8FCE"/>
            <w:sz w:val="27"/>
            <w:szCs w:val="27"/>
            <w:shd w:val="clear" w:color="auto" w:fill="FFFFFF"/>
          </w:rPr>
          <w:t>downplaying</w:t>
        </w:r>
      </w:hyperlink>
      <w:r w:rsidRPr="00F2581F">
        <w:rPr>
          <w:color w:val="333333"/>
          <w:sz w:val="27"/>
          <w:szCs w:val="27"/>
          <w:shd w:val="clear" w:color="auto" w:fill="FFFFFF"/>
        </w:rPr>
        <w:t> the impact of greenhouse gas emissions and </w:t>
      </w:r>
      <w:hyperlink r:id="rId7" w:tgtFrame="_blank" w:history="1">
        <w:r w:rsidRPr="00F2581F">
          <w:rPr>
            <w:rStyle w:val="Hyperlink"/>
            <w:color w:val="2F8FCE"/>
            <w:sz w:val="27"/>
            <w:szCs w:val="27"/>
            <w:shd w:val="clear" w:color="auto" w:fill="FFFFFF"/>
          </w:rPr>
          <w:t>blocking climate action</w:t>
        </w:r>
      </w:hyperlink>
      <w:r w:rsidRPr="00F2581F">
        <w:rPr>
          <w:color w:val="333333"/>
          <w:sz w:val="27"/>
          <w:szCs w:val="27"/>
          <w:shd w:val="clear" w:color="auto" w:fill="FFFFFF"/>
        </w:rPr>
        <w:t>.</w:t>
      </w:r>
    </w:p>
    <w:p w:rsidR="00F2581F" w:rsidRPr="00F2581F" w:rsidRDefault="00F2581F" w:rsidP="00F2581F">
      <w:pPr>
        <w:pStyle w:val="ListParagraph"/>
        <w:numPr>
          <w:ilvl w:val="0"/>
          <w:numId w:val="5"/>
        </w:numPr>
        <w:rPr>
          <w:color w:val="333333"/>
          <w:sz w:val="27"/>
          <w:szCs w:val="27"/>
          <w:shd w:val="clear" w:color="auto" w:fill="FFFFFF"/>
        </w:rPr>
      </w:pPr>
      <w:r w:rsidRPr="00F2581F">
        <w:rPr>
          <w:color w:val="333333"/>
          <w:sz w:val="27"/>
          <w:szCs w:val="27"/>
          <w:shd w:val="clear" w:color="auto" w:fill="FFFFFF"/>
        </w:rPr>
        <w:t>According to </w:t>
      </w:r>
      <w:proofErr w:type="spellStart"/>
      <w:r>
        <w:fldChar w:fldCharType="begin"/>
      </w:r>
      <w:r>
        <w:instrText xml:space="preserve"> HYPERLINK "https://www.corporateaccountability.org/staff/asad-rehman/" \t "_blank" </w:instrText>
      </w:r>
      <w:r>
        <w:fldChar w:fldCharType="separate"/>
      </w:r>
      <w:proofErr w:type="gramStart"/>
      <w:r w:rsidRPr="00F2581F">
        <w:rPr>
          <w:rStyle w:val="Hyperlink"/>
          <w:color w:val="2F8FCE"/>
          <w:sz w:val="27"/>
          <w:szCs w:val="27"/>
          <w:shd w:val="clear" w:color="auto" w:fill="FFFFFF"/>
        </w:rPr>
        <w:t>Asad</w:t>
      </w:r>
      <w:proofErr w:type="spellEnd"/>
      <w:r w:rsidRPr="00F2581F">
        <w:rPr>
          <w:rStyle w:val="Hyperlink"/>
          <w:color w:val="2F8FCE"/>
          <w:sz w:val="27"/>
          <w:szCs w:val="27"/>
          <w:shd w:val="clear" w:color="auto" w:fill="FFFFFF"/>
        </w:rPr>
        <w:t xml:space="preserve"> </w:t>
      </w:r>
      <w:proofErr w:type="spellStart"/>
      <w:r w:rsidRPr="00F2581F">
        <w:rPr>
          <w:rStyle w:val="Hyperlink"/>
          <w:color w:val="2F8FCE"/>
          <w:sz w:val="27"/>
          <w:szCs w:val="27"/>
          <w:shd w:val="clear" w:color="auto" w:fill="FFFFFF"/>
        </w:rPr>
        <w:t>Rehman</w:t>
      </w:r>
      <w:proofErr w:type="spellEnd"/>
      <w:r>
        <w:fldChar w:fldCharType="end"/>
      </w:r>
      <w:r w:rsidRPr="00F2581F">
        <w:rPr>
          <w:color w:val="333333"/>
          <w:sz w:val="27"/>
          <w:szCs w:val="27"/>
          <w:shd w:val="clear" w:color="auto" w:fill="FFFFFF"/>
        </w:rPr>
        <w:t>, executive director of anti-poverty NGO </w:t>
      </w:r>
      <w:hyperlink r:id="rId8" w:tgtFrame="_blank" w:history="1">
        <w:r w:rsidRPr="00F2581F">
          <w:rPr>
            <w:rStyle w:val="Hyperlink"/>
            <w:color w:val="2F8FCE"/>
            <w:sz w:val="27"/>
            <w:szCs w:val="27"/>
            <w:shd w:val="clear" w:color="auto" w:fill="FFFFFF"/>
          </w:rPr>
          <w:t>War on Want</w:t>
        </w:r>
      </w:hyperlink>
      <w:r w:rsidRPr="00F2581F">
        <w:rPr>
          <w:color w:val="333333"/>
          <w:sz w:val="27"/>
          <w:szCs w:val="27"/>
          <w:shd w:val="clear" w:color="auto" w:fill="FFFFFF"/>
        </w:rPr>
        <w:t>, the concept of climate justice has largely been developed by activists from the global south</w:t>
      </w:r>
      <w:proofErr w:type="gramEnd"/>
      <w:r w:rsidRPr="00F2581F">
        <w:rPr>
          <w:color w:val="333333"/>
          <w:sz w:val="27"/>
          <w:szCs w:val="27"/>
          <w:shd w:val="clear" w:color="auto" w:fill="FFFFFF"/>
        </w:rPr>
        <w:t>.</w:t>
      </w:r>
    </w:p>
    <w:p w:rsidR="00606D3F" w:rsidRPr="00606D3F" w:rsidRDefault="00F2581F" w:rsidP="00606D3F">
      <w:pPr>
        <w:pStyle w:val="ListParagraph"/>
        <w:numPr>
          <w:ilvl w:val="0"/>
          <w:numId w:val="5"/>
        </w:numPr>
        <w:rPr>
          <w:b/>
          <w:sz w:val="32"/>
        </w:rPr>
      </w:pPr>
      <w:r w:rsidRPr="00F2581F">
        <w:rPr>
          <w:color w:val="333333"/>
          <w:sz w:val="27"/>
          <w:szCs w:val="27"/>
          <w:shd w:val="clear" w:color="auto" w:fill="FFFFFF"/>
        </w:rPr>
        <w:t>The concept of “environmental justice” is </w:t>
      </w:r>
      <w:hyperlink r:id="rId9" w:tgtFrame="_blank" w:history="1">
        <w:r w:rsidRPr="00F2581F">
          <w:rPr>
            <w:rStyle w:val="Hyperlink"/>
            <w:color w:val="2F8FCE"/>
            <w:sz w:val="27"/>
            <w:szCs w:val="27"/>
            <w:shd w:val="clear" w:color="auto" w:fill="FFFFFF"/>
          </w:rPr>
          <w:t>often traced</w:t>
        </w:r>
      </w:hyperlink>
      <w:r w:rsidRPr="00F2581F">
        <w:rPr>
          <w:color w:val="333333"/>
          <w:sz w:val="27"/>
          <w:szCs w:val="27"/>
          <w:shd w:val="clear" w:color="auto" w:fill="FFFFFF"/>
        </w:rPr>
        <w:t> to the early 1980s in the US, when black protesters opposed the dumping of toxic chemicals in their communities</w:t>
      </w:r>
    </w:p>
    <w:p w:rsidR="00606D3F" w:rsidRPr="00606D3F" w:rsidRDefault="00606D3F" w:rsidP="00606D3F">
      <w:pPr>
        <w:pStyle w:val="ListParagraph"/>
        <w:numPr>
          <w:ilvl w:val="0"/>
          <w:numId w:val="5"/>
        </w:numPr>
        <w:rPr>
          <w:b/>
          <w:sz w:val="32"/>
        </w:rPr>
      </w:pPr>
      <w:r>
        <w:rPr>
          <w:color w:val="333333"/>
          <w:sz w:val="27"/>
          <w:szCs w:val="27"/>
          <w:shd w:val="clear" w:color="auto" w:fill="FFFFFF"/>
        </w:rPr>
        <w:t>The world’s first-ever </w:t>
      </w:r>
      <w:hyperlink r:id="rId10" w:tgtFrame="_blank" w:history="1">
        <w:r>
          <w:rPr>
            <w:rStyle w:val="Hyperlink"/>
            <w:color w:val="2F8FCE"/>
            <w:sz w:val="27"/>
            <w:szCs w:val="27"/>
            <w:shd w:val="clear" w:color="auto" w:fill="FFFFFF"/>
          </w:rPr>
          <w:t>Climate Justice Summit</w:t>
        </w:r>
      </w:hyperlink>
      <w:r>
        <w:rPr>
          <w:color w:val="333333"/>
          <w:sz w:val="27"/>
          <w:szCs w:val="27"/>
          <w:shd w:val="clear" w:color="auto" w:fill="FFFFFF"/>
        </w:rPr>
        <w:t xml:space="preserve"> came soon after in 2000, </w:t>
      </w:r>
      <w:proofErr w:type="spellStart"/>
      <w:r>
        <w:rPr>
          <w:color w:val="333333"/>
          <w:sz w:val="27"/>
          <w:szCs w:val="27"/>
          <w:shd w:val="clear" w:color="auto" w:fill="FFFFFF"/>
        </w:rPr>
        <w:t>organised</w:t>
      </w:r>
      <w:proofErr w:type="spellEnd"/>
      <w:r>
        <w:rPr>
          <w:color w:val="333333"/>
          <w:sz w:val="27"/>
          <w:szCs w:val="27"/>
          <w:shd w:val="clear" w:color="auto" w:fill="FFFFFF"/>
        </w:rPr>
        <w:t xml:space="preserve"> by </w:t>
      </w:r>
      <w:proofErr w:type="spellStart"/>
      <w:r>
        <w:rPr>
          <w:color w:val="333333"/>
          <w:sz w:val="27"/>
          <w:szCs w:val="27"/>
          <w:shd w:val="clear" w:color="auto" w:fill="FFFFFF"/>
        </w:rPr>
        <w:t>CorpWatch</w:t>
      </w:r>
      <w:proofErr w:type="spellEnd"/>
      <w:r>
        <w:rPr>
          <w:color w:val="333333"/>
          <w:sz w:val="27"/>
          <w:szCs w:val="27"/>
          <w:shd w:val="clear" w:color="auto" w:fill="FFFFFF"/>
        </w:rPr>
        <w:t xml:space="preserve"> and held at the same time as the </w:t>
      </w:r>
      <w:hyperlink r:id="rId11" w:tgtFrame="_blank" w:history="1">
        <w:r>
          <w:rPr>
            <w:rStyle w:val="Hyperlink"/>
            <w:color w:val="2F8FCE"/>
            <w:sz w:val="27"/>
            <w:szCs w:val="27"/>
            <w:shd w:val="clear" w:color="auto" w:fill="FFFFFF"/>
          </w:rPr>
          <w:t>COP6 negotiations</w:t>
        </w:r>
      </w:hyperlink>
      <w:r>
        <w:rPr>
          <w:color w:val="333333"/>
          <w:sz w:val="27"/>
          <w:szCs w:val="27"/>
          <w:shd w:val="clear" w:color="auto" w:fill="FFFFFF"/>
        </w:rPr>
        <w:t> in The Hague.</w:t>
      </w:r>
    </w:p>
    <w:p w:rsidR="00606D3F" w:rsidRDefault="00606D3F" w:rsidP="00606D3F">
      <w:pPr>
        <w:shd w:val="clear" w:color="auto" w:fill="FFFFFF"/>
        <w:spacing w:before="150" w:after="150" w:line="240" w:lineRule="auto"/>
        <w:ind w:right="375"/>
        <w:outlineLvl w:val="1"/>
        <w:rPr>
          <w:rFonts w:eastAsia="Times New Roman" w:cstheme="minorHAnsi"/>
          <w:b/>
          <w:bCs/>
          <w:color w:val="333333"/>
          <w:sz w:val="32"/>
          <w:szCs w:val="32"/>
        </w:rPr>
      </w:pPr>
      <w:r w:rsidRPr="00606D3F">
        <w:rPr>
          <w:rFonts w:eastAsia="Times New Roman" w:cstheme="minorHAnsi"/>
          <w:b/>
          <w:bCs/>
          <w:color w:val="333333"/>
          <w:sz w:val="32"/>
          <w:szCs w:val="32"/>
        </w:rPr>
        <w:t>What does the climate justice movement want?</w:t>
      </w:r>
    </w:p>
    <w:p w:rsidR="00606D3F" w:rsidRDefault="00606D3F" w:rsidP="00606D3F">
      <w:pPr>
        <w:pStyle w:val="Heading3"/>
        <w:shd w:val="clear" w:color="auto" w:fill="FFFFFF"/>
        <w:spacing w:before="375" w:after="375"/>
        <w:ind w:left="375" w:right="375"/>
        <w:rPr>
          <w:rFonts w:ascii="Arial" w:hAnsi="Arial" w:cs="Arial"/>
          <w:color w:val="333333"/>
          <w:sz w:val="45"/>
          <w:szCs w:val="45"/>
        </w:rPr>
      </w:pPr>
      <w:r>
        <w:rPr>
          <w:rFonts w:ascii="Arial" w:hAnsi="Arial" w:cs="Arial"/>
          <w:b/>
          <w:bCs/>
          <w:color w:val="333333"/>
          <w:sz w:val="45"/>
          <w:szCs w:val="45"/>
        </w:rPr>
        <w:t>‘Fair shares’ of emissions</w:t>
      </w:r>
    </w:p>
    <w:p w:rsidR="00606D3F" w:rsidRDefault="00606D3F" w:rsidP="00606D3F">
      <w:pPr>
        <w:shd w:val="clear" w:color="auto" w:fill="FFFFFF"/>
        <w:spacing w:before="150" w:after="150" w:line="240" w:lineRule="auto"/>
        <w:ind w:right="375"/>
        <w:outlineLvl w:val="1"/>
        <w:rPr>
          <w:color w:val="333333"/>
          <w:sz w:val="27"/>
          <w:szCs w:val="27"/>
          <w:shd w:val="clear" w:color="auto" w:fill="FFFFFF"/>
        </w:rPr>
      </w:pPr>
      <w:r>
        <w:rPr>
          <w:rFonts w:eastAsia="Times New Roman" w:cstheme="minorHAnsi"/>
          <w:b/>
          <w:bCs/>
          <w:color w:val="333333"/>
          <w:sz w:val="32"/>
          <w:szCs w:val="32"/>
        </w:rPr>
        <w:tab/>
      </w:r>
      <w:r>
        <w:rPr>
          <w:color w:val="333333"/>
          <w:sz w:val="27"/>
          <w:szCs w:val="27"/>
          <w:shd w:val="clear" w:color="auto" w:fill="FFFFFF"/>
        </w:rPr>
        <w:t>In total, countries</w:t>
      </w:r>
      <w:r>
        <w:rPr>
          <w:color w:val="333333"/>
          <w:sz w:val="27"/>
          <w:szCs w:val="27"/>
          <w:shd w:val="clear" w:color="auto" w:fill="FFFFFF"/>
        </w:rPr>
        <w:t xml:space="preserve"> such as the U.S., China, </w:t>
      </w:r>
      <w:proofErr w:type="gramStart"/>
      <w:r>
        <w:rPr>
          <w:color w:val="333333"/>
          <w:sz w:val="27"/>
          <w:szCs w:val="27"/>
          <w:shd w:val="clear" w:color="auto" w:fill="FFFFFF"/>
        </w:rPr>
        <w:t>India</w:t>
      </w:r>
      <w:proofErr w:type="gramEnd"/>
      <w:r>
        <w:rPr>
          <w:color w:val="333333"/>
          <w:sz w:val="27"/>
          <w:szCs w:val="27"/>
          <w:shd w:val="clear" w:color="auto" w:fill="FFFFFF"/>
        </w:rPr>
        <w:t xml:space="preserve"> are responsible for 44% of cumulative CO2 emissions from fossil fuels, land use and forestry since pre-industrial times, as the blue area on the chart below shows. This is particularly notable given they are home to just 14% of the global population today.</w:t>
      </w:r>
      <w:r>
        <w:rPr>
          <w:color w:val="333333"/>
          <w:sz w:val="27"/>
          <w:szCs w:val="27"/>
          <w:shd w:val="clear" w:color="auto" w:fill="FFFFFF"/>
        </w:rPr>
        <w:t xml:space="preserve"> (UNEP – UN Environment </w:t>
      </w:r>
      <w:proofErr w:type="spellStart"/>
      <w:r>
        <w:rPr>
          <w:color w:val="333333"/>
          <w:sz w:val="27"/>
          <w:szCs w:val="27"/>
          <w:shd w:val="clear" w:color="auto" w:fill="FFFFFF"/>
        </w:rPr>
        <w:t>Programme</w:t>
      </w:r>
      <w:proofErr w:type="spellEnd"/>
      <w:r>
        <w:rPr>
          <w:color w:val="333333"/>
          <w:sz w:val="27"/>
          <w:szCs w:val="27"/>
          <w:shd w:val="clear" w:color="auto" w:fill="FFFFFF"/>
        </w:rPr>
        <w:t>)</w:t>
      </w:r>
    </w:p>
    <w:p w:rsidR="00730CC5" w:rsidRDefault="00730CC5" w:rsidP="00606D3F">
      <w:pPr>
        <w:shd w:val="clear" w:color="auto" w:fill="FFFFFF"/>
        <w:spacing w:before="150" w:after="150" w:line="240" w:lineRule="auto"/>
        <w:ind w:right="375"/>
        <w:outlineLvl w:val="1"/>
        <w:rPr>
          <w:color w:val="333333"/>
          <w:sz w:val="27"/>
          <w:szCs w:val="27"/>
          <w:shd w:val="clear" w:color="auto" w:fill="FFFFFF"/>
        </w:rPr>
      </w:pPr>
    </w:p>
    <w:p w:rsidR="00730CC5" w:rsidRDefault="00730CC5" w:rsidP="00730CC5">
      <w:pPr>
        <w:pStyle w:val="ListParagraph"/>
        <w:numPr>
          <w:ilvl w:val="0"/>
          <w:numId w:val="6"/>
        </w:numPr>
        <w:shd w:val="clear" w:color="auto" w:fill="FFFFFF"/>
        <w:spacing w:before="150" w:after="150" w:line="240" w:lineRule="auto"/>
        <w:ind w:right="375"/>
        <w:outlineLvl w:val="1"/>
        <w:rPr>
          <w:color w:val="333333"/>
          <w:sz w:val="27"/>
          <w:szCs w:val="27"/>
          <w:shd w:val="clear" w:color="auto" w:fill="FFFFFF"/>
        </w:rPr>
      </w:pPr>
      <w:r>
        <w:rPr>
          <w:color w:val="333333"/>
          <w:sz w:val="27"/>
          <w:szCs w:val="27"/>
          <w:shd w:val="clear" w:color="auto" w:fill="FFFFFF"/>
        </w:rPr>
        <w:t>A key </w:t>
      </w:r>
      <w:hyperlink r:id="rId12" w:tgtFrame="_blank" w:history="1">
        <w:r>
          <w:rPr>
            <w:rStyle w:val="Hyperlink"/>
            <w:color w:val="2F8FCE"/>
            <w:sz w:val="27"/>
            <w:szCs w:val="27"/>
            <w:shd w:val="clear" w:color="auto" w:fill="FFFFFF"/>
          </w:rPr>
          <w:t>demand</w:t>
        </w:r>
      </w:hyperlink>
      <w:r>
        <w:rPr>
          <w:color w:val="333333"/>
          <w:sz w:val="27"/>
          <w:szCs w:val="27"/>
          <w:shd w:val="clear" w:color="auto" w:fill="FFFFFF"/>
        </w:rPr>
        <w:t> of the climate justice movement i</w:t>
      </w:r>
      <w:r w:rsidR="004811C3">
        <w:rPr>
          <w:color w:val="333333"/>
          <w:sz w:val="27"/>
          <w:szCs w:val="27"/>
          <w:shd w:val="clear" w:color="auto" w:fill="FFFFFF"/>
        </w:rPr>
        <w:t>s for rich countries to recogniz</w:t>
      </w:r>
      <w:r>
        <w:rPr>
          <w:color w:val="333333"/>
          <w:sz w:val="27"/>
          <w:szCs w:val="27"/>
          <w:shd w:val="clear" w:color="auto" w:fill="FFFFFF"/>
        </w:rPr>
        <w:t>e their historical responsibility for emissions and respond with dramatic cuts to limit warming to 1.5C, in line with the most ambitious target of the Paris Agreement.</w:t>
      </w:r>
    </w:p>
    <w:p w:rsidR="00730CC5" w:rsidRDefault="00730CC5" w:rsidP="00730CC5">
      <w:pPr>
        <w:pStyle w:val="ListParagraph"/>
        <w:numPr>
          <w:ilvl w:val="0"/>
          <w:numId w:val="6"/>
        </w:numPr>
        <w:shd w:val="clear" w:color="auto" w:fill="FFFFFF"/>
        <w:spacing w:before="150" w:after="150" w:line="240" w:lineRule="auto"/>
        <w:ind w:right="375"/>
        <w:outlineLvl w:val="1"/>
        <w:rPr>
          <w:color w:val="333333"/>
          <w:sz w:val="27"/>
          <w:szCs w:val="27"/>
          <w:shd w:val="clear" w:color="auto" w:fill="FFFFFF"/>
        </w:rPr>
      </w:pPr>
      <w:r>
        <w:t xml:space="preserve">Allocating and </w:t>
      </w:r>
      <w:r w:rsidR="007E777D">
        <w:rPr>
          <w:sz w:val="25"/>
          <w:szCs w:val="27"/>
          <w:shd w:val="clear" w:color="auto" w:fill="FFFFFF"/>
        </w:rPr>
        <w:t>d</w:t>
      </w:r>
      <w:r w:rsidRPr="00730CC5">
        <w:rPr>
          <w:sz w:val="25"/>
          <w:szCs w:val="27"/>
          <w:shd w:val="clear" w:color="auto" w:fill="FFFFFF"/>
        </w:rPr>
        <w:t>ividing</w:t>
      </w:r>
      <w:r w:rsidRPr="00730CC5">
        <w:rPr>
          <w:color w:val="333333"/>
          <w:sz w:val="25"/>
          <w:szCs w:val="27"/>
          <w:shd w:val="clear" w:color="auto" w:fill="FFFFFF"/>
        </w:rPr>
        <w:t> </w:t>
      </w:r>
      <w:r w:rsidR="00D2247A">
        <w:rPr>
          <w:color w:val="333333"/>
          <w:sz w:val="27"/>
          <w:szCs w:val="27"/>
          <w:shd w:val="clear" w:color="auto" w:fill="FFFFFF"/>
        </w:rPr>
        <w:t xml:space="preserve">the carbon budget up “fairly” </w:t>
      </w:r>
      <w:proofErr w:type="gramStart"/>
      <w:r w:rsidR="00D2247A">
        <w:rPr>
          <w:color w:val="333333"/>
          <w:sz w:val="27"/>
          <w:szCs w:val="27"/>
          <w:shd w:val="clear" w:color="auto" w:fill="FFFFFF"/>
        </w:rPr>
        <w:t>are</w:t>
      </w:r>
      <w:r>
        <w:rPr>
          <w:color w:val="333333"/>
          <w:sz w:val="27"/>
          <w:szCs w:val="27"/>
          <w:shd w:val="clear" w:color="auto" w:fill="FFFFFF"/>
        </w:rPr>
        <w:t xml:space="preserve"> seen</w:t>
      </w:r>
      <w:proofErr w:type="gramEnd"/>
      <w:r>
        <w:rPr>
          <w:color w:val="333333"/>
          <w:sz w:val="27"/>
          <w:szCs w:val="27"/>
          <w:shd w:val="clear" w:color="auto" w:fill="FFFFFF"/>
        </w:rPr>
        <w:t xml:space="preserve"> as an issue of climate justice</w:t>
      </w:r>
      <w:r>
        <w:rPr>
          <w:color w:val="333333"/>
          <w:sz w:val="27"/>
          <w:szCs w:val="27"/>
          <w:shd w:val="clear" w:color="auto" w:fill="FFFFFF"/>
        </w:rPr>
        <w:t>.</w:t>
      </w:r>
    </w:p>
    <w:p w:rsidR="004811C3" w:rsidRDefault="004811C3" w:rsidP="004811C3">
      <w:pPr>
        <w:pStyle w:val="Heading3"/>
        <w:shd w:val="clear" w:color="auto" w:fill="FFFFFF"/>
        <w:spacing w:before="375" w:after="375"/>
        <w:ind w:left="375" w:right="375"/>
        <w:rPr>
          <w:rFonts w:ascii="Arial" w:hAnsi="Arial" w:cs="Arial"/>
          <w:b/>
          <w:bCs/>
          <w:color w:val="333333"/>
          <w:sz w:val="45"/>
          <w:szCs w:val="45"/>
        </w:rPr>
      </w:pPr>
      <w:r>
        <w:rPr>
          <w:rFonts w:ascii="Arial" w:hAnsi="Arial" w:cs="Arial"/>
          <w:b/>
          <w:bCs/>
          <w:color w:val="333333"/>
          <w:sz w:val="45"/>
          <w:szCs w:val="45"/>
        </w:rPr>
        <w:lastRenderedPageBreak/>
        <w:t>Climate Finances</w:t>
      </w:r>
    </w:p>
    <w:p w:rsidR="00C76907" w:rsidRPr="00BA08E3" w:rsidRDefault="00AB2D42" w:rsidP="00C76907">
      <w:pPr>
        <w:pStyle w:val="ListParagraph"/>
        <w:numPr>
          <w:ilvl w:val="0"/>
          <w:numId w:val="7"/>
        </w:numPr>
      </w:pPr>
      <w:r>
        <w:rPr>
          <w:color w:val="333333"/>
          <w:sz w:val="27"/>
          <w:szCs w:val="27"/>
          <w:shd w:val="clear" w:color="auto" w:fill="FFFFFF"/>
        </w:rPr>
        <w:t>Rich c</w:t>
      </w:r>
      <w:r w:rsidR="004811C3">
        <w:rPr>
          <w:color w:val="333333"/>
          <w:sz w:val="27"/>
          <w:szCs w:val="27"/>
          <w:shd w:val="clear" w:color="auto" w:fill="FFFFFF"/>
        </w:rPr>
        <w:t>ountries </w:t>
      </w:r>
      <w:hyperlink r:id="rId13" w:history="1">
        <w:r w:rsidR="004811C3">
          <w:rPr>
            <w:rStyle w:val="Hyperlink"/>
            <w:color w:val="2F8FCE"/>
            <w:sz w:val="27"/>
            <w:szCs w:val="27"/>
            <w:shd w:val="clear" w:color="auto" w:fill="FFFFFF"/>
          </w:rPr>
          <w:t>agreed</w:t>
        </w:r>
      </w:hyperlink>
      <w:r w:rsidR="004811C3">
        <w:rPr>
          <w:color w:val="333333"/>
          <w:sz w:val="27"/>
          <w:szCs w:val="27"/>
          <w:shd w:val="clear" w:color="auto" w:fill="FFFFFF"/>
        </w:rPr>
        <w:t> to provide funds rising to $100bn per year by 2020 to support climate action in poorer nations.</w:t>
      </w:r>
      <w:r w:rsidR="00520E40">
        <w:rPr>
          <w:color w:val="333333"/>
          <w:sz w:val="27"/>
          <w:szCs w:val="27"/>
          <w:shd w:val="clear" w:color="auto" w:fill="FFFFFF"/>
        </w:rPr>
        <w:t xml:space="preserve"> However, they were still more than U.S. $20bn short of their climate finance target.</w:t>
      </w:r>
      <w:r w:rsidR="00C76907">
        <w:rPr>
          <w:color w:val="333333"/>
          <w:sz w:val="27"/>
          <w:szCs w:val="27"/>
          <w:shd w:val="clear" w:color="auto" w:fill="FFFFFF"/>
        </w:rPr>
        <w:t xml:space="preserve"> </w:t>
      </w:r>
      <w:r w:rsidR="00C76907">
        <w:rPr>
          <w:color w:val="333333"/>
          <w:sz w:val="27"/>
          <w:szCs w:val="27"/>
          <w:shd w:val="clear" w:color="auto" w:fill="FFFFFF"/>
        </w:rPr>
        <w:t>Despite the importance of this target, many have </w:t>
      </w:r>
      <w:hyperlink r:id="rId14" w:history="1">
        <w:r w:rsidR="00C76907">
          <w:rPr>
            <w:rStyle w:val="Hyperlink"/>
            <w:color w:val="2F8FCE"/>
            <w:sz w:val="27"/>
            <w:szCs w:val="27"/>
            <w:shd w:val="clear" w:color="auto" w:fill="FFFFFF"/>
          </w:rPr>
          <w:t>pointed out</w:t>
        </w:r>
      </w:hyperlink>
      <w:r w:rsidR="00C76907">
        <w:rPr>
          <w:color w:val="333333"/>
          <w:sz w:val="27"/>
          <w:szCs w:val="27"/>
          <w:shd w:val="clear" w:color="auto" w:fill="FFFFFF"/>
        </w:rPr>
        <w:t> that $100bn does not match the </w:t>
      </w:r>
      <w:hyperlink r:id="rId15" w:history="1">
        <w:r w:rsidR="00C76907">
          <w:rPr>
            <w:rStyle w:val="Hyperlink"/>
            <w:color w:val="2F8FCE"/>
            <w:sz w:val="27"/>
            <w:szCs w:val="27"/>
            <w:shd w:val="clear" w:color="auto" w:fill="FFFFFF"/>
          </w:rPr>
          <w:t>true needs</w:t>
        </w:r>
      </w:hyperlink>
      <w:r w:rsidR="00C76907">
        <w:rPr>
          <w:color w:val="333333"/>
          <w:sz w:val="27"/>
          <w:szCs w:val="27"/>
          <w:shd w:val="clear" w:color="auto" w:fill="FFFFFF"/>
        </w:rPr>
        <w:t> of the </w:t>
      </w:r>
      <w:hyperlink r:id="rId16" w:history="1">
        <w:r w:rsidR="00C76907">
          <w:rPr>
            <w:rStyle w:val="Hyperlink"/>
            <w:color w:val="2F8FCE"/>
            <w:sz w:val="27"/>
            <w:szCs w:val="27"/>
            <w:shd w:val="clear" w:color="auto" w:fill="FFFFFF"/>
          </w:rPr>
          <w:t>global south</w:t>
        </w:r>
      </w:hyperlink>
      <w:r w:rsidR="00C76907">
        <w:rPr>
          <w:color w:val="333333"/>
          <w:sz w:val="27"/>
          <w:szCs w:val="27"/>
          <w:shd w:val="clear" w:color="auto" w:fill="FFFFFF"/>
        </w:rPr>
        <w:t>. The </w:t>
      </w:r>
      <w:hyperlink r:id="rId17" w:history="1">
        <w:r w:rsidR="00C76907">
          <w:rPr>
            <w:rStyle w:val="Hyperlink"/>
            <w:color w:val="2F8FCE"/>
            <w:sz w:val="27"/>
            <w:szCs w:val="27"/>
            <w:shd w:val="clear" w:color="auto" w:fill="FFFFFF"/>
          </w:rPr>
          <w:t>Green Climate Fund</w:t>
        </w:r>
      </w:hyperlink>
      <w:r w:rsidR="00C76907">
        <w:rPr>
          <w:color w:val="333333"/>
          <w:sz w:val="27"/>
          <w:szCs w:val="27"/>
          <w:shd w:val="clear" w:color="auto" w:fill="FFFFFF"/>
        </w:rPr>
        <w:t xml:space="preserve">, established to help deliver the $100bn target, </w:t>
      </w:r>
      <w:proofErr w:type="gramStart"/>
      <w:r w:rsidR="00C76907">
        <w:rPr>
          <w:color w:val="333333"/>
          <w:sz w:val="27"/>
          <w:szCs w:val="27"/>
          <w:shd w:val="clear" w:color="auto" w:fill="FFFFFF"/>
        </w:rPr>
        <w:t>was seen</w:t>
      </w:r>
      <w:proofErr w:type="gramEnd"/>
      <w:r w:rsidR="00C76907">
        <w:rPr>
          <w:color w:val="333333"/>
          <w:sz w:val="27"/>
          <w:szCs w:val="27"/>
          <w:shd w:val="clear" w:color="auto" w:fill="FFFFFF"/>
        </w:rPr>
        <w:t xml:space="preserve"> as a relatively equitable way of distributing finance, as its board includes equal representation from “developed” and “developing” countries</w:t>
      </w:r>
      <w:r w:rsidR="00C76907">
        <w:rPr>
          <w:color w:val="333333"/>
          <w:sz w:val="27"/>
          <w:szCs w:val="27"/>
          <w:shd w:val="clear" w:color="auto" w:fill="FFFFFF"/>
        </w:rPr>
        <w:t>. Moreover, the majority of climate finance still goes towards mitigation rather than adaption.</w:t>
      </w:r>
    </w:p>
    <w:p w:rsidR="00BA08E3" w:rsidRDefault="00BA08E3" w:rsidP="00BA08E3">
      <w:pPr>
        <w:pStyle w:val="Heading3"/>
        <w:shd w:val="clear" w:color="auto" w:fill="FFFFFF"/>
        <w:spacing w:before="375" w:after="375"/>
        <w:ind w:left="375" w:right="375"/>
        <w:rPr>
          <w:rFonts w:ascii="Arial" w:hAnsi="Arial" w:cs="Arial"/>
          <w:b/>
          <w:bCs/>
          <w:color w:val="333333"/>
          <w:sz w:val="45"/>
          <w:szCs w:val="45"/>
        </w:rPr>
      </w:pPr>
      <w:r>
        <w:rPr>
          <w:rFonts w:ascii="Arial" w:hAnsi="Arial" w:cs="Arial"/>
          <w:b/>
          <w:bCs/>
          <w:color w:val="333333"/>
          <w:sz w:val="45"/>
          <w:szCs w:val="45"/>
        </w:rPr>
        <w:t>Fossil fuels and “corporate interference</w:t>
      </w:r>
      <w:r>
        <w:rPr>
          <w:rFonts w:ascii="Arial" w:hAnsi="Arial" w:cs="Arial"/>
          <w:b/>
          <w:bCs/>
          <w:color w:val="333333"/>
          <w:sz w:val="45"/>
          <w:szCs w:val="45"/>
        </w:rPr>
        <w:t>’</w:t>
      </w:r>
    </w:p>
    <w:p w:rsidR="00BA08E3" w:rsidRPr="00BA08E3" w:rsidRDefault="00BA08E3" w:rsidP="00BA08E3">
      <w:pPr>
        <w:pStyle w:val="ListParagraph"/>
        <w:numPr>
          <w:ilvl w:val="0"/>
          <w:numId w:val="8"/>
        </w:numPr>
      </w:pPr>
      <w:r>
        <w:rPr>
          <w:color w:val="333333"/>
          <w:sz w:val="27"/>
          <w:szCs w:val="27"/>
          <w:shd w:val="clear" w:color="auto" w:fill="FFFFFF"/>
        </w:rPr>
        <w:t>keep fossil fuels in the ground</w:t>
      </w:r>
    </w:p>
    <w:p w:rsidR="00BA08E3" w:rsidRPr="00BA08E3" w:rsidRDefault="00BA08E3" w:rsidP="00BA08E3">
      <w:pPr>
        <w:pStyle w:val="ListParagraph"/>
        <w:numPr>
          <w:ilvl w:val="0"/>
          <w:numId w:val="8"/>
        </w:numPr>
      </w:pPr>
      <w:r>
        <w:rPr>
          <w:color w:val="333333"/>
          <w:sz w:val="27"/>
          <w:szCs w:val="27"/>
          <w:shd w:val="clear" w:color="auto" w:fill="FFFFFF"/>
        </w:rPr>
        <w:t>According to the last </w:t>
      </w:r>
      <w:hyperlink r:id="rId18" w:history="1">
        <w:r>
          <w:rPr>
            <w:rStyle w:val="Hyperlink"/>
            <w:color w:val="2F8FCE"/>
            <w:sz w:val="27"/>
            <w:szCs w:val="27"/>
            <w:shd w:val="clear" w:color="auto" w:fill="FFFFFF"/>
          </w:rPr>
          <w:t>UNEP production gap</w:t>
        </w:r>
      </w:hyperlink>
      <w:r>
        <w:rPr>
          <w:color w:val="333333"/>
          <w:sz w:val="27"/>
          <w:szCs w:val="27"/>
          <w:shd w:val="clear" w:color="auto" w:fill="FFFFFF"/>
        </w:rPr>
        <w:t> report, nations are currently aiming to produce 120% and 50% more fossil fuels by 2030 than would be consistent with the Paris Agreement’s 1.5C and 2C goals, respectively.</w:t>
      </w:r>
    </w:p>
    <w:p w:rsidR="00BA08E3" w:rsidRPr="00BA08E3" w:rsidRDefault="00BA08E3" w:rsidP="00BA08E3">
      <w:pPr>
        <w:pStyle w:val="ListParagraph"/>
        <w:numPr>
          <w:ilvl w:val="0"/>
          <w:numId w:val="8"/>
        </w:numPr>
      </w:pPr>
      <w:r>
        <w:rPr>
          <w:color w:val="333333"/>
          <w:sz w:val="27"/>
          <w:szCs w:val="27"/>
          <w:shd w:val="clear" w:color="auto" w:fill="FFFFFF"/>
        </w:rPr>
        <w:t>Climate-justice campaigners have also </w:t>
      </w:r>
      <w:proofErr w:type="spellStart"/>
      <w:r>
        <w:fldChar w:fldCharType="begin"/>
      </w:r>
      <w:r>
        <w:instrText xml:space="preserve"> HYPERLINK "https://www.foei.org/wp-content/uploads/2014/08/23-foei-climate-flyer-eng-lr1.pdf" </w:instrText>
      </w:r>
      <w:r>
        <w:fldChar w:fldCharType="separate"/>
      </w:r>
      <w:r>
        <w:rPr>
          <w:rStyle w:val="Hyperlink"/>
          <w:color w:val="2F8FCE"/>
          <w:sz w:val="27"/>
          <w:szCs w:val="27"/>
          <w:shd w:val="clear" w:color="auto" w:fill="FFFFFF"/>
        </w:rPr>
        <w:t>criticised</w:t>
      </w:r>
      <w:proofErr w:type="spellEnd"/>
      <w:r>
        <w:fldChar w:fldCharType="end"/>
      </w:r>
      <w:r>
        <w:rPr>
          <w:color w:val="333333"/>
          <w:sz w:val="27"/>
          <w:szCs w:val="27"/>
          <w:shd w:val="clear" w:color="auto" w:fill="FFFFFF"/>
        </w:rPr>
        <w:t> global north countries and the </w:t>
      </w:r>
      <w:hyperlink r:id="rId19" w:history="1">
        <w:r>
          <w:rPr>
            <w:rStyle w:val="Hyperlink"/>
            <w:color w:val="2F8FCE"/>
            <w:sz w:val="27"/>
            <w:szCs w:val="27"/>
            <w:shd w:val="clear" w:color="auto" w:fill="FFFFFF"/>
          </w:rPr>
          <w:t>World Bank</w:t>
        </w:r>
      </w:hyperlink>
      <w:r>
        <w:rPr>
          <w:color w:val="333333"/>
          <w:sz w:val="27"/>
          <w:szCs w:val="27"/>
          <w:shd w:val="clear" w:color="auto" w:fill="FFFFFF"/>
        </w:rPr>
        <w:t> for their </w:t>
      </w:r>
      <w:hyperlink r:id="rId20" w:history="1">
        <w:r>
          <w:rPr>
            <w:rStyle w:val="Hyperlink"/>
            <w:color w:val="2F8FCE"/>
            <w:sz w:val="27"/>
            <w:szCs w:val="27"/>
            <w:shd w:val="clear" w:color="auto" w:fill="FFFFFF"/>
          </w:rPr>
          <w:t>continued financing</w:t>
        </w:r>
      </w:hyperlink>
      <w:r>
        <w:rPr>
          <w:color w:val="333333"/>
          <w:sz w:val="27"/>
          <w:szCs w:val="27"/>
          <w:shd w:val="clear" w:color="auto" w:fill="FFFFFF"/>
        </w:rPr>
        <w:t> of fossil-fuel projects, often based in global south nations, even as their own fossil fuel usage declines.</w:t>
      </w:r>
    </w:p>
    <w:p w:rsidR="00BA08E3" w:rsidRPr="00BA08E3" w:rsidRDefault="00BA08E3" w:rsidP="00BA08E3">
      <w:pPr>
        <w:pStyle w:val="Heading2"/>
        <w:shd w:val="clear" w:color="auto" w:fill="FFFFFF"/>
        <w:spacing w:before="150" w:beforeAutospacing="0" w:after="150" w:afterAutospacing="0"/>
        <w:ind w:right="375"/>
        <w:rPr>
          <w:rFonts w:asciiTheme="minorHAnsi" w:hAnsiTheme="minorHAnsi" w:cstheme="minorHAnsi"/>
          <w:color w:val="333333"/>
          <w:sz w:val="32"/>
          <w:szCs w:val="32"/>
        </w:rPr>
      </w:pPr>
      <w:r w:rsidRPr="00BA08E3">
        <w:rPr>
          <w:rFonts w:asciiTheme="minorHAnsi" w:hAnsiTheme="minorHAnsi" w:cstheme="minorHAnsi"/>
          <w:color w:val="333333"/>
          <w:sz w:val="32"/>
          <w:szCs w:val="32"/>
        </w:rPr>
        <w:t>How does climate change affect people unequally?</w:t>
      </w:r>
    </w:p>
    <w:p w:rsidR="00BA08E3" w:rsidRDefault="00BA08E3" w:rsidP="00BA08E3">
      <w:pPr>
        <w:rPr>
          <w:color w:val="333333"/>
          <w:sz w:val="27"/>
          <w:szCs w:val="27"/>
          <w:shd w:val="clear" w:color="auto" w:fill="FFFFFF"/>
        </w:rPr>
      </w:pPr>
      <w:r>
        <w:rPr>
          <w:color w:val="333333"/>
          <w:sz w:val="27"/>
          <w:szCs w:val="27"/>
          <w:shd w:val="clear" w:color="auto" w:fill="FFFFFF"/>
        </w:rPr>
        <w:t xml:space="preserve">The negative impacts of climate change </w:t>
      </w:r>
      <w:proofErr w:type="gramStart"/>
      <w:r>
        <w:rPr>
          <w:color w:val="333333"/>
          <w:sz w:val="27"/>
          <w:szCs w:val="27"/>
          <w:shd w:val="clear" w:color="auto" w:fill="FFFFFF"/>
        </w:rPr>
        <w:t>are </w:t>
      </w:r>
      <w:hyperlink r:id="rId21" w:history="1">
        <w:r>
          <w:rPr>
            <w:rStyle w:val="Hyperlink"/>
            <w:color w:val="2F8FCE"/>
            <w:sz w:val="27"/>
            <w:szCs w:val="27"/>
            <w:shd w:val="clear" w:color="auto" w:fill="FFFFFF"/>
          </w:rPr>
          <w:t>unequally distributed</w:t>
        </w:r>
        <w:proofErr w:type="gramEnd"/>
      </w:hyperlink>
      <w:r>
        <w:rPr>
          <w:color w:val="333333"/>
          <w:sz w:val="27"/>
          <w:szCs w:val="27"/>
          <w:shd w:val="clear" w:color="auto" w:fill="FFFFFF"/>
        </w:rPr>
        <w:t> around the world. A recent </w:t>
      </w:r>
      <w:hyperlink r:id="rId22" w:history="1">
        <w:r>
          <w:rPr>
            <w:rStyle w:val="Hyperlink"/>
            <w:color w:val="2F8FCE"/>
            <w:sz w:val="27"/>
            <w:szCs w:val="27"/>
            <w:shd w:val="clear" w:color="auto" w:fill="FFFFFF"/>
          </w:rPr>
          <w:t>study</w:t>
        </w:r>
      </w:hyperlink>
      <w:r>
        <w:rPr>
          <w:color w:val="333333"/>
          <w:sz w:val="27"/>
          <w:szCs w:val="27"/>
          <w:shd w:val="clear" w:color="auto" w:fill="FFFFFF"/>
        </w:rPr>
        <w:t> found that low-income countries are the most vulnerable to natural disasters</w:t>
      </w:r>
      <w:r>
        <w:rPr>
          <w:color w:val="333333"/>
          <w:sz w:val="27"/>
          <w:szCs w:val="27"/>
          <w:shd w:val="clear" w:color="auto" w:fill="FFFFFF"/>
        </w:rPr>
        <w:t>.</w:t>
      </w:r>
    </w:p>
    <w:p w:rsidR="004811C3" w:rsidRPr="00876B38" w:rsidRDefault="00432C01" w:rsidP="00D11FD7">
      <w:pPr>
        <w:pStyle w:val="ListParagraph"/>
        <w:numPr>
          <w:ilvl w:val="0"/>
          <w:numId w:val="9"/>
        </w:numPr>
      </w:pPr>
      <w:r w:rsidRPr="00432C01">
        <w:rPr>
          <w:color w:val="333333"/>
          <w:sz w:val="27"/>
          <w:szCs w:val="27"/>
          <w:shd w:val="clear" w:color="auto" w:fill="FFFFFF"/>
        </w:rPr>
        <w:t>The charity </w:t>
      </w:r>
      <w:hyperlink r:id="rId23" w:history="1">
        <w:r w:rsidRPr="00432C01">
          <w:rPr>
            <w:rStyle w:val="Hyperlink"/>
            <w:color w:val="2F8FCE"/>
            <w:sz w:val="27"/>
            <w:szCs w:val="27"/>
            <w:shd w:val="clear" w:color="auto" w:fill="FFFFFF"/>
          </w:rPr>
          <w:t>Save the Children</w:t>
        </w:r>
      </w:hyperlink>
      <w:r w:rsidRPr="00432C01">
        <w:rPr>
          <w:color w:val="333333"/>
          <w:sz w:val="27"/>
          <w:szCs w:val="27"/>
          <w:shd w:val="clear" w:color="auto" w:fill="FFFFFF"/>
        </w:rPr>
        <w:t> has published a </w:t>
      </w:r>
      <w:hyperlink r:id="rId24" w:history="1">
        <w:r w:rsidRPr="00432C01">
          <w:rPr>
            <w:rStyle w:val="Hyperlink"/>
            <w:color w:val="2F8FCE"/>
            <w:sz w:val="27"/>
            <w:szCs w:val="27"/>
            <w:shd w:val="clear" w:color="auto" w:fill="FFFFFF"/>
          </w:rPr>
          <w:t>report</w:t>
        </w:r>
      </w:hyperlink>
      <w:r w:rsidRPr="00432C01">
        <w:rPr>
          <w:color w:val="333333"/>
          <w:sz w:val="27"/>
          <w:szCs w:val="27"/>
          <w:shd w:val="clear" w:color="auto" w:fill="FFFFFF"/>
        </w:rPr>
        <w:t> focused on the</w:t>
      </w:r>
      <w:r w:rsidRPr="00432C01">
        <w:rPr>
          <w:color w:val="333333"/>
          <w:sz w:val="27"/>
          <w:szCs w:val="27"/>
          <w:shd w:val="clear" w:color="auto" w:fill="FFFFFF"/>
        </w:rPr>
        <w:t xml:space="preserve"> growth of a child and stated that</w:t>
      </w:r>
      <w:r>
        <w:rPr>
          <w:color w:val="333333"/>
          <w:sz w:val="27"/>
          <w:szCs w:val="27"/>
          <w:shd w:val="clear" w:color="auto" w:fill="FFFFFF"/>
        </w:rPr>
        <w:t xml:space="preserve"> children born in poor countries are going through stunted growth.</w:t>
      </w:r>
    </w:p>
    <w:p w:rsidR="00876B38" w:rsidRPr="00B365BA" w:rsidRDefault="00876B38" w:rsidP="00D11FD7">
      <w:pPr>
        <w:pStyle w:val="ListParagraph"/>
        <w:numPr>
          <w:ilvl w:val="0"/>
          <w:numId w:val="9"/>
        </w:numPr>
      </w:pPr>
      <w:r>
        <w:rPr>
          <w:color w:val="333333"/>
          <w:sz w:val="27"/>
          <w:szCs w:val="27"/>
          <w:shd w:val="clear" w:color="auto" w:fill="FFFFFF"/>
        </w:rPr>
        <w:t xml:space="preserve">Furthermore, </w:t>
      </w:r>
      <w:hyperlink r:id="rId25" w:history="1">
        <w:r>
          <w:rPr>
            <w:rStyle w:val="Hyperlink"/>
            <w:color w:val="2F8FCE"/>
            <w:sz w:val="27"/>
            <w:szCs w:val="27"/>
            <w:shd w:val="clear" w:color="auto" w:fill="FFFFFF"/>
          </w:rPr>
          <w:t>warming is not uniform</w:t>
        </w:r>
      </w:hyperlink>
      <w:r>
        <w:rPr>
          <w:color w:val="333333"/>
          <w:sz w:val="27"/>
          <w:szCs w:val="27"/>
          <w:shd w:val="clear" w:color="auto" w:fill="FFFFFF"/>
        </w:rPr>
        <w:t> across the planet. Countries near the equator, such as parts of the </w:t>
      </w:r>
      <w:hyperlink r:id="rId26" w:history="1">
        <w:r>
          <w:rPr>
            <w:rStyle w:val="Hyperlink"/>
            <w:color w:val="2F8FCE"/>
            <w:sz w:val="27"/>
            <w:szCs w:val="27"/>
            <w:shd w:val="clear" w:color="auto" w:fill="FFFFFF"/>
          </w:rPr>
          <w:t>Middle East</w:t>
        </w:r>
      </w:hyperlink>
      <w:r>
        <w:rPr>
          <w:color w:val="333333"/>
          <w:sz w:val="27"/>
          <w:szCs w:val="27"/>
          <w:shd w:val="clear" w:color="auto" w:fill="FFFFFF"/>
        </w:rPr>
        <w:t xml:space="preserve"> and Africa, are at greater risk of exceeding this limit. The extreme heat </w:t>
      </w:r>
      <w:proofErr w:type="gramStart"/>
      <w:r>
        <w:rPr>
          <w:color w:val="333333"/>
          <w:sz w:val="27"/>
          <w:szCs w:val="27"/>
          <w:shd w:val="clear" w:color="auto" w:fill="FFFFFF"/>
        </w:rPr>
        <w:t>is made</w:t>
      </w:r>
      <w:proofErr w:type="gramEnd"/>
      <w:r>
        <w:rPr>
          <w:color w:val="333333"/>
          <w:sz w:val="27"/>
          <w:szCs w:val="27"/>
          <w:shd w:val="clear" w:color="auto" w:fill="FFFFFF"/>
        </w:rPr>
        <w:t xml:space="preserve"> worse by the fact that many </w:t>
      </w:r>
      <w:r>
        <w:rPr>
          <w:color w:val="333333"/>
          <w:sz w:val="27"/>
          <w:szCs w:val="27"/>
          <w:shd w:val="clear" w:color="auto" w:fill="FFFFFF"/>
        </w:rPr>
        <w:lastRenderedPageBreak/>
        <w:t>countries do not have the infrastructure to deal with extreme temperatures.</w:t>
      </w:r>
      <w:r>
        <w:rPr>
          <w:color w:val="333333"/>
          <w:sz w:val="27"/>
          <w:szCs w:val="27"/>
          <w:shd w:val="clear" w:color="auto" w:fill="FFFFFF"/>
        </w:rPr>
        <w:t xml:space="preserve"> For instance, </w:t>
      </w:r>
      <w:r>
        <w:rPr>
          <w:color w:val="333333"/>
          <w:sz w:val="27"/>
          <w:szCs w:val="27"/>
          <w:shd w:val="clear" w:color="auto" w:fill="FFFFFF"/>
        </w:rPr>
        <w:t>the city of Jacobabad in Pakistan reached 52C</w:t>
      </w:r>
      <w:r>
        <w:rPr>
          <w:color w:val="333333"/>
          <w:sz w:val="27"/>
          <w:szCs w:val="27"/>
          <w:shd w:val="clear" w:color="auto" w:fill="FFFFFF"/>
        </w:rPr>
        <w:t xml:space="preserve"> last year</w:t>
      </w:r>
      <w:r>
        <w:rPr>
          <w:color w:val="333333"/>
          <w:sz w:val="27"/>
          <w:szCs w:val="27"/>
          <w:shd w:val="clear" w:color="auto" w:fill="FFFFFF"/>
        </w:rPr>
        <w:t>, pushing it over the 35C wet bulb temperature limit. This made the city </w:t>
      </w:r>
      <w:hyperlink r:id="rId27" w:history="1">
        <w:r>
          <w:rPr>
            <w:rStyle w:val="Hyperlink"/>
            <w:color w:val="2F8FCE"/>
            <w:sz w:val="27"/>
            <w:szCs w:val="27"/>
            <w:shd w:val="clear" w:color="auto" w:fill="FFFFFF"/>
          </w:rPr>
          <w:t>one of only two places on earth</w:t>
        </w:r>
      </w:hyperlink>
      <w:r>
        <w:rPr>
          <w:color w:val="333333"/>
          <w:sz w:val="27"/>
          <w:szCs w:val="27"/>
          <w:shd w:val="clear" w:color="auto" w:fill="FFFFFF"/>
        </w:rPr>
        <w:t> to have officially passed the threshold. </w:t>
      </w:r>
    </w:p>
    <w:p w:rsidR="00B365BA" w:rsidRPr="00E46F5E" w:rsidRDefault="00B365BA" w:rsidP="00D11FD7">
      <w:pPr>
        <w:pStyle w:val="ListParagraph"/>
        <w:numPr>
          <w:ilvl w:val="0"/>
          <w:numId w:val="9"/>
        </w:numPr>
      </w:pPr>
      <w:r>
        <w:rPr>
          <w:color w:val="333333"/>
          <w:sz w:val="27"/>
          <w:szCs w:val="27"/>
          <w:shd w:val="clear" w:color="auto" w:fill="FFFFFF"/>
        </w:rPr>
        <w:t>As the climate warms and sea levels rise, </w:t>
      </w:r>
      <w:r w:rsidRPr="00B365BA">
        <w:rPr>
          <w:sz w:val="27"/>
          <w:szCs w:val="27"/>
          <w:shd w:val="clear" w:color="auto" w:fill="FFFFFF"/>
        </w:rPr>
        <w:t xml:space="preserve">the land below sea level </w:t>
      </w:r>
      <w:proofErr w:type="gramStart"/>
      <w:r>
        <w:rPr>
          <w:sz w:val="27"/>
          <w:szCs w:val="27"/>
          <w:shd w:val="clear" w:color="auto" w:fill="FFFFFF"/>
        </w:rPr>
        <w:t>is expected to be deluged</w:t>
      </w:r>
      <w:proofErr w:type="gramEnd"/>
      <w:r>
        <w:rPr>
          <w:color w:val="333333"/>
          <w:sz w:val="27"/>
          <w:szCs w:val="27"/>
          <w:shd w:val="clear" w:color="auto" w:fill="FFFFFF"/>
        </w:rPr>
        <w:t> more frequently. A recent </w:t>
      </w:r>
      <w:hyperlink r:id="rId28" w:history="1">
        <w:r>
          <w:rPr>
            <w:rStyle w:val="Hyperlink"/>
            <w:color w:val="2F8FCE"/>
            <w:sz w:val="27"/>
            <w:szCs w:val="27"/>
            <w:shd w:val="clear" w:color="auto" w:fill="FFFFFF"/>
          </w:rPr>
          <w:t>study</w:t>
        </w:r>
      </w:hyperlink>
      <w:r>
        <w:rPr>
          <w:color w:val="333333"/>
          <w:sz w:val="27"/>
          <w:szCs w:val="27"/>
          <w:shd w:val="clear" w:color="auto" w:fill="FFFFFF"/>
        </w:rPr>
        <w:t xml:space="preserve"> found that regions near the tropics </w:t>
      </w:r>
      <w:proofErr w:type="gramStart"/>
      <w:r>
        <w:rPr>
          <w:color w:val="333333"/>
          <w:sz w:val="27"/>
          <w:szCs w:val="27"/>
          <w:shd w:val="clear" w:color="auto" w:fill="FFFFFF"/>
        </w:rPr>
        <w:t>will</w:t>
      </w:r>
      <w:proofErr w:type="gramEnd"/>
      <w:r>
        <w:rPr>
          <w:color w:val="333333"/>
          <w:sz w:val="27"/>
          <w:szCs w:val="27"/>
          <w:shd w:val="clear" w:color="auto" w:fill="FFFFFF"/>
        </w:rPr>
        <w:t xml:space="preserve"> be particularly affected by sea level rise</w:t>
      </w:r>
      <w:r>
        <w:rPr>
          <w:color w:val="333333"/>
          <w:sz w:val="27"/>
          <w:szCs w:val="27"/>
          <w:shd w:val="clear" w:color="auto" w:fill="FFFFFF"/>
        </w:rPr>
        <w:t>.</w:t>
      </w:r>
    </w:p>
    <w:p w:rsidR="00E46F5E" w:rsidRPr="00E46F5E" w:rsidRDefault="00E46F5E" w:rsidP="00D11FD7">
      <w:pPr>
        <w:pStyle w:val="ListParagraph"/>
        <w:numPr>
          <w:ilvl w:val="0"/>
          <w:numId w:val="9"/>
        </w:numPr>
      </w:pPr>
      <w:r>
        <w:rPr>
          <w:color w:val="333333"/>
          <w:sz w:val="27"/>
          <w:szCs w:val="27"/>
          <w:shd w:val="clear" w:color="auto" w:fill="FFFFFF"/>
        </w:rPr>
        <w:t>As the climate warms and more regions of the world become inhospitable</w:t>
      </w:r>
      <w:r>
        <w:rPr>
          <w:color w:val="333333"/>
          <w:sz w:val="27"/>
          <w:szCs w:val="27"/>
          <w:shd w:val="clear" w:color="auto" w:fill="FFFFFF"/>
        </w:rPr>
        <w:t xml:space="preserve">. </w:t>
      </w:r>
      <w:r>
        <w:rPr>
          <w:color w:val="333333"/>
          <w:sz w:val="27"/>
          <w:szCs w:val="27"/>
          <w:shd w:val="clear" w:color="auto" w:fill="FFFFFF"/>
        </w:rPr>
        <w:t>A </w:t>
      </w:r>
      <w:hyperlink r:id="rId29" w:history="1">
        <w:r>
          <w:rPr>
            <w:rStyle w:val="Hyperlink"/>
            <w:color w:val="2F8FCE"/>
            <w:sz w:val="27"/>
            <w:szCs w:val="27"/>
            <w:shd w:val="clear" w:color="auto" w:fill="FFFFFF"/>
          </w:rPr>
          <w:t>policy forum piece</w:t>
        </w:r>
      </w:hyperlink>
      <w:r>
        <w:rPr>
          <w:color w:val="333333"/>
          <w:sz w:val="27"/>
          <w:szCs w:val="27"/>
          <w:shd w:val="clear" w:color="auto" w:fill="FFFFFF"/>
        </w:rPr>
        <w:t> in the special issue focused on Bangladesh as an example. It finds that</w:t>
      </w:r>
      <w:proofErr w:type="gramStart"/>
      <w:r>
        <w:rPr>
          <w:color w:val="333333"/>
          <w:sz w:val="27"/>
          <w:szCs w:val="27"/>
          <w:shd w:val="clear" w:color="auto" w:fill="FFFFFF"/>
        </w:rPr>
        <w:t>  4.1</w:t>
      </w:r>
      <w:proofErr w:type="gramEnd"/>
      <w:r>
        <w:rPr>
          <w:color w:val="333333"/>
          <w:sz w:val="27"/>
          <w:szCs w:val="27"/>
          <w:shd w:val="clear" w:color="auto" w:fill="FFFFFF"/>
        </w:rPr>
        <w:t xml:space="preserve"> million people were displaced as a result of climate disasters in 2019 – amounting to 2.5% of the total population. Meanwhile, it added that “13.3 million people could be displaced by climate change by 2050, and 18% of its coastland will remain inundated by 2080</w:t>
      </w:r>
    </w:p>
    <w:p w:rsidR="00E46F5E" w:rsidRDefault="00E46F5E" w:rsidP="00E46F5E">
      <w:pPr>
        <w:pStyle w:val="Heading2"/>
        <w:shd w:val="clear" w:color="auto" w:fill="FFFFFF"/>
        <w:spacing w:before="150" w:beforeAutospacing="0" w:after="150" w:afterAutospacing="0"/>
        <w:ind w:left="375" w:right="375"/>
        <w:rPr>
          <w:rFonts w:ascii="Arial" w:hAnsi="Arial" w:cs="Arial"/>
          <w:color w:val="333333"/>
          <w:sz w:val="45"/>
          <w:szCs w:val="45"/>
        </w:rPr>
      </w:pPr>
      <w:r>
        <w:rPr>
          <w:rFonts w:ascii="Arial" w:hAnsi="Arial" w:cs="Arial"/>
          <w:color w:val="333333"/>
          <w:sz w:val="45"/>
          <w:szCs w:val="45"/>
        </w:rPr>
        <w:t>How has climate justice shaped international negotiations?</w:t>
      </w:r>
    </w:p>
    <w:p w:rsidR="00E46F5E" w:rsidRPr="00A647F0" w:rsidRDefault="00E46F5E" w:rsidP="00E46F5E">
      <w:pPr>
        <w:rPr>
          <w:b/>
          <w:vertAlign w:val="subscript"/>
        </w:rPr>
      </w:pPr>
      <w:r>
        <w:tab/>
      </w:r>
      <w:r>
        <w:tab/>
      </w:r>
      <w:r>
        <w:tab/>
      </w:r>
      <w:r>
        <w:tab/>
      </w:r>
      <w:r>
        <w:tab/>
      </w:r>
      <w:r>
        <w:tab/>
      </w:r>
      <w:r>
        <w:tab/>
      </w:r>
      <w:r w:rsidRPr="00A647F0">
        <w:rPr>
          <w:b/>
          <w:sz w:val="32"/>
          <w:vertAlign w:val="subscript"/>
        </w:rPr>
        <w:t>OR</w:t>
      </w:r>
    </w:p>
    <w:p w:rsidR="00E46F5E" w:rsidRDefault="00E46F5E" w:rsidP="00E46F5E">
      <w:pPr>
        <w:pStyle w:val="Heading2"/>
        <w:shd w:val="clear" w:color="auto" w:fill="FFFFFF"/>
        <w:spacing w:before="150" w:beforeAutospacing="0" w:after="150" w:afterAutospacing="0"/>
        <w:ind w:left="375" w:right="375"/>
        <w:rPr>
          <w:rFonts w:ascii="Arial" w:hAnsi="Arial" w:cs="Arial"/>
          <w:color w:val="333333"/>
          <w:sz w:val="45"/>
          <w:szCs w:val="45"/>
        </w:rPr>
      </w:pPr>
      <w:r>
        <w:rPr>
          <w:rFonts w:ascii="Arial" w:hAnsi="Arial" w:cs="Arial"/>
          <w:color w:val="333333"/>
          <w:sz w:val="45"/>
          <w:szCs w:val="45"/>
        </w:rPr>
        <w:t xml:space="preserve">How has </w:t>
      </w:r>
      <w:r>
        <w:rPr>
          <w:rFonts w:ascii="Arial" w:hAnsi="Arial" w:cs="Arial"/>
          <w:color w:val="333333"/>
          <w:sz w:val="45"/>
          <w:szCs w:val="45"/>
        </w:rPr>
        <w:t>Climate Justice</w:t>
      </w:r>
      <w:r>
        <w:rPr>
          <w:rFonts w:ascii="Arial" w:hAnsi="Arial" w:cs="Arial"/>
          <w:color w:val="333333"/>
          <w:sz w:val="45"/>
          <w:szCs w:val="45"/>
        </w:rPr>
        <w:t xml:space="preserve"> influenced climate activism and politics?</w:t>
      </w:r>
    </w:p>
    <w:p w:rsidR="004D202D" w:rsidRDefault="004D202D" w:rsidP="00E46F5E">
      <w:pPr>
        <w:pStyle w:val="Heading2"/>
        <w:shd w:val="clear" w:color="auto" w:fill="FFFFFF"/>
        <w:spacing w:before="150" w:beforeAutospacing="0" w:after="150" w:afterAutospacing="0"/>
        <w:ind w:left="375" w:right="375"/>
        <w:rPr>
          <w:rFonts w:ascii="Arial" w:hAnsi="Arial" w:cs="Arial"/>
          <w:color w:val="333333"/>
          <w:sz w:val="45"/>
          <w:szCs w:val="45"/>
        </w:rPr>
      </w:pPr>
    </w:p>
    <w:p w:rsidR="004D202D" w:rsidRDefault="0003466F" w:rsidP="00E46F5E">
      <w:pPr>
        <w:pStyle w:val="Heading2"/>
        <w:shd w:val="clear" w:color="auto" w:fill="FFFFFF"/>
        <w:spacing w:before="150" w:beforeAutospacing="0" w:after="150" w:afterAutospacing="0"/>
        <w:ind w:left="375" w:right="375"/>
        <w:rPr>
          <w:rFonts w:ascii="Arial" w:hAnsi="Arial" w:cs="Arial"/>
          <w:color w:val="333333"/>
          <w:sz w:val="45"/>
          <w:szCs w:val="45"/>
        </w:rPr>
      </w:pPr>
      <w:r>
        <w:rPr>
          <w:rFonts w:ascii="Arial" w:hAnsi="Arial" w:cs="Arial"/>
          <w:color w:val="333333"/>
          <w:sz w:val="45"/>
          <w:szCs w:val="45"/>
        </w:rPr>
        <w:t>Recommendations</w:t>
      </w:r>
    </w:p>
    <w:p w:rsidR="0003466F" w:rsidRDefault="0003466F" w:rsidP="00E46F5E">
      <w:pPr>
        <w:pStyle w:val="Heading2"/>
        <w:shd w:val="clear" w:color="auto" w:fill="FFFFFF"/>
        <w:spacing w:before="150" w:beforeAutospacing="0" w:after="150" w:afterAutospacing="0"/>
        <w:ind w:left="375" w:right="375"/>
        <w:rPr>
          <w:rFonts w:ascii="Arial" w:hAnsi="Arial" w:cs="Arial"/>
          <w:color w:val="333333"/>
          <w:sz w:val="45"/>
          <w:szCs w:val="45"/>
        </w:rPr>
      </w:pPr>
    </w:p>
    <w:p w:rsidR="0003466F" w:rsidRDefault="0003466F" w:rsidP="00E46F5E">
      <w:pPr>
        <w:pStyle w:val="Heading2"/>
        <w:shd w:val="clear" w:color="auto" w:fill="FFFFFF"/>
        <w:spacing w:before="150" w:beforeAutospacing="0" w:after="150" w:afterAutospacing="0"/>
        <w:ind w:left="375" w:right="375"/>
        <w:rPr>
          <w:rFonts w:asciiTheme="minorHAnsi" w:hAnsiTheme="minorHAnsi" w:cstheme="minorHAnsi"/>
          <w:b w:val="0"/>
          <w:color w:val="111111"/>
          <w:sz w:val="24"/>
          <w:szCs w:val="24"/>
          <w:shd w:val="clear" w:color="auto" w:fill="FFFFFF"/>
        </w:rPr>
      </w:pPr>
      <w:r w:rsidRPr="0003466F">
        <w:rPr>
          <w:rFonts w:asciiTheme="minorHAnsi" w:hAnsiTheme="minorHAnsi" w:cstheme="minorHAnsi"/>
          <w:b w:val="0"/>
          <w:color w:val="111111"/>
          <w:sz w:val="24"/>
          <w:szCs w:val="24"/>
          <w:shd w:val="clear" w:color="auto" w:fill="FFFFFF"/>
        </w:rPr>
        <w:t>Organizations like the </w:t>
      </w:r>
      <w:hyperlink r:id="rId30" w:tgtFrame="_blank" w:history="1">
        <w:r w:rsidRPr="0003466F">
          <w:rPr>
            <w:rStyle w:val="Hyperlink"/>
            <w:rFonts w:asciiTheme="minorHAnsi" w:hAnsiTheme="minorHAnsi" w:cstheme="minorHAnsi"/>
            <w:b w:val="0"/>
            <w:color w:val="000000"/>
            <w:sz w:val="24"/>
            <w:szCs w:val="24"/>
            <w:shd w:val="clear" w:color="auto" w:fill="FFFFFF"/>
          </w:rPr>
          <w:t>Climate Justice Alliance</w:t>
        </w:r>
      </w:hyperlink>
      <w:r w:rsidRPr="0003466F">
        <w:rPr>
          <w:rFonts w:asciiTheme="minorHAnsi" w:hAnsiTheme="minorHAnsi" w:cstheme="minorHAnsi"/>
          <w:b w:val="0"/>
          <w:color w:val="111111"/>
          <w:sz w:val="24"/>
          <w:szCs w:val="24"/>
          <w:shd w:val="clear" w:color="auto" w:fill="FFFFFF"/>
        </w:rPr>
        <w:t> are working to bring race, gender, and class considerations to the center of the climate action discussion. The </w:t>
      </w:r>
      <w:hyperlink r:id="rId31" w:tgtFrame="_blank" w:history="1">
        <w:r w:rsidRPr="0003466F">
          <w:rPr>
            <w:rStyle w:val="Hyperlink"/>
            <w:rFonts w:asciiTheme="minorHAnsi" w:hAnsiTheme="minorHAnsi" w:cstheme="minorHAnsi"/>
            <w:b w:val="0"/>
            <w:color w:val="000000"/>
            <w:sz w:val="24"/>
            <w:szCs w:val="24"/>
            <w:shd w:val="clear" w:color="auto" w:fill="FFFFFF"/>
          </w:rPr>
          <w:t>NAACP</w:t>
        </w:r>
      </w:hyperlink>
      <w:r w:rsidRPr="0003466F">
        <w:rPr>
          <w:rFonts w:asciiTheme="minorHAnsi" w:hAnsiTheme="minorHAnsi" w:cstheme="minorHAnsi"/>
          <w:b w:val="0"/>
          <w:color w:val="111111"/>
          <w:sz w:val="24"/>
          <w:szCs w:val="24"/>
          <w:shd w:val="clear" w:color="auto" w:fill="FFFFFF"/>
        </w:rPr>
        <w:t xml:space="preserve"> is also advocating for efforts to reduce greenhouse gas emissions and advance clean energy while promoting food justice, transportation equity, and civil rights in emergency planning. </w:t>
      </w:r>
      <w:proofErr w:type="gramStart"/>
      <w:r w:rsidRPr="0003466F">
        <w:rPr>
          <w:rFonts w:asciiTheme="minorHAnsi" w:hAnsiTheme="minorHAnsi" w:cstheme="minorHAnsi"/>
          <w:b w:val="0"/>
          <w:color w:val="111111"/>
          <w:sz w:val="24"/>
          <w:szCs w:val="24"/>
          <w:shd w:val="clear" w:color="auto" w:fill="FFFFFF"/>
        </w:rPr>
        <w:t>And</w:t>
      </w:r>
      <w:proofErr w:type="gramEnd"/>
      <w:r w:rsidRPr="0003466F">
        <w:rPr>
          <w:rFonts w:asciiTheme="minorHAnsi" w:hAnsiTheme="minorHAnsi" w:cstheme="minorHAnsi"/>
          <w:b w:val="0"/>
          <w:color w:val="111111"/>
          <w:sz w:val="24"/>
          <w:szCs w:val="24"/>
          <w:shd w:val="clear" w:color="auto" w:fill="FFFFFF"/>
        </w:rPr>
        <w:t xml:space="preserve"> the UN and IPCC each continue to place greater emphasis on these issues.</w:t>
      </w:r>
    </w:p>
    <w:p w:rsidR="0003466F" w:rsidRPr="0003466F" w:rsidRDefault="0003466F" w:rsidP="00E46F5E">
      <w:pPr>
        <w:pStyle w:val="Heading2"/>
        <w:shd w:val="clear" w:color="auto" w:fill="FFFFFF"/>
        <w:spacing w:before="150" w:beforeAutospacing="0" w:after="150" w:afterAutospacing="0"/>
        <w:ind w:left="375" w:right="375"/>
        <w:rPr>
          <w:rFonts w:asciiTheme="minorHAnsi" w:hAnsiTheme="minorHAnsi" w:cstheme="minorHAnsi"/>
          <w:b w:val="0"/>
          <w:color w:val="333333"/>
          <w:sz w:val="24"/>
          <w:szCs w:val="24"/>
        </w:rPr>
      </w:pPr>
    </w:p>
    <w:p w:rsidR="00E46F5E" w:rsidRPr="004811C3" w:rsidRDefault="00E46F5E" w:rsidP="00E46F5E"/>
    <w:p w:rsidR="004811C3" w:rsidRPr="004811C3" w:rsidRDefault="004811C3" w:rsidP="004811C3">
      <w:pPr>
        <w:shd w:val="clear" w:color="auto" w:fill="FFFFFF"/>
        <w:spacing w:before="150" w:after="150" w:line="240" w:lineRule="auto"/>
        <w:ind w:right="375"/>
        <w:outlineLvl w:val="1"/>
        <w:rPr>
          <w:color w:val="333333"/>
          <w:sz w:val="27"/>
          <w:szCs w:val="27"/>
          <w:shd w:val="clear" w:color="auto" w:fill="FFFFFF"/>
        </w:rPr>
      </w:pPr>
    </w:p>
    <w:p w:rsidR="004811C3" w:rsidRPr="00730CC5" w:rsidRDefault="004811C3" w:rsidP="004811C3">
      <w:pPr>
        <w:pStyle w:val="ListParagraph"/>
        <w:shd w:val="clear" w:color="auto" w:fill="FFFFFF"/>
        <w:spacing w:before="150" w:after="150" w:line="240" w:lineRule="auto"/>
        <w:ind w:left="1080" w:right="375"/>
        <w:outlineLvl w:val="1"/>
        <w:rPr>
          <w:color w:val="333333"/>
          <w:sz w:val="27"/>
          <w:szCs w:val="27"/>
          <w:shd w:val="clear" w:color="auto" w:fill="FFFFFF"/>
        </w:rPr>
      </w:pPr>
    </w:p>
    <w:p w:rsidR="00606D3F" w:rsidRPr="00606D3F" w:rsidRDefault="00606D3F" w:rsidP="00606D3F">
      <w:pPr>
        <w:rPr>
          <w:b/>
          <w:sz w:val="32"/>
        </w:rPr>
      </w:pPr>
    </w:p>
    <w:p w:rsidR="00F2581F" w:rsidRPr="00F2581F" w:rsidRDefault="00F2581F">
      <w:pPr>
        <w:rPr>
          <w:b/>
          <w:sz w:val="32"/>
        </w:rPr>
      </w:pPr>
    </w:p>
    <w:p w:rsidR="00F2581F" w:rsidRDefault="00F2581F"/>
    <w:p w:rsidR="00F2581F" w:rsidRDefault="00F2581F"/>
    <w:sectPr w:rsidR="00F25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F5A1E"/>
    <w:multiLevelType w:val="hybridMultilevel"/>
    <w:tmpl w:val="C1B03162"/>
    <w:lvl w:ilvl="0" w:tplc="89D88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C07199"/>
    <w:multiLevelType w:val="hybridMultilevel"/>
    <w:tmpl w:val="84E4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B71D6"/>
    <w:multiLevelType w:val="hybridMultilevel"/>
    <w:tmpl w:val="EEF2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323BC"/>
    <w:multiLevelType w:val="hybridMultilevel"/>
    <w:tmpl w:val="46A21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EA0627"/>
    <w:multiLevelType w:val="hybridMultilevel"/>
    <w:tmpl w:val="3C865D56"/>
    <w:lvl w:ilvl="0" w:tplc="9B34ACD6">
      <w:start w:val="1"/>
      <w:numFmt w:val="decimal"/>
      <w:lvlText w:val="%1)"/>
      <w:lvlJc w:val="left"/>
      <w:pPr>
        <w:ind w:left="720" w:hanging="360"/>
      </w:pPr>
      <w:rPr>
        <w:rFonts w:hint="default"/>
        <w:color w:val="333333"/>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C67F2A"/>
    <w:multiLevelType w:val="hybridMultilevel"/>
    <w:tmpl w:val="388CA810"/>
    <w:lvl w:ilvl="0" w:tplc="BD888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B24E37"/>
    <w:multiLevelType w:val="hybridMultilevel"/>
    <w:tmpl w:val="CA7EDC6E"/>
    <w:lvl w:ilvl="0" w:tplc="B12EA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98230B"/>
    <w:multiLevelType w:val="hybridMultilevel"/>
    <w:tmpl w:val="34E4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D0EF5"/>
    <w:multiLevelType w:val="hybridMultilevel"/>
    <w:tmpl w:val="18DE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2"/>
  </w:num>
  <w:num w:numId="5">
    <w:abstractNumId w:val="7"/>
  </w:num>
  <w:num w:numId="6">
    <w:abstractNumId w:val="0"/>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40C"/>
    <w:rsid w:val="0003466F"/>
    <w:rsid w:val="0016040C"/>
    <w:rsid w:val="002D4529"/>
    <w:rsid w:val="00432C01"/>
    <w:rsid w:val="004811C3"/>
    <w:rsid w:val="004D202D"/>
    <w:rsid w:val="00520E40"/>
    <w:rsid w:val="005244D2"/>
    <w:rsid w:val="00606D3F"/>
    <w:rsid w:val="00730CC5"/>
    <w:rsid w:val="007E777D"/>
    <w:rsid w:val="00876B38"/>
    <w:rsid w:val="008C186F"/>
    <w:rsid w:val="00977B16"/>
    <w:rsid w:val="00A647F0"/>
    <w:rsid w:val="00AB2D42"/>
    <w:rsid w:val="00B365BA"/>
    <w:rsid w:val="00BA08E3"/>
    <w:rsid w:val="00C76907"/>
    <w:rsid w:val="00D2247A"/>
    <w:rsid w:val="00D815E2"/>
    <w:rsid w:val="00E46F5E"/>
    <w:rsid w:val="00E75572"/>
    <w:rsid w:val="00F2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9288D"/>
  <w15:chartTrackingRefBased/>
  <w15:docId w15:val="{6EB19CA6-7950-4E71-BD57-16AC35F5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6D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06D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581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2581F"/>
    <w:pPr>
      <w:spacing w:after="0" w:line="240" w:lineRule="auto"/>
    </w:pPr>
  </w:style>
  <w:style w:type="paragraph" w:styleId="ListParagraph">
    <w:name w:val="List Paragraph"/>
    <w:basedOn w:val="Normal"/>
    <w:uiPriority w:val="34"/>
    <w:qFormat/>
    <w:rsid w:val="00F2581F"/>
    <w:pPr>
      <w:ind w:left="720"/>
      <w:contextualSpacing/>
    </w:pPr>
  </w:style>
  <w:style w:type="character" w:styleId="Hyperlink">
    <w:name w:val="Hyperlink"/>
    <w:basedOn w:val="DefaultParagraphFont"/>
    <w:uiPriority w:val="99"/>
    <w:semiHidden/>
    <w:unhideWhenUsed/>
    <w:rsid w:val="00F2581F"/>
    <w:rPr>
      <w:color w:val="0000FF"/>
      <w:u w:val="single"/>
    </w:rPr>
  </w:style>
  <w:style w:type="character" w:customStyle="1" w:styleId="Heading2Char">
    <w:name w:val="Heading 2 Char"/>
    <w:basedOn w:val="DefaultParagraphFont"/>
    <w:link w:val="Heading2"/>
    <w:uiPriority w:val="9"/>
    <w:rsid w:val="00606D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06D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58983">
      <w:bodyDiv w:val="1"/>
      <w:marLeft w:val="0"/>
      <w:marRight w:val="0"/>
      <w:marTop w:val="0"/>
      <w:marBottom w:val="0"/>
      <w:divBdr>
        <w:top w:val="none" w:sz="0" w:space="0" w:color="auto"/>
        <w:left w:val="none" w:sz="0" w:space="0" w:color="auto"/>
        <w:bottom w:val="none" w:sz="0" w:space="0" w:color="auto"/>
        <w:right w:val="none" w:sz="0" w:space="0" w:color="auto"/>
      </w:divBdr>
    </w:div>
    <w:div w:id="358166268">
      <w:bodyDiv w:val="1"/>
      <w:marLeft w:val="0"/>
      <w:marRight w:val="0"/>
      <w:marTop w:val="0"/>
      <w:marBottom w:val="0"/>
      <w:divBdr>
        <w:top w:val="none" w:sz="0" w:space="0" w:color="auto"/>
        <w:left w:val="none" w:sz="0" w:space="0" w:color="auto"/>
        <w:bottom w:val="none" w:sz="0" w:space="0" w:color="auto"/>
        <w:right w:val="none" w:sz="0" w:space="0" w:color="auto"/>
      </w:divBdr>
    </w:div>
    <w:div w:id="598219110">
      <w:bodyDiv w:val="1"/>
      <w:marLeft w:val="0"/>
      <w:marRight w:val="0"/>
      <w:marTop w:val="0"/>
      <w:marBottom w:val="0"/>
      <w:divBdr>
        <w:top w:val="none" w:sz="0" w:space="0" w:color="auto"/>
        <w:left w:val="none" w:sz="0" w:space="0" w:color="auto"/>
        <w:bottom w:val="none" w:sz="0" w:space="0" w:color="auto"/>
        <w:right w:val="none" w:sz="0" w:space="0" w:color="auto"/>
      </w:divBdr>
    </w:div>
    <w:div w:id="706367391">
      <w:bodyDiv w:val="1"/>
      <w:marLeft w:val="0"/>
      <w:marRight w:val="0"/>
      <w:marTop w:val="0"/>
      <w:marBottom w:val="0"/>
      <w:divBdr>
        <w:top w:val="none" w:sz="0" w:space="0" w:color="auto"/>
        <w:left w:val="none" w:sz="0" w:space="0" w:color="auto"/>
        <w:bottom w:val="none" w:sz="0" w:space="0" w:color="auto"/>
        <w:right w:val="none" w:sz="0" w:space="0" w:color="auto"/>
      </w:divBdr>
    </w:div>
    <w:div w:id="768819037">
      <w:bodyDiv w:val="1"/>
      <w:marLeft w:val="0"/>
      <w:marRight w:val="0"/>
      <w:marTop w:val="0"/>
      <w:marBottom w:val="0"/>
      <w:divBdr>
        <w:top w:val="none" w:sz="0" w:space="0" w:color="auto"/>
        <w:left w:val="none" w:sz="0" w:space="0" w:color="auto"/>
        <w:bottom w:val="none" w:sz="0" w:space="0" w:color="auto"/>
        <w:right w:val="none" w:sz="0" w:space="0" w:color="auto"/>
      </w:divBdr>
    </w:div>
    <w:div w:id="838888463">
      <w:bodyDiv w:val="1"/>
      <w:marLeft w:val="0"/>
      <w:marRight w:val="0"/>
      <w:marTop w:val="0"/>
      <w:marBottom w:val="0"/>
      <w:divBdr>
        <w:top w:val="none" w:sz="0" w:space="0" w:color="auto"/>
        <w:left w:val="none" w:sz="0" w:space="0" w:color="auto"/>
        <w:bottom w:val="none" w:sz="0" w:space="0" w:color="auto"/>
        <w:right w:val="none" w:sz="0" w:space="0" w:color="auto"/>
      </w:divBdr>
    </w:div>
    <w:div w:id="925194252">
      <w:bodyDiv w:val="1"/>
      <w:marLeft w:val="0"/>
      <w:marRight w:val="0"/>
      <w:marTop w:val="0"/>
      <w:marBottom w:val="0"/>
      <w:divBdr>
        <w:top w:val="none" w:sz="0" w:space="0" w:color="auto"/>
        <w:left w:val="none" w:sz="0" w:space="0" w:color="auto"/>
        <w:bottom w:val="none" w:sz="0" w:space="0" w:color="auto"/>
        <w:right w:val="none" w:sz="0" w:space="0" w:color="auto"/>
      </w:divBdr>
    </w:div>
    <w:div w:id="177675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stats.un.org/sdgs/tierIII-indicators/files/13.a.1_Background.pdf" TargetMode="External"/><Relationship Id="rId18" Type="http://schemas.openxmlformats.org/officeDocument/2006/relationships/hyperlink" Target="https://productiongap.org/wp-content/uploads/2020/12/PGR2020_ExecSum_web.pdf" TargetMode="External"/><Relationship Id="rId26" Type="http://schemas.openxmlformats.org/officeDocument/2006/relationships/hyperlink" Target="https://www.carbonbrief.org/heat-and-humidity-could-make-parts-of-the-middle-east-unbearable-by-2100" TargetMode="External"/><Relationship Id="rId3" Type="http://schemas.openxmlformats.org/officeDocument/2006/relationships/settings" Target="settings.xml"/><Relationship Id="rId21" Type="http://schemas.openxmlformats.org/officeDocument/2006/relationships/hyperlink" Target="https://www.nature.com/articles/nclimate2529" TargetMode="External"/><Relationship Id="rId7" Type="http://schemas.openxmlformats.org/officeDocument/2006/relationships/hyperlink" Target="https://www.theguardian.com/business/2019/mar/22/top-oil-firms-spending-millions-lobbying-to-block-climate-change-policies-says-report" TargetMode="External"/><Relationship Id="rId12" Type="http://schemas.openxmlformats.org/officeDocument/2006/relationships/hyperlink" Target="https://www.peoplesdemands.org/" TargetMode="External"/><Relationship Id="rId17" Type="http://schemas.openxmlformats.org/officeDocument/2006/relationships/hyperlink" Target="https://www.greenclimate.fund/" TargetMode="External"/><Relationship Id="rId25" Type="http://schemas.openxmlformats.org/officeDocument/2006/relationships/hyperlink" Target="https://www.carbonbrief.org/analysis-global-warming-varies-greatly-depending-where-you-liv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ews.com.au/world/breaking-news/nations-to-seek-billions-in-climate-debt/news-story/a1a4ac16b2858c53df311b86cc301d3c" TargetMode="External"/><Relationship Id="rId20" Type="http://schemas.openxmlformats.org/officeDocument/2006/relationships/hyperlink" Target="https://www.carbonbrief.org/guest-post-how-finance-from-rich-nations-could-drive-40-of-new-coal-plant-emissions" TargetMode="External"/><Relationship Id="rId29" Type="http://schemas.openxmlformats.org/officeDocument/2006/relationships/hyperlink" Target="https://science.sciencemag.org/content/372/6548/1290" TargetMode="External"/><Relationship Id="rId1" Type="http://schemas.openxmlformats.org/officeDocument/2006/relationships/numbering" Target="numbering.xml"/><Relationship Id="rId6" Type="http://schemas.openxmlformats.org/officeDocument/2006/relationships/hyperlink" Target="https://www.desmog.com/2018/05/17/shell-knew-charting-thirty-years-corporate-climate-denialism/" TargetMode="External"/><Relationship Id="rId11" Type="http://schemas.openxmlformats.org/officeDocument/2006/relationships/hyperlink" Target="https://enb.iisd.org/climate/cop6/" TargetMode="External"/><Relationship Id="rId24" Type="http://schemas.openxmlformats.org/officeDocument/2006/relationships/hyperlink" Target="https://resourcecentre.savethechildren.net/library/born-climate-crisis-why-we-must-act-now-secure-childrens-rights" TargetMode="External"/><Relationship Id="rId32" Type="http://schemas.openxmlformats.org/officeDocument/2006/relationships/fontTable" Target="fontTable.xml"/><Relationship Id="rId5" Type="http://schemas.openxmlformats.org/officeDocument/2006/relationships/hyperlink" Target="https://insideclimatenews.org/project/exxon-the-road-not-taken/" TargetMode="External"/><Relationship Id="rId15" Type="http://schemas.openxmlformats.org/officeDocument/2006/relationships/hyperlink" Target="https://www.news.com.au/world/breaking-news/nations-to-seek-billions-in-climate-debt/news-story/a1a4ac16b2858c53df311b86cc301d3c" TargetMode="External"/><Relationship Id="rId23" Type="http://schemas.openxmlformats.org/officeDocument/2006/relationships/hyperlink" Target="https://www.savethechildren.net/" TargetMode="External"/><Relationship Id="rId28" Type="http://schemas.openxmlformats.org/officeDocument/2006/relationships/hyperlink" Target="https://www.nature.com/articles/s41467-021-23810-9" TargetMode="External"/><Relationship Id="rId10" Type="http://schemas.openxmlformats.org/officeDocument/2006/relationships/hyperlink" Target="https://www.corpwatch.org/article/climate-justice-summit-provides-alternative-vision" TargetMode="External"/><Relationship Id="rId19" Type="http://schemas.openxmlformats.org/officeDocument/2006/relationships/hyperlink" Target="https://www.worldbank.org/en/home" TargetMode="External"/><Relationship Id="rId31" Type="http://schemas.openxmlformats.org/officeDocument/2006/relationships/hyperlink" Target="https://www.naacp.org/environmental-climate-justice-about/" TargetMode="External"/><Relationship Id="rId4" Type="http://schemas.openxmlformats.org/officeDocument/2006/relationships/webSettings" Target="webSettings.xml"/><Relationship Id="rId9" Type="http://schemas.openxmlformats.org/officeDocument/2006/relationships/hyperlink" Target="https://www.nrdc.org/stories/environmental-justice-movement" TargetMode="External"/><Relationship Id="rId14" Type="http://schemas.openxmlformats.org/officeDocument/2006/relationships/hyperlink" Target="https://www.foreignaffairs.com/articles/world/2020-04-13/climate-debt" TargetMode="External"/><Relationship Id="rId22" Type="http://schemas.openxmlformats.org/officeDocument/2006/relationships/hyperlink" Target="https://www.carbonbrief.org/todays-youth-will-face-unmatched-climate-extremes-compared-to-older-generations" TargetMode="External"/><Relationship Id="rId27" Type="http://schemas.openxmlformats.org/officeDocument/2006/relationships/hyperlink" Target="https://www.telegraph.co.uk/environment/2021/07/07/climate-change-exacerbating-record-heatwaves/" TargetMode="External"/><Relationship Id="rId30" Type="http://schemas.openxmlformats.org/officeDocument/2006/relationships/hyperlink" Target="https://climatejusticealliance.org/about/" TargetMode="External"/><Relationship Id="rId8" Type="http://schemas.openxmlformats.org/officeDocument/2006/relationships/hyperlink" Target="https://waronwa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Pervez Alam Khan</dc:creator>
  <cp:keywords/>
  <dc:description/>
  <cp:lastModifiedBy>Usman Pervez Alam Khan</cp:lastModifiedBy>
  <cp:revision>30</cp:revision>
  <dcterms:created xsi:type="dcterms:W3CDTF">2022-05-09T15:02:00Z</dcterms:created>
  <dcterms:modified xsi:type="dcterms:W3CDTF">2022-05-09T18:01:00Z</dcterms:modified>
</cp:coreProperties>
</file>