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82D" w:rsidRDefault="001A3413">
      <w:pPr>
        <w:rPr>
          <w:b/>
        </w:rPr>
      </w:pPr>
      <w:r>
        <w:t xml:space="preserve">Topic: </w:t>
      </w:r>
      <w:r w:rsidRPr="001A3413">
        <w:rPr>
          <w:b/>
        </w:rPr>
        <w:t>Instruction in Youth is like engraving stone</w:t>
      </w:r>
    </w:p>
    <w:p w:rsidR="0057282D" w:rsidRPr="0057282D" w:rsidRDefault="0057282D">
      <w:pPr>
        <w:rPr>
          <w:b/>
        </w:rPr>
      </w:pPr>
    </w:p>
    <w:p w:rsidR="001A3413" w:rsidRDefault="0057282D">
      <w:r>
        <w:t>Interpreting the topic:</w:t>
      </w:r>
    </w:p>
    <w:p w:rsidR="0029719B" w:rsidRDefault="0029719B">
      <w:r>
        <w:t>In younger age, everyone is more prone to acquire instructions easily than in older age.  Thus, youth can be molded more efficaciously then the elder ones.</w:t>
      </w:r>
    </w:p>
    <w:p w:rsidR="0029719B" w:rsidRPr="0029719B" w:rsidRDefault="0029719B">
      <w:pPr>
        <w:rPr>
          <w:b/>
        </w:rPr>
      </w:pPr>
      <w:r>
        <w:rPr>
          <w:b/>
        </w:rPr>
        <w:t>Counter Perspective: Neglecting the aspect of training in youth may result in</w:t>
      </w:r>
      <w:r>
        <w:rPr>
          <w:b/>
        </w:rPr>
        <w:t>:</w:t>
      </w:r>
    </w:p>
    <w:p w:rsidR="0057282D" w:rsidRPr="0057282D" w:rsidRDefault="0057282D">
      <w:pPr>
        <w:rPr>
          <w:b/>
        </w:rPr>
      </w:pPr>
      <w:r w:rsidRPr="0057282D">
        <w:rPr>
          <w:b/>
        </w:rPr>
        <w:t>Significance of Instructions given in young age</w:t>
      </w:r>
    </w:p>
    <w:p w:rsidR="001A3413" w:rsidRDefault="001A3413">
      <w:r>
        <w:t xml:space="preserve">In younger age, everyone is more prone to </w:t>
      </w:r>
      <w:r w:rsidR="005B305F">
        <w:t>acquire instructions</w:t>
      </w:r>
      <w:r w:rsidR="0057282D">
        <w:t xml:space="preserve"> easily</w:t>
      </w:r>
      <w:r w:rsidR="005B305F">
        <w:t xml:space="preserve"> </w:t>
      </w:r>
      <w:r>
        <w:t xml:space="preserve">than in older age. </w:t>
      </w:r>
      <w:r w:rsidR="0057282D">
        <w:t xml:space="preserve"> Thus, youth can be molded more efficaciously then the elder ones.</w:t>
      </w:r>
    </w:p>
    <w:p w:rsidR="0057282D" w:rsidRDefault="0057282D">
      <w:r>
        <w:t>Importance of training in youth.</w:t>
      </w:r>
    </w:p>
    <w:p w:rsidR="0057282D" w:rsidRDefault="0057282D">
      <w:r>
        <w:t>Building character in youth</w:t>
      </w:r>
    </w:p>
    <w:p w:rsidR="0029719B" w:rsidRDefault="0029719B">
      <w:r>
        <w:t xml:space="preserve">Training via formal schooling and through informal </w:t>
      </w:r>
      <w:r>
        <w:t>teachings</w:t>
      </w:r>
    </w:p>
    <w:p w:rsidR="0029719B" w:rsidRDefault="0057282D">
      <w:pPr>
        <w:rPr>
          <w:b/>
        </w:rPr>
      </w:pPr>
      <w:r w:rsidRPr="0057282D">
        <w:rPr>
          <w:b/>
        </w:rPr>
        <w:t>Dividends/Impacts later on</w:t>
      </w:r>
    </w:p>
    <w:p w:rsidR="0057282D" w:rsidRDefault="0057282D">
      <w:pPr>
        <w:rPr>
          <w:b/>
        </w:rPr>
      </w:pPr>
      <w:r>
        <w:rPr>
          <w:b/>
        </w:rPr>
        <w:t>Recommendations for necessary personal training and growth in young age.</w:t>
      </w:r>
    </w:p>
    <w:p w:rsidR="0029719B" w:rsidRDefault="0029719B">
      <w:r>
        <w:t>Human development</w:t>
      </w:r>
    </w:p>
    <w:p w:rsidR="0029719B" w:rsidRDefault="0029719B">
      <w:r>
        <w:t>Training via formal schooling and through informal teachings</w:t>
      </w:r>
    </w:p>
    <w:p w:rsidR="0029719B" w:rsidRDefault="0029719B">
      <w:r>
        <w:t>Role of state and non-state actors</w:t>
      </w:r>
    </w:p>
    <w:p w:rsidR="0029719B" w:rsidRDefault="0029719B">
      <w:r>
        <w:t>Role of community in raising a competent young person</w:t>
      </w:r>
    </w:p>
    <w:p w:rsidR="00A40FD5" w:rsidRDefault="00A40FD5"/>
    <w:p w:rsidR="00A40FD5" w:rsidRPr="00A40FD5" w:rsidRDefault="00A40FD5">
      <w:pPr>
        <w:rPr>
          <w:b/>
        </w:rPr>
      </w:pPr>
      <w:r w:rsidRPr="00A40FD5">
        <w:rPr>
          <w:b/>
        </w:rPr>
        <w:t>Conclusion</w:t>
      </w:r>
      <w:bookmarkStart w:id="0" w:name="_GoBack"/>
      <w:bookmarkEnd w:id="0"/>
    </w:p>
    <w:p w:rsidR="0029719B" w:rsidRPr="0029719B" w:rsidRDefault="0029719B"/>
    <w:p w:rsidR="0057282D" w:rsidRDefault="0057282D">
      <w:pPr>
        <w:rPr>
          <w:b/>
        </w:rPr>
      </w:pPr>
    </w:p>
    <w:p w:rsidR="0057282D" w:rsidRDefault="0057282D">
      <w:pPr>
        <w:rPr>
          <w:b/>
        </w:rPr>
      </w:pPr>
    </w:p>
    <w:p w:rsidR="0057282D" w:rsidRPr="0057282D" w:rsidRDefault="0057282D">
      <w:pPr>
        <w:rPr>
          <w:b/>
        </w:rPr>
      </w:pPr>
    </w:p>
    <w:p w:rsidR="0057282D" w:rsidRDefault="0057282D"/>
    <w:p w:rsidR="0057282D" w:rsidRDefault="0057282D"/>
    <w:p w:rsidR="0057282D" w:rsidRDefault="0057282D"/>
    <w:p w:rsidR="0057282D" w:rsidRDefault="0057282D"/>
    <w:p w:rsidR="0057282D" w:rsidRDefault="0057282D"/>
    <w:p w:rsidR="0057282D" w:rsidRDefault="0057282D"/>
    <w:p w:rsidR="0057282D" w:rsidRDefault="0057282D"/>
    <w:p w:rsidR="001A3413" w:rsidRPr="001A3413" w:rsidRDefault="001A3413"/>
    <w:sectPr w:rsidR="001A3413" w:rsidRPr="001A3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413"/>
    <w:rsid w:val="001A3413"/>
    <w:rsid w:val="0029719B"/>
    <w:rsid w:val="0057282D"/>
    <w:rsid w:val="005B305F"/>
    <w:rsid w:val="00977B16"/>
    <w:rsid w:val="00A40FD5"/>
    <w:rsid w:val="00E3305F"/>
    <w:rsid w:val="00E7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623EA"/>
  <w15:chartTrackingRefBased/>
  <w15:docId w15:val="{FA1195DF-2656-4FAB-8184-DFE2F3D6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Pervez Alam Khan</dc:creator>
  <cp:keywords/>
  <dc:description/>
  <cp:lastModifiedBy>Usman Pervez Alam Khan</cp:lastModifiedBy>
  <cp:revision>7</cp:revision>
  <dcterms:created xsi:type="dcterms:W3CDTF">2023-02-12T18:50:00Z</dcterms:created>
  <dcterms:modified xsi:type="dcterms:W3CDTF">2023-02-12T19:31:00Z</dcterms:modified>
</cp:coreProperties>
</file>