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564" w:rsidRPr="007C15D4" w:rsidRDefault="007C15D4" w:rsidP="007C15D4">
      <w:pPr>
        <w:ind w:left="1440"/>
        <w:rPr>
          <w:b/>
          <w:sz w:val="38"/>
          <w:u w:val="single"/>
        </w:rPr>
      </w:pPr>
      <w:r w:rsidRPr="007C15D4">
        <w:rPr>
          <w:b/>
          <w:sz w:val="44"/>
          <w:u w:val="single"/>
        </w:rPr>
        <w:t>International</w:t>
      </w:r>
      <w:r w:rsidRPr="007C15D4">
        <w:rPr>
          <w:b/>
          <w:sz w:val="38"/>
          <w:u w:val="single"/>
        </w:rPr>
        <w:t xml:space="preserve"> </w:t>
      </w:r>
      <w:r w:rsidR="00C651A5">
        <w:rPr>
          <w:b/>
          <w:sz w:val="38"/>
          <w:u w:val="single"/>
        </w:rPr>
        <w:t xml:space="preserve">- </w:t>
      </w:r>
      <w:r w:rsidRPr="007C15D4">
        <w:rPr>
          <w:b/>
          <w:sz w:val="44"/>
          <w:u w:val="single"/>
        </w:rPr>
        <w:t>National Security and Sovereignty</w:t>
      </w:r>
      <w:r w:rsidRPr="007C15D4">
        <w:rPr>
          <w:b/>
          <w:sz w:val="38"/>
          <w:u w:val="single"/>
        </w:rPr>
        <w:t xml:space="preserve"> </w:t>
      </w:r>
    </w:p>
    <w:p w:rsidR="007C15D4" w:rsidRDefault="007C15D4" w:rsidP="007C15D4">
      <w:pPr>
        <w:rPr>
          <w:sz w:val="28"/>
          <w:szCs w:val="28"/>
        </w:rPr>
      </w:pPr>
    </w:p>
    <w:p w:rsidR="007C15D4" w:rsidRPr="00C651A5" w:rsidRDefault="007C15D4" w:rsidP="007C15D4">
      <w:pPr>
        <w:pStyle w:val="ListParagraph"/>
        <w:numPr>
          <w:ilvl w:val="0"/>
          <w:numId w:val="1"/>
        </w:numPr>
        <w:rPr>
          <w:b/>
          <w:sz w:val="32"/>
          <w:szCs w:val="28"/>
          <w:u w:val="single"/>
        </w:rPr>
      </w:pPr>
      <w:r w:rsidRPr="00C651A5">
        <w:rPr>
          <w:b/>
          <w:sz w:val="36"/>
          <w:szCs w:val="28"/>
          <w:u w:val="single"/>
        </w:rPr>
        <w:t>Concept</w:t>
      </w:r>
      <w:r w:rsidR="00C651A5">
        <w:rPr>
          <w:b/>
          <w:sz w:val="36"/>
          <w:szCs w:val="28"/>
          <w:u w:val="single"/>
        </w:rPr>
        <w:t>ual Framework</w:t>
      </w:r>
      <w:r w:rsidR="00C651A5" w:rsidRPr="00C651A5">
        <w:rPr>
          <w:b/>
          <w:sz w:val="36"/>
          <w:szCs w:val="28"/>
          <w:u w:val="single"/>
        </w:rPr>
        <w:t xml:space="preserve"> of International Security</w:t>
      </w:r>
      <w:r w:rsidR="00C651A5">
        <w:rPr>
          <w:b/>
          <w:sz w:val="36"/>
          <w:szCs w:val="28"/>
          <w:u w:val="single"/>
        </w:rPr>
        <w:t>, National Security and</w:t>
      </w:r>
      <w:r w:rsidR="00C71EDF">
        <w:rPr>
          <w:b/>
          <w:sz w:val="36"/>
          <w:szCs w:val="28"/>
          <w:u w:val="single"/>
        </w:rPr>
        <w:t xml:space="preserve"> State</w:t>
      </w:r>
      <w:r w:rsidR="00C651A5">
        <w:rPr>
          <w:b/>
          <w:sz w:val="36"/>
          <w:szCs w:val="28"/>
          <w:u w:val="single"/>
        </w:rPr>
        <w:t xml:space="preserve"> Sovereignty </w:t>
      </w:r>
    </w:p>
    <w:p w:rsidR="00C651A5" w:rsidRDefault="00C651A5" w:rsidP="00C651A5">
      <w:pPr>
        <w:pStyle w:val="ListParagraph"/>
        <w:rPr>
          <w:b/>
          <w:sz w:val="36"/>
          <w:szCs w:val="28"/>
          <w:u w:val="single"/>
        </w:rPr>
      </w:pPr>
    </w:p>
    <w:p w:rsidR="00C651A5" w:rsidRPr="004B0509" w:rsidRDefault="00C651A5" w:rsidP="00C651A5">
      <w:pPr>
        <w:pStyle w:val="ListParagraph"/>
        <w:rPr>
          <w:b/>
          <w:sz w:val="32"/>
          <w:szCs w:val="28"/>
          <w:u w:val="single"/>
        </w:rPr>
      </w:pPr>
      <w:r>
        <w:rPr>
          <w:sz w:val="28"/>
          <w:szCs w:val="28"/>
        </w:rPr>
        <w:t xml:space="preserve">A.1. </w:t>
      </w:r>
      <w:r w:rsidRPr="004B0509">
        <w:rPr>
          <w:b/>
          <w:sz w:val="32"/>
          <w:szCs w:val="28"/>
          <w:u w:val="single"/>
        </w:rPr>
        <w:t xml:space="preserve">Importance of Security:  </w:t>
      </w:r>
    </w:p>
    <w:p w:rsidR="00C651A5" w:rsidRPr="00AD11BB" w:rsidRDefault="00C651A5" w:rsidP="00C651A5">
      <w:pPr>
        <w:pStyle w:val="ListParagraph"/>
        <w:ind w:firstLine="720"/>
        <w:rPr>
          <w:sz w:val="24"/>
          <w:szCs w:val="28"/>
        </w:rPr>
      </w:pPr>
      <w:r w:rsidRPr="00AD11BB">
        <w:rPr>
          <w:sz w:val="24"/>
          <w:szCs w:val="28"/>
        </w:rPr>
        <w:t xml:space="preserve">The study of security </w:t>
      </w:r>
      <w:proofErr w:type="gramStart"/>
      <w:r w:rsidRPr="00AD11BB">
        <w:rPr>
          <w:sz w:val="24"/>
          <w:szCs w:val="28"/>
        </w:rPr>
        <w:t>was initiated</w:t>
      </w:r>
      <w:proofErr w:type="gramEnd"/>
      <w:r w:rsidRPr="00AD11BB">
        <w:rPr>
          <w:sz w:val="24"/>
          <w:szCs w:val="28"/>
        </w:rPr>
        <w:t xml:space="preserve"> as a way to overcome the consequences of armed conflicts.</w:t>
      </w:r>
      <w:r w:rsidR="00AD11BB">
        <w:rPr>
          <w:sz w:val="24"/>
          <w:szCs w:val="28"/>
        </w:rPr>
        <w:t xml:space="preserve"> Therefore, the concept of security cannot be underestimated.</w:t>
      </w:r>
    </w:p>
    <w:p w:rsidR="00CC1DCE" w:rsidRDefault="00C651A5" w:rsidP="00CC1DCE">
      <w:pPr>
        <w:ind w:left="720"/>
        <w:rPr>
          <w:b/>
          <w:sz w:val="30"/>
          <w:szCs w:val="28"/>
        </w:rPr>
      </w:pPr>
      <w:r>
        <w:rPr>
          <w:sz w:val="28"/>
          <w:szCs w:val="28"/>
        </w:rPr>
        <w:t xml:space="preserve">A.2. </w:t>
      </w:r>
      <w:r w:rsidRPr="004B0509">
        <w:rPr>
          <w:b/>
          <w:sz w:val="32"/>
          <w:szCs w:val="28"/>
          <w:u w:val="single"/>
        </w:rPr>
        <w:t>Defining I</w:t>
      </w:r>
      <w:r w:rsidR="00CC1DCE" w:rsidRPr="004B0509">
        <w:rPr>
          <w:b/>
          <w:sz w:val="32"/>
          <w:szCs w:val="28"/>
          <w:u w:val="single"/>
        </w:rPr>
        <w:t xml:space="preserve">nternational, </w:t>
      </w:r>
      <w:r w:rsidRPr="004B0509">
        <w:rPr>
          <w:b/>
          <w:sz w:val="32"/>
          <w:szCs w:val="28"/>
          <w:u w:val="single"/>
        </w:rPr>
        <w:t>National Security</w:t>
      </w:r>
      <w:r w:rsidR="00CC1DCE" w:rsidRPr="004B0509">
        <w:rPr>
          <w:b/>
          <w:sz w:val="32"/>
          <w:szCs w:val="28"/>
          <w:u w:val="single"/>
        </w:rPr>
        <w:t xml:space="preserve"> and Sovereignty of a State</w:t>
      </w:r>
      <w:r w:rsidRPr="004B0509">
        <w:rPr>
          <w:b/>
          <w:sz w:val="32"/>
          <w:szCs w:val="28"/>
          <w:u w:val="single"/>
        </w:rPr>
        <w:t>:</w:t>
      </w:r>
      <w:r w:rsidRPr="004B0509">
        <w:rPr>
          <w:b/>
          <w:sz w:val="30"/>
          <w:szCs w:val="28"/>
        </w:rPr>
        <w:t xml:space="preserve"> </w:t>
      </w:r>
    </w:p>
    <w:p w:rsidR="00CC1DCE" w:rsidRDefault="00CC1DCE" w:rsidP="00CC1DCE">
      <w:pPr>
        <w:ind w:left="720"/>
        <w:rPr>
          <w:b/>
          <w:sz w:val="28"/>
          <w:szCs w:val="28"/>
        </w:rPr>
      </w:pPr>
    </w:p>
    <w:p w:rsidR="00CC1DCE" w:rsidRDefault="00CC1DCE" w:rsidP="00CC1DCE">
      <w:pPr>
        <w:ind w:left="720"/>
        <w:rPr>
          <w:b/>
          <w:sz w:val="28"/>
          <w:szCs w:val="28"/>
        </w:rPr>
      </w:pPr>
      <w:r>
        <w:rPr>
          <w:b/>
          <w:sz w:val="28"/>
          <w:szCs w:val="28"/>
        </w:rPr>
        <w:t>A.2.1. International Security</w:t>
      </w:r>
      <w:r w:rsidR="004B0509">
        <w:rPr>
          <w:b/>
          <w:sz w:val="28"/>
          <w:szCs w:val="28"/>
        </w:rPr>
        <w:t xml:space="preserve"> &amp; its Concept</w:t>
      </w:r>
      <w:r>
        <w:rPr>
          <w:b/>
          <w:sz w:val="28"/>
          <w:szCs w:val="28"/>
        </w:rPr>
        <w:t>:</w:t>
      </w:r>
    </w:p>
    <w:p w:rsidR="00CC1DCE" w:rsidRDefault="00C651A5" w:rsidP="00CC1DCE">
      <w:pPr>
        <w:ind w:left="720" w:firstLine="720"/>
        <w:rPr>
          <w:b/>
          <w:sz w:val="30"/>
          <w:szCs w:val="28"/>
        </w:rPr>
      </w:pPr>
      <w:r w:rsidRPr="00AD11BB">
        <w:rPr>
          <w:sz w:val="24"/>
        </w:rPr>
        <w:t xml:space="preserve">The concept of </w:t>
      </w:r>
      <w:r w:rsidRPr="00AD11BB">
        <w:rPr>
          <w:b/>
          <w:sz w:val="24"/>
        </w:rPr>
        <w:t>international security</w:t>
      </w:r>
      <w:r w:rsidRPr="00AD11BB">
        <w:rPr>
          <w:sz w:val="24"/>
        </w:rPr>
        <w:t xml:space="preserve"> as security among states belongs to the twentieth century. Threats are no longer primarily coming from states. Threats are coming from ethnic groups obsessed by </w:t>
      </w:r>
      <w:r w:rsidR="00AD11BB" w:rsidRPr="00AD11BB">
        <w:rPr>
          <w:sz w:val="24"/>
        </w:rPr>
        <w:t>hyper nationalism</w:t>
      </w:r>
      <w:r w:rsidRPr="00AD11BB">
        <w:rPr>
          <w:sz w:val="24"/>
        </w:rPr>
        <w:t xml:space="preserve">, from criminal gangs, </w:t>
      </w:r>
      <w:r w:rsidR="00AD11BB" w:rsidRPr="00AD11BB">
        <w:rPr>
          <w:sz w:val="24"/>
        </w:rPr>
        <w:t>Mafiosi</w:t>
      </w:r>
      <w:r w:rsidRPr="00AD11BB">
        <w:rPr>
          <w:sz w:val="24"/>
        </w:rPr>
        <w:t xml:space="preserve"> governance, from epidemics, AIDS, terrorism, dangerous food, from poverty, from economic mismanagement, from over-population, from failed states, from flows of refugees, and, most importantly, from pollution and the effects of pollution, the irrigation and destruction of nature, and the diversification of nature</w:t>
      </w:r>
      <w:r w:rsidR="00AD11BB" w:rsidRPr="00AD11BB">
        <w:rPr>
          <w:sz w:val="24"/>
        </w:rPr>
        <w:t xml:space="preserve">.  </w:t>
      </w:r>
      <w:r w:rsidR="00AD11BB" w:rsidRPr="00AD11BB">
        <w:rPr>
          <w:b/>
          <w:sz w:val="24"/>
        </w:rPr>
        <w:t>(INTERNATIONAL RELATIONS – Vol.II – International Security - Bertel Heurlin – A Danish Political Scientist)</w:t>
      </w:r>
      <w:r w:rsidR="00AD11BB" w:rsidRPr="00AD11BB">
        <w:rPr>
          <w:sz w:val="24"/>
        </w:rPr>
        <w:t xml:space="preserve"> </w:t>
      </w:r>
    </w:p>
    <w:p w:rsidR="00CC1DCE" w:rsidRDefault="00953D67" w:rsidP="00CC1DCE">
      <w:pPr>
        <w:ind w:left="4320"/>
        <w:rPr>
          <w:b/>
          <w:sz w:val="28"/>
        </w:rPr>
      </w:pPr>
      <w:r w:rsidRPr="00953D67">
        <w:rPr>
          <w:b/>
          <w:sz w:val="28"/>
        </w:rPr>
        <w:t>OR</w:t>
      </w:r>
      <w:r>
        <w:rPr>
          <w:b/>
          <w:sz w:val="28"/>
        </w:rPr>
        <w:tab/>
      </w:r>
      <w:r>
        <w:rPr>
          <w:b/>
          <w:sz w:val="28"/>
        </w:rPr>
        <w:tab/>
      </w:r>
      <w:r w:rsidR="00CC1DCE">
        <w:rPr>
          <w:b/>
          <w:sz w:val="28"/>
        </w:rPr>
        <w:tab/>
      </w:r>
    </w:p>
    <w:p w:rsidR="00CC1DCE" w:rsidRDefault="00953D67" w:rsidP="00CC1DCE">
      <w:pPr>
        <w:ind w:left="720" w:firstLine="720"/>
        <w:rPr>
          <w:b/>
          <w:sz w:val="30"/>
          <w:szCs w:val="28"/>
        </w:rPr>
      </w:pPr>
      <w:r w:rsidRPr="00953D67">
        <w:rPr>
          <w:rFonts w:cs="Arial"/>
          <w:b/>
          <w:color w:val="000000" w:themeColor="text1"/>
          <w:sz w:val="24"/>
          <w:szCs w:val="24"/>
          <w:shd w:val="clear" w:color="auto" w:fill="FFFFFF"/>
        </w:rPr>
        <w:t>International security</w:t>
      </w:r>
      <w:r w:rsidRPr="00953D67">
        <w:rPr>
          <w:rFonts w:cs="Arial"/>
          <w:color w:val="000000" w:themeColor="text1"/>
          <w:sz w:val="24"/>
          <w:szCs w:val="24"/>
          <w:shd w:val="clear" w:color="auto" w:fill="FFFFFF"/>
        </w:rPr>
        <w:t>, also called global security, is a term, which refers to the measures taken by states and international organizations, such as the United Nations, European Union, and others, to ensure mutual survival and safety</w:t>
      </w:r>
      <w:r w:rsidR="00CC1DCE">
        <w:rPr>
          <w:rFonts w:cs="Arial"/>
          <w:color w:val="000000" w:themeColor="text1"/>
          <w:sz w:val="24"/>
          <w:szCs w:val="24"/>
          <w:shd w:val="clear" w:color="auto" w:fill="FFFFFF"/>
        </w:rPr>
        <w:t xml:space="preserve">. </w:t>
      </w:r>
      <w:r w:rsidR="00CC1DCE" w:rsidRPr="00CC1DCE">
        <w:rPr>
          <w:rFonts w:cs="Arial"/>
          <w:b/>
          <w:color w:val="000000" w:themeColor="text1"/>
          <w:sz w:val="24"/>
          <w:szCs w:val="24"/>
          <w:shd w:val="clear" w:color="auto" w:fill="FFFFFF"/>
        </w:rPr>
        <w:t>(Encyclopedia Britannica)</w:t>
      </w:r>
    </w:p>
    <w:p w:rsidR="00CC1DCE" w:rsidRDefault="00CC1DCE" w:rsidP="00CC1DCE">
      <w:pPr>
        <w:ind w:firstLine="720"/>
        <w:rPr>
          <w:b/>
          <w:sz w:val="30"/>
          <w:szCs w:val="28"/>
        </w:rPr>
      </w:pPr>
      <w:r w:rsidRPr="00CC1DCE">
        <w:rPr>
          <w:rFonts w:cs="Arial"/>
          <w:b/>
          <w:color w:val="000000" w:themeColor="text1"/>
          <w:sz w:val="28"/>
          <w:szCs w:val="24"/>
          <w:shd w:val="clear" w:color="auto" w:fill="FFFFFF"/>
        </w:rPr>
        <w:t>A.2.2. National Security</w:t>
      </w:r>
      <w:r w:rsidR="004B0509">
        <w:rPr>
          <w:rFonts w:cs="Arial"/>
          <w:b/>
          <w:color w:val="000000" w:themeColor="text1"/>
          <w:sz w:val="28"/>
          <w:szCs w:val="24"/>
          <w:shd w:val="clear" w:color="auto" w:fill="FFFFFF"/>
        </w:rPr>
        <w:t xml:space="preserve"> &amp; its Concept</w:t>
      </w:r>
      <w:r w:rsidRPr="00CC1DCE">
        <w:rPr>
          <w:rFonts w:cs="Arial"/>
          <w:b/>
          <w:color w:val="000000" w:themeColor="text1"/>
          <w:sz w:val="28"/>
          <w:szCs w:val="24"/>
          <w:shd w:val="clear" w:color="auto" w:fill="FFFFFF"/>
        </w:rPr>
        <w:t>:</w:t>
      </w:r>
    </w:p>
    <w:p w:rsidR="00953D67" w:rsidRDefault="00953D67" w:rsidP="00CC1DCE">
      <w:pPr>
        <w:ind w:left="720" w:firstLine="720"/>
        <w:rPr>
          <w:rFonts w:cs="Arial"/>
          <w:b/>
          <w:color w:val="000000" w:themeColor="text1"/>
          <w:sz w:val="24"/>
          <w:szCs w:val="24"/>
          <w:shd w:val="clear" w:color="auto" w:fill="FFFFFF"/>
        </w:rPr>
      </w:pPr>
      <w:r w:rsidRPr="00CC1DCE">
        <w:rPr>
          <w:rStyle w:val="Emphasis"/>
          <w:rFonts w:cs="Arial"/>
          <w:b/>
          <w:bCs/>
          <w:i w:val="0"/>
          <w:iCs w:val="0"/>
          <w:color w:val="000000" w:themeColor="text1"/>
          <w:sz w:val="24"/>
          <w:szCs w:val="24"/>
          <w:shd w:val="clear" w:color="auto" w:fill="FFFFFF"/>
        </w:rPr>
        <w:t>National security</w:t>
      </w:r>
      <w:r w:rsidRPr="00CC1DCE">
        <w:rPr>
          <w:rFonts w:cs="Arial"/>
          <w:color w:val="000000" w:themeColor="text1"/>
          <w:sz w:val="24"/>
          <w:szCs w:val="24"/>
          <w:shd w:val="clear" w:color="auto" w:fill="FFFFFF"/>
        </w:rPr>
        <w:t> </w:t>
      </w:r>
      <w:proofErr w:type="gramStart"/>
      <w:r w:rsidR="00CC1DCE">
        <w:rPr>
          <w:rFonts w:cs="Arial"/>
          <w:color w:val="000000" w:themeColor="text1"/>
          <w:sz w:val="24"/>
          <w:szCs w:val="24"/>
          <w:shd w:val="clear" w:color="auto" w:fill="FFFFFF"/>
        </w:rPr>
        <w:t>can be</w:t>
      </w:r>
      <w:r w:rsidRPr="00CC1DCE">
        <w:rPr>
          <w:rFonts w:cs="Arial"/>
          <w:color w:val="000000" w:themeColor="text1"/>
          <w:sz w:val="24"/>
          <w:szCs w:val="24"/>
          <w:shd w:val="clear" w:color="auto" w:fill="FFFFFF"/>
        </w:rPr>
        <w:t xml:space="preserve"> described</w:t>
      </w:r>
      <w:proofErr w:type="gramEnd"/>
      <w:r w:rsidRPr="00CC1DCE">
        <w:rPr>
          <w:rFonts w:cs="Arial"/>
          <w:color w:val="000000" w:themeColor="text1"/>
          <w:sz w:val="24"/>
          <w:szCs w:val="24"/>
          <w:shd w:val="clear" w:color="auto" w:fill="FFFFFF"/>
        </w:rPr>
        <w:t xml:space="preserve"> as the ability of a state to cater for the protection and defense of its citizenry</w:t>
      </w:r>
      <w:r w:rsidR="00CC1DCE">
        <w:rPr>
          <w:rFonts w:cs="Arial"/>
          <w:color w:val="000000" w:themeColor="text1"/>
          <w:sz w:val="24"/>
          <w:szCs w:val="24"/>
          <w:shd w:val="clear" w:color="auto" w:fill="FFFFFF"/>
        </w:rPr>
        <w:t xml:space="preserve"> </w:t>
      </w:r>
      <w:r w:rsidR="00CC1DCE" w:rsidRPr="00CC1DCE">
        <w:rPr>
          <w:rFonts w:cs="Arial"/>
          <w:b/>
          <w:color w:val="000000" w:themeColor="text1"/>
          <w:sz w:val="24"/>
          <w:szCs w:val="24"/>
          <w:shd w:val="clear" w:color="auto" w:fill="FFFFFF"/>
        </w:rPr>
        <w:t>(UN)</w:t>
      </w:r>
      <w:r w:rsidR="00CC1DCE">
        <w:rPr>
          <w:rFonts w:cs="Arial"/>
          <w:b/>
          <w:color w:val="000000" w:themeColor="text1"/>
          <w:sz w:val="24"/>
          <w:szCs w:val="24"/>
          <w:shd w:val="clear" w:color="auto" w:fill="FFFFFF"/>
        </w:rPr>
        <w:t xml:space="preserve">. </w:t>
      </w:r>
    </w:p>
    <w:p w:rsidR="00CC1DCE" w:rsidRPr="00CC1DCE" w:rsidRDefault="00CC1DCE" w:rsidP="00CC1DCE">
      <w:pPr>
        <w:pStyle w:val="ListParagraph"/>
        <w:numPr>
          <w:ilvl w:val="0"/>
          <w:numId w:val="2"/>
        </w:numPr>
        <w:rPr>
          <w:rFonts w:cs="Arial"/>
          <w:b/>
          <w:color w:val="000000" w:themeColor="text1"/>
          <w:sz w:val="24"/>
          <w:szCs w:val="24"/>
          <w:shd w:val="clear" w:color="auto" w:fill="FFFFFF"/>
        </w:rPr>
      </w:pPr>
      <w:r>
        <w:t>The nation state defines the standard of acceptable conduct</w:t>
      </w:r>
    </w:p>
    <w:p w:rsidR="00CC1DCE" w:rsidRPr="00CC1DCE" w:rsidRDefault="00CC1DCE" w:rsidP="00CC1DCE">
      <w:pPr>
        <w:pStyle w:val="ListParagraph"/>
        <w:numPr>
          <w:ilvl w:val="0"/>
          <w:numId w:val="2"/>
        </w:numPr>
        <w:rPr>
          <w:rFonts w:cs="Arial"/>
          <w:b/>
          <w:color w:val="000000" w:themeColor="text1"/>
          <w:sz w:val="24"/>
          <w:szCs w:val="24"/>
          <w:shd w:val="clear" w:color="auto" w:fill="FFFFFF"/>
        </w:rPr>
      </w:pPr>
      <w:r>
        <w:t>Within that conduct, citizens can pursue their own ends free from outside interference.</w:t>
      </w:r>
    </w:p>
    <w:p w:rsidR="00CC1DCE" w:rsidRPr="00CB6A2F" w:rsidRDefault="00CC1DCE" w:rsidP="00CC1DCE">
      <w:pPr>
        <w:pStyle w:val="ListParagraph"/>
        <w:numPr>
          <w:ilvl w:val="0"/>
          <w:numId w:val="2"/>
        </w:numPr>
        <w:rPr>
          <w:rFonts w:cs="Arial"/>
          <w:b/>
          <w:color w:val="000000" w:themeColor="text1"/>
          <w:sz w:val="24"/>
          <w:szCs w:val="24"/>
          <w:shd w:val="clear" w:color="auto" w:fill="FFFFFF"/>
        </w:rPr>
      </w:pPr>
      <w:r>
        <w:t xml:space="preserve">Hence, national security </w:t>
      </w:r>
      <w:proofErr w:type="gramStart"/>
      <w:r>
        <w:t>is often presented</w:t>
      </w:r>
      <w:proofErr w:type="gramEnd"/>
      <w:r>
        <w:t xml:space="preserve"> as a reciprocal arrangement.</w:t>
      </w:r>
    </w:p>
    <w:p w:rsidR="00CB6A2F" w:rsidRPr="0088556E" w:rsidRDefault="00CB6A2F" w:rsidP="00CC1DCE">
      <w:pPr>
        <w:pStyle w:val="ListParagraph"/>
        <w:numPr>
          <w:ilvl w:val="0"/>
          <w:numId w:val="2"/>
        </w:numPr>
        <w:rPr>
          <w:rFonts w:cs="Arial"/>
          <w:b/>
          <w:color w:val="000000" w:themeColor="text1"/>
          <w:sz w:val="24"/>
          <w:szCs w:val="24"/>
          <w:shd w:val="clear" w:color="auto" w:fill="FFFFFF"/>
        </w:rPr>
      </w:pPr>
      <w:r>
        <w:t xml:space="preserve">Use of force by nation state or state agents </w:t>
      </w:r>
      <w:r w:rsidR="0088556E">
        <w:t xml:space="preserve">is </w:t>
      </w:r>
      <w:r>
        <w:t>only for the public good and not for per</w:t>
      </w:r>
      <w:r w:rsidR="0088556E">
        <w:t xml:space="preserve">sonal power or aggrandizement. </w:t>
      </w:r>
    </w:p>
    <w:p w:rsidR="00CC1DCE" w:rsidRPr="004B0509" w:rsidRDefault="0088556E" w:rsidP="004B0509">
      <w:pPr>
        <w:pStyle w:val="ListParagraph"/>
        <w:numPr>
          <w:ilvl w:val="0"/>
          <w:numId w:val="2"/>
        </w:numPr>
        <w:rPr>
          <w:rFonts w:cs="Arial"/>
          <w:b/>
          <w:color w:val="000000" w:themeColor="text1"/>
          <w:sz w:val="24"/>
          <w:szCs w:val="24"/>
          <w:shd w:val="clear" w:color="auto" w:fill="FFFFFF"/>
        </w:rPr>
      </w:pPr>
      <w:r>
        <w:t>Public officials are therefore responsible for providing both national security and personal security and they can be held to account for neglecting or failing to fulfil their security mandate</w:t>
      </w:r>
    </w:p>
    <w:p w:rsidR="004B0509" w:rsidRPr="004B0509" w:rsidRDefault="004B0509" w:rsidP="004B0509">
      <w:pPr>
        <w:pStyle w:val="ListParagraph"/>
        <w:numPr>
          <w:ilvl w:val="0"/>
          <w:numId w:val="2"/>
        </w:numPr>
        <w:rPr>
          <w:rFonts w:cs="Arial"/>
          <w:b/>
          <w:color w:val="000000" w:themeColor="text1"/>
          <w:sz w:val="24"/>
          <w:szCs w:val="24"/>
          <w:shd w:val="clear" w:color="auto" w:fill="FFFFFF"/>
        </w:rPr>
      </w:pPr>
      <w:r>
        <w:t>At the same time, citizens can be condemned for ignoring or violating any reasonable security demands placed upon them</w:t>
      </w:r>
    </w:p>
    <w:p w:rsidR="004B0509" w:rsidRPr="00C1506B" w:rsidRDefault="004B0509" w:rsidP="004B0509">
      <w:pPr>
        <w:pStyle w:val="ListParagraph"/>
        <w:numPr>
          <w:ilvl w:val="0"/>
          <w:numId w:val="2"/>
        </w:numPr>
        <w:rPr>
          <w:rFonts w:cs="Arial"/>
          <w:b/>
          <w:color w:val="000000" w:themeColor="text1"/>
          <w:sz w:val="24"/>
          <w:szCs w:val="24"/>
          <w:shd w:val="clear" w:color="auto" w:fill="FFFFFF"/>
        </w:rPr>
      </w:pPr>
      <w:r>
        <w:rPr>
          <w:b/>
        </w:rPr>
        <w:t>From above-mentioned aspects, the term ‘national security’</w:t>
      </w:r>
      <w:r w:rsidRPr="004B0509">
        <w:rPr>
          <w:b/>
        </w:rPr>
        <w:t xml:space="preserve"> refer</w:t>
      </w:r>
      <w:r>
        <w:rPr>
          <w:b/>
        </w:rPr>
        <w:t>s</w:t>
      </w:r>
      <w:r w:rsidRPr="004B0509">
        <w:rPr>
          <w:b/>
        </w:rPr>
        <w:t xml:space="preserve"> to all those public policies through which the nation state ensures its survival as a separa</w:t>
      </w:r>
      <w:r>
        <w:rPr>
          <w:b/>
        </w:rPr>
        <w:t xml:space="preserve">te and sovereign community and </w:t>
      </w:r>
      <w:r w:rsidRPr="004B0509">
        <w:rPr>
          <w:b/>
        </w:rPr>
        <w:t>the safety and prosperity of its citizens.</w:t>
      </w:r>
    </w:p>
    <w:p w:rsidR="00C1506B" w:rsidRDefault="00C1506B" w:rsidP="00C1506B">
      <w:pPr>
        <w:ind w:left="720"/>
        <w:rPr>
          <w:rFonts w:cs="Arial"/>
          <w:b/>
          <w:color w:val="000000" w:themeColor="text1"/>
          <w:sz w:val="28"/>
          <w:szCs w:val="24"/>
          <w:shd w:val="clear" w:color="auto" w:fill="FFFFFF"/>
        </w:rPr>
      </w:pPr>
      <w:r w:rsidRPr="00C1506B">
        <w:rPr>
          <w:rFonts w:cs="Arial"/>
          <w:b/>
          <w:color w:val="000000" w:themeColor="text1"/>
          <w:sz w:val="28"/>
          <w:szCs w:val="24"/>
          <w:shd w:val="clear" w:color="auto" w:fill="FFFFFF"/>
        </w:rPr>
        <w:t xml:space="preserve">A.2.3. </w:t>
      </w:r>
      <w:r w:rsidR="00C71EDF">
        <w:rPr>
          <w:rFonts w:cs="Arial"/>
          <w:b/>
          <w:color w:val="000000" w:themeColor="text1"/>
          <w:sz w:val="28"/>
          <w:szCs w:val="24"/>
          <w:shd w:val="clear" w:color="auto" w:fill="FFFFFF"/>
        </w:rPr>
        <w:t>State</w:t>
      </w:r>
      <w:r w:rsidRPr="00C1506B">
        <w:rPr>
          <w:rFonts w:cs="Arial"/>
          <w:b/>
          <w:color w:val="000000" w:themeColor="text1"/>
          <w:sz w:val="28"/>
          <w:szCs w:val="24"/>
          <w:shd w:val="clear" w:color="auto" w:fill="FFFFFF"/>
        </w:rPr>
        <w:t xml:space="preserve"> Sovereignty and its Concept</w:t>
      </w:r>
      <w:r>
        <w:rPr>
          <w:rFonts w:cs="Arial"/>
          <w:b/>
          <w:color w:val="000000" w:themeColor="text1"/>
          <w:sz w:val="28"/>
          <w:szCs w:val="24"/>
          <w:shd w:val="clear" w:color="auto" w:fill="FFFFFF"/>
        </w:rPr>
        <w:t>:</w:t>
      </w:r>
    </w:p>
    <w:p w:rsidR="00C1506B" w:rsidRDefault="00C1506B" w:rsidP="00C1506B">
      <w:pPr>
        <w:ind w:left="720"/>
        <w:rPr>
          <w:rStyle w:val="hvr"/>
          <w:rFonts w:cs="Arial"/>
          <w:b/>
          <w:i/>
          <w:iCs/>
          <w:color w:val="000000" w:themeColor="text1"/>
          <w:sz w:val="24"/>
          <w:szCs w:val="24"/>
          <w:shd w:val="clear" w:color="auto" w:fill="FFFFFF"/>
        </w:rPr>
      </w:pPr>
      <w:r>
        <w:rPr>
          <w:rFonts w:cs="Arial"/>
          <w:b/>
          <w:color w:val="000000" w:themeColor="text1"/>
          <w:sz w:val="28"/>
          <w:szCs w:val="24"/>
          <w:shd w:val="clear" w:color="auto" w:fill="FFFFFF"/>
        </w:rPr>
        <w:tab/>
      </w:r>
      <w:r w:rsidRPr="00C1506B">
        <w:rPr>
          <w:rStyle w:val="hvr"/>
          <w:rFonts w:cs="Arial"/>
          <w:i/>
          <w:iCs/>
          <w:color w:val="000000" w:themeColor="text1"/>
          <w:sz w:val="24"/>
          <w:szCs w:val="24"/>
          <w:shd w:val="clear" w:color="auto" w:fill="FFFFFF"/>
        </w:rPr>
        <w:t>The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supreme,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absolute,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and</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uncontrollable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power</w:t>
      </w:r>
      <w:r w:rsidRPr="00C1506B">
        <w:rPr>
          <w:rFonts w:cs="Arial"/>
          <w:i/>
          <w:iCs/>
          <w:color w:val="000000" w:themeColor="text1"/>
          <w:sz w:val="24"/>
          <w:szCs w:val="24"/>
          <w:shd w:val="clear" w:color="auto" w:fill="FFFFFF"/>
        </w:rPr>
        <w:t> by </w:t>
      </w:r>
      <w:r w:rsidRPr="00C1506B">
        <w:rPr>
          <w:rStyle w:val="hvr"/>
          <w:rFonts w:cs="Arial"/>
          <w:i/>
          <w:iCs/>
          <w:color w:val="000000" w:themeColor="text1"/>
          <w:sz w:val="24"/>
          <w:szCs w:val="24"/>
          <w:shd w:val="clear" w:color="auto" w:fill="FFFFFF"/>
        </w:rPr>
        <w:t>which</w:t>
      </w:r>
      <w:r w:rsidRPr="00C1506B">
        <w:rPr>
          <w:rFonts w:cs="Arial"/>
          <w:i/>
          <w:iCs/>
          <w:color w:val="000000" w:themeColor="text1"/>
          <w:sz w:val="24"/>
          <w:szCs w:val="24"/>
          <w:shd w:val="clear" w:color="auto" w:fill="FFFFFF"/>
        </w:rPr>
        <w:t> an </w:t>
      </w:r>
      <w:r w:rsidRPr="00C1506B">
        <w:rPr>
          <w:rStyle w:val="hvr"/>
          <w:rFonts w:cs="Arial"/>
          <w:i/>
          <w:iCs/>
          <w:color w:val="000000" w:themeColor="text1"/>
          <w:sz w:val="24"/>
          <w:szCs w:val="24"/>
          <w:shd w:val="clear" w:color="auto" w:fill="FFFFFF"/>
        </w:rPr>
        <w:t>independent</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state</w:t>
      </w:r>
      <w:r w:rsidRPr="00C1506B">
        <w:rPr>
          <w:rFonts w:cs="Arial"/>
          <w:i/>
          <w:iCs/>
          <w:color w:val="000000" w:themeColor="text1"/>
          <w:sz w:val="24"/>
          <w:szCs w:val="24"/>
          <w:shd w:val="clear" w:color="auto" w:fill="FFFFFF"/>
        </w:rPr>
        <w:t> </w:t>
      </w:r>
      <w:proofErr w:type="gramStart"/>
      <w:r w:rsidRPr="00C1506B">
        <w:rPr>
          <w:rFonts w:cs="Arial"/>
          <w:i/>
          <w:iCs/>
          <w:color w:val="000000" w:themeColor="text1"/>
          <w:sz w:val="24"/>
          <w:szCs w:val="24"/>
          <w:shd w:val="clear" w:color="auto" w:fill="FFFFFF"/>
        </w:rPr>
        <w:t>is </w:t>
      </w:r>
      <w:r w:rsidRPr="00C1506B">
        <w:rPr>
          <w:rStyle w:val="hvr"/>
          <w:rFonts w:cs="Arial"/>
          <w:i/>
          <w:iCs/>
          <w:color w:val="000000" w:themeColor="text1"/>
          <w:sz w:val="24"/>
          <w:szCs w:val="24"/>
          <w:shd w:val="clear" w:color="auto" w:fill="FFFFFF"/>
        </w:rPr>
        <w:t>governed</w:t>
      </w:r>
      <w:proofErr w:type="gramEnd"/>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and</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from</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which</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all</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specific</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political</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powers</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are</w:t>
      </w:r>
      <w:r w:rsidRPr="00C1506B">
        <w:rPr>
          <w:rFonts w:cs="Arial"/>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derived;</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the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intentional</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independence</w:t>
      </w:r>
      <w:r w:rsidRPr="00C1506B">
        <w:rPr>
          <w:rFonts w:cs="Arial"/>
          <w:i/>
          <w:iCs/>
          <w:color w:val="000000" w:themeColor="text1"/>
          <w:sz w:val="24"/>
          <w:szCs w:val="24"/>
          <w:shd w:val="clear" w:color="auto" w:fill="FFFFFF"/>
        </w:rPr>
        <w:t> of a </w:t>
      </w:r>
      <w:r w:rsidRPr="00C1506B">
        <w:rPr>
          <w:rStyle w:val="hvr"/>
          <w:rFonts w:cs="Arial"/>
          <w:i/>
          <w:iCs/>
          <w:color w:val="000000" w:themeColor="text1"/>
          <w:sz w:val="24"/>
          <w:szCs w:val="24"/>
          <w:shd w:val="clear" w:color="auto" w:fill="FFFFFF"/>
        </w:rPr>
        <w:t>state,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combined</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with</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the</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right</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and</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power</w:t>
      </w:r>
      <w:r w:rsidRPr="00C1506B">
        <w:rPr>
          <w:rFonts w:cs="Arial"/>
          <w:i/>
          <w:iCs/>
          <w:color w:val="000000" w:themeColor="text1"/>
          <w:sz w:val="24"/>
          <w:szCs w:val="24"/>
          <w:shd w:val="clear" w:color="auto" w:fill="FFFFFF"/>
        </w:rPr>
        <w:t> of </w:t>
      </w:r>
      <w:r w:rsidRPr="00C1506B">
        <w:rPr>
          <w:rStyle w:val="hvr"/>
          <w:rFonts w:cs="Arial"/>
          <w:i/>
          <w:iCs/>
          <w:color w:val="000000" w:themeColor="text1"/>
          <w:sz w:val="24"/>
          <w:szCs w:val="24"/>
          <w:shd w:val="clear" w:color="auto" w:fill="FFFFFF"/>
        </w:rPr>
        <w:t>regulating</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its</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internal</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affairs</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without</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foreign</w:t>
      </w:r>
      <w:r w:rsidRPr="00C1506B">
        <w:rPr>
          <w:rFonts w:cs="Arial"/>
          <w:i/>
          <w:iCs/>
          <w:color w:val="000000" w:themeColor="text1"/>
          <w:sz w:val="24"/>
          <w:szCs w:val="24"/>
          <w:shd w:val="clear" w:color="auto" w:fill="FFFFFF"/>
        </w:rPr>
        <w:t> </w:t>
      </w:r>
      <w:r w:rsidRPr="00C1506B">
        <w:rPr>
          <w:rStyle w:val="hvr"/>
          <w:rFonts w:cs="Arial"/>
          <w:i/>
          <w:iCs/>
          <w:color w:val="000000" w:themeColor="text1"/>
          <w:sz w:val="24"/>
          <w:szCs w:val="24"/>
          <w:shd w:val="clear" w:color="auto" w:fill="FFFFFF"/>
        </w:rPr>
        <w:t>interference.</w:t>
      </w:r>
      <w:r>
        <w:rPr>
          <w:rStyle w:val="hvr"/>
          <w:rFonts w:cs="Arial"/>
          <w:i/>
          <w:iCs/>
          <w:color w:val="000000" w:themeColor="text1"/>
          <w:sz w:val="24"/>
          <w:szCs w:val="24"/>
          <w:shd w:val="clear" w:color="auto" w:fill="FFFFFF"/>
        </w:rPr>
        <w:t xml:space="preserve"> </w:t>
      </w:r>
      <w:r w:rsidRPr="00C1506B">
        <w:rPr>
          <w:rStyle w:val="hvr"/>
          <w:rFonts w:cs="Arial"/>
          <w:b/>
          <w:i/>
          <w:iCs/>
          <w:color w:val="000000" w:themeColor="text1"/>
          <w:sz w:val="24"/>
          <w:szCs w:val="24"/>
          <w:shd w:val="clear" w:color="auto" w:fill="FFFFFF"/>
        </w:rPr>
        <w:t>(Legal Dictionary)</w:t>
      </w:r>
    </w:p>
    <w:p w:rsidR="00C1506B" w:rsidRDefault="00C1506B" w:rsidP="00C1506B">
      <w:pPr>
        <w:ind w:left="720"/>
        <w:rPr>
          <w:rStyle w:val="hvr"/>
          <w:rFonts w:cs="Arial"/>
          <w:b/>
          <w:i/>
          <w:iCs/>
          <w:color w:val="000000" w:themeColor="text1"/>
          <w:sz w:val="24"/>
          <w:szCs w:val="24"/>
          <w:shd w:val="clear" w:color="auto" w:fill="FFFFFF"/>
        </w:rPr>
      </w:pPr>
      <w:r>
        <w:rPr>
          <w:rStyle w:val="hvr"/>
          <w:rFonts w:cs="Arial"/>
          <w:b/>
          <w:i/>
          <w:iCs/>
          <w:color w:val="000000" w:themeColor="text1"/>
          <w:sz w:val="24"/>
          <w:szCs w:val="24"/>
          <w:shd w:val="clear" w:color="auto" w:fill="FFFFFF"/>
        </w:rPr>
        <w:tab/>
      </w:r>
      <w:r w:rsidRPr="00C1506B">
        <w:rPr>
          <w:rStyle w:val="hvr"/>
          <w:rFonts w:cs="Arial"/>
          <w:b/>
          <w:i/>
          <w:iCs/>
          <w:color w:val="000000" w:themeColor="text1"/>
          <w:sz w:val="24"/>
          <w:szCs w:val="24"/>
          <w:shd w:val="clear" w:color="auto" w:fill="FFFFFF"/>
        </w:rPr>
        <w:tab/>
      </w:r>
      <w:r w:rsidRPr="00C1506B">
        <w:rPr>
          <w:rStyle w:val="hvr"/>
          <w:rFonts w:cs="Arial"/>
          <w:b/>
          <w:i/>
          <w:iCs/>
          <w:color w:val="000000" w:themeColor="text1"/>
          <w:sz w:val="24"/>
          <w:szCs w:val="24"/>
          <w:shd w:val="clear" w:color="auto" w:fill="FFFFFF"/>
        </w:rPr>
        <w:tab/>
      </w:r>
      <w:r w:rsidRPr="00C1506B">
        <w:rPr>
          <w:rStyle w:val="hvr"/>
          <w:rFonts w:cs="Arial"/>
          <w:b/>
          <w:i/>
          <w:iCs/>
          <w:color w:val="000000" w:themeColor="text1"/>
          <w:sz w:val="24"/>
          <w:szCs w:val="24"/>
          <w:shd w:val="clear" w:color="auto" w:fill="FFFFFF"/>
        </w:rPr>
        <w:tab/>
      </w:r>
      <w:r w:rsidRPr="00C1506B">
        <w:rPr>
          <w:rStyle w:val="hvr"/>
          <w:rFonts w:cs="Arial"/>
          <w:b/>
          <w:i/>
          <w:iCs/>
          <w:color w:val="000000" w:themeColor="text1"/>
          <w:sz w:val="24"/>
          <w:szCs w:val="24"/>
          <w:shd w:val="clear" w:color="auto" w:fill="FFFFFF"/>
        </w:rPr>
        <w:tab/>
        <w:t>OR</w:t>
      </w:r>
    </w:p>
    <w:p w:rsidR="007C15D4" w:rsidRDefault="00C71EDF" w:rsidP="00C1506B">
      <w:pPr>
        <w:ind w:left="720" w:firstLine="720"/>
        <w:rPr>
          <w:rFonts w:cs="Arial"/>
          <w:b/>
          <w:color w:val="000000" w:themeColor="text1"/>
          <w:sz w:val="24"/>
          <w:szCs w:val="24"/>
          <w:shd w:val="clear" w:color="auto" w:fill="FFFFFF"/>
        </w:rPr>
      </w:pPr>
      <w:r>
        <w:rPr>
          <w:rStyle w:val="Strong"/>
          <w:color w:val="1A1A1A"/>
          <w:sz w:val="24"/>
          <w:szCs w:val="24"/>
          <w:shd w:val="clear" w:color="auto" w:fill="FFFFFF"/>
        </w:rPr>
        <w:t>State</w:t>
      </w:r>
      <w:r w:rsidR="00C1506B">
        <w:rPr>
          <w:rStyle w:val="Strong"/>
          <w:color w:val="1A1A1A"/>
          <w:sz w:val="24"/>
          <w:szCs w:val="24"/>
          <w:shd w:val="clear" w:color="auto" w:fill="FFFFFF"/>
        </w:rPr>
        <w:t xml:space="preserve"> s</w:t>
      </w:r>
      <w:r w:rsidR="00C1506B" w:rsidRPr="00C1506B">
        <w:rPr>
          <w:rStyle w:val="Strong"/>
          <w:color w:val="1A1A1A"/>
          <w:sz w:val="24"/>
          <w:szCs w:val="24"/>
          <w:shd w:val="clear" w:color="auto" w:fill="FFFFFF"/>
        </w:rPr>
        <w:t>overeignty</w:t>
      </w:r>
      <w:r w:rsidR="00C1506B" w:rsidRPr="00C1506B">
        <w:rPr>
          <w:color w:val="1A1A1A"/>
          <w:sz w:val="24"/>
          <w:szCs w:val="24"/>
          <w:shd w:val="clear" w:color="auto" w:fill="FFFFFF"/>
        </w:rPr>
        <w:t>, in </w:t>
      </w:r>
      <w:r w:rsidR="00C1506B" w:rsidRPr="00C1506B">
        <w:rPr>
          <w:sz w:val="24"/>
          <w:szCs w:val="24"/>
          <w:shd w:val="clear" w:color="auto" w:fill="FFFFFF"/>
        </w:rPr>
        <w:t>political</w:t>
      </w:r>
      <w:r w:rsidR="00C1506B" w:rsidRPr="00C1506B">
        <w:rPr>
          <w:color w:val="1A1A1A"/>
          <w:sz w:val="24"/>
          <w:szCs w:val="24"/>
          <w:shd w:val="clear" w:color="auto" w:fill="FFFFFF"/>
        </w:rPr>
        <w:t> theory, the ultimate overseer, or </w:t>
      </w:r>
      <w:r w:rsidR="00C1506B" w:rsidRPr="00C1506B">
        <w:rPr>
          <w:sz w:val="24"/>
          <w:szCs w:val="24"/>
          <w:shd w:val="clear" w:color="auto" w:fill="FFFFFF"/>
        </w:rPr>
        <w:t>authority</w:t>
      </w:r>
      <w:r w:rsidR="00C1506B" w:rsidRPr="00C1506B">
        <w:rPr>
          <w:color w:val="1A1A1A"/>
          <w:sz w:val="24"/>
          <w:szCs w:val="24"/>
          <w:shd w:val="clear" w:color="auto" w:fill="FFFFFF"/>
        </w:rPr>
        <w:t>, in the decision-making process of the </w:t>
      </w:r>
      <w:r w:rsidR="00C1506B" w:rsidRPr="00C1506B">
        <w:rPr>
          <w:sz w:val="24"/>
          <w:szCs w:val="24"/>
          <w:shd w:val="clear" w:color="auto" w:fill="FFFFFF"/>
        </w:rPr>
        <w:t>state</w:t>
      </w:r>
      <w:r w:rsidR="00C1506B" w:rsidRPr="00C1506B">
        <w:rPr>
          <w:color w:val="1A1A1A"/>
          <w:sz w:val="24"/>
          <w:szCs w:val="24"/>
          <w:shd w:val="clear" w:color="auto" w:fill="FFFFFF"/>
        </w:rPr>
        <w:t xml:space="preserve"> and in the maintenance of order. It </w:t>
      </w:r>
      <w:proofErr w:type="gramStart"/>
      <w:r w:rsidR="00C1506B" w:rsidRPr="00C1506B">
        <w:rPr>
          <w:color w:val="1A1A1A"/>
          <w:sz w:val="24"/>
          <w:szCs w:val="24"/>
          <w:shd w:val="clear" w:color="auto" w:fill="FFFFFF"/>
        </w:rPr>
        <w:t xml:space="preserve">is </w:t>
      </w:r>
      <w:r w:rsidR="00C1506B">
        <w:rPr>
          <w:color w:val="1A1A1A"/>
          <w:sz w:val="24"/>
          <w:szCs w:val="24"/>
          <w:shd w:val="clear" w:color="auto" w:fill="FFFFFF"/>
        </w:rPr>
        <w:t>d</w:t>
      </w:r>
      <w:r w:rsidR="00C1506B" w:rsidRPr="00C1506B">
        <w:rPr>
          <w:color w:val="1A1A1A"/>
          <w:sz w:val="24"/>
          <w:szCs w:val="24"/>
          <w:shd w:val="clear" w:color="auto" w:fill="FFFFFF"/>
        </w:rPr>
        <w:t>erived</w:t>
      </w:r>
      <w:proofErr w:type="gramEnd"/>
      <w:r w:rsidR="00C1506B" w:rsidRPr="00C1506B">
        <w:rPr>
          <w:color w:val="1A1A1A"/>
          <w:sz w:val="24"/>
          <w:szCs w:val="24"/>
          <w:shd w:val="clear" w:color="auto" w:fill="FFFFFF"/>
        </w:rPr>
        <w:t xml:space="preserve"> from the Latin </w:t>
      </w:r>
      <w:r w:rsidR="00C1506B" w:rsidRPr="00C1506B">
        <w:rPr>
          <w:rStyle w:val="Emphasis"/>
          <w:b/>
          <w:color w:val="1A1A1A"/>
          <w:sz w:val="24"/>
          <w:szCs w:val="24"/>
          <w:shd w:val="clear" w:color="auto" w:fill="FFFFFF"/>
        </w:rPr>
        <w:t>superanus</w:t>
      </w:r>
      <w:r w:rsidR="00C1506B" w:rsidRPr="00C1506B">
        <w:rPr>
          <w:rStyle w:val="Emphasis"/>
          <w:color w:val="1A1A1A"/>
          <w:sz w:val="24"/>
          <w:szCs w:val="24"/>
          <w:shd w:val="clear" w:color="auto" w:fill="FFFFFF"/>
        </w:rPr>
        <w:t> </w:t>
      </w:r>
      <w:r w:rsidR="00C1506B" w:rsidRPr="00C1506B">
        <w:rPr>
          <w:color w:val="1A1A1A"/>
          <w:sz w:val="24"/>
          <w:szCs w:val="24"/>
          <w:shd w:val="clear" w:color="auto" w:fill="FFFFFF"/>
        </w:rPr>
        <w:t>through the French </w:t>
      </w:r>
      <w:r w:rsidR="00C1506B" w:rsidRPr="00C1506B">
        <w:rPr>
          <w:rStyle w:val="Emphasis"/>
          <w:b/>
          <w:color w:val="1A1A1A"/>
          <w:sz w:val="24"/>
          <w:szCs w:val="24"/>
          <w:shd w:val="clear" w:color="auto" w:fill="FFFFFF"/>
        </w:rPr>
        <w:t>souveraineté</w:t>
      </w:r>
      <w:r w:rsidR="00C1506B">
        <w:rPr>
          <w:color w:val="1A1A1A"/>
          <w:sz w:val="24"/>
          <w:szCs w:val="24"/>
          <w:shd w:val="clear" w:color="auto" w:fill="FFFFFF"/>
        </w:rPr>
        <w:t xml:space="preserve">. </w:t>
      </w:r>
      <w:r w:rsidR="00C1506B" w:rsidRPr="00C1506B">
        <w:rPr>
          <w:b/>
          <w:color w:val="1A1A1A"/>
          <w:sz w:val="24"/>
          <w:szCs w:val="24"/>
          <w:shd w:val="clear" w:color="auto" w:fill="FFFFFF"/>
        </w:rPr>
        <w:t>(Encyclopedia Britannica)</w:t>
      </w:r>
      <w:r w:rsidR="00C1506B">
        <w:rPr>
          <w:color w:val="1A1A1A"/>
          <w:sz w:val="24"/>
          <w:szCs w:val="24"/>
          <w:shd w:val="clear" w:color="auto" w:fill="FFFFFF"/>
        </w:rPr>
        <w:t xml:space="preserve"> </w:t>
      </w:r>
    </w:p>
    <w:p w:rsidR="00C1506B" w:rsidRDefault="00C1506B" w:rsidP="00C1506B">
      <w:pPr>
        <w:rPr>
          <w:rFonts w:cs="Arial"/>
          <w:b/>
          <w:color w:val="000000" w:themeColor="text1"/>
          <w:sz w:val="24"/>
          <w:szCs w:val="24"/>
          <w:shd w:val="clear" w:color="auto" w:fill="FFFFFF"/>
        </w:rPr>
      </w:pPr>
    </w:p>
    <w:p w:rsidR="00C1506B" w:rsidRPr="00C71EDF" w:rsidRDefault="00C1506B" w:rsidP="00C1506B">
      <w:pPr>
        <w:pStyle w:val="ListParagraph"/>
        <w:numPr>
          <w:ilvl w:val="0"/>
          <w:numId w:val="1"/>
        </w:numPr>
        <w:rPr>
          <w:b/>
          <w:sz w:val="32"/>
          <w:szCs w:val="28"/>
          <w:u w:val="single"/>
        </w:rPr>
      </w:pPr>
      <w:r>
        <w:rPr>
          <w:b/>
          <w:sz w:val="36"/>
          <w:szCs w:val="28"/>
          <w:u w:val="single"/>
        </w:rPr>
        <w:t>International Framework</w:t>
      </w:r>
      <w:r w:rsidRPr="00C651A5">
        <w:rPr>
          <w:b/>
          <w:sz w:val="36"/>
          <w:szCs w:val="28"/>
          <w:u w:val="single"/>
        </w:rPr>
        <w:t xml:space="preserve"> of International Security</w:t>
      </w:r>
      <w:r>
        <w:rPr>
          <w:b/>
          <w:sz w:val="36"/>
          <w:szCs w:val="28"/>
          <w:u w:val="single"/>
        </w:rPr>
        <w:t xml:space="preserve">, National Security and </w:t>
      </w:r>
      <w:r w:rsidR="00C71EDF">
        <w:rPr>
          <w:b/>
          <w:sz w:val="36"/>
          <w:szCs w:val="28"/>
          <w:u w:val="single"/>
        </w:rPr>
        <w:t xml:space="preserve">State </w:t>
      </w:r>
      <w:r>
        <w:rPr>
          <w:b/>
          <w:sz w:val="36"/>
          <w:szCs w:val="28"/>
          <w:u w:val="single"/>
        </w:rPr>
        <w:t xml:space="preserve">Sovereignty </w:t>
      </w:r>
    </w:p>
    <w:p w:rsidR="000F090F" w:rsidRDefault="000F090F" w:rsidP="0083060E">
      <w:pPr>
        <w:ind w:left="720"/>
        <w:rPr>
          <w:color w:val="412C26"/>
          <w:spacing w:val="7"/>
          <w:sz w:val="24"/>
          <w:szCs w:val="24"/>
          <w:shd w:val="clear" w:color="auto" w:fill="FFFFFF"/>
        </w:rPr>
      </w:pPr>
      <w:r w:rsidRPr="000F090F">
        <w:rPr>
          <w:b/>
          <w:color w:val="412C26"/>
          <w:spacing w:val="7"/>
          <w:sz w:val="26"/>
          <w:szCs w:val="24"/>
          <w:shd w:val="clear" w:color="auto" w:fill="FFFFFF"/>
        </w:rPr>
        <w:t>Expected Essay Topics</w:t>
      </w:r>
      <w:r>
        <w:rPr>
          <w:color w:val="412C26"/>
          <w:spacing w:val="7"/>
          <w:sz w:val="24"/>
          <w:szCs w:val="24"/>
          <w:shd w:val="clear" w:color="auto" w:fill="FFFFFF"/>
        </w:rPr>
        <w:t>:</w:t>
      </w:r>
    </w:p>
    <w:p w:rsidR="0083060E" w:rsidRPr="0083060E" w:rsidRDefault="009376E0" w:rsidP="0083060E">
      <w:pPr>
        <w:ind w:left="720"/>
        <w:rPr>
          <w:color w:val="412C26"/>
          <w:spacing w:val="7"/>
          <w:sz w:val="24"/>
          <w:szCs w:val="24"/>
          <w:shd w:val="clear" w:color="auto" w:fill="FFFFFF"/>
        </w:rPr>
      </w:pPr>
      <w:r>
        <w:rPr>
          <w:color w:val="412C26"/>
          <w:spacing w:val="7"/>
          <w:sz w:val="24"/>
          <w:szCs w:val="24"/>
          <w:shd w:val="clear" w:color="auto" w:fill="FFFFFF"/>
        </w:rPr>
        <w:t>[</w:t>
      </w:r>
      <w:r w:rsidRPr="009376E0">
        <w:rPr>
          <w:b/>
          <w:color w:val="412C26"/>
          <w:spacing w:val="7"/>
          <w:sz w:val="24"/>
          <w:szCs w:val="24"/>
          <w:shd w:val="clear" w:color="auto" w:fill="FFFFFF"/>
        </w:rPr>
        <w:t>Will do later</w:t>
      </w:r>
      <w:r>
        <w:rPr>
          <w:color w:val="412C26"/>
          <w:spacing w:val="7"/>
          <w:sz w:val="24"/>
          <w:szCs w:val="24"/>
          <w:shd w:val="clear" w:color="auto" w:fill="FFFFFF"/>
        </w:rPr>
        <w:t xml:space="preserve">] </w:t>
      </w:r>
      <w:r w:rsidR="0083060E">
        <w:rPr>
          <w:color w:val="412C26"/>
          <w:spacing w:val="7"/>
          <w:sz w:val="24"/>
          <w:szCs w:val="24"/>
          <w:shd w:val="clear" w:color="auto" w:fill="FFFFFF"/>
        </w:rPr>
        <w:t>Is F</w:t>
      </w:r>
      <w:r w:rsidR="0083060E" w:rsidRPr="0083060E">
        <w:rPr>
          <w:color w:val="412C26"/>
          <w:spacing w:val="7"/>
          <w:sz w:val="24"/>
          <w:szCs w:val="24"/>
          <w:shd w:val="clear" w:color="auto" w:fill="FFFFFF"/>
        </w:rPr>
        <w:t xml:space="preserve">uture of </w:t>
      </w:r>
      <w:r w:rsidR="0083060E">
        <w:rPr>
          <w:color w:val="412C26"/>
          <w:spacing w:val="7"/>
          <w:sz w:val="24"/>
          <w:szCs w:val="24"/>
          <w:shd w:val="clear" w:color="auto" w:fill="FFFFFF"/>
        </w:rPr>
        <w:t xml:space="preserve">State </w:t>
      </w:r>
      <w:r w:rsidR="0083060E" w:rsidRPr="0083060E">
        <w:rPr>
          <w:color w:val="412C26"/>
          <w:spacing w:val="7"/>
          <w:sz w:val="24"/>
          <w:szCs w:val="24"/>
          <w:shd w:val="clear" w:color="auto" w:fill="FFFFFF"/>
        </w:rPr>
        <w:t>Sovereignty</w:t>
      </w:r>
      <w:r w:rsidR="0083060E">
        <w:rPr>
          <w:color w:val="412C26"/>
          <w:spacing w:val="7"/>
          <w:sz w:val="24"/>
          <w:szCs w:val="24"/>
          <w:shd w:val="clear" w:color="auto" w:fill="FFFFFF"/>
        </w:rPr>
        <w:t xml:space="preserve"> </w:t>
      </w:r>
      <w:r>
        <w:rPr>
          <w:color w:val="412C26"/>
          <w:spacing w:val="7"/>
          <w:sz w:val="24"/>
          <w:szCs w:val="24"/>
          <w:shd w:val="clear" w:color="auto" w:fill="FFFFFF"/>
        </w:rPr>
        <w:t>looking bleak?</w:t>
      </w:r>
    </w:p>
    <w:p w:rsidR="000F090F" w:rsidRPr="00EE6F58" w:rsidRDefault="00C71EDF" w:rsidP="00EE6F58">
      <w:pPr>
        <w:ind w:left="720"/>
        <w:rPr>
          <w:sz w:val="24"/>
          <w:szCs w:val="28"/>
        </w:rPr>
      </w:pPr>
      <w:r>
        <w:rPr>
          <w:sz w:val="24"/>
          <w:szCs w:val="28"/>
        </w:rPr>
        <w:t xml:space="preserve">Modern Wars are Cyberwars </w:t>
      </w:r>
      <w:r w:rsidRPr="0083060E">
        <w:rPr>
          <w:b/>
          <w:sz w:val="24"/>
          <w:szCs w:val="28"/>
        </w:rPr>
        <w:t>OR</w:t>
      </w:r>
      <w:r>
        <w:rPr>
          <w:sz w:val="24"/>
          <w:szCs w:val="28"/>
        </w:rPr>
        <w:t xml:space="preserve"> Modern Wars </w:t>
      </w:r>
      <w:proofErr w:type="gramStart"/>
      <w:r>
        <w:rPr>
          <w:sz w:val="24"/>
          <w:szCs w:val="28"/>
        </w:rPr>
        <w:t>will be fought</w:t>
      </w:r>
      <w:proofErr w:type="gramEnd"/>
      <w:r>
        <w:rPr>
          <w:sz w:val="24"/>
          <w:szCs w:val="28"/>
        </w:rPr>
        <w:t xml:space="preserve"> in Cyberspace</w:t>
      </w:r>
      <w:r w:rsidR="00EE6F58">
        <w:rPr>
          <w:sz w:val="24"/>
          <w:szCs w:val="28"/>
        </w:rPr>
        <w:t xml:space="preserve"> </w:t>
      </w:r>
      <w:r w:rsidR="00EE6F58" w:rsidRPr="00EE6F58">
        <w:rPr>
          <w:b/>
          <w:sz w:val="24"/>
          <w:szCs w:val="28"/>
        </w:rPr>
        <w:t>OR</w:t>
      </w:r>
      <w:r w:rsidR="00EE6F58">
        <w:rPr>
          <w:b/>
          <w:sz w:val="24"/>
          <w:szCs w:val="28"/>
        </w:rPr>
        <w:t xml:space="preserve"> </w:t>
      </w:r>
      <w:r w:rsidR="00EE6F58">
        <w:rPr>
          <w:sz w:val="24"/>
          <w:szCs w:val="28"/>
        </w:rPr>
        <w:t>Modern Wars are Hybrid Wars</w:t>
      </w:r>
    </w:p>
    <w:p w:rsidR="008C048B" w:rsidRDefault="00493BD9" w:rsidP="000F090F">
      <w:pPr>
        <w:ind w:left="720"/>
        <w:rPr>
          <w:b/>
          <w:sz w:val="24"/>
          <w:szCs w:val="28"/>
        </w:rPr>
      </w:pPr>
      <w:r w:rsidRPr="000D7C2F">
        <w:rPr>
          <w:b/>
          <w:sz w:val="26"/>
          <w:szCs w:val="28"/>
        </w:rPr>
        <w:t>Human Security and National Security are Mutually Inclusive</w:t>
      </w:r>
    </w:p>
    <w:p w:rsidR="00F56D45" w:rsidRDefault="00B80D85" w:rsidP="00F56D45">
      <w:pPr>
        <w:ind w:left="720"/>
        <w:rPr>
          <w:b/>
          <w:sz w:val="24"/>
          <w:szCs w:val="28"/>
        </w:rPr>
      </w:pPr>
      <w:r>
        <w:rPr>
          <w:b/>
          <w:sz w:val="24"/>
          <w:szCs w:val="28"/>
        </w:rPr>
        <w:t xml:space="preserve">Body </w:t>
      </w:r>
      <w:r w:rsidR="000D7C2F">
        <w:rPr>
          <w:b/>
          <w:sz w:val="24"/>
          <w:szCs w:val="28"/>
        </w:rPr>
        <w:t>Arguments:</w:t>
      </w:r>
      <w:r>
        <w:rPr>
          <w:b/>
          <w:sz w:val="24"/>
          <w:szCs w:val="28"/>
        </w:rPr>
        <w:t xml:space="preserve"> </w:t>
      </w:r>
    </w:p>
    <w:p w:rsidR="00F56D45" w:rsidRDefault="00F56D45" w:rsidP="00F56D45">
      <w:pPr>
        <w:pStyle w:val="ListParagraph"/>
        <w:numPr>
          <w:ilvl w:val="0"/>
          <w:numId w:val="14"/>
        </w:numPr>
        <w:rPr>
          <w:b/>
          <w:sz w:val="24"/>
          <w:szCs w:val="28"/>
        </w:rPr>
      </w:pPr>
      <w:r>
        <w:rPr>
          <w:b/>
          <w:sz w:val="24"/>
          <w:szCs w:val="28"/>
        </w:rPr>
        <w:t>Evolution</w:t>
      </w:r>
      <w:r w:rsidR="00BE00F1">
        <w:rPr>
          <w:b/>
          <w:sz w:val="24"/>
          <w:szCs w:val="28"/>
        </w:rPr>
        <w:t xml:space="preserve"> and Understanding</w:t>
      </w:r>
      <w:r>
        <w:rPr>
          <w:b/>
          <w:sz w:val="24"/>
          <w:szCs w:val="28"/>
        </w:rPr>
        <w:t xml:space="preserve"> of the Concept</w:t>
      </w:r>
      <w:r w:rsidR="00B80D85">
        <w:rPr>
          <w:b/>
          <w:sz w:val="24"/>
          <w:szCs w:val="28"/>
        </w:rPr>
        <w:t xml:space="preserve"> (1</w:t>
      </w:r>
      <w:r w:rsidR="00B80D85" w:rsidRPr="00B80D85">
        <w:rPr>
          <w:b/>
          <w:sz w:val="24"/>
          <w:szCs w:val="28"/>
          <w:vertAlign w:val="superscript"/>
        </w:rPr>
        <w:t>st</w:t>
      </w:r>
      <w:r w:rsidR="00B80D85">
        <w:rPr>
          <w:b/>
          <w:sz w:val="24"/>
          <w:szCs w:val="28"/>
        </w:rPr>
        <w:t xml:space="preserve">  Para)</w:t>
      </w:r>
    </w:p>
    <w:p w:rsidR="00BE00F1" w:rsidRDefault="00BE00F1" w:rsidP="00BE00F1">
      <w:pPr>
        <w:pStyle w:val="ListParagraph"/>
        <w:ind w:left="1080"/>
        <w:rPr>
          <w:b/>
          <w:sz w:val="24"/>
          <w:szCs w:val="28"/>
        </w:rPr>
      </w:pPr>
    </w:p>
    <w:p w:rsidR="006F33E6" w:rsidRPr="006F33E6" w:rsidRDefault="006F33E6" w:rsidP="00F56D45">
      <w:pPr>
        <w:pStyle w:val="ListParagraph"/>
        <w:numPr>
          <w:ilvl w:val="1"/>
          <w:numId w:val="14"/>
        </w:numPr>
        <w:rPr>
          <w:rFonts w:cstheme="minorHAnsi"/>
          <w:sz w:val="24"/>
          <w:szCs w:val="24"/>
        </w:rPr>
      </w:pPr>
      <w:r>
        <w:rPr>
          <w:rFonts w:cstheme="minorHAnsi"/>
          <w:color w:val="000000"/>
          <w:sz w:val="24"/>
          <w:szCs w:val="24"/>
          <w:shd w:val="clear" w:color="auto" w:fill="FFFFFF"/>
        </w:rPr>
        <w:t xml:space="preserve">The concept of ‘human security’ </w:t>
      </w:r>
      <w:proofErr w:type="gramStart"/>
      <w:r>
        <w:rPr>
          <w:rFonts w:cstheme="minorHAnsi"/>
          <w:color w:val="000000"/>
          <w:sz w:val="24"/>
          <w:szCs w:val="24"/>
          <w:shd w:val="clear" w:color="auto" w:fill="FFFFFF"/>
        </w:rPr>
        <w:t>was</w:t>
      </w:r>
      <w:r w:rsidR="00F56D45" w:rsidRPr="00F56D45">
        <w:rPr>
          <w:rFonts w:cstheme="minorHAnsi"/>
          <w:color w:val="000000"/>
          <w:sz w:val="24"/>
          <w:szCs w:val="24"/>
          <w:shd w:val="clear" w:color="auto" w:fill="FFFFFF"/>
        </w:rPr>
        <w:t xml:space="preserve"> developed</w:t>
      </w:r>
      <w:proofErr w:type="gramEnd"/>
      <w:r w:rsidR="00F56D45" w:rsidRPr="00F56D45">
        <w:rPr>
          <w:rFonts w:cstheme="minorHAnsi"/>
          <w:color w:val="000000"/>
          <w:sz w:val="24"/>
          <w:szCs w:val="24"/>
          <w:shd w:val="clear" w:color="auto" w:fill="FFFFFF"/>
        </w:rPr>
        <w:t xml:space="preserve"> in the </w:t>
      </w:r>
      <w:r>
        <w:rPr>
          <w:rFonts w:cstheme="minorHAnsi"/>
          <w:color w:val="000000"/>
          <w:sz w:val="24"/>
          <w:szCs w:val="24"/>
          <w:shd w:val="clear" w:color="auto" w:fill="FFFFFF"/>
        </w:rPr>
        <w:t xml:space="preserve">UNDP’s </w:t>
      </w:r>
      <w:r w:rsidR="00F56D45" w:rsidRPr="00F56D45">
        <w:rPr>
          <w:rFonts w:cstheme="minorHAnsi"/>
          <w:color w:val="000000"/>
          <w:sz w:val="24"/>
          <w:szCs w:val="24"/>
          <w:shd w:val="clear" w:color="auto" w:fill="FFFFFF"/>
        </w:rPr>
        <w:t>1994 </w:t>
      </w:r>
      <w:r w:rsidR="00F56D45" w:rsidRPr="00F56D45">
        <w:rPr>
          <w:rFonts w:cstheme="minorHAnsi"/>
          <w:i/>
          <w:iCs/>
          <w:color w:val="000000"/>
          <w:sz w:val="24"/>
          <w:szCs w:val="24"/>
          <w:shd w:val="clear" w:color="auto" w:fill="FFFFFF"/>
        </w:rPr>
        <w:t>Human Development Report</w:t>
      </w:r>
      <w:r w:rsidR="00F56D45" w:rsidRPr="00F56D45">
        <w:rPr>
          <w:rFonts w:cstheme="minorHAnsi"/>
          <w:i/>
          <w:iCs/>
          <w:color w:val="000000"/>
          <w:sz w:val="24"/>
          <w:szCs w:val="24"/>
          <w:shd w:val="clear" w:color="auto" w:fill="FFFFFF"/>
        </w:rPr>
        <w:t>.</w:t>
      </w:r>
      <w:r>
        <w:rPr>
          <w:rFonts w:cstheme="minorHAnsi"/>
          <w:i/>
          <w:iCs/>
          <w:color w:val="000000"/>
          <w:sz w:val="24"/>
          <w:szCs w:val="24"/>
          <w:shd w:val="clear" w:color="auto" w:fill="FFFFFF"/>
        </w:rPr>
        <w:t xml:space="preserve"> </w:t>
      </w:r>
      <w:r w:rsidRPr="006F33E6">
        <w:rPr>
          <w:rFonts w:cstheme="minorHAnsi"/>
          <w:color w:val="000000"/>
          <w:sz w:val="24"/>
          <w:szCs w:val="24"/>
          <w:shd w:val="clear" w:color="auto" w:fill="FFFFFF"/>
        </w:rPr>
        <w:t xml:space="preserve">Defining human security as “safety from such chronic threats as hunger, disease and repression” and “protection from sudden and hurtful disruptions in the patterns of daily life,” the UNDP broadened the </w:t>
      </w:r>
      <w:r>
        <w:rPr>
          <w:rFonts w:cstheme="minorHAnsi"/>
          <w:color w:val="000000"/>
          <w:sz w:val="24"/>
          <w:szCs w:val="24"/>
          <w:shd w:val="clear" w:color="auto" w:fill="FFFFFF"/>
        </w:rPr>
        <w:t>concept</w:t>
      </w:r>
      <w:r w:rsidRPr="006F33E6">
        <w:rPr>
          <w:rFonts w:cstheme="minorHAnsi"/>
          <w:color w:val="000000"/>
          <w:sz w:val="24"/>
          <w:szCs w:val="24"/>
          <w:shd w:val="clear" w:color="auto" w:fill="FFFFFF"/>
        </w:rPr>
        <w:t xml:space="preserve"> of security.</w:t>
      </w:r>
    </w:p>
    <w:p w:rsidR="00F56D45" w:rsidRPr="00F56D45" w:rsidRDefault="006F33E6" w:rsidP="00F56D45">
      <w:pPr>
        <w:pStyle w:val="ListParagraph"/>
        <w:numPr>
          <w:ilvl w:val="1"/>
          <w:numId w:val="14"/>
        </w:numPr>
        <w:rPr>
          <w:rFonts w:cstheme="minorHAnsi"/>
          <w:sz w:val="24"/>
          <w:szCs w:val="24"/>
        </w:rPr>
      </w:pPr>
      <w:r>
        <w:rPr>
          <w:rFonts w:cstheme="minorHAnsi"/>
          <w:color w:val="202124"/>
          <w:sz w:val="24"/>
          <w:szCs w:val="24"/>
          <w:shd w:val="clear" w:color="auto" w:fill="FFFFFF"/>
        </w:rPr>
        <w:t xml:space="preserve">This concept of human security </w:t>
      </w:r>
      <w:proofErr w:type="gramStart"/>
      <w:r>
        <w:rPr>
          <w:rFonts w:cstheme="minorHAnsi"/>
          <w:color w:val="202124"/>
          <w:sz w:val="24"/>
          <w:szCs w:val="24"/>
          <w:shd w:val="clear" w:color="auto" w:fill="FFFFFF"/>
        </w:rPr>
        <w:t>was</w:t>
      </w:r>
      <w:r w:rsidR="00F56D45" w:rsidRPr="00F56D45">
        <w:rPr>
          <w:rFonts w:cstheme="minorHAnsi"/>
          <w:color w:val="202124"/>
          <w:sz w:val="24"/>
          <w:szCs w:val="24"/>
          <w:shd w:val="clear" w:color="auto" w:fill="FFFFFF"/>
        </w:rPr>
        <w:t> </w:t>
      </w:r>
      <w:r w:rsidR="00F56D45" w:rsidRPr="00F56D45">
        <w:rPr>
          <w:rFonts w:cstheme="minorHAnsi"/>
          <w:bCs/>
          <w:color w:val="202124"/>
          <w:sz w:val="24"/>
          <w:szCs w:val="24"/>
          <w:shd w:val="clear" w:color="auto" w:fill="FFFFFF"/>
        </w:rPr>
        <w:t>based</w:t>
      </w:r>
      <w:proofErr w:type="gramEnd"/>
      <w:r w:rsidR="00F56D45" w:rsidRPr="00F56D45">
        <w:rPr>
          <w:rFonts w:cstheme="minorHAnsi"/>
          <w:bCs/>
          <w:color w:val="202124"/>
          <w:sz w:val="24"/>
          <w:szCs w:val="24"/>
          <w:shd w:val="clear" w:color="auto" w:fill="FFFFFF"/>
        </w:rPr>
        <w:t xml:space="preserve"> on the recognition that all persons are subjects of dignity and rights</w:t>
      </w:r>
      <w:r w:rsidR="00F56D45" w:rsidRPr="00F56D45">
        <w:rPr>
          <w:rFonts w:cstheme="minorHAnsi"/>
          <w:color w:val="202124"/>
          <w:sz w:val="24"/>
          <w:szCs w:val="24"/>
          <w:shd w:val="clear" w:color="auto" w:fill="FFFFFF"/>
        </w:rPr>
        <w:t>.</w:t>
      </w:r>
    </w:p>
    <w:p w:rsidR="00F56D45" w:rsidRPr="00F56D45" w:rsidRDefault="00F56D45" w:rsidP="00F56D45">
      <w:pPr>
        <w:pStyle w:val="ListParagraph"/>
        <w:numPr>
          <w:ilvl w:val="1"/>
          <w:numId w:val="14"/>
        </w:numPr>
        <w:rPr>
          <w:rFonts w:cstheme="minorHAnsi"/>
          <w:sz w:val="24"/>
          <w:szCs w:val="24"/>
        </w:rPr>
      </w:pPr>
      <w:r w:rsidRPr="00F56D45">
        <w:rPr>
          <w:rFonts w:cstheme="minorHAnsi"/>
          <w:color w:val="000000"/>
          <w:sz w:val="24"/>
          <w:szCs w:val="24"/>
          <w:shd w:val="clear" w:color="auto" w:fill="FFFFFF"/>
        </w:rPr>
        <w:t>T</w:t>
      </w:r>
      <w:r w:rsidRPr="00F56D45">
        <w:rPr>
          <w:rFonts w:cstheme="minorHAnsi"/>
          <w:color w:val="000000"/>
          <w:sz w:val="24"/>
          <w:szCs w:val="24"/>
          <w:shd w:val="clear" w:color="auto" w:fill="FFFFFF"/>
        </w:rPr>
        <w:t xml:space="preserve">he idea of ‘state’ or ‘national’ security is too often misinterpreted as solely the </w:t>
      </w:r>
      <w:r w:rsidRPr="00F56D45">
        <w:rPr>
          <w:rFonts w:cstheme="minorHAnsi"/>
          <w:color w:val="000000"/>
          <w:sz w:val="24"/>
          <w:szCs w:val="24"/>
          <w:shd w:val="clear" w:color="auto" w:fill="FFFFFF"/>
        </w:rPr>
        <w:t>defense</w:t>
      </w:r>
      <w:r w:rsidRPr="00F56D45">
        <w:rPr>
          <w:rFonts w:cstheme="minorHAnsi"/>
          <w:color w:val="000000"/>
          <w:sz w:val="24"/>
          <w:szCs w:val="24"/>
          <w:shd w:val="clear" w:color="auto" w:fill="FFFFFF"/>
        </w:rPr>
        <w:t xml:space="preserve"> of states’ borders from external threats. On the contrary, given the changing nature of today’s dangers, it has to do primarily with the protection of its citizens and the rule of law and, therefore, it is about human security.</w:t>
      </w:r>
    </w:p>
    <w:p w:rsidR="00F56D45" w:rsidRPr="00F56D45" w:rsidRDefault="00F56D45" w:rsidP="00F56D45">
      <w:pPr>
        <w:pStyle w:val="ListParagraph"/>
        <w:numPr>
          <w:ilvl w:val="1"/>
          <w:numId w:val="14"/>
        </w:numPr>
        <w:rPr>
          <w:rFonts w:cstheme="minorHAnsi"/>
          <w:sz w:val="24"/>
          <w:szCs w:val="24"/>
        </w:rPr>
      </w:pPr>
      <w:r w:rsidRPr="00F56D45">
        <w:rPr>
          <w:rFonts w:cstheme="minorHAnsi"/>
          <w:color w:val="000000"/>
          <w:sz w:val="24"/>
          <w:szCs w:val="24"/>
          <w:shd w:val="clear" w:color="auto" w:fill="FFFFFF"/>
        </w:rPr>
        <w:t xml:space="preserve">The state </w:t>
      </w:r>
      <w:proofErr w:type="gramStart"/>
      <w:r w:rsidRPr="00F56D45">
        <w:rPr>
          <w:rFonts w:cstheme="minorHAnsi"/>
          <w:color w:val="000000"/>
          <w:sz w:val="24"/>
          <w:szCs w:val="24"/>
          <w:shd w:val="clear" w:color="auto" w:fill="FFFFFF"/>
        </w:rPr>
        <w:t>is often regarded</w:t>
      </w:r>
      <w:proofErr w:type="gramEnd"/>
      <w:r w:rsidRPr="00F56D45">
        <w:rPr>
          <w:rFonts w:cstheme="minorHAnsi"/>
          <w:color w:val="000000"/>
          <w:sz w:val="24"/>
          <w:szCs w:val="24"/>
          <w:shd w:val="clear" w:color="auto" w:fill="FFFFFF"/>
        </w:rPr>
        <w:t xml:space="preserve"> in the human security perspective as just one of the actors, or even part of the problem itself. </w:t>
      </w:r>
    </w:p>
    <w:p w:rsidR="00F56D45" w:rsidRPr="00F56D45" w:rsidRDefault="00F56D45" w:rsidP="00F56D45">
      <w:pPr>
        <w:pStyle w:val="ListParagraph"/>
        <w:numPr>
          <w:ilvl w:val="1"/>
          <w:numId w:val="14"/>
        </w:numPr>
        <w:rPr>
          <w:rFonts w:cstheme="minorHAnsi"/>
          <w:sz w:val="24"/>
          <w:szCs w:val="24"/>
        </w:rPr>
      </w:pPr>
      <w:r w:rsidRPr="00F56D45">
        <w:rPr>
          <w:rFonts w:cstheme="minorHAnsi"/>
          <w:color w:val="000000"/>
          <w:sz w:val="24"/>
          <w:szCs w:val="24"/>
          <w:shd w:val="clear" w:color="auto" w:fill="FFFFFF"/>
        </w:rPr>
        <w:t xml:space="preserve">On the contrary, it </w:t>
      </w:r>
      <w:proofErr w:type="gramStart"/>
      <w:r w:rsidRPr="00F56D45">
        <w:rPr>
          <w:rFonts w:cstheme="minorHAnsi"/>
          <w:color w:val="000000"/>
          <w:sz w:val="24"/>
          <w:szCs w:val="24"/>
          <w:shd w:val="clear" w:color="auto" w:fill="FFFFFF"/>
        </w:rPr>
        <w:t>should be considered</w:t>
      </w:r>
      <w:proofErr w:type="gramEnd"/>
      <w:r w:rsidRPr="00F56D45">
        <w:rPr>
          <w:rFonts w:cstheme="minorHAnsi"/>
          <w:color w:val="000000"/>
          <w:sz w:val="24"/>
          <w:szCs w:val="24"/>
          <w:shd w:val="clear" w:color="auto" w:fill="FFFFFF"/>
        </w:rPr>
        <w:t xml:space="preserve"> the central security provider: its stability and legitimacy are the main sources of protection for its citizens, from any kind of threats.</w:t>
      </w:r>
    </w:p>
    <w:p w:rsidR="00F56D45" w:rsidRPr="00BF2C88" w:rsidRDefault="00F56D45" w:rsidP="00F56D45">
      <w:pPr>
        <w:pStyle w:val="ListParagraph"/>
        <w:numPr>
          <w:ilvl w:val="1"/>
          <w:numId w:val="14"/>
        </w:numPr>
        <w:rPr>
          <w:sz w:val="24"/>
          <w:szCs w:val="28"/>
        </w:rPr>
      </w:pPr>
      <w:r w:rsidRPr="00F56D45">
        <w:rPr>
          <w:rFonts w:cstheme="minorHAnsi"/>
          <w:color w:val="000000"/>
          <w:sz w:val="24"/>
          <w:szCs w:val="24"/>
          <w:shd w:val="clear" w:color="auto" w:fill="FFFFFF"/>
        </w:rPr>
        <w:t>The strengthening of national authorities should be a central strategy to ensure the protection of the people</w:t>
      </w:r>
      <w:r>
        <w:rPr>
          <w:rFonts w:ascii="Helvetica" w:hAnsi="Helvetica" w:cs="Helvetica"/>
          <w:color w:val="000000"/>
          <w:sz w:val="26"/>
          <w:szCs w:val="26"/>
          <w:shd w:val="clear" w:color="auto" w:fill="FFFFFF"/>
        </w:rPr>
        <w:t>.</w:t>
      </w:r>
    </w:p>
    <w:p w:rsidR="00BF2C88" w:rsidRPr="00F56D45" w:rsidRDefault="00BF2C88" w:rsidP="00BF2C88">
      <w:pPr>
        <w:pStyle w:val="ListParagraph"/>
        <w:ind w:left="1800"/>
        <w:rPr>
          <w:sz w:val="24"/>
          <w:szCs w:val="28"/>
        </w:rPr>
      </w:pPr>
    </w:p>
    <w:p w:rsidR="006F33E6" w:rsidRDefault="006F33E6" w:rsidP="006F33E6">
      <w:pPr>
        <w:pStyle w:val="ListParagraph"/>
        <w:numPr>
          <w:ilvl w:val="0"/>
          <w:numId w:val="14"/>
        </w:numPr>
        <w:rPr>
          <w:b/>
          <w:sz w:val="24"/>
          <w:szCs w:val="28"/>
        </w:rPr>
      </w:pPr>
      <w:r>
        <w:rPr>
          <w:b/>
          <w:sz w:val="24"/>
          <w:szCs w:val="28"/>
        </w:rPr>
        <w:t>How are Human Security and Natio</w:t>
      </w:r>
      <w:r w:rsidR="0046094E">
        <w:rPr>
          <w:b/>
          <w:sz w:val="24"/>
          <w:szCs w:val="28"/>
        </w:rPr>
        <w:t>nal Security Mutually Inclusive</w:t>
      </w:r>
      <w:r w:rsidR="00B80D85">
        <w:rPr>
          <w:b/>
          <w:sz w:val="24"/>
          <w:szCs w:val="28"/>
        </w:rPr>
        <w:t xml:space="preserve"> (2</w:t>
      </w:r>
      <w:r w:rsidR="00B80D85" w:rsidRPr="00B80D85">
        <w:rPr>
          <w:b/>
          <w:sz w:val="24"/>
          <w:szCs w:val="28"/>
          <w:vertAlign w:val="superscript"/>
        </w:rPr>
        <w:t>nd</w:t>
      </w:r>
      <w:r w:rsidR="00B80D85">
        <w:rPr>
          <w:b/>
          <w:sz w:val="24"/>
          <w:szCs w:val="28"/>
        </w:rPr>
        <w:t xml:space="preserve"> -7</w:t>
      </w:r>
      <w:r w:rsidR="00B80D85" w:rsidRPr="00B80D85">
        <w:rPr>
          <w:b/>
          <w:sz w:val="24"/>
          <w:szCs w:val="28"/>
          <w:vertAlign w:val="superscript"/>
        </w:rPr>
        <w:t>th</w:t>
      </w:r>
      <w:r w:rsidR="00B80D85">
        <w:rPr>
          <w:b/>
          <w:sz w:val="24"/>
          <w:szCs w:val="28"/>
        </w:rPr>
        <w:t xml:space="preserve">  Para)</w:t>
      </w:r>
    </w:p>
    <w:p w:rsidR="00BE00F1" w:rsidRDefault="00BE00F1" w:rsidP="00BE00F1">
      <w:pPr>
        <w:pStyle w:val="ListParagraph"/>
        <w:ind w:left="1080"/>
        <w:rPr>
          <w:b/>
          <w:sz w:val="24"/>
          <w:szCs w:val="28"/>
        </w:rPr>
      </w:pPr>
    </w:p>
    <w:p w:rsidR="006F33E6" w:rsidRDefault="001C6037" w:rsidP="006F33E6">
      <w:pPr>
        <w:pStyle w:val="ListParagraph"/>
        <w:numPr>
          <w:ilvl w:val="0"/>
          <w:numId w:val="17"/>
        </w:numPr>
        <w:rPr>
          <w:rFonts w:cstheme="minorHAnsi"/>
          <w:b/>
          <w:sz w:val="24"/>
          <w:szCs w:val="24"/>
        </w:rPr>
      </w:pPr>
      <w:r w:rsidRPr="00263E4F">
        <w:rPr>
          <w:b/>
          <w:sz w:val="24"/>
          <w:szCs w:val="28"/>
        </w:rPr>
        <w:t>Post-Cold War world poses a plethora of different security problems</w:t>
      </w:r>
      <w:r>
        <w:rPr>
          <w:sz w:val="24"/>
          <w:szCs w:val="28"/>
        </w:rPr>
        <w:t xml:space="preserve"> </w:t>
      </w:r>
      <w:r w:rsidRPr="006A0CB1">
        <w:rPr>
          <w:rFonts w:cstheme="minorHAnsi"/>
          <w:sz w:val="24"/>
          <w:szCs w:val="24"/>
        </w:rPr>
        <w:t>(</w:t>
      </w:r>
      <w:r w:rsidRPr="006A0CB1">
        <w:rPr>
          <w:rFonts w:cstheme="minorHAnsi"/>
          <w:color w:val="3C3C3B"/>
          <w:sz w:val="24"/>
          <w:szCs w:val="24"/>
        </w:rPr>
        <w:t>Sir Richard Jolly</w:t>
      </w:r>
      <w:r w:rsidRPr="006A0CB1">
        <w:rPr>
          <w:rFonts w:cstheme="minorHAnsi"/>
          <w:color w:val="3C3C3B"/>
          <w:sz w:val="24"/>
          <w:szCs w:val="24"/>
        </w:rPr>
        <w:t xml:space="preserve"> who</w:t>
      </w:r>
      <w:r w:rsidRPr="006A0CB1">
        <w:rPr>
          <w:rFonts w:cstheme="minorHAnsi"/>
          <w:color w:val="3C3C3B"/>
          <w:sz w:val="24"/>
          <w:szCs w:val="24"/>
        </w:rPr>
        <w:t xml:space="preserve"> is</w:t>
      </w:r>
      <w:r w:rsidRPr="006A0CB1">
        <w:rPr>
          <w:rFonts w:cstheme="minorHAnsi"/>
          <w:color w:val="3C3C3B"/>
          <w:sz w:val="24"/>
          <w:szCs w:val="24"/>
        </w:rPr>
        <w:t xml:space="preserve"> </w:t>
      </w:r>
      <w:proofErr w:type="gramStart"/>
      <w:r w:rsidRPr="006A0CB1">
        <w:rPr>
          <w:rFonts w:cstheme="minorHAnsi"/>
          <w:color w:val="3C3C3B"/>
          <w:sz w:val="24"/>
          <w:szCs w:val="24"/>
        </w:rPr>
        <w:t>a</w:t>
      </w:r>
      <w:proofErr w:type="gramEnd"/>
      <w:r w:rsidRPr="006A0CB1">
        <w:rPr>
          <w:rFonts w:cstheme="minorHAnsi"/>
          <w:color w:val="3C3C3B"/>
          <w:sz w:val="24"/>
          <w:szCs w:val="24"/>
        </w:rPr>
        <w:t xml:space="preserve"> Honorary Professor and Research Associate of the Institute of Development Stud</w:t>
      </w:r>
      <w:r w:rsidRPr="006A0CB1">
        <w:rPr>
          <w:rFonts w:cstheme="minorHAnsi"/>
          <w:color w:val="3C3C3B"/>
          <w:sz w:val="24"/>
          <w:szCs w:val="24"/>
        </w:rPr>
        <w:t>ies at the University of Sussex</w:t>
      </w:r>
      <w:r w:rsidRPr="006A0CB1">
        <w:rPr>
          <w:rFonts w:cstheme="minorHAnsi"/>
          <w:sz w:val="24"/>
          <w:szCs w:val="24"/>
        </w:rPr>
        <w:t>)</w:t>
      </w:r>
      <w:r w:rsidR="00263E4F">
        <w:rPr>
          <w:rFonts w:cstheme="minorHAnsi"/>
          <w:b/>
          <w:sz w:val="24"/>
          <w:szCs w:val="24"/>
        </w:rPr>
        <w:t>.</w:t>
      </w:r>
    </w:p>
    <w:p w:rsidR="001C6037" w:rsidRDefault="001C6037" w:rsidP="001C6037">
      <w:pPr>
        <w:pStyle w:val="ListParagraph"/>
        <w:ind w:left="1800"/>
        <w:rPr>
          <w:rFonts w:cstheme="minorHAnsi"/>
          <w:color w:val="000000"/>
          <w:sz w:val="24"/>
          <w:szCs w:val="24"/>
          <w:shd w:val="clear" w:color="auto" w:fill="FFFFFF"/>
        </w:rPr>
      </w:pPr>
      <w:r>
        <w:rPr>
          <w:rFonts w:cstheme="minorHAnsi"/>
          <w:sz w:val="24"/>
          <w:szCs w:val="24"/>
        </w:rPr>
        <w:t>Thus, the world needs a holistic approach to</w:t>
      </w:r>
      <w:r w:rsidR="00652456">
        <w:rPr>
          <w:rFonts w:cstheme="minorHAnsi"/>
          <w:sz w:val="24"/>
          <w:szCs w:val="24"/>
        </w:rPr>
        <w:t xml:space="preserve"> maintain</w:t>
      </w:r>
      <w:r>
        <w:rPr>
          <w:rFonts w:cstheme="minorHAnsi"/>
          <w:sz w:val="24"/>
          <w:szCs w:val="24"/>
        </w:rPr>
        <w:t xml:space="preserve"> nation security in the form of human security.</w:t>
      </w:r>
      <w:r w:rsidR="00696E3D">
        <w:rPr>
          <w:rFonts w:cstheme="minorHAnsi"/>
          <w:sz w:val="24"/>
          <w:szCs w:val="24"/>
        </w:rPr>
        <w:t xml:space="preserve"> Similarly, </w:t>
      </w:r>
      <w:r w:rsidR="00696E3D">
        <w:rPr>
          <w:rFonts w:cstheme="minorHAnsi"/>
          <w:color w:val="000000"/>
          <w:sz w:val="24"/>
          <w:szCs w:val="24"/>
          <w:shd w:val="clear" w:color="auto" w:fill="FFFFFF"/>
        </w:rPr>
        <w:t>this concept</w:t>
      </w:r>
      <w:r w:rsidR="00696E3D" w:rsidRPr="00696E3D">
        <w:rPr>
          <w:rFonts w:cstheme="minorHAnsi"/>
          <w:color w:val="000000"/>
          <w:sz w:val="24"/>
          <w:szCs w:val="24"/>
          <w:shd w:val="clear" w:color="auto" w:fill="FFFFFF"/>
        </w:rPr>
        <w:t xml:space="preserve"> may also bolster co-operation between international agencies in the fields of security, development and human rights</w:t>
      </w:r>
      <w:r w:rsidR="00E15B55">
        <w:rPr>
          <w:rFonts w:cstheme="minorHAnsi"/>
          <w:color w:val="000000"/>
          <w:sz w:val="24"/>
          <w:szCs w:val="24"/>
          <w:shd w:val="clear" w:color="auto" w:fill="FFFFFF"/>
        </w:rPr>
        <w:t xml:space="preserve">. Broadness facilitates </w:t>
      </w:r>
      <w:r w:rsidR="006B1C2E">
        <w:rPr>
          <w:rFonts w:cstheme="minorHAnsi"/>
          <w:color w:val="000000"/>
          <w:sz w:val="24"/>
          <w:szCs w:val="24"/>
          <w:shd w:val="clear" w:color="auto" w:fill="FFFFFF"/>
        </w:rPr>
        <w:t>coalitions, which, in turn, allow</w:t>
      </w:r>
      <w:r w:rsidR="00E15B55">
        <w:rPr>
          <w:rFonts w:cstheme="minorHAnsi"/>
          <w:color w:val="000000"/>
          <w:sz w:val="24"/>
          <w:szCs w:val="24"/>
          <w:shd w:val="clear" w:color="auto" w:fill="FFFFFF"/>
        </w:rPr>
        <w:t xml:space="preserve"> previously neglected issues to gain greater attention on international agenda.</w:t>
      </w:r>
      <w:r w:rsidR="00FC730F">
        <w:rPr>
          <w:rFonts w:cstheme="minorHAnsi"/>
          <w:color w:val="000000"/>
          <w:sz w:val="24"/>
          <w:szCs w:val="24"/>
          <w:shd w:val="clear" w:color="auto" w:fill="FFFFFF"/>
        </w:rPr>
        <w:t xml:space="preserve"> For example, this</w:t>
      </w:r>
      <w:r w:rsidR="00FC730F" w:rsidRPr="00FC730F">
        <w:rPr>
          <w:rFonts w:cstheme="minorHAnsi"/>
          <w:color w:val="000000"/>
          <w:sz w:val="24"/>
          <w:szCs w:val="24"/>
          <w:shd w:val="clear" w:color="auto" w:fill="FFFFFF"/>
        </w:rPr>
        <w:t xml:space="preserve"> adoption of a human security narrative is often </w:t>
      </w:r>
      <w:r w:rsidR="00264CBC">
        <w:rPr>
          <w:rFonts w:cstheme="minorHAnsi"/>
          <w:color w:val="000000"/>
          <w:sz w:val="24"/>
          <w:szCs w:val="24"/>
          <w:shd w:val="clear" w:color="auto" w:fill="FFFFFF"/>
        </w:rPr>
        <w:t>considered</w:t>
      </w:r>
      <w:r w:rsidR="00FC730F" w:rsidRPr="00FC730F">
        <w:rPr>
          <w:rFonts w:cstheme="minorHAnsi"/>
          <w:color w:val="000000"/>
          <w:sz w:val="24"/>
          <w:szCs w:val="24"/>
          <w:shd w:val="clear" w:color="auto" w:fill="FFFFFF"/>
        </w:rPr>
        <w:t xml:space="preserve"> as a key driver behind the campaign to ban landmines in the 1990s</w:t>
      </w:r>
      <w:r w:rsidR="00FC730F">
        <w:rPr>
          <w:rFonts w:ascii="Arial" w:hAnsi="Arial" w:cs="Arial"/>
          <w:color w:val="202124"/>
          <w:sz w:val="21"/>
          <w:szCs w:val="21"/>
          <w:shd w:val="clear" w:color="auto" w:fill="FFFFFF"/>
        </w:rPr>
        <w:t xml:space="preserve">. </w:t>
      </w:r>
      <w:r w:rsidR="00FC730F">
        <w:rPr>
          <w:rFonts w:ascii="Arial" w:hAnsi="Arial" w:cs="Arial"/>
          <w:color w:val="202124"/>
          <w:sz w:val="21"/>
          <w:szCs w:val="21"/>
          <w:shd w:val="clear" w:color="auto" w:fill="FFFFFF"/>
        </w:rPr>
        <w:t>Moreover, the ban</w:t>
      </w:r>
      <w:r w:rsidR="00FC730F">
        <w:rPr>
          <w:rFonts w:ascii="Arial" w:hAnsi="Arial" w:cs="Arial"/>
          <w:color w:val="202124"/>
          <w:sz w:val="21"/>
          <w:szCs w:val="21"/>
          <w:shd w:val="clear" w:color="auto" w:fill="FFFFFF"/>
        </w:rPr>
        <w:t xml:space="preserve"> is usually referred to as the </w:t>
      </w:r>
      <w:r w:rsidR="00FC730F" w:rsidRPr="00FC730F">
        <w:rPr>
          <w:rFonts w:ascii="Arial" w:hAnsi="Arial" w:cs="Arial"/>
          <w:b/>
          <w:color w:val="202124"/>
          <w:sz w:val="21"/>
          <w:szCs w:val="21"/>
          <w:shd w:val="clear" w:color="auto" w:fill="FFFFFF"/>
        </w:rPr>
        <w:t>Ottawa Convention</w:t>
      </w:r>
      <w:r w:rsidR="00FC730F">
        <w:rPr>
          <w:rFonts w:ascii="Arial" w:hAnsi="Arial" w:cs="Arial"/>
          <w:color w:val="202124"/>
          <w:sz w:val="21"/>
          <w:szCs w:val="21"/>
          <w:shd w:val="clear" w:color="auto" w:fill="FFFFFF"/>
        </w:rPr>
        <w:t xml:space="preserve"> or the </w:t>
      </w:r>
      <w:r w:rsidR="00FC730F" w:rsidRPr="00FC730F">
        <w:rPr>
          <w:rFonts w:ascii="Arial" w:hAnsi="Arial" w:cs="Arial"/>
          <w:b/>
          <w:color w:val="202124"/>
          <w:sz w:val="21"/>
          <w:szCs w:val="21"/>
          <w:shd w:val="clear" w:color="auto" w:fill="FFFFFF"/>
        </w:rPr>
        <w:t>Anti-Personnel Mine Ban Treaty</w:t>
      </w:r>
      <w:r w:rsidR="00FC730F">
        <w:rPr>
          <w:rFonts w:ascii="Arial" w:hAnsi="Arial" w:cs="Arial"/>
          <w:color w:val="202124"/>
          <w:sz w:val="21"/>
          <w:szCs w:val="21"/>
          <w:shd w:val="clear" w:color="auto" w:fill="FFFFFF"/>
        </w:rPr>
        <w:t>.</w:t>
      </w:r>
    </w:p>
    <w:p w:rsidR="0005138A" w:rsidRPr="0005138A" w:rsidRDefault="00EE00FE" w:rsidP="0005138A">
      <w:pPr>
        <w:pStyle w:val="ListParagraph"/>
        <w:numPr>
          <w:ilvl w:val="0"/>
          <w:numId w:val="17"/>
        </w:numPr>
        <w:rPr>
          <w:rFonts w:cstheme="minorHAnsi"/>
          <w:b/>
          <w:sz w:val="24"/>
          <w:szCs w:val="24"/>
        </w:rPr>
      </w:pPr>
      <w:r>
        <w:rPr>
          <w:rFonts w:cstheme="minorHAnsi"/>
          <w:b/>
          <w:sz w:val="24"/>
          <w:szCs w:val="24"/>
        </w:rPr>
        <w:t xml:space="preserve">Human security approach enables state to reduce class conflict; thereby, ensuring national security. (Case Study) </w:t>
      </w:r>
      <w:r w:rsidRPr="00EE00FE">
        <w:rPr>
          <w:rFonts w:cstheme="minorHAnsi"/>
          <w:color w:val="212529"/>
          <w:sz w:val="24"/>
          <w:szCs w:val="24"/>
          <w:shd w:val="clear" w:color="auto" w:fill="FFFFFF"/>
        </w:rPr>
        <w:t xml:space="preserve">For a long time now, Pakistan had an extremely poor health system for its populace, however with the introduction of ‘Insaf Sehat Card’ or the health </w:t>
      </w:r>
      <w:proofErr w:type="gramStart"/>
      <w:r w:rsidRPr="00EE00FE">
        <w:rPr>
          <w:rFonts w:cstheme="minorHAnsi"/>
          <w:color w:val="212529"/>
          <w:sz w:val="24"/>
          <w:szCs w:val="24"/>
          <w:shd w:val="clear" w:color="auto" w:fill="FFFFFF"/>
        </w:rPr>
        <w:t>insurance,</w:t>
      </w:r>
      <w:proofErr w:type="gramEnd"/>
      <w:r w:rsidRPr="00EE00FE">
        <w:rPr>
          <w:rFonts w:cstheme="minorHAnsi"/>
          <w:color w:val="212529"/>
          <w:sz w:val="24"/>
          <w:szCs w:val="24"/>
          <w:shd w:val="clear" w:color="auto" w:fill="FFFFFF"/>
        </w:rPr>
        <w:t xml:space="preserve"> people may be able to get some quality treatment.</w:t>
      </w:r>
      <w:r w:rsidRPr="00EE00FE">
        <w:rPr>
          <w:rFonts w:cstheme="minorHAnsi"/>
          <w:color w:val="212529"/>
          <w:sz w:val="24"/>
          <w:szCs w:val="24"/>
          <w:shd w:val="clear" w:color="auto" w:fill="FFFFFF"/>
        </w:rPr>
        <w:t xml:space="preserve">The incumbent </w:t>
      </w:r>
      <w:r w:rsidRPr="00EE00FE">
        <w:rPr>
          <w:rFonts w:cstheme="minorHAnsi"/>
          <w:color w:val="212529"/>
          <w:sz w:val="24"/>
          <w:szCs w:val="24"/>
          <w:shd w:val="clear" w:color="auto" w:fill="FFFFFF"/>
        </w:rPr>
        <w:t>government introduced this programme to provide essential medical facilities to all citizens starting from the poorest segment of the society.</w:t>
      </w:r>
    </w:p>
    <w:p w:rsidR="0005138A" w:rsidRPr="0005138A" w:rsidRDefault="0005138A" w:rsidP="0005138A">
      <w:pPr>
        <w:pStyle w:val="ListParagraph"/>
        <w:numPr>
          <w:ilvl w:val="0"/>
          <w:numId w:val="17"/>
        </w:numPr>
        <w:rPr>
          <w:b/>
          <w:sz w:val="24"/>
          <w:szCs w:val="28"/>
        </w:rPr>
      </w:pPr>
      <w:r>
        <w:rPr>
          <w:rFonts w:cstheme="minorHAnsi"/>
          <w:b/>
          <w:sz w:val="24"/>
          <w:szCs w:val="24"/>
        </w:rPr>
        <w:t>Human security policy emphasizes on strengthening state institutions to cater for traditional security threats for national security</w:t>
      </w:r>
    </w:p>
    <w:p w:rsidR="0005138A" w:rsidRPr="0005138A" w:rsidRDefault="0005138A" w:rsidP="0005138A">
      <w:pPr>
        <w:pStyle w:val="ListParagraph"/>
        <w:numPr>
          <w:ilvl w:val="0"/>
          <w:numId w:val="17"/>
        </w:numPr>
        <w:rPr>
          <w:rFonts w:cstheme="minorHAnsi"/>
          <w:b/>
          <w:sz w:val="24"/>
          <w:szCs w:val="24"/>
        </w:rPr>
      </w:pPr>
    </w:p>
    <w:p w:rsidR="000D7C2F" w:rsidRPr="00BF2C88" w:rsidRDefault="0005138A" w:rsidP="0046094E">
      <w:pPr>
        <w:pStyle w:val="ListParagraph"/>
        <w:numPr>
          <w:ilvl w:val="0"/>
          <w:numId w:val="17"/>
        </w:numPr>
        <w:rPr>
          <w:b/>
          <w:sz w:val="24"/>
          <w:szCs w:val="28"/>
        </w:rPr>
      </w:pPr>
      <w:r w:rsidRPr="0005138A">
        <w:rPr>
          <w:rFonts w:cstheme="minorHAnsi"/>
          <w:b/>
          <w:sz w:val="24"/>
          <w:szCs w:val="24"/>
        </w:rPr>
        <w:t xml:space="preserve">Human security addresses the issue of environmental security to tackle non-traditional threat for ensuring national security. </w:t>
      </w:r>
      <w:r w:rsidRPr="0005138A">
        <w:rPr>
          <w:rFonts w:cstheme="minorHAnsi"/>
          <w:color w:val="212529"/>
          <w:sz w:val="24"/>
          <w:szCs w:val="24"/>
          <w:shd w:val="clear" w:color="auto" w:fill="FFFFFF"/>
        </w:rPr>
        <w:t>T</w:t>
      </w:r>
      <w:r w:rsidRPr="0005138A">
        <w:rPr>
          <w:rFonts w:cstheme="minorHAnsi"/>
          <w:color w:val="212529"/>
          <w:sz w:val="24"/>
          <w:szCs w:val="24"/>
          <w:shd w:val="clear" w:color="auto" w:fill="FFFFFF"/>
        </w:rPr>
        <w:t xml:space="preserve">he launching of ‘Ten Billion Trees Tsunami Programme’ </w:t>
      </w:r>
      <w:proofErr w:type="gramStart"/>
      <w:r w:rsidRPr="0005138A">
        <w:rPr>
          <w:rFonts w:cstheme="minorHAnsi"/>
          <w:color w:val="212529"/>
          <w:sz w:val="24"/>
          <w:szCs w:val="24"/>
          <w:shd w:val="clear" w:color="auto" w:fill="FFFFFF"/>
        </w:rPr>
        <w:t>is expected</w:t>
      </w:r>
      <w:proofErr w:type="gramEnd"/>
      <w:r w:rsidRPr="0005138A">
        <w:rPr>
          <w:rFonts w:cstheme="minorHAnsi"/>
          <w:color w:val="212529"/>
          <w:sz w:val="24"/>
          <w:szCs w:val="24"/>
          <w:shd w:val="clear" w:color="auto" w:fill="FFFFFF"/>
        </w:rPr>
        <w:t xml:space="preserve"> to be a game changer. The programme aims at restoring the ecosystem which has been largely recognized by the global leaders and institutions, aims to fight the effects of climate change. </w:t>
      </w:r>
    </w:p>
    <w:p w:rsidR="00BF2C88" w:rsidRPr="0046094E" w:rsidRDefault="00BF2C88" w:rsidP="00BF2C88">
      <w:pPr>
        <w:pStyle w:val="ListParagraph"/>
        <w:ind w:left="1800"/>
        <w:rPr>
          <w:b/>
          <w:sz w:val="24"/>
          <w:szCs w:val="28"/>
        </w:rPr>
      </w:pPr>
    </w:p>
    <w:p w:rsidR="0046094E" w:rsidRDefault="0046094E" w:rsidP="0046094E">
      <w:pPr>
        <w:pStyle w:val="ListParagraph"/>
        <w:numPr>
          <w:ilvl w:val="0"/>
          <w:numId w:val="14"/>
        </w:numPr>
        <w:rPr>
          <w:b/>
          <w:sz w:val="24"/>
          <w:szCs w:val="28"/>
        </w:rPr>
      </w:pPr>
      <w:r w:rsidRPr="0046094E">
        <w:rPr>
          <w:b/>
          <w:sz w:val="24"/>
          <w:szCs w:val="28"/>
        </w:rPr>
        <w:t xml:space="preserve">Counter Perspective: However, </w:t>
      </w:r>
      <w:r w:rsidR="005E0C44">
        <w:rPr>
          <w:b/>
          <w:sz w:val="24"/>
          <w:szCs w:val="28"/>
        </w:rPr>
        <w:t xml:space="preserve">some </w:t>
      </w:r>
      <w:r w:rsidRPr="0046094E">
        <w:rPr>
          <w:b/>
          <w:sz w:val="24"/>
          <w:szCs w:val="28"/>
        </w:rPr>
        <w:t xml:space="preserve">people partially believe that Human Security </w:t>
      </w:r>
      <w:r w:rsidR="00791425">
        <w:rPr>
          <w:b/>
          <w:sz w:val="24"/>
          <w:szCs w:val="28"/>
        </w:rPr>
        <w:t>I</w:t>
      </w:r>
      <w:r w:rsidRPr="0046094E">
        <w:rPr>
          <w:b/>
          <w:sz w:val="24"/>
          <w:szCs w:val="28"/>
        </w:rPr>
        <w:t>s normatively attractive or analytically weak</w:t>
      </w:r>
      <w:r w:rsidR="00B80D85">
        <w:rPr>
          <w:b/>
          <w:sz w:val="24"/>
          <w:szCs w:val="28"/>
        </w:rPr>
        <w:t xml:space="preserve"> </w:t>
      </w:r>
      <w:r w:rsidR="00791425">
        <w:rPr>
          <w:b/>
          <w:sz w:val="24"/>
          <w:szCs w:val="28"/>
        </w:rPr>
        <w:t xml:space="preserve">concept in maintaining national security </w:t>
      </w:r>
      <w:r w:rsidR="00B80D85">
        <w:rPr>
          <w:b/>
          <w:sz w:val="24"/>
          <w:szCs w:val="28"/>
        </w:rPr>
        <w:t>(8</w:t>
      </w:r>
      <w:r w:rsidR="00B80D85" w:rsidRPr="00B80D85">
        <w:rPr>
          <w:b/>
          <w:sz w:val="24"/>
          <w:szCs w:val="28"/>
          <w:vertAlign w:val="superscript"/>
        </w:rPr>
        <w:t>th</w:t>
      </w:r>
      <w:r w:rsidR="0065465F">
        <w:rPr>
          <w:b/>
          <w:sz w:val="24"/>
          <w:szCs w:val="28"/>
        </w:rPr>
        <w:t xml:space="preserve"> Para</w:t>
      </w:r>
      <w:r w:rsidR="00B80D85">
        <w:rPr>
          <w:b/>
          <w:sz w:val="24"/>
          <w:szCs w:val="28"/>
        </w:rPr>
        <w:t>)</w:t>
      </w:r>
    </w:p>
    <w:p w:rsidR="00BE00F1" w:rsidRDefault="00BE00F1" w:rsidP="00BE00F1">
      <w:pPr>
        <w:pStyle w:val="ListParagraph"/>
        <w:ind w:left="1080"/>
        <w:rPr>
          <w:b/>
          <w:sz w:val="24"/>
          <w:szCs w:val="28"/>
        </w:rPr>
      </w:pPr>
    </w:p>
    <w:p w:rsidR="005A717F" w:rsidRPr="00320A32" w:rsidRDefault="005A717F" w:rsidP="005A717F">
      <w:pPr>
        <w:pStyle w:val="ListParagraph"/>
        <w:numPr>
          <w:ilvl w:val="1"/>
          <w:numId w:val="14"/>
        </w:numPr>
        <w:rPr>
          <w:rFonts w:cstheme="minorHAnsi"/>
          <w:b/>
          <w:sz w:val="24"/>
          <w:szCs w:val="24"/>
        </w:rPr>
      </w:pPr>
      <w:r w:rsidRPr="00320A32">
        <w:rPr>
          <w:rFonts w:cstheme="minorHAnsi"/>
          <w:b/>
          <w:color w:val="000000"/>
          <w:sz w:val="24"/>
          <w:szCs w:val="24"/>
          <w:shd w:val="clear" w:color="auto" w:fill="FFFFFF"/>
        </w:rPr>
        <w:t>Even Lakhdar Brahimi</w:t>
      </w:r>
      <w:r w:rsidRPr="00320A32">
        <w:rPr>
          <w:rFonts w:cstheme="minorHAnsi"/>
          <w:color w:val="000000"/>
          <w:sz w:val="24"/>
          <w:szCs w:val="24"/>
          <w:shd w:val="clear" w:color="auto" w:fill="FFFFFF"/>
        </w:rPr>
        <w:t xml:space="preserve">, former special representative to Afghanistan, Iraq, and Haiti, and chair of the UN Panel on Peacekeeping, </w:t>
      </w:r>
      <w:r w:rsidR="0005755F" w:rsidRPr="00320A32">
        <w:rPr>
          <w:rFonts w:cstheme="minorHAnsi"/>
          <w:color w:val="000000"/>
          <w:sz w:val="24"/>
          <w:szCs w:val="24"/>
          <w:shd w:val="clear" w:color="auto" w:fill="FFFFFF"/>
        </w:rPr>
        <w:t>once said,</w:t>
      </w:r>
      <w:r w:rsidRPr="00320A32">
        <w:rPr>
          <w:rFonts w:cstheme="minorHAnsi"/>
          <w:color w:val="000000"/>
          <w:sz w:val="24"/>
          <w:szCs w:val="24"/>
          <w:shd w:val="clear" w:color="auto" w:fill="FFFFFF"/>
        </w:rPr>
        <w:t xml:space="preserve"> “I don’t use the term human security because I don’t know exactly what I mean, and I worry that someone will come up and contradict me.”</w:t>
      </w:r>
    </w:p>
    <w:p w:rsidR="0005755F" w:rsidRPr="00320A32" w:rsidRDefault="0005755F" w:rsidP="005A717F">
      <w:pPr>
        <w:pStyle w:val="ListParagraph"/>
        <w:numPr>
          <w:ilvl w:val="1"/>
          <w:numId w:val="14"/>
        </w:numPr>
        <w:rPr>
          <w:rFonts w:cstheme="minorHAnsi"/>
          <w:b/>
          <w:sz w:val="24"/>
          <w:szCs w:val="24"/>
        </w:rPr>
      </w:pPr>
      <w:r w:rsidRPr="00320A32">
        <w:rPr>
          <w:rFonts w:cstheme="minorHAnsi"/>
          <w:b/>
          <w:color w:val="000000"/>
          <w:sz w:val="24"/>
          <w:szCs w:val="24"/>
          <w:shd w:val="clear" w:color="auto" w:fill="FFFFFF"/>
        </w:rPr>
        <w:t>Buzan</w:t>
      </w:r>
      <w:r w:rsidRPr="00320A32">
        <w:rPr>
          <w:rFonts w:cstheme="minorHAnsi"/>
          <w:color w:val="000000"/>
          <w:sz w:val="24"/>
          <w:szCs w:val="24"/>
          <w:shd w:val="clear" w:color="auto" w:fill="FFFFFF"/>
        </w:rPr>
        <w:t xml:space="preserve"> (</w:t>
      </w:r>
      <w:r w:rsidRPr="00320A32">
        <w:rPr>
          <w:rFonts w:cstheme="minorHAnsi"/>
          <w:color w:val="000000" w:themeColor="text1"/>
          <w:sz w:val="24"/>
          <w:szCs w:val="24"/>
          <w:shd w:val="clear" w:color="auto" w:fill="FFFFFF"/>
        </w:rPr>
        <w:t>Barry Gordon Buzan is Emeritus Professor of International Relations at the London School of Economics and honorary professor at the University of Copenhagen and Jilin University.</w:t>
      </w:r>
      <w:r w:rsidRPr="00320A32">
        <w:rPr>
          <w:rFonts w:cstheme="minorHAnsi"/>
          <w:color w:val="000000"/>
          <w:sz w:val="24"/>
          <w:szCs w:val="24"/>
          <w:shd w:val="clear" w:color="auto" w:fill="FFFFFF"/>
        </w:rPr>
        <w:t xml:space="preserve">) and </w:t>
      </w:r>
      <w:r w:rsidRPr="00320A32">
        <w:rPr>
          <w:rFonts w:cstheme="minorHAnsi"/>
          <w:b/>
          <w:color w:val="000000"/>
          <w:sz w:val="24"/>
          <w:szCs w:val="24"/>
          <w:shd w:val="clear" w:color="auto" w:fill="FFFFFF"/>
        </w:rPr>
        <w:t>Taylor Owen</w:t>
      </w:r>
      <w:r w:rsidRPr="00320A32">
        <w:rPr>
          <w:rFonts w:cstheme="minorHAnsi"/>
          <w:color w:val="000000"/>
          <w:sz w:val="24"/>
          <w:szCs w:val="24"/>
          <w:shd w:val="clear" w:color="auto" w:fill="FFFFFF"/>
        </w:rPr>
        <w:t xml:space="preserve"> (an expert at </w:t>
      </w:r>
      <w:r w:rsidRPr="00320A32">
        <w:rPr>
          <w:rFonts w:cstheme="minorHAnsi"/>
          <w:color w:val="202124"/>
          <w:sz w:val="24"/>
          <w:szCs w:val="24"/>
          <w:shd w:val="clear" w:color="auto" w:fill="FFFFFF"/>
        </w:rPr>
        <w:t>Centre for International Governance Innovation</w:t>
      </w:r>
      <w:r w:rsidRPr="00320A32">
        <w:rPr>
          <w:rFonts w:cstheme="minorHAnsi"/>
          <w:color w:val="202124"/>
          <w:sz w:val="24"/>
          <w:szCs w:val="24"/>
          <w:shd w:val="clear" w:color="auto" w:fill="FFFFFF"/>
        </w:rPr>
        <w:t>)</w:t>
      </w:r>
      <w:r w:rsidRPr="00320A32">
        <w:rPr>
          <w:rFonts w:cstheme="minorHAnsi"/>
          <w:color w:val="000000"/>
          <w:sz w:val="24"/>
          <w:szCs w:val="24"/>
          <w:shd w:val="clear" w:color="auto" w:fill="FFFFFF"/>
        </w:rPr>
        <w:t xml:space="preserve"> make the important point that defining human security broad</w:t>
      </w:r>
      <w:r w:rsidR="00090EFC" w:rsidRPr="00320A32">
        <w:rPr>
          <w:rFonts w:cstheme="minorHAnsi"/>
          <w:color w:val="000000"/>
          <w:sz w:val="24"/>
          <w:szCs w:val="24"/>
          <w:shd w:val="clear" w:color="auto" w:fill="FFFFFF"/>
        </w:rPr>
        <w:t xml:space="preserve">ly under its seven components </w:t>
      </w:r>
      <w:r w:rsidRPr="00320A32">
        <w:rPr>
          <w:rFonts w:cstheme="minorHAnsi"/>
          <w:color w:val="000000"/>
          <w:sz w:val="24"/>
          <w:szCs w:val="24"/>
          <w:shd w:val="clear" w:color="auto" w:fill="FFFFFF"/>
        </w:rPr>
        <w:t>means little. This</w:t>
      </w:r>
      <w:r w:rsidR="00090EFC" w:rsidRPr="00320A32">
        <w:rPr>
          <w:rFonts w:cstheme="minorHAnsi"/>
          <w:color w:val="000000"/>
          <w:sz w:val="24"/>
          <w:szCs w:val="24"/>
          <w:shd w:val="clear" w:color="auto" w:fill="FFFFFF"/>
        </w:rPr>
        <w:t>,</w:t>
      </w:r>
      <w:r w:rsidRPr="00320A32">
        <w:rPr>
          <w:rFonts w:cstheme="minorHAnsi"/>
          <w:color w:val="000000"/>
          <w:sz w:val="24"/>
          <w:szCs w:val="24"/>
          <w:shd w:val="clear" w:color="auto" w:fill="FFFFFF"/>
        </w:rPr>
        <w:t xml:space="preserve"> in turn</w:t>
      </w:r>
      <w:r w:rsidR="00090EFC" w:rsidRPr="00320A32">
        <w:rPr>
          <w:rFonts w:cstheme="minorHAnsi"/>
          <w:color w:val="000000"/>
          <w:sz w:val="24"/>
          <w:szCs w:val="24"/>
          <w:shd w:val="clear" w:color="auto" w:fill="FFFFFF"/>
        </w:rPr>
        <w:t>,</w:t>
      </w:r>
      <w:r w:rsidRPr="00320A32">
        <w:rPr>
          <w:rFonts w:cstheme="minorHAnsi"/>
          <w:color w:val="000000"/>
          <w:sz w:val="24"/>
          <w:szCs w:val="24"/>
          <w:shd w:val="clear" w:color="auto" w:fill="FFFFFF"/>
        </w:rPr>
        <w:t xml:space="preserve"> poses a practical dilemma for policy-makers charged with the allocation of already scarce resources.</w:t>
      </w:r>
    </w:p>
    <w:p w:rsidR="00C51A94" w:rsidRPr="00320A32" w:rsidRDefault="00C51A94" w:rsidP="005A717F">
      <w:pPr>
        <w:pStyle w:val="ListParagraph"/>
        <w:numPr>
          <w:ilvl w:val="1"/>
          <w:numId w:val="14"/>
        </w:numPr>
        <w:rPr>
          <w:rFonts w:cstheme="minorHAnsi"/>
          <w:b/>
          <w:sz w:val="24"/>
          <w:szCs w:val="24"/>
        </w:rPr>
      </w:pPr>
      <w:r w:rsidRPr="00320A32">
        <w:rPr>
          <w:rFonts w:cstheme="minorHAnsi"/>
          <w:color w:val="000000"/>
          <w:sz w:val="24"/>
          <w:szCs w:val="24"/>
          <w:shd w:val="clear" w:color="auto" w:fill="FFFFFF"/>
        </w:rPr>
        <w:t>Finally, certain critics of human security have argued that the human security concept disempowers weak and un</w:t>
      </w:r>
      <w:r w:rsidR="00C74896" w:rsidRPr="00320A32">
        <w:rPr>
          <w:rFonts w:cstheme="minorHAnsi"/>
          <w:color w:val="000000"/>
          <w:sz w:val="24"/>
          <w:szCs w:val="24"/>
          <w:shd w:val="clear" w:color="auto" w:fill="FFFFFF"/>
        </w:rPr>
        <w:t>der</w:t>
      </w:r>
      <w:r w:rsidRPr="00320A32">
        <w:rPr>
          <w:rFonts w:cstheme="minorHAnsi"/>
          <w:color w:val="000000"/>
          <w:sz w:val="24"/>
          <w:szCs w:val="24"/>
          <w:shd w:val="clear" w:color="auto" w:fill="FFFFFF"/>
        </w:rPr>
        <w:t>developed states, opposing the counter-narrative of the advocates who depict human security as emancipatory</w:t>
      </w:r>
      <w:r w:rsidR="00C74896" w:rsidRPr="00320A32">
        <w:rPr>
          <w:rFonts w:cstheme="minorHAnsi"/>
          <w:color w:val="000000"/>
          <w:sz w:val="24"/>
          <w:szCs w:val="24"/>
          <w:shd w:val="clear" w:color="auto" w:fill="FFFFFF"/>
        </w:rPr>
        <w:t>.</w:t>
      </w:r>
    </w:p>
    <w:p w:rsidR="00B11861" w:rsidRPr="00C51A94" w:rsidRDefault="00B11861" w:rsidP="00B11861">
      <w:pPr>
        <w:pStyle w:val="ListParagraph"/>
        <w:ind w:left="1800"/>
        <w:rPr>
          <w:rFonts w:cstheme="minorHAnsi"/>
          <w:b/>
          <w:sz w:val="24"/>
          <w:szCs w:val="24"/>
        </w:rPr>
      </w:pPr>
    </w:p>
    <w:p w:rsidR="00B11861" w:rsidRDefault="00B80D85" w:rsidP="00B11861">
      <w:pPr>
        <w:pStyle w:val="ListParagraph"/>
        <w:numPr>
          <w:ilvl w:val="0"/>
          <w:numId w:val="14"/>
        </w:numPr>
        <w:rPr>
          <w:b/>
          <w:sz w:val="24"/>
          <w:szCs w:val="28"/>
        </w:rPr>
      </w:pPr>
      <w:r w:rsidRPr="007956E6">
        <w:rPr>
          <w:b/>
          <w:sz w:val="24"/>
          <w:szCs w:val="28"/>
        </w:rPr>
        <w:t>Suggest</w:t>
      </w:r>
      <w:r w:rsidR="00F56F07">
        <w:rPr>
          <w:b/>
          <w:sz w:val="24"/>
          <w:szCs w:val="28"/>
        </w:rPr>
        <w:t xml:space="preserve">ions for Integrating </w:t>
      </w:r>
      <w:r w:rsidRPr="007956E6">
        <w:rPr>
          <w:b/>
          <w:sz w:val="24"/>
          <w:szCs w:val="28"/>
        </w:rPr>
        <w:t xml:space="preserve">Human Security </w:t>
      </w:r>
      <w:r w:rsidR="003A2585" w:rsidRPr="007956E6">
        <w:rPr>
          <w:b/>
          <w:sz w:val="24"/>
          <w:szCs w:val="28"/>
        </w:rPr>
        <w:t xml:space="preserve">based </w:t>
      </w:r>
      <w:r w:rsidRPr="007956E6">
        <w:rPr>
          <w:b/>
          <w:sz w:val="24"/>
          <w:szCs w:val="28"/>
        </w:rPr>
        <w:t xml:space="preserve">Approach </w:t>
      </w:r>
      <w:r w:rsidR="00F56F07">
        <w:rPr>
          <w:b/>
          <w:sz w:val="24"/>
          <w:szCs w:val="28"/>
        </w:rPr>
        <w:t>in</w:t>
      </w:r>
      <w:r w:rsidR="003A2585" w:rsidRPr="007956E6">
        <w:rPr>
          <w:b/>
          <w:sz w:val="24"/>
          <w:szCs w:val="28"/>
        </w:rPr>
        <w:t xml:space="preserve"> </w:t>
      </w:r>
      <w:r w:rsidRPr="007956E6">
        <w:rPr>
          <w:b/>
          <w:sz w:val="24"/>
          <w:szCs w:val="28"/>
        </w:rPr>
        <w:t>National Security</w:t>
      </w:r>
      <w:r w:rsidR="00F56F07">
        <w:rPr>
          <w:b/>
          <w:sz w:val="24"/>
          <w:szCs w:val="28"/>
        </w:rPr>
        <w:t xml:space="preserve"> Strategy</w:t>
      </w:r>
      <w:bookmarkStart w:id="0" w:name="_GoBack"/>
      <w:bookmarkEnd w:id="0"/>
    </w:p>
    <w:p w:rsidR="00B11861" w:rsidRPr="00B11861" w:rsidRDefault="00B11861" w:rsidP="00B11861">
      <w:pPr>
        <w:pStyle w:val="ListParagraph"/>
        <w:numPr>
          <w:ilvl w:val="1"/>
          <w:numId w:val="14"/>
        </w:numPr>
        <w:rPr>
          <w:b/>
          <w:sz w:val="24"/>
          <w:szCs w:val="28"/>
        </w:rPr>
      </w:pPr>
    </w:p>
    <w:p w:rsidR="00104058" w:rsidRDefault="00104058" w:rsidP="00104058">
      <w:pPr>
        <w:ind w:left="720"/>
        <w:rPr>
          <w:b/>
          <w:sz w:val="28"/>
          <w:u w:val="single"/>
        </w:rPr>
      </w:pPr>
      <w:r>
        <w:rPr>
          <w:b/>
          <w:sz w:val="28"/>
        </w:rPr>
        <w:t xml:space="preserve">B.1. </w:t>
      </w:r>
      <w:r w:rsidRPr="00104058">
        <w:rPr>
          <w:b/>
          <w:sz w:val="28"/>
          <w:u w:val="single"/>
        </w:rPr>
        <w:t xml:space="preserve">Dimensions of National Security and Sovereignty </w:t>
      </w:r>
    </w:p>
    <w:p w:rsidR="00125854" w:rsidRDefault="00104058" w:rsidP="00125854">
      <w:pPr>
        <w:ind w:left="720" w:firstLine="720"/>
        <w:rPr>
          <w:b/>
          <w:sz w:val="28"/>
          <w:u w:val="single"/>
        </w:rPr>
      </w:pPr>
      <w:r>
        <w:rPr>
          <w:b/>
          <w:sz w:val="28"/>
        </w:rPr>
        <w:t xml:space="preserve">B.1.1 </w:t>
      </w:r>
      <w:r w:rsidRPr="00104058">
        <w:rPr>
          <w:b/>
          <w:sz w:val="28"/>
          <w:u w:val="single"/>
        </w:rPr>
        <w:t>National Security and Sovereignty in wake of Computer and Cyber Security</w:t>
      </w:r>
    </w:p>
    <w:p w:rsidR="00292724" w:rsidRDefault="00292724" w:rsidP="00292724">
      <w:pPr>
        <w:ind w:left="2160"/>
        <w:rPr>
          <w:rFonts w:cstheme="minorHAnsi"/>
          <w:color w:val="000000"/>
          <w:sz w:val="24"/>
          <w:szCs w:val="24"/>
          <w:shd w:val="clear" w:color="auto" w:fill="FFFFFF"/>
        </w:rPr>
      </w:pPr>
      <w:r w:rsidRPr="00292724">
        <w:rPr>
          <w:rFonts w:cstheme="minorHAnsi"/>
          <w:color w:val="000000"/>
          <w:sz w:val="24"/>
          <w:szCs w:val="24"/>
          <w:shd w:val="clear" w:color="auto" w:fill="FFFFFF"/>
        </w:rPr>
        <w:t xml:space="preserve">Cyber warfare </w:t>
      </w:r>
      <w:proofErr w:type="gramStart"/>
      <w:r w:rsidRPr="00292724">
        <w:rPr>
          <w:rFonts w:cstheme="minorHAnsi"/>
          <w:color w:val="000000"/>
          <w:sz w:val="24"/>
          <w:szCs w:val="24"/>
          <w:shd w:val="clear" w:color="auto" w:fill="FFFFFF"/>
        </w:rPr>
        <w:t>is usually defined</w:t>
      </w:r>
      <w:proofErr w:type="gramEnd"/>
      <w:r w:rsidRPr="00292724">
        <w:rPr>
          <w:rFonts w:cstheme="minorHAnsi"/>
          <w:color w:val="000000"/>
          <w:sz w:val="24"/>
          <w:szCs w:val="24"/>
          <w:shd w:val="clear" w:color="auto" w:fill="FFFFFF"/>
        </w:rPr>
        <w:t xml:space="preserve"> as a </w:t>
      </w:r>
      <w:r>
        <w:rPr>
          <w:rFonts w:cstheme="minorHAnsi"/>
          <w:sz w:val="24"/>
          <w:szCs w:val="24"/>
          <w:shd w:val="clear" w:color="auto" w:fill="FFFFFF"/>
        </w:rPr>
        <w:t>cyber-</w:t>
      </w:r>
      <w:r w:rsidRPr="00292724">
        <w:rPr>
          <w:rFonts w:cstheme="minorHAnsi"/>
          <w:sz w:val="24"/>
          <w:szCs w:val="24"/>
          <w:shd w:val="clear" w:color="auto" w:fill="FFFFFF"/>
        </w:rPr>
        <w:t>attack</w:t>
      </w:r>
      <w:r w:rsidRPr="00292724">
        <w:rPr>
          <w:rFonts w:cstheme="minorHAnsi"/>
          <w:color w:val="000000"/>
          <w:sz w:val="24"/>
          <w:szCs w:val="24"/>
          <w:shd w:val="clear" w:color="auto" w:fill="FFFFFF"/>
        </w:rPr>
        <w:t> or series of attacks that target a country. It has the potential to wreak havoc on government and civilian infrastructure and disrupt critical systems, resulting in damage to the state and even loss of life.</w:t>
      </w:r>
    </w:p>
    <w:p w:rsidR="00292724" w:rsidRDefault="00292724" w:rsidP="00292724">
      <w:pPr>
        <w:ind w:left="2160"/>
        <w:rPr>
          <w:rFonts w:cstheme="minorHAnsi"/>
          <w:b/>
          <w:color w:val="000000"/>
          <w:sz w:val="28"/>
          <w:szCs w:val="24"/>
          <w:shd w:val="clear" w:color="auto" w:fill="FFFFFF"/>
        </w:rPr>
      </w:pPr>
      <w:r w:rsidRPr="00292724">
        <w:rPr>
          <w:rFonts w:cstheme="minorHAnsi"/>
          <w:b/>
          <w:color w:val="000000"/>
          <w:sz w:val="28"/>
          <w:szCs w:val="24"/>
          <w:shd w:val="clear" w:color="auto" w:fill="FFFFFF"/>
        </w:rPr>
        <w:t>Types of Cyber Attacks:</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Espionage</w:t>
      </w:r>
    </w:p>
    <w:p w:rsidR="00292724" w:rsidRPr="00292724" w:rsidRDefault="00292724" w:rsidP="004050D8">
      <w:pPr>
        <w:pStyle w:val="Heading3"/>
        <w:shd w:val="clear" w:color="auto" w:fill="FFFFFF"/>
        <w:spacing w:before="0" w:beforeAutospacing="0" w:after="345" w:afterAutospacing="0"/>
        <w:ind w:left="2880"/>
        <w:rPr>
          <w:rFonts w:asciiTheme="minorHAnsi" w:hAnsiTheme="minorHAnsi" w:cstheme="minorHAnsi"/>
          <w:b w:val="0"/>
          <w:bCs w:val="0"/>
          <w:color w:val="000000"/>
          <w:sz w:val="24"/>
          <w:szCs w:val="24"/>
        </w:rPr>
      </w:pPr>
      <w:r w:rsidRPr="00292724">
        <w:rPr>
          <w:rFonts w:asciiTheme="minorHAnsi" w:hAnsiTheme="minorHAnsi" w:cstheme="minorHAnsi"/>
          <w:b w:val="0"/>
          <w:color w:val="000000"/>
          <w:sz w:val="24"/>
          <w:szCs w:val="24"/>
        </w:rPr>
        <w:t>Refers to monitoring other countries to steal secrets. In cyber warfare, this can involve using </w:t>
      </w:r>
      <w:r w:rsidRPr="00292724">
        <w:rPr>
          <w:rFonts w:asciiTheme="minorHAnsi" w:hAnsiTheme="minorHAnsi" w:cstheme="minorHAnsi"/>
          <w:b w:val="0"/>
          <w:color w:val="000000"/>
        </w:rPr>
        <w:t>botnets</w:t>
      </w:r>
      <w:r w:rsidRPr="00292724">
        <w:rPr>
          <w:rFonts w:asciiTheme="minorHAnsi" w:hAnsiTheme="minorHAnsi" w:cstheme="minorHAnsi"/>
          <w:b w:val="0"/>
          <w:color w:val="000000"/>
          <w:sz w:val="24"/>
          <w:szCs w:val="24"/>
        </w:rPr>
        <w:t> or </w:t>
      </w:r>
      <w:r w:rsidRPr="00292724">
        <w:rPr>
          <w:rFonts w:asciiTheme="minorHAnsi" w:hAnsiTheme="minorHAnsi" w:cstheme="minorHAnsi"/>
          <w:b w:val="0"/>
          <w:color w:val="000000"/>
        </w:rPr>
        <w:t>spear phishing</w:t>
      </w:r>
      <w:r w:rsidRPr="00292724">
        <w:rPr>
          <w:rFonts w:asciiTheme="minorHAnsi" w:hAnsiTheme="minorHAnsi" w:cstheme="minorHAnsi"/>
          <w:b w:val="0"/>
          <w:color w:val="000000"/>
          <w:sz w:val="24"/>
          <w:szCs w:val="24"/>
        </w:rPr>
        <w:t> attacks to compromise sensitive computer systems before ex</w:t>
      </w:r>
      <w:r w:rsidR="009376E0">
        <w:rPr>
          <w:rFonts w:asciiTheme="minorHAnsi" w:hAnsiTheme="minorHAnsi" w:cstheme="minorHAnsi"/>
          <w:b w:val="0"/>
          <w:color w:val="000000"/>
          <w:sz w:val="24"/>
          <w:szCs w:val="24"/>
        </w:rPr>
        <w:t>-</w:t>
      </w:r>
      <w:r w:rsidRPr="00292724">
        <w:rPr>
          <w:rFonts w:asciiTheme="minorHAnsi" w:hAnsiTheme="minorHAnsi" w:cstheme="minorHAnsi"/>
          <w:b w:val="0"/>
          <w:color w:val="000000"/>
          <w:sz w:val="24"/>
          <w:szCs w:val="24"/>
        </w:rPr>
        <w:t>filtrating </w:t>
      </w:r>
      <w:r w:rsidRPr="00292724">
        <w:rPr>
          <w:rFonts w:asciiTheme="minorHAnsi" w:hAnsiTheme="minorHAnsi" w:cstheme="minorHAnsi"/>
          <w:b w:val="0"/>
          <w:color w:val="000000"/>
        </w:rPr>
        <w:t>sensitive information</w:t>
      </w:r>
      <w:r w:rsidRPr="00292724">
        <w:rPr>
          <w:rFonts w:asciiTheme="minorHAnsi" w:hAnsiTheme="minorHAnsi" w:cstheme="minorHAnsi"/>
          <w:b w:val="0"/>
          <w:color w:val="000000"/>
          <w:sz w:val="24"/>
          <w:szCs w:val="24"/>
        </w:rPr>
        <w:t>.</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Sabotage</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 xml:space="preserve">Government organizations must determine sensitive information and the risks if it </w:t>
      </w:r>
      <w:proofErr w:type="gramStart"/>
      <w:r w:rsidRPr="00292724">
        <w:rPr>
          <w:rFonts w:asciiTheme="minorHAnsi" w:hAnsiTheme="minorHAnsi" w:cstheme="minorHAnsi"/>
          <w:color w:val="000000"/>
        </w:rPr>
        <w:t>is compromised</w:t>
      </w:r>
      <w:proofErr w:type="gramEnd"/>
      <w:r w:rsidRPr="00292724">
        <w:rPr>
          <w:rFonts w:asciiTheme="minorHAnsi" w:hAnsiTheme="minorHAnsi" w:cstheme="minorHAnsi"/>
          <w:color w:val="000000"/>
        </w:rPr>
        <w:t>. Hostile governments or terrorists may steal information, destroy it, or leverage insider threats such as dissatisfied or careless employees, or government employees with affiliation to the attacking country.</w:t>
      </w:r>
    </w:p>
    <w:p w:rsidR="00292724" w:rsidRPr="000E4523"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0E4523">
        <w:rPr>
          <w:rFonts w:asciiTheme="minorHAnsi" w:hAnsiTheme="minorHAnsi" w:cstheme="minorHAnsi"/>
          <w:bCs w:val="0"/>
          <w:color w:val="000000"/>
          <w:sz w:val="24"/>
          <w:szCs w:val="24"/>
        </w:rPr>
        <w:t>Denial-of-service (DoS) Attacks</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 xml:space="preserve">DoS attacks prevent legitimate users from accessing a website by flooding it with fake requests and forcing the website to handle these requests. </w:t>
      </w:r>
      <w:proofErr w:type="gramStart"/>
      <w:r w:rsidRPr="00292724">
        <w:rPr>
          <w:rFonts w:asciiTheme="minorHAnsi" w:hAnsiTheme="minorHAnsi" w:cstheme="minorHAnsi"/>
          <w:color w:val="000000"/>
        </w:rPr>
        <w:t>This type of attack can be used to disrupt critical operations and systems</w:t>
      </w:r>
      <w:r w:rsidR="00020514">
        <w:rPr>
          <w:rFonts w:asciiTheme="minorHAnsi" w:hAnsiTheme="minorHAnsi" w:cstheme="minorHAnsi"/>
          <w:color w:val="000000"/>
        </w:rPr>
        <w:t>,</w:t>
      </w:r>
      <w:r w:rsidRPr="00292724">
        <w:rPr>
          <w:rFonts w:asciiTheme="minorHAnsi" w:hAnsiTheme="minorHAnsi" w:cstheme="minorHAnsi"/>
          <w:color w:val="000000"/>
        </w:rPr>
        <w:t xml:space="preserve"> and block access to sensitive websites by civilians, military and security personnel, or research bodies</w:t>
      </w:r>
      <w:proofErr w:type="gramEnd"/>
      <w:r w:rsidRPr="00292724">
        <w:rPr>
          <w:rFonts w:asciiTheme="minorHAnsi" w:hAnsiTheme="minorHAnsi" w:cstheme="minorHAnsi"/>
          <w:color w:val="000000"/>
        </w:rPr>
        <w:t>.</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Electrical Power Grid</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Attacking the power grid allows attackers to disable critical systems, disrupt infrastructure, and potentially result in bodily harm. Attacks on the power grid can also disrupt communications and render services such as text messages and communications unusable.</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Propaganda Attacks</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 xml:space="preserve">Attempts to control the minds and thoughts of people living in or fighting for a target country. Propaganda </w:t>
      </w:r>
      <w:proofErr w:type="gramStart"/>
      <w:r w:rsidRPr="00292724">
        <w:rPr>
          <w:rFonts w:asciiTheme="minorHAnsi" w:hAnsiTheme="minorHAnsi" w:cstheme="minorHAnsi"/>
          <w:color w:val="000000"/>
        </w:rPr>
        <w:t>can be used</w:t>
      </w:r>
      <w:proofErr w:type="gramEnd"/>
      <w:r w:rsidRPr="00292724">
        <w:rPr>
          <w:rFonts w:asciiTheme="minorHAnsi" w:hAnsiTheme="minorHAnsi" w:cstheme="minorHAnsi"/>
          <w:color w:val="000000"/>
        </w:rPr>
        <w:t xml:space="preserve"> to expose embarrassing truths, spread lies to make people lose trust in their country, or side with their enemies.</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Economic Disruption</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Most modern economic systems operate using computers. Attackers can target computer networks of economic establishments such as stock markets, payment systems, and banks to steal money or block people from accessing the funds they need.</w:t>
      </w:r>
    </w:p>
    <w:p w:rsidR="00292724" w:rsidRPr="00292724" w:rsidRDefault="00292724" w:rsidP="004050D8">
      <w:pPr>
        <w:pStyle w:val="Heading3"/>
        <w:numPr>
          <w:ilvl w:val="0"/>
          <w:numId w:val="12"/>
        </w:numPr>
        <w:shd w:val="clear" w:color="auto" w:fill="FFFFFF"/>
        <w:spacing w:before="0" w:beforeAutospacing="0" w:after="345" w:afterAutospacing="0"/>
        <w:rPr>
          <w:rFonts w:asciiTheme="minorHAnsi" w:hAnsiTheme="minorHAnsi" w:cstheme="minorHAnsi"/>
          <w:bCs w:val="0"/>
          <w:color w:val="000000"/>
          <w:sz w:val="24"/>
          <w:szCs w:val="24"/>
        </w:rPr>
      </w:pPr>
      <w:r w:rsidRPr="00292724">
        <w:rPr>
          <w:rFonts w:asciiTheme="minorHAnsi" w:hAnsiTheme="minorHAnsi" w:cstheme="minorHAnsi"/>
          <w:bCs w:val="0"/>
          <w:color w:val="000000"/>
          <w:sz w:val="24"/>
          <w:szCs w:val="24"/>
        </w:rPr>
        <w:t>Surprise Attacks</w:t>
      </w:r>
    </w:p>
    <w:p w:rsidR="00292724" w:rsidRPr="00292724" w:rsidRDefault="00292724" w:rsidP="004050D8">
      <w:pPr>
        <w:pStyle w:val="NormalWeb"/>
        <w:shd w:val="clear" w:color="auto" w:fill="FFFFFF"/>
        <w:spacing w:before="0" w:beforeAutospacing="0" w:after="450" w:afterAutospacing="0"/>
        <w:ind w:left="2880"/>
        <w:rPr>
          <w:rFonts w:asciiTheme="minorHAnsi" w:hAnsiTheme="minorHAnsi" w:cstheme="minorHAnsi"/>
          <w:color w:val="000000"/>
        </w:rPr>
      </w:pPr>
      <w:r w:rsidRPr="00292724">
        <w:rPr>
          <w:rFonts w:asciiTheme="minorHAnsi" w:hAnsiTheme="minorHAnsi" w:cstheme="minorHAnsi"/>
          <w:color w:val="000000"/>
        </w:rPr>
        <w:t xml:space="preserve">These are the cyber equivalent of attacks like Pearl Harbor and 9/11. The point is to carry out a massive attack that the enemy </w:t>
      </w:r>
      <w:proofErr w:type="gramStart"/>
      <w:r w:rsidRPr="00292724">
        <w:rPr>
          <w:rFonts w:asciiTheme="minorHAnsi" w:hAnsiTheme="minorHAnsi" w:cstheme="minorHAnsi"/>
          <w:color w:val="000000"/>
        </w:rPr>
        <w:t>isn’t</w:t>
      </w:r>
      <w:proofErr w:type="gramEnd"/>
      <w:r w:rsidRPr="00292724">
        <w:rPr>
          <w:rFonts w:asciiTheme="minorHAnsi" w:hAnsiTheme="minorHAnsi" w:cstheme="minorHAnsi"/>
          <w:color w:val="000000"/>
        </w:rPr>
        <w:t xml:space="preserve"> expecting, enabling the attacker to weaken their defenses. This </w:t>
      </w:r>
      <w:proofErr w:type="gramStart"/>
      <w:r w:rsidRPr="00292724">
        <w:rPr>
          <w:rFonts w:asciiTheme="minorHAnsi" w:hAnsiTheme="minorHAnsi" w:cstheme="minorHAnsi"/>
          <w:color w:val="000000"/>
        </w:rPr>
        <w:t>can be done</w:t>
      </w:r>
      <w:proofErr w:type="gramEnd"/>
      <w:r w:rsidRPr="00292724">
        <w:rPr>
          <w:rFonts w:asciiTheme="minorHAnsi" w:hAnsiTheme="minorHAnsi" w:cstheme="minorHAnsi"/>
          <w:color w:val="000000"/>
        </w:rPr>
        <w:t xml:space="preserve"> to prepare the ground for a physical attack in the context of hybrid warfare.</w:t>
      </w:r>
    </w:p>
    <w:p w:rsidR="00125854" w:rsidRDefault="00125854" w:rsidP="00125854">
      <w:pPr>
        <w:ind w:left="720" w:firstLine="720"/>
        <w:rPr>
          <w:b/>
          <w:sz w:val="28"/>
        </w:rPr>
      </w:pPr>
      <w:r>
        <w:rPr>
          <w:b/>
          <w:sz w:val="28"/>
        </w:rPr>
        <w:tab/>
        <w:t>Examining Cybersecurity as a Threat to National Security:</w:t>
      </w:r>
    </w:p>
    <w:p w:rsidR="00125854" w:rsidRPr="000961DD" w:rsidRDefault="00BD60C9" w:rsidP="000961DD">
      <w:pPr>
        <w:pStyle w:val="ListParagraph"/>
        <w:numPr>
          <w:ilvl w:val="0"/>
          <w:numId w:val="10"/>
        </w:numPr>
        <w:rPr>
          <w:rFonts w:cstheme="minorHAnsi"/>
          <w:b/>
          <w:sz w:val="28"/>
        </w:rPr>
      </w:pPr>
      <w:r>
        <w:rPr>
          <w:sz w:val="24"/>
        </w:rPr>
        <w:t xml:space="preserve">According to </w:t>
      </w:r>
      <w:r w:rsidRPr="00165965">
        <w:rPr>
          <w:b/>
          <w:sz w:val="24"/>
        </w:rPr>
        <w:t>John Arquilla</w:t>
      </w:r>
      <w:r>
        <w:rPr>
          <w:sz w:val="24"/>
        </w:rPr>
        <w:t>, who is an American analyst and academic professional of International Relations, stated in his book ‘</w:t>
      </w:r>
      <w:r>
        <w:rPr>
          <w:rFonts w:cstheme="minorHAnsi"/>
          <w:b/>
          <w:color w:val="202124"/>
          <w:sz w:val="24"/>
          <w:szCs w:val="36"/>
          <w:shd w:val="clear" w:color="auto" w:fill="FFFFFF"/>
        </w:rPr>
        <w:t>The Advent of N</w:t>
      </w:r>
      <w:r w:rsidRPr="00BD60C9">
        <w:rPr>
          <w:rFonts w:cstheme="minorHAnsi"/>
          <w:b/>
          <w:color w:val="202124"/>
          <w:sz w:val="24"/>
          <w:szCs w:val="36"/>
          <w:shd w:val="clear" w:color="auto" w:fill="FFFFFF"/>
        </w:rPr>
        <w:t>etwar</w:t>
      </w:r>
      <w:r>
        <w:rPr>
          <w:sz w:val="24"/>
        </w:rPr>
        <w:t xml:space="preserve">’ that </w:t>
      </w:r>
      <w:r w:rsidRPr="00BD60C9">
        <w:rPr>
          <w:rFonts w:cstheme="minorHAnsi"/>
          <w:color w:val="000000"/>
          <w:sz w:val="24"/>
          <w:szCs w:val="26"/>
          <w:shd w:val="clear" w:color="auto" w:fill="FFFFFF"/>
        </w:rPr>
        <w:t>cyberwar is inevitable and will sooner or later lead to a catastr</w:t>
      </w:r>
      <w:r>
        <w:rPr>
          <w:rFonts w:cstheme="minorHAnsi"/>
          <w:color w:val="000000"/>
          <w:sz w:val="24"/>
          <w:szCs w:val="26"/>
          <w:shd w:val="clear" w:color="auto" w:fill="FFFFFF"/>
        </w:rPr>
        <w:t>ophe in which an entire nation</w:t>
      </w:r>
      <w:r w:rsidRPr="00BD60C9">
        <w:rPr>
          <w:rFonts w:cstheme="minorHAnsi"/>
          <w:color w:val="000000"/>
          <w:sz w:val="24"/>
          <w:szCs w:val="26"/>
          <w:shd w:val="clear" w:color="auto" w:fill="FFFFFF"/>
        </w:rPr>
        <w:t xml:space="preserve"> is brought down to its knees while a great many of its people are killed in the process</w:t>
      </w:r>
      <w:r w:rsidR="00747E1D">
        <w:rPr>
          <w:rFonts w:cstheme="minorHAnsi"/>
          <w:color w:val="000000"/>
          <w:sz w:val="24"/>
          <w:szCs w:val="26"/>
          <w:shd w:val="clear" w:color="auto" w:fill="FFFFFF"/>
        </w:rPr>
        <w:t>.</w:t>
      </w:r>
      <w:r w:rsidR="000961DD" w:rsidRPr="000961DD">
        <w:rPr>
          <w:rFonts w:cstheme="minorHAnsi"/>
          <w:color w:val="000000"/>
          <w:sz w:val="24"/>
          <w:szCs w:val="26"/>
          <w:shd w:val="clear" w:color="auto" w:fill="FFFFFF"/>
        </w:rPr>
        <w:t xml:space="preserve"> </w:t>
      </w:r>
      <w:r w:rsidR="000961DD" w:rsidRPr="00747E1D">
        <w:rPr>
          <w:rFonts w:cstheme="minorHAnsi"/>
          <w:color w:val="000000"/>
          <w:sz w:val="24"/>
          <w:szCs w:val="26"/>
          <w:shd w:val="clear" w:color="auto" w:fill="FFFFFF"/>
        </w:rPr>
        <w:t>What makes the matter worse is the difficulty of tracing an attack to its origin or identifying the intentions of a perpetrator behind a computer</w:t>
      </w:r>
      <w:r w:rsidR="000961DD">
        <w:rPr>
          <w:rFonts w:cstheme="minorHAnsi"/>
          <w:color w:val="000000"/>
          <w:sz w:val="24"/>
          <w:szCs w:val="26"/>
          <w:shd w:val="clear" w:color="auto" w:fill="FFFFFF"/>
        </w:rPr>
        <w:t>.</w:t>
      </w:r>
    </w:p>
    <w:p w:rsidR="000961DD" w:rsidRPr="001F4A5A" w:rsidRDefault="000961DD" w:rsidP="000961DD">
      <w:pPr>
        <w:pStyle w:val="ListParagraph"/>
        <w:numPr>
          <w:ilvl w:val="0"/>
          <w:numId w:val="10"/>
        </w:numPr>
        <w:rPr>
          <w:rFonts w:cstheme="minorHAnsi"/>
          <w:b/>
          <w:sz w:val="24"/>
          <w:szCs w:val="24"/>
        </w:rPr>
      </w:pPr>
      <w:proofErr w:type="gramStart"/>
      <w:r>
        <w:rPr>
          <w:rFonts w:cstheme="minorHAnsi"/>
          <w:color w:val="000000"/>
          <w:sz w:val="24"/>
          <w:szCs w:val="24"/>
          <w:shd w:val="clear" w:color="auto" w:fill="FFFFFF"/>
        </w:rPr>
        <w:t>A</w:t>
      </w:r>
      <w:r w:rsidRPr="000961DD">
        <w:rPr>
          <w:rFonts w:cstheme="minorHAnsi"/>
          <w:color w:val="000000"/>
          <w:sz w:val="24"/>
          <w:szCs w:val="24"/>
          <w:shd w:val="clear" w:color="auto" w:fill="FFFFFF"/>
        </w:rPr>
        <w:t xml:space="preserve"> few notable examples of cyberattacks in history would be fitting to </w:t>
      </w:r>
      <w:r w:rsidR="001D41D3">
        <w:rPr>
          <w:rFonts w:cstheme="minorHAnsi"/>
          <w:color w:val="000000"/>
          <w:sz w:val="24"/>
          <w:szCs w:val="24"/>
          <w:shd w:val="clear" w:color="auto" w:fill="FFFFFF"/>
        </w:rPr>
        <w:t>recall</w:t>
      </w:r>
      <w:r w:rsidRPr="000961DD">
        <w:rPr>
          <w:rFonts w:cstheme="minorHAnsi"/>
          <w:color w:val="000000"/>
          <w:sz w:val="24"/>
          <w:szCs w:val="24"/>
          <w:shd w:val="clear" w:color="auto" w:fill="FFFFFF"/>
        </w:rPr>
        <w:t xml:space="preserve"> here: </w:t>
      </w:r>
      <w:r w:rsidR="002556A3">
        <w:rPr>
          <w:rFonts w:cstheme="minorHAnsi"/>
          <w:b/>
          <w:color w:val="000000"/>
          <w:sz w:val="24"/>
          <w:szCs w:val="24"/>
          <w:shd w:val="clear" w:color="auto" w:fill="FFFFFF"/>
        </w:rPr>
        <w:t>Stuxnet A</w:t>
      </w:r>
      <w:r w:rsidRPr="000961DD">
        <w:rPr>
          <w:rFonts w:cstheme="minorHAnsi"/>
          <w:b/>
          <w:color w:val="000000"/>
          <w:sz w:val="24"/>
          <w:szCs w:val="24"/>
          <w:shd w:val="clear" w:color="auto" w:fill="FFFFFF"/>
        </w:rPr>
        <w:t>ttack</w:t>
      </w:r>
      <w:r>
        <w:rPr>
          <w:rFonts w:cstheme="minorHAnsi"/>
          <w:color w:val="000000"/>
          <w:sz w:val="24"/>
          <w:szCs w:val="24"/>
          <w:shd w:val="clear" w:color="auto" w:fill="FFFFFF"/>
        </w:rPr>
        <w:t xml:space="preserve"> - </w:t>
      </w:r>
      <w:r w:rsidRPr="000961DD">
        <w:rPr>
          <w:rFonts w:cstheme="minorHAnsi"/>
          <w:color w:val="000000"/>
          <w:sz w:val="24"/>
          <w:szCs w:val="24"/>
          <w:shd w:val="clear" w:color="auto" w:fill="FFFFFF"/>
        </w:rPr>
        <w:t>on a major nu</w:t>
      </w:r>
      <w:r>
        <w:rPr>
          <w:rFonts w:cstheme="minorHAnsi"/>
          <w:color w:val="000000"/>
          <w:sz w:val="24"/>
          <w:szCs w:val="24"/>
          <w:shd w:val="clear" w:color="auto" w:fill="FFFFFF"/>
        </w:rPr>
        <w:t>clear facility in Iran</w:t>
      </w:r>
      <w:r w:rsidRPr="000961DD">
        <w:rPr>
          <w:rFonts w:cstheme="minorHAnsi"/>
          <w:color w:val="000000"/>
          <w:sz w:val="24"/>
          <w:szCs w:val="24"/>
          <w:shd w:val="clear" w:color="auto" w:fill="FFFFFF"/>
        </w:rPr>
        <w:t xml:space="preserve">, the </w:t>
      </w:r>
      <w:r w:rsidRPr="000961DD">
        <w:rPr>
          <w:rFonts w:cstheme="minorHAnsi"/>
          <w:b/>
          <w:color w:val="000000"/>
          <w:sz w:val="24"/>
          <w:szCs w:val="24"/>
          <w:shd w:val="clear" w:color="auto" w:fill="FFFFFF"/>
        </w:rPr>
        <w:t>2007 attack on Estonia</w:t>
      </w:r>
      <w:r>
        <w:rPr>
          <w:rFonts w:cstheme="minorHAnsi"/>
          <w:b/>
          <w:color w:val="000000"/>
          <w:sz w:val="24"/>
          <w:szCs w:val="24"/>
          <w:shd w:val="clear" w:color="auto" w:fill="FFFFFF"/>
        </w:rPr>
        <w:t xml:space="preserve"> </w:t>
      </w:r>
      <w:r>
        <w:rPr>
          <w:rFonts w:cstheme="minorHAnsi"/>
          <w:color w:val="000000"/>
          <w:sz w:val="24"/>
          <w:szCs w:val="24"/>
          <w:shd w:val="clear" w:color="auto" w:fill="FFFFFF"/>
        </w:rPr>
        <w:t xml:space="preserve">- </w:t>
      </w:r>
      <w:r w:rsidRPr="000961DD">
        <w:rPr>
          <w:rFonts w:cstheme="minorHAnsi"/>
          <w:color w:val="000000"/>
          <w:sz w:val="24"/>
          <w:szCs w:val="24"/>
          <w:shd w:val="clear" w:color="auto" w:fill="FFFFFF"/>
        </w:rPr>
        <w:t>affecting the government, financial system and commun</w:t>
      </w:r>
      <w:r>
        <w:rPr>
          <w:rFonts w:cstheme="minorHAnsi"/>
          <w:color w:val="000000"/>
          <w:sz w:val="24"/>
          <w:szCs w:val="24"/>
          <w:shd w:val="clear" w:color="auto" w:fill="FFFFFF"/>
        </w:rPr>
        <w:t>ication networks amongst others</w:t>
      </w:r>
      <w:r w:rsidRPr="000961DD">
        <w:rPr>
          <w:rFonts w:cstheme="minorHAnsi"/>
          <w:color w:val="000000"/>
          <w:sz w:val="24"/>
          <w:szCs w:val="24"/>
          <w:shd w:val="clear" w:color="auto" w:fill="FFFFFF"/>
        </w:rPr>
        <w:t xml:space="preserve">, the </w:t>
      </w:r>
      <w:r w:rsidRPr="000961DD">
        <w:rPr>
          <w:rFonts w:cstheme="minorHAnsi"/>
          <w:b/>
          <w:color w:val="000000"/>
          <w:sz w:val="24"/>
          <w:szCs w:val="24"/>
          <w:shd w:val="clear" w:color="auto" w:fill="FFFFFF"/>
        </w:rPr>
        <w:t>2008 attack on Georgia</w:t>
      </w:r>
      <w:r>
        <w:rPr>
          <w:rFonts w:cstheme="minorHAnsi"/>
          <w:color w:val="000000"/>
          <w:sz w:val="24"/>
          <w:szCs w:val="24"/>
          <w:shd w:val="clear" w:color="auto" w:fill="FFFFFF"/>
        </w:rPr>
        <w:t xml:space="preserve"> - </w:t>
      </w:r>
      <w:r w:rsidRPr="000961DD">
        <w:rPr>
          <w:rFonts w:cstheme="minorHAnsi"/>
          <w:color w:val="000000"/>
          <w:sz w:val="24"/>
          <w:szCs w:val="24"/>
          <w:shd w:val="clear" w:color="auto" w:fill="FFFFFF"/>
        </w:rPr>
        <w:t xml:space="preserve">affecting command and control and making vulnerable the military against a conventional </w:t>
      </w:r>
      <w:r>
        <w:rPr>
          <w:rFonts w:cstheme="minorHAnsi"/>
          <w:color w:val="000000"/>
          <w:sz w:val="24"/>
          <w:szCs w:val="24"/>
          <w:shd w:val="clear" w:color="auto" w:fill="FFFFFF"/>
        </w:rPr>
        <w:t>attack</w:t>
      </w:r>
      <w:r w:rsidRPr="000961DD">
        <w:rPr>
          <w:rFonts w:cstheme="minorHAnsi"/>
          <w:color w:val="000000"/>
          <w:sz w:val="24"/>
          <w:szCs w:val="24"/>
          <w:shd w:val="clear" w:color="auto" w:fill="FFFFFF"/>
        </w:rPr>
        <w:t xml:space="preserve">, and the attack on the Japanese multinational conglomerate corporation, </w:t>
      </w:r>
      <w:r w:rsidRPr="000961DD">
        <w:rPr>
          <w:rFonts w:cstheme="minorHAnsi"/>
          <w:b/>
          <w:color w:val="000000"/>
          <w:sz w:val="24"/>
          <w:szCs w:val="24"/>
          <w:shd w:val="clear" w:color="auto" w:fill="FFFFFF"/>
        </w:rPr>
        <w:t>Sony</w:t>
      </w:r>
      <w:r>
        <w:rPr>
          <w:rFonts w:cstheme="minorHAnsi"/>
          <w:color w:val="000000"/>
          <w:sz w:val="24"/>
          <w:szCs w:val="24"/>
          <w:shd w:val="clear" w:color="auto" w:fill="FFFFFF"/>
        </w:rPr>
        <w:t xml:space="preserve"> - </w:t>
      </w:r>
      <w:r w:rsidRPr="000961DD">
        <w:rPr>
          <w:rFonts w:cstheme="minorHAnsi"/>
          <w:color w:val="000000"/>
          <w:sz w:val="24"/>
          <w:szCs w:val="24"/>
          <w:shd w:val="clear" w:color="auto" w:fill="FFFFFF"/>
        </w:rPr>
        <w:t xml:space="preserve">which led to its loss of a significant amount </w:t>
      </w:r>
      <w:r>
        <w:rPr>
          <w:rFonts w:cstheme="minorHAnsi"/>
          <w:color w:val="000000"/>
          <w:sz w:val="24"/>
          <w:szCs w:val="24"/>
          <w:shd w:val="clear" w:color="auto" w:fill="FFFFFF"/>
        </w:rPr>
        <w:t>of data and financial resources</w:t>
      </w:r>
      <w:r w:rsidR="00F70D73">
        <w:rPr>
          <w:rFonts w:cstheme="minorHAnsi"/>
          <w:color w:val="000000"/>
          <w:sz w:val="24"/>
          <w:szCs w:val="24"/>
          <w:shd w:val="clear" w:color="auto" w:fill="FFFFFF"/>
        </w:rPr>
        <w:t>.</w:t>
      </w:r>
      <w:proofErr w:type="gramEnd"/>
    </w:p>
    <w:p w:rsidR="001F4A5A" w:rsidRPr="00292724" w:rsidRDefault="001F4A5A" w:rsidP="000961DD">
      <w:pPr>
        <w:pStyle w:val="ListParagraph"/>
        <w:numPr>
          <w:ilvl w:val="0"/>
          <w:numId w:val="10"/>
        </w:numPr>
        <w:rPr>
          <w:rFonts w:cstheme="minorHAnsi"/>
          <w:b/>
          <w:sz w:val="24"/>
          <w:szCs w:val="24"/>
        </w:rPr>
      </w:pPr>
      <w:r w:rsidRPr="001F4A5A">
        <w:rPr>
          <w:rFonts w:cstheme="minorHAnsi"/>
          <w:color w:val="000000"/>
          <w:sz w:val="24"/>
          <w:szCs w:val="24"/>
          <w:shd w:val="clear" w:color="auto" w:fill="FFFFFF"/>
        </w:rPr>
        <w:t xml:space="preserve">Indeed, it is worth mentioning here that even cybercrime which </w:t>
      </w:r>
      <w:proofErr w:type="gramStart"/>
      <w:r w:rsidRPr="001F4A5A">
        <w:rPr>
          <w:rFonts w:cstheme="minorHAnsi"/>
          <w:color w:val="000000"/>
          <w:sz w:val="24"/>
          <w:szCs w:val="24"/>
          <w:shd w:val="clear" w:color="auto" w:fill="FFFFFF"/>
        </w:rPr>
        <w:t>is usually seen</w:t>
      </w:r>
      <w:proofErr w:type="gramEnd"/>
      <w:r w:rsidRPr="001F4A5A">
        <w:rPr>
          <w:rFonts w:cstheme="minorHAnsi"/>
          <w:color w:val="000000"/>
          <w:sz w:val="24"/>
          <w:szCs w:val="24"/>
          <w:shd w:val="clear" w:color="auto" w:fill="FFFFFF"/>
        </w:rPr>
        <w:t xml:space="preserve"> as a matter concerning individual civilians, can equally target national infrastructures. One </w:t>
      </w:r>
      <w:proofErr w:type="gramStart"/>
      <w:r w:rsidRPr="001F4A5A">
        <w:rPr>
          <w:rFonts w:cstheme="minorHAnsi"/>
          <w:color w:val="000000"/>
          <w:sz w:val="24"/>
          <w:szCs w:val="24"/>
          <w:shd w:val="clear" w:color="auto" w:fill="FFFFFF"/>
        </w:rPr>
        <w:t>is particularly reminded</w:t>
      </w:r>
      <w:proofErr w:type="gramEnd"/>
      <w:r w:rsidRPr="001F4A5A">
        <w:rPr>
          <w:rFonts w:cstheme="minorHAnsi"/>
          <w:color w:val="000000"/>
          <w:sz w:val="24"/>
          <w:szCs w:val="24"/>
          <w:shd w:val="clear" w:color="auto" w:fill="FFFFFF"/>
        </w:rPr>
        <w:t xml:space="preserve"> of transnational criminals sponsored by foreign governments to undertake ‘plausibly deniable’ cyber operations: an illustrative example being the 2007 cyberattack on Estonia, allegedly undertaken by a group of Russian hackers on behalf of the Russian government.</w:t>
      </w:r>
    </w:p>
    <w:p w:rsidR="00292724" w:rsidRPr="00292724" w:rsidRDefault="00292724" w:rsidP="00292724">
      <w:pPr>
        <w:pStyle w:val="ListParagraph"/>
        <w:numPr>
          <w:ilvl w:val="0"/>
          <w:numId w:val="10"/>
        </w:numPr>
        <w:rPr>
          <w:rFonts w:cstheme="minorHAnsi"/>
          <w:b/>
          <w:sz w:val="24"/>
          <w:szCs w:val="24"/>
        </w:rPr>
      </w:pPr>
      <w:r w:rsidRPr="00292724">
        <w:rPr>
          <w:rFonts w:cstheme="minorHAnsi"/>
          <w:sz w:val="24"/>
          <w:szCs w:val="24"/>
        </w:rPr>
        <w:t>In October 2020, Hackney Council</w:t>
      </w:r>
      <w:r>
        <w:rPr>
          <w:rFonts w:cstheme="minorHAnsi"/>
          <w:sz w:val="24"/>
          <w:szCs w:val="24"/>
        </w:rPr>
        <w:t xml:space="preserve"> in the UK</w:t>
      </w:r>
      <w:r w:rsidRPr="00292724">
        <w:rPr>
          <w:rFonts w:cstheme="minorHAnsi"/>
          <w:sz w:val="24"/>
          <w:szCs w:val="24"/>
        </w:rPr>
        <w:t xml:space="preserve"> suffered a ransomware cyber-attack, which caused many months of disruption and cost millions of pounds to rectify. At a critical time when it was dealing with the impact of the COVID-19 pandemic, the council </w:t>
      </w:r>
      <w:proofErr w:type="gramStart"/>
      <w:r w:rsidRPr="00292724">
        <w:rPr>
          <w:rFonts w:cstheme="minorHAnsi"/>
          <w:sz w:val="24"/>
          <w:szCs w:val="24"/>
        </w:rPr>
        <w:t>was locked</w:t>
      </w:r>
      <w:proofErr w:type="gramEnd"/>
      <w:r w:rsidRPr="00292724">
        <w:rPr>
          <w:rFonts w:cstheme="minorHAnsi"/>
          <w:sz w:val="24"/>
          <w:szCs w:val="24"/>
        </w:rPr>
        <w:t xml:space="preserve"> out of important data and many services were disrupted</w:t>
      </w:r>
      <w:r>
        <w:rPr>
          <w:rFonts w:cstheme="minorHAnsi"/>
          <w:b/>
          <w:sz w:val="24"/>
          <w:szCs w:val="24"/>
        </w:rPr>
        <w:t>.</w:t>
      </w:r>
    </w:p>
    <w:p w:rsidR="00125854" w:rsidRPr="00D4414E" w:rsidRDefault="006F1884" w:rsidP="00D4414E">
      <w:pPr>
        <w:pStyle w:val="ListParagraph"/>
        <w:numPr>
          <w:ilvl w:val="0"/>
          <w:numId w:val="10"/>
        </w:numPr>
        <w:rPr>
          <w:b/>
          <w:sz w:val="28"/>
        </w:rPr>
      </w:pPr>
      <w:r>
        <w:rPr>
          <w:rFonts w:cstheme="minorHAnsi"/>
          <w:color w:val="000000"/>
          <w:sz w:val="24"/>
          <w:szCs w:val="26"/>
          <w:shd w:val="clear" w:color="auto" w:fill="FFFFFF"/>
        </w:rPr>
        <w:t xml:space="preserve">Opposite to </w:t>
      </w:r>
      <w:r w:rsidRPr="00D63F85">
        <w:rPr>
          <w:rFonts w:cstheme="minorHAnsi"/>
          <w:b/>
          <w:color w:val="000000"/>
          <w:sz w:val="24"/>
          <w:szCs w:val="26"/>
          <w:shd w:val="clear" w:color="auto" w:fill="FFFFFF"/>
        </w:rPr>
        <w:t>JOHN Aquilla’s view</w:t>
      </w:r>
      <w:r w:rsidR="0061114D">
        <w:rPr>
          <w:rFonts w:cstheme="minorHAnsi"/>
          <w:b/>
          <w:color w:val="000000"/>
          <w:sz w:val="24"/>
          <w:szCs w:val="26"/>
          <w:shd w:val="clear" w:color="auto" w:fill="FFFFFF"/>
        </w:rPr>
        <w:t xml:space="preserve"> of Cyberwar</w:t>
      </w:r>
      <w:r>
        <w:rPr>
          <w:rFonts w:cstheme="minorHAnsi"/>
          <w:color w:val="000000"/>
          <w:sz w:val="24"/>
          <w:szCs w:val="26"/>
          <w:shd w:val="clear" w:color="auto" w:fill="FFFFFF"/>
        </w:rPr>
        <w:t>, a</w:t>
      </w:r>
      <w:r w:rsidRPr="006F1884">
        <w:rPr>
          <w:rFonts w:cstheme="minorHAnsi"/>
          <w:color w:val="000000"/>
          <w:sz w:val="24"/>
          <w:szCs w:val="26"/>
          <w:shd w:val="clear" w:color="auto" w:fill="FFFFFF"/>
        </w:rPr>
        <w:t xml:space="preserve">ccording to </w:t>
      </w:r>
      <w:r>
        <w:rPr>
          <w:rFonts w:cstheme="minorHAnsi"/>
          <w:color w:val="000000"/>
          <w:sz w:val="24"/>
          <w:szCs w:val="26"/>
          <w:shd w:val="clear" w:color="auto" w:fill="FFFFFF"/>
        </w:rPr>
        <w:t>Thomas Rid in his book ‘</w:t>
      </w:r>
      <w:r w:rsidRPr="006F1884">
        <w:rPr>
          <w:rFonts w:cstheme="minorHAnsi"/>
          <w:b/>
          <w:color w:val="202124"/>
          <w:sz w:val="24"/>
          <w:szCs w:val="36"/>
          <w:shd w:val="clear" w:color="auto" w:fill="FFFFFF"/>
        </w:rPr>
        <w:t>Cyber War Will Not Take Place</w:t>
      </w:r>
      <w:r>
        <w:rPr>
          <w:rFonts w:cstheme="minorHAnsi"/>
          <w:color w:val="000000"/>
          <w:sz w:val="24"/>
          <w:szCs w:val="26"/>
          <w:shd w:val="clear" w:color="auto" w:fill="FFFFFF"/>
        </w:rPr>
        <w:t>’</w:t>
      </w:r>
      <w:r>
        <w:rPr>
          <w:rFonts w:cstheme="minorHAnsi"/>
          <w:color w:val="000000"/>
          <w:sz w:val="24"/>
          <w:szCs w:val="24"/>
          <w:shd w:val="clear" w:color="auto" w:fill="FFFFFF"/>
        </w:rPr>
        <w:t>,</w:t>
      </w:r>
      <w:r w:rsidRPr="006F1884">
        <w:rPr>
          <w:rFonts w:cstheme="minorHAnsi"/>
          <w:color w:val="000000"/>
          <w:sz w:val="24"/>
          <w:szCs w:val="24"/>
          <w:shd w:val="clear" w:color="auto" w:fill="FFFFFF"/>
        </w:rPr>
        <w:t xml:space="preserve"> cyberwar will never take place in the future</w:t>
      </w:r>
      <w:r>
        <w:rPr>
          <w:rFonts w:cstheme="minorHAnsi"/>
          <w:color w:val="000000"/>
          <w:sz w:val="24"/>
          <w:szCs w:val="24"/>
          <w:shd w:val="clear" w:color="auto" w:fill="FFFFFF"/>
        </w:rPr>
        <w:t>.</w:t>
      </w:r>
      <w:r>
        <w:rPr>
          <w:rFonts w:cstheme="minorHAnsi"/>
          <w:color w:val="000000"/>
          <w:sz w:val="24"/>
          <w:szCs w:val="26"/>
          <w:shd w:val="clear" w:color="auto" w:fill="FFFFFF"/>
        </w:rPr>
        <w:t xml:space="preserve"> T</w:t>
      </w:r>
      <w:r w:rsidRPr="006F1884">
        <w:rPr>
          <w:rFonts w:cstheme="minorHAnsi"/>
          <w:color w:val="000000"/>
          <w:sz w:val="24"/>
          <w:szCs w:val="26"/>
          <w:shd w:val="clear" w:color="auto" w:fill="FFFFFF"/>
        </w:rPr>
        <w:t>his is because war in cyberspace (cyberwar) does not meet the three criteria essential for defining war in its traditional, Clausewitzian sense: war as potentially violent, instrumental (that is, as a means to an</w:t>
      </w:r>
      <w:r>
        <w:rPr>
          <w:rFonts w:cstheme="minorHAnsi"/>
          <w:color w:val="000000"/>
          <w:sz w:val="24"/>
          <w:szCs w:val="26"/>
          <w:shd w:val="clear" w:color="auto" w:fill="FFFFFF"/>
        </w:rPr>
        <w:t xml:space="preserve"> end), and political in nature. </w:t>
      </w:r>
      <w:r w:rsidRPr="006F1884">
        <w:rPr>
          <w:rFonts w:cstheme="minorHAnsi"/>
          <w:color w:val="000000"/>
          <w:sz w:val="24"/>
          <w:szCs w:val="26"/>
          <w:shd w:val="clear" w:color="auto" w:fill="FFFFFF"/>
        </w:rPr>
        <w:t>In this respect, he adds that no single cyber ‘incident’ of any kind in history has ever met all three altogether</w:t>
      </w:r>
      <w:r>
        <w:rPr>
          <w:rFonts w:cstheme="minorHAnsi"/>
          <w:color w:val="000000"/>
          <w:sz w:val="24"/>
          <w:szCs w:val="26"/>
          <w:shd w:val="clear" w:color="auto" w:fill="FFFFFF"/>
        </w:rPr>
        <w:t>. He</w:t>
      </w:r>
      <w:r w:rsidRPr="006F1884">
        <w:rPr>
          <w:rFonts w:cstheme="minorHAnsi"/>
          <w:color w:val="000000"/>
          <w:sz w:val="24"/>
          <w:szCs w:val="26"/>
          <w:shd w:val="clear" w:color="auto" w:fill="FFFFFF"/>
        </w:rPr>
        <w:t xml:space="preserve"> additionally </w:t>
      </w:r>
      <w:r>
        <w:rPr>
          <w:rFonts w:cstheme="minorHAnsi"/>
          <w:color w:val="000000"/>
          <w:sz w:val="24"/>
          <w:szCs w:val="26"/>
          <w:shd w:val="clear" w:color="auto" w:fill="FFFFFF"/>
        </w:rPr>
        <w:t>states</w:t>
      </w:r>
      <w:r w:rsidRPr="006F1884">
        <w:rPr>
          <w:rFonts w:cstheme="minorHAnsi"/>
          <w:color w:val="000000"/>
          <w:sz w:val="24"/>
          <w:szCs w:val="26"/>
          <w:shd w:val="clear" w:color="auto" w:fill="FFFFFF"/>
        </w:rPr>
        <w:t xml:space="preserve"> that fear of self-inflicting collateral damage further discourages states from </w:t>
      </w:r>
      <w:proofErr w:type="gramStart"/>
      <w:r w:rsidRPr="006F1884">
        <w:rPr>
          <w:rFonts w:cstheme="minorHAnsi"/>
          <w:color w:val="000000"/>
          <w:sz w:val="24"/>
          <w:szCs w:val="26"/>
          <w:shd w:val="clear" w:color="auto" w:fill="FFFFFF"/>
        </w:rPr>
        <w:t>engaging</w:t>
      </w:r>
      <w:proofErr w:type="gramEnd"/>
      <w:r w:rsidRPr="006F1884">
        <w:rPr>
          <w:rFonts w:cstheme="minorHAnsi"/>
          <w:color w:val="000000"/>
          <w:sz w:val="24"/>
          <w:szCs w:val="26"/>
          <w:shd w:val="clear" w:color="auto" w:fill="FFFFFF"/>
        </w:rPr>
        <w:t xml:space="preserve"> in offensive attacks</w:t>
      </w:r>
      <w:r w:rsidR="00D4414E">
        <w:rPr>
          <w:rFonts w:cstheme="minorHAnsi"/>
          <w:color w:val="000000"/>
          <w:sz w:val="24"/>
          <w:szCs w:val="26"/>
          <w:shd w:val="clear" w:color="auto" w:fill="FFFFFF"/>
        </w:rPr>
        <w:t>.</w:t>
      </w:r>
    </w:p>
    <w:p w:rsidR="00104058" w:rsidRPr="00104058" w:rsidRDefault="00104058" w:rsidP="00104058">
      <w:pPr>
        <w:ind w:left="720"/>
        <w:rPr>
          <w:b/>
          <w:sz w:val="28"/>
          <w:u w:val="single"/>
        </w:rPr>
      </w:pPr>
    </w:p>
    <w:p w:rsidR="0091208A" w:rsidRPr="00961F1C" w:rsidRDefault="0091208A" w:rsidP="00C71EDF">
      <w:pPr>
        <w:ind w:left="720"/>
        <w:rPr>
          <w:sz w:val="26"/>
          <w:szCs w:val="28"/>
        </w:rPr>
      </w:pPr>
    </w:p>
    <w:p w:rsidR="0091208A" w:rsidRPr="003D50FD" w:rsidRDefault="0091208A" w:rsidP="0091208A">
      <w:pPr>
        <w:pStyle w:val="ListParagraph"/>
        <w:numPr>
          <w:ilvl w:val="0"/>
          <w:numId w:val="1"/>
        </w:numPr>
        <w:rPr>
          <w:b/>
          <w:sz w:val="32"/>
          <w:szCs w:val="28"/>
          <w:u w:val="single"/>
        </w:rPr>
      </w:pPr>
      <w:r>
        <w:rPr>
          <w:b/>
          <w:sz w:val="36"/>
          <w:szCs w:val="28"/>
          <w:u w:val="single"/>
        </w:rPr>
        <w:t>National Security &amp; Pakistan</w:t>
      </w:r>
    </w:p>
    <w:p w:rsidR="003D50FD" w:rsidRDefault="003D50FD" w:rsidP="003D50FD">
      <w:pPr>
        <w:pStyle w:val="ListParagraph"/>
        <w:rPr>
          <w:b/>
          <w:sz w:val="36"/>
          <w:szCs w:val="28"/>
          <w:u w:val="single"/>
        </w:rPr>
      </w:pPr>
    </w:p>
    <w:p w:rsidR="003D50FD" w:rsidRDefault="003D50FD" w:rsidP="003D50FD">
      <w:pPr>
        <w:pStyle w:val="ListParagraph"/>
        <w:rPr>
          <w:b/>
          <w:sz w:val="28"/>
          <w:szCs w:val="28"/>
          <w:u w:val="single"/>
        </w:rPr>
      </w:pPr>
      <w:r w:rsidRPr="003D50FD">
        <w:rPr>
          <w:b/>
          <w:sz w:val="28"/>
          <w:szCs w:val="28"/>
        </w:rPr>
        <w:t>C.1.</w:t>
      </w:r>
      <w:r>
        <w:rPr>
          <w:b/>
          <w:sz w:val="28"/>
          <w:szCs w:val="28"/>
        </w:rPr>
        <w:t xml:space="preserve"> </w:t>
      </w:r>
      <w:r w:rsidRPr="003D50FD">
        <w:rPr>
          <w:b/>
          <w:sz w:val="28"/>
          <w:szCs w:val="28"/>
          <w:u w:val="single"/>
        </w:rPr>
        <w:t>New National Security Policy of Pakistan (NSP) 2022-2026</w:t>
      </w:r>
    </w:p>
    <w:p w:rsidR="003D50FD" w:rsidRDefault="003D50FD" w:rsidP="003D50FD">
      <w:pPr>
        <w:pStyle w:val="ListParagraph"/>
        <w:rPr>
          <w:b/>
          <w:sz w:val="28"/>
          <w:szCs w:val="28"/>
        </w:rPr>
      </w:pPr>
      <w:r>
        <w:rPr>
          <w:b/>
          <w:sz w:val="28"/>
          <w:szCs w:val="28"/>
        </w:rPr>
        <w:tab/>
      </w:r>
    </w:p>
    <w:p w:rsidR="003D50FD" w:rsidRDefault="003D50FD" w:rsidP="003D50FD">
      <w:pPr>
        <w:pStyle w:val="ListParagraph"/>
        <w:rPr>
          <w:b/>
          <w:sz w:val="28"/>
          <w:szCs w:val="28"/>
        </w:rPr>
      </w:pPr>
      <w:r>
        <w:rPr>
          <w:b/>
          <w:sz w:val="28"/>
          <w:szCs w:val="28"/>
        </w:rPr>
        <w:tab/>
        <w:t>C.1.1 Salient Features of NSP</w:t>
      </w:r>
    </w:p>
    <w:p w:rsidR="003D50FD" w:rsidRDefault="003D50FD" w:rsidP="003D50FD">
      <w:pPr>
        <w:pStyle w:val="ListParagraph"/>
        <w:rPr>
          <w:b/>
          <w:sz w:val="28"/>
          <w:szCs w:val="28"/>
        </w:rPr>
      </w:pPr>
      <w:r>
        <w:rPr>
          <w:b/>
          <w:sz w:val="28"/>
          <w:szCs w:val="28"/>
        </w:rPr>
        <w:tab/>
      </w:r>
      <w:r>
        <w:rPr>
          <w:b/>
          <w:sz w:val="28"/>
          <w:szCs w:val="28"/>
        </w:rPr>
        <w:tab/>
      </w:r>
    </w:p>
    <w:p w:rsidR="003D50FD" w:rsidRPr="003D50FD" w:rsidRDefault="003D50FD" w:rsidP="003D50FD">
      <w:pPr>
        <w:pStyle w:val="ListParagraph"/>
        <w:rPr>
          <w:b/>
          <w:sz w:val="28"/>
          <w:szCs w:val="28"/>
        </w:rPr>
      </w:pPr>
      <w:r w:rsidRPr="003D50FD">
        <w:rPr>
          <w:b/>
          <w:noProof/>
          <w:sz w:val="28"/>
          <w:szCs w:val="28"/>
        </w:rPr>
        <w:drawing>
          <wp:inline distT="0" distB="0" distL="0" distR="0">
            <wp:extent cx="5895833" cy="6323330"/>
            <wp:effectExtent l="0" t="0" r="0" b="1270"/>
            <wp:docPr id="2" name="Picture 2" descr="E:\academic-repertoire\Dev\Current-Affairs\Facts&amp;Figures\National Security Policy - Pakis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repertoire\Dev\Current-Affairs\Facts&amp;Figures\National Security Policy - Pakist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6401" cy="6323939"/>
                    </a:xfrm>
                    <a:prstGeom prst="rect">
                      <a:avLst/>
                    </a:prstGeom>
                    <a:noFill/>
                    <a:ln>
                      <a:noFill/>
                    </a:ln>
                  </pic:spPr>
                </pic:pic>
              </a:graphicData>
            </a:graphic>
          </wp:inline>
        </w:drawing>
      </w:r>
    </w:p>
    <w:p w:rsidR="00C1506B" w:rsidRDefault="00C1506B" w:rsidP="00C1506B">
      <w:pPr>
        <w:rPr>
          <w:sz w:val="24"/>
          <w:szCs w:val="28"/>
        </w:rPr>
      </w:pPr>
    </w:p>
    <w:p w:rsidR="003D50FD" w:rsidRDefault="003D50FD" w:rsidP="00C1506B">
      <w:pPr>
        <w:rPr>
          <w:b/>
          <w:sz w:val="28"/>
          <w:szCs w:val="28"/>
        </w:rPr>
      </w:pPr>
      <w:r>
        <w:rPr>
          <w:sz w:val="24"/>
          <w:szCs w:val="28"/>
        </w:rPr>
        <w:tab/>
      </w:r>
      <w:r>
        <w:rPr>
          <w:sz w:val="24"/>
          <w:szCs w:val="28"/>
        </w:rPr>
        <w:tab/>
      </w:r>
      <w:r w:rsidR="00F15529">
        <w:rPr>
          <w:b/>
          <w:sz w:val="28"/>
          <w:szCs w:val="28"/>
        </w:rPr>
        <w:t xml:space="preserve">C.1.2. </w:t>
      </w:r>
      <w:r>
        <w:rPr>
          <w:b/>
          <w:sz w:val="28"/>
          <w:szCs w:val="28"/>
        </w:rPr>
        <w:t>Critical Analysis of NSP</w:t>
      </w:r>
    </w:p>
    <w:p w:rsidR="00FE5348" w:rsidRPr="00562ED4" w:rsidRDefault="00FE5348" w:rsidP="00C1506B">
      <w:pPr>
        <w:rPr>
          <w:b/>
          <w:sz w:val="28"/>
          <w:szCs w:val="28"/>
        </w:rPr>
      </w:pPr>
      <w:r>
        <w:rPr>
          <w:b/>
          <w:sz w:val="28"/>
          <w:szCs w:val="28"/>
        </w:rPr>
        <w:tab/>
      </w:r>
      <w:r>
        <w:rPr>
          <w:b/>
          <w:sz w:val="28"/>
          <w:szCs w:val="28"/>
        </w:rPr>
        <w:tab/>
      </w:r>
      <w:r>
        <w:rPr>
          <w:b/>
          <w:sz w:val="28"/>
          <w:szCs w:val="28"/>
        </w:rPr>
        <w:tab/>
        <w:t>Below videos are highly recommended:</w:t>
      </w: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r>
    </w:p>
    <w:p w:rsidR="00562ED4" w:rsidRDefault="00562ED4" w:rsidP="00C1506B">
      <w:pPr>
        <w:rPr>
          <w:b/>
          <w:color w:val="2E74B5" w:themeColor="accent1" w:themeShade="BF"/>
          <w:sz w:val="28"/>
          <w:szCs w:val="28"/>
        </w:rPr>
      </w:pPr>
    </w:p>
    <w:p w:rsidR="00562ED4" w:rsidRDefault="00562ED4"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t>(TCM Original about NSP)</w:t>
      </w:r>
    </w:p>
    <w:p w:rsidR="00562ED4" w:rsidRDefault="00FE5348"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r>
      <w:hyperlink r:id="rId9" w:history="1">
        <w:r w:rsidR="00562ED4" w:rsidRPr="002E796E">
          <w:rPr>
            <w:rStyle w:val="Hyperlink"/>
            <w:b/>
            <w:sz w:val="28"/>
            <w:szCs w:val="28"/>
            <w14:textFill>
              <w14:solidFill>
                <w14:srgbClr w14:val="0000FF">
                  <w14:lumMod w14:val="75000"/>
                </w14:srgbClr>
              </w14:solidFill>
            </w14:textFill>
          </w:rPr>
          <w:t>https://www.youtube.com/watch?v=mvFGUg74p9k</w:t>
        </w:r>
      </w:hyperlink>
    </w:p>
    <w:p w:rsidR="00562ED4" w:rsidRDefault="00562ED4" w:rsidP="00C1506B">
      <w:pPr>
        <w:rPr>
          <w:b/>
          <w:color w:val="2E74B5" w:themeColor="accent1" w:themeShade="BF"/>
          <w:sz w:val="28"/>
          <w:szCs w:val="28"/>
        </w:rPr>
      </w:pPr>
    </w:p>
    <w:p w:rsidR="00FE5348" w:rsidRDefault="00562ED4"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t>(World Times on NSP)</w:t>
      </w:r>
    </w:p>
    <w:p w:rsidR="00FE5348" w:rsidRDefault="00FE5348"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r>
      <w:r w:rsidR="00562ED4" w:rsidRPr="00562ED4">
        <w:rPr>
          <w:b/>
          <w:color w:val="2E74B5" w:themeColor="accent1" w:themeShade="BF"/>
          <w:sz w:val="28"/>
          <w:szCs w:val="28"/>
        </w:rPr>
        <w:t>https://www.youtube.com/watch?v=dK8mfzYpONI</w:t>
      </w:r>
    </w:p>
    <w:p w:rsidR="00FE5348" w:rsidRDefault="00FE5348" w:rsidP="00C1506B">
      <w:pPr>
        <w:rPr>
          <w:b/>
          <w:color w:val="2E74B5" w:themeColor="accent1" w:themeShade="BF"/>
          <w:sz w:val="28"/>
          <w:szCs w:val="28"/>
        </w:rPr>
      </w:pPr>
    </w:p>
    <w:p w:rsidR="00FE5348" w:rsidRDefault="00FE5348"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t>(Al-Jazeera)</w:t>
      </w:r>
    </w:p>
    <w:p w:rsidR="00FE5348" w:rsidRDefault="00FE5348"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r>
        <w:rPr>
          <w:b/>
          <w:color w:val="2E74B5" w:themeColor="accent1" w:themeShade="BF"/>
          <w:sz w:val="28"/>
          <w:szCs w:val="28"/>
        </w:rPr>
        <w:tab/>
      </w:r>
      <w:hyperlink r:id="rId10" w:history="1">
        <w:r w:rsidR="00562ED4" w:rsidRPr="002E796E">
          <w:rPr>
            <w:rStyle w:val="Hyperlink"/>
            <w:b/>
            <w:sz w:val="28"/>
            <w:szCs w:val="28"/>
            <w14:textFill>
              <w14:solidFill>
                <w14:srgbClr w14:val="0000FF">
                  <w14:lumMod w14:val="75000"/>
                </w14:srgbClr>
              </w14:solidFill>
            </w14:textFill>
          </w:rPr>
          <w:t>https://www.youtube.com/watch?v=f9IwgbKCGsc</w:t>
        </w:r>
      </w:hyperlink>
    </w:p>
    <w:p w:rsidR="00562ED4" w:rsidRDefault="00562ED4" w:rsidP="00C1506B">
      <w:pPr>
        <w:rPr>
          <w:b/>
          <w:color w:val="2E74B5" w:themeColor="accent1" w:themeShade="BF"/>
          <w:sz w:val="28"/>
          <w:szCs w:val="28"/>
        </w:rPr>
      </w:pPr>
      <w:r>
        <w:rPr>
          <w:b/>
          <w:color w:val="2E74B5" w:themeColor="accent1" w:themeShade="BF"/>
          <w:sz w:val="28"/>
          <w:szCs w:val="28"/>
        </w:rPr>
        <w:tab/>
      </w:r>
      <w:r>
        <w:rPr>
          <w:b/>
          <w:color w:val="2E74B5" w:themeColor="accent1" w:themeShade="BF"/>
          <w:sz w:val="28"/>
          <w:szCs w:val="28"/>
        </w:rPr>
        <w:tab/>
      </w:r>
    </w:p>
    <w:p w:rsidR="00562ED4" w:rsidRPr="00833CC0" w:rsidRDefault="0009496B" w:rsidP="0009496B">
      <w:pPr>
        <w:pStyle w:val="ListParagraph"/>
        <w:numPr>
          <w:ilvl w:val="0"/>
          <w:numId w:val="9"/>
        </w:numPr>
        <w:rPr>
          <w:b/>
          <w:color w:val="000000" w:themeColor="text1"/>
          <w:sz w:val="28"/>
          <w:szCs w:val="28"/>
        </w:rPr>
      </w:pPr>
      <w:r>
        <w:rPr>
          <w:color w:val="000000" w:themeColor="text1"/>
          <w:sz w:val="24"/>
          <w:szCs w:val="28"/>
        </w:rPr>
        <w:t>It</w:t>
      </w:r>
      <w:r w:rsidR="00562ED4">
        <w:rPr>
          <w:color w:val="000000" w:themeColor="text1"/>
          <w:sz w:val="24"/>
          <w:szCs w:val="28"/>
        </w:rPr>
        <w:t xml:space="preserve"> states about the main intent of the country</w:t>
      </w:r>
      <w:r w:rsidR="00F9228B">
        <w:rPr>
          <w:color w:val="000000" w:themeColor="text1"/>
          <w:sz w:val="24"/>
          <w:szCs w:val="28"/>
        </w:rPr>
        <w:t xml:space="preserve"> was</w:t>
      </w:r>
      <w:r w:rsidR="00562ED4">
        <w:rPr>
          <w:color w:val="000000" w:themeColor="text1"/>
          <w:sz w:val="24"/>
          <w:szCs w:val="28"/>
        </w:rPr>
        <w:t xml:space="preserve"> that the country has moved on towards peace, economic security in tandem with geo-strategy, and human security.</w:t>
      </w:r>
    </w:p>
    <w:p w:rsidR="00833CC0" w:rsidRPr="00212768" w:rsidRDefault="00833CC0" w:rsidP="0009496B">
      <w:pPr>
        <w:pStyle w:val="ListParagraph"/>
        <w:numPr>
          <w:ilvl w:val="0"/>
          <w:numId w:val="9"/>
        </w:numPr>
        <w:rPr>
          <w:b/>
          <w:color w:val="000000" w:themeColor="text1"/>
          <w:sz w:val="28"/>
          <w:szCs w:val="28"/>
        </w:rPr>
      </w:pPr>
      <w:r>
        <w:rPr>
          <w:color w:val="000000" w:themeColor="text1"/>
          <w:sz w:val="24"/>
          <w:szCs w:val="28"/>
        </w:rPr>
        <w:t xml:space="preserve">NSP (2022-26) </w:t>
      </w:r>
      <w:proofErr w:type="gramStart"/>
      <w:r w:rsidR="00302D18">
        <w:rPr>
          <w:color w:val="000000" w:themeColor="text1"/>
          <w:sz w:val="24"/>
          <w:szCs w:val="28"/>
        </w:rPr>
        <w:t xml:space="preserve">was </w:t>
      </w:r>
      <w:r w:rsidR="00CB4C1E">
        <w:rPr>
          <w:color w:val="000000" w:themeColor="text1"/>
          <w:sz w:val="24"/>
          <w:szCs w:val="28"/>
        </w:rPr>
        <w:t>drafted</w:t>
      </w:r>
      <w:proofErr w:type="gramEnd"/>
      <w:r w:rsidR="00302D18">
        <w:rPr>
          <w:color w:val="000000" w:themeColor="text1"/>
          <w:sz w:val="24"/>
          <w:szCs w:val="28"/>
        </w:rPr>
        <w:t xml:space="preserve"> after negotiations in the National Security Committee of the Parliament, denying the notion that it is drafted without the consensus of the opposition parties.</w:t>
      </w:r>
    </w:p>
    <w:p w:rsidR="00212768" w:rsidRPr="004F419D" w:rsidRDefault="00212768" w:rsidP="0009496B">
      <w:pPr>
        <w:pStyle w:val="ListParagraph"/>
        <w:numPr>
          <w:ilvl w:val="0"/>
          <w:numId w:val="9"/>
        </w:numPr>
        <w:rPr>
          <w:b/>
          <w:color w:val="000000" w:themeColor="text1"/>
          <w:sz w:val="28"/>
          <w:szCs w:val="28"/>
        </w:rPr>
      </w:pPr>
      <w:r>
        <w:rPr>
          <w:color w:val="000000" w:themeColor="text1"/>
          <w:sz w:val="24"/>
          <w:szCs w:val="28"/>
        </w:rPr>
        <w:t>NSP needs funding for</w:t>
      </w:r>
      <w:r w:rsidR="004F419D">
        <w:rPr>
          <w:color w:val="000000" w:themeColor="text1"/>
          <w:sz w:val="24"/>
          <w:szCs w:val="28"/>
        </w:rPr>
        <w:t xml:space="preserve"> its</w:t>
      </w:r>
      <w:r>
        <w:rPr>
          <w:color w:val="000000" w:themeColor="text1"/>
          <w:sz w:val="24"/>
          <w:szCs w:val="28"/>
        </w:rPr>
        <w:t xml:space="preserve"> successful implementation</w:t>
      </w:r>
      <w:r w:rsidR="004F419D">
        <w:rPr>
          <w:color w:val="000000" w:themeColor="text1"/>
          <w:sz w:val="24"/>
          <w:szCs w:val="28"/>
        </w:rPr>
        <w:t>. Whilst taking into account for Pakistan’s record high external and internal debt, heightened inflation, and a low Tax-to-GDP ratio of 8.6 percent, it is onerous to implement.</w:t>
      </w:r>
    </w:p>
    <w:p w:rsidR="004F419D" w:rsidRPr="00F6661D" w:rsidRDefault="004F419D" w:rsidP="0009496B">
      <w:pPr>
        <w:pStyle w:val="ListParagraph"/>
        <w:numPr>
          <w:ilvl w:val="0"/>
          <w:numId w:val="9"/>
        </w:numPr>
        <w:rPr>
          <w:b/>
          <w:color w:val="000000" w:themeColor="text1"/>
          <w:sz w:val="28"/>
          <w:szCs w:val="28"/>
        </w:rPr>
      </w:pPr>
      <w:r>
        <w:rPr>
          <w:color w:val="000000" w:themeColor="text1"/>
          <w:sz w:val="24"/>
          <w:szCs w:val="28"/>
        </w:rPr>
        <w:t>Maintaining peace is also crucial for execution of NSP. The peace, at both the borders, with India and Afghanistan will help the government and administration to implement it with focus.</w:t>
      </w:r>
    </w:p>
    <w:p w:rsidR="00F6661D" w:rsidRPr="008A07C0" w:rsidRDefault="00F6661D" w:rsidP="0009496B">
      <w:pPr>
        <w:pStyle w:val="ListParagraph"/>
        <w:numPr>
          <w:ilvl w:val="0"/>
          <w:numId w:val="9"/>
        </w:numPr>
        <w:rPr>
          <w:rFonts w:cstheme="minorHAnsi"/>
          <w:b/>
          <w:color w:val="000000" w:themeColor="text1"/>
          <w:sz w:val="24"/>
          <w:szCs w:val="24"/>
        </w:rPr>
      </w:pPr>
      <w:r w:rsidRPr="00E64DA6">
        <w:rPr>
          <w:rFonts w:cstheme="minorHAnsi"/>
          <w:color w:val="000000" w:themeColor="text1"/>
          <w:sz w:val="24"/>
          <w:szCs w:val="24"/>
        </w:rPr>
        <w:t>NSP has</w:t>
      </w:r>
      <w:r w:rsidR="0068470F" w:rsidRPr="00E64DA6">
        <w:rPr>
          <w:rFonts w:cstheme="minorHAnsi"/>
          <w:color w:val="000000" w:themeColor="text1"/>
          <w:sz w:val="24"/>
          <w:szCs w:val="24"/>
        </w:rPr>
        <w:t xml:space="preserve"> recently added</w:t>
      </w:r>
      <w:r w:rsidRPr="00E64DA6">
        <w:rPr>
          <w:rFonts w:cstheme="minorHAnsi"/>
          <w:color w:val="000000" w:themeColor="text1"/>
          <w:sz w:val="24"/>
          <w:szCs w:val="24"/>
        </w:rPr>
        <w:t xml:space="preserve"> 5-domain security paradigm varying from</w:t>
      </w:r>
      <w:r w:rsidR="00E64DA6" w:rsidRPr="00E64DA6">
        <w:rPr>
          <w:rFonts w:cstheme="minorHAnsi"/>
          <w:color w:val="000000"/>
          <w:sz w:val="24"/>
          <w:szCs w:val="24"/>
          <w:shd w:val="clear" w:color="auto" w:fill="FFFFFF"/>
        </w:rPr>
        <w:t>, air, sea, cyber, and space</w:t>
      </w:r>
      <w:r w:rsidR="0068470F" w:rsidRPr="00E64DA6">
        <w:rPr>
          <w:rFonts w:cstheme="minorHAnsi"/>
          <w:color w:val="000000" w:themeColor="text1"/>
          <w:sz w:val="24"/>
          <w:szCs w:val="24"/>
        </w:rPr>
        <w:t>.</w:t>
      </w:r>
    </w:p>
    <w:p w:rsidR="008A07C0" w:rsidRPr="008A07C0" w:rsidRDefault="008A07C0" w:rsidP="0009496B">
      <w:pPr>
        <w:pStyle w:val="ListParagraph"/>
        <w:numPr>
          <w:ilvl w:val="0"/>
          <w:numId w:val="9"/>
        </w:numPr>
        <w:rPr>
          <w:rFonts w:cstheme="minorHAnsi"/>
          <w:b/>
          <w:color w:val="000000" w:themeColor="text1"/>
          <w:sz w:val="24"/>
          <w:szCs w:val="24"/>
        </w:rPr>
      </w:pPr>
      <w:r w:rsidRPr="008A07C0">
        <w:rPr>
          <w:rFonts w:cstheme="minorHAnsi"/>
          <w:color w:val="000000"/>
          <w:sz w:val="24"/>
          <w:szCs w:val="24"/>
          <w:shd w:val="clear" w:color="auto" w:fill="FFFFFF"/>
        </w:rPr>
        <w:t>With an eye on India’s investment in a variety of disruptive technologies, the NSP highlights Pakistan’s need to invest in upgrading cyber security for its critical infrastructure, securing its networks to minimize cyber intrusion and surveillance</w:t>
      </w:r>
    </w:p>
    <w:p w:rsidR="00127ED4" w:rsidRPr="00212768" w:rsidRDefault="00127ED4" w:rsidP="0009496B">
      <w:pPr>
        <w:pStyle w:val="ListParagraph"/>
        <w:numPr>
          <w:ilvl w:val="0"/>
          <w:numId w:val="9"/>
        </w:numPr>
        <w:rPr>
          <w:rFonts w:cstheme="minorHAnsi"/>
          <w:color w:val="000000" w:themeColor="text1"/>
          <w:sz w:val="24"/>
          <w:szCs w:val="24"/>
          <w:shd w:val="clear" w:color="auto" w:fill="FFFFFF"/>
        </w:rPr>
      </w:pPr>
      <w:r w:rsidRPr="00127ED4">
        <w:rPr>
          <w:rFonts w:cstheme="minorHAnsi"/>
          <w:bCs/>
          <w:color w:val="000000"/>
          <w:sz w:val="24"/>
          <w:szCs w:val="24"/>
          <w:shd w:val="clear" w:color="auto" w:fill="FFFFFF"/>
        </w:rPr>
        <w:t xml:space="preserve">By bringing geo-economics into the center of the </w:t>
      </w:r>
      <w:r w:rsidRPr="00212768">
        <w:rPr>
          <w:rFonts w:cstheme="minorHAnsi"/>
          <w:bCs/>
          <w:color w:val="000000"/>
          <w:sz w:val="24"/>
          <w:szCs w:val="24"/>
          <w:shd w:val="clear" w:color="auto" w:fill="FFFFFF"/>
        </w:rPr>
        <w:t>concept, the NSP draws a clear vision for policymaking at the national level.</w:t>
      </w:r>
    </w:p>
    <w:p w:rsidR="00127ED4" w:rsidRPr="00127ED4" w:rsidRDefault="00127ED4" w:rsidP="0009496B">
      <w:pPr>
        <w:pStyle w:val="ListParagraph"/>
        <w:numPr>
          <w:ilvl w:val="0"/>
          <w:numId w:val="9"/>
        </w:numPr>
        <w:rPr>
          <w:rFonts w:cstheme="minorHAnsi"/>
          <w:color w:val="000000" w:themeColor="text1"/>
          <w:sz w:val="24"/>
          <w:szCs w:val="24"/>
          <w:shd w:val="clear" w:color="auto" w:fill="FFFFFF"/>
        </w:rPr>
      </w:pPr>
      <w:r w:rsidRPr="00127ED4">
        <w:rPr>
          <w:rFonts w:cstheme="minorHAnsi"/>
          <w:color w:val="000000"/>
          <w:sz w:val="24"/>
          <w:szCs w:val="24"/>
          <w:shd w:val="clear" w:color="auto" w:fill="FFFFFF"/>
        </w:rPr>
        <w:t>The issue of trade with India may provide a test case. Geo-economics may require Pakistan to relook at the dec</w:t>
      </w:r>
      <w:r>
        <w:rPr>
          <w:rFonts w:cstheme="minorHAnsi"/>
          <w:color w:val="000000"/>
          <w:sz w:val="24"/>
          <w:szCs w:val="24"/>
          <w:shd w:val="clear" w:color="auto" w:fill="FFFFFF"/>
        </w:rPr>
        <w:t>ision of not trading with India.</w:t>
      </w:r>
    </w:p>
    <w:p w:rsidR="00127ED4" w:rsidRPr="00294107" w:rsidRDefault="00127ED4" w:rsidP="0009496B">
      <w:pPr>
        <w:pStyle w:val="ListParagraph"/>
        <w:numPr>
          <w:ilvl w:val="0"/>
          <w:numId w:val="9"/>
        </w:numPr>
        <w:rPr>
          <w:rFonts w:cstheme="minorHAnsi"/>
          <w:color w:val="000000" w:themeColor="text1"/>
          <w:sz w:val="24"/>
          <w:szCs w:val="24"/>
          <w:shd w:val="clear" w:color="auto" w:fill="FFFFFF"/>
        </w:rPr>
      </w:pPr>
      <w:r w:rsidRPr="00294107">
        <w:rPr>
          <w:rFonts w:cstheme="minorHAnsi"/>
          <w:color w:val="000000"/>
          <w:sz w:val="24"/>
          <w:szCs w:val="24"/>
          <w:shd w:val="clear" w:color="auto" w:fill="FFFFFF"/>
        </w:rPr>
        <w:t>A document filled with worthy objectives and not a single concrete step on how to attain any of them is surprising</w:t>
      </w:r>
      <w:r w:rsidR="00294107">
        <w:rPr>
          <w:rFonts w:cstheme="minorHAnsi"/>
          <w:color w:val="000000"/>
          <w:sz w:val="24"/>
          <w:szCs w:val="24"/>
          <w:shd w:val="clear" w:color="auto" w:fill="FFFFFF"/>
        </w:rPr>
        <w:t xml:space="preserve"> - </w:t>
      </w:r>
      <w:r w:rsidR="00294107">
        <w:rPr>
          <w:rFonts w:ascii="Georgia" w:hAnsi="Georgia"/>
          <w:color w:val="000000"/>
          <w:sz w:val="27"/>
          <w:szCs w:val="27"/>
          <w:shd w:val="clear" w:color="auto" w:fill="FFFFFF"/>
        </w:rPr>
        <w:t>need to promote delivery-based good governance</w:t>
      </w:r>
      <w:r w:rsidRPr="00294107">
        <w:rPr>
          <w:rFonts w:cstheme="minorHAnsi"/>
          <w:color w:val="000000"/>
          <w:sz w:val="24"/>
          <w:szCs w:val="24"/>
          <w:shd w:val="clear" w:color="auto" w:fill="FFFFFF"/>
        </w:rPr>
        <w:t>.</w:t>
      </w:r>
    </w:p>
    <w:p w:rsidR="00294107" w:rsidRPr="0010472B" w:rsidRDefault="00294107" w:rsidP="0009496B">
      <w:pPr>
        <w:pStyle w:val="ListParagraph"/>
        <w:numPr>
          <w:ilvl w:val="0"/>
          <w:numId w:val="9"/>
        </w:numPr>
        <w:rPr>
          <w:rFonts w:cstheme="minorHAnsi"/>
          <w:color w:val="000000" w:themeColor="text1"/>
          <w:sz w:val="24"/>
          <w:szCs w:val="24"/>
          <w:shd w:val="clear" w:color="auto" w:fill="FFFFFF"/>
        </w:rPr>
      </w:pPr>
      <w:r w:rsidRPr="00294107">
        <w:rPr>
          <w:rFonts w:cstheme="minorHAnsi"/>
          <w:iCs/>
          <w:color w:val="000000"/>
          <w:sz w:val="24"/>
          <w:szCs w:val="24"/>
          <w:shd w:val="clear" w:color="auto" w:fill="FFFFFF"/>
        </w:rPr>
        <w:t>Bizarrely, this ‘citizen-centric</w:t>
      </w:r>
      <w:r>
        <w:rPr>
          <w:rFonts w:cstheme="minorHAnsi"/>
          <w:iCs/>
          <w:color w:val="000000"/>
          <w:sz w:val="24"/>
          <w:szCs w:val="24"/>
          <w:shd w:val="clear" w:color="auto" w:fill="FFFFFF"/>
        </w:rPr>
        <w:t xml:space="preserve">’ document </w:t>
      </w:r>
      <w:proofErr w:type="gramStart"/>
      <w:r>
        <w:rPr>
          <w:rFonts w:cstheme="minorHAnsi"/>
          <w:iCs/>
          <w:color w:val="000000"/>
          <w:sz w:val="24"/>
          <w:szCs w:val="24"/>
          <w:shd w:val="clear" w:color="auto" w:fill="FFFFFF"/>
        </w:rPr>
        <w:t>was not presented</w:t>
      </w:r>
      <w:proofErr w:type="gramEnd"/>
      <w:r>
        <w:rPr>
          <w:rFonts w:cstheme="minorHAnsi"/>
          <w:iCs/>
          <w:color w:val="000000"/>
          <w:sz w:val="24"/>
          <w:szCs w:val="24"/>
          <w:shd w:val="clear" w:color="auto" w:fill="FFFFFF"/>
        </w:rPr>
        <w:t xml:space="preserve"> in </w:t>
      </w:r>
      <w:r w:rsidRPr="00294107">
        <w:rPr>
          <w:rFonts w:cstheme="minorHAnsi"/>
          <w:iCs/>
          <w:color w:val="000000"/>
          <w:sz w:val="24"/>
          <w:szCs w:val="24"/>
          <w:shd w:val="clear" w:color="auto" w:fill="FFFFFF"/>
        </w:rPr>
        <w:t>parliament, a forum representing the people’s collective will</w:t>
      </w:r>
      <w:r w:rsidRPr="00294107">
        <w:rPr>
          <w:rFonts w:ascii="Georgia" w:hAnsi="Georgia"/>
          <w:iCs/>
          <w:color w:val="000000"/>
          <w:sz w:val="36"/>
          <w:szCs w:val="36"/>
          <w:shd w:val="clear" w:color="auto" w:fill="FFFFFF"/>
        </w:rPr>
        <w:t>.</w:t>
      </w:r>
    </w:p>
    <w:p w:rsidR="0010472B" w:rsidRPr="00D27EF1" w:rsidRDefault="0010472B" w:rsidP="0009496B">
      <w:pPr>
        <w:pStyle w:val="ListParagraph"/>
        <w:numPr>
          <w:ilvl w:val="0"/>
          <w:numId w:val="9"/>
        </w:numPr>
        <w:rPr>
          <w:rFonts w:cstheme="minorHAnsi"/>
          <w:color w:val="000000" w:themeColor="text1"/>
          <w:sz w:val="24"/>
          <w:szCs w:val="24"/>
          <w:shd w:val="clear" w:color="auto" w:fill="FFFFFF"/>
        </w:rPr>
      </w:pPr>
      <w:r w:rsidRPr="00D27EF1">
        <w:rPr>
          <w:rFonts w:cstheme="minorHAnsi"/>
          <w:color w:val="000000"/>
          <w:sz w:val="24"/>
          <w:szCs w:val="24"/>
          <w:shd w:val="clear" w:color="auto" w:fill="FFFFFF"/>
        </w:rPr>
        <w:t xml:space="preserve">This </w:t>
      </w:r>
      <w:proofErr w:type="gramStart"/>
      <w:r w:rsidRPr="00D27EF1">
        <w:rPr>
          <w:rFonts w:cstheme="minorHAnsi"/>
          <w:color w:val="000000"/>
          <w:sz w:val="24"/>
          <w:szCs w:val="24"/>
          <w:shd w:val="clear" w:color="auto" w:fill="FFFFFF"/>
        </w:rPr>
        <w:t>is the first time any NSP in Pakistan has taken</w:t>
      </w:r>
      <w:proofErr w:type="gramEnd"/>
      <w:r w:rsidRPr="00D27EF1">
        <w:rPr>
          <w:rFonts w:cstheme="minorHAnsi"/>
          <w:color w:val="000000"/>
          <w:sz w:val="24"/>
          <w:szCs w:val="24"/>
          <w:shd w:val="clear" w:color="auto" w:fill="FFFFFF"/>
        </w:rPr>
        <w:t xml:space="preserve"> a comprehensive approach to </w:t>
      </w:r>
      <w:r w:rsidRPr="00135C09">
        <w:rPr>
          <w:rFonts w:cstheme="minorHAnsi"/>
          <w:b/>
          <w:color w:val="000000"/>
          <w:sz w:val="24"/>
          <w:szCs w:val="24"/>
          <w:shd w:val="clear" w:color="auto" w:fill="FFFFFF"/>
        </w:rPr>
        <w:t>security</w:t>
      </w:r>
      <w:r w:rsidRPr="00D27EF1">
        <w:rPr>
          <w:rFonts w:cstheme="minorHAnsi"/>
          <w:color w:val="000000"/>
          <w:sz w:val="24"/>
          <w:szCs w:val="24"/>
          <w:shd w:val="clear" w:color="auto" w:fill="FFFFFF"/>
        </w:rPr>
        <w:t>, anchoring its drift in human security to achieve economic security. Whether it is about securing a citizen’s constitutional privileges, or about protecting a regular Pakistani from all forms of extremism, crime, terrorism, and violence–including war–the new NSP has it covered. This is also the first time in the history of Pakistan that </w:t>
      </w:r>
      <w:r w:rsidRPr="00D27EF1">
        <w:rPr>
          <w:rStyle w:val="Emphasis"/>
          <w:rFonts w:cstheme="minorHAnsi"/>
          <w:color w:val="000000"/>
          <w:sz w:val="24"/>
          <w:szCs w:val="24"/>
          <w:shd w:val="clear" w:color="auto" w:fill="FFFFFF"/>
        </w:rPr>
        <w:t>gender security</w:t>
      </w:r>
      <w:r w:rsidRPr="00D27EF1">
        <w:rPr>
          <w:rFonts w:cstheme="minorHAnsi"/>
          <w:color w:val="000000"/>
          <w:sz w:val="24"/>
          <w:szCs w:val="24"/>
          <w:shd w:val="clear" w:color="auto" w:fill="FFFFFF"/>
        </w:rPr>
        <w:t> has found its place in the NSP document aiming to protect the citizens of Pakistan from structural violence, including inequality in workplaces and gender-based violence. </w:t>
      </w:r>
    </w:p>
    <w:p w:rsidR="00D27EF1" w:rsidRPr="00BE6953" w:rsidRDefault="00D27EF1" w:rsidP="0009496B">
      <w:pPr>
        <w:pStyle w:val="ListParagraph"/>
        <w:numPr>
          <w:ilvl w:val="0"/>
          <w:numId w:val="9"/>
        </w:numPr>
        <w:rPr>
          <w:rFonts w:cstheme="minorHAnsi"/>
          <w:color w:val="000000" w:themeColor="text1"/>
          <w:sz w:val="24"/>
          <w:szCs w:val="24"/>
          <w:shd w:val="clear" w:color="auto" w:fill="FFFFFF"/>
        </w:rPr>
      </w:pPr>
      <w:r w:rsidRPr="00D27EF1">
        <w:rPr>
          <w:rFonts w:cstheme="minorHAnsi"/>
          <w:color w:val="000000"/>
          <w:sz w:val="24"/>
          <w:szCs w:val="24"/>
          <w:shd w:val="clear" w:color="auto" w:fill="FFFFFF"/>
        </w:rPr>
        <w:t xml:space="preserve">In order to prioritize </w:t>
      </w:r>
      <w:r w:rsidRPr="00135C09">
        <w:rPr>
          <w:rFonts w:cstheme="minorHAnsi"/>
          <w:b/>
          <w:color w:val="000000"/>
          <w:sz w:val="24"/>
          <w:szCs w:val="24"/>
          <w:shd w:val="clear" w:color="auto" w:fill="FFFFFF"/>
        </w:rPr>
        <w:t>human security</w:t>
      </w:r>
      <w:r w:rsidRPr="00D27EF1">
        <w:rPr>
          <w:rFonts w:cstheme="minorHAnsi"/>
          <w:color w:val="000000"/>
          <w:sz w:val="24"/>
          <w:szCs w:val="24"/>
          <w:shd w:val="clear" w:color="auto" w:fill="FFFFFF"/>
        </w:rPr>
        <w:t>, the NSP makes specific references to the rule of law to be upheld for all citizens, ensuring a responsive justice system that is impartial and holds all citizens accountable equally</w:t>
      </w:r>
    </w:p>
    <w:p w:rsidR="00BE6953" w:rsidRPr="00F15529" w:rsidRDefault="00BE6953" w:rsidP="0009496B">
      <w:pPr>
        <w:pStyle w:val="ListParagraph"/>
        <w:numPr>
          <w:ilvl w:val="0"/>
          <w:numId w:val="9"/>
        </w:numPr>
        <w:rPr>
          <w:rFonts w:cstheme="minorHAnsi"/>
          <w:color w:val="000000" w:themeColor="text1"/>
          <w:sz w:val="24"/>
          <w:szCs w:val="24"/>
          <w:shd w:val="clear" w:color="auto" w:fill="FFFFFF"/>
        </w:rPr>
      </w:pPr>
      <w:r w:rsidRPr="00F15529">
        <w:rPr>
          <w:color w:val="000000" w:themeColor="text1"/>
          <w:spacing w:val="3"/>
          <w:sz w:val="24"/>
          <w:szCs w:val="24"/>
          <w:shd w:val="clear" w:color="auto" w:fill="FFFFFF"/>
        </w:rPr>
        <w:t xml:space="preserve">What </w:t>
      </w:r>
      <w:r w:rsidR="00E943F1">
        <w:rPr>
          <w:color w:val="000000" w:themeColor="text1"/>
          <w:spacing w:val="3"/>
          <w:sz w:val="24"/>
          <w:szCs w:val="24"/>
          <w:shd w:val="clear" w:color="auto" w:fill="FFFFFF"/>
        </w:rPr>
        <w:t>the NSP does no</w:t>
      </w:r>
      <w:r w:rsidRPr="00F15529">
        <w:rPr>
          <w:color w:val="000000" w:themeColor="text1"/>
          <w:spacing w:val="3"/>
          <w:sz w:val="24"/>
          <w:szCs w:val="24"/>
          <w:shd w:val="clear" w:color="auto" w:fill="FFFFFF"/>
        </w:rPr>
        <w:t xml:space="preserve">t lay out is how Pakistan will enhance productivity, generate savings, promote investment, </w:t>
      </w:r>
      <w:r w:rsidR="00D83EC9" w:rsidRPr="00F15529">
        <w:rPr>
          <w:color w:val="000000" w:themeColor="text1"/>
          <w:spacing w:val="3"/>
          <w:sz w:val="24"/>
          <w:szCs w:val="24"/>
          <w:shd w:val="clear" w:color="auto" w:fill="FFFFFF"/>
        </w:rPr>
        <w:t>practice</w:t>
      </w:r>
      <w:r w:rsidRPr="00F15529">
        <w:rPr>
          <w:color w:val="000000" w:themeColor="text1"/>
          <w:spacing w:val="3"/>
          <w:sz w:val="24"/>
          <w:szCs w:val="24"/>
          <w:shd w:val="clear" w:color="auto" w:fill="FFFFFF"/>
        </w:rPr>
        <w:t xml:space="preserve"> fiscal prudence and address the external imbalance. The section on economics lists external imbalance, horizontal inequalities (between regions) and vertical inequalities (between different classes).</w:t>
      </w:r>
    </w:p>
    <w:p w:rsidR="00F15529" w:rsidRPr="00F15529" w:rsidRDefault="00F15529" w:rsidP="0009496B">
      <w:pPr>
        <w:pStyle w:val="ListParagraph"/>
        <w:numPr>
          <w:ilvl w:val="0"/>
          <w:numId w:val="9"/>
        </w:numPr>
        <w:rPr>
          <w:rStyle w:val="Strong"/>
          <w:rFonts w:cstheme="minorHAnsi"/>
          <w:b w:val="0"/>
          <w:bCs w:val="0"/>
          <w:color w:val="000000" w:themeColor="text1"/>
          <w:sz w:val="24"/>
          <w:szCs w:val="24"/>
          <w:shd w:val="clear" w:color="auto" w:fill="FFFFFF"/>
        </w:rPr>
      </w:pPr>
      <w:r w:rsidRPr="00F15529">
        <w:rPr>
          <w:rStyle w:val="Strong"/>
          <w:b w:val="0"/>
          <w:color w:val="000000" w:themeColor="text1"/>
          <w:spacing w:val="3"/>
          <w:sz w:val="24"/>
          <w:szCs w:val="24"/>
          <w:shd w:val="clear" w:color="auto" w:fill="FFFFFF"/>
        </w:rPr>
        <w:t>The mismanagement of the economy—high inflation, low growth, shortages of energy and other essentials, joblessness, and skyrocketing tariffs on fuel and energy—have actually raised economic distress levels to unbearable levels.</w:t>
      </w:r>
    </w:p>
    <w:p w:rsidR="00F8729D" w:rsidRPr="00F8729D" w:rsidRDefault="00F15529" w:rsidP="0009496B">
      <w:pPr>
        <w:pStyle w:val="ListParagraph"/>
        <w:numPr>
          <w:ilvl w:val="0"/>
          <w:numId w:val="9"/>
        </w:numPr>
        <w:rPr>
          <w:rFonts w:cstheme="minorHAnsi"/>
          <w:color w:val="000000" w:themeColor="text1"/>
          <w:sz w:val="24"/>
          <w:szCs w:val="24"/>
          <w:shd w:val="clear" w:color="auto" w:fill="FFFFFF"/>
        </w:rPr>
      </w:pPr>
      <w:r>
        <w:rPr>
          <w:rFonts w:cstheme="minorHAnsi"/>
          <w:color w:val="000000"/>
          <w:sz w:val="24"/>
          <w:szCs w:val="24"/>
          <w:shd w:val="clear" w:color="auto" w:fill="FFFFFF"/>
        </w:rPr>
        <w:t>T</w:t>
      </w:r>
      <w:r w:rsidRPr="00F15529">
        <w:rPr>
          <w:rFonts w:cstheme="minorHAnsi"/>
          <w:color w:val="000000"/>
          <w:sz w:val="24"/>
          <w:szCs w:val="24"/>
          <w:shd w:val="clear" w:color="auto" w:fill="FFFFFF"/>
        </w:rPr>
        <w:t>here appears to be more focus on regional economics than the domestic economy. For instance, the policy mentions CPEC as an epitome of the regional connectivity paradigm, </w:t>
      </w:r>
      <w:r w:rsidRPr="00E943F1">
        <w:rPr>
          <w:rFonts w:cstheme="minorHAnsi"/>
          <w:b/>
          <w:bCs/>
          <w:sz w:val="24"/>
          <w:szCs w:val="24"/>
          <w:shd w:val="clear" w:color="auto" w:fill="FFFFFF"/>
        </w:rPr>
        <w:t>describing</w:t>
      </w:r>
      <w:r w:rsidRPr="00F15529">
        <w:rPr>
          <w:rFonts w:cstheme="minorHAnsi"/>
          <w:color w:val="000000"/>
          <w:sz w:val="24"/>
          <w:szCs w:val="24"/>
          <w:shd w:val="clear" w:color="auto" w:fill="FFFFFF"/>
        </w:rPr>
        <w:t> the project as “providing impetus to Pakistan’s economy with the potential to jump-start domestic growth.” However, it is unclear if CPEC has translated into prosperity and development at home</w:t>
      </w:r>
    </w:p>
    <w:p w:rsidR="00F8729D" w:rsidRPr="00F8729D" w:rsidRDefault="00F8729D" w:rsidP="0009496B">
      <w:pPr>
        <w:pStyle w:val="ListParagraph"/>
        <w:numPr>
          <w:ilvl w:val="0"/>
          <w:numId w:val="9"/>
        </w:numPr>
        <w:rPr>
          <w:rFonts w:cstheme="minorHAnsi"/>
          <w:color w:val="000000" w:themeColor="text1"/>
          <w:sz w:val="24"/>
          <w:szCs w:val="24"/>
          <w:shd w:val="clear" w:color="auto" w:fill="FFFFFF"/>
        </w:rPr>
      </w:pPr>
      <w:r>
        <w:rPr>
          <w:rFonts w:cstheme="minorHAnsi"/>
          <w:color w:val="000000"/>
          <w:sz w:val="24"/>
          <w:szCs w:val="24"/>
          <w:shd w:val="clear" w:color="auto" w:fill="FFFFFF"/>
        </w:rPr>
        <w:t>Secondly</w:t>
      </w:r>
      <w:r w:rsidRPr="00F8729D">
        <w:rPr>
          <w:rFonts w:cstheme="minorHAnsi"/>
          <w:color w:val="000000"/>
          <w:sz w:val="24"/>
          <w:szCs w:val="24"/>
          <w:shd w:val="clear" w:color="auto" w:fill="FFFFFF"/>
        </w:rPr>
        <w:t xml:space="preserve">, there is no mention of the sectors or products </w:t>
      </w:r>
      <w:r>
        <w:rPr>
          <w:rFonts w:cstheme="minorHAnsi"/>
          <w:color w:val="000000"/>
          <w:sz w:val="24"/>
          <w:szCs w:val="24"/>
          <w:shd w:val="clear" w:color="auto" w:fill="FFFFFF"/>
        </w:rPr>
        <w:t xml:space="preserve">that </w:t>
      </w:r>
      <w:r w:rsidRPr="00F8729D">
        <w:rPr>
          <w:rFonts w:cstheme="minorHAnsi"/>
          <w:color w:val="000000"/>
          <w:sz w:val="24"/>
          <w:szCs w:val="24"/>
          <w:shd w:val="clear" w:color="auto" w:fill="FFFFFF"/>
        </w:rPr>
        <w:t>Pakistan can capitalize on and exercise its competitive advantage. While there is a mention of increasing productivity of agricultural sectors in the document, it is worth noting that trade driven by the agricultural sector may not be sustainable for Pakistan given that climate-change-induced impacts are likely to reduce agricultural productivity. In the human security section, the NSP itself </w:t>
      </w:r>
      <w:r w:rsidRPr="00F8729D">
        <w:rPr>
          <w:rFonts w:cstheme="minorHAnsi"/>
          <w:b/>
          <w:bCs/>
          <w:sz w:val="24"/>
          <w:szCs w:val="24"/>
          <w:shd w:val="clear" w:color="auto" w:fill="FFFFFF"/>
        </w:rPr>
        <w:t>articulates</w:t>
      </w:r>
      <w:r w:rsidRPr="00F8729D">
        <w:rPr>
          <w:rFonts w:cstheme="minorHAnsi"/>
          <w:color w:val="000000"/>
          <w:sz w:val="24"/>
          <w:szCs w:val="24"/>
          <w:shd w:val="clear" w:color="auto" w:fill="FFFFFF"/>
        </w:rPr>
        <w:t> the impact of decreasing availability of farmland and per capita availability of water on the agriculture-based economy.</w:t>
      </w:r>
    </w:p>
    <w:p w:rsidR="00F8729D" w:rsidRPr="0009496B" w:rsidRDefault="00F8729D" w:rsidP="0009496B">
      <w:pPr>
        <w:pStyle w:val="ListParagraph"/>
        <w:numPr>
          <w:ilvl w:val="0"/>
          <w:numId w:val="9"/>
        </w:numPr>
        <w:rPr>
          <w:rFonts w:cstheme="minorHAnsi"/>
          <w:color w:val="000000" w:themeColor="text1"/>
          <w:sz w:val="24"/>
          <w:szCs w:val="24"/>
          <w:shd w:val="clear" w:color="auto" w:fill="FFFFFF"/>
        </w:rPr>
      </w:pPr>
      <w:r w:rsidRPr="00F8729D">
        <w:rPr>
          <w:rFonts w:cstheme="minorHAnsi"/>
          <w:color w:val="000000"/>
          <w:sz w:val="24"/>
          <w:szCs w:val="24"/>
          <w:shd w:val="clear" w:color="auto" w:fill="FFFFFF"/>
        </w:rPr>
        <w:t>On one hand, the policy </w:t>
      </w:r>
      <w:r w:rsidRPr="00F8729D">
        <w:rPr>
          <w:rFonts w:cstheme="minorHAnsi"/>
          <w:b/>
          <w:bCs/>
          <w:sz w:val="24"/>
          <w:szCs w:val="24"/>
          <w:shd w:val="clear" w:color="auto" w:fill="FFFFFF"/>
        </w:rPr>
        <w:t>states</w:t>
      </w:r>
      <w:r w:rsidRPr="00F8729D">
        <w:rPr>
          <w:rFonts w:cstheme="minorHAnsi"/>
          <w:color w:val="000000"/>
          <w:sz w:val="24"/>
          <w:szCs w:val="24"/>
          <w:shd w:val="clear" w:color="auto" w:fill="FFFFFF"/>
        </w:rPr>
        <w:t>, “Pakistan’s share of clean energy should reach sixty percent by 2030.” On the other hand, Pakistan is keen to connect Central Asian states with the South Asian ones, given the energy abundance in Central Asia and the increasing demand in South Asia. Thus, integration projects dependent on non-renewable energy sources, such as the TAPI gas pipeline, come up against the policy</w:t>
      </w:r>
    </w:p>
    <w:p w:rsidR="0009496B" w:rsidRPr="00F8729D" w:rsidRDefault="0009496B" w:rsidP="0009496B">
      <w:pPr>
        <w:pStyle w:val="ListParagraph"/>
        <w:ind w:left="2160"/>
        <w:rPr>
          <w:rFonts w:cstheme="minorHAnsi"/>
          <w:color w:val="000000" w:themeColor="text1"/>
          <w:sz w:val="24"/>
          <w:szCs w:val="24"/>
          <w:shd w:val="clear" w:color="auto" w:fill="FFFFFF"/>
        </w:rPr>
      </w:pPr>
    </w:p>
    <w:p w:rsidR="00F15529" w:rsidRPr="00F15529" w:rsidRDefault="00F15529" w:rsidP="00F15529">
      <w:pPr>
        <w:ind w:left="720"/>
        <w:rPr>
          <w:rFonts w:cstheme="minorHAnsi"/>
          <w:color w:val="000000" w:themeColor="text1"/>
          <w:sz w:val="24"/>
          <w:szCs w:val="24"/>
          <w:shd w:val="clear" w:color="auto" w:fill="FFFFFF"/>
        </w:rPr>
      </w:pPr>
    </w:p>
    <w:sectPr w:rsidR="00F15529" w:rsidRPr="00F15529" w:rsidSect="007C15D4">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86" w:rsidRDefault="00940086" w:rsidP="007C15D4">
      <w:pPr>
        <w:spacing w:after="0" w:line="240" w:lineRule="auto"/>
      </w:pPr>
      <w:r>
        <w:separator/>
      </w:r>
    </w:p>
  </w:endnote>
  <w:endnote w:type="continuationSeparator" w:id="0">
    <w:p w:rsidR="00940086" w:rsidRDefault="00940086" w:rsidP="007C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722137"/>
      <w:docPartObj>
        <w:docPartGallery w:val="Page Numbers (Bottom of Page)"/>
        <w:docPartUnique/>
      </w:docPartObj>
    </w:sdtPr>
    <w:sdtEndPr>
      <w:rPr>
        <w:color w:val="7F7F7F" w:themeColor="background1" w:themeShade="7F"/>
        <w:spacing w:val="60"/>
      </w:rPr>
    </w:sdtEndPr>
    <w:sdtContent>
      <w:p w:rsidR="007C15D4" w:rsidRDefault="007C15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1F1C">
          <w:rPr>
            <w:noProof/>
          </w:rPr>
          <w:t>7</w:t>
        </w:r>
        <w:r>
          <w:rPr>
            <w:noProof/>
          </w:rPr>
          <w:fldChar w:fldCharType="end"/>
        </w:r>
        <w:r>
          <w:t xml:space="preserve"> | </w:t>
        </w:r>
        <w:r>
          <w:rPr>
            <w:color w:val="7F7F7F" w:themeColor="background1" w:themeShade="7F"/>
            <w:spacing w:val="60"/>
          </w:rPr>
          <w:t>Page</w:t>
        </w:r>
      </w:p>
    </w:sdtContent>
  </w:sdt>
  <w:p w:rsidR="007C15D4" w:rsidRDefault="007C15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86" w:rsidRDefault="00940086" w:rsidP="007C15D4">
      <w:pPr>
        <w:spacing w:after="0" w:line="240" w:lineRule="auto"/>
      </w:pPr>
      <w:r>
        <w:separator/>
      </w:r>
    </w:p>
  </w:footnote>
  <w:footnote w:type="continuationSeparator" w:id="0">
    <w:p w:rsidR="00940086" w:rsidRDefault="00940086" w:rsidP="007C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C55"/>
    <w:multiLevelType w:val="hybridMultilevel"/>
    <w:tmpl w:val="19345F3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166A1D"/>
    <w:multiLevelType w:val="hybridMultilevel"/>
    <w:tmpl w:val="49AA95E6"/>
    <w:lvl w:ilvl="0" w:tplc="1636808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10D7CFD"/>
    <w:multiLevelType w:val="hybridMultilevel"/>
    <w:tmpl w:val="809AF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317F4A"/>
    <w:multiLevelType w:val="hybridMultilevel"/>
    <w:tmpl w:val="3E6E5F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DAB1257"/>
    <w:multiLevelType w:val="hybridMultilevel"/>
    <w:tmpl w:val="9D5076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2D51FE6"/>
    <w:multiLevelType w:val="hybridMultilevel"/>
    <w:tmpl w:val="CDD61E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6B31760"/>
    <w:multiLevelType w:val="hybridMultilevel"/>
    <w:tmpl w:val="FC68C74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CEF277C"/>
    <w:multiLevelType w:val="hybridMultilevel"/>
    <w:tmpl w:val="73563B62"/>
    <w:lvl w:ilvl="0" w:tplc="E8B2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D45AA6"/>
    <w:multiLevelType w:val="hybridMultilevel"/>
    <w:tmpl w:val="AC141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E713C9"/>
    <w:multiLevelType w:val="hybridMultilevel"/>
    <w:tmpl w:val="1F4AA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56BB9"/>
    <w:multiLevelType w:val="hybridMultilevel"/>
    <w:tmpl w:val="AA2E293A"/>
    <w:lvl w:ilvl="0" w:tplc="FB1021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CC64DB"/>
    <w:multiLevelType w:val="hybridMultilevel"/>
    <w:tmpl w:val="E90C2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0BD7CCA"/>
    <w:multiLevelType w:val="hybridMultilevel"/>
    <w:tmpl w:val="4C1E86A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C80F29"/>
    <w:multiLevelType w:val="hybridMultilevel"/>
    <w:tmpl w:val="8DBA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659430F"/>
    <w:multiLevelType w:val="hybridMultilevel"/>
    <w:tmpl w:val="9036F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C4672F"/>
    <w:multiLevelType w:val="hybridMultilevel"/>
    <w:tmpl w:val="9614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6B8546C"/>
    <w:multiLevelType w:val="hybridMultilevel"/>
    <w:tmpl w:val="161A58C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8"/>
  </w:num>
  <w:num w:numId="3">
    <w:abstractNumId w:val="14"/>
  </w:num>
  <w:num w:numId="4">
    <w:abstractNumId w:val="2"/>
  </w:num>
  <w:num w:numId="5">
    <w:abstractNumId w:val="4"/>
  </w:num>
  <w:num w:numId="6">
    <w:abstractNumId w:val="11"/>
  </w:num>
  <w:num w:numId="7">
    <w:abstractNumId w:val="15"/>
  </w:num>
  <w:num w:numId="8">
    <w:abstractNumId w:val="13"/>
  </w:num>
  <w:num w:numId="9">
    <w:abstractNumId w:val="5"/>
  </w:num>
  <w:num w:numId="10">
    <w:abstractNumId w:val="6"/>
  </w:num>
  <w:num w:numId="11">
    <w:abstractNumId w:val="3"/>
  </w:num>
  <w:num w:numId="12">
    <w:abstractNumId w:val="1"/>
  </w:num>
  <w:num w:numId="13">
    <w:abstractNumId w:val="7"/>
  </w:num>
  <w:num w:numId="14">
    <w:abstractNumId w:val="10"/>
  </w:num>
  <w:num w:numId="15">
    <w:abstractNumId w:val="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BB"/>
    <w:rsid w:val="000003AF"/>
    <w:rsid w:val="00020514"/>
    <w:rsid w:val="0005138A"/>
    <w:rsid w:val="0005755F"/>
    <w:rsid w:val="00090EFC"/>
    <w:rsid w:val="0009496B"/>
    <w:rsid w:val="000961DD"/>
    <w:rsid w:val="000D7C2F"/>
    <w:rsid w:val="000E4523"/>
    <w:rsid w:val="000F090F"/>
    <w:rsid w:val="00104058"/>
    <w:rsid w:val="0010472B"/>
    <w:rsid w:val="00125854"/>
    <w:rsid w:val="00127ED4"/>
    <w:rsid w:val="00135C09"/>
    <w:rsid w:val="00161AAF"/>
    <w:rsid w:val="00165965"/>
    <w:rsid w:val="001C6037"/>
    <w:rsid w:val="001D41D3"/>
    <w:rsid w:val="001F4A5A"/>
    <w:rsid w:val="00212768"/>
    <w:rsid w:val="00224419"/>
    <w:rsid w:val="002556A3"/>
    <w:rsid w:val="00263E4F"/>
    <w:rsid w:val="00264CBC"/>
    <w:rsid w:val="00292724"/>
    <w:rsid w:val="00294107"/>
    <w:rsid w:val="00302D18"/>
    <w:rsid w:val="00320A32"/>
    <w:rsid w:val="00354899"/>
    <w:rsid w:val="003A2585"/>
    <w:rsid w:val="003C22BB"/>
    <w:rsid w:val="003D50FD"/>
    <w:rsid w:val="004050D8"/>
    <w:rsid w:val="0046094E"/>
    <w:rsid w:val="00493BD9"/>
    <w:rsid w:val="004B0509"/>
    <w:rsid w:val="004C5DB0"/>
    <w:rsid w:val="004F419D"/>
    <w:rsid w:val="00562ED4"/>
    <w:rsid w:val="005A3B33"/>
    <w:rsid w:val="005A717F"/>
    <w:rsid w:val="005E0C44"/>
    <w:rsid w:val="0061114D"/>
    <w:rsid w:val="00634206"/>
    <w:rsid w:val="00652456"/>
    <w:rsid w:val="0065465F"/>
    <w:rsid w:val="00683101"/>
    <w:rsid w:val="0068470F"/>
    <w:rsid w:val="00696E3D"/>
    <w:rsid w:val="006A0CB1"/>
    <w:rsid w:val="006B1C2E"/>
    <w:rsid w:val="006F1884"/>
    <w:rsid w:val="006F33E6"/>
    <w:rsid w:val="00702740"/>
    <w:rsid w:val="00711CF1"/>
    <w:rsid w:val="00747E1D"/>
    <w:rsid w:val="00791425"/>
    <w:rsid w:val="007956E6"/>
    <w:rsid w:val="007C15D4"/>
    <w:rsid w:val="007C3A4F"/>
    <w:rsid w:val="00810CDA"/>
    <w:rsid w:val="0083060E"/>
    <w:rsid w:val="00833CC0"/>
    <w:rsid w:val="0088556E"/>
    <w:rsid w:val="008A07C0"/>
    <w:rsid w:val="008C048B"/>
    <w:rsid w:val="008E3397"/>
    <w:rsid w:val="0091208A"/>
    <w:rsid w:val="009376E0"/>
    <w:rsid w:val="00940086"/>
    <w:rsid w:val="00953D67"/>
    <w:rsid w:val="00961F1C"/>
    <w:rsid w:val="00973EC5"/>
    <w:rsid w:val="00977B16"/>
    <w:rsid w:val="009D583E"/>
    <w:rsid w:val="00A241E0"/>
    <w:rsid w:val="00A46E6D"/>
    <w:rsid w:val="00A62BF2"/>
    <w:rsid w:val="00AA3C41"/>
    <w:rsid w:val="00AD11BB"/>
    <w:rsid w:val="00B11861"/>
    <w:rsid w:val="00B254E5"/>
    <w:rsid w:val="00B4280A"/>
    <w:rsid w:val="00B80D85"/>
    <w:rsid w:val="00BD60C9"/>
    <w:rsid w:val="00BE00F1"/>
    <w:rsid w:val="00BE6953"/>
    <w:rsid w:val="00BF2C88"/>
    <w:rsid w:val="00C1506B"/>
    <w:rsid w:val="00C51A94"/>
    <w:rsid w:val="00C61714"/>
    <w:rsid w:val="00C651A5"/>
    <w:rsid w:val="00C71EDF"/>
    <w:rsid w:val="00C74896"/>
    <w:rsid w:val="00C828C2"/>
    <w:rsid w:val="00CB4C1E"/>
    <w:rsid w:val="00CB6A2F"/>
    <w:rsid w:val="00CC1DCE"/>
    <w:rsid w:val="00CE3C73"/>
    <w:rsid w:val="00D2021F"/>
    <w:rsid w:val="00D27EF1"/>
    <w:rsid w:val="00D4414E"/>
    <w:rsid w:val="00D63F85"/>
    <w:rsid w:val="00D83EC9"/>
    <w:rsid w:val="00E15B55"/>
    <w:rsid w:val="00E33C80"/>
    <w:rsid w:val="00E4475C"/>
    <w:rsid w:val="00E64DA6"/>
    <w:rsid w:val="00E75572"/>
    <w:rsid w:val="00E943F1"/>
    <w:rsid w:val="00EC28C5"/>
    <w:rsid w:val="00EC7ABF"/>
    <w:rsid w:val="00EE00FE"/>
    <w:rsid w:val="00EE6F58"/>
    <w:rsid w:val="00F12D87"/>
    <w:rsid w:val="00F15529"/>
    <w:rsid w:val="00F56D45"/>
    <w:rsid w:val="00F56F07"/>
    <w:rsid w:val="00F6661D"/>
    <w:rsid w:val="00F70D73"/>
    <w:rsid w:val="00F8729D"/>
    <w:rsid w:val="00F9228B"/>
    <w:rsid w:val="00FC730F"/>
    <w:rsid w:val="00FE5348"/>
    <w:rsid w:val="00FF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03D7"/>
  <w15:chartTrackingRefBased/>
  <w15:docId w15:val="{5B38CF14-73EB-4653-9EFC-73E2E696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2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5D4"/>
  </w:style>
  <w:style w:type="paragraph" w:styleId="Footer">
    <w:name w:val="footer"/>
    <w:basedOn w:val="Normal"/>
    <w:link w:val="FooterChar"/>
    <w:uiPriority w:val="99"/>
    <w:unhideWhenUsed/>
    <w:rsid w:val="007C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5D4"/>
  </w:style>
  <w:style w:type="paragraph" w:styleId="ListParagraph">
    <w:name w:val="List Paragraph"/>
    <w:basedOn w:val="Normal"/>
    <w:uiPriority w:val="34"/>
    <w:qFormat/>
    <w:rsid w:val="007C15D4"/>
    <w:pPr>
      <w:ind w:left="720"/>
      <w:contextualSpacing/>
    </w:pPr>
  </w:style>
  <w:style w:type="character" w:styleId="Emphasis">
    <w:name w:val="Emphasis"/>
    <w:basedOn w:val="DefaultParagraphFont"/>
    <w:uiPriority w:val="20"/>
    <w:qFormat/>
    <w:rsid w:val="00953D67"/>
    <w:rPr>
      <w:i/>
      <w:iCs/>
    </w:rPr>
  </w:style>
  <w:style w:type="character" w:customStyle="1" w:styleId="hvr">
    <w:name w:val="hvr"/>
    <w:basedOn w:val="DefaultParagraphFont"/>
    <w:rsid w:val="00C1506B"/>
  </w:style>
  <w:style w:type="character" w:styleId="Strong">
    <w:name w:val="Strong"/>
    <w:basedOn w:val="DefaultParagraphFont"/>
    <w:uiPriority w:val="22"/>
    <w:qFormat/>
    <w:rsid w:val="00C1506B"/>
    <w:rPr>
      <w:b/>
      <w:bCs/>
    </w:rPr>
  </w:style>
  <w:style w:type="character" w:styleId="Hyperlink">
    <w:name w:val="Hyperlink"/>
    <w:basedOn w:val="DefaultParagraphFont"/>
    <w:uiPriority w:val="99"/>
    <w:unhideWhenUsed/>
    <w:rsid w:val="00C1506B"/>
    <w:rPr>
      <w:color w:val="0000FF"/>
      <w:u w:val="single"/>
    </w:rPr>
  </w:style>
  <w:style w:type="character" w:customStyle="1" w:styleId="Heading3Char">
    <w:name w:val="Heading 3 Char"/>
    <w:basedOn w:val="DefaultParagraphFont"/>
    <w:link w:val="Heading3"/>
    <w:uiPriority w:val="9"/>
    <w:rsid w:val="00292724"/>
    <w:rPr>
      <w:rFonts w:ascii="Times New Roman" w:eastAsia="Times New Roman" w:hAnsi="Times New Roman" w:cs="Times New Roman"/>
      <w:b/>
      <w:bCs/>
      <w:sz w:val="27"/>
      <w:szCs w:val="27"/>
    </w:rPr>
  </w:style>
  <w:style w:type="paragraph" w:styleId="NormalWeb">
    <w:name w:val="Normal (Web)"/>
    <w:basedOn w:val="Normal"/>
    <w:uiPriority w:val="99"/>
    <w:unhideWhenUsed/>
    <w:rsid w:val="00292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5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f9IwgbKCGsc" TargetMode="External"/><Relationship Id="rId4" Type="http://schemas.openxmlformats.org/officeDocument/2006/relationships/settings" Target="settings.xml"/><Relationship Id="rId9" Type="http://schemas.openxmlformats.org/officeDocument/2006/relationships/hyperlink" Target="https://www.youtube.com/watch?v=mvFGUg74p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C17C-D47A-40E9-8B44-4F91A5F9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162</cp:revision>
  <dcterms:created xsi:type="dcterms:W3CDTF">2022-02-27T09:03:00Z</dcterms:created>
  <dcterms:modified xsi:type="dcterms:W3CDTF">2022-03-07T03:38:00Z</dcterms:modified>
</cp:coreProperties>
</file>