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4383" w14:textId="77777777" w:rsidR="0087608D" w:rsidRPr="0087608D" w:rsidRDefault="0087608D" w:rsidP="008760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608D">
        <w:rPr>
          <w:rFonts w:ascii="Times New Roman" w:hAnsi="Times New Roman" w:cs="Times New Roman"/>
          <w:b/>
          <w:bCs/>
          <w:sz w:val="24"/>
          <w:szCs w:val="24"/>
        </w:rPr>
        <w:t>LAPORAN PENGUJIAN (TEST REPORT) FRONTEND TAILORLX</w:t>
      </w:r>
    </w:p>
    <w:p w14:paraId="0BC6E9F6" w14:textId="77777777" w:rsidR="0087608D" w:rsidRPr="0087608D" w:rsidRDefault="0087608D" w:rsidP="008760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608D">
        <w:rPr>
          <w:rFonts w:ascii="Times New Roman" w:hAnsi="Times New Roman" w:cs="Times New Roman"/>
          <w:b/>
          <w:bCs/>
          <w:sz w:val="24"/>
          <w:szCs w:val="24"/>
        </w:rPr>
        <w:t>1. Ringkasan Eksekutif</w:t>
      </w:r>
    </w:p>
    <w:p w14:paraId="690A2F06" w14:textId="06B86FE8" w:rsidR="0087608D" w:rsidRPr="0087608D" w:rsidRDefault="0087608D" w:rsidP="0087608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7608D">
        <w:rPr>
          <w:rFonts w:ascii="Times New Roman" w:hAnsi="Times New Roman" w:cs="Times New Roman"/>
          <w:sz w:val="24"/>
          <w:szCs w:val="24"/>
        </w:rPr>
        <w:t>Laporan ini merangkum hasil pengujian fungsional dan antarmuka (</w:t>
      </w:r>
      <w:r w:rsidRPr="0087608D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87608D">
        <w:rPr>
          <w:rFonts w:ascii="Times New Roman" w:hAnsi="Times New Roman" w:cs="Times New Roman"/>
          <w:sz w:val="24"/>
          <w:szCs w:val="24"/>
        </w:rPr>
        <w:t>) pada aplikasi TailorLX. Pengujian dilakukan untuk memastikan seluruh modul utama—mulai dari autentikasi, pencarian penjahit, pembuatan pesanan (</w:t>
      </w:r>
      <w:r w:rsidRPr="0087608D">
        <w:rPr>
          <w:rFonts w:ascii="Times New Roman" w:hAnsi="Times New Roman" w:cs="Times New Roman"/>
          <w:i/>
          <w:iCs/>
          <w:sz w:val="24"/>
          <w:szCs w:val="24"/>
        </w:rPr>
        <w:t>order</w:t>
      </w:r>
      <w:r w:rsidRPr="0087608D">
        <w:rPr>
          <w:rFonts w:ascii="Times New Roman" w:hAnsi="Times New Roman" w:cs="Times New Roman"/>
          <w:sz w:val="24"/>
          <w:szCs w:val="24"/>
        </w:rPr>
        <w:t>), fitur chat, hingga dashboard panel penjahit—berjalan sesuai dengan spesifikasi sistem yang diharapkan.</w:t>
      </w:r>
    </w:p>
    <w:p w14:paraId="46BADCE9" w14:textId="77777777" w:rsidR="0087608D" w:rsidRPr="0087608D" w:rsidRDefault="0087608D" w:rsidP="008760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608D">
        <w:rPr>
          <w:rFonts w:ascii="Times New Roman" w:hAnsi="Times New Roman" w:cs="Times New Roman"/>
          <w:b/>
          <w:bCs/>
          <w:sz w:val="24"/>
          <w:szCs w:val="24"/>
        </w:rPr>
        <w:t>2. Ruang Lingkup Pengujian</w:t>
      </w:r>
    </w:p>
    <w:p w14:paraId="09B9A76C" w14:textId="77777777" w:rsidR="0087608D" w:rsidRPr="0087608D" w:rsidRDefault="0087608D" w:rsidP="0087608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7608D">
        <w:rPr>
          <w:rFonts w:ascii="Times New Roman" w:hAnsi="Times New Roman" w:cs="Times New Roman"/>
          <w:sz w:val="24"/>
          <w:szCs w:val="24"/>
        </w:rPr>
        <w:t>Pengujian mencakup 23 skenario uji (</w:t>
      </w:r>
      <w:r w:rsidRPr="0087608D">
        <w:rPr>
          <w:rFonts w:ascii="Times New Roman" w:hAnsi="Times New Roman" w:cs="Times New Roman"/>
          <w:i/>
          <w:iCs/>
          <w:sz w:val="24"/>
          <w:szCs w:val="24"/>
        </w:rPr>
        <w:t>test cases</w:t>
      </w:r>
      <w:r w:rsidRPr="0087608D">
        <w:rPr>
          <w:rFonts w:ascii="Times New Roman" w:hAnsi="Times New Roman" w:cs="Times New Roman"/>
          <w:sz w:val="24"/>
          <w:szCs w:val="24"/>
        </w:rPr>
        <w:t>) yang terbagi ke dalam berbagai tingkat prioritas (Tinggi, Menengah, Rendah) untuk memastikan kualitas, stabilitas, dan penanganan kesalahan pada aplikasi.</w:t>
      </w:r>
    </w:p>
    <w:p w14:paraId="3258865E" w14:textId="636B40F2" w:rsidR="0087608D" w:rsidRPr="0087608D" w:rsidRDefault="0087608D" w:rsidP="0087608D">
      <w:pPr>
        <w:rPr>
          <w:rFonts w:ascii="Times New Roman" w:hAnsi="Times New Roman" w:cs="Times New Roman"/>
          <w:sz w:val="24"/>
          <w:szCs w:val="24"/>
        </w:rPr>
      </w:pPr>
      <w:r w:rsidRPr="0087608D">
        <w:rPr>
          <w:rFonts w:ascii="Times New Roman" w:hAnsi="Times New Roman" w:cs="Times New Roman"/>
          <w:b/>
          <w:bCs/>
          <w:sz w:val="24"/>
          <w:szCs w:val="24"/>
        </w:rPr>
        <w:t>3. Matriks Hasil Pengujian</w:t>
      </w:r>
      <w:r w:rsidRPr="008760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A22468" w14:textId="02A58630" w:rsidR="0087608D" w:rsidRPr="0087608D" w:rsidRDefault="0087608D" w:rsidP="0087608D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10841" w:type="dxa"/>
        <w:jc w:val="center"/>
        <w:tblLook w:val="04A0" w:firstRow="1" w:lastRow="0" w:firstColumn="1" w:lastColumn="0" w:noHBand="0" w:noVBand="1"/>
      </w:tblPr>
      <w:tblGrid>
        <w:gridCol w:w="944"/>
        <w:gridCol w:w="1576"/>
        <w:gridCol w:w="1229"/>
        <w:gridCol w:w="2015"/>
        <w:gridCol w:w="2026"/>
        <w:gridCol w:w="2149"/>
        <w:gridCol w:w="902"/>
      </w:tblGrid>
      <w:tr w:rsidR="0087608D" w:rsidRPr="0087608D" w14:paraId="5EDB3A84" w14:textId="77777777" w:rsidTr="00F26750">
        <w:trPr>
          <w:trHeight w:val="488"/>
          <w:jc w:val="center"/>
        </w:trPr>
        <w:tc>
          <w:tcPr>
            <w:tcW w:w="944" w:type="dxa"/>
            <w:shd w:val="clear" w:color="auto" w:fill="A6A6A6" w:themeFill="background1" w:themeFillShade="A6"/>
            <w:vAlign w:val="center"/>
          </w:tcPr>
          <w:p w14:paraId="795B899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76" w:type="dxa"/>
            <w:shd w:val="clear" w:color="auto" w:fill="A6A6A6" w:themeFill="background1" w:themeFillShade="A6"/>
            <w:vAlign w:val="center"/>
          </w:tcPr>
          <w:p w14:paraId="47BB321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Test Case</w:t>
            </w:r>
          </w:p>
        </w:tc>
        <w:tc>
          <w:tcPr>
            <w:tcW w:w="1229" w:type="dxa"/>
            <w:shd w:val="clear" w:color="auto" w:fill="A6A6A6" w:themeFill="background1" w:themeFillShade="A6"/>
            <w:vAlign w:val="center"/>
          </w:tcPr>
          <w:p w14:paraId="737D5F1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Prioritas</w:t>
            </w:r>
          </w:p>
        </w:tc>
        <w:tc>
          <w:tcPr>
            <w:tcW w:w="2015" w:type="dxa"/>
            <w:shd w:val="clear" w:color="auto" w:fill="A6A6A6" w:themeFill="background1" w:themeFillShade="A6"/>
            <w:vAlign w:val="center"/>
          </w:tcPr>
          <w:p w14:paraId="2BB6D5A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2026" w:type="dxa"/>
            <w:shd w:val="clear" w:color="auto" w:fill="A6A6A6" w:themeFill="background1" w:themeFillShade="A6"/>
            <w:vAlign w:val="center"/>
          </w:tcPr>
          <w:p w14:paraId="202FDDF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Uji</w:t>
            </w:r>
          </w:p>
        </w:tc>
        <w:tc>
          <w:tcPr>
            <w:tcW w:w="2149" w:type="dxa"/>
            <w:shd w:val="clear" w:color="auto" w:fill="A6A6A6" w:themeFill="background1" w:themeFillShade="A6"/>
            <w:vAlign w:val="center"/>
          </w:tcPr>
          <w:p w14:paraId="6762DBD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Yang diharapkan</w:t>
            </w:r>
          </w:p>
        </w:tc>
        <w:tc>
          <w:tcPr>
            <w:tcW w:w="902" w:type="dxa"/>
            <w:shd w:val="clear" w:color="auto" w:fill="A6A6A6" w:themeFill="background1" w:themeFillShade="A6"/>
            <w:vAlign w:val="center"/>
          </w:tcPr>
          <w:p w14:paraId="5699A1A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7608D" w:rsidRPr="0087608D" w14:paraId="6CE02B22" w14:textId="77777777" w:rsidTr="00F26750">
        <w:trPr>
          <w:trHeight w:val="2400"/>
          <w:jc w:val="center"/>
        </w:trPr>
        <w:tc>
          <w:tcPr>
            <w:tcW w:w="944" w:type="dxa"/>
            <w:vAlign w:val="center"/>
          </w:tcPr>
          <w:p w14:paraId="1B60B24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A4C70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1576" w:type="dxa"/>
            <w:vAlign w:val="center"/>
          </w:tcPr>
          <w:p w14:paraId="3773507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Verifikasi tampilan halaman login</w:t>
            </w:r>
          </w:p>
        </w:tc>
        <w:tc>
          <w:tcPr>
            <w:tcW w:w="1229" w:type="dxa"/>
            <w:vAlign w:val="center"/>
          </w:tcPr>
          <w:p w14:paraId="5DE2128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44ECF10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login screen muncul dan field tersedia</w:t>
            </w:r>
          </w:p>
        </w:tc>
        <w:tc>
          <w:tcPr>
            <w:tcW w:w="2026" w:type="dxa"/>
            <w:vAlign w:val="center"/>
          </w:tcPr>
          <w:p w14:paraId="50E841C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/login dan periksa keberadaan field email dan password</w:t>
            </w:r>
          </w:p>
        </w:tc>
        <w:tc>
          <w:tcPr>
            <w:tcW w:w="2149" w:type="dxa"/>
            <w:vAlign w:val="center"/>
          </w:tcPr>
          <w:p w14:paraId="793183F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Field email dan password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7BA10F9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25495D74" w14:textId="77777777" w:rsidTr="00F26750">
        <w:trPr>
          <w:trHeight w:val="2406"/>
          <w:jc w:val="center"/>
        </w:trPr>
        <w:tc>
          <w:tcPr>
            <w:tcW w:w="944" w:type="dxa"/>
            <w:vAlign w:val="center"/>
          </w:tcPr>
          <w:p w14:paraId="6EE3AD5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EA5E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1576" w:type="dxa"/>
            <w:vAlign w:val="center"/>
          </w:tcPr>
          <w:p w14:paraId="28B0202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Login valid berhasil</w:t>
            </w:r>
          </w:p>
        </w:tc>
        <w:tc>
          <w:tcPr>
            <w:tcW w:w="1229" w:type="dxa"/>
            <w:vAlign w:val="center"/>
          </w:tcPr>
          <w:p w14:paraId="07CF6F9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3BF79B8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pengguna dapat login dengan kredensial valid</w:t>
            </w:r>
          </w:p>
        </w:tc>
        <w:tc>
          <w:tcPr>
            <w:tcW w:w="2026" w:type="dxa"/>
            <w:vAlign w:val="center"/>
          </w:tcPr>
          <w:p w14:paraId="2516C7C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Isi email dan password valid, klik login</w:t>
            </w:r>
          </w:p>
        </w:tc>
        <w:tc>
          <w:tcPr>
            <w:tcW w:w="2149" w:type="dxa"/>
            <w:vAlign w:val="center"/>
          </w:tcPr>
          <w:p w14:paraId="75FA5A6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Redirect ke halaman home/dashboard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206A339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5C766087" w14:textId="77777777" w:rsidTr="00F26750">
        <w:trPr>
          <w:trHeight w:val="2682"/>
          <w:jc w:val="center"/>
        </w:trPr>
        <w:tc>
          <w:tcPr>
            <w:tcW w:w="944" w:type="dxa"/>
            <w:vAlign w:val="center"/>
          </w:tcPr>
          <w:p w14:paraId="0A92F6D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1576" w:type="dxa"/>
            <w:vAlign w:val="center"/>
          </w:tcPr>
          <w:p w14:paraId="43139B4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Login invalid menampilkan error</w:t>
            </w:r>
          </w:p>
        </w:tc>
        <w:tc>
          <w:tcPr>
            <w:tcW w:w="1229" w:type="dxa"/>
            <w:vAlign w:val="center"/>
          </w:tcPr>
          <w:p w14:paraId="6239979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567A362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Memvalidasi penanganan kredensial salah</w:t>
            </w:r>
          </w:p>
        </w:tc>
        <w:tc>
          <w:tcPr>
            <w:tcW w:w="2026" w:type="dxa"/>
            <w:vAlign w:val="center"/>
          </w:tcPr>
          <w:p w14:paraId="297D5BE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Isi email/password salah, klik login</w:t>
            </w:r>
          </w:p>
        </w:tc>
        <w:tc>
          <w:tcPr>
            <w:tcW w:w="2149" w:type="dxa"/>
            <w:vAlign w:val="center"/>
          </w:tcPr>
          <w:p w14:paraId="493A800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error atau snackbar muncul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644F979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AEEBEE0" w14:textId="77777777" w:rsidTr="00F26750">
        <w:trPr>
          <w:trHeight w:val="3039"/>
          <w:jc w:val="center"/>
        </w:trPr>
        <w:tc>
          <w:tcPr>
            <w:tcW w:w="944" w:type="dxa"/>
            <w:vAlign w:val="center"/>
          </w:tcPr>
          <w:p w14:paraId="4462067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1576" w:type="dxa"/>
            <w:vAlign w:val="center"/>
          </w:tcPr>
          <w:p w14:paraId="7F9FD56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Navigasi ke form register</w:t>
            </w:r>
          </w:p>
        </w:tc>
        <w:tc>
          <w:tcPr>
            <w:tcW w:w="1229" w:type="dxa"/>
            <w:vAlign w:val="center"/>
          </w:tcPr>
          <w:p w14:paraId="31C9E0A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28BB33A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pengguna bisa menuju halaman register</w:t>
            </w:r>
          </w:p>
        </w:tc>
        <w:tc>
          <w:tcPr>
            <w:tcW w:w="2026" w:type="dxa"/>
            <w:vAlign w:val="center"/>
          </w:tcPr>
          <w:p w14:paraId="30B9DCE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Dari login klik link register</w:t>
            </w:r>
          </w:p>
        </w:tc>
        <w:tc>
          <w:tcPr>
            <w:tcW w:w="2149" w:type="dxa"/>
            <w:vAlign w:val="center"/>
          </w:tcPr>
          <w:p w14:paraId="655D0D3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Form register muncul dengan field lengkap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3DD1F69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3841235" w14:textId="77777777" w:rsidTr="00F26750">
        <w:trPr>
          <w:trHeight w:val="2897"/>
          <w:jc w:val="center"/>
        </w:trPr>
        <w:tc>
          <w:tcPr>
            <w:tcW w:w="944" w:type="dxa"/>
            <w:vAlign w:val="center"/>
          </w:tcPr>
          <w:p w14:paraId="741D690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TC-05</w:t>
            </w:r>
          </w:p>
        </w:tc>
        <w:tc>
          <w:tcPr>
            <w:tcW w:w="1576" w:type="dxa"/>
            <w:vAlign w:val="center"/>
          </w:tcPr>
          <w:p w14:paraId="2753CAC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Tampilan halaman search tailor</w:t>
            </w:r>
          </w:p>
        </w:tc>
        <w:tc>
          <w:tcPr>
            <w:tcW w:w="1229" w:type="dxa"/>
            <w:vAlign w:val="center"/>
          </w:tcPr>
          <w:p w14:paraId="5495F60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180D237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search tailor dapat diakses</w:t>
            </w:r>
          </w:p>
        </w:tc>
        <w:tc>
          <w:tcPr>
            <w:tcW w:w="2026" w:type="dxa"/>
            <w:vAlign w:val="center"/>
          </w:tcPr>
          <w:p w14:paraId="4B159445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halaman search</w:t>
            </w:r>
          </w:p>
        </w:tc>
        <w:tc>
          <w:tcPr>
            <w:tcW w:w="2149" w:type="dxa"/>
            <w:vAlign w:val="center"/>
          </w:tcPr>
          <w:p w14:paraId="15E5FC5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Input pencarian dan daftar penjahit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330DCD27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AD4E76B" w14:textId="77777777" w:rsidTr="00F26750">
        <w:trPr>
          <w:trHeight w:val="2400"/>
          <w:jc w:val="center"/>
        </w:trPr>
        <w:tc>
          <w:tcPr>
            <w:tcW w:w="944" w:type="dxa"/>
            <w:vAlign w:val="center"/>
          </w:tcPr>
          <w:p w14:paraId="6CBB483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TC-06</w:t>
            </w:r>
          </w:p>
        </w:tc>
        <w:tc>
          <w:tcPr>
            <w:tcW w:w="1576" w:type="dxa"/>
            <w:vAlign w:val="center"/>
          </w:tcPr>
          <w:p w14:paraId="67CDE1A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profil penjahit</w:t>
            </w:r>
          </w:p>
        </w:tc>
        <w:tc>
          <w:tcPr>
            <w:tcW w:w="1229" w:type="dxa"/>
            <w:vAlign w:val="center"/>
          </w:tcPr>
          <w:p w14:paraId="6055EFA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5BD881E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detail penjahit dapat dibuka</w:t>
            </w:r>
          </w:p>
        </w:tc>
        <w:tc>
          <w:tcPr>
            <w:tcW w:w="2026" w:type="dxa"/>
            <w:vAlign w:val="center"/>
          </w:tcPr>
          <w:p w14:paraId="1BFD8F9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Klik daftar penjahit / card penjahit</w:t>
            </w:r>
          </w:p>
        </w:tc>
        <w:tc>
          <w:tcPr>
            <w:tcW w:w="2149" w:type="dxa"/>
            <w:vAlign w:val="center"/>
          </w:tcPr>
          <w:p w14:paraId="697B08B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Halaman profil dengan informasi penjahit tampil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300A6BC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07A8988E" w14:textId="77777777" w:rsidTr="00F26750">
        <w:trPr>
          <w:trHeight w:val="2392"/>
          <w:jc w:val="center"/>
        </w:trPr>
        <w:tc>
          <w:tcPr>
            <w:tcW w:w="944" w:type="dxa"/>
            <w:vAlign w:val="center"/>
          </w:tcPr>
          <w:p w14:paraId="74BEA39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TC-07</w:t>
            </w:r>
          </w:p>
        </w:tc>
        <w:tc>
          <w:tcPr>
            <w:tcW w:w="1576" w:type="dxa"/>
            <w:vAlign w:val="center"/>
          </w:tcPr>
          <w:p w14:paraId="5097197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Favorite penjahit</w:t>
            </w:r>
          </w:p>
        </w:tc>
        <w:tc>
          <w:tcPr>
            <w:tcW w:w="1229" w:type="dxa"/>
            <w:vAlign w:val="center"/>
          </w:tcPr>
          <w:p w14:paraId="4FB8F83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06175E3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tombol favorite berfungsi</w:t>
            </w:r>
          </w:p>
        </w:tc>
        <w:tc>
          <w:tcPr>
            <w:tcW w:w="2026" w:type="dxa"/>
            <w:vAlign w:val="center"/>
          </w:tcPr>
          <w:p w14:paraId="4985ACE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Klik tombol favorite pada daftar penjahit</w:t>
            </w:r>
          </w:p>
        </w:tc>
        <w:tc>
          <w:tcPr>
            <w:tcW w:w="2149" w:type="dxa"/>
            <w:vAlign w:val="center"/>
          </w:tcPr>
          <w:p w14:paraId="28472D1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Status favorite berubah/ikon aktif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4D992837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48BF651B" w14:textId="77777777" w:rsidTr="00F26750">
        <w:trPr>
          <w:trHeight w:val="4031"/>
          <w:jc w:val="center"/>
        </w:trPr>
        <w:tc>
          <w:tcPr>
            <w:tcW w:w="944" w:type="dxa"/>
            <w:vAlign w:val="center"/>
          </w:tcPr>
          <w:p w14:paraId="69F1398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TC-08</w:t>
            </w:r>
          </w:p>
        </w:tc>
        <w:tc>
          <w:tcPr>
            <w:tcW w:w="1576" w:type="dxa"/>
            <w:vAlign w:val="center"/>
          </w:tcPr>
          <w:p w14:paraId="6637F35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Tampil order form</w:t>
            </w:r>
          </w:p>
        </w:tc>
        <w:tc>
          <w:tcPr>
            <w:tcW w:w="1229" w:type="dxa"/>
            <w:vAlign w:val="center"/>
          </w:tcPr>
          <w:p w14:paraId="0B80070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499AAC5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form order dapat ditampilkan</w:t>
            </w:r>
          </w:p>
        </w:tc>
        <w:tc>
          <w:tcPr>
            <w:tcW w:w="2026" w:type="dxa"/>
            <w:vAlign w:val="center"/>
          </w:tcPr>
          <w:p w14:paraId="4DD2C87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halaman order/create</w:t>
            </w:r>
          </w:p>
        </w:tc>
        <w:tc>
          <w:tcPr>
            <w:tcW w:w="2149" w:type="dxa"/>
            <w:vAlign w:val="center"/>
          </w:tcPr>
          <w:p w14:paraId="2A6274C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Form kategori, detail, deadline, foto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1E26921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4B2CBA4" w14:textId="77777777" w:rsidTr="00F26750">
        <w:trPr>
          <w:trHeight w:val="2755"/>
          <w:jc w:val="center"/>
        </w:trPr>
        <w:tc>
          <w:tcPr>
            <w:tcW w:w="944" w:type="dxa"/>
            <w:vAlign w:val="center"/>
          </w:tcPr>
          <w:p w14:paraId="7196941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TC-09</w:t>
            </w:r>
          </w:p>
        </w:tc>
        <w:tc>
          <w:tcPr>
            <w:tcW w:w="1576" w:type="dxa"/>
            <w:vAlign w:val="center"/>
          </w:tcPr>
          <w:p w14:paraId="38BC746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Estimasi harga muncul</w:t>
            </w:r>
          </w:p>
        </w:tc>
        <w:tc>
          <w:tcPr>
            <w:tcW w:w="1229" w:type="dxa"/>
            <w:vAlign w:val="center"/>
          </w:tcPr>
          <w:p w14:paraId="30C952E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367F35F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estimasi muncul setelah submit</w:t>
            </w:r>
          </w:p>
        </w:tc>
        <w:tc>
          <w:tcPr>
            <w:tcW w:w="2026" w:type="dxa"/>
            <w:vAlign w:val="center"/>
          </w:tcPr>
          <w:p w14:paraId="49457BA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Isi form order dasar, klik estimasi</w:t>
            </w:r>
          </w:p>
        </w:tc>
        <w:tc>
          <w:tcPr>
            <w:tcW w:w="2149" w:type="dxa"/>
            <w:vAlign w:val="center"/>
          </w:tcPr>
          <w:p w14:paraId="09A671D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Nilai estimasi harga muncul di UI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516B193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4E4E4B6" w14:textId="77777777" w:rsidTr="00F26750">
        <w:trPr>
          <w:trHeight w:val="2539"/>
          <w:jc w:val="center"/>
        </w:trPr>
        <w:tc>
          <w:tcPr>
            <w:tcW w:w="944" w:type="dxa"/>
            <w:vAlign w:val="center"/>
          </w:tcPr>
          <w:p w14:paraId="2A3B0DB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TC-10</w:t>
            </w:r>
          </w:p>
        </w:tc>
        <w:tc>
          <w:tcPr>
            <w:tcW w:w="1576" w:type="dxa"/>
            <w:vAlign w:val="center"/>
          </w:tcPr>
          <w:p w14:paraId="36894B9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Pembuatan pesanan berhasil</w:t>
            </w:r>
          </w:p>
        </w:tc>
        <w:tc>
          <w:tcPr>
            <w:tcW w:w="1229" w:type="dxa"/>
            <w:vAlign w:val="center"/>
          </w:tcPr>
          <w:p w14:paraId="4C24D4B7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3C013E8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order dapat dikirim</w:t>
            </w:r>
          </w:p>
        </w:tc>
        <w:tc>
          <w:tcPr>
            <w:tcW w:w="2026" w:type="dxa"/>
            <w:vAlign w:val="center"/>
          </w:tcPr>
          <w:p w14:paraId="16C9B1C5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Isi order lengkap, klik submit order</w:t>
            </w:r>
          </w:p>
        </w:tc>
        <w:tc>
          <w:tcPr>
            <w:tcW w:w="2149" w:type="dxa"/>
            <w:vAlign w:val="center"/>
          </w:tcPr>
          <w:p w14:paraId="52B5806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Redirect ke halaman tracking order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180C8F5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56F030A" w14:textId="77777777" w:rsidTr="00F26750">
        <w:trPr>
          <w:trHeight w:val="2250"/>
          <w:jc w:val="center"/>
        </w:trPr>
        <w:tc>
          <w:tcPr>
            <w:tcW w:w="944" w:type="dxa"/>
            <w:vAlign w:val="center"/>
          </w:tcPr>
          <w:p w14:paraId="4C26F29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TC-11</w:t>
            </w:r>
          </w:p>
        </w:tc>
        <w:tc>
          <w:tcPr>
            <w:tcW w:w="1576" w:type="dxa"/>
            <w:vAlign w:val="center"/>
          </w:tcPr>
          <w:p w14:paraId="0D36120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Validasi input order</w:t>
            </w:r>
          </w:p>
        </w:tc>
        <w:tc>
          <w:tcPr>
            <w:tcW w:w="1229" w:type="dxa"/>
            <w:vAlign w:val="center"/>
          </w:tcPr>
          <w:p w14:paraId="6E5D873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1518C3B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field wajib diberi peringatan</w:t>
            </w:r>
          </w:p>
        </w:tc>
        <w:tc>
          <w:tcPr>
            <w:tcW w:w="2026" w:type="dxa"/>
            <w:vAlign w:val="center"/>
          </w:tcPr>
          <w:p w14:paraId="7219E83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form order, langsung klik submit</w:t>
            </w:r>
          </w:p>
        </w:tc>
        <w:tc>
          <w:tcPr>
            <w:tcW w:w="2149" w:type="dxa"/>
            <w:vAlign w:val="center"/>
          </w:tcPr>
          <w:p w14:paraId="66EEC63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validasi muncul untuk field kosong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71383C5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0D14282A" w14:textId="77777777" w:rsidTr="00F26750">
        <w:trPr>
          <w:trHeight w:val="4526"/>
          <w:jc w:val="center"/>
        </w:trPr>
        <w:tc>
          <w:tcPr>
            <w:tcW w:w="944" w:type="dxa"/>
            <w:vAlign w:val="center"/>
          </w:tcPr>
          <w:p w14:paraId="5ED443D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TC-12</w:t>
            </w:r>
          </w:p>
        </w:tc>
        <w:tc>
          <w:tcPr>
            <w:tcW w:w="1576" w:type="dxa"/>
            <w:vAlign w:val="center"/>
          </w:tcPr>
          <w:p w14:paraId="103A70B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Halaman order tracking tampil</w:t>
            </w:r>
          </w:p>
        </w:tc>
        <w:tc>
          <w:tcPr>
            <w:tcW w:w="1229" w:type="dxa"/>
            <w:vAlign w:val="center"/>
          </w:tcPr>
          <w:p w14:paraId="2D02AA0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5A423D1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halaman tracking order terbuka</w:t>
            </w:r>
          </w:p>
        </w:tc>
        <w:tc>
          <w:tcPr>
            <w:tcW w:w="2026" w:type="dxa"/>
            <w:vAlign w:val="center"/>
          </w:tcPr>
          <w:p w14:paraId="3A2F689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halaman tracking</w:t>
            </w:r>
          </w:p>
        </w:tc>
        <w:tc>
          <w:tcPr>
            <w:tcW w:w="2149" w:type="dxa"/>
            <w:vAlign w:val="center"/>
          </w:tcPr>
          <w:p w14:paraId="47CB2CC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Status order terlihat di halaman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5881F80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7791011" w14:textId="77777777" w:rsidTr="00F26750">
        <w:trPr>
          <w:trHeight w:val="2330"/>
          <w:jc w:val="center"/>
        </w:trPr>
        <w:tc>
          <w:tcPr>
            <w:tcW w:w="944" w:type="dxa"/>
            <w:vAlign w:val="center"/>
          </w:tcPr>
          <w:p w14:paraId="5955990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TC-13</w:t>
            </w:r>
          </w:p>
        </w:tc>
        <w:tc>
          <w:tcPr>
            <w:tcW w:w="1576" w:type="dxa"/>
            <w:vAlign w:val="center"/>
          </w:tcPr>
          <w:p w14:paraId="43DC0C6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Lihat progress dan detail order</w:t>
            </w:r>
          </w:p>
        </w:tc>
        <w:tc>
          <w:tcPr>
            <w:tcW w:w="1229" w:type="dxa"/>
            <w:vAlign w:val="center"/>
          </w:tcPr>
          <w:p w14:paraId="6BD50FC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67CC2EB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detail pesanan dapat dibuka</w:t>
            </w:r>
          </w:p>
        </w:tc>
        <w:tc>
          <w:tcPr>
            <w:tcW w:w="2026" w:type="dxa"/>
            <w:vAlign w:val="center"/>
          </w:tcPr>
          <w:p w14:paraId="1F2A383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Dari tracking klik detail order</w:t>
            </w:r>
          </w:p>
        </w:tc>
        <w:tc>
          <w:tcPr>
            <w:tcW w:w="2149" w:type="dxa"/>
            <w:vAlign w:val="center"/>
          </w:tcPr>
          <w:p w14:paraId="31BB863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Rincian order dan progress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0219164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685F22C" w14:textId="77777777" w:rsidTr="00F26750">
        <w:trPr>
          <w:trHeight w:val="2534"/>
          <w:jc w:val="center"/>
        </w:trPr>
        <w:tc>
          <w:tcPr>
            <w:tcW w:w="944" w:type="dxa"/>
            <w:vAlign w:val="center"/>
          </w:tcPr>
          <w:p w14:paraId="1A6A2755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TC-14</w:t>
            </w:r>
          </w:p>
        </w:tc>
        <w:tc>
          <w:tcPr>
            <w:tcW w:w="1576" w:type="dxa"/>
            <w:vAlign w:val="center"/>
          </w:tcPr>
          <w:p w14:paraId="7573B97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Kirim chat dari tracking/order detail</w:t>
            </w:r>
          </w:p>
        </w:tc>
        <w:tc>
          <w:tcPr>
            <w:tcW w:w="1229" w:type="dxa"/>
            <w:vAlign w:val="center"/>
          </w:tcPr>
          <w:p w14:paraId="739F4FB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41C2FE5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pesan chat terkirim</w:t>
            </w:r>
          </w:p>
        </w:tc>
        <w:tc>
          <w:tcPr>
            <w:tcW w:w="2026" w:type="dxa"/>
            <w:vAlign w:val="center"/>
          </w:tcPr>
          <w:p w14:paraId="70A54DF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chat dari order, isi pesan, kirim</w:t>
            </w:r>
          </w:p>
        </w:tc>
        <w:tc>
          <w:tcPr>
            <w:tcW w:w="2149" w:type="dxa"/>
            <w:vAlign w:val="center"/>
          </w:tcPr>
          <w:p w14:paraId="10ACD33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tampil di daftar chat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512F16A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63CB47BA" w14:textId="77777777" w:rsidTr="00F26750">
        <w:trPr>
          <w:trHeight w:val="2400"/>
          <w:jc w:val="center"/>
        </w:trPr>
        <w:tc>
          <w:tcPr>
            <w:tcW w:w="944" w:type="dxa"/>
            <w:vAlign w:val="center"/>
          </w:tcPr>
          <w:p w14:paraId="2BA8371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TC-15</w:t>
            </w:r>
          </w:p>
        </w:tc>
        <w:tc>
          <w:tcPr>
            <w:tcW w:w="1576" w:type="dxa"/>
            <w:vAlign w:val="center"/>
          </w:tcPr>
          <w:p w14:paraId="6F56FEB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chat baru muncul</w:t>
            </w:r>
          </w:p>
        </w:tc>
        <w:tc>
          <w:tcPr>
            <w:tcW w:w="1229" w:type="dxa"/>
            <w:vAlign w:val="center"/>
          </w:tcPr>
          <w:p w14:paraId="7775BE1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7B0B5B7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pesan terkirim tampil</w:t>
            </w:r>
          </w:p>
        </w:tc>
        <w:tc>
          <w:tcPr>
            <w:tcW w:w="2026" w:type="dxa"/>
            <w:vAlign w:val="center"/>
          </w:tcPr>
          <w:p w14:paraId="7DBFD01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Lihat daftar chat setelah kirim</w:t>
            </w:r>
          </w:p>
        </w:tc>
        <w:tc>
          <w:tcPr>
            <w:tcW w:w="2149" w:type="dxa"/>
            <w:vAlign w:val="center"/>
          </w:tcPr>
          <w:p w14:paraId="429F250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baru muncul di list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6E5C3E3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0E13E0E1" w14:textId="77777777" w:rsidTr="00F26750">
        <w:trPr>
          <w:trHeight w:val="2122"/>
          <w:jc w:val="center"/>
        </w:trPr>
        <w:tc>
          <w:tcPr>
            <w:tcW w:w="944" w:type="dxa"/>
            <w:vAlign w:val="center"/>
          </w:tcPr>
          <w:p w14:paraId="088B87B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TC-16</w:t>
            </w:r>
          </w:p>
        </w:tc>
        <w:tc>
          <w:tcPr>
            <w:tcW w:w="1576" w:type="dxa"/>
            <w:vAlign w:val="center"/>
          </w:tcPr>
          <w:p w14:paraId="6BE1FC2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Login penjahit ke dashboard</w:t>
            </w:r>
          </w:p>
        </w:tc>
        <w:tc>
          <w:tcPr>
            <w:tcW w:w="1229" w:type="dxa"/>
            <w:vAlign w:val="center"/>
          </w:tcPr>
          <w:p w14:paraId="57923B8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015" w:type="dxa"/>
            <w:vAlign w:val="center"/>
          </w:tcPr>
          <w:p w14:paraId="2001A2A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role penjahit diarahkan benar</w:t>
            </w:r>
          </w:p>
        </w:tc>
        <w:tc>
          <w:tcPr>
            <w:tcW w:w="2026" w:type="dxa"/>
            <w:vAlign w:val="center"/>
          </w:tcPr>
          <w:p w14:paraId="79C98B8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Login dengan akun penjahit</w:t>
            </w:r>
          </w:p>
        </w:tc>
        <w:tc>
          <w:tcPr>
            <w:tcW w:w="2149" w:type="dxa"/>
            <w:vAlign w:val="center"/>
          </w:tcPr>
          <w:p w14:paraId="43FA8FF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Halaman dashboard penjahit terbuka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7E729D9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8868A89" w14:textId="77777777" w:rsidTr="00F26750">
        <w:trPr>
          <w:trHeight w:val="2330"/>
          <w:jc w:val="center"/>
        </w:trPr>
        <w:tc>
          <w:tcPr>
            <w:tcW w:w="944" w:type="dxa"/>
            <w:vAlign w:val="center"/>
          </w:tcPr>
          <w:p w14:paraId="2BA6CE83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TC-17</w:t>
            </w:r>
          </w:p>
        </w:tc>
        <w:tc>
          <w:tcPr>
            <w:tcW w:w="1576" w:type="dxa"/>
            <w:vAlign w:val="center"/>
          </w:tcPr>
          <w:p w14:paraId="394D48F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Lihat ringkasan dashboard penjahit</w:t>
            </w:r>
          </w:p>
        </w:tc>
        <w:tc>
          <w:tcPr>
            <w:tcW w:w="1229" w:type="dxa"/>
            <w:vAlign w:val="center"/>
          </w:tcPr>
          <w:p w14:paraId="64F4E93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22A4F49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ringkasan pesanan tampil</w:t>
            </w:r>
          </w:p>
        </w:tc>
        <w:tc>
          <w:tcPr>
            <w:tcW w:w="2026" w:type="dxa"/>
            <w:vAlign w:val="center"/>
          </w:tcPr>
          <w:p w14:paraId="2D485BD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dashboard penjahit</w:t>
            </w:r>
          </w:p>
        </w:tc>
        <w:tc>
          <w:tcPr>
            <w:tcW w:w="2149" w:type="dxa"/>
            <w:vAlign w:val="center"/>
          </w:tcPr>
          <w:p w14:paraId="4BF7FAC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Statistik pesanan/pendapatan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035D976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78CF5DD" w14:textId="77777777" w:rsidTr="00F26750">
        <w:trPr>
          <w:trHeight w:val="2188"/>
          <w:jc w:val="center"/>
        </w:trPr>
        <w:tc>
          <w:tcPr>
            <w:tcW w:w="944" w:type="dxa"/>
            <w:vAlign w:val="center"/>
          </w:tcPr>
          <w:p w14:paraId="1C7D791F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TC-18</w:t>
            </w:r>
          </w:p>
        </w:tc>
        <w:tc>
          <w:tcPr>
            <w:tcW w:w="1576" w:type="dxa"/>
            <w:vAlign w:val="center"/>
          </w:tcPr>
          <w:p w14:paraId="149C5B7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detail pesanan penjahit</w:t>
            </w:r>
          </w:p>
        </w:tc>
        <w:tc>
          <w:tcPr>
            <w:tcW w:w="1229" w:type="dxa"/>
            <w:vAlign w:val="center"/>
          </w:tcPr>
          <w:p w14:paraId="4D6D25A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6F4AD14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penjahit bisa melihat order detail</w:t>
            </w:r>
          </w:p>
        </w:tc>
        <w:tc>
          <w:tcPr>
            <w:tcW w:w="2026" w:type="dxa"/>
            <w:vAlign w:val="center"/>
          </w:tcPr>
          <w:p w14:paraId="244ABD6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daftar pesanan, klik order</w:t>
            </w:r>
          </w:p>
        </w:tc>
        <w:tc>
          <w:tcPr>
            <w:tcW w:w="2149" w:type="dxa"/>
            <w:vAlign w:val="center"/>
          </w:tcPr>
          <w:p w14:paraId="6250C59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Detail pesanan penjahit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4FB96CBA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4770163F" w14:textId="77777777" w:rsidTr="00F26750">
        <w:trPr>
          <w:trHeight w:val="2688"/>
          <w:jc w:val="center"/>
        </w:trPr>
        <w:tc>
          <w:tcPr>
            <w:tcW w:w="944" w:type="dxa"/>
            <w:vAlign w:val="center"/>
          </w:tcPr>
          <w:p w14:paraId="15C0CE0B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TC-19</w:t>
            </w:r>
          </w:p>
        </w:tc>
        <w:tc>
          <w:tcPr>
            <w:tcW w:w="1576" w:type="dxa"/>
            <w:vAlign w:val="center"/>
          </w:tcPr>
          <w:p w14:paraId="20AD3CA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Update status progress pesanan</w:t>
            </w:r>
          </w:p>
        </w:tc>
        <w:tc>
          <w:tcPr>
            <w:tcW w:w="1229" w:type="dxa"/>
            <w:vAlign w:val="center"/>
          </w:tcPr>
          <w:p w14:paraId="30FCEFD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728AF4A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penjahit bisa update status</w:t>
            </w:r>
          </w:p>
        </w:tc>
        <w:tc>
          <w:tcPr>
            <w:tcW w:w="2026" w:type="dxa"/>
            <w:vAlign w:val="center"/>
          </w:tcPr>
          <w:p w14:paraId="57D7D4A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Di halaman order tekan tombol update</w:t>
            </w:r>
          </w:p>
        </w:tc>
        <w:tc>
          <w:tcPr>
            <w:tcW w:w="2149" w:type="dxa"/>
            <w:vAlign w:val="center"/>
          </w:tcPr>
          <w:p w14:paraId="0E05D06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sukses tampil dan status berubah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1019C39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AE86AC3" w14:textId="77777777" w:rsidTr="00F26750">
        <w:trPr>
          <w:trHeight w:val="2683"/>
          <w:jc w:val="center"/>
        </w:trPr>
        <w:tc>
          <w:tcPr>
            <w:tcW w:w="944" w:type="dxa"/>
            <w:vAlign w:val="center"/>
          </w:tcPr>
          <w:p w14:paraId="32124BC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TC-20</w:t>
            </w:r>
          </w:p>
        </w:tc>
        <w:tc>
          <w:tcPr>
            <w:tcW w:w="1576" w:type="dxa"/>
            <w:vAlign w:val="center"/>
          </w:tcPr>
          <w:p w14:paraId="02F2B3F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Update profil toko penjahit</w:t>
            </w:r>
          </w:p>
        </w:tc>
        <w:tc>
          <w:tcPr>
            <w:tcW w:w="1229" w:type="dxa"/>
            <w:vAlign w:val="center"/>
          </w:tcPr>
          <w:p w14:paraId="33EDEE6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</w:p>
        </w:tc>
        <w:tc>
          <w:tcPr>
            <w:tcW w:w="2015" w:type="dxa"/>
            <w:vAlign w:val="center"/>
          </w:tcPr>
          <w:p w14:paraId="49E0CF8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profil toko bisa disimpan</w:t>
            </w:r>
          </w:p>
        </w:tc>
        <w:tc>
          <w:tcPr>
            <w:tcW w:w="2026" w:type="dxa"/>
            <w:vAlign w:val="center"/>
          </w:tcPr>
          <w:p w14:paraId="508719A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Ubah data toko, klik simpan</w:t>
            </w:r>
          </w:p>
        </w:tc>
        <w:tc>
          <w:tcPr>
            <w:tcW w:w="2149" w:type="dxa"/>
            <w:vAlign w:val="center"/>
          </w:tcPr>
          <w:p w14:paraId="69F110A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Pesan sukses tampil dan perubahan tersimpan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6019052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2C0F4068" w14:textId="77777777" w:rsidTr="00F26750">
        <w:trPr>
          <w:trHeight w:val="2756"/>
          <w:jc w:val="center"/>
        </w:trPr>
        <w:tc>
          <w:tcPr>
            <w:tcW w:w="944" w:type="dxa"/>
            <w:vAlign w:val="center"/>
          </w:tcPr>
          <w:p w14:paraId="0154856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TC-21</w:t>
            </w:r>
          </w:p>
        </w:tc>
        <w:tc>
          <w:tcPr>
            <w:tcW w:w="1576" w:type="dxa"/>
            <w:vAlign w:val="center"/>
          </w:tcPr>
          <w:p w14:paraId="228E434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Responsif pada viewport web</w:t>
            </w:r>
          </w:p>
        </w:tc>
        <w:tc>
          <w:tcPr>
            <w:tcW w:w="1229" w:type="dxa"/>
            <w:vAlign w:val="center"/>
          </w:tcPr>
          <w:p w14:paraId="46B75DC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015" w:type="dxa"/>
            <w:vAlign w:val="center"/>
          </w:tcPr>
          <w:p w14:paraId="03963524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tampilan responsif</w:t>
            </w:r>
          </w:p>
        </w:tc>
        <w:tc>
          <w:tcPr>
            <w:tcW w:w="2026" w:type="dxa"/>
            <w:vAlign w:val="center"/>
          </w:tcPr>
          <w:p w14:paraId="34814F97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Ubah ukuran viewport, buka halaman home</w:t>
            </w:r>
          </w:p>
        </w:tc>
        <w:tc>
          <w:tcPr>
            <w:tcW w:w="2149" w:type="dxa"/>
            <w:vAlign w:val="center"/>
          </w:tcPr>
          <w:p w14:paraId="5FD71F75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UI tetap dapat digunakan dan komponen terlihat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5ADEAFE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33D8EFAE" w14:textId="77777777" w:rsidTr="00F26750">
        <w:trPr>
          <w:trHeight w:val="2614"/>
          <w:jc w:val="center"/>
        </w:trPr>
        <w:tc>
          <w:tcPr>
            <w:tcW w:w="944" w:type="dxa"/>
            <w:vAlign w:val="center"/>
          </w:tcPr>
          <w:p w14:paraId="6026A98D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TC-22</w:t>
            </w:r>
          </w:p>
        </w:tc>
        <w:tc>
          <w:tcPr>
            <w:tcW w:w="1576" w:type="dxa"/>
            <w:vAlign w:val="center"/>
          </w:tcPr>
          <w:p w14:paraId="464362E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Loading state saat API diproses</w:t>
            </w:r>
          </w:p>
        </w:tc>
        <w:tc>
          <w:tcPr>
            <w:tcW w:w="1229" w:type="dxa"/>
            <w:vAlign w:val="center"/>
          </w:tcPr>
          <w:p w14:paraId="2236529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015" w:type="dxa"/>
            <w:vAlign w:val="center"/>
          </w:tcPr>
          <w:p w14:paraId="190A814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loading indication muncul</w:t>
            </w:r>
          </w:p>
        </w:tc>
        <w:tc>
          <w:tcPr>
            <w:tcW w:w="2026" w:type="dxa"/>
            <w:vAlign w:val="center"/>
          </w:tcPr>
          <w:p w14:paraId="430E839E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Buka halaman search atau order dengan loading</w:t>
            </w:r>
          </w:p>
        </w:tc>
        <w:tc>
          <w:tcPr>
            <w:tcW w:w="2149" w:type="dxa"/>
            <w:vAlign w:val="center"/>
          </w:tcPr>
          <w:p w14:paraId="1EDC23C9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Spinner atau teks loading tampil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7E559242" w14:textId="47915FC2" w:rsidR="0087608D" w:rsidRPr="0087608D" w:rsidRDefault="00DB77A9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7608D" w:rsidRPr="0087608D" w14:paraId="1CF57192" w14:textId="77777777" w:rsidTr="00F26750">
        <w:trPr>
          <w:trHeight w:val="2047"/>
          <w:jc w:val="center"/>
        </w:trPr>
        <w:tc>
          <w:tcPr>
            <w:tcW w:w="944" w:type="dxa"/>
            <w:vAlign w:val="center"/>
          </w:tcPr>
          <w:p w14:paraId="246FA9E0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TC-23</w:t>
            </w:r>
          </w:p>
        </w:tc>
        <w:tc>
          <w:tcPr>
            <w:tcW w:w="1576" w:type="dxa"/>
            <w:vAlign w:val="center"/>
          </w:tcPr>
          <w:p w14:paraId="6AD4AAAC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Error API ditangani dengan baik</w:t>
            </w:r>
          </w:p>
        </w:tc>
        <w:tc>
          <w:tcPr>
            <w:tcW w:w="1229" w:type="dxa"/>
            <w:vAlign w:val="center"/>
          </w:tcPr>
          <w:p w14:paraId="7BA48071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015" w:type="dxa"/>
            <w:vAlign w:val="center"/>
          </w:tcPr>
          <w:p w14:paraId="70E067E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Memastikan pesan error terlihat</w:t>
            </w:r>
          </w:p>
        </w:tc>
        <w:tc>
          <w:tcPr>
            <w:tcW w:w="2026" w:type="dxa"/>
            <w:vAlign w:val="center"/>
          </w:tcPr>
          <w:p w14:paraId="6BFF2F08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Kirim login invalid atau panggil endpoint error</w:t>
            </w:r>
          </w:p>
        </w:tc>
        <w:tc>
          <w:tcPr>
            <w:tcW w:w="2149" w:type="dxa"/>
            <w:vAlign w:val="center"/>
          </w:tcPr>
          <w:p w14:paraId="37BC3A92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Snackbar/alert error muncul</w:t>
            </w:r>
          </w:p>
        </w:tc>
        <w:tc>
          <w:tcPr>
            <w:tcW w:w="902" w:type="dxa"/>
            <w:shd w:val="clear" w:color="auto" w:fill="C5E0B3" w:themeFill="accent6" w:themeFillTint="66"/>
            <w:vAlign w:val="center"/>
          </w:tcPr>
          <w:p w14:paraId="4B1FC5D6" w14:textId="77777777" w:rsidR="0087608D" w:rsidRPr="0087608D" w:rsidRDefault="0087608D" w:rsidP="00F2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608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0F12A4D1" w14:textId="77777777" w:rsidR="0087608D" w:rsidRPr="0087608D" w:rsidRDefault="0087608D" w:rsidP="0087608D">
      <w:pPr>
        <w:rPr>
          <w:rFonts w:ascii="Times New Roman" w:hAnsi="Times New Roman" w:cs="Times New Roman"/>
          <w:sz w:val="24"/>
          <w:szCs w:val="24"/>
        </w:rPr>
      </w:pPr>
    </w:p>
    <w:p w14:paraId="594990EF" w14:textId="77777777" w:rsidR="0087608D" w:rsidRPr="0087608D" w:rsidRDefault="0087608D" w:rsidP="008760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608D">
        <w:rPr>
          <w:rFonts w:ascii="Times New Roman" w:hAnsi="Times New Roman" w:cs="Times New Roman"/>
          <w:b/>
          <w:bCs/>
          <w:sz w:val="24"/>
          <w:szCs w:val="24"/>
        </w:rPr>
        <w:t>4. Kesimpulan</w:t>
      </w:r>
    </w:p>
    <w:p w14:paraId="764A04B3" w14:textId="77777777" w:rsidR="0087608D" w:rsidRPr="0087608D" w:rsidRDefault="0087608D" w:rsidP="0087608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7608D">
        <w:rPr>
          <w:rFonts w:ascii="Times New Roman" w:hAnsi="Times New Roman" w:cs="Times New Roman"/>
          <w:sz w:val="24"/>
          <w:szCs w:val="24"/>
        </w:rPr>
        <w:t>Berdasarkan hasil eksekusi pengujian di atas, seluruh komponen antarmuka (</w:t>
      </w:r>
      <w:r w:rsidRPr="0087608D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87608D">
        <w:rPr>
          <w:rFonts w:ascii="Times New Roman" w:hAnsi="Times New Roman" w:cs="Times New Roman"/>
          <w:sz w:val="24"/>
          <w:szCs w:val="24"/>
        </w:rPr>
        <w:t>) aplikasi TailorLX telah lulus uji fungsionalitas utama. Sistem siap dilanjutkan ke tahap pengujian integrasi lanjutan atau deployment produksi.</w:t>
      </w:r>
    </w:p>
    <w:p w14:paraId="5722E3A0" w14:textId="77777777" w:rsidR="0087608D" w:rsidRPr="0087608D" w:rsidRDefault="0087608D" w:rsidP="008760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20B44" w14:textId="09D13992" w:rsidR="006F3D00" w:rsidRPr="0087608D" w:rsidRDefault="006F3D00" w:rsidP="0087608D">
      <w:pPr>
        <w:rPr>
          <w:rFonts w:ascii="Times New Roman" w:hAnsi="Times New Roman" w:cs="Times New Roman"/>
          <w:sz w:val="24"/>
          <w:szCs w:val="24"/>
        </w:rPr>
      </w:pPr>
    </w:p>
    <w:sectPr w:rsidR="006F3D00" w:rsidRPr="0087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A0"/>
    <w:rsid w:val="000E115D"/>
    <w:rsid w:val="0034044A"/>
    <w:rsid w:val="004F6727"/>
    <w:rsid w:val="005E2F7F"/>
    <w:rsid w:val="006F3D00"/>
    <w:rsid w:val="0087608D"/>
    <w:rsid w:val="00A877A0"/>
    <w:rsid w:val="00AC410C"/>
    <w:rsid w:val="00B97314"/>
    <w:rsid w:val="00DB77A9"/>
    <w:rsid w:val="00E42BEB"/>
    <w:rsid w:val="00F26750"/>
    <w:rsid w:val="00FE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B447"/>
  <w15:chartTrackingRefBased/>
  <w15:docId w15:val="{7E2CD5B6-D8F3-4909-AB17-68E9B75E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7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F2F99-68AA-445E-9750-E5C690D93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Riphan Romadlon</dc:creator>
  <cp:keywords/>
  <dc:description/>
  <cp:lastModifiedBy>Riphan Romadlon</cp:lastModifiedBy>
  <cp:revision>2</cp:revision>
  <cp:lastPrinted>2026-07-20T09:56:00Z</cp:lastPrinted>
  <dcterms:created xsi:type="dcterms:W3CDTF">2026-07-20T13:31:00Z</dcterms:created>
  <dcterms:modified xsi:type="dcterms:W3CDTF">2026-07-20T13:31:00Z</dcterms:modified>
</cp:coreProperties>
</file>