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BD6E" w14:textId="7AE96D40" w:rsidR="006A4DB1" w:rsidRPr="006A4DB1" w:rsidRDefault="006A4DB1" w:rsidP="006A4DB1">
      <w:pPr>
        <w:spacing w:line="480" w:lineRule="auto"/>
        <w:ind w:left="2160"/>
        <w:rPr>
          <w:rFonts w:ascii="Amasis MT Pro Light" w:hAnsi="Amasis MT Pro Light"/>
          <w:sz w:val="32"/>
          <w:szCs w:val="32"/>
        </w:rPr>
      </w:pPr>
      <w:r w:rsidRPr="006A4DB1">
        <w:rPr>
          <w:rFonts w:ascii="Amasis MT Pro Light" w:hAnsi="Amasis MT Pro Light"/>
          <w:sz w:val="32"/>
          <w:szCs w:val="32"/>
        </w:rPr>
        <w:t>Zohaib Ahmed #04072213001</w:t>
      </w:r>
    </w:p>
    <w:p w14:paraId="0B4CB8E5" w14:textId="7B730F3E" w:rsidR="00D96AA0" w:rsidRPr="006A4DB1" w:rsidRDefault="006A4DB1" w:rsidP="006A4DB1">
      <w:pPr>
        <w:rPr>
          <w:rFonts w:ascii="Amasis MT Pro Light" w:hAnsi="Amasis MT Pro Light"/>
          <w:sz w:val="32"/>
          <w:szCs w:val="32"/>
          <w:u w:val="single"/>
        </w:rPr>
      </w:pPr>
      <w:r w:rsidRPr="006A4DB1">
        <w:rPr>
          <w:rFonts w:ascii="Amasis MT Pro Light" w:hAnsi="Amasis MT Pro Light"/>
          <w:b/>
          <w:bCs/>
          <w:sz w:val="32"/>
          <w:szCs w:val="32"/>
          <w:u w:val="single"/>
        </w:rPr>
        <w:t>SOCIAL JUSTICE</w:t>
      </w:r>
      <w:r w:rsidRPr="006A4DB1">
        <w:rPr>
          <w:rFonts w:ascii="Amasis MT Pro Light" w:hAnsi="Amasis MT Pro Light"/>
          <w:sz w:val="32"/>
          <w:szCs w:val="32"/>
          <w:u w:val="single"/>
        </w:rPr>
        <w:t>:</w:t>
      </w:r>
    </w:p>
    <w:p w14:paraId="0A50B3E8" w14:textId="77777777" w:rsidR="006A4DB1" w:rsidRDefault="006A4DB1" w:rsidP="006A4DB1">
      <w:pPr>
        <w:pStyle w:val="Default"/>
      </w:pPr>
    </w:p>
    <w:p w14:paraId="55128ABF" w14:textId="5DB052C0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>promote, with special care, the educational and economic interests of backward classes or areas</w:t>
      </w:r>
      <w:r w:rsidRPr="006A4DB1">
        <w:rPr>
          <w:sz w:val="28"/>
          <w:szCs w:val="28"/>
        </w:rPr>
        <w:t>.</w:t>
      </w:r>
    </w:p>
    <w:p w14:paraId="43619575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11AF7BB4" w14:textId="44E2AF42" w:rsidR="006A4DB1" w:rsidRPr="006A4DB1" w:rsidRDefault="006A4DB1" w:rsidP="006A4DB1">
      <w:pPr>
        <w:pStyle w:val="Default"/>
        <w:numPr>
          <w:ilvl w:val="0"/>
          <w:numId w:val="6"/>
        </w:numPr>
        <w:rPr>
          <w:color w:val="C45911" w:themeColor="accent2" w:themeShade="BF"/>
          <w:sz w:val="28"/>
          <w:szCs w:val="28"/>
        </w:rPr>
      </w:pPr>
      <w:r w:rsidRPr="006A4DB1">
        <w:rPr>
          <w:color w:val="C45911" w:themeColor="accent2" w:themeShade="BF"/>
          <w:sz w:val="28"/>
          <w:szCs w:val="28"/>
        </w:rPr>
        <w:t xml:space="preserve">remove illiteracy and provide free and compulsory secondary education within </w:t>
      </w:r>
      <w:r w:rsidRPr="006A4DB1">
        <w:rPr>
          <w:color w:val="C45911" w:themeColor="accent2" w:themeShade="BF"/>
          <w:sz w:val="28"/>
          <w:szCs w:val="28"/>
        </w:rPr>
        <w:t>the minimum</w:t>
      </w:r>
      <w:r w:rsidRPr="006A4DB1">
        <w:rPr>
          <w:color w:val="C45911" w:themeColor="accent2" w:themeShade="BF"/>
          <w:sz w:val="28"/>
          <w:szCs w:val="28"/>
        </w:rPr>
        <w:t xml:space="preserve"> possible </w:t>
      </w:r>
      <w:r w:rsidRPr="006A4DB1">
        <w:rPr>
          <w:color w:val="C45911" w:themeColor="accent2" w:themeShade="BF"/>
          <w:sz w:val="28"/>
          <w:szCs w:val="28"/>
        </w:rPr>
        <w:t>period.</w:t>
      </w:r>
      <w:r w:rsidRPr="006A4DB1">
        <w:rPr>
          <w:color w:val="C45911" w:themeColor="accent2" w:themeShade="BF"/>
          <w:sz w:val="28"/>
          <w:szCs w:val="28"/>
        </w:rPr>
        <w:t xml:space="preserve"> </w:t>
      </w:r>
    </w:p>
    <w:p w14:paraId="142965D6" w14:textId="77777777" w:rsidR="006A4DB1" w:rsidRPr="006A4DB1" w:rsidRDefault="006A4DB1" w:rsidP="006A4DB1">
      <w:pPr>
        <w:pStyle w:val="Default"/>
        <w:rPr>
          <w:color w:val="C45911" w:themeColor="accent2" w:themeShade="BF"/>
          <w:sz w:val="28"/>
          <w:szCs w:val="28"/>
        </w:rPr>
      </w:pPr>
    </w:p>
    <w:p w14:paraId="1334741F" w14:textId="529A4B65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make technical and professional education generally available and higher education equally accessible to all </w:t>
      </w:r>
      <w:r w:rsidRPr="006A4DB1">
        <w:rPr>
          <w:sz w:val="28"/>
          <w:szCs w:val="28"/>
        </w:rPr>
        <w:t>based on</w:t>
      </w:r>
      <w:r w:rsidRPr="006A4DB1">
        <w:rPr>
          <w:sz w:val="28"/>
          <w:szCs w:val="28"/>
        </w:rPr>
        <w:t xml:space="preserve"> </w:t>
      </w:r>
      <w:r w:rsidRPr="006A4DB1">
        <w:rPr>
          <w:sz w:val="28"/>
          <w:szCs w:val="28"/>
        </w:rPr>
        <w:t>merit.</w:t>
      </w:r>
      <w:r w:rsidRPr="006A4DB1">
        <w:rPr>
          <w:sz w:val="28"/>
          <w:szCs w:val="28"/>
        </w:rPr>
        <w:t xml:space="preserve"> </w:t>
      </w:r>
    </w:p>
    <w:p w14:paraId="5E5797A3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616121E7" w14:textId="7589FE42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ensure </w:t>
      </w:r>
      <w:r w:rsidRPr="006A4DB1">
        <w:rPr>
          <w:sz w:val="28"/>
          <w:szCs w:val="28"/>
          <w:u w:val="single"/>
        </w:rPr>
        <w:t xml:space="preserve">inexpensive and expeditious </w:t>
      </w:r>
      <w:r w:rsidRPr="006A4DB1">
        <w:rPr>
          <w:sz w:val="28"/>
          <w:szCs w:val="28"/>
          <w:u w:val="single"/>
        </w:rPr>
        <w:t>justice</w:t>
      </w:r>
      <w:r w:rsidRPr="006A4DB1">
        <w:rPr>
          <w:sz w:val="28"/>
          <w:szCs w:val="28"/>
        </w:rPr>
        <w:t>.</w:t>
      </w:r>
      <w:r w:rsidRPr="006A4DB1">
        <w:rPr>
          <w:sz w:val="28"/>
          <w:szCs w:val="28"/>
        </w:rPr>
        <w:t xml:space="preserve"> </w:t>
      </w:r>
    </w:p>
    <w:p w14:paraId="665E8504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5321CC15" w14:textId="05402B45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make provision for securing just and humane conditions of work, ensuring that children and </w:t>
      </w:r>
      <w:r w:rsidRPr="006A4DB1">
        <w:rPr>
          <w:sz w:val="28"/>
          <w:szCs w:val="28"/>
          <w:shd w:val="clear" w:color="auto" w:fill="2E74B5" w:themeFill="accent5" w:themeFillShade="BF"/>
        </w:rPr>
        <w:t>women are not employed</w:t>
      </w:r>
      <w:r w:rsidRPr="006A4DB1">
        <w:rPr>
          <w:sz w:val="28"/>
          <w:szCs w:val="28"/>
        </w:rPr>
        <w:t xml:space="preserve"> in vocations unsuited to their age or sex, and for maternity benefits for women in </w:t>
      </w:r>
      <w:r w:rsidRPr="006A4DB1">
        <w:rPr>
          <w:sz w:val="28"/>
          <w:szCs w:val="28"/>
        </w:rPr>
        <w:t>employment.</w:t>
      </w:r>
      <w:r w:rsidRPr="006A4DB1">
        <w:rPr>
          <w:sz w:val="28"/>
          <w:szCs w:val="28"/>
        </w:rPr>
        <w:t xml:space="preserve"> </w:t>
      </w:r>
    </w:p>
    <w:p w14:paraId="529F3578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40D30F64" w14:textId="0E948694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enable the people of different areas, through </w:t>
      </w:r>
      <w:r w:rsidRPr="006A4DB1">
        <w:rPr>
          <w:sz w:val="28"/>
          <w:szCs w:val="28"/>
          <w:highlight w:val="green"/>
        </w:rPr>
        <w:t xml:space="preserve">education, training, agricultural and industrial </w:t>
      </w:r>
      <w:proofErr w:type="gramStart"/>
      <w:r w:rsidRPr="006A4DB1">
        <w:rPr>
          <w:sz w:val="28"/>
          <w:szCs w:val="28"/>
          <w:highlight w:val="green"/>
        </w:rPr>
        <w:t>developmen</w:t>
      </w:r>
      <w:r w:rsidRPr="006A4DB1">
        <w:rPr>
          <w:sz w:val="28"/>
          <w:szCs w:val="28"/>
        </w:rPr>
        <w:t>t</w:t>
      </w:r>
      <w:proofErr w:type="gramEnd"/>
      <w:r w:rsidRPr="006A4DB1">
        <w:rPr>
          <w:sz w:val="28"/>
          <w:szCs w:val="28"/>
        </w:rPr>
        <w:t xml:space="preserve"> and other methods, to participate fully in all forms of national activities, including employment in the service of </w:t>
      </w:r>
      <w:r w:rsidRPr="006A4DB1">
        <w:rPr>
          <w:sz w:val="28"/>
          <w:szCs w:val="28"/>
        </w:rPr>
        <w:t>Pakistan.</w:t>
      </w:r>
      <w:r w:rsidRPr="006A4DB1">
        <w:rPr>
          <w:sz w:val="28"/>
          <w:szCs w:val="28"/>
        </w:rPr>
        <w:t xml:space="preserve"> </w:t>
      </w:r>
    </w:p>
    <w:p w14:paraId="5FC93E86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467082C1" w14:textId="11631000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prevent prostitution, gambling and taking of injurious drugs, printing, publication, circulation and display of obscene literature and </w:t>
      </w:r>
      <w:r w:rsidRPr="006A4DB1">
        <w:rPr>
          <w:sz w:val="28"/>
          <w:szCs w:val="28"/>
        </w:rPr>
        <w:t>advertisements.</w:t>
      </w:r>
      <w:r w:rsidRPr="006A4DB1">
        <w:rPr>
          <w:sz w:val="28"/>
          <w:szCs w:val="28"/>
        </w:rPr>
        <w:t xml:space="preserve"> </w:t>
      </w:r>
    </w:p>
    <w:p w14:paraId="65550B6A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0AA3D187" w14:textId="79E10845" w:rsidR="006A4DB1" w:rsidRPr="006A4DB1" w:rsidRDefault="006A4DB1" w:rsidP="006A4DB1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6A4DB1">
        <w:rPr>
          <w:sz w:val="28"/>
          <w:szCs w:val="28"/>
        </w:rPr>
        <w:t xml:space="preserve">prevent the consumption of alcoholic liquor otherwise than for medicinal and, in the case of </w:t>
      </w:r>
      <w:r w:rsidRPr="006A4DB1">
        <w:rPr>
          <w:color w:val="2E74B5" w:themeColor="accent5" w:themeShade="BF"/>
          <w:sz w:val="28"/>
          <w:szCs w:val="28"/>
        </w:rPr>
        <w:t>non-Muslims</w:t>
      </w:r>
      <w:r w:rsidRPr="006A4DB1">
        <w:rPr>
          <w:sz w:val="28"/>
          <w:szCs w:val="28"/>
        </w:rPr>
        <w:t xml:space="preserve">, religious purposes; and </w:t>
      </w:r>
    </w:p>
    <w:p w14:paraId="49A9F0B9" w14:textId="77777777" w:rsidR="006A4DB1" w:rsidRPr="006A4DB1" w:rsidRDefault="006A4DB1" w:rsidP="006A4DB1">
      <w:pPr>
        <w:pStyle w:val="Default"/>
        <w:rPr>
          <w:sz w:val="28"/>
          <w:szCs w:val="28"/>
        </w:rPr>
      </w:pPr>
    </w:p>
    <w:p w14:paraId="1784CA64" w14:textId="1287B68E" w:rsidR="006A4DB1" w:rsidRDefault="006A4DB1" w:rsidP="006A4D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4DB1">
        <w:rPr>
          <w:sz w:val="28"/>
          <w:szCs w:val="28"/>
        </w:rPr>
        <w:t>decentralize</w:t>
      </w:r>
      <w:r w:rsidRPr="006A4DB1">
        <w:rPr>
          <w:sz w:val="28"/>
          <w:szCs w:val="28"/>
        </w:rPr>
        <w:t xml:space="preserve"> the Government administration </w:t>
      </w:r>
      <w:r w:rsidRPr="006A4DB1">
        <w:rPr>
          <w:sz w:val="28"/>
          <w:szCs w:val="28"/>
        </w:rPr>
        <w:t>to</w:t>
      </w:r>
      <w:r w:rsidRPr="006A4DB1">
        <w:rPr>
          <w:sz w:val="28"/>
          <w:szCs w:val="28"/>
        </w:rPr>
        <w:t xml:space="preserve"> facilitate expeditious disposal of its business to meet the convenience and requirements of the public</w:t>
      </w:r>
      <w:r>
        <w:rPr>
          <w:sz w:val="23"/>
          <w:szCs w:val="23"/>
        </w:rPr>
        <w:t xml:space="preserve">. </w:t>
      </w:r>
    </w:p>
    <w:p w14:paraId="5BA4DD6F" w14:textId="77777777" w:rsidR="006A4DB1" w:rsidRPr="006A4DB1" w:rsidRDefault="006A4DB1" w:rsidP="006A4DB1">
      <w:pPr>
        <w:rPr>
          <w:rFonts w:ascii="Amasis MT Pro Light" w:hAnsi="Amasis MT Pro Light"/>
          <w:sz w:val="32"/>
          <w:szCs w:val="32"/>
        </w:rPr>
      </w:pPr>
    </w:p>
    <w:sectPr w:rsidR="006A4DB1" w:rsidRPr="006A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E21"/>
    <w:multiLevelType w:val="hybridMultilevel"/>
    <w:tmpl w:val="70CA990A"/>
    <w:lvl w:ilvl="0" w:tplc="B45CD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B0"/>
    <w:multiLevelType w:val="hybridMultilevel"/>
    <w:tmpl w:val="7EC49EEC"/>
    <w:lvl w:ilvl="0" w:tplc="B45CD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0CBF"/>
    <w:multiLevelType w:val="hybridMultilevel"/>
    <w:tmpl w:val="5F00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55F6A"/>
    <w:multiLevelType w:val="hybridMultilevel"/>
    <w:tmpl w:val="5094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6308A"/>
    <w:multiLevelType w:val="hybridMultilevel"/>
    <w:tmpl w:val="EE46B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5970"/>
    <w:multiLevelType w:val="hybridMultilevel"/>
    <w:tmpl w:val="DC08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22211">
    <w:abstractNumId w:val="5"/>
  </w:num>
  <w:num w:numId="2" w16cid:durableId="1951007225">
    <w:abstractNumId w:val="1"/>
  </w:num>
  <w:num w:numId="3" w16cid:durableId="1557008292">
    <w:abstractNumId w:val="3"/>
  </w:num>
  <w:num w:numId="4" w16cid:durableId="853812057">
    <w:abstractNumId w:val="0"/>
  </w:num>
  <w:num w:numId="5" w16cid:durableId="178274134">
    <w:abstractNumId w:val="2"/>
  </w:num>
  <w:num w:numId="6" w16cid:durableId="131075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52"/>
    <w:rsid w:val="00006096"/>
    <w:rsid w:val="000508E0"/>
    <w:rsid w:val="001F0D62"/>
    <w:rsid w:val="0030104F"/>
    <w:rsid w:val="003A0D80"/>
    <w:rsid w:val="00405807"/>
    <w:rsid w:val="0049311D"/>
    <w:rsid w:val="005348A7"/>
    <w:rsid w:val="00562E77"/>
    <w:rsid w:val="005B153B"/>
    <w:rsid w:val="005F6CDE"/>
    <w:rsid w:val="00617119"/>
    <w:rsid w:val="00680AB0"/>
    <w:rsid w:val="006A4DB1"/>
    <w:rsid w:val="007110E1"/>
    <w:rsid w:val="007A6D4E"/>
    <w:rsid w:val="00965517"/>
    <w:rsid w:val="009A280E"/>
    <w:rsid w:val="009B3319"/>
    <w:rsid w:val="00A171C5"/>
    <w:rsid w:val="00A636A7"/>
    <w:rsid w:val="00C74CC1"/>
    <w:rsid w:val="00CB38AD"/>
    <w:rsid w:val="00CE2052"/>
    <w:rsid w:val="00D96AA0"/>
    <w:rsid w:val="00E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F0D9"/>
  <w15:chartTrackingRefBased/>
  <w15:docId w15:val="{C127F764-264E-49B6-A297-48B1829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38AD"/>
    <w:rPr>
      <w:b/>
      <w:bCs/>
    </w:rPr>
  </w:style>
  <w:style w:type="paragraph" w:customStyle="1" w:styleId="Default">
    <w:name w:val="Default"/>
    <w:rsid w:val="006A4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09836-326a-48c6-923b-efe07e4037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6889503A29F4D95A1907D50534013" ma:contentTypeVersion="7" ma:contentTypeDescription="Create a new document." ma:contentTypeScope="" ma:versionID="259f0dca49fca3afbd2ba44d203805a4">
  <xsd:schema xmlns:xsd="http://www.w3.org/2001/XMLSchema" xmlns:xs="http://www.w3.org/2001/XMLSchema" xmlns:p="http://schemas.microsoft.com/office/2006/metadata/properties" xmlns:ns3="a6508545-f3dc-4482-8637-7a294d050f02" xmlns:ns4="ddd09836-326a-48c6-923b-efe07e4037e5" targetNamespace="http://schemas.microsoft.com/office/2006/metadata/properties" ma:root="true" ma:fieldsID="991c4da1f4c8abcca7dea44e0afd80d8" ns3:_="" ns4:_="">
    <xsd:import namespace="a6508545-f3dc-4482-8637-7a294d050f02"/>
    <xsd:import namespace="ddd09836-326a-48c6-923b-efe07e4037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08545-f3dc-4482-8637-7a294d050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09836-326a-48c6-923b-efe07e4037e5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B5182-D2CA-4163-A607-5981E874F923}">
  <ds:schemaRefs>
    <ds:schemaRef ds:uri="http://schemas.microsoft.com/office/2006/metadata/properties"/>
    <ds:schemaRef ds:uri="http://schemas.microsoft.com/office/infopath/2007/PartnerControls"/>
    <ds:schemaRef ds:uri="ddd09836-326a-48c6-923b-efe07e4037e5"/>
  </ds:schemaRefs>
</ds:datastoreItem>
</file>

<file path=customXml/itemProps2.xml><?xml version="1.0" encoding="utf-8"?>
<ds:datastoreItem xmlns:ds="http://schemas.openxmlformats.org/officeDocument/2006/customXml" ds:itemID="{A760C1C1-5FA4-44E8-9BE5-05EC20E63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5D20F-BC03-40E4-9EB2-184D4E4CD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08545-f3dc-4482-8637-7a294d050f02"/>
    <ds:schemaRef ds:uri="ddd09836-326a-48c6-923b-efe07e403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MAHMOOD</dc:creator>
  <cp:keywords/>
  <dc:description/>
  <cp:lastModifiedBy>Badar Masood</cp:lastModifiedBy>
  <cp:revision>2</cp:revision>
  <dcterms:created xsi:type="dcterms:W3CDTF">2023-10-23T17:53:00Z</dcterms:created>
  <dcterms:modified xsi:type="dcterms:W3CDTF">2023-10-23T17:53:00Z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0x0101007D36889503A29F4D95A1907D50534013</vt:lpwstr>
  </property>
</Properties>
</file>