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1E98F2D7" w14:textId="2D446201" w:rsidR="006C7B77" w:rsidRPr="00837FC6" w:rsidRDefault="005E576E" w:rsidP="005E576E">
      <w:pPr>
        <w:rPr>
          <w:rFonts w:ascii="Times New Roman" w:hAnsi="Times New Roman" w:cs="Times New Roman"/>
          <w:b/>
          <w:bCs/>
          <w:color w:val="ED7D31" w:themeColor="accent2"/>
          <w:sz w:val="40"/>
          <w:szCs w:val="40"/>
          <w:u w:val="single"/>
          <w14:shadow w14:blurRad="50800" w14:dist="38100" w14:dir="16200000" w14:sx="100000" w14:sy="100000" w14:kx="0" w14:ky="0" w14:algn="b">
            <w14:srgbClr w14:val="000000">
              <w14:alpha w14:val="60000"/>
            </w14:srgbClr>
          </w14:shadow>
        </w:rPr>
      </w:pPr>
      <w:r w:rsidRPr="00837FC6">
        <w:rPr>
          <w:rFonts w:ascii="Times New Roman" w:hAnsi="Times New Roman" w:cs="Times New Roman"/>
          <w:b/>
          <w:bCs/>
          <w:color w:val="ED7D31" w:themeColor="accent2"/>
          <w:sz w:val="40"/>
          <w:szCs w:val="40"/>
          <w:u w:val="single"/>
          <w14:shadow w14:blurRad="50800" w14:dist="38100" w14:dir="16200000" w14:sx="100000" w14:sy="100000" w14:kx="0" w14:ky="0" w14:algn="b">
            <w14:srgbClr w14:val="000000">
              <w14:alpha w14:val="60000"/>
            </w14:srgbClr>
          </w14:shadow>
        </w:rPr>
        <w:t>ASSIGNMENT 0</w:t>
      </w:r>
      <w:r w:rsidR="00A71285" w:rsidRPr="00837FC6">
        <w:rPr>
          <w:rFonts w:ascii="Times New Roman" w:hAnsi="Times New Roman" w:cs="Times New Roman"/>
          <w:b/>
          <w:bCs/>
          <w:color w:val="ED7D31" w:themeColor="accent2"/>
          <w:sz w:val="40"/>
          <w:szCs w:val="40"/>
          <w:u w:val="single"/>
          <w14:shadow w14:blurRad="50800" w14:dist="38100" w14:dir="16200000" w14:sx="100000" w14:sy="100000" w14:kx="0" w14:ky="0" w14:algn="b">
            <w14:srgbClr w14:val="000000">
              <w14:alpha w14:val="60000"/>
            </w14:srgbClr>
          </w14:shadow>
        </w:rPr>
        <w:t>3</w:t>
      </w:r>
    </w:p>
    <w:p w14:paraId="59BC67C8" w14:textId="1571DB91" w:rsidR="005E576E" w:rsidRPr="005E576E" w:rsidRDefault="005E576E" w:rsidP="005E576E">
      <w:pPr>
        <w:jc w:val="center"/>
        <w:rPr>
          <w:rFonts w:ascii="Times New Roman" w:hAnsi="Times New Roman" w:cs="Times New Roman"/>
          <w:b/>
          <w:bCs/>
          <w:color w:val="538135" w:themeColor="accent6" w:themeShade="BF"/>
          <w:sz w:val="36"/>
          <w:szCs w:val="36"/>
        </w:rPr>
      </w:pPr>
      <w:r w:rsidRPr="005E576E">
        <w:rPr>
          <w:rFonts w:ascii="Times New Roman" w:hAnsi="Times New Roman" w:cs="Times New Roman"/>
          <w:b/>
          <w:bCs/>
          <w:color w:val="538135" w:themeColor="accent6" w:themeShade="BF"/>
          <w:sz w:val="36"/>
          <w:szCs w:val="36"/>
        </w:rPr>
        <w:t>KALSOOM M. BAHADUR</w:t>
      </w:r>
    </w:p>
    <w:p w14:paraId="3B93146D" w14:textId="38E15338" w:rsidR="005E576E" w:rsidRPr="008F29E1" w:rsidRDefault="005E576E" w:rsidP="005E576E">
      <w:pPr>
        <w:jc w:val="center"/>
        <w:rPr>
          <w:rFonts w:ascii="Times New Roman" w:hAnsi="Times New Roman" w:cs="Times New Roman"/>
          <w:b/>
          <w:bCs/>
          <w:color w:val="538135" w:themeColor="accent6" w:themeShade="BF"/>
          <w:sz w:val="32"/>
          <w:szCs w:val="32"/>
        </w:rPr>
      </w:pPr>
      <w:r w:rsidRPr="008F29E1">
        <w:rPr>
          <w:rFonts w:ascii="Times New Roman" w:hAnsi="Times New Roman" w:cs="Times New Roman"/>
          <w:b/>
          <w:bCs/>
          <w:color w:val="538135" w:themeColor="accent6" w:themeShade="BF"/>
          <w:sz w:val="32"/>
          <w:szCs w:val="32"/>
        </w:rPr>
        <w:t>Regs No: 04072213011</w:t>
      </w:r>
    </w:p>
    <w:p w14:paraId="4AC05666" w14:textId="4252808A" w:rsidR="006C7B77" w:rsidRPr="008F29E1" w:rsidRDefault="005E576E" w:rsidP="005E576E">
      <w:pPr>
        <w:jc w:val="center"/>
        <w:rPr>
          <w:rFonts w:ascii="Times New Roman" w:hAnsi="Times New Roman" w:cs="Times New Roman"/>
          <w:b/>
          <w:bCs/>
          <w:color w:val="538135" w:themeColor="accent6" w:themeShade="BF"/>
          <w:sz w:val="28"/>
          <w:szCs w:val="28"/>
        </w:rPr>
      </w:pPr>
      <w:r w:rsidRPr="008F29E1">
        <w:rPr>
          <w:rFonts w:ascii="Times New Roman" w:hAnsi="Times New Roman" w:cs="Times New Roman"/>
          <w:b/>
          <w:bCs/>
          <w:color w:val="538135" w:themeColor="accent6" w:themeShade="BF"/>
          <w:sz w:val="28"/>
          <w:szCs w:val="28"/>
        </w:rPr>
        <w:t>CS-212 HCI</w:t>
      </w:r>
    </w:p>
    <w:p w14:paraId="751864B5" w14:textId="052D7838" w:rsidR="00512F29" w:rsidRPr="00512F29" w:rsidRDefault="00512F29" w:rsidP="008F29E1">
      <w:pPr>
        <w:jc w:val="center"/>
        <w:rPr>
          <w:rFonts w:ascii="Times New Roman" w:hAnsi="Times New Roman" w:cs="Times New Roman"/>
          <w:b/>
          <w:bCs/>
          <w:color w:val="538135" w:themeColor="accent6" w:themeShade="BF"/>
          <w:sz w:val="24"/>
          <w:szCs w:val="24"/>
        </w:rPr>
      </w:pPr>
      <w:r w:rsidRPr="00512F29">
        <w:rPr>
          <w:rFonts w:ascii="Times New Roman" w:hAnsi="Times New Roman" w:cs="Times New Roman"/>
          <w:b/>
          <w:bCs/>
          <w:color w:val="538135" w:themeColor="accent6" w:themeShade="BF"/>
          <w:sz w:val="24"/>
          <w:szCs w:val="24"/>
        </w:rPr>
        <w:t>Oct 23, 2023</w:t>
      </w:r>
    </w:p>
    <w:p w14:paraId="018370F6" w14:textId="3C69C0C1" w:rsidR="005E576E" w:rsidRDefault="0092312E" w:rsidP="005E576E">
      <w:pPr>
        <w:rPr>
          <w:rFonts w:ascii="Times New Roman" w:hAnsi="Times New Roman" w:cs="Times New Roman"/>
          <w:b/>
          <w:bCs/>
          <w:color w:val="ED7D31" w:themeColor="accent2"/>
          <w:sz w:val="36"/>
          <w:szCs w:val="36"/>
          <w:u w:val="single"/>
        </w:rPr>
      </w:pPr>
      <w:r>
        <w:rPr>
          <w:rFonts w:ascii="Times New Roman" w:hAnsi="Times New Roman" w:cs="Times New Roman"/>
          <w:b/>
          <w:bCs/>
          <w:noProof/>
          <w:color w:val="ED7D31" w:themeColor="accent2"/>
          <w:sz w:val="36"/>
          <w:szCs w:val="36"/>
          <w:u w:val="single"/>
        </w:rPr>
        <mc:AlternateContent>
          <mc:Choice Requires="wps">
            <w:drawing>
              <wp:anchor distT="0" distB="0" distL="114300" distR="114300" simplePos="0" relativeHeight="251666432" behindDoc="0" locked="0" layoutInCell="1" allowOverlap="1" wp14:anchorId="484BB8C9" wp14:editId="23F1F132">
                <wp:simplePos x="0" y="0"/>
                <wp:positionH relativeFrom="margin">
                  <wp:align>left</wp:align>
                </wp:positionH>
                <wp:positionV relativeFrom="paragraph">
                  <wp:posOffset>148590</wp:posOffset>
                </wp:positionV>
                <wp:extent cx="5972175" cy="9525"/>
                <wp:effectExtent l="0" t="0" r="28575" b="28575"/>
                <wp:wrapNone/>
                <wp:docPr id="468443832" name="Straight Connector 15"/>
                <wp:cNvGraphicFramePr/>
                <a:graphic xmlns:a="http://schemas.openxmlformats.org/drawingml/2006/main">
                  <a:graphicData uri="http://schemas.microsoft.com/office/word/2010/wordprocessingShape">
                    <wps:wsp>
                      <wps:cNvCnPr/>
                      <wps:spPr>
                        <a:xfrm flipV="1">
                          <a:off x="0" y="0"/>
                          <a:ext cx="597217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59CB1" id="Straight Connector 15"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7pt" to="470.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" strokecolor="#70ad47 [3209]" strokeweight="1.5pt">
                <v:stroke joinstyle="miter"/>
                <w10:wrap anchorx="margin"/>
              </v:line>
            </w:pict>
          </mc:Fallback>
        </mc:AlternateContent>
      </w:r>
    </w:p>
    <w:p w14:paraId="0BBF1E7F" w14:textId="6BE89C86" w:rsidR="00517C33" w:rsidRDefault="00517C33" w:rsidP="00517C33">
      <w:pPr>
        <w:rPr>
          <w:rFonts w:ascii="Times New Roman" w:hAnsi="Times New Roman" w:cs="Times New Roman"/>
          <w:b/>
          <w:bCs/>
          <w:color w:val="538135" w:themeColor="accent6" w:themeShade="BF"/>
          <w:sz w:val="36"/>
          <w:szCs w:val="36"/>
        </w:rPr>
      </w:pPr>
      <w:r>
        <w:rPr>
          <w:rFonts w:ascii="Times New Roman" w:hAnsi="Times New Roman" w:cs="Times New Roman"/>
          <w:b/>
          <w:bCs/>
          <w:color w:val="538135" w:themeColor="accent6" w:themeShade="BF"/>
          <w:sz w:val="36"/>
          <w:szCs w:val="36"/>
        </w:rPr>
        <w:t>PART-3</w:t>
      </w:r>
      <w:r w:rsidR="00BB415A">
        <w:rPr>
          <w:rFonts w:ascii="Times New Roman" w:hAnsi="Times New Roman" w:cs="Times New Roman"/>
          <w:b/>
          <w:bCs/>
          <w:color w:val="538135" w:themeColor="accent6" w:themeShade="BF"/>
          <w:sz w:val="36"/>
          <w:szCs w:val="36"/>
        </w:rPr>
        <w:t xml:space="preserve"> </w:t>
      </w:r>
    </w:p>
    <w:p w14:paraId="3461993C" w14:textId="225694AC" w:rsidR="00BB415A" w:rsidRPr="00BB415A" w:rsidRDefault="00BB415A" w:rsidP="00517C33">
      <w:pPr>
        <w:rPr>
          <w:rFonts w:ascii="Times New Roman" w:hAnsi="Times New Roman" w:cs="Times New Roman"/>
          <w:b/>
          <w:bCs/>
          <w:color w:val="ED7D31" w:themeColor="accent2"/>
          <w:sz w:val="32"/>
          <w:szCs w:val="32"/>
          <w:u w:val="single"/>
          <w14:shadow w14:blurRad="50800" w14:dist="38100" w14:dir="16200000" w14:sx="100000" w14:sy="100000" w14:kx="0" w14:ky="0" w14:algn="b">
            <w14:srgbClr w14:val="000000">
              <w14:alpha w14:val="60000"/>
            </w14:srgbClr>
          </w14:shadow>
        </w:rPr>
      </w:pPr>
      <w:r w:rsidRPr="00BB415A">
        <w:rPr>
          <w:rFonts w:ascii="Times New Roman" w:hAnsi="Times New Roman" w:cs="Times New Roman"/>
          <w:b/>
          <w:bCs/>
          <w:color w:val="538135" w:themeColor="accent6" w:themeShade="BF"/>
          <w:sz w:val="32"/>
          <w:szCs w:val="32"/>
        </w:rPr>
        <w:t>The Federation of Pakistan</w:t>
      </w:r>
    </w:p>
    <w:p w14:paraId="6B96EA4D" w14:textId="7AA7A057" w:rsidR="00925A18" w:rsidRPr="006637EE" w:rsidRDefault="00925A18" w:rsidP="00211D3A">
      <w:pPr>
        <w:jc w:val="center"/>
        <w:rPr>
          <w:rFonts w:ascii="Times New Roman" w:hAnsi="Times New Roman" w:cs="Times New Roman"/>
          <w:b/>
          <w:bCs/>
          <w:color w:val="ED7D31" w:themeColor="accent2"/>
          <w:sz w:val="40"/>
          <w:szCs w:val="40"/>
          <w:u w:val="single"/>
          <w14:shadow w14:blurRad="50800" w14:dist="38100" w14:dir="16200000" w14:sx="100000" w14:sy="100000" w14:kx="0" w14:ky="0" w14:algn="b">
            <w14:srgbClr w14:val="000000">
              <w14:alpha w14:val="60000"/>
            </w14:srgbClr>
          </w14:shadow>
        </w:rPr>
      </w:pPr>
      <w:r w:rsidRPr="006637EE">
        <w:rPr>
          <w:rFonts w:ascii="Times New Roman" w:hAnsi="Times New Roman" w:cs="Times New Roman"/>
          <w:b/>
          <w:bCs/>
          <w:color w:val="ED7D31" w:themeColor="accent2"/>
          <w:sz w:val="40"/>
          <w:szCs w:val="40"/>
          <w:u w:val="single"/>
          <w14:shadow w14:blurRad="50800" w14:dist="38100" w14:dir="16200000" w14:sx="100000" w14:sy="100000" w14:kx="0" w14:ky="0" w14:algn="b">
            <w14:srgbClr w14:val="000000">
              <w14:alpha w14:val="60000"/>
            </w14:srgbClr>
          </w14:shadow>
        </w:rPr>
        <w:t>CHAPTER 3. – THE FEDERAL GOVERNMENT</w:t>
      </w:r>
    </w:p>
    <w:p w14:paraId="2530C99F" w14:textId="77777777" w:rsidR="00211D3A" w:rsidRDefault="00211D3A" w:rsidP="00DD42B1">
      <w:pPr>
        <w:jc w:val="both"/>
        <w:rPr>
          <w:rFonts w:ascii="Times New Roman" w:hAnsi="Times New Roman" w:cs="Times New Roman"/>
          <w:sz w:val="28"/>
          <w:szCs w:val="28"/>
        </w:rPr>
      </w:pPr>
    </w:p>
    <w:p w14:paraId="3AC554D7" w14:textId="3528BD04" w:rsidR="00925A18" w:rsidRPr="00E01D46" w:rsidRDefault="00925A18"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Exercise of </w:t>
      </w:r>
      <w:r w:rsidR="00AE5C23" w:rsidRPr="00E01D46">
        <w:rPr>
          <w:rFonts w:ascii="Times New Roman" w:hAnsi="Times New Roman" w:cs="Times New Roman"/>
          <w:b/>
          <w:bCs/>
          <w:color w:val="2F5496" w:themeColor="accent1" w:themeShade="BF"/>
          <w:sz w:val="28"/>
          <w:szCs w:val="28"/>
        </w:rPr>
        <w:t>E</w:t>
      </w:r>
      <w:r w:rsidRPr="00E01D46">
        <w:rPr>
          <w:rFonts w:ascii="Times New Roman" w:hAnsi="Times New Roman" w:cs="Times New Roman"/>
          <w:b/>
          <w:bCs/>
          <w:color w:val="2F5496" w:themeColor="accent1" w:themeShade="BF"/>
          <w:sz w:val="28"/>
          <w:szCs w:val="28"/>
        </w:rPr>
        <w:t xml:space="preserve">xecutive </w:t>
      </w:r>
      <w:r w:rsidR="00AE5C23" w:rsidRPr="00E01D46">
        <w:rPr>
          <w:rFonts w:ascii="Times New Roman" w:hAnsi="Times New Roman" w:cs="Times New Roman"/>
          <w:b/>
          <w:bCs/>
          <w:color w:val="2F5496" w:themeColor="accent1" w:themeShade="BF"/>
          <w:sz w:val="28"/>
          <w:szCs w:val="28"/>
        </w:rPr>
        <w:t>A</w:t>
      </w:r>
      <w:r w:rsidRPr="00E01D46">
        <w:rPr>
          <w:rFonts w:ascii="Times New Roman" w:hAnsi="Times New Roman" w:cs="Times New Roman"/>
          <w:b/>
          <w:bCs/>
          <w:color w:val="2F5496" w:themeColor="accent1" w:themeShade="BF"/>
          <w:sz w:val="28"/>
          <w:szCs w:val="28"/>
        </w:rPr>
        <w:t>uthority of the Federation</w:t>
      </w:r>
    </w:p>
    <w:p w14:paraId="4FEF2623" w14:textId="2D44D150" w:rsidR="00925A18" w:rsidRPr="004110D6" w:rsidRDefault="00925A18" w:rsidP="00D50E80">
      <w:pPr>
        <w:pStyle w:val="ListParagraph"/>
        <w:numPr>
          <w:ilvl w:val="0"/>
          <w:numId w:val="13"/>
        </w:numPr>
        <w:jc w:val="both"/>
        <w:rPr>
          <w:rFonts w:ascii="Times New Roman" w:hAnsi="Times New Roman" w:cs="Times New Roman"/>
        </w:rPr>
      </w:pPr>
      <w:r w:rsidRPr="004110D6">
        <w:rPr>
          <w:rFonts w:ascii="Times New Roman" w:hAnsi="Times New Roman" w:cs="Times New Roman"/>
        </w:rPr>
        <w:t xml:space="preserve">Subject to the Constitution, the executive authority of the Federation shall be exercised in the name of the President by the </w:t>
      </w:r>
      <w:r w:rsidRPr="00BA21F0">
        <w:rPr>
          <w:rFonts w:ascii="Times New Roman" w:hAnsi="Times New Roman" w:cs="Times New Roman"/>
          <w:i/>
          <w:iCs/>
          <w:color w:val="ED7D31" w:themeColor="accent2"/>
        </w:rPr>
        <w:t>Federal Government</w:t>
      </w:r>
      <w:r w:rsidRPr="004110D6">
        <w:rPr>
          <w:rFonts w:ascii="Times New Roman" w:hAnsi="Times New Roman" w:cs="Times New Roman"/>
        </w:rPr>
        <w:t xml:space="preserve">, consisting of the </w:t>
      </w:r>
      <w:r w:rsidRPr="00D371A1">
        <w:rPr>
          <w:rFonts w:ascii="Times New Roman" w:hAnsi="Times New Roman" w:cs="Times New Roman"/>
          <w:i/>
          <w:iCs/>
          <w:highlight w:val="yellow"/>
        </w:rPr>
        <w:t xml:space="preserve">Prime Minister </w:t>
      </w:r>
      <w:r w:rsidRPr="001311AC">
        <w:rPr>
          <w:rFonts w:ascii="Times New Roman" w:hAnsi="Times New Roman" w:cs="Times New Roman"/>
        </w:rPr>
        <w:t>and the Federal Ministers,</w:t>
      </w:r>
      <w:r w:rsidRPr="004110D6">
        <w:rPr>
          <w:rFonts w:ascii="Times New Roman" w:hAnsi="Times New Roman" w:cs="Times New Roman"/>
        </w:rPr>
        <w:t xml:space="preserve"> which shall act through the Prime Minister, who shall be the chief executive of the Federation. </w:t>
      </w:r>
    </w:p>
    <w:p w14:paraId="4DB2B4C3" w14:textId="5DACA2A7" w:rsidR="00925A18" w:rsidRDefault="00925A18" w:rsidP="00D50E80">
      <w:pPr>
        <w:pStyle w:val="ListParagraph"/>
        <w:numPr>
          <w:ilvl w:val="0"/>
          <w:numId w:val="13"/>
        </w:numPr>
        <w:jc w:val="both"/>
        <w:rPr>
          <w:rFonts w:ascii="Times New Roman" w:hAnsi="Times New Roman" w:cs="Times New Roman"/>
        </w:rPr>
      </w:pPr>
      <w:r w:rsidRPr="004110D6">
        <w:rPr>
          <w:rFonts w:ascii="Times New Roman" w:hAnsi="Times New Roman" w:cs="Times New Roman"/>
        </w:rPr>
        <w:t xml:space="preserve">In the performance of his functions under the Constitution, the Prime Minister may act either directly or through the Federal Minister. </w:t>
      </w:r>
    </w:p>
    <w:p w14:paraId="49F20709" w14:textId="77777777" w:rsidR="00951419" w:rsidRDefault="00951419" w:rsidP="00951419">
      <w:pPr>
        <w:pStyle w:val="ListParagraph"/>
        <w:jc w:val="both"/>
        <w:rPr>
          <w:rFonts w:ascii="Times New Roman" w:hAnsi="Times New Roman" w:cs="Times New Roman"/>
        </w:rPr>
      </w:pPr>
    </w:p>
    <w:p w14:paraId="0248C67C" w14:textId="125349B7" w:rsidR="00951419" w:rsidRDefault="00B273D9" w:rsidP="00951419">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0D8F03" wp14:editId="203F9DD7">
                <wp:simplePos x="0" y="0"/>
                <wp:positionH relativeFrom="margin">
                  <wp:align>center</wp:align>
                </wp:positionH>
                <wp:positionV relativeFrom="paragraph">
                  <wp:posOffset>67310</wp:posOffset>
                </wp:positionV>
                <wp:extent cx="1447800" cy="895350"/>
                <wp:effectExtent l="0" t="0" r="19050" b="19050"/>
                <wp:wrapNone/>
                <wp:docPr id="1274640981" name="Oval 3"/>
                <wp:cNvGraphicFramePr/>
                <a:graphic xmlns:a="http://schemas.openxmlformats.org/drawingml/2006/main">
                  <a:graphicData uri="http://schemas.microsoft.com/office/word/2010/wordprocessingShape">
                    <wps:wsp>
                      <wps:cNvSpPr/>
                      <wps:spPr>
                        <a:xfrm>
                          <a:off x="0" y="0"/>
                          <a:ext cx="1447800" cy="895350"/>
                        </a:xfrm>
                        <a:prstGeom prst="ellipse">
                          <a:avLst/>
                        </a:prstGeom>
                        <a:solidFill>
                          <a:schemeClr val="accent2"/>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7F2EEE" w14:textId="690A8CFF" w:rsidR="006B2DB8" w:rsidRPr="00FC1EB9" w:rsidRDefault="006B2DB8" w:rsidP="00FC1EB9">
                            <w:pPr>
                              <w:jc w:val="center"/>
                              <w:rPr>
                                <w:rFonts w:ascii="Times New Roman" w:hAnsi="Times New Roman" w:cs="Times New Roman"/>
                                <w:b/>
                                <w:bCs/>
                                <w:color w:val="FFFFFF" w:themeColor="background1"/>
                                <w:sz w:val="24"/>
                                <w:szCs w:val="24"/>
                                <w:u w:val="single"/>
                              </w:rPr>
                            </w:pPr>
                            <w:r w:rsidRPr="00FC1EB9">
                              <w:rPr>
                                <w:rFonts w:ascii="Times New Roman" w:hAnsi="Times New Roman" w:cs="Times New Roman"/>
                                <w:b/>
                                <w:bCs/>
                                <w:color w:val="FFFFFF" w:themeColor="background1"/>
                                <w:sz w:val="24"/>
                                <w:szCs w:val="24"/>
                                <w:u w:val="single"/>
                              </w:rPr>
                              <w:t xml:space="preserve">The Federal </w:t>
                            </w:r>
                            <w:r w:rsidR="00FC1EB9">
                              <w:rPr>
                                <w:rFonts w:ascii="Times New Roman" w:hAnsi="Times New Roman" w:cs="Times New Roman"/>
                                <w:b/>
                                <w:bCs/>
                                <w:color w:val="FFFFFF" w:themeColor="background1"/>
                                <w:sz w:val="24"/>
                                <w:szCs w:val="24"/>
                                <w:u w:val="single"/>
                              </w:rPr>
                              <w:t xml:space="preserve">  </w:t>
                            </w:r>
                            <w:r w:rsidRPr="00FC1EB9">
                              <w:rPr>
                                <w:rFonts w:ascii="Times New Roman" w:hAnsi="Times New Roman" w:cs="Times New Roman"/>
                                <w:b/>
                                <w:bCs/>
                                <w:color w:val="FFFFFF" w:themeColor="background1"/>
                                <w:sz w:val="24"/>
                                <w:szCs w:val="24"/>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D8F03" id="Oval 3" o:spid="_x0000_s1026" style="position:absolute;left:0;text-align:left;margin-left:0;margin-top:5.3pt;width:114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" fillcolor="#ed7d31 [3205]" strokecolor="white [3212]" strokeweight="1pt">
                <v:stroke joinstyle="miter"/>
                <v:textbox>
                  <w:txbxContent>
                    <w:p w14:paraId="0D7F2EEE" w14:textId="690A8CFF" w:rsidR="006B2DB8" w:rsidRPr="00FC1EB9" w:rsidRDefault="006B2DB8" w:rsidP="00FC1EB9">
                      <w:pPr>
                        <w:jc w:val="center"/>
                        <w:rPr>
                          <w:rFonts w:ascii="Times New Roman" w:hAnsi="Times New Roman" w:cs="Times New Roman"/>
                          <w:b/>
                          <w:bCs/>
                          <w:color w:val="FFFFFF" w:themeColor="background1"/>
                          <w:sz w:val="24"/>
                          <w:szCs w:val="24"/>
                          <w:u w:val="single"/>
                        </w:rPr>
                      </w:pPr>
                      <w:r w:rsidRPr="00FC1EB9">
                        <w:rPr>
                          <w:rFonts w:ascii="Times New Roman" w:hAnsi="Times New Roman" w:cs="Times New Roman"/>
                          <w:b/>
                          <w:bCs/>
                          <w:color w:val="FFFFFF" w:themeColor="background1"/>
                          <w:sz w:val="24"/>
                          <w:szCs w:val="24"/>
                          <w:u w:val="single"/>
                        </w:rPr>
                        <w:t xml:space="preserve">The Federal </w:t>
                      </w:r>
                      <w:r w:rsidR="00FC1EB9">
                        <w:rPr>
                          <w:rFonts w:ascii="Times New Roman" w:hAnsi="Times New Roman" w:cs="Times New Roman"/>
                          <w:b/>
                          <w:bCs/>
                          <w:color w:val="FFFFFF" w:themeColor="background1"/>
                          <w:sz w:val="24"/>
                          <w:szCs w:val="24"/>
                          <w:u w:val="single"/>
                        </w:rPr>
                        <w:t xml:space="preserve">  </w:t>
                      </w:r>
                      <w:r w:rsidRPr="00FC1EB9">
                        <w:rPr>
                          <w:rFonts w:ascii="Times New Roman" w:hAnsi="Times New Roman" w:cs="Times New Roman"/>
                          <w:b/>
                          <w:bCs/>
                          <w:color w:val="FFFFFF" w:themeColor="background1"/>
                          <w:sz w:val="24"/>
                          <w:szCs w:val="24"/>
                          <w:u w:val="single"/>
                        </w:rPr>
                        <w:t>Government</w:t>
                      </w:r>
                    </w:p>
                  </w:txbxContent>
                </v:textbox>
                <w10:wrap anchorx="margin"/>
              </v:oval>
            </w:pict>
          </mc:Fallback>
        </mc:AlternateContent>
      </w:r>
    </w:p>
    <w:p w14:paraId="7C54D6F9" w14:textId="58E139EE" w:rsidR="00723D4C" w:rsidRDefault="00723D4C" w:rsidP="00723D4C">
      <w:pPr>
        <w:pStyle w:val="ListParagraph"/>
        <w:jc w:val="both"/>
        <w:rPr>
          <w:rFonts w:ascii="Times New Roman" w:hAnsi="Times New Roman" w:cs="Times New Roman"/>
        </w:rPr>
      </w:pPr>
    </w:p>
    <w:p w14:paraId="5BBC9F9C" w14:textId="0146C07E" w:rsidR="00723D4C" w:rsidRPr="004110D6" w:rsidRDefault="00723D4C" w:rsidP="00723D4C">
      <w:pPr>
        <w:pStyle w:val="ListParagraph"/>
        <w:jc w:val="both"/>
        <w:rPr>
          <w:rFonts w:ascii="Times New Roman" w:hAnsi="Times New Roman" w:cs="Times New Roman"/>
        </w:rPr>
      </w:pPr>
    </w:p>
    <w:p w14:paraId="4F2A16E7" w14:textId="0DF68B72" w:rsidR="00211D3A" w:rsidRPr="00211D3A" w:rsidRDefault="00211D3A" w:rsidP="00DD42B1">
      <w:pPr>
        <w:jc w:val="both"/>
        <w:rPr>
          <w:rFonts w:ascii="Times New Roman" w:hAnsi="Times New Roman" w:cs="Times New Roman"/>
        </w:rPr>
      </w:pPr>
    </w:p>
    <w:p w14:paraId="0F2FB5C3" w14:textId="5DB31CA9" w:rsidR="007979EA" w:rsidRDefault="007979EA" w:rsidP="00DD42B1">
      <w:pPr>
        <w:jc w:val="both"/>
        <w:rPr>
          <w:rFonts w:ascii="Times New Roman" w:hAnsi="Times New Roman" w:cs="Times New Roman"/>
          <w:b/>
          <w:bCs/>
          <w:color w:val="2F5496" w:themeColor="accent1" w:themeShade="BF"/>
          <w:sz w:val="28"/>
          <w:szCs w:val="28"/>
        </w:rPr>
      </w:pPr>
    </w:p>
    <w:p w14:paraId="64F890FF" w14:textId="7BF891A3" w:rsidR="007979EA" w:rsidRDefault="00D1119D" w:rsidP="00DD42B1">
      <w:pPr>
        <w:jc w:val="both"/>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3360" behindDoc="0" locked="0" layoutInCell="1" allowOverlap="1" wp14:anchorId="09F80E6F" wp14:editId="714F1BA2">
                <wp:simplePos x="0" y="0"/>
                <wp:positionH relativeFrom="margin">
                  <wp:align>center</wp:align>
                </wp:positionH>
                <wp:positionV relativeFrom="paragraph">
                  <wp:posOffset>11430</wp:posOffset>
                </wp:positionV>
                <wp:extent cx="266700" cy="838200"/>
                <wp:effectExtent l="19050" t="0" r="19050" b="38100"/>
                <wp:wrapNone/>
                <wp:docPr id="688509180" name="Arrow: Down 10"/>
                <wp:cNvGraphicFramePr/>
                <a:graphic xmlns:a="http://schemas.openxmlformats.org/drawingml/2006/main">
                  <a:graphicData uri="http://schemas.microsoft.com/office/word/2010/wordprocessingShape">
                    <wps:wsp>
                      <wps:cNvSpPr/>
                      <wps:spPr>
                        <a:xfrm>
                          <a:off x="0" y="0"/>
                          <a:ext cx="266700" cy="83820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EC96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9pt;width:21pt;height:6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" adj="18164" fillcolor="#70ad47 [3209]" strokecolor="white [3201]" strokeweight="1.5pt">
                <w10:wrap anchorx="margin"/>
              </v:shape>
            </w:pict>
          </mc:Fallback>
        </mc:AlternateContent>
      </w:r>
    </w:p>
    <w:p w14:paraId="4F3963CE" w14:textId="19612D55" w:rsidR="007979EA" w:rsidRDefault="007979EA" w:rsidP="00DD42B1">
      <w:pPr>
        <w:jc w:val="both"/>
        <w:rPr>
          <w:rFonts w:ascii="Times New Roman" w:hAnsi="Times New Roman" w:cs="Times New Roman"/>
          <w:b/>
          <w:bCs/>
          <w:color w:val="2F5496" w:themeColor="accent1" w:themeShade="BF"/>
          <w:sz w:val="28"/>
          <w:szCs w:val="28"/>
        </w:rPr>
      </w:pPr>
    </w:p>
    <w:p w14:paraId="66C22A6F" w14:textId="6C117AB9" w:rsidR="007979EA" w:rsidRDefault="007979EA" w:rsidP="00DD42B1">
      <w:pPr>
        <w:jc w:val="both"/>
        <w:rPr>
          <w:rFonts w:ascii="Times New Roman" w:hAnsi="Times New Roman" w:cs="Times New Roman"/>
          <w:b/>
          <w:bCs/>
          <w:color w:val="2F5496" w:themeColor="accent1" w:themeShade="BF"/>
          <w:sz w:val="28"/>
          <w:szCs w:val="28"/>
        </w:rPr>
      </w:pPr>
    </w:p>
    <w:p w14:paraId="33BCF663" w14:textId="759E0A0F" w:rsidR="007979EA" w:rsidRDefault="00B273D9" w:rsidP="00DD42B1">
      <w:pPr>
        <w:jc w:val="both"/>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2336" behindDoc="0" locked="0" layoutInCell="1" allowOverlap="1" wp14:anchorId="3F0AD740" wp14:editId="6244CB41">
                <wp:simplePos x="0" y="0"/>
                <wp:positionH relativeFrom="column">
                  <wp:posOffset>4438650</wp:posOffset>
                </wp:positionH>
                <wp:positionV relativeFrom="paragraph">
                  <wp:posOffset>15240</wp:posOffset>
                </wp:positionV>
                <wp:extent cx="1228725" cy="571500"/>
                <wp:effectExtent l="19050" t="0" r="47625" b="19050"/>
                <wp:wrapNone/>
                <wp:docPr id="211973920" name="Hexagon 7"/>
                <wp:cNvGraphicFramePr/>
                <a:graphic xmlns:a="http://schemas.openxmlformats.org/drawingml/2006/main">
                  <a:graphicData uri="http://schemas.microsoft.com/office/word/2010/wordprocessingShape">
                    <wps:wsp>
                      <wps:cNvSpPr/>
                      <wps:spPr>
                        <a:xfrm>
                          <a:off x="0" y="0"/>
                          <a:ext cx="1228725" cy="571500"/>
                        </a:xfrm>
                        <a:prstGeom prst="hexagon">
                          <a:avLst/>
                        </a:prstGeom>
                      </wps:spPr>
                      <wps:style>
                        <a:lnRef idx="3">
                          <a:schemeClr val="lt1"/>
                        </a:lnRef>
                        <a:fillRef idx="1">
                          <a:schemeClr val="accent2"/>
                        </a:fillRef>
                        <a:effectRef idx="1">
                          <a:schemeClr val="accent2"/>
                        </a:effectRef>
                        <a:fontRef idx="minor">
                          <a:schemeClr val="lt1"/>
                        </a:fontRef>
                      </wps:style>
                      <wps:txbx>
                        <w:txbxContent>
                          <w:p w14:paraId="58AD7A8B" w14:textId="33368976" w:rsidR="006B2DB8" w:rsidRPr="006B2DB8" w:rsidRDefault="006B2DB8" w:rsidP="006B2DB8">
                            <w:pPr>
                              <w:jc w:val="center"/>
                              <w:rPr>
                                <w:color w:val="FFFFFF" w:themeColor="background1"/>
                              </w:rPr>
                            </w:pPr>
                            <w:r w:rsidRPr="006B2DB8">
                              <w:rPr>
                                <w:rFonts w:ascii="Times New Roman" w:hAnsi="Times New Roman" w:cs="Times New Roman"/>
                                <w:color w:val="FFFFFF" w:themeColor="background1"/>
                              </w:rPr>
                              <w:t>Federal Ministers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AD74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 o:spid="_x0000_s1027" type="#_x0000_t9" style="position:absolute;left:0;text-align:left;margin-left:349.5pt;margin-top:1.2pt;width:96.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" adj="2512" fillcolor="#ed7d31 [3205]" strokecolor="white [3201]" strokeweight="1.5pt">
                <v:textbox>
                  <w:txbxContent>
                    <w:p w14:paraId="58AD7A8B" w14:textId="33368976" w:rsidR="006B2DB8" w:rsidRPr="006B2DB8" w:rsidRDefault="006B2DB8" w:rsidP="006B2DB8">
                      <w:pPr>
                        <w:jc w:val="center"/>
                        <w:rPr>
                          <w:color w:val="FFFFFF" w:themeColor="background1"/>
                        </w:rPr>
                      </w:pPr>
                      <w:r w:rsidRPr="006B2DB8">
                        <w:rPr>
                          <w:rFonts w:ascii="Times New Roman" w:hAnsi="Times New Roman" w:cs="Times New Roman"/>
                          <w:color w:val="FFFFFF" w:themeColor="background1"/>
                        </w:rPr>
                        <w:t>Federal Ministers</w:t>
                      </w:r>
                    </w:p>
                  </w:txbxContent>
                </v:textbox>
              </v:shape>
            </w:pict>
          </mc:Fallback>
        </mc:AlternateContent>
      </w: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5408" behindDoc="0" locked="0" layoutInCell="1" allowOverlap="1" wp14:anchorId="3D3F08B1" wp14:editId="1B9B0BC2">
                <wp:simplePos x="0" y="0"/>
                <wp:positionH relativeFrom="column">
                  <wp:posOffset>1638300</wp:posOffset>
                </wp:positionH>
                <wp:positionV relativeFrom="paragraph">
                  <wp:posOffset>226695</wp:posOffset>
                </wp:positionV>
                <wp:extent cx="523875" cy="171450"/>
                <wp:effectExtent l="19050" t="19050" r="28575" b="38100"/>
                <wp:wrapNone/>
                <wp:docPr id="455062679" name="Arrow: Left 12"/>
                <wp:cNvGraphicFramePr/>
                <a:graphic xmlns:a="http://schemas.openxmlformats.org/drawingml/2006/main">
                  <a:graphicData uri="http://schemas.microsoft.com/office/word/2010/wordprocessingShape">
                    <wps:wsp>
                      <wps:cNvSpPr/>
                      <wps:spPr>
                        <a:xfrm>
                          <a:off x="0" y="0"/>
                          <a:ext cx="523875" cy="171450"/>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0309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129pt;margin-top:17.85pt;width:41.2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" adj="3535" fillcolor="#70ad47 [3209]" strokecolor="white [3201]" strokeweight="1.5pt"/>
            </w:pict>
          </mc:Fallback>
        </mc:AlternateContent>
      </w: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1312" behindDoc="0" locked="0" layoutInCell="1" allowOverlap="1" wp14:anchorId="1C4054FB" wp14:editId="4724D70C">
                <wp:simplePos x="0" y="0"/>
                <wp:positionH relativeFrom="margin">
                  <wp:posOffset>2305050</wp:posOffset>
                </wp:positionH>
                <wp:positionV relativeFrom="paragraph">
                  <wp:posOffset>5715</wp:posOffset>
                </wp:positionV>
                <wp:extent cx="1333500" cy="590550"/>
                <wp:effectExtent l="19050" t="0" r="38100" b="19050"/>
                <wp:wrapNone/>
                <wp:docPr id="864983247" name="Hexagon 6"/>
                <wp:cNvGraphicFramePr/>
                <a:graphic xmlns:a="http://schemas.openxmlformats.org/drawingml/2006/main">
                  <a:graphicData uri="http://schemas.microsoft.com/office/word/2010/wordprocessingShape">
                    <wps:wsp>
                      <wps:cNvSpPr/>
                      <wps:spPr>
                        <a:xfrm>
                          <a:off x="0" y="0"/>
                          <a:ext cx="1333500" cy="590550"/>
                        </a:xfrm>
                        <a:prstGeom prst="hexagon">
                          <a:avLst/>
                        </a:prstGeom>
                      </wps:spPr>
                      <wps:style>
                        <a:lnRef idx="3">
                          <a:schemeClr val="lt1"/>
                        </a:lnRef>
                        <a:fillRef idx="1">
                          <a:schemeClr val="accent2"/>
                        </a:fillRef>
                        <a:effectRef idx="1">
                          <a:schemeClr val="accent2"/>
                        </a:effectRef>
                        <a:fontRef idx="minor">
                          <a:schemeClr val="lt1"/>
                        </a:fontRef>
                      </wps:style>
                      <wps:txbx>
                        <w:txbxContent>
                          <w:p w14:paraId="51839874" w14:textId="4584E9FF" w:rsidR="007979EA" w:rsidRPr="007979EA" w:rsidRDefault="007979EA" w:rsidP="007979EA">
                            <w:pPr>
                              <w:jc w:val="center"/>
                              <w:rPr>
                                <w:rFonts w:ascii="Times New Roman" w:hAnsi="Times New Roman" w:cs="Times New Roman"/>
                              </w:rPr>
                            </w:pPr>
                            <w:r w:rsidRPr="007979EA">
                              <w:rPr>
                                <w:rFonts w:ascii="Times New Roman" w:hAnsi="Times New Roman" w:cs="Times New Roman"/>
                              </w:rPr>
                              <w:t xml:space="preserve">The Cabinet </w:t>
                            </w:r>
                          </w:p>
                          <w:p w14:paraId="14542B24" w14:textId="77777777" w:rsidR="007979EA" w:rsidRDefault="007979EA" w:rsidP="00797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054FB" id="Hexagon 6" o:spid="_x0000_s1028" type="#_x0000_t9" style="position:absolute;left:0;text-align:left;margin-left:181.5pt;margin-top:.45pt;width:105pt;height:4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" adj="2391" fillcolor="#ed7d31 [3205]" strokecolor="white [3201]" strokeweight="1.5pt">
                <v:textbox>
                  <w:txbxContent>
                    <w:p w14:paraId="51839874" w14:textId="4584E9FF" w:rsidR="007979EA" w:rsidRPr="007979EA" w:rsidRDefault="007979EA" w:rsidP="007979EA">
                      <w:pPr>
                        <w:jc w:val="center"/>
                        <w:rPr>
                          <w:rFonts w:ascii="Times New Roman" w:hAnsi="Times New Roman" w:cs="Times New Roman"/>
                        </w:rPr>
                      </w:pPr>
                      <w:r w:rsidRPr="007979EA">
                        <w:rPr>
                          <w:rFonts w:ascii="Times New Roman" w:hAnsi="Times New Roman" w:cs="Times New Roman"/>
                        </w:rPr>
                        <w:t xml:space="preserve">The Cabinet </w:t>
                      </w:r>
                    </w:p>
                    <w:p w14:paraId="14542B24" w14:textId="77777777" w:rsidR="007979EA" w:rsidRDefault="007979EA" w:rsidP="007979EA">
                      <w:pPr>
                        <w:jc w:val="center"/>
                      </w:pPr>
                    </w:p>
                  </w:txbxContent>
                </v:textbox>
                <w10:wrap anchorx="margin"/>
              </v:shape>
            </w:pict>
          </mc:Fallback>
        </mc:AlternateContent>
      </w: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0288" behindDoc="0" locked="0" layoutInCell="1" allowOverlap="1" wp14:anchorId="4B89C767" wp14:editId="70849DE5">
                <wp:simplePos x="0" y="0"/>
                <wp:positionH relativeFrom="column">
                  <wp:posOffset>247650</wp:posOffset>
                </wp:positionH>
                <wp:positionV relativeFrom="paragraph">
                  <wp:posOffset>34290</wp:posOffset>
                </wp:positionV>
                <wp:extent cx="1298575" cy="571500"/>
                <wp:effectExtent l="19050" t="0" r="34925" b="19050"/>
                <wp:wrapNone/>
                <wp:docPr id="641918666" name="Hexagon 5"/>
                <wp:cNvGraphicFramePr/>
                <a:graphic xmlns:a="http://schemas.openxmlformats.org/drawingml/2006/main">
                  <a:graphicData uri="http://schemas.microsoft.com/office/word/2010/wordprocessingShape">
                    <wps:wsp>
                      <wps:cNvSpPr/>
                      <wps:spPr>
                        <a:xfrm>
                          <a:off x="0" y="0"/>
                          <a:ext cx="1298575" cy="571500"/>
                        </a:xfrm>
                        <a:prstGeom prst="hexagon">
                          <a:avLst/>
                        </a:prstGeom>
                      </wps:spPr>
                      <wps:style>
                        <a:lnRef idx="3">
                          <a:schemeClr val="lt1"/>
                        </a:lnRef>
                        <a:fillRef idx="1">
                          <a:schemeClr val="accent2"/>
                        </a:fillRef>
                        <a:effectRef idx="1">
                          <a:schemeClr val="accent2"/>
                        </a:effectRef>
                        <a:fontRef idx="minor">
                          <a:schemeClr val="lt1"/>
                        </a:fontRef>
                      </wps:style>
                      <wps:txbx>
                        <w:txbxContent>
                          <w:p w14:paraId="0893BA91" w14:textId="256E4762" w:rsidR="007979EA" w:rsidRPr="006B2DB8" w:rsidRDefault="007979EA" w:rsidP="006B2DB8">
                            <w:pPr>
                              <w:jc w:val="center"/>
                              <w:rPr>
                                <w:color w:val="FFFFFF" w:themeColor="background1"/>
                              </w:rPr>
                            </w:pPr>
                            <w:r w:rsidRPr="006B2DB8">
                              <w:rPr>
                                <w:rFonts w:ascii="Times New Roman" w:hAnsi="Times New Roman" w:cs="Times New Roman"/>
                                <w:color w:val="FFFFFF" w:themeColor="background1"/>
                              </w:rPr>
                              <w:t>Provincial Assemblies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C767" id="Hexagon 5" o:spid="_x0000_s1029" type="#_x0000_t9" style="position:absolute;left:0;text-align:left;margin-left:19.5pt;margin-top:2.7pt;width:102.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" adj="2377" fillcolor="#ed7d31 [3205]" strokecolor="white [3201]" strokeweight="1.5pt">
                <v:textbox>
                  <w:txbxContent>
                    <w:p w14:paraId="0893BA91" w14:textId="256E4762" w:rsidR="007979EA" w:rsidRPr="006B2DB8" w:rsidRDefault="007979EA" w:rsidP="006B2DB8">
                      <w:pPr>
                        <w:jc w:val="center"/>
                        <w:rPr>
                          <w:color w:val="FFFFFF" w:themeColor="background1"/>
                        </w:rPr>
                      </w:pPr>
                      <w:r w:rsidRPr="006B2DB8">
                        <w:rPr>
                          <w:rFonts w:ascii="Times New Roman" w:hAnsi="Times New Roman" w:cs="Times New Roman"/>
                          <w:color w:val="FFFFFF" w:themeColor="background1"/>
                        </w:rPr>
                        <w:t>Provincial Assemblies</w:t>
                      </w:r>
                    </w:p>
                  </w:txbxContent>
                </v:textbox>
              </v:shape>
            </w:pict>
          </mc:Fallback>
        </mc:AlternateContent>
      </w:r>
      <w:r>
        <w:rPr>
          <w:rFonts w:ascii="Times New Roman" w:hAnsi="Times New Roman" w:cs="Times New Roman"/>
          <w:b/>
          <w:bCs/>
          <w:noProof/>
          <w:color w:val="4472C4" w:themeColor="accent1"/>
          <w:sz w:val="28"/>
          <w:szCs w:val="28"/>
        </w:rPr>
        <mc:AlternateContent>
          <mc:Choice Requires="wps">
            <w:drawing>
              <wp:anchor distT="0" distB="0" distL="114300" distR="114300" simplePos="0" relativeHeight="251664384" behindDoc="0" locked="0" layoutInCell="1" allowOverlap="1" wp14:anchorId="69CDAEBC" wp14:editId="024F53B9">
                <wp:simplePos x="0" y="0"/>
                <wp:positionH relativeFrom="column">
                  <wp:posOffset>3781425</wp:posOffset>
                </wp:positionH>
                <wp:positionV relativeFrom="paragraph">
                  <wp:posOffset>226695</wp:posOffset>
                </wp:positionV>
                <wp:extent cx="514350" cy="171450"/>
                <wp:effectExtent l="0" t="19050" r="38100" b="38100"/>
                <wp:wrapNone/>
                <wp:docPr id="67693804" name="Arrow: Right 11"/>
                <wp:cNvGraphicFramePr/>
                <a:graphic xmlns:a="http://schemas.openxmlformats.org/drawingml/2006/main">
                  <a:graphicData uri="http://schemas.microsoft.com/office/word/2010/wordprocessingShape">
                    <wps:wsp>
                      <wps:cNvSpPr/>
                      <wps:spPr>
                        <a:xfrm>
                          <a:off x="0" y="0"/>
                          <a:ext cx="514350" cy="17145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3156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97.75pt;margin-top:17.85pt;width:40.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" adj="18000" fillcolor="#70ad47 [3209]" strokecolor="white [3201]" strokeweight="1.5pt"/>
            </w:pict>
          </mc:Fallback>
        </mc:AlternateContent>
      </w:r>
    </w:p>
    <w:p w14:paraId="38B42617" w14:textId="00DEA56D" w:rsidR="007979EA" w:rsidRDefault="007979EA" w:rsidP="00DD42B1">
      <w:pPr>
        <w:jc w:val="both"/>
        <w:rPr>
          <w:rFonts w:ascii="Times New Roman" w:hAnsi="Times New Roman" w:cs="Times New Roman"/>
          <w:b/>
          <w:bCs/>
          <w:color w:val="2F5496" w:themeColor="accent1" w:themeShade="BF"/>
          <w:sz w:val="28"/>
          <w:szCs w:val="28"/>
        </w:rPr>
      </w:pPr>
    </w:p>
    <w:p w14:paraId="06350C91" w14:textId="77777777" w:rsidR="0019274E" w:rsidRDefault="0019274E" w:rsidP="00DD42B1">
      <w:pPr>
        <w:jc w:val="both"/>
        <w:rPr>
          <w:rFonts w:ascii="Times New Roman" w:hAnsi="Times New Roman" w:cs="Times New Roman"/>
          <w:b/>
          <w:bCs/>
          <w:color w:val="2F5496" w:themeColor="accent1" w:themeShade="BF"/>
          <w:sz w:val="28"/>
          <w:szCs w:val="28"/>
        </w:rPr>
      </w:pPr>
    </w:p>
    <w:p w14:paraId="77E9795E" w14:textId="1FAE8BC7" w:rsidR="00925A18" w:rsidRPr="00E01D46" w:rsidRDefault="00925A18"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The Cabinet </w:t>
      </w:r>
    </w:p>
    <w:p w14:paraId="3090FAFC" w14:textId="145CE07A"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There shall be a Cabinet of Ministers, with the </w:t>
      </w:r>
      <w:r w:rsidRPr="001311AC">
        <w:rPr>
          <w:rFonts w:ascii="Times New Roman" w:hAnsi="Times New Roman" w:cs="Times New Roman"/>
          <w:i/>
          <w:iCs/>
          <w:highlight w:val="yellow"/>
        </w:rPr>
        <w:t>Prime Minister</w:t>
      </w:r>
      <w:r w:rsidRPr="004110D6">
        <w:rPr>
          <w:rFonts w:ascii="Times New Roman" w:hAnsi="Times New Roman" w:cs="Times New Roman"/>
        </w:rPr>
        <w:t xml:space="preserve"> at its head, to aid and advise the President in the exercise of his functions. </w:t>
      </w:r>
    </w:p>
    <w:p w14:paraId="30C5940B" w14:textId="5CA24B4C"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w:t>
      </w:r>
      <w:r w:rsidRPr="00A92495">
        <w:rPr>
          <w:rFonts w:ascii="Times New Roman" w:hAnsi="Times New Roman" w:cs="Times New Roman"/>
          <w:i/>
          <w:iCs/>
          <w:highlight w:val="cyan"/>
        </w:rPr>
        <w:t>National Assembly</w:t>
      </w:r>
      <w:r w:rsidRPr="004110D6">
        <w:rPr>
          <w:rFonts w:ascii="Times New Roman" w:hAnsi="Times New Roman" w:cs="Times New Roman"/>
        </w:rPr>
        <w:t xml:space="preserve"> shall meet on the twenty-first day following the day on which a general election to the Assembly is held, unless sooner summoned by the President. </w:t>
      </w:r>
    </w:p>
    <w:p w14:paraId="072812F3" w14:textId="76612C12" w:rsidR="008F222E"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After the election of the Speaker and the </w:t>
      </w:r>
      <w:r w:rsidRPr="00BC1107">
        <w:rPr>
          <w:rFonts w:ascii="Times New Roman" w:hAnsi="Times New Roman" w:cs="Times New Roman"/>
        </w:rPr>
        <w:t>Deputy Speaker,</w:t>
      </w:r>
      <w:r w:rsidRPr="004110D6">
        <w:rPr>
          <w:rFonts w:ascii="Times New Roman" w:hAnsi="Times New Roman" w:cs="Times New Roman"/>
        </w:rPr>
        <w:t xml:space="preserve"> the National Assembly shall, to the exclusion of any other business, proceed to elect without debate one of its Muslim members to be the Prime Minister.</w:t>
      </w:r>
      <w:r w:rsidR="008F222E">
        <w:rPr>
          <w:rFonts w:ascii="Times New Roman" w:hAnsi="Times New Roman" w:cs="Times New Roman"/>
        </w:rPr>
        <w:t xml:space="preserve"> To study more about Constitution of Pakistan, visit the given link.</w:t>
      </w:r>
    </w:p>
    <w:p w14:paraId="59EAB54C" w14:textId="35F302B2" w:rsidR="008F222E" w:rsidRDefault="00000000" w:rsidP="008F222E">
      <w:pPr>
        <w:pStyle w:val="ListParagraph"/>
        <w:jc w:val="both"/>
        <w:rPr>
          <w:rFonts w:ascii="Times New Roman" w:hAnsi="Times New Roman" w:cs="Times New Roman"/>
        </w:rPr>
      </w:pPr>
      <w:hyperlink r:id="rId8" w:history="1">
        <w:r w:rsidR="008F222E" w:rsidRPr="003011FF">
          <w:rPr>
            <w:rStyle w:val="Hyperlink"/>
            <w:rFonts w:ascii="Times New Roman" w:hAnsi="Times New Roman" w:cs="Times New Roman"/>
          </w:rPr>
          <w:t>https://www.pakistani.org/pakistan/constitution/</w:t>
        </w:r>
      </w:hyperlink>
    </w:p>
    <w:p w14:paraId="28DEBAE0" w14:textId="126C2596" w:rsidR="00925A18" w:rsidRPr="008F222E" w:rsidRDefault="00925A18" w:rsidP="008F222E">
      <w:pPr>
        <w:pStyle w:val="ListParagraph"/>
        <w:jc w:val="both"/>
        <w:rPr>
          <w:rFonts w:ascii="Times New Roman" w:hAnsi="Times New Roman" w:cs="Times New Roman"/>
        </w:rPr>
      </w:pPr>
      <w:r w:rsidRPr="008F222E">
        <w:rPr>
          <w:rFonts w:ascii="Times New Roman" w:hAnsi="Times New Roman" w:cs="Times New Roman"/>
        </w:rPr>
        <w:t xml:space="preserve"> </w:t>
      </w:r>
    </w:p>
    <w:p w14:paraId="2ABE1BE3" w14:textId="71F025E2"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Prime Minister shall be elected by the votes of the majority of the total membership of the National Assembly: Provided that, if no member secures such majority in the first poll, a second poll shall be held between the members who secure the two highest numbers of votes in the first poll and the member who secures a majority of votes of the members present and voting shall be declared to have been elected as </w:t>
      </w:r>
      <w:r w:rsidRPr="001311AC">
        <w:rPr>
          <w:rFonts w:ascii="Times New Roman" w:hAnsi="Times New Roman" w:cs="Times New Roman"/>
          <w:i/>
          <w:iCs/>
          <w:highlight w:val="yellow"/>
        </w:rPr>
        <w:t>Prime Minister</w:t>
      </w:r>
      <w:r w:rsidRPr="004110D6">
        <w:rPr>
          <w:rFonts w:ascii="Times New Roman" w:hAnsi="Times New Roman" w:cs="Times New Roman"/>
        </w:rPr>
        <w:t xml:space="preserve">: Provided further that, if the number of votes secured by two or more members securing the </w:t>
      </w:r>
      <w:r w:rsidRPr="001311AC">
        <w:rPr>
          <w:rFonts w:ascii="Times New Roman" w:hAnsi="Times New Roman" w:cs="Times New Roman"/>
        </w:rPr>
        <w:t>highest number of votes</w:t>
      </w:r>
      <w:r w:rsidRPr="004110D6">
        <w:rPr>
          <w:rFonts w:ascii="Times New Roman" w:hAnsi="Times New Roman" w:cs="Times New Roman"/>
        </w:rPr>
        <w:t xml:space="preserve"> is equal, further poll shall be held between them until one of them secures a majority of votes of the members present and voting. </w:t>
      </w:r>
    </w:p>
    <w:p w14:paraId="7C65509A" w14:textId="56855C79"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member elected under clause (4) shall be called upon by the President to assume the office of Prime Minister and he shall, before entering upon the office, make before the President oath in the form set out in the Third Schedule: Provided that there shall be no restriction on the number of terms for the office of the Prime Minister. </w:t>
      </w:r>
    </w:p>
    <w:p w14:paraId="79573C69" w14:textId="057CB0BF"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Cabinet, together with the Ministers of State, shall be collectively responsible to the Senate and the </w:t>
      </w:r>
      <w:r w:rsidRPr="00A92495">
        <w:rPr>
          <w:rFonts w:ascii="Times New Roman" w:hAnsi="Times New Roman" w:cs="Times New Roman"/>
          <w:i/>
          <w:iCs/>
          <w:highlight w:val="cyan"/>
        </w:rPr>
        <w:t>National Assembly</w:t>
      </w:r>
      <w:r w:rsidRPr="004110D6">
        <w:rPr>
          <w:rFonts w:ascii="Times New Roman" w:hAnsi="Times New Roman" w:cs="Times New Roman"/>
        </w:rPr>
        <w:t xml:space="preserve">. </w:t>
      </w:r>
    </w:p>
    <w:p w14:paraId="107EEF4A" w14:textId="533918E5"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Prime Minister shall hold office during the pleasure of the President, but the President shall not exercise his powers under this clause unless he is satisfied that the Prime Minister does not command the confidence of the majority of the members of the National Assembly, in which case he shall summon the </w:t>
      </w:r>
      <w:r w:rsidRPr="001311AC">
        <w:rPr>
          <w:rFonts w:ascii="Times New Roman" w:hAnsi="Times New Roman" w:cs="Times New Roman"/>
          <w:i/>
          <w:iCs/>
          <w:highlight w:val="cyan"/>
        </w:rPr>
        <w:t>National Assembly</w:t>
      </w:r>
      <w:r w:rsidRPr="004110D6">
        <w:rPr>
          <w:rFonts w:ascii="Times New Roman" w:hAnsi="Times New Roman" w:cs="Times New Roman"/>
        </w:rPr>
        <w:t xml:space="preserve"> and require the Prime Minister to obtain a vote of confidence from the Assembly.</w:t>
      </w:r>
    </w:p>
    <w:p w14:paraId="76BD99BF" w14:textId="684BB4A5" w:rsidR="00925A18" w:rsidRPr="004110D6" w:rsidRDefault="00925A18" w:rsidP="00D50E80">
      <w:pPr>
        <w:pStyle w:val="ListParagraph"/>
        <w:numPr>
          <w:ilvl w:val="0"/>
          <w:numId w:val="12"/>
        </w:numPr>
        <w:jc w:val="both"/>
        <w:rPr>
          <w:rFonts w:ascii="Times New Roman" w:hAnsi="Times New Roman" w:cs="Times New Roman"/>
        </w:rPr>
      </w:pPr>
      <w:r w:rsidRPr="004110D6">
        <w:rPr>
          <w:rFonts w:ascii="Times New Roman" w:hAnsi="Times New Roman" w:cs="Times New Roman"/>
        </w:rPr>
        <w:t xml:space="preserve">The Prime Minister may, by writing under his hand addressed to the President, resign his office. </w:t>
      </w:r>
    </w:p>
    <w:p w14:paraId="7A80399C" w14:textId="4A51AC2F" w:rsidR="004110D6" w:rsidRDefault="00925A18" w:rsidP="004110D6">
      <w:pPr>
        <w:pStyle w:val="ListParagraph"/>
        <w:numPr>
          <w:ilvl w:val="0"/>
          <w:numId w:val="12"/>
        </w:numPr>
        <w:jc w:val="both"/>
        <w:rPr>
          <w:rFonts w:ascii="Times New Roman" w:hAnsi="Times New Roman" w:cs="Times New Roman"/>
        </w:rPr>
      </w:pPr>
      <w:r w:rsidRPr="00D50E80">
        <w:rPr>
          <w:rFonts w:ascii="Times New Roman" w:hAnsi="Times New Roman" w:cs="Times New Roman"/>
        </w:rPr>
        <w:t>A Minister who for any period of six consecutive months is not a member of the National Assembly shall, at the expiration of that period, cease to be a Minister and shall not before the dissolution of that Assembly be again appointed a Minister unless he is elected a member of that Assembl</w:t>
      </w:r>
      <w:r w:rsidR="00D50E80" w:rsidRPr="00D50E80">
        <w:rPr>
          <w:rFonts w:ascii="Times New Roman" w:hAnsi="Times New Roman" w:cs="Times New Roman"/>
        </w:rPr>
        <w:t xml:space="preserve">y. </w:t>
      </w:r>
    </w:p>
    <w:p w14:paraId="428F61A9" w14:textId="77777777" w:rsidR="00A55860" w:rsidRPr="00D50E80" w:rsidRDefault="00A55860" w:rsidP="00A55860">
      <w:pPr>
        <w:pStyle w:val="ListParagraph"/>
        <w:jc w:val="both"/>
        <w:rPr>
          <w:rFonts w:ascii="Times New Roman" w:hAnsi="Times New Roman" w:cs="Times New Roman"/>
        </w:rPr>
      </w:pPr>
    </w:p>
    <w:p w14:paraId="317FD711" w14:textId="77777777" w:rsidR="00DF36BE" w:rsidRPr="00E01D46" w:rsidRDefault="00DF36BE"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Constitution of Provincial Assemblies </w:t>
      </w:r>
    </w:p>
    <w:p w14:paraId="547A9954" w14:textId="13958BC9" w:rsidR="00DF36BE" w:rsidRDefault="00DF36BE" w:rsidP="00B20DF0">
      <w:pPr>
        <w:pStyle w:val="ListParagraph"/>
        <w:numPr>
          <w:ilvl w:val="0"/>
          <w:numId w:val="21"/>
        </w:numPr>
        <w:jc w:val="both"/>
        <w:rPr>
          <w:rFonts w:ascii="Times New Roman" w:hAnsi="Times New Roman" w:cs="Times New Roman"/>
        </w:rPr>
      </w:pPr>
      <w:r w:rsidRPr="00B20DF0">
        <w:rPr>
          <w:rFonts w:ascii="Times New Roman" w:hAnsi="Times New Roman" w:cs="Times New Roman"/>
        </w:rPr>
        <w:t>Each Provincial Assembly shall consist of general seats and seats reserved for women and non-Muslims as specified herein below: -</w:t>
      </w:r>
    </w:p>
    <w:p w14:paraId="5AA5D465" w14:textId="77777777" w:rsidR="007B4A5A" w:rsidRDefault="007B4A5A" w:rsidP="007B4A5A">
      <w:pPr>
        <w:pStyle w:val="ListParagraph"/>
        <w:jc w:val="both"/>
        <w:rPr>
          <w:rFonts w:ascii="Times New Roman" w:hAnsi="Times New Roman" w:cs="Times New Roman"/>
        </w:rPr>
      </w:pPr>
    </w:p>
    <w:p w14:paraId="6E6F3A20" w14:textId="77777777" w:rsidR="00420A88" w:rsidRDefault="00420A88" w:rsidP="00420A88">
      <w:pPr>
        <w:pStyle w:val="ListParagraph"/>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696"/>
        <w:gridCol w:w="1696"/>
        <w:gridCol w:w="1696"/>
        <w:gridCol w:w="1696"/>
        <w:gridCol w:w="1696"/>
      </w:tblGrid>
      <w:tr w:rsidR="00420A88" w14:paraId="1BF8B6B4" w14:textId="77777777" w:rsidTr="003045D4">
        <w:trPr>
          <w:trHeight w:val="396"/>
          <w:jc w:val="center"/>
        </w:trPr>
        <w:tc>
          <w:tcPr>
            <w:tcW w:w="1696" w:type="dxa"/>
            <w:shd w:val="clear" w:color="auto" w:fill="FFE599" w:themeFill="accent4" w:themeFillTint="66"/>
          </w:tcPr>
          <w:p w14:paraId="3C96D8A2" w14:textId="77777777" w:rsidR="00420A88" w:rsidRPr="00420A88" w:rsidRDefault="00420A88" w:rsidP="00420A88">
            <w:pPr>
              <w:pStyle w:val="ListParagraph"/>
              <w:ind w:left="0"/>
              <w:jc w:val="center"/>
              <w:rPr>
                <w:rFonts w:ascii="Times New Roman" w:hAnsi="Times New Roman" w:cs="Times New Roman"/>
                <w:b/>
                <w:bCs/>
              </w:rPr>
            </w:pPr>
            <w:r w:rsidRPr="003045D4">
              <w:rPr>
                <w:rFonts w:ascii="Times New Roman" w:hAnsi="Times New Roman" w:cs="Times New Roman"/>
                <w:b/>
                <w:bCs/>
                <w:color w:val="00B050"/>
              </w:rPr>
              <w:t>Province</w:t>
            </w:r>
          </w:p>
        </w:tc>
        <w:tc>
          <w:tcPr>
            <w:tcW w:w="1696" w:type="dxa"/>
            <w:shd w:val="clear" w:color="auto" w:fill="FFE599" w:themeFill="accent4" w:themeFillTint="66"/>
          </w:tcPr>
          <w:p w14:paraId="020197B8" w14:textId="77777777" w:rsidR="00420A88" w:rsidRPr="00420A88" w:rsidRDefault="00420A88" w:rsidP="00420A88">
            <w:pPr>
              <w:pStyle w:val="ListParagraph"/>
              <w:ind w:left="0"/>
              <w:jc w:val="center"/>
              <w:rPr>
                <w:rFonts w:ascii="Times New Roman" w:hAnsi="Times New Roman" w:cs="Times New Roman"/>
                <w:b/>
                <w:bCs/>
              </w:rPr>
            </w:pPr>
            <w:r w:rsidRPr="003045D4">
              <w:rPr>
                <w:rFonts w:ascii="Times New Roman" w:hAnsi="Times New Roman" w:cs="Times New Roman"/>
                <w:b/>
                <w:bCs/>
                <w:color w:val="00B050"/>
              </w:rPr>
              <w:t>General Seats</w:t>
            </w:r>
          </w:p>
        </w:tc>
        <w:tc>
          <w:tcPr>
            <w:tcW w:w="1696" w:type="dxa"/>
            <w:shd w:val="clear" w:color="auto" w:fill="FFE599" w:themeFill="accent4" w:themeFillTint="66"/>
          </w:tcPr>
          <w:p w14:paraId="122631A8" w14:textId="77777777" w:rsidR="00420A88" w:rsidRPr="00420A88" w:rsidRDefault="00420A88" w:rsidP="00420A88">
            <w:pPr>
              <w:pStyle w:val="ListParagraph"/>
              <w:ind w:left="0"/>
              <w:jc w:val="center"/>
              <w:rPr>
                <w:rFonts w:ascii="Times New Roman" w:hAnsi="Times New Roman" w:cs="Times New Roman"/>
                <w:b/>
                <w:bCs/>
              </w:rPr>
            </w:pPr>
            <w:r w:rsidRPr="003045D4">
              <w:rPr>
                <w:rFonts w:ascii="Times New Roman" w:hAnsi="Times New Roman" w:cs="Times New Roman"/>
                <w:b/>
                <w:bCs/>
                <w:color w:val="00B050"/>
              </w:rPr>
              <w:t>Women</w:t>
            </w:r>
          </w:p>
        </w:tc>
        <w:tc>
          <w:tcPr>
            <w:tcW w:w="1696" w:type="dxa"/>
            <w:shd w:val="clear" w:color="auto" w:fill="FFE599" w:themeFill="accent4" w:themeFillTint="66"/>
          </w:tcPr>
          <w:p w14:paraId="5E4BBC45" w14:textId="77777777" w:rsidR="00420A88" w:rsidRPr="00420A88" w:rsidRDefault="00420A88" w:rsidP="00420A88">
            <w:pPr>
              <w:pStyle w:val="ListParagraph"/>
              <w:ind w:left="0"/>
              <w:jc w:val="center"/>
              <w:rPr>
                <w:rFonts w:ascii="Times New Roman" w:hAnsi="Times New Roman" w:cs="Times New Roman"/>
                <w:b/>
                <w:bCs/>
              </w:rPr>
            </w:pPr>
            <w:r w:rsidRPr="003045D4">
              <w:rPr>
                <w:rFonts w:ascii="Times New Roman" w:hAnsi="Times New Roman" w:cs="Times New Roman"/>
                <w:b/>
                <w:bCs/>
                <w:color w:val="00B050"/>
              </w:rPr>
              <w:t>Non-Muslims</w:t>
            </w:r>
          </w:p>
        </w:tc>
        <w:tc>
          <w:tcPr>
            <w:tcW w:w="1696" w:type="dxa"/>
            <w:shd w:val="clear" w:color="auto" w:fill="FFE599" w:themeFill="accent4" w:themeFillTint="66"/>
          </w:tcPr>
          <w:p w14:paraId="1A82836D" w14:textId="77777777" w:rsidR="00420A88" w:rsidRPr="00420A88" w:rsidRDefault="00420A88" w:rsidP="00420A88">
            <w:pPr>
              <w:pStyle w:val="ListParagraph"/>
              <w:ind w:left="0"/>
              <w:jc w:val="center"/>
              <w:rPr>
                <w:rFonts w:ascii="Times New Roman" w:hAnsi="Times New Roman" w:cs="Times New Roman"/>
                <w:b/>
                <w:bCs/>
              </w:rPr>
            </w:pPr>
            <w:r w:rsidRPr="003045D4">
              <w:rPr>
                <w:rFonts w:ascii="Times New Roman" w:hAnsi="Times New Roman" w:cs="Times New Roman"/>
                <w:b/>
                <w:bCs/>
                <w:color w:val="00B050"/>
              </w:rPr>
              <w:t>Total</w:t>
            </w:r>
          </w:p>
        </w:tc>
      </w:tr>
      <w:tr w:rsidR="00420A88" w14:paraId="6983C8BF" w14:textId="77777777" w:rsidTr="003045D4">
        <w:trPr>
          <w:trHeight w:val="272"/>
          <w:jc w:val="center"/>
        </w:trPr>
        <w:tc>
          <w:tcPr>
            <w:tcW w:w="1696" w:type="dxa"/>
            <w:shd w:val="clear" w:color="auto" w:fill="FFE599" w:themeFill="accent4" w:themeFillTint="66"/>
          </w:tcPr>
          <w:p w14:paraId="2F85E385" w14:textId="77777777" w:rsidR="00420A88" w:rsidRPr="00420A88" w:rsidRDefault="00420A88" w:rsidP="00420A88">
            <w:pPr>
              <w:pStyle w:val="ListParagraph"/>
              <w:ind w:left="0"/>
              <w:jc w:val="center"/>
              <w:rPr>
                <w:rFonts w:ascii="Times New Roman" w:hAnsi="Times New Roman" w:cs="Times New Roman"/>
                <w:i/>
                <w:iCs/>
              </w:rPr>
            </w:pPr>
            <w:r w:rsidRPr="003045D4">
              <w:rPr>
                <w:rFonts w:ascii="Times New Roman" w:hAnsi="Times New Roman" w:cs="Times New Roman"/>
                <w:i/>
                <w:iCs/>
                <w:color w:val="2E74B5" w:themeColor="accent5" w:themeShade="BF"/>
              </w:rPr>
              <w:t>Balochistan</w:t>
            </w:r>
          </w:p>
        </w:tc>
        <w:tc>
          <w:tcPr>
            <w:tcW w:w="1696" w:type="dxa"/>
            <w:shd w:val="clear" w:color="auto" w:fill="FFE599" w:themeFill="accent4" w:themeFillTint="66"/>
          </w:tcPr>
          <w:p w14:paraId="3E762DC6" w14:textId="77777777" w:rsidR="00420A88" w:rsidRPr="00D371A1" w:rsidRDefault="00420A88" w:rsidP="00420A88">
            <w:pPr>
              <w:pStyle w:val="ListParagraph"/>
              <w:ind w:left="0"/>
              <w:jc w:val="center"/>
              <w:rPr>
                <w:rFonts w:ascii="Times New Roman" w:hAnsi="Times New Roman" w:cs="Times New Roman"/>
              </w:rPr>
            </w:pPr>
            <w:r w:rsidRPr="00D371A1">
              <w:rPr>
                <w:rFonts w:ascii="Times New Roman" w:hAnsi="Times New Roman" w:cs="Times New Roman"/>
              </w:rPr>
              <w:t>51</w:t>
            </w:r>
          </w:p>
        </w:tc>
        <w:tc>
          <w:tcPr>
            <w:tcW w:w="1696" w:type="dxa"/>
            <w:shd w:val="clear" w:color="auto" w:fill="FFE599" w:themeFill="accent4" w:themeFillTint="66"/>
          </w:tcPr>
          <w:p w14:paraId="56C6D135"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11</w:t>
            </w:r>
          </w:p>
        </w:tc>
        <w:tc>
          <w:tcPr>
            <w:tcW w:w="1696" w:type="dxa"/>
            <w:shd w:val="clear" w:color="auto" w:fill="FFE599" w:themeFill="accent4" w:themeFillTint="66"/>
          </w:tcPr>
          <w:p w14:paraId="2454B4A6" w14:textId="77777777" w:rsidR="00420A88" w:rsidRPr="000149FC" w:rsidRDefault="00420A88" w:rsidP="00420A88">
            <w:pPr>
              <w:pStyle w:val="ListParagraph"/>
              <w:ind w:left="0"/>
              <w:jc w:val="center"/>
              <w:rPr>
                <w:rFonts w:ascii="Times New Roman" w:hAnsi="Times New Roman" w:cs="Times New Roman"/>
                <w:b/>
                <w:bCs/>
              </w:rPr>
            </w:pPr>
            <w:r w:rsidRPr="000149FC">
              <w:rPr>
                <w:rFonts w:ascii="Times New Roman" w:hAnsi="Times New Roman" w:cs="Times New Roman"/>
                <w:b/>
                <w:bCs/>
                <w:color w:val="FF0000"/>
              </w:rPr>
              <w:t>3</w:t>
            </w:r>
          </w:p>
        </w:tc>
        <w:tc>
          <w:tcPr>
            <w:tcW w:w="1696" w:type="dxa"/>
            <w:shd w:val="clear" w:color="auto" w:fill="FFE599" w:themeFill="accent4" w:themeFillTint="66"/>
          </w:tcPr>
          <w:p w14:paraId="60A30857"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65</w:t>
            </w:r>
          </w:p>
        </w:tc>
      </w:tr>
      <w:tr w:rsidR="00420A88" w14:paraId="3BE31AC8" w14:textId="77777777" w:rsidTr="003045D4">
        <w:trPr>
          <w:trHeight w:val="272"/>
          <w:jc w:val="center"/>
        </w:trPr>
        <w:tc>
          <w:tcPr>
            <w:tcW w:w="1696" w:type="dxa"/>
            <w:shd w:val="clear" w:color="auto" w:fill="FFE599" w:themeFill="accent4" w:themeFillTint="66"/>
          </w:tcPr>
          <w:p w14:paraId="7FB92ABD" w14:textId="7161F6C8" w:rsidR="00420A88" w:rsidRPr="00420A88" w:rsidRDefault="00E01D46" w:rsidP="00E01D46">
            <w:pPr>
              <w:pStyle w:val="ListParagraph"/>
              <w:tabs>
                <w:tab w:val="center" w:pos="755"/>
                <w:tab w:val="left" w:pos="1440"/>
              </w:tabs>
              <w:ind w:left="0"/>
              <w:rPr>
                <w:rFonts w:ascii="Times New Roman" w:hAnsi="Times New Roman" w:cs="Times New Roman"/>
                <w:i/>
                <w:iCs/>
              </w:rPr>
            </w:pPr>
            <w:r>
              <w:rPr>
                <w:rFonts w:ascii="Times New Roman" w:hAnsi="Times New Roman" w:cs="Times New Roman"/>
                <w:i/>
                <w:iCs/>
              </w:rPr>
              <w:tab/>
            </w:r>
            <w:r w:rsidR="00420A88" w:rsidRPr="003045D4">
              <w:rPr>
                <w:rFonts w:ascii="Times New Roman" w:hAnsi="Times New Roman" w:cs="Times New Roman"/>
                <w:i/>
                <w:iCs/>
                <w:color w:val="2E74B5" w:themeColor="accent5" w:themeShade="BF"/>
              </w:rPr>
              <w:t>KPK</w:t>
            </w:r>
            <w:r>
              <w:rPr>
                <w:rFonts w:ascii="Times New Roman" w:hAnsi="Times New Roman" w:cs="Times New Roman"/>
                <w:i/>
                <w:iCs/>
              </w:rPr>
              <w:tab/>
            </w:r>
          </w:p>
        </w:tc>
        <w:tc>
          <w:tcPr>
            <w:tcW w:w="1696" w:type="dxa"/>
            <w:shd w:val="clear" w:color="auto" w:fill="FFE599" w:themeFill="accent4" w:themeFillTint="66"/>
          </w:tcPr>
          <w:p w14:paraId="7DA98F50" w14:textId="77777777" w:rsidR="00420A88" w:rsidRPr="00D371A1" w:rsidRDefault="00420A88" w:rsidP="00420A88">
            <w:pPr>
              <w:pStyle w:val="ListParagraph"/>
              <w:ind w:left="0"/>
              <w:jc w:val="center"/>
              <w:rPr>
                <w:rFonts w:ascii="Times New Roman" w:hAnsi="Times New Roman" w:cs="Times New Roman"/>
              </w:rPr>
            </w:pPr>
            <w:r w:rsidRPr="00D371A1">
              <w:rPr>
                <w:rFonts w:ascii="Times New Roman" w:hAnsi="Times New Roman" w:cs="Times New Roman"/>
              </w:rPr>
              <w:t>115</w:t>
            </w:r>
          </w:p>
        </w:tc>
        <w:tc>
          <w:tcPr>
            <w:tcW w:w="1696" w:type="dxa"/>
            <w:shd w:val="clear" w:color="auto" w:fill="FFE599" w:themeFill="accent4" w:themeFillTint="66"/>
          </w:tcPr>
          <w:p w14:paraId="6CEBFD9A"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26</w:t>
            </w:r>
          </w:p>
        </w:tc>
        <w:tc>
          <w:tcPr>
            <w:tcW w:w="1696" w:type="dxa"/>
            <w:shd w:val="clear" w:color="auto" w:fill="FFE599" w:themeFill="accent4" w:themeFillTint="66"/>
          </w:tcPr>
          <w:p w14:paraId="346CDB6E" w14:textId="77777777" w:rsidR="00420A88" w:rsidRPr="000149FC" w:rsidRDefault="00420A88" w:rsidP="00420A88">
            <w:pPr>
              <w:pStyle w:val="ListParagraph"/>
              <w:ind w:left="0"/>
              <w:jc w:val="center"/>
              <w:rPr>
                <w:rFonts w:ascii="Times New Roman" w:hAnsi="Times New Roman" w:cs="Times New Roman"/>
                <w:b/>
                <w:bCs/>
              </w:rPr>
            </w:pPr>
            <w:r w:rsidRPr="000149FC">
              <w:rPr>
                <w:rFonts w:ascii="Times New Roman" w:hAnsi="Times New Roman" w:cs="Times New Roman"/>
                <w:b/>
                <w:bCs/>
                <w:color w:val="FF0000"/>
              </w:rPr>
              <w:t>4</w:t>
            </w:r>
          </w:p>
        </w:tc>
        <w:tc>
          <w:tcPr>
            <w:tcW w:w="1696" w:type="dxa"/>
            <w:shd w:val="clear" w:color="auto" w:fill="FFE599" w:themeFill="accent4" w:themeFillTint="66"/>
          </w:tcPr>
          <w:p w14:paraId="4F2AE6BF"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145</w:t>
            </w:r>
          </w:p>
        </w:tc>
      </w:tr>
      <w:tr w:rsidR="00420A88" w14:paraId="5E6E2F1D" w14:textId="77777777" w:rsidTr="003045D4">
        <w:trPr>
          <w:trHeight w:val="291"/>
          <w:jc w:val="center"/>
        </w:trPr>
        <w:tc>
          <w:tcPr>
            <w:tcW w:w="1696" w:type="dxa"/>
            <w:shd w:val="clear" w:color="auto" w:fill="FFE599" w:themeFill="accent4" w:themeFillTint="66"/>
          </w:tcPr>
          <w:p w14:paraId="12874BFE" w14:textId="77777777" w:rsidR="00420A88" w:rsidRPr="00420A88" w:rsidRDefault="00420A88" w:rsidP="00420A88">
            <w:pPr>
              <w:pStyle w:val="ListParagraph"/>
              <w:ind w:left="0"/>
              <w:jc w:val="center"/>
              <w:rPr>
                <w:rFonts w:ascii="Times New Roman" w:hAnsi="Times New Roman" w:cs="Times New Roman"/>
                <w:i/>
                <w:iCs/>
              </w:rPr>
            </w:pPr>
            <w:r w:rsidRPr="003045D4">
              <w:rPr>
                <w:rFonts w:ascii="Times New Roman" w:hAnsi="Times New Roman" w:cs="Times New Roman"/>
                <w:i/>
                <w:iCs/>
                <w:color w:val="2E74B5" w:themeColor="accent5" w:themeShade="BF"/>
              </w:rPr>
              <w:lastRenderedPageBreak/>
              <w:t>Punjab</w:t>
            </w:r>
          </w:p>
        </w:tc>
        <w:tc>
          <w:tcPr>
            <w:tcW w:w="1696" w:type="dxa"/>
            <w:shd w:val="clear" w:color="auto" w:fill="FFE599" w:themeFill="accent4" w:themeFillTint="66"/>
          </w:tcPr>
          <w:p w14:paraId="6B7B00E0" w14:textId="77777777" w:rsidR="00420A88" w:rsidRPr="00D371A1" w:rsidRDefault="00420A88" w:rsidP="00420A88">
            <w:pPr>
              <w:pStyle w:val="ListParagraph"/>
              <w:ind w:left="0"/>
              <w:jc w:val="center"/>
              <w:rPr>
                <w:rFonts w:ascii="Times New Roman" w:hAnsi="Times New Roman" w:cs="Times New Roman"/>
              </w:rPr>
            </w:pPr>
            <w:r w:rsidRPr="00D371A1">
              <w:rPr>
                <w:rFonts w:ascii="Times New Roman" w:hAnsi="Times New Roman" w:cs="Times New Roman"/>
              </w:rPr>
              <w:t>297</w:t>
            </w:r>
          </w:p>
        </w:tc>
        <w:tc>
          <w:tcPr>
            <w:tcW w:w="1696" w:type="dxa"/>
            <w:shd w:val="clear" w:color="auto" w:fill="FFE599" w:themeFill="accent4" w:themeFillTint="66"/>
          </w:tcPr>
          <w:p w14:paraId="68DD74A7"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66</w:t>
            </w:r>
          </w:p>
        </w:tc>
        <w:tc>
          <w:tcPr>
            <w:tcW w:w="1696" w:type="dxa"/>
            <w:shd w:val="clear" w:color="auto" w:fill="FFE599" w:themeFill="accent4" w:themeFillTint="66"/>
          </w:tcPr>
          <w:p w14:paraId="12D11E6F" w14:textId="77777777" w:rsidR="00420A88" w:rsidRPr="000149FC" w:rsidRDefault="00420A88" w:rsidP="00420A88">
            <w:pPr>
              <w:pStyle w:val="ListParagraph"/>
              <w:ind w:left="0"/>
              <w:jc w:val="center"/>
              <w:rPr>
                <w:rFonts w:ascii="Times New Roman" w:hAnsi="Times New Roman" w:cs="Times New Roman"/>
                <w:b/>
                <w:bCs/>
              </w:rPr>
            </w:pPr>
            <w:r w:rsidRPr="000149FC">
              <w:rPr>
                <w:rFonts w:ascii="Times New Roman" w:hAnsi="Times New Roman" w:cs="Times New Roman"/>
                <w:b/>
                <w:bCs/>
                <w:color w:val="FF0000"/>
              </w:rPr>
              <w:t>8</w:t>
            </w:r>
          </w:p>
        </w:tc>
        <w:tc>
          <w:tcPr>
            <w:tcW w:w="1696" w:type="dxa"/>
            <w:shd w:val="clear" w:color="auto" w:fill="FFE599" w:themeFill="accent4" w:themeFillTint="66"/>
          </w:tcPr>
          <w:p w14:paraId="7B895426"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371</w:t>
            </w:r>
          </w:p>
        </w:tc>
      </w:tr>
      <w:tr w:rsidR="00420A88" w14:paraId="24732324" w14:textId="77777777" w:rsidTr="003045D4">
        <w:trPr>
          <w:trHeight w:val="253"/>
          <w:jc w:val="center"/>
        </w:trPr>
        <w:tc>
          <w:tcPr>
            <w:tcW w:w="1696" w:type="dxa"/>
            <w:shd w:val="clear" w:color="auto" w:fill="FFE599" w:themeFill="accent4" w:themeFillTint="66"/>
          </w:tcPr>
          <w:p w14:paraId="4412485F" w14:textId="77777777" w:rsidR="00420A88" w:rsidRPr="00420A88" w:rsidRDefault="00420A88" w:rsidP="00420A88">
            <w:pPr>
              <w:pStyle w:val="ListParagraph"/>
              <w:ind w:left="0"/>
              <w:jc w:val="center"/>
              <w:rPr>
                <w:rFonts w:ascii="Times New Roman" w:hAnsi="Times New Roman" w:cs="Times New Roman"/>
                <w:i/>
                <w:iCs/>
              </w:rPr>
            </w:pPr>
            <w:r w:rsidRPr="003045D4">
              <w:rPr>
                <w:rFonts w:ascii="Times New Roman" w:hAnsi="Times New Roman" w:cs="Times New Roman"/>
                <w:i/>
                <w:iCs/>
                <w:color w:val="2E74B5" w:themeColor="accent5" w:themeShade="BF"/>
              </w:rPr>
              <w:t>Sindh</w:t>
            </w:r>
          </w:p>
        </w:tc>
        <w:tc>
          <w:tcPr>
            <w:tcW w:w="1696" w:type="dxa"/>
            <w:shd w:val="clear" w:color="auto" w:fill="FFE599" w:themeFill="accent4" w:themeFillTint="66"/>
          </w:tcPr>
          <w:p w14:paraId="0C6F4061" w14:textId="77777777" w:rsidR="00420A88" w:rsidRPr="004731EA" w:rsidRDefault="00420A88" w:rsidP="00420A88">
            <w:pPr>
              <w:pStyle w:val="ListParagraph"/>
              <w:ind w:left="0"/>
              <w:jc w:val="center"/>
              <w:rPr>
                <w:rFonts w:ascii="Times New Roman" w:hAnsi="Times New Roman" w:cs="Times New Roman"/>
                <w:u w:val="single"/>
              </w:rPr>
            </w:pPr>
            <w:r w:rsidRPr="004731EA">
              <w:rPr>
                <w:rFonts w:ascii="Times New Roman" w:hAnsi="Times New Roman" w:cs="Times New Roman"/>
                <w:u w:val="single"/>
              </w:rPr>
              <w:t>67</w:t>
            </w:r>
          </w:p>
        </w:tc>
        <w:tc>
          <w:tcPr>
            <w:tcW w:w="1696" w:type="dxa"/>
            <w:shd w:val="clear" w:color="auto" w:fill="FFE599" w:themeFill="accent4" w:themeFillTint="66"/>
          </w:tcPr>
          <w:p w14:paraId="230570E1"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29</w:t>
            </w:r>
          </w:p>
        </w:tc>
        <w:tc>
          <w:tcPr>
            <w:tcW w:w="1696" w:type="dxa"/>
            <w:shd w:val="clear" w:color="auto" w:fill="FFE599" w:themeFill="accent4" w:themeFillTint="66"/>
          </w:tcPr>
          <w:p w14:paraId="22C81E97" w14:textId="77777777" w:rsidR="00420A88" w:rsidRPr="000149FC" w:rsidRDefault="00420A88" w:rsidP="00420A88">
            <w:pPr>
              <w:pStyle w:val="ListParagraph"/>
              <w:ind w:left="0"/>
              <w:jc w:val="center"/>
              <w:rPr>
                <w:rFonts w:ascii="Times New Roman" w:hAnsi="Times New Roman" w:cs="Times New Roman"/>
                <w:b/>
                <w:bCs/>
              </w:rPr>
            </w:pPr>
            <w:r w:rsidRPr="000149FC">
              <w:rPr>
                <w:rFonts w:ascii="Times New Roman" w:hAnsi="Times New Roman" w:cs="Times New Roman"/>
                <w:b/>
                <w:bCs/>
                <w:color w:val="FF0000"/>
              </w:rPr>
              <w:t>9</w:t>
            </w:r>
          </w:p>
        </w:tc>
        <w:tc>
          <w:tcPr>
            <w:tcW w:w="1696" w:type="dxa"/>
            <w:shd w:val="clear" w:color="auto" w:fill="FFE599" w:themeFill="accent4" w:themeFillTint="66"/>
          </w:tcPr>
          <w:p w14:paraId="724A38D4" w14:textId="77777777" w:rsidR="00420A88" w:rsidRDefault="00420A88" w:rsidP="00420A88">
            <w:pPr>
              <w:pStyle w:val="ListParagraph"/>
              <w:ind w:left="0"/>
              <w:jc w:val="center"/>
              <w:rPr>
                <w:rFonts w:ascii="Times New Roman" w:hAnsi="Times New Roman" w:cs="Times New Roman"/>
              </w:rPr>
            </w:pPr>
            <w:r>
              <w:rPr>
                <w:rFonts w:ascii="Times New Roman" w:hAnsi="Times New Roman" w:cs="Times New Roman"/>
              </w:rPr>
              <w:t>168</w:t>
            </w:r>
          </w:p>
        </w:tc>
      </w:tr>
    </w:tbl>
    <w:p w14:paraId="59E50282" w14:textId="77777777" w:rsidR="002D2DEA" w:rsidRDefault="002D2DEA" w:rsidP="002D2DEA">
      <w:pPr>
        <w:rPr>
          <w:rFonts w:ascii="Times New Roman" w:hAnsi="Times New Roman" w:cs="Times New Roman"/>
        </w:rPr>
      </w:pPr>
    </w:p>
    <w:p w14:paraId="61DE5CDF" w14:textId="1986EBED" w:rsidR="00DF36BE" w:rsidRDefault="00AA41DA" w:rsidP="00AA41DA">
      <w:pPr>
        <w:jc w:val="center"/>
        <w:rPr>
          <w:rFonts w:ascii="Times New Roman" w:hAnsi="Times New Roman" w:cs="Times New Roman"/>
        </w:rPr>
      </w:pPr>
      <w:r>
        <w:rPr>
          <w:rFonts w:ascii="Times New Roman" w:hAnsi="Times New Roman" w:cs="Times New Roman"/>
          <w:noProof/>
        </w:rPr>
        <w:drawing>
          <wp:inline distT="0" distB="0" distL="0" distR="0" wp14:anchorId="3F1C1F77" wp14:editId="15D2830E">
            <wp:extent cx="3810000" cy="2219325"/>
            <wp:effectExtent l="0" t="0" r="0" b="0"/>
            <wp:docPr id="1768358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592254" w14:textId="77777777" w:rsidR="003602B1" w:rsidRPr="00211D3A" w:rsidRDefault="003602B1" w:rsidP="00AA41DA">
      <w:pPr>
        <w:jc w:val="center"/>
        <w:rPr>
          <w:rFonts w:ascii="Times New Roman" w:hAnsi="Times New Roman" w:cs="Times New Roman"/>
        </w:rPr>
      </w:pPr>
    </w:p>
    <w:p w14:paraId="4F36AF43" w14:textId="504DEBA1" w:rsidR="00925A18" w:rsidRPr="00E01D46" w:rsidRDefault="00925A18"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Federal Ministers and Ministers of State </w:t>
      </w:r>
    </w:p>
    <w:p w14:paraId="4D1E8B46" w14:textId="3453273A" w:rsidR="00925A18" w:rsidRPr="00D50E80" w:rsidRDefault="00925A18" w:rsidP="00B20DF0">
      <w:pPr>
        <w:pStyle w:val="ListParagraph"/>
        <w:numPr>
          <w:ilvl w:val="0"/>
          <w:numId w:val="22"/>
        </w:numPr>
        <w:jc w:val="both"/>
        <w:rPr>
          <w:rFonts w:ascii="Times New Roman" w:hAnsi="Times New Roman" w:cs="Times New Roman"/>
        </w:rPr>
      </w:pPr>
      <w:r w:rsidRPr="00D50E80">
        <w:rPr>
          <w:rFonts w:ascii="Times New Roman" w:hAnsi="Times New Roman" w:cs="Times New Roman"/>
        </w:rPr>
        <w:t xml:space="preserve">Subject to clauses 1 [(9) and (10) of Article 91, the President shall appoint Federal Ministers and Ministers of State from amongst the members of Majlis-e-Shoora (Parliament) on the advice of the Prime Minister: </w:t>
      </w:r>
    </w:p>
    <w:p w14:paraId="6F3CA142" w14:textId="39E0DA5F" w:rsidR="00925A18" w:rsidRPr="00D50E80" w:rsidRDefault="00925A18" w:rsidP="00B20DF0">
      <w:pPr>
        <w:pStyle w:val="ListParagraph"/>
        <w:numPr>
          <w:ilvl w:val="0"/>
          <w:numId w:val="23"/>
        </w:numPr>
        <w:jc w:val="both"/>
        <w:rPr>
          <w:rFonts w:ascii="Times New Roman" w:hAnsi="Times New Roman" w:cs="Times New Roman"/>
        </w:rPr>
      </w:pPr>
      <w:r w:rsidRPr="00D50E80">
        <w:rPr>
          <w:rFonts w:ascii="Times New Roman" w:hAnsi="Times New Roman" w:cs="Times New Roman"/>
        </w:rPr>
        <w:t xml:space="preserve">Provided that the number of </w:t>
      </w:r>
      <w:r w:rsidR="001311AC">
        <w:rPr>
          <w:rFonts w:ascii="Times New Roman" w:hAnsi="Times New Roman" w:cs="Times New Roman"/>
          <w:i/>
          <w:iCs/>
          <w:highlight w:val="yellow"/>
        </w:rPr>
        <w:t>Prime</w:t>
      </w:r>
      <w:r w:rsidRPr="008A5525">
        <w:rPr>
          <w:rFonts w:ascii="Times New Roman" w:hAnsi="Times New Roman" w:cs="Times New Roman"/>
          <w:i/>
          <w:iCs/>
          <w:highlight w:val="yellow"/>
        </w:rPr>
        <w:t xml:space="preserve"> Ministers </w:t>
      </w:r>
      <w:r w:rsidRPr="001311AC">
        <w:rPr>
          <w:rFonts w:ascii="Times New Roman" w:hAnsi="Times New Roman" w:cs="Times New Roman"/>
        </w:rPr>
        <w:t>and Ministers of State</w:t>
      </w:r>
      <w:r w:rsidRPr="00D50E80">
        <w:rPr>
          <w:rFonts w:ascii="Times New Roman" w:hAnsi="Times New Roman" w:cs="Times New Roman"/>
        </w:rPr>
        <w:t xml:space="preserve"> who are members of the Senate shall not at any time exceed one fourth of the number of Federal Ministers 1 [:] </w:t>
      </w:r>
    </w:p>
    <w:p w14:paraId="0D52BA77" w14:textId="3823B87E" w:rsidR="00925A18" w:rsidRPr="00D50E80" w:rsidRDefault="00925A18" w:rsidP="00B20DF0">
      <w:pPr>
        <w:pStyle w:val="ListParagraph"/>
        <w:numPr>
          <w:ilvl w:val="0"/>
          <w:numId w:val="23"/>
        </w:numPr>
        <w:jc w:val="both"/>
        <w:rPr>
          <w:rFonts w:ascii="Times New Roman" w:hAnsi="Times New Roman" w:cs="Times New Roman"/>
        </w:rPr>
      </w:pPr>
      <w:r w:rsidRPr="00D50E80">
        <w:rPr>
          <w:rFonts w:ascii="Times New Roman" w:hAnsi="Times New Roman" w:cs="Times New Roman"/>
        </w:rPr>
        <w:t xml:space="preserve">Provided further that the total strength of the Cabinet, including Ministers of State, shall not exceed eleven percent of the total membership of Majlis-e-Shoora (Parliament): </w:t>
      </w:r>
    </w:p>
    <w:p w14:paraId="0230BD48" w14:textId="58A1EBA1" w:rsidR="00925A18" w:rsidRPr="00D50E80" w:rsidRDefault="00925A18" w:rsidP="00B20DF0">
      <w:pPr>
        <w:pStyle w:val="ListParagraph"/>
        <w:numPr>
          <w:ilvl w:val="0"/>
          <w:numId w:val="23"/>
        </w:numPr>
        <w:jc w:val="both"/>
        <w:rPr>
          <w:rFonts w:ascii="Times New Roman" w:hAnsi="Times New Roman" w:cs="Times New Roman"/>
        </w:rPr>
      </w:pPr>
      <w:r w:rsidRPr="00D50E80">
        <w:rPr>
          <w:rFonts w:ascii="Times New Roman" w:hAnsi="Times New Roman" w:cs="Times New Roman"/>
        </w:rPr>
        <w:t>Provided also that the aforesaid amendment shall be effective from the next general election held after the commencement of the Constitution Eighteenth Amendment) Act, 2010.</w:t>
      </w:r>
    </w:p>
    <w:p w14:paraId="34549391" w14:textId="2FD70C12" w:rsidR="00925A18" w:rsidRPr="00D50E80" w:rsidRDefault="00925A18" w:rsidP="00B20DF0">
      <w:pPr>
        <w:pStyle w:val="ListParagraph"/>
        <w:numPr>
          <w:ilvl w:val="0"/>
          <w:numId w:val="22"/>
        </w:numPr>
        <w:jc w:val="both"/>
        <w:rPr>
          <w:rFonts w:ascii="Times New Roman" w:hAnsi="Times New Roman" w:cs="Times New Roman"/>
        </w:rPr>
      </w:pPr>
      <w:r w:rsidRPr="00D50E80">
        <w:rPr>
          <w:rFonts w:ascii="Times New Roman" w:hAnsi="Times New Roman" w:cs="Times New Roman"/>
        </w:rPr>
        <w:t xml:space="preserve">Before entering upon office, a Federal Minister or Minister of State shall make before the President oath in the form set out in the Third Schedule. </w:t>
      </w:r>
    </w:p>
    <w:p w14:paraId="62EF86A2" w14:textId="07088013" w:rsidR="00925A18" w:rsidRPr="00D50E80" w:rsidRDefault="00925A18" w:rsidP="00B20DF0">
      <w:pPr>
        <w:pStyle w:val="ListParagraph"/>
        <w:numPr>
          <w:ilvl w:val="0"/>
          <w:numId w:val="22"/>
        </w:numPr>
        <w:jc w:val="both"/>
        <w:rPr>
          <w:rFonts w:ascii="Times New Roman" w:hAnsi="Times New Roman" w:cs="Times New Roman"/>
        </w:rPr>
      </w:pPr>
      <w:r w:rsidRPr="00D50E80">
        <w:rPr>
          <w:rFonts w:ascii="Times New Roman" w:hAnsi="Times New Roman" w:cs="Times New Roman"/>
        </w:rPr>
        <w:t xml:space="preserve">A </w:t>
      </w:r>
      <w:r w:rsidR="001311AC" w:rsidRPr="001311AC">
        <w:rPr>
          <w:rFonts w:ascii="Times New Roman" w:hAnsi="Times New Roman" w:cs="Times New Roman"/>
          <w:i/>
          <w:iCs/>
          <w:highlight w:val="yellow"/>
        </w:rPr>
        <w:t>Prime</w:t>
      </w:r>
      <w:r w:rsidRPr="001311AC">
        <w:rPr>
          <w:rFonts w:ascii="Times New Roman" w:hAnsi="Times New Roman" w:cs="Times New Roman"/>
          <w:i/>
          <w:iCs/>
          <w:highlight w:val="yellow"/>
        </w:rPr>
        <w:t xml:space="preserve"> Minister</w:t>
      </w:r>
      <w:r w:rsidRPr="00D50E80">
        <w:rPr>
          <w:rFonts w:ascii="Times New Roman" w:hAnsi="Times New Roman" w:cs="Times New Roman"/>
        </w:rPr>
        <w:t xml:space="preserve"> or Minister of State may, by writing under his hand addressed to the President, resign his office or may be removed from office by the President on the advice of the Prime Minister.</w:t>
      </w:r>
    </w:p>
    <w:p w14:paraId="01B42FDC" w14:textId="77777777" w:rsidR="00211D3A" w:rsidRPr="00211D3A" w:rsidRDefault="00211D3A" w:rsidP="00DD42B1">
      <w:pPr>
        <w:jc w:val="both"/>
        <w:rPr>
          <w:rFonts w:ascii="Times New Roman" w:hAnsi="Times New Roman" w:cs="Times New Roman"/>
        </w:rPr>
      </w:pPr>
    </w:p>
    <w:p w14:paraId="2FA3316F" w14:textId="77777777" w:rsidR="00925A18" w:rsidRPr="00E01D46" w:rsidRDefault="00925A18"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Advisers </w:t>
      </w:r>
    </w:p>
    <w:p w14:paraId="41BFB8A2" w14:textId="5B6B5FE1" w:rsidR="00925A18" w:rsidRPr="00D50E80" w:rsidRDefault="00925A18" w:rsidP="001E7CD1">
      <w:pPr>
        <w:pStyle w:val="ListParagraph"/>
        <w:numPr>
          <w:ilvl w:val="0"/>
          <w:numId w:val="24"/>
        </w:numPr>
        <w:jc w:val="both"/>
        <w:rPr>
          <w:rFonts w:ascii="Times New Roman" w:hAnsi="Times New Roman" w:cs="Times New Roman"/>
        </w:rPr>
      </w:pPr>
      <w:r w:rsidRPr="00D50E80">
        <w:rPr>
          <w:rFonts w:ascii="Times New Roman" w:hAnsi="Times New Roman" w:cs="Times New Roman"/>
        </w:rPr>
        <w:t xml:space="preserve">The President may, on the advice of the </w:t>
      </w:r>
      <w:r w:rsidRPr="001311AC">
        <w:rPr>
          <w:rFonts w:ascii="Times New Roman" w:hAnsi="Times New Roman" w:cs="Times New Roman"/>
          <w:i/>
          <w:iCs/>
          <w:highlight w:val="yellow"/>
        </w:rPr>
        <w:t>Prime Minister</w:t>
      </w:r>
      <w:r w:rsidRPr="00D50E80">
        <w:rPr>
          <w:rFonts w:ascii="Times New Roman" w:hAnsi="Times New Roman" w:cs="Times New Roman"/>
        </w:rPr>
        <w:t xml:space="preserve">, appoint not more than five Advisers, on such terms and conditions as he may determine. </w:t>
      </w:r>
    </w:p>
    <w:p w14:paraId="497A8C73" w14:textId="7319BD63" w:rsidR="00925A18" w:rsidRPr="00D50E80" w:rsidRDefault="00925A18" w:rsidP="001E7CD1">
      <w:pPr>
        <w:pStyle w:val="ListParagraph"/>
        <w:numPr>
          <w:ilvl w:val="0"/>
          <w:numId w:val="24"/>
        </w:numPr>
        <w:jc w:val="both"/>
        <w:rPr>
          <w:rFonts w:ascii="Times New Roman" w:hAnsi="Times New Roman" w:cs="Times New Roman"/>
        </w:rPr>
      </w:pPr>
      <w:r w:rsidRPr="00D50E80">
        <w:rPr>
          <w:rFonts w:ascii="Times New Roman" w:hAnsi="Times New Roman" w:cs="Times New Roman"/>
        </w:rPr>
        <w:t>The provisions of Article 57 shall also apply to an Adviser.</w:t>
      </w:r>
    </w:p>
    <w:p w14:paraId="2EC2D1EE" w14:textId="77777777" w:rsidR="00211D3A" w:rsidRPr="00211D3A" w:rsidRDefault="00211D3A" w:rsidP="00DD42B1">
      <w:pPr>
        <w:jc w:val="both"/>
        <w:rPr>
          <w:rFonts w:ascii="Times New Roman" w:hAnsi="Times New Roman" w:cs="Times New Roman"/>
        </w:rPr>
      </w:pPr>
    </w:p>
    <w:p w14:paraId="73E36EF4" w14:textId="4A8A4638" w:rsidR="00E7402C" w:rsidRPr="00E01D46" w:rsidRDefault="00E7402C"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Prime Minister </w:t>
      </w:r>
      <w:r w:rsidR="00DF36BE" w:rsidRPr="00E01D46">
        <w:rPr>
          <w:rFonts w:ascii="Times New Roman" w:hAnsi="Times New Roman" w:cs="Times New Roman"/>
          <w:b/>
          <w:bCs/>
          <w:color w:val="2F5496" w:themeColor="accent1" w:themeShade="BF"/>
          <w:sz w:val="28"/>
          <w:szCs w:val="28"/>
        </w:rPr>
        <w:t>C</w:t>
      </w:r>
      <w:r w:rsidRPr="00E01D46">
        <w:rPr>
          <w:rFonts w:ascii="Times New Roman" w:hAnsi="Times New Roman" w:cs="Times New Roman"/>
          <w:b/>
          <w:bCs/>
          <w:color w:val="2F5496" w:themeColor="accent1" w:themeShade="BF"/>
          <w:sz w:val="28"/>
          <w:szCs w:val="28"/>
        </w:rPr>
        <w:t xml:space="preserve">ontinuing in </w:t>
      </w:r>
      <w:r w:rsidR="00DF36BE" w:rsidRPr="00E01D46">
        <w:rPr>
          <w:rFonts w:ascii="Times New Roman" w:hAnsi="Times New Roman" w:cs="Times New Roman"/>
          <w:b/>
          <w:bCs/>
          <w:color w:val="2F5496" w:themeColor="accent1" w:themeShade="BF"/>
          <w:sz w:val="28"/>
          <w:szCs w:val="28"/>
        </w:rPr>
        <w:t>Office</w:t>
      </w:r>
    </w:p>
    <w:p w14:paraId="4CC39BE8" w14:textId="575E3ADD" w:rsidR="00E7402C" w:rsidRDefault="00E7402C" w:rsidP="001E7CD1">
      <w:pPr>
        <w:pStyle w:val="ListParagraph"/>
        <w:numPr>
          <w:ilvl w:val="0"/>
          <w:numId w:val="25"/>
        </w:numPr>
        <w:jc w:val="both"/>
        <w:rPr>
          <w:rFonts w:ascii="Times New Roman" w:hAnsi="Times New Roman" w:cs="Times New Roman"/>
        </w:rPr>
      </w:pPr>
      <w:r w:rsidRPr="001E7CD1">
        <w:rPr>
          <w:rFonts w:ascii="Times New Roman" w:hAnsi="Times New Roman" w:cs="Times New Roman"/>
        </w:rPr>
        <w:lastRenderedPageBreak/>
        <w:t xml:space="preserve">The President may ask the </w:t>
      </w:r>
      <w:r w:rsidRPr="008A5525">
        <w:rPr>
          <w:rFonts w:ascii="Times New Roman" w:hAnsi="Times New Roman" w:cs="Times New Roman"/>
          <w:i/>
          <w:iCs/>
          <w:highlight w:val="yellow"/>
        </w:rPr>
        <w:t>Prime Minister</w:t>
      </w:r>
      <w:r w:rsidRPr="001E7CD1">
        <w:rPr>
          <w:rFonts w:ascii="Times New Roman" w:hAnsi="Times New Roman" w:cs="Times New Roman"/>
        </w:rPr>
        <w:t xml:space="preserve"> to continue to hold office until his successor enters upon the office of Prime Minister. </w:t>
      </w:r>
    </w:p>
    <w:p w14:paraId="51A1825F" w14:textId="77777777" w:rsidR="00E01D46" w:rsidRPr="001E7CD1" w:rsidRDefault="00E01D46" w:rsidP="00E01D46">
      <w:pPr>
        <w:pStyle w:val="ListParagraph"/>
        <w:jc w:val="both"/>
        <w:rPr>
          <w:rFonts w:ascii="Times New Roman" w:hAnsi="Times New Roman" w:cs="Times New Roman"/>
        </w:rPr>
      </w:pPr>
    </w:p>
    <w:p w14:paraId="0315F8F4" w14:textId="3CFFBE64" w:rsidR="00E7402C" w:rsidRPr="00E01D46" w:rsidRDefault="00E7402C"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Vote of </w:t>
      </w:r>
      <w:r w:rsidR="00AE442A">
        <w:rPr>
          <w:rFonts w:ascii="Times New Roman" w:hAnsi="Times New Roman" w:cs="Times New Roman"/>
          <w:b/>
          <w:bCs/>
          <w:color w:val="2F5496" w:themeColor="accent1" w:themeShade="BF"/>
          <w:sz w:val="28"/>
          <w:szCs w:val="28"/>
        </w:rPr>
        <w:t>N</w:t>
      </w:r>
      <w:r w:rsidRPr="00E01D46">
        <w:rPr>
          <w:rFonts w:ascii="Times New Roman" w:hAnsi="Times New Roman" w:cs="Times New Roman"/>
          <w:b/>
          <w:bCs/>
          <w:color w:val="2F5496" w:themeColor="accent1" w:themeShade="BF"/>
          <w:sz w:val="28"/>
          <w:szCs w:val="28"/>
        </w:rPr>
        <w:t xml:space="preserve">o-confidence </w:t>
      </w:r>
      <w:r w:rsidR="00AE442A">
        <w:rPr>
          <w:rFonts w:ascii="Times New Roman" w:hAnsi="Times New Roman" w:cs="Times New Roman"/>
          <w:b/>
          <w:bCs/>
          <w:color w:val="2F5496" w:themeColor="accent1" w:themeShade="BF"/>
          <w:sz w:val="28"/>
          <w:szCs w:val="28"/>
        </w:rPr>
        <w:t>A</w:t>
      </w:r>
      <w:r w:rsidRPr="00E01D46">
        <w:rPr>
          <w:rFonts w:ascii="Times New Roman" w:hAnsi="Times New Roman" w:cs="Times New Roman"/>
          <w:b/>
          <w:bCs/>
          <w:color w:val="2F5496" w:themeColor="accent1" w:themeShade="BF"/>
          <w:sz w:val="28"/>
          <w:szCs w:val="28"/>
        </w:rPr>
        <w:t xml:space="preserve">gainst Prime Minister </w:t>
      </w:r>
    </w:p>
    <w:p w14:paraId="7877FBCB" w14:textId="6BDCBA98" w:rsidR="00E7402C" w:rsidRPr="00B20DF0" w:rsidRDefault="00E7402C" w:rsidP="00B20DF0">
      <w:pPr>
        <w:pStyle w:val="ListParagraph"/>
        <w:numPr>
          <w:ilvl w:val="1"/>
          <w:numId w:val="16"/>
        </w:numPr>
        <w:jc w:val="both"/>
        <w:rPr>
          <w:rFonts w:ascii="Times New Roman" w:hAnsi="Times New Roman" w:cs="Times New Roman"/>
        </w:rPr>
      </w:pPr>
      <w:r w:rsidRPr="00B20DF0">
        <w:rPr>
          <w:rFonts w:ascii="Times New Roman" w:hAnsi="Times New Roman" w:cs="Times New Roman"/>
        </w:rPr>
        <w:t xml:space="preserve">A resolution for a vote of no-confidence moved by not less than twenty per cent of the total membership of the </w:t>
      </w:r>
      <w:r w:rsidRPr="00A92495">
        <w:rPr>
          <w:rFonts w:ascii="Times New Roman" w:hAnsi="Times New Roman" w:cs="Times New Roman"/>
          <w:i/>
          <w:iCs/>
          <w:highlight w:val="cyan"/>
        </w:rPr>
        <w:t>National Assembly</w:t>
      </w:r>
      <w:r w:rsidRPr="00B20DF0">
        <w:rPr>
          <w:rFonts w:ascii="Times New Roman" w:hAnsi="Times New Roman" w:cs="Times New Roman"/>
        </w:rPr>
        <w:t xml:space="preserve"> may be passed against the Prime Minister by the National Assembly. </w:t>
      </w:r>
    </w:p>
    <w:p w14:paraId="16550358" w14:textId="50699A8C" w:rsidR="00E7402C" w:rsidRPr="00B20DF0" w:rsidRDefault="00E7402C" w:rsidP="00B20DF0">
      <w:pPr>
        <w:pStyle w:val="ListParagraph"/>
        <w:numPr>
          <w:ilvl w:val="1"/>
          <w:numId w:val="16"/>
        </w:numPr>
        <w:jc w:val="both"/>
        <w:rPr>
          <w:rFonts w:ascii="Times New Roman" w:hAnsi="Times New Roman" w:cs="Times New Roman"/>
        </w:rPr>
      </w:pPr>
      <w:r w:rsidRPr="00B20DF0">
        <w:rPr>
          <w:rFonts w:ascii="Times New Roman" w:hAnsi="Times New Roman" w:cs="Times New Roman"/>
        </w:rPr>
        <w:t>A resolution referred to in clause (1) shall not be voted upon before the expiration of three days, or later than seven days, from the day on which such resolution is moved in the National Assembly</w:t>
      </w:r>
      <w:r w:rsidR="00323C17" w:rsidRPr="00B20DF0">
        <w:rPr>
          <w:rFonts w:ascii="Times New Roman" w:hAnsi="Times New Roman" w:cs="Times New Roman"/>
        </w:rPr>
        <w:t>.</w:t>
      </w:r>
    </w:p>
    <w:p w14:paraId="66CF046C" w14:textId="43D04D65" w:rsidR="00E337B8" w:rsidRPr="00B20DF0" w:rsidRDefault="00E337B8" w:rsidP="00B20DF0">
      <w:pPr>
        <w:pStyle w:val="ListParagraph"/>
        <w:numPr>
          <w:ilvl w:val="1"/>
          <w:numId w:val="16"/>
        </w:numPr>
        <w:jc w:val="both"/>
        <w:rPr>
          <w:rFonts w:ascii="Times New Roman" w:hAnsi="Times New Roman" w:cs="Times New Roman"/>
        </w:rPr>
      </w:pPr>
      <w:r w:rsidRPr="00B20DF0">
        <w:rPr>
          <w:rFonts w:ascii="Times New Roman" w:hAnsi="Times New Roman" w:cs="Times New Roman"/>
        </w:rPr>
        <w:t xml:space="preserve">A resolution referred to in clause (1) shall not be moved in the </w:t>
      </w:r>
      <w:r w:rsidRPr="001311AC">
        <w:rPr>
          <w:rFonts w:ascii="Times New Roman" w:hAnsi="Times New Roman" w:cs="Times New Roman"/>
          <w:i/>
          <w:iCs/>
          <w:highlight w:val="cyan"/>
        </w:rPr>
        <w:t>National Assembly</w:t>
      </w:r>
      <w:r w:rsidRPr="00B20DF0">
        <w:rPr>
          <w:rFonts w:ascii="Times New Roman" w:hAnsi="Times New Roman" w:cs="Times New Roman"/>
        </w:rPr>
        <w:t xml:space="preserve"> while the National Assembly is considering demands for grants submitted to it in the Annual Budget Statement. </w:t>
      </w:r>
    </w:p>
    <w:p w14:paraId="4EE8CE24" w14:textId="7C855EBD" w:rsidR="00E337B8" w:rsidRDefault="00E337B8" w:rsidP="00B20DF0">
      <w:pPr>
        <w:pStyle w:val="ListParagraph"/>
        <w:numPr>
          <w:ilvl w:val="1"/>
          <w:numId w:val="16"/>
        </w:numPr>
        <w:jc w:val="both"/>
        <w:rPr>
          <w:rFonts w:ascii="Times New Roman" w:hAnsi="Times New Roman" w:cs="Times New Roman"/>
        </w:rPr>
      </w:pPr>
      <w:r w:rsidRPr="00B20DF0">
        <w:rPr>
          <w:rFonts w:ascii="Times New Roman" w:hAnsi="Times New Roman" w:cs="Times New Roman"/>
        </w:rPr>
        <w:t>If the resolution referred to in clause (1) is passed by a majority of the total membership of the National Assembly, the Prime Minister shall cease to hold office.</w:t>
      </w:r>
    </w:p>
    <w:p w14:paraId="7CF83867" w14:textId="77777777" w:rsidR="00723D4C" w:rsidRDefault="00723D4C" w:rsidP="00723D4C">
      <w:pPr>
        <w:pStyle w:val="ListParagraph"/>
        <w:jc w:val="both"/>
        <w:rPr>
          <w:rFonts w:ascii="Times New Roman" w:hAnsi="Times New Roman" w:cs="Times New Roman"/>
        </w:rPr>
      </w:pPr>
    </w:p>
    <w:p w14:paraId="545A3A14" w14:textId="68619497" w:rsidR="00723D4C" w:rsidRPr="00B20DF0" w:rsidRDefault="00723D4C" w:rsidP="00723D4C">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028E4F68" wp14:editId="1A33D0A2">
            <wp:extent cx="2676525" cy="1498854"/>
            <wp:effectExtent l="0" t="0" r="0" b="6350"/>
            <wp:docPr id="1637482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82498" name="Picture 1637482498"/>
                    <pic:cNvPicPr/>
                  </pic:nvPicPr>
                  <pic:blipFill>
                    <a:blip r:embed="rId10">
                      <a:extLst>
                        <a:ext uri="{28A0092B-C50C-407E-A947-70E740481C1C}">
                          <a14:useLocalDpi xmlns:a14="http://schemas.microsoft.com/office/drawing/2010/main" val="0"/>
                        </a:ext>
                      </a:extLst>
                    </a:blip>
                    <a:stretch>
                      <a:fillRect/>
                    </a:stretch>
                  </pic:blipFill>
                  <pic:spPr>
                    <a:xfrm>
                      <a:off x="0" y="0"/>
                      <a:ext cx="2682010" cy="1501926"/>
                    </a:xfrm>
                    <a:prstGeom prst="rect">
                      <a:avLst/>
                    </a:prstGeom>
                  </pic:spPr>
                </pic:pic>
              </a:graphicData>
            </a:graphic>
          </wp:inline>
        </w:drawing>
      </w:r>
    </w:p>
    <w:p w14:paraId="28DB70EC" w14:textId="77777777" w:rsidR="00211D3A" w:rsidRPr="00211D3A" w:rsidRDefault="00211D3A" w:rsidP="00DD42B1">
      <w:pPr>
        <w:jc w:val="both"/>
        <w:rPr>
          <w:rFonts w:ascii="Times New Roman" w:hAnsi="Times New Roman" w:cs="Times New Roman"/>
        </w:rPr>
      </w:pPr>
    </w:p>
    <w:p w14:paraId="4D1B8FB6" w14:textId="0C1F08E7" w:rsidR="00696611" w:rsidRPr="00E01D46" w:rsidRDefault="000E4685"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Extent of </w:t>
      </w:r>
      <w:r w:rsidR="00D47B5A">
        <w:rPr>
          <w:rFonts w:ascii="Times New Roman" w:hAnsi="Times New Roman" w:cs="Times New Roman"/>
          <w:b/>
          <w:bCs/>
          <w:color w:val="2F5496" w:themeColor="accent1" w:themeShade="BF"/>
          <w:sz w:val="28"/>
          <w:szCs w:val="28"/>
        </w:rPr>
        <w:t>E</w:t>
      </w:r>
      <w:r w:rsidRPr="00E01D46">
        <w:rPr>
          <w:rFonts w:ascii="Times New Roman" w:hAnsi="Times New Roman" w:cs="Times New Roman"/>
          <w:b/>
          <w:bCs/>
          <w:color w:val="2F5496" w:themeColor="accent1" w:themeShade="BF"/>
          <w:sz w:val="28"/>
          <w:szCs w:val="28"/>
        </w:rPr>
        <w:t xml:space="preserve">xecutive </w:t>
      </w:r>
      <w:r w:rsidR="00D47B5A">
        <w:rPr>
          <w:rFonts w:ascii="Times New Roman" w:hAnsi="Times New Roman" w:cs="Times New Roman"/>
          <w:b/>
          <w:bCs/>
          <w:color w:val="2F5496" w:themeColor="accent1" w:themeShade="BF"/>
          <w:sz w:val="28"/>
          <w:szCs w:val="28"/>
        </w:rPr>
        <w:t>A</w:t>
      </w:r>
      <w:r w:rsidRPr="00E01D46">
        <w:rPr>
          <w:rFonts w:ascii="Times New Roman" w:hAnsi="Times New Roman" w:cs="Times New Roman"/>
          <w:b/>
          <w:bCs/>
          <w:color w:val="2F5496" w:themeColor="accent1" w:themeShade="BF"/>
          <w:sz w:val="28"/>
          <w:szCs w:val="28"/>
        </w:rPr>
        <w:t xml:space="preserve">uthority of Federation </w:t>
      </w:r>
    </w:p>
    <w:p w14:paraId="1805C6F4" w14:textId="797287A6" w:rsidR="00696611" w:rsidRPr="001E7CD1" w:rsidRDefault="000E4685" w:rsidP="001E7CD1">
      <w:pPr>
        <w:pStyle w:val="ListParagraph"/>
        <w:numPr>
          <w:ilvl w:val="0"/>
          <w:numId w:val="26"/>
        </w:numPr>
        <w:jc w:val="both"/>
        <w:rPr>
          <w:rFonts w:ascii="Times New Roman" w:hAnsi="Times New Roman" w:cs="Times New Roman"/>
        </w:rPr>
      </w:pPr>
      <w:r w:rsidRPr="001E7CD1">
        <w:rPr>
          <w:rFonts w:ascii="Times New Roman" w:hAnsi="Times New Roman" w:cs="Times New Roman"/>
        </w:rPr>
        <w:t>Subject to the Constitution, the executive authority of the federation shall extend to the matters with respect to which 1 [Majlis-e</w:t>
      </w:r>
      <w:r w:rsidR="00696611" w:rsidRPr="001E7CD1">
        <w:rPr>
          <w:rFonts w:ascii="Times New Roman" w:hAnsi="Times New Roman" w:cs="Times New Roman"/>
        </w:rPr>
        <w:t xml:space="preserve"> </w:t>
      </w:r>
      <w:r w:rsidRPr="001E7CD1">
        <w:rPr>
          <w:rFonts w:ascii="Times New Roman" w:hAnsi="Times New Roman" w:cs="Times New Roman"/>
        </w:rPr>
        <w:t xml:space="preserve">Shoora (Parliament)] has power to make laws, including exercise of rights, authority and jurisdiction in and in relation to areas outside </w:t>
      </w:r>
      <w:r w:rsidR="00696611" w:rsidRPr="001E7CD1">
        <w:rPr>
          <w:rFonts w:ascii="Times New Roman" w:hAnsi="Times New Roman" w:cs="Times New Roman"/>
        </w:rPr>
        <w:t>Pakistan</w:t>
      </w:r>
      <w:r w:rsidR="00B20DF0" w:rsidRPr="001E7CD1">
        <w:rPr>
          <w:rFonts w:ascii="Times New Roman" w:hAnsi="Times New Roman" w:cs="Times New Roman"/>
        </w:rPr>
        <w:t>.</w:t>
      </w:r>
    </w:p>
    <w:p w14:paraId="384608C1" w14:textId="007B5F5B" w:rsidR="000E4685" w:rsidRPr="001E7CD1" w:rsidRDefault="000E4685" w:rsidP="001E7CD1">
      <w:pPr>
        <w:pStyle w:val="ListParagraph"/>
        <w:numPr>
          <w:ilvl w:val="0"/>
          <w:numId w:val="26"/>
        </w:numPr>
        <w:jc w:val="both"/>
        <w:rPr>
          <w:rFonts w:ascii="Times New Roman" w:hAnsi="Times New Roman" w:cs="Times New Roman"/>
        </w:rPr>
      </w:pPr>
      <w:r w:rsidRPr="001E7CD1">
        <w:rPr>
          <w:rFonts w:ascii="Times New Roman" w:hAnsi="Times New Roman" w:cs="Times New Roman"/>
        </w:rPr>
        <w:t>Provided that the said authority shall not, save as expressly provided in the Constitution or in any law made by 1 [Majlis-e-Shoora (Parliament)], extend in any Province to a matter with respect to which the Provincial Assembly has also power to make laws.</w:t>
      </w:r>
    </w:p>
    <w:p w14:paraId="4902A421" w14:textId="77777777" w:rsidR="00211D3A" w:rsidRPr="00211D3A" w:rsidRDefault="00211D3A" w:rsidP="00DD42B1">
      <w:pPr>
        <w:jc w:val="both"/>
        <w:rPr>
          <w:rFonts w:ascii="Times New Roman" w:hAnsi="Times New Roman" w:cs="Times New Roman"/>
        </w:rPr>
      </w:pPr>
    </w:p>
    <w:p w14:paraId="70B7DF5E" w14:textId="0D4E90AB" w:rsidR="00D532A9" w:rsidRPr="00E01D46" w:rsidRDefault="00D532A9"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Conferring </w:t>
      </w:r>
      <w:r w:rsidR="00977A94">
        <w:rPr>
          <w:rFonts w:ascii="Times New Roman" w:hAnsi="Times New Roman" w:cs="Times New Roman"/>
          <w:b/>
          <w:bCs/>
          <w:color w:val="2F5496" w:themeColor="accent1" w:themeShade="BF"/>
          <w:sz w:val="28"/>
          <w:szCs w:val="28"/>
        </w:rPr>
        <w:t>o</w:t>
      </w:r>
      <w:r w:rsidR="00977A94" w:rsidRPr="00E01D46">
        <w:rPr>
          <w:rFonts w:ascii="Times New Roman" w:hAnsi="Times New Roman" w:cs="Times New Roman"/>
          <w:b/>
          <w:bCs/>
          <w:color w:val="2F5496" w:themeColor="accent1" w:themeShade="BF"/>
          <w:sz w:val="28"/>
          <w:szCs w:val="28"/>
        </w:rPr>
        <w:t xml:space="preserve">f Functions </w:t>
      </w:r>
      <w:r w:rsidR="00977A94">
        <w:rPr>
          <w:rFonts w:ascii="Times New Roman" w:hAnsi="Times New Roman" w:cs="Times New Roman"/>
          <w:b/>
          <w:bCs/>
          <w:color w:val="2F5496" w:themeColor="accent1" w:themeShade="BF"/>
          <w:sz w:val="28"/>
          <w:szCs w:val="28"/>
        </w:rPr>
        <w:t>o</w:t>
      </w:r>
      <w:r w:rsidR="00977A94" w:rsidRPr="00E01D46">
        <w:rPr>
          <w:rFonts w:ascii="Times New Roman" w:hAnsi="Times New Roman" w:cs="Times New Roman"/>
          <w:b/>
          <w:bCs/>
          <w:color w:val="2F5496" w:themeColor="accent1" w:themeShade="BF"/>
          <w:sz w:val="28"/>
          <w:szCs w:val="28"/>
        </w:rPr>
        <w:t xml:space="preserve">n Subordinate Authorities </w:t>
      </w:r>
    </w:p>
    <w:p w14:paraId="257DED89" w14:textId="4CFCA5CE" w:rsidR="00D532A9" w:rsidRPr="001E7CD1" w:rsidRDefault="00D532A9" w:rsidP="001E7CD1">
      <w:pPr>
        <w:pStyle w:val="ListParagraph"/>
        <w:numPr>
          <w:ilvl w:val="0"/>
          <w:numId w:val="27"/>
        </w:numPr>
        <w:jc w:val="both"/>
        <w:rPr>
          <w:rFonts w:ascii="Times New Roman" w:hAnsi="Times New Roman" w:cs="Times New Roman"/>
        </w:rPr>
      </w:pPr>
      <w:r w:rsidRPr="001E7CD1">
        <w:rPr>
          <w:rFonts w:ascii="Times New Roman" w:hAnsi="Times New Roman" w:cs="Times New Roman"/>
        </w:rPr>
        <w:t xml:space="preserve">On the recommendation of the </w:t>
      </w:r>
      <w:r w:rsidRPr="001311AC">
        <w:rPr>
          <w:rFonts w:ascii="Times New Roman" w:hAnsi="Times New Roman" w:cs="Times New Roman"/>
          <w:i/>
          <w:iCs/>
          <w:color w:val="ED7D31" w:themeColor="accent2"/>
        </w:rPr>
        <w:t>Federal Government</w:t>
      </w:r>
      <w:r w:rsidRPr="001E7CD1">
        <w:rPr>
          <w:rFonts w:ascii="Times New Roman" w:hAnsi="Times New Roman" w:cs="Times New Roman"/>
        </w:rPr>
        <w:t>, 1 [Majlis-e Shoora (Parliament)] may by law confer functions upon officers or authorities subordinate to the Federal Government.</w:t>
      </w:r>
    </w:p>
    <w:p w14:paraId="387BA7B6" w14:textId="77777777" w:rsidR="00211D3A" w:rsidRPr="00211D3A" w:rsidRDefault="00211D3A" w:rsidP="00DD42B1">
      <w:pPr>
        <w:jc w:val="both"/>
        <w:rPr>
          <w:rFonts w:ascii="Times New Roman" w:hAnsi="Times New Roman" w:cs="Times New Roman"/>
        </w:rPr>
      </w:pPr>
    </w:p>
    <w:p w14:paraId="15535584" w14:textId="25C0264F" w:rsidR="00D532A9" w:rsidRPr="00E01D46" w:rsidRDefault="00D532A9" w:rsidP="00DD42B1">
      <w:pPr>
        <w:jc w:val="both"/>
        <w:rPr>
          <w:rFonts w:ascii="Times New Roman" w:hAnsi="Times New Roman" w:cs="Times New Roman"/>
          <w:b/>
          <w:bCs/>
          <w:color w:val="2F5496" w:themeColor="accent1" w:themeShade="BF"/>
          <w:sz w:val="28"/>
          <w:szCs w:val="28"/>
        </w:rPr>
      </w:pPr>
      <w:r w:rsidRPr="00E01D46">
        <w:rPr>
          <w:rFonts w:ascii="Times New Roman" w:hAnsi="Times New Roman" w:cs="Times New Roman"/>
          <w:b/>
          <w:bCs/>
          <w:color w:val="2F5496" w:themeColor="accent1" w:themeShade="BF"/>
          <w:sz w:val="28"/>
          <w:szCs w:val="28"/>
        </w:rPr>
        <w:t xml:space="preserve">Conduct of </w:t>
      </w:r>
      <w:r w:rsidR="00977A94">
        <w:rPr>
          <w:rFonts w:ascii="Times New Roman" w:hAnsi="Times New Roman" w:cs="Times New Roman"/>
          <w:b/>
          <w:bCs/>
          <w:color w:val="2F5496" w:themeColor="accent1" w:themeShade="BF"/>
          <w:sz w:val="28"/>
          <w:szCs w:val="28"/>
        </w:rPr>
        <w:t>B</w:t>
      </w:r>
      <w:r w:rsidRPr="00E01D46">
        <w:rPr>
          <w:rFonts w:ascii="Times New Roman" w:hAnsi="Times New Roman" w:cs="Times New Roman"/>
          <w:b/>
          <w:bCs/>
          <w:color w:val="2F5496" w:themeColor="accent1" w:themeShade="BF"/>
          <w:sz w:val="28"/>
          <w:szCs w:val="28"/>
        </w:rPr>
        <w:t xml:space="preserve">usiness of Federal Government </w:t>
      </w:r>
    </w:p>
    <w:p w14:paraId="5573C2D2" w14:textId="0D112C8B" w:rsidR="00D532A9" w:rsidRPr="00B20DF0" w:rsidRDefault="00D532A9" w:rsidP="00B20DF0">
      <w:pPr>
        <w:pStyle w:val="ListParagraph"/>
        <w:numPr>
          <w:ilvl w:val="1"/>
          <w:numId w:val="18"/>
        </w:numPr>
        <w:jc w:val="both"/>
        <w:rPr>
          <w:rFonts w:ascii="Times New Roman" w:hAnsi="Times New Roman" w:cs="Times New Roman"/>
        </w:rPr>
      </w:pPr>
      <w:r w:rsidRPr="00B20DF0">
        <w:rPr>
          <w:rFonts w:ascii="Times New Roman" w:hAnsi="Times New Roman" w:cs="Times New Roman"/>
        </w:rPr>
        <w:t xml:space="preserve">All executive actions of the </w:t>
      </w:r>
      <w:r w:rsidRPr="001311AC">
        <w:rPr>
          <w:rFonts w:ascii="Times New Roman" w:hAnsi="Times New Roman" w:cs="Times New Roman"/>
          <w:i/>
          <w:iCs/>
          <w:color w:val="ED7D31" w:themeColor="accent2"/>
        </w:rPr>
        <w:t>Federal Government</w:t>
      </w:r>
      <w:r w:rsidRPr="001311AC">
        <w:rPr>
          <w:rFonts w:ascii="Times New Roman" w:hAnsi="Times New Roman" w:cs="Times New Roman"/>
          <w:color w:val="ED7D31" w:themeColor="accent2"/>
        </w:rPr>
        <w:t xml:space="preserve"> </w:t>
      </w:r>
      <w:r w:rsidRPr="00B20DF0">
        <w:rPr>
          <w:rFonts w:ascii="Times New Roman" w:hAnsi="Times New Roman" w:cs="Times New Roman"/>
        </w:rPr>
        <w:t xml:space="preserve">shall be expressed to be taken in the name of the President. </w:t>
      </w:r>
    </w:p>
    <w:p w14:paraId="05157900" w14:textId="36FE9ACA" w:rsidR="00D532A9" w:rsidRPr="00B20DF0" w:rsidRDefault="00D532A9" w:rsidP="00B20DF0">
      <w:pPr>
        <w:pStyle w:val="ListParagraph"/>
        <w:numPr>
          <w:ilvl w:val="1"/>
          <w:numId w:val="18"/>
        </w:numPr>
        <w:jc w:val="both"/>
        <w:rPr>
          <w:rFonts w:ascii="Times New Roman" w:hAnsi="Times New Roman" w:cs="Times New Roman"/>
        </w:rPr>
      </w:pPr>
      <w:r w:rsidRPr="00B20DF0">
        <w:rPr>
          <w:rFonts w:ascii="Times New Roman" w:hAnsi="Times New Roman" w:cs="Times New Roman"/>
        </w:rPr>
        <w:lastRenderedPageBreak/>
        <w:t>The 3 [</w:t>
      </w:r>
      <w:r w:rsidRPr="001311AC">
        <w:rPr>
          <w:rFonts w:ascii="Times New Roman" w:hAnsi="Times New Roman" w:cs="Times New Roman"/>
          <w:i/>
          <w:iCs/>
          <w:color w:val="ED7D31" w:themeColor="accent2"/>
        </w:rPr>
        <w:t>Federal Government</w:t>
      </w:r>
      <w:r w:rsidRPr="00B20DF0">
        <w:rPr>
          <w:rFonts w:ascii="Times New Roman" w:hAnsi="Times New Roman" w:cs="Times New Roman"/>
        </w:rPr>
        <w:t xml:space="preserve">] shall by rules specify the manner in which orders and other instruments made and executed 4 [in his name of the President] shall be authenticated, and the validity of any order or instrument so authenticated shall not be questioned in any court on the ground that it was not made or executed by the President. 1 [(3) The </w:t>
      </w:r>
      <w:r w:rsidRPr="001311AC">
        <w:rPr>
          <w:rFonts w:ascii="Times New Roman" w:hAnsi="Times New Roman" w:cs="Times New Roman"/>
          <w:i/>
          <w:iCs/>
          <w:color w:val="ED7D31" w:themeColor="accent2"/>
        </w:rPr>
        <w:t>Federal Government</w:t>
      </w:r>
      <w:r w:rsidRPr="001311AC">
        <w:rPr>
          <w:rFonts w:ascii="Times New Roman" w:hAnsi="Times New Roman" w:cs="Times New Roman"/>
          <w:color w:val="ED7D31" w:themeColor="accent2"/>
        </w:rPr>
        <w:t xml:space="preserve"> </w:t>
      </w:r>
      <w:r w:rsidRPr="00B20DF0">
        <w:rPr>
          <w:rFonts w:ascii="Times New Roman" w:hAnsi="Times New Roman" w:cs="Times New Roman"/>
        </w:rPr>
        <w:t>shall also make rules for the allocation and transaction of its business.</w:t>
      </w:r>
    </w:p>
    <w:p w14:paraId="2A1346ED" w14:textId="77777777" w:rsidR="00211D3A" w:rsidRPr="00211D3A" w:rsidRDefault="00211D3A" w:rsidP="00DD42B1">
      <w:pPr>
        <w:jc w:val="both"/>
        <w:rPr>
          <w:rFonts w:ascii="Times New Roman" w:hAnsi="Times New Roman" w:cs="Times New Roman"/>
        </w:rPr>
      </w:pPr>
    </w:p>
    <w:p w14:paraId="2636C2AC" w14:textId="77777777" w:rsidR="00DD3258" w:rsidRPr="00E848E0" w:rsidRDefault="00DD3258" w:rsidP="00DD42B1">
      <w:pPr>
        <w:jc w:val="both"/>
        <w:rPr>
          <w:rFonts w:ascii="Times New Roman" w:hAnsi="Times New Roman" w:cs="Times New Roman"/>
          <w:b/>
          <w:bCs/>
          <w:sz w:val="28"/>
          <w:szCs w:val="28"/>
        </w:rPr>
      </w:pPr>
      <w:r w:rsidRPr="00E01D46">
        <w:rPr>
          <w:rFonts w:ascii="Times New Roman" w:hAnsi="Times New Roman" w:cs="Times New Roman"/>
          <w:b/>
          <w:bCs/>
          <w:color w:val="2F5496" w:themeColor="accent1" w:themeShade="BF"/>
          <w:sz w:val="28"/>
          <w:szCs w:val="28"/>
        </w:rPr>
        <w:t xml:space="preserve">Attorney-General for Pakistan </w:t>
      </w:r>
    </w:p>
    <w:p w14:paraId="5FC65793" w14:textId="0395494B" w:rsidR="00DD3258" w:rsidRPr="00B20DF0" w:rsidRDefault="00DD3258" w:rsidP="00B20DF0">
      <w:pPr>
        <w:pStyle w:val="ListParagraph"/>
        <w:numPr>
          <w:ilvl w:val="1"/>
          <w:numId w:val="20"/>
        </w:numPr>
        <w:jc w:val="both"/>
        <w:rPr>
          <w:rFonts w:ascii="Times New Roman" w:hAnsi="Times New Roman" w:cs="Times New Roman"/>
        </w:rPr>
      </w:pPr>
      <w:r w:rsidRPr="00B20DF0">
        <w:rPr>
          <w:rFonts w:ascii="Times New Roman" w:hAnsi="Times New Roman" w:cs="Times New Roman"/>
        </w:rPr>
        <w:t xml:space="preserve">The President shall appoint a person, being a person qualified to be appointed a Judge of the Supreme Court, to be the Attorney-General for Pakistan. </w:t>
      </w:r>
    </w:p>
    <w:p w14:paraId="2EB58158" w14:textId="03015A0C" w:rsidR="00DD3258" w:rsidRPr="00B20DF0" w:rsidRDefault="00DD3258" w:rsidP="00B20DF0">
      <w:pPr>
        <w:pStyle w:val="ListParagraph"/>
        <w:numPr>
          <w:ilvl w:val="1"/>
          <w:numId w:val="20"/>
        </w:numPr>
        <w:jc w:val="both"/>
        <w:rPr>
          <w:rFonts w:ascii="Times New Roman" w:hAnsi="Times New Roman" w:cs="Times New Roman"/>
        </w:rPr>
      </w:pPr>
      <w:r w:rsidRPr="00B20DF0">
        <w:rPr>
          <w:rFonts w:ascii="Times New Roman" w:hAnsi="Times New Roman" w:cs="Times New Roman"/>
        </w:rPr>
        <w:t>The Attorney-General shall hold office during the pleasure of the President 2 [and shall not engage in private practice so long as he holds the office of the Attorney-General</w:t>
      </w:r>
      <w:r w:rsidR="008C3AB6" w:rsidRPr="00B20DF0">
        <w:rPr>
          <w:rFonts w:ascii="Times New Roman" w:hAnsi="Times New Roman" w:cs="Times New Roman"/>
        </w:rPr>
        <w:t>.]</w:t>
      </w:r>
    </w:p>
    <w:p w14:paraId="38A8B38F" w14:textId="6EC5A5AF" w:rsidR="00DD3258" w:rsidRPr="00B20DF0" w:rsidRDefault="00DD3258" w:rsidP="00B20DF0">
      <w:pPr>
        <w:pStyle w:val="ListParagraph"/>
        <w:numPr>
          <w:ilvl w:val="1"/>
          <w:numId w:val="20"/>
        </w:numPr>
        <w:jc w:val="both"/>
        <w:rPr>
          <w:rFonts w:ascii="Times New Roman" w:hAnsi="Times New Roman" w:cs="Times New Roman"/>
        </w:rPr>
      </w:pPr>
      <w:r w:rsidRPr="00B20DF0">
        <w:rPr>
          <w:rFonts w:ascii="Times New Roman" w:hAnsi="Times New Roman" w:cs="Times New Roman"/>
        </w:rPr>
        <w:t xml:space="preserve">It shall be the duty of the Attorney-General to give advice to the </w:t>
      </w:r>
      <w:r w:rsidRPr="001311AC">
        <w:rPr>
          <w:rFonts w:ascii="Times New Roman" w:hAnsi="Times New Roman" w:cs="Times New Roman"/>
          <w:i/>
          <w:iCs/>
          <w:color w:val="ED7D31" w:themeColor="accent2"/>
        </w:rPr>
        <w:t>Federal Government</w:t>
      </w:r>
      <w:r w:rsidRPr="001311AC">
        <w:rPr>
          <w:rFonts w:ascii="Times New Roman" w:hAnsi="Times New Roman" w:cs="Times New Roman"/>
          <w:color w:val="ED7D31" w:themeColor="accent2"/>
        </w:rPr>
        <w:t xml:space="preserve"> </w:t>
      </w:r>
      <w:r w:rsidRPr="00B20DF0">
        <w:rPr>
          <w:rFonts w:ascii="Times New Roman" w:hAnsi="Times New Roman" w:cs="Times New Roman"/>
        </w:rPr>
        <w:t xml:space="preserve">upon such legal matters, and to perform such other duties of a legal character, as may be referred or assigned to him by the </w:t>
      </w:r>
      <w:r w:rsidRPr="001311AC">
        <w:rPr>
          <w:rFonts w:ascii="Times New Roman" w:hAnsi="Times New Roman" w:cs="Times New Roman"/>
          <w:i/>
          <w:iCs/>
          <w:color w:val="ED7D31" w:themeColor="accent2"/>
        </w:rPr>
        <w:t>Federal Government</w:t>
      </w:r>
      <w:r w:rsidRPr="00B20DF0">
        <w:rPr>
          <w:rFonts w:ascii="Times New Roman" w:hAnsi="Times New Roman" w:cs="Times New Roman"/>
        </w:rPr>
        <w:t xml:space="preserve">, and in the performance of his duties he shall have the right of audience in all courts and tribunals in Pakistan. </w:t>
      </w:r>
    </w:p>
    <w:p w14:paraId="07CCD960" w14:textId="7CF4CB98" w:rsidR="00DD3258" w:rsidRDefault="00DD3258" w:rsidP="00B20DF0">
      <w:pPr>
        <w:pStyle w:val="ListParagraph"/>
        <w:numPr>
          <w:ilvl w:val="1"/>
          <w:numId w:val="20"/>
        </w:numPr>
        <w:jc w:val="both"/>
        <w:rPr>
          <w:rFonts w:ascii="Times New Roman" w:hAnsi="Times New Roman" w:cs="Times New Roman"/>
        </w:rPr>
      </w:pPr>
      <w:r w:rsidRPr="00B20DF0">
        <w:rPr>
          <w:rFonts w:ascii="Times New Roman" w:hAnsi="Times New Roman" w:cs="Times New Roman"/>
        </w:rPr>
        <w:t>The Attorney-General may, by writing under his hand addressed to the President, resign his office.</w:t>
      </w:r>
    </w:p>
    <w:p w14:paraId="3F2AF5B1" w14:textId="77777777" w:rsidR="0045475B" w:rsidRDefault="0045475B" w:rsidP="0045475B">
      <w:pPr>
        <w:pStyle w:val="ListParagraph"/>
        <w:jc w:val="both"/>
        <w:rPr>
          <w:rFonts w:ascii="Times New Roman" w:hAnsi="Times New Roman" w:cs="Times New Roman"/>
        </w:rPr>
      </w:pPr>
    </w:p>
    <w:p w14:paraId="6C0D4A4F" w14:textId="77777777" w:rsidR="0045475B" w:rsidRDefault="0045475B" w:rsidP="0045475B">
      <w:pPr>
        <w:pStyle w:val="ListParagraph"/>
        <w:jc w:val="both"/>
        <w:rPr>
          <w:rFonts w:ascii="Times New Roman" w:hAnsi="Times New Roman" w:cs="Times New Roman"/>
        </w:rPr>
      </w:pPr>
    </w:p>
    <w:p w14:paraId="7A25000C" w14:textId="603CF186" w:rsidR="0045475B" w:rsidRDefault="00D23827" w:rsidP="0045475B">
      <w:pPr>
        <w:pStyle w:val="ListParagraph"/>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B9DBAA" wp14:editId="0D69A9FE">
                <wp:simplePos x="0" y="0"/>
                <wp:positionH relativeFrom="margin">
                  <wp:align>right</wp:align>
                </wp:positionH>
                <wp:positionV relativeFrom="paragraph">
                  <wp:posOffset>3209925</wp:posOffset>
                </wp:positionV>
                <wp:extent cx="5915025" cy="9525"/>
                <wp:effectExtent l="0" t="0" r="28575" b="28575"/>
                <wp:wrapNone/>
                <wp:docPr id="1799101929" name="Straight Connector 18"/>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27E07" id="Straight Connector 18"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52.75pt" to="880.3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" strokecolor="#70ad47 [3209]" strokeweight="1.5pt">
                <v:stroke joinstyle="miter"/>
                <w10:wrap anchorx="margin"/>
              </v:line>
            </w:pict>
          </mc:Fallback>
        </mc:AlternateContent>
      </w:r>
      <w:r w:rsidR="0045475B">
        <w:rPr>
          <w:rFonts w:ascii="Times New Roman" w:hAnsi="Times New Roman" w:cs="Times New Roman"/>
          <w:noProof/>
        </w:rPr>
        <w:drawing>
          <wp:inline distT="0" distB="0" distL="0" distR="0" wp14:anchorId="067B776E" wp14:editId="5D5ABD20">
            <wp:extent cx="2756282" cy="2867025"/>
            <wp:effectExtent l="0" t="0" r="0" b="0"/>
            <wp:docPr id="1949178891" name="Picture 16" descr="A map of pakista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8891" name="Picture 16" descr="A map of pakistan with black text&#10;&#10;Description automatically generated"/>
                    <pic:cNvPicPr/>
                  </pic:nvPicPr>
                  <pic:blipFill>
                    <a:blip r:embed="rId11">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756282" cy="2867025"/>
                    </a:xfrm>
                    <a:prstGeom prst="rect">
                      <a:avLst/>
                    </a:prstGeom>
                  </pic:spPr>
                </pic:pic>
              </a:graphicData>
            </a:graphic>
          </wp:inline>
        </w:drawing>
      </w:r>
    </w:p>
    <w:p w14:paraId="18E941BD" w14:textId="77777777" w:rsidR="00063B22" w:rsidRDefault="00063B22" w:rsidP="00063B22">
      <w:pPr>
        <w:rPr>
          <w:rFonts w:ascii="Times New Roman" w:hAnsi="Times New Roman" w:cs="Times New Roman"/>
        </w:rPr>
      </w:pPr>
    </w:p>
    <w:p w14:paraId="31D61FA3" w14:textId="733AC739" w:rsidR="00063B22" w:rsidRPr="00063B22" w:rsidRDefault="00DA674C" w:rsidP="00063B22">
      <w:pPr>
        <w:tabs>
          <w:tab w:val="left" w:pos="2865"/>
        </w:tabs>
      </w:pPr>
      <w:r>
        <w:rPr>
          <w:noProof/>
        </w:rPr>
        <mc:AlternateContent>
          <mc:Choice Requires="aink">
            <w:drawing>
              <wp:anchor distT="0" distB="0" distL="114300" distR="114300" simplePos="0" relativeHeight="251696128" behindDoc="0" locked="0" layoutInCell="1" allowOverlap="1" wp14:anchorId="3FE1F3F6" wp14:editId="6505C133">
                <wp:simplePos x="0" y="0"/>
                <wp:positionH relativeFrom="column">
                  <wp:posOffset>3285550</wp:posOffset>
                </wp:positionH>
                <wp:positionV relativeFrom="paragraph">
                  <wp:posOffset>419735</wp:posOffset>
                </wp:positionV>
                <wp:extent cx="503495" cy="942340"/>
                <wp:effectExtent l="57150" t="76200" r="0" b="67310"/>
                <wp:wrapNone/>
                <wp:docPr id="2139176471" name="Ink 72"/>
                <wp:cNvGraphicFramePr/>
                <a:graphic xmlns:a="http://schemas.openxmlformats.org/drawingml/2006/main">
                  <a:graphicData uri="http://schemas.microsoft.com/office/word/2010/wordprocessingInk">
                    <w14:contentPart bwMode="auto" r:id="rId13">
                      <w14:nvContentPartPr>
                        <w14:cNvContentPartPr/>
                      </w14:nvContentPartPr>
                      <w14:xfrm>
                        <a:off x="0" y="0"/>
                        <a:ext cx="503495" cy="942340"/>
                      </w14:xfrm>
                    </w14:contentPart>
                  </a:graphicData>
                </a:graphic>
              </wp:anchor>
            </w:drawing>
          </mc:Choice>
          <mc:Fallback>
            <w:drawing>
              <wp:anchor distT="0" distB="0" distL="114300" distR="114300" simplePos="0" relativeHeight="251696128" behindDoc="0" locked="0" layoutInCell="1" allowOverlap="1" wp14:anchorId="3FE1F3F6" wp14:editId="6505C133">
                <wp:simplePos x="0" y="0"/>
                <wp:positionH relativeFrom="column">
                  <wp:posOffset>3285550</wp:posOffset>
                </wp:positionH>
                <wp:positionV relativeFrom="paragraph">
                  <wp:posOffset>419735</wp:posOffset>
                </wp:positionV>
                <wp:extent cx="503495" cy="942340"/>
                <wp:effectExtent l="57150" t="76200" r="0" b="67310"/>
                <wp:wrapNone/>
                <wp:docPr id="2139176471" name="Ink 72"/>
                <wp:cNvGraphicFramePr/>
                <a:graphic xmlns:a="http://schemas.openxmlformats.org/drawingml/2006/main">
                  <a:graphicData uri="http://schemas.openxmlformats.org/drawingml/2006/picture">
                    <pic:pic xmlns:pic="http://schemas.openxmlformats.org/drawingml/2006/picture">
                      <pic:nvPicPr>
                        <pic:cNvPr id="2139176471" name="Ink 72"/>
                        <pic:cNvPicPr/>
                      </pic:nvPicPr>
                      <pic:blipFill>
                        <a:blip r:embed="rId14"/>
                        <a:stretch>
                          <a:fillRect/>
                        </a:stretch>
                      </pic:blipFill>
                      <pic:spPr>
                        <a:xfrm>
                          <a:off x="0" y="0"/>
                          <a:ext cx="539227" cy="978002"/>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5104" behindDoc="0" locked="0" layoutInCell="1" allowOverlap="1" wp14:anchorId="54C3BC30" wp14:editId="394254A2">
                <wp:simplePos x="0" y="0"/>
                <wp:positionH relativeFrom="column">
                  <wp:posOffset>3990630</wp:posOffset>
                </wp:positionH>
                <wp:positionV relativeFrom="paragraph">
                  <wp:posOffset>1243480</wp:posOffset>
                </wp:positionV>
                <wp:extent cx="360" cy="119880"/>
                <wp:effectExtent l="57150" t="76200" r="57150" b="71120"/>
                <wp:wrapNone/>
                <wp:docPr id="93730616" name="Ink 71"/>
                <wp:cNvGraphicFramePr/>
                <a:graphic xmlns:a="http://schemas.openxmlformats.org/drawingml/2006/main">
                  <a:graphicData uri="http://schemas.microsoft.com/office/word/2010/wordprocessingInk">
                    <w14:contentPart bwMode="auto" r:id="rId15">
                      <w14:nvContentPartPr>
                        <w14:cNvContentPartPr/>
                      </w14:nvContentPartPr>
                      <w14:xfrm>
                        <a:off x="0" y="0"/>
                        <a:ext cx="360" cy="119880"/>
                      </w14:xfrm>
                    </w14:contentPart>
                  </a:graphicData>
                </a:graphic>
              </wp:anchor>
            </w:drawing>
          </mc:Choice>
          <mc:Fallback>
            <w:drawing>
              <wp:anchor distT="0" distB="0" distL="114300" distR="114300" simplePos="0" relativeHeight="251695104" behindDoc="0" locked="0" layoutInCell="1" allowOverlap="1" wp14:anchorId="54C3BC30" wp14:editId="394254A2">
                <wp:simplePos x="0" y="0"/>
                <wp:positionH relativeFrom="column">
                  <wp:posOffset>3990630</wp:posOffset>
                </wp:positionH>
                <wp:positionV relativeFrom="paragraph">
                  <wp:posOffset>1243480</wp:posOffset>
                </wp:positionV>
                <wp:extent cx="360" cy="119880"/>
                <wp:effectExtent l="57150" t="76200" r="57150" b="71120"/>
                <wp:wrapNone/>
                <wp:docPr id="93730616" name="Ink 71"/>
                <wp:cNvGraphicFramePr/>
                <a:graphic xmlns:a="http://schemas.openxmlformats.org/drawingml/2006/main">
                  <a:graphicData uri="http://schemas.openxmlformats.org/drawingml/2006/picture">
                    <pic:pic xmlns:pic="http://schemas.openxmlformats.org/drawingml/2006/picture">
                      <pic:nvPicPr>
                        <pic:cNvPr id="93730616" name="Ink 71"/>
                        <pic:cNvPicPr/>
                      </pic:nvPicPr>
                      <pic:blipFill>
                        <a:blip r:embed="rId16"/>
                        <a:stretch>
                          <a:fillRect/>
                        </a:stretch>
                      </pic:blipFill>
                      <pic:spPr>
                        <a:xfrm>
                          <a:off x="0" y="0"/>
                          <a:ext cx="36000" cy="1555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4080" behindDoc="0" locked="0" layoutInCell="1" allowOverlap="1" wp14:anchorId="1232E70C" wp14:editId="2030206F">
                <wp:simplePos x="0" y="0"/>
                <wp:positionH relativeFrom="column">
                  <wp:posOffset>1523365</wp:posOffset>
                </wp:positionH>
                <wp:positionV relativeFrom="paragraph">
                  <wp:posOffset>1144905</wp:posOffset>
                </wp:positionV>
                <wp:extent cx="762360" cy="284510"/>
                <wp:effectExtent l="57150" t="57150" r="76200" b="58420"/>
                <wp:wrapNone/>
                <wp:docPr id="1293778669" name="Ink 70"/>
                <wp:cNvGraphicFramePr/>
                <a:graphic xmlns:a="http://schemas.openxmlformats.org/drawingml/2006/main">
                  <a:graphicData uri="http://schemas.microsoft.com/office/word/2010/wordprocessingInk">
                    <w14:contentPart bwMode="auto" r:id="rId17">
                      <w14:nvContentPartPr>
                        <w14:cNvContentPartPr/>
                      </w14:nvContentPartPr>
                      <w14:xfrm>
                        <a:off x="0" y="0"/>
                        <a:ext cx="762360" cy="284510"/>
                      </w14:xfrm>
                    </w14:contentPart>
                  </a:graphicData>
                </a:graphic>
              </wp:anchor>
            </w:drawing>
          </mc:Choice>
          <mc:Fallback>
            <w:drawing>
              <wp:anchor distT="0" distB="0" distL="114300" distR="114300" simplePos="0" relativeHeight="251694080" behindDoc="0" locked="0" layoutInCell="1" allowOverlap="1" wp14:anchorId="1232E70C" wp14:editId="2030206F">
                <wp:simplePos x="0" y="0"/>
                <wp:positionH relativeFrom="column">
                  <wp:posOffset>1523365</wp:posOffset>
                </wp:positionH>
                <wp:positionV relativeFrom="paragraph">
                  <wp:posOffset>1144905</wp:posOffset>
                </wp:positionV>
                <wp:extent cx="762360" cy="284510"/>
                <wp:effectExtent l="57150" t="57150" r="76200" b="58420"/>
                <wp:wrapNone/>
                <wp:docPr id="1293778669" name="Ink 70"/>
                <wp:cNvGraphicFramePr/>
                <a:graphic xmlns:a="http://schemas.openxmlformats.org/drawingml/2006/main">
                  <a:graphicData uri="http://schemas.openxmlformats.org/drawingml/2006/picture">
                    <pic:pic xmlns:pic="http://schemas.openxmlformats.org/drawingml/2006/picture">
                      <pic:nvPicPr>
                        <pic:cNvPr id="1293778669" name="Ink 70"/>
                        <pic:cNvPicPr/>
                      </pic:nvPicPr>
                      <pic:blipFill>
                        <a:blip r:embed="rId18"/>
                        <a:stretch>
                          <a:fillRect/>
                        </a:stretch>
                      </pic:blipFill>
                      <pic:spPr>
                        <a:xfrm>
                          <a:off x="0" y="0"/>
                          <a:ext cx="798011" cy="32011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9984" behindDoc="0" locked="0" layoutInCell="1" allowOverlap="1" wp14:anchorId="64098270" wp14:editId="6A937454">
                <wp:simplePos x="0" y="0"/>
                <wp:positionH relativeFrom="column">
                  <wp:posOffset>3285490</wp:posOffset>
                </wp:positionH>
                <wp:positionV relativeFrom="paragraph">
                  <wp:posOffset>628650</wp:posOffset>
                </wp:positionV>
                <wp:extent cx="1125225" cy="763580"/>
                <wp:effectExtent l="76200" t="76200" r="74930" b="74930"/>
                <wp:wrapNone/>
                <wp:docPr id="1100690229"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1125225" cy="763580"/>
                      </w14:xfrm>
                    </w14:contentPart>
                  </a:graphicData>
                </a:graphic>
              </wp:anchor>
            </w:drawing>
          </mc:Choice>
          <mc:Fallback>
            <w:drawing>
              <wp:anchor distT="0" distB="0" distL="114300" distR="114300" simplePos="0" relativeHeight="251689984" behindDoc="0" locked="0" layoutInCell="1" allowOverlap="1" wp14:anchorId="64098270" wp14:editId="6A937454">
                <wp:simplePos x="0" y="0"/>
                <wp:positionH relativeFrom="column">
                  <wp:posOffset>3285490</wp:posOffset>
                </wp:positionH>
                <wp:positionV relativeFrom="paragraph">
                  <wp:posOffset>628650</wp:posOffset>
                </wp:positionV>
                <wp:extent cx="1125225" cy="763580"/>
                <wp:effectExtent l="76200" t="76200" r="74930" b="74930"/>
                <wp:wrapNone/>
                <wp:docPr id="1100690229" name="Ink 66"/>
                <wp:cNvGraphicFramePr/>
                <a:graphic xmlns:a="http://schemas.openxmlformats.org/drawingml/2006/main">
                  <a:graphicData uri="http://schemas.openxmlformats.org/drawingml/2006/picture">
                    <pic:pic xmlns:pic="http://schemas.openxmlformats.org/drawingml/2006/picture">
                      <pic:nvPicPr>
                        <pic:cNvPr id="1100690229" name="Ink 66"/>
                        <pic:cNvPicPr/>
                      </pic:nvPicPr>
                      <pic:blipFill>
                        <a:blip r:embed="rId20"/>
                        <a:stretch>
                          <a:fillRect/>
                        </a:stretch>
                      </pic:blipFill>
                      <pic:spPr>
                        <a:xfrm>
                          <a:off x="0" y="0"/>
                          <a:ext cx="1160884" cy="799255"/>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8960" behindDoc="0" locked="0" layoutInCell="1" allowOverlap="1" wp14:anchorId="2F60C9CF" wp14:editId="1ED6B7A2">
                <wp:simplePos x="0" y="0"/>
                <wp:positionH relativeFrom="column">
                  <wp:posOffset>4538910</wp:posOffset>
                </wp:positionH>
                <wp:positionV relativeFrom="paragraph">
                  <wp:posOffset>734440</wp:posOffset>
                </wp:positionV>
                <wp:extent cx="567000" cy="601560"/>
                <wp:effectExtent l="57150" t="76200" r="62230" b="65405"/>
                <wp:wrapNone/>
                <wp:docPr id="1833003590" name="Ink 65"/>
                <wp:cNvGraphicFramePr/>
                <a:graphic xmlns:a="http://schemas.openxmlformats.org/drawingml/2006/main">
                  <a:graphicData uri="http://schemas.microsoft.com/office/word/2010/wordprocessingInk">
                    <w14:contentPart bwMode="auto" r:id="rId21">
                      <w14:nvContentPartPr>
                        <w14:cNvContentPartPr/>
                      </w14:nvContentPartPr>
                      <w14:xfrm>
                        <a:off x="0" y="0"/>
                        <a:ext cx="567000" cy="601560"/>
                      </w14:xfrm>
                    </w14:contentPart>
                  </a:graphicData>
                </a:graphic>
              </wp:anchor>
            </w:drawing>
          </mc:Choice>
          <mc:Fallback>
            <w:drawing>
              <wp:anchor distT="0" distB="0" distL="114300" distR="114300" simplePos="0" relativeHeight="251688960" behindDoc="0" locked="0" layoutInCell="1" allowOverlap="1" wp14:anchorId="2F60C9CF" wp14:editId="1ED6B7A2">
                <wp:simplePos x="0" y="0"/>
                <wp:positionH relativeFrom="column">
                  <wp:posOffset>4538910</wp:posOffset>
                </wp:positionH>
                <wp:positionV relativeFrom="paragraph">
                  <wp:posOffset>734440</wp:posOffset>
                </wp:positionV>
                <wp:extent cx="567000" cy="601560"/>
                <wp:effectExtent l="57150" t="76200" r="62230" b="65405"/>
                <wp:wrapNone/>
                <wp:docPr id="1833003590" name="Ink 65"/>
                <wp:cNvGraphicFramePr/>
                <a:graphic xmlns:a="http://schemas.openxmlformats.org/drawingml/2006/main">
                  <a:graphicData uri="http://schemas.openxmlformats.org/drawingml/2006/picture">
                    <pic:pic xmlns:pic="http://schemas.openxmlformats.org/drawingml/2006/picture">
                      <pic:nvPicPr>
                        <pic:cNvPr id="1833003590" name="Ink 65"/>
                        <pic:cNvPicPr/>
                      </pic:nvPicPr>
                      <pic:blipFill>
                        <a:blip r:embed="rId22"/>
                        <a:stretch>
                          <a:fillRect/>
                        </a:stretch>
                      </pic:blipFill>
                      <pic:spPr>
                        <a:xfrm>
                          <a:off x="0" y="0"/>
                          <a:ext cx="602685" cy="6372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7936" behindDoc="0" locked="0" layoutInCell="1" allowOverlap="1" wp14:anchorId="3DA9C4BD" wp14:editId="46D505BB">
                <wp:simplePos x="0" y="0"/>
                <wp:positionH relativeFrom="column">
                  <wp:posOffset>4609830</wp:posOffset>
                </wp:positionH>
                <wp:positionV relativeFrom="paragraph">
                  <wp:posOffset>743800</wp:posOffset>
                </wp:positionV>
                <wp:extent cx="360" cy="587520"/>
                <wp:effectExtent l="76200" t="76200" r="57150" b="60325"/>
                <wp:wrapNone/>
                <wp:docPr id="1504180727" name="Ink 64"/>
                <wp:cNvGraphicFramePr/>
                <a:graphic xmlns:a="http://schemas.openxmlformats.org/drawingml/2006/main">
                  <a:graphicData uri="http://schemas.microsoft.com/office/word/2010/wordprocessingInk">
                    <w14:contentPart bwMode="auto" r:id="rId23">
                      <w14:nvContentPartPr>
                        <w14:cNvContentPartPr/>
                      </w14:nvContentPartPr>
                      <w14:xfrm>
                        <a:off x="0" y="0"/>
                        <a:ext cx="360" cy="587520"/>
                      </w14:xfrm>
                    </w14:contentPart>
                  </a:graphicData>
                </a:graphic>
              </wp:anchor>
            </w:drawing>
          </mc:Choice>
          <mc:Fallback>
            <w:drawing>
              <wp:anchor distT="0" distB="0" distL="114300" distR="114300" simplePos="0" relativeHeight="251687936" behindDoc="0" locked="0" layoutInCell="1" allowOverlap="1" wp14:anchorId="3DA9C4BD" wp14:editId="46D505BB">
                <wp:simplePos x="0" y="0"/>
                <wp:positionH relativeFrom="column">
                  <wp:posOffset>4609830</wp:posOffset>
                </wp:positionH>
                <wp:positionV relativeFrom="paragraph">
                  <wp:posOffset>743800</wp:posOffset>
                </wp:positionV>
                <wp:extent cx="360" cy="587520"/>
                <wp:effectExtent l="76200" t="76200" r="57150" b="60325"/>
                <wp:wrapNone/>
                <wp:docPr id="1504180727" name="Ink 64"/>
                <wp:cNvGraphicFramePr/>
                <a:graphic xmlns:a="http://schemas.openxmlformats.org/drawingml/2006/main">
                  <a:graphicData uri="http://schemas.openxmlformats.org/drawingml/2006/picture">
                    <pic:pic xmlns:pic="http://schemas.openxmlformats.org/drawingml/2006/picture">
                      <pic:nvPicPr>
                        <pic:cNvPr id="1504180727" name="Ink 64"/>
                        <pic:cNvPicPr/>
                      </pic:nvPicPr>
                      <pic:blipFill>
                        <a:blip r:embed="rId24"/>
                        <a:stretch>
                          <a:fillRect/>
                        </a:stretch>
                      </pic:blipFill>
                      <pic:spPr>
                        <a:xfrm>
                          <a:off x="0" y="0"/>
                          <a:ext cx="36000" cy="6231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9744" behindDoc="0" locked="0" layoutInCell="1" allowOverlap="1" wp14:anchorId="1576CF63" wp14:editId="5149B00D">
                <wp:simplePos x="0" y="0"/>
                <wp:positionH relativeFrom="column">
                  <wp:posOffset>1180465</wp:posOffset>
                </wp:positionH>
                <wp:positionV relativeFrom="paragraph">
                  <wp:posOffset>534035</wp:posOffset>
                </wp:positionV>
                <wp:extent cx="1771125" cy="827700"/>
                <wp:effectExtent l="76200" t="76200" r="19685" b="67945"/>
                <wp:wrapNone/>
                <wp:docPr id="1071188010"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771125" cy="827700"/>
                      </w14:xfrm>
                    </w14:contentPart>
                  </a:graphicData>
                </a:graphic>
              </wp:anchor>
            </w:drawing>
          </mc:Choice>
          <mc:Fallback>
            <w:drawing>
              <wp:anchor distT="0" distB="0" distL="114300" distR="114300" simplePos="0" relativeHeight="251679744" behindDoc="0" locked="0" layoutInCell="1" allowOverlap="1" wp14:anchorId="1576CF63" wp14:editId="5149B00D">
                <wp:simplePos x="0" y="0"/>
                <wp:positionH relativeFrom="column">
                  <wp:posOffset>1180465</wp:posOffset>
                </wp:positionH>
                <wp:positionV relativeFrom="paragraph">
                  <wp:posOffset>534035</wp:posOffset>
                </wp:positionV>
                <wp:extent cx="1771125" cy="827700"/>
                <wp:effectExtent l="76200" t="76200" r="19685" b="67945"/>
                <wp:wrapNone/>
                <wp:docPr id="1071188010" name="Ink 56"/>
                <wp:cNvGraphicFramePr/>
                <a:graphic xmlns:a="http://schemas.openxmlformats.org/drawingml/2006/main">
                  <a:graphicData uri="http://schemas.openxmlformats.org/drawingml/2006/picture">
                    <pic:pic xmlns:pic="http://schemas.openxmlformats.org/drawingml/2006/picture">
                      <pic:nvPicPr>
                        <pic:cNvPr id="1071188010" name="Ink 56"/>
                        <pic:cNvPicPr/>
                      </pic:nvPicPr>
                      <pic:blipFill>
                        <a:blip r:embed="rId26"/>
                        <a:stretch>
                          <a:fillRect/>
                        </a:stretch>
                      </pic:blipFill>
                      <pic:spPr>
                        <a:xfrm>
                          <a:off x="0" y="0"/>
                          <a:ext cx="1806771" cy="863374"/>
                        </a:xfrm>
                        <a:prstGeom prst="rect">
                          <a:avLst/>
                        </a:prstGeom>
                      </pic:spPr>
                    </pic:pic>
                  </a:graphicData>
                </a:graphic>
              </wp:anchor>
            </w:drawing>
          </mc:Fallback>
        </mc:AlternateContent>
      </w:r>
      <w:r w:rsidR="00063B22">
        <w:tab/>
      </w:r>
    </w:p>
    <w:sectPr w:rsidR="00063B22" w:rsidRPr="00063B22" w:rsidSect="00E01D4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F9DF" w14:textId="77777777" w:rsidR="000322A1" w:rsidRDefault="000322A1" w:rsidP="005E576E">
      <w:pPr>
        <w:spacing w:after="0" w:line="240" w:lineRule="auto"/>
      </w:pPr>
      <w:r>
        <w:separator/>
      </w:r>
    </w:p>
  </w:endnote>
  <w:endnote w:type="continuationSeparator" w:id="0">
    <w:p w14:paraId="3602DEA8" w14:textId="77777777" w:rsidR="000322A1" w:rsidRDefault="000322A1" w:rsidP="005E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A6549" w14:textId="77777777" w:rsidR="000322A1" w:rsidRDefault="000322A1" w:rsidP="005E576E">
      <w:pPr>
        <w:spacing w:after="0" w:line="240" w:lineRule="auto"/>
      </w:pPr>
      <w:r>
        <w:separator/>
      </w:r>
    </w:p>
  </w:footnote>
  <w:footnote w:type="continuationSeparator" w:id="0">
    <w:p w14:paraId="0E62E69B" w14:textId="77777777" w:rsidR="000322A1" w:rsidRDefault="000322A1" w:rsidP="005E5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499"/>
    <w:multiLevelType w:val="hybridMultilevel"/>
    <w:tmpl w:val="B2781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E786E"/>
    <w:multiLevelType w:val="hybridMultilevel"/>
    <w:tmpl w:val="A2902190"/>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6245B"/>
    <w:multiLevelType w:val="hybridMultilevel"/>
    <w:tmpl w:val="E5B880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71E7A"/>
    <w:multiLevelType w:val="hybridMultilevel"/>
    <w:tmpl w:val="BF2E0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707E6"/>
    <w:multiLevelType w:val="hybridMultilevel"/>
    <w:tmpl w:val="54F0F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10543"/>
    <w:multiLevelType w:val="hybridMultilevel"/>
    <w:tmpl w:val="28C445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12496"/>
    <w:multiLevelType w:val="hybridMultilevel"/>
    <w:tmpl w:val="C04E11D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AB5E99"/>
    <w:multiLevelType w:val="hybridMultilevel"/>
    <w:tmpl w:val="A7CE1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109EA"/>
    <w:multiLevelType w:val="hybridMultilevel"/>
    <w:tmpl w:val="D0AE3B06"/>
    <w:lvl w:ilvl="0" w:tplc="0409000B">
      <w:start w:val="1"/>
      <w:numFmt w:val="bullet"/>
      <w:lvlText w:val=""/>
      <w:lvlJc w:val="left"/>
      <w:pPr>
        <w:ind w:left="720" w:hanging="360"/>
      </w:pPr>
      <w:rPr>
        <w:rFonts w:ascii="Wingdings" w:hAnsi="Wingdings" w:hint="default"/>
      </w:rPr>
    </w:lvl>
    <w:lvl w:ilvl="1" w:tplc="BDAADBB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6D4C06"/>
    <w:multiLevelType w:val="hybridMultilevel"/>
    <w:tmpl w:val="DF881E88"/>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85E49"/>
    <w:multiLevelType w:val="hybridMultilevel"/>
    <w:tmpl w:val="B7802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A665BC"/>
    <w:multiLevelType w:val="hybridMultilevel"/>
    <w:tmpl w:val="36248E56"/>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F1AEC"/>
    <w:multiLevelType w:val="hybridMultilevel"/>
    <w:tmpl w:val="14FEA0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7586F"/>
    <w:multiLevelType w:val="hybridMultilevel"/>
    <w:tmpl w:val="C1BCC098"/>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A6013"/>
    <w:multiLevelType w:val="hybridMultilevel"/>
    <w:tmpl w:val="1C2C0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11C5A"/>
    <w:multiLevelType w:val="hybridMultilevel"/>
    <w:tmpl w:val="BBFA115C"/>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4399B"/>
    <w:multiLevelType w:val="hybridMultilevel"/>
    <w:tmpl w:val="6058A6A0"/>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E5F44"/>
    <w:multiLevelType w:val="hybridMultilevel"/>
    <w:tmpl w:val="EE54C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3626D"/>
    <w:multiLevelType w:val="hybridMultilevel"/>
    <w:tmpl w:val="F6CED4D2"/>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3132F"/>
    <w:multiLevelType w:val="hybridMultilevel"/>
    <w:tmpl w:val="4E6E3258"/>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A446A"/>
    <w:multiLevelType w:val="hybridMultilevel"/>
    <w:tmpl w:val="C1043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9F2DF0"/>
    <w:multiLevelType w:val="hybridMultilevel"/>
    <w:tmpl w:val="063C7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204CD"/>
    <w:multiLevelType w:val="hybridMultilevel"/>
    <w:tmpl w:val="C77C80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D52E9"/>
    <w:multiLevelType w:val="hybridMultilevel"/>
    <w:tmpl w:val="38A8F648"/>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E612A8"/>
    <w:multiLevelType w:val="hybridMultilevel"/>
    <w:tmpl w:val="0A7A49AC"/>
    <w:lvl w:ilvl="0" w:tplc="D4C63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97D01"/>
    <w:multiLevelType w:val="hybridMultilevel"/>
    <w:tmpl w:val="E16A535A"/>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8909FC"/>
    <w:multiLevelType w:val="hybridMultilevel"/>
    <w:tmpl w:val="A1EEA0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6419471">
    <w:abstractNumId w:val="0"/>
  </w:num>
  <w:num w:numId="2" w16cid:durableId="1652058671">
    <w:abstractNumId w:val="13"/>
  </w:num>
  <w:num w:numId="3" w16cid:durableId="1178888284">
    <w:abstractNumId w:val="15"/>
  </w:num>
  <w:num w:numId="4" w16cid:durableId="217476046">
    <w:abstractNumId w:val="18"/>
  </w:num>
  <w:num w:numId="5" w16cid:durableId="960916074">
    <w:abstractNumId w:val="11"/>
  </w:num>
  <w:num w:numId="6" w16cid:durableId="1770271413">
    <w:abstractNumId w:val="24"/>
  </w:num>
  <w:num w:numId="7" w16cid:durableId="1149636666">
    <w:abstractNumId w:val="10"/>
  </w:num>
  <w:num w:numId="8" w16cid:durableId="1755392088">
    <w:abstractNumId w:val="19"/>
  </w:num>
  <w:num w:numId="9" w16cid:durableId="119612909">
    <w:abstractNumId w:val="16"/>
  </w:num>
  <w:num w:numId="10" w16cid:durableId="1891531030">
    <w:abstractNumId w:val="3"/>
  </w:num>
  <w:num w:numId="11" w16cid:durableId="1364399352">
    <w:abstractNumId w:val="7"/>
  </w:num>
  <w:num w:numId="12" w16cid:durableId="1368725881">
    <w:abstractNumId w:val="25"/>
  </w:num>
  <w:num w:numId="13" w16cid:durableId="1967467253">
    <w:abstractNumId w:val="8"/>
  </w:num>
  <w:num w:numId="14" w16cid:durableId="1103264585">
    <w:abstractNumId w:val="9"/>
  </w:num>
  <w:num w:numId="15" w16cid:durableId="1284311227">
    <w:abstractNumId w:val="2"/>
  </w:num>
  <w:num w:numId="16" w16cid:durableId="988678049">
    <w:abstractNumId w:val="6"/>
  </w:num>
  <w:num w:numId="17" w16cid:durableId="516887722">
    <w:abstractNumId w:val="22"/>
  </w:num>
  <w:num w:numId="18" w16cid:durableId="1770390523">
    <w:abstractNumId w:val="1"/>
  </w:num>
  <w:num w:numId="19" w16cid:durableId="899556858">
    <w:abstractNumId w:val="5"/>
  </w:num>
  <w:num w:numId="20" w16cid:durableId="647436217">
    <w:abstractNumId w:val="26"/>
  </w:num>
  <w:num w:numId="21" w16cid:durableId="1690522266">
    <w:abstractNumId w:val="4"/>
  </w:num>
  <w:num w:numId="22" w16cid:durableId="832064245">
    <w:abstractNumId w:val="17"/>
  </w:num>
  <w:num w:numId="23" w16cid:durableId="1609309548">
    <w:abstractNumId w:val="20"/>
  </w:num>
  <w:num w:numId="24" w16cid:durableId="98573130">
    <w:abstractNumId w:val="23"/>
  </w:num>
  <w:num w:numId="25" w16cid:durableId="1347050703">
    <w:abstractNumId w:val="12"/>
  </w:num>
  <w:num w:numId="26" w16cid:durableId="363209688">
    <w:abstractNumId w:val="14"/>
  </w:num>
  <w:num w:numId="27" w16cid:durableId="13112104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18"/>
    <w:rsid w:val="000149FC"/>
    <w:rsid w:val="000278BA"/>
    <w:rsid w:val="000322A1"/>
    <w:rsid w:val="00063B22"/>
    <w:rsid w:val="000906E9"/>
    <w:rsid w:val="000E4685"/>
    <w:rsid w:val="000E7879"/>
    <w:rsid w:val="001311AC"/>
    <w:rsid w:val="0019274E"/>
    <w:rsid w:val="001E7CD1"/>
    <w:rsid w:val="001F6908"/>
    <w:rsid w:val="00211D3A"/>
    <w:rsid w:val="00261CDC"/>
    <w:rsid w:val="002D2DEA"/>
    <w:rsid w:val="003045D4"/>
    <w:rsid w:val="00323C17"/>
    <w:rsid w:val="003602B1"/>
    <w:rsid w:val="00366709"/>
    <w:rsid w:val="004110D6"/>
    <w:rsid w:val="00420A88"/>
    <w:rsid w:val="0045475B"/>
    <w:rsid w:val="004731EA"/>
    <w:rsid w:val="00512F29"/>
    <w:rsid w:val="00517C33"/>
    <w:rsid w:val="00566B91"/>
    <w:rsid w:val="005D3B5B"/>
    <w:rsid w:val="005E576E"/>
    <w:rsid w:val="006637EE"/>
    <w:rsid w:val="00696611"/>
    <w:rsid w:val="006B2DB8"/>
    <w:rsid w:val="006C7B77"/>
    <w:rsid w:val="00723D4C"/>
    <w:rsid w:val="007979EA"/>
    <w:rsid w:val="007B4A5A"/>
    <w:rsid w:val="00837FC6"/>
    <w:rsid w:val="008A2510"/>
    <w:rsid w:val="008A5525"/>
    <w:rsid w:val="008B66CE"/>
    <w:rsid w:val="008C3AB6"/>
    <w:rsid w:val="008F222E"/>
    <w:rsid w:val="008F29E1"/>
    <w:rsid w:val="0092312E"/>
    <w:rsid w:val="00925A18"/>
    <w:rsid w:val="00951419"/>
    <w:rsid w:val="00977A94"/>
    <w:rsid w:val="009913E8"/>
    <w:rsid w:val="00A55860"/>
    <w:rsid w:val="00A71285"/>
    <w:rsid w:val="00A92495"/>
    <w:rsid w:val="00AA41DA"/>
    <w:rsid w:val="00AC6BA3"/>
    <w:rsid w:val="00AE442A"/>
    <w:rsid w:val="00AE5C23"/>
    <w:rsid w:val="00AF3954"/>
    <w:rsid w:val="00B20DF0"/>
    <w:rsid w:val="00B273D9"/>
    <w:rsid w:val="00B84B60"/>
    <w:rsid w:val="00BA21F0"/>
    <w:rsid w:val="00BB415A"/>
    <w:rsid w:val="00BC1107"/>
    <w:rsid w:val="00C146FE"/>
    <w:rsid w:val="00C52DC5"/>
    <w:rsid w:val="00CC76D5"/>
    <w:rsid w:val="00D1119D"/>
    <w:rsid w:val="00D1271E"/>
    <w:rsid w:val="00D23827"/>
    <w:rsid w:val="00D371A1"/>
    <w:rsid w:val="00D47B5A"/>
    <w:rsid w:val="00D50E80"/>
    <w:rsid w:val="00D532A9"/>
    <w:rsid w:val="00D70A1C"/>
    <w:rsid w:val="00DA674C"/>
    <w:rsid w:val="00DD3258"/>
    <w:rsid w:val="00DD42B1"/>
    <w:rsid w:val="00DF36BE"/>
    <w:rsid w:val="00E01D46"/>
    <w:rsid w:val="00E337B8"/>
    <w:rsid w:val="00E63BD4"/>
    <w:rsid w:val="00E7402C"/>
    <w:rsid w:val="00E848E0"/>
    <w:rsid w:val="00E9366A"/>
    <w:rsid w:val="00EE079F"/>
    <w:rsid w:val="00EF308C"/>
    <w:rsid w:val="00F15461"/>
    <w:rsid w:val="00F7586F"/>
    <w:rsid w:val="00FC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40EB"/>
  <w15:chartTrackingRefBased/>
  <w15:docId w15:val="{86D74682-8856-4068-8775-A82C8925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D6"/>
    <w:pPr>
      <w:ind w:left="720"/>
      <w:contextualSpacing/>
    </w:pPr>
  </w:style>
  <w:style w:type="table" w:styleId="TableGrid">
    <w:name w:val="Table Grid"/>
    <w:basedOn w:val="TableNormal"/>
    <w:uiPriority w:val="39"/>
    <w:rsid w:val="001E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5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76E"/>
  </w:style>
  <w:style w:type="paragraph" w:styleId="Footer">
    <w:name w:val="footer"/>
    <w:basedOn w:val="Normal"/>
    <w:link w:val="FooterChar"/>
    <w:uiPriority w:val="99"/>
    <w:unhideWhenUsed/>
    <w:rsid w:val="005E5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76E"/>
  </w:style>
  <w:style w:type="character" w:styleId="Hyperlink">
    <w:name w:val="Hyperlink"/>
    <w:basedOn w:val="DefaultParagraphFont"/>
    <w:uiPriority w:val="99"/>
    <w:unhideWhenUsed/>
    <w:rsid w:val="008F222E"/>
    <w:rPr>
      <w:color w:val="0563C1" w:themeColor="hyperlink"/>
      <w:u w:val="single"/>
    </w:rPr>
  </w:style>
  <w:style w:type="character" w:styleId="UnresolvedMention">
    <w:name w:val="Unresolved Mention"/>
    <w:basedOn w:val="DefaultParagraphFont"/>
    <w:uiPriority w:val="99"/>
    <w:semiHidden/>
    <w:unhideWhenUsed/>
    <w:rsid w:val="008F2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kistani.org/pakistan/constitution/" TargetMode="External"/><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ustomXml" Target="ink/ink3.xml"/><Relationship Id="rId25" Type="http://schemas.openxmlformats.org/officeDocument/2006/relationships/customXml" Target="ink/ink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A86D-4F5E-AE6C-6BE860EC99F6}"/>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86D-4F5E-AE6C-6BE860EC99F6}"/>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86D-4F5E-AE6C-6BE860EC99F6}"/>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A86D-4F5E-AE6C-6BE860EC99F6}"/>
              </c:ext>
            </c:extLst>
          </c:dPt>
          <c:cat>
            <c:strRef>
              <c:f>Sheet1!$A$2:$A$5</c:f>
              <c:strCache>
                <c:ptCount val="4"/>
                <c:pt idx="0">
                  <c:v>Punjab</c:v>
                </c:pt>
                <c:pt idx="1">
                  <c:v>Sindh</c:v>
                </c:pt>
                <c:pt idx="2">
                  <c:v>KPK</c:v>
                </c:pt>
                <c:pt idx="3">
                  <c:v>Balochistan</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49C1-4B9B-928D-C5D0E73FB99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0:59.965"/>
    </inkml:context>
    <inkml:brush xml:id="br0">
      <inkml:brushProperty name="width" value="0.1" units="cm"/>
      <inkml:brushProperty name="height" value="0.1" units="cm"/>
      <inkml:brushProperty name="color" value="#BB5B18"/>
      <inkml:brushProperty name="inkEffects" value="bronze"/>
      <inkml:brushProperty name="anchorX" value="-13019.83203"/>
      <inkml:brushProperty name="anchorY" value="-24629.44727"/>
      <inkml:brushProperty name="scaleFactor" value="0.5"/>
    </inkml:brush>
    <inkml:brush xml:id="br1">
      <inkml:brushProperty name="width" value="0.1" units="cm"/>
      <inkml:brushProperty name="height" value="0.1" units="cm"/>
      <inkml:brushProperty name="color" value="#BB5B18"/>
      <inkml:brushProperty name="inkEffects" value="bronze"/>
      <inkml:brushProperty name="anchorX" value="-14316.25195"/>
      <inkml:brushProperty name="anchorY" value="-28410.70117"/>
      <inkml:brushProperty name="scaleFactor" value="0.5"/>
    </inkml:brush>
  </inkml:definitions>
  <inkml:trace contextRef="#ctx0" brushRef="#br0">370 106 24575,'0'0'0,"0"5"0,0 6 0,0 5 0,0 4 0,0 4 0,0 2 0,0 1 0,0 11 0,0 1 0,0 9 0,0 5 0,0 2 0,0-5 0,0-5 0,0-6 0,0-4 0,0-5 0,0-3 0,0 0 0,0-2 0,0 0 0,0 0 0,0 1 0,0 0 0,0 5 0,0 6 0,0 6 0,0 4 0,0 3 0,0-3 0,0 7 0,0 0 0,0-5 0,0 1 0,0-6 0,0 0 0,0 1 0,0-3 0,0 1 0,0 2 0,0 8 0,0-4 0,0 2 0,0 0 0,0-5 0,0 1 0,0-5 0,0-5 0,0 2 0,0-3 0,0-3 0,0-2 0,0-2 0,0-1 0,0-1 0,0 4 0,0 1 0,0-1 0,0 5 0,0-1 0,0-2 0,0-1 0,0-2 0,0 4 0,6-6 0,-1-2 0,1 0 0,-2-1 0,0 0 0,-2-5 0</inkml:trace>
  <inkml:trace contextRef="#ctx0" brushRef="#br1" timeOffset="2687.31">106 0 24575,'0'0'0,"9"0"0,8 6 0,5-1 0,8 0 0,7 5 0,13-1 0,4 3 0,-2-1 0,5-1 0,1-4 0,-6-2 0,-7-2 0,0-1 0,-1 5 0,2-1 0,2 5 0,2 0 0,-4-2 0,-5-2 0,-4 3 0,0-1 0,-2-1 0,3-3 0,-2-1 0,-2-1 0,-2-1 0,-7 4 0,-2 1 0,-1-1 0,-1-1 0,2-1 0,1-1 0,6-1 0,1-1 0,1 0 0,-2 0 0,0 0 0,-1 0 0,-7-1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1:42.251"/>
    </inkml:context>
    <inkml:brush xml:id="br0">
      <inkml:brushProperty name="width" value="0.1" units="cm"/>
      <inkml:brushProperty name="height" value="0.1" units="cm"/>
      <inkml:brushProperty name="color" value="#BB5B18"/>
      <inkml:brushProperty name="inkEffects" value="bronze"/>
      <inkml:brushProperty name="anchorX" value="-29109.7168"/>
      <inkml:brushProperty name="anchorY" value="-39016.33203"/>
      <inkml:brushProperty name="scaleFactor" value="0.5"/>
    </inkml:brush>
  </inkml:definitions>
  <inkml:trace contextRef="#ctx0" brushRef="#br0">0 332 24575,'0'0'0,"0"-4"0,0-13 0,0-4 0,0-5 0,0-8 0,0-1 0,0-4 0,0-5 0,0 2 0,0 3 0,0 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1:30.533"/>
    </inkml:context>
    <inkml:brush xml:id="br0">
      <inkml:brushProperty name="width" value="0.1" units="cm"/>
      <inkml:brushProperty name="height" value="0.1" units="cm"/>
      <inkml:brushProperty name="color" value="#BB5B18"/>
      <inkml:brushProperty name="inkEffects" value="bronze"/>
      <inkml:brushProperty name="anchorX" value="-25299.7168"/>
      <inkml:brushProperty name="anchorY" value="-36356.61719"/>
      <inkml:brushProperty name="scaleFactor" value="0.5"/>
    </inkml:brush>
    <inkml:brush xml:id="br1">
      <inkml:brushProperty name="width" value="0.1" units="cm"/>
      <inkml:brushProperty name="height" value="0.1" units="cm"/>
      <inkml:brushProperty name="color" value="#BB5B18"/>
      <inkml:brushProperty name="inkEffects" value="bronze"/>
      <inkml:brushProperty name="anchorX" value="-26569.7168"/>
      <inkml:brushProperty name="anchorY" value="-36915.85938"/>
      <inkml:brushProperty name="scaleFactor" value="0.5"/>
    </inkml:brush>
    <inkml:brush xml:id="br2">
      <inkml:brushProperty name="width" value="0.1" units="cm"/>
      <inkml:brushProperty name="height" value="0.1" units="cm"/>
      <inkml:brushProperty name="color" value="#BB5B18"/>
      <inkml:brushProperty name="inkEffects" value="bronze"/>
      <inkml:brushProperty name="anchorX" value="-27839.7168"/>
      <inkml:brushProperty name="anchorY" value="-37925.08984"/>
      <inkml:brushProperty name="scaleFactor" value="0.5"/>
    </inkml:brush>
  </inkml:definitions>
  <inkml:trace contextRef="#ctx0" brushRef="#br0">0 712 24575,'0'0'0,"0"-4"0,0-8 0,0-4 0,0-5 0,0-2 0,0-3 0,0-7 0,0 0 0,0 0 0,0 1 0,0 2 0,0 1 0,0 1 0,0 1 0,0 1 0,0-1 0,0 1 0,0 0 0,0 0 0,0-1 0,0 1 0,0-1 0,0 1 0,0-1 0,0 1 0,0-1 0,0 1 0,0 5 0</inkml:trace>
  <inkml:trace contextRef="#ctx0" brushRef="#br1" timeOffset="2859.18">1085 712 24575,'0'0'0,"0"-4"0,0-8 0,0-4 0,0-5 0,0-2 0,0-3 0,0-1 0,0-1 0,0 1 0,0-1 0,0 1 0,0 5 0</inkml:trace>
  <inkml:trace contextRef="#ctx0" brushRef="#br2" timeOffset="4734.04">2116 790 24575,'0'0'0,"0"-4"0,0-8 0,0-4 0,0-4 0,0-4 0,0-2 0,0-1 0,0 0 0,0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1:08.586"/>
    </inkml:context>
    <inkml:brush xml:id="br0">
      <inkml:brushProperty name="width" value="0.1" units="cm"/>
      <inkml:brushProperty name="height" value="0.1" units="cm"/>
      <inkml:brushProperty name="color" value="#BB5B18"/>
      <inkml:brushProperty name="inkEffects" value="bronze"/>
      <inkml:brushProperty name="anchorX" value="-18254.43164"/>
      <inkml:brushProperty name="anchorY" value="-31135.93945"/>
      <inkml:brushProperty name="scaleFactor" value="0.5"/>
    </inkml:brush>
    <inkml:brush xml:id="br1">
      <inkml:brushProperty name="width" value="0.1" units="cm"/>
      <inkml:brushProperty name="height" value="0.1" units="cm"/>
      <inkml:brushProperty name="color" value="#BB5B18"/>
      <inkml:brushProperty name="inkEffects" value="bronze"/>
      <inkml:brushProperty name="anchorX" value="-20605.99609"/>
      <inkml:brushProperty name="anchorY" value="-32484.94336"/>
      <inkml:brushProperty name="scaleFactor" value="0.5"/>
    </inkml:brush>
    <inkml:brush xml:id="br2">
      <inkml:brushProperty name="width" value="0.1" units="cm"/>
      <inkml:brushProperty name="height" value="0.1" units="cm"/>
      <inkml:brushProperty name="color" value="#BB5B18"/>
      <inkml:brushProperty name="inkEffects" value="bronze"/>
      <inkml:brushProperty name="anchorX" value="-23194.77734"/>
      <inkml:brushProperty name="anchorY" value="-33833.94531"/>
      <inkml:brushProperty name="scaleFactor" value="0.5"/>
    </inkml:brush>
  </inkml:definitions>
  <inkml:trace contextRef="#ctx0" brushRef="#br0">106 531 24575,'0'0'0,"5"0"0,1 5 0,10 0 0,10 6 0,10-1 0,1-1 0,7-3 0,3-1 0,-3-3 0,-3-1 0,-5 5 0,-3-1 0,-3 0 0,3-1 0,-1-1 0,-1-1 0,-1-2 0,-1 1 0,-1-1 0,4 0 0,0-1 0,0 1 0,-2 0 0,0 0 0,-2 0 0,0 0 0,-1 0 0,-1 0 0,0 0 0,0 0 0,0 0 0,1 0 0,-1 0 0,0 0 0,1 0 0,-1 0 0,-5 0 0</inkml:trace>
  <inkml:trace contextRef="#ctx0" brushRef="#br1" timeOffset="2484.19">0 2038 24575,'0'0'0,"4"0"0,8 0 0,9 0 0,10 0 0,9 5 0,12 0 0,4 6 0,3-1 0,0-1 0,-1 2 0,-2-1 0,-5-2 0,-2-3 0,-1-1 0,-5-2 0,-4-2 0,-5 0 0,-3 0 0,-3 0 0,-1-1 0,-1 1 0,0 0 0,-1-1 0,1 1 0,0 0 0,0 0 0,0 0 0,1 0 0,-1 0 0,0 0 0,1 0 0,-1 0 0,1 0 0,-1 0 0,1 0 0,-1 0 0,1 0 0,-1 0 0,0 0 0,-4 0 0</inkml:trace>
  <inkml:trace contextRef="#ctx0" brushRef="#br2" timeOffset="6077.7">1930 1985 24575,'0'0'0,"0"-5"0,0-6 0,0-5 0,0-5 0,0-13 0,0-8 0,0-12 0,0-9 0,0-3 0,0 1 0,0 2 0,0 3 0,0-3 0,0 3 0,0-5 0,0 2 0,0 2 0,0 2 0,0 2 0,0 2 0,0 2 0,0 0 0,0 5 0,0 7 0,0 4 0,0 6 0,0 2 0,-5 2 0,0 1 0,-1 1 0,2-1 0,-5 1 0,2-1 0,-5 0 0,2 0 0,1 0 0,3-1 0,-4-4 0,2-6 0,2-1 0,1 2 0,2 17 0,7 14 0,11 19 0,12 30 0,15 17 0,19 20 0,5 7 0,8 8 0,9 10 0,-3-1 0,-5-9 0,-5-6 0,-1-6 0,-5 3 0,-3-14 0,-9-6 0,-2-1 0,-7-4 0,-5-9 0,-5-2 0,-4-13 0,-2 0 0,-1 1 0,0-3 0,-1-2 0,1-3 0,-6-1 0,1-2 0,-6-1 0,1-6 0,2 0 0,-3-11 0,-3-15 0,-5-21 0,-2-12 0,-2-16 0,-3-16 0,0-8 0,0-11 0,-1-7 0,-5-5 0,-5 7 0,-1 3 0,-3-5 0,2-3 0,2 8 0,-2-2 0,-3 4 0,-2 2 0,1 9 0,-1 1 0,3 8 0,4-1 0,3 5 0,-1 3 0,1 9 0,-3 8 0,1 8 0,3 4 0,1 5 0,2 1 0,2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1:22.163"/>
    </inkml:context>
    <inkml:brush xml:id="br0">
      <inkml:brushProperty name="width" value="0.1" units="cm"/>
      <inkml:brushProperty name="height" value="0.1" units="cm"/>
      <inkml:brushProperty name="color" value="#BB5B18"/>
      <inkml:brushProperty name="inkEffects" value="bronze"/>
      <inkml:brushProperty name="anchorX" value="-26686.81055"/>
      <inkml:brushProperty name="anchorY" value="-36018.85938"/>
      <inkml:brushProperty name="scaleFactor" value="0.5"/>
    </inkml:brush>
  </inkml:definitions>
  <inkml:trace contextRef="#ctx0" brushRef="#br0">118 0 24575,'0'0'0,"4"0"0,13 6 0,4-1 0,11 0 0,7 5 0,11-1 0,5-2 0,8 4 0,-4-2 0,-7-1 0,-7-3 0,-2-1 0,-5-3 0,1 0 0,-2-1 0,-3 5 0,-3 0 0,-2 6 0,5-2 0,-2 0 0,5 2 0,4 4 0,-1-1 0,3-3 0,-3 2 0,-3-2 0,3 2 0,-4 9 0,4 3 0,2 3 0,-2 0 0,-2 1 0,-3-5 0,-4-2 0,-7 1 0,-2-1 0,-6 2 0,0 5 0,-4 7 0,2 1 0,-3-1 0,2-2 0,-1 4 0,-4-3 0,-2-1 0,-2 3 0,-2-2 0,-2-2 0,0-1 0,0-3 0,-1 0 0,1-2 0,0-1 0,-1 6 0,1 0 0,0-1 0,0 0 0,-5-2 0,0-1 0,-6-5 0,-4-2 0,-5 5 0,-2 2 0,-3 5 0,-1-4 0,-7 5 0,1-2 0,-6 5 0,1-1 0,1-2 0,3-6 0,2-4 0,2-6 0,1 0 0,2 0 0,-1-4 0,-4 3 0,-6-4 0,1-4 0,-5-2 0,-4-3 0,-3-2 0,3-2 0,4 0 0,-1-1 0,4 1 0,-2-1 0,2 1 0,-2 0 0,2-1 0,3 1 0,2 0 0,3 0 0,-3 0 0,0 0 0,1 0 0,2 0 0,-4 0 0,0 0 0,2 0 0,1 0 0,6-5 0,2-1 0,2 1 0,-1 0 0,-2-3 0,1 0 0,3-3 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1:18.492"/>
    </inkml:context>
    <inkml:brush xml:id="br0">
      <inkml:brushProperty name="width" value="0.1" units="cm"/>
      <inkml:brushProperty name="height" value="0.1" units="cm"/>
      <inkml:brushProperty name="color" value="#BB5B18"/>
      <inkml:brushProperty name="inkEffects" value="bronze"/>
      <inkml:brushProperty name="anchorX" value="-25416.81055"/>
      <inkml:brushProperty name="anchorY" value="-33117.71484"/>
      <inkml:brushProperty name="scaleFactor" value="0.5"/>
    </inkml:brush>
  </inkml:definitions>
  <inkml:trace contextRef="#ctx0" brushRef="#br0">0 0 24575,'0'0'0,"0"5"0,0 6 0,0 6 0,0 3 0,0 9 0,0 8 0,0 1 0,0-1 0,0 4 0,0 2 0,0-1 0,0-4 0,0-3 0,0 7 0,0 3 0,0 10 0,0-3 0,0-5 0,0 1 0,0-6 0,0 1 0,0-5 0,0-2 0,0-4 0,0-2 0,0-2 0,0-1 0,0-1 0,0 0 0,0 5 0,0 0 0,0 6 0,0-1 0,0-1 0,0-2 0,0-2 0,0-2 0,0-2 0,0 0 0,0-1 0,0 1 0,0-1 0,0 0 0,0 0 0,0 0 0,0 0 0,0 1 0,0-1 0,0 1 0,0-1 0,0-15 0,0-6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2T20:40:21.676"/>
    </inkml:context>
    <inkml:brush xml:id="br0">
      <inkml:brushProperty name="width" value="0.1" units="cm"/>
      <inkml:brushProperty name="height" value="0.1" units="cm"/>
      <inkml:brushProperty name="color" value="#BB5B18"/>
      <inkml:brushProperty name="inkEffects" value="bronze"/>
      <inkml:brushProperty name="anchorX" value="5356.33008"/>
      <inkml:brushProperty name="anchorY" value="-9027.66992"/>
      <inkml:brushProperty name="scaleFactor" value="0.5"/>
    </inkml:brush>
    <inkml:brush xml:id="br1">
      <inkml:brushProperty name="width" value="0.1" units="cm"/>
      <inkml:brushProperty name="height" value="0.1" units="cm"/>
      <inkml:brushProperty name="color" value="#BB5B18"/>
      <inkml:brushProperty name="inkEffects" value="bronze"/>
      <inkml:brushProperty name="anchorX" value="4086.33008"/>
      <inkml:brushProperty name="anchorY" value="-10297.66992"/>
      <inkml:brushProperty name="scaleFactor" value="0.5"/>
    </inkml:brush>
    <inkml:brush xml:id="br2">
      <inkml:brushProperty name="width" value="0.1" units="cm"/>
      <inkml:brushProperty name="height" value="0.1" units="cm"/>
      <inkml:brushProperty name="color" value="#BB5B18"/>
      <inkml:brushProperty name="inkEffects" value="bronze"/>
      <inkml:brushProperty name="anchorX" value="2816.33008"/>
      <inkml:brushProperty name="anchorY" value="-11567.66992"/>
      <inkml:brushProperty name="scaleFactor" value="0.5"/>
    </inkml:brush>
    <inkml:brush xml:id="br3">
      <inkml:brushProperty name="width" value="0.1" units="cm"/>
      <inkml:brushProperty name="height" value="0.1" units="cm"/>
      <inkml:brushProperty name="color" value="#BB5B18"/>
      <inkml:brushProperty name="inkEffects" value="bronze"/>
      <inkml:brushProperty name="anchorX" value="1414.07068"/>
      <inkml:brushProperty name="anchorY" value="-14765.97266"/>
      <inkml:brushProperty name="scaleFactor" value="0.5"/>
    </inkml:brush>
    <inkml:brush xml:id="br4">
      <inkml:brushProperty name="width" value="0.1" units="cm"/>
      <inkml:brushProperty name="height" value="0.1" units="cm"/>
      <inkml:brushProperty name="color" value="#BB5B18"/>
      <inkml:brushProperty name="inkEffects" value="bronze"/>
      <inkml:brushProperty name="anchorX" value="-1387.79004"/>
      <inkml:brushProperty name="anchorY" value="-15982.97363"/>
      <inkml:brushProperty name="scaleFactor" value="0.5"/>
    </inkml:brush>
    <inkml:brush xml:id="br5">
      <inkml:brushProperty name="width" value="0.1" units="cm"/>
      <inkml:brushProperty name="height" value="0.1" units="cm"/>
      <inkml:brushProperty name="color" value="#BB5B18"/>
      <inkml:brushProperty name="inkEffects" value="bronze"/>
      <inkml:brushProperty name="anchorX" value="-2710.78906"/>
      <inkml:brushProperty name="anchorY" value="-18969.49414"/>
      <inkml:brushProperty name="scaleFactor" value="0.5"/>
    </inkml:brush>
    <inkml:brush xml:id="br6">
      <inkml:brushProperty name="width" value="0.1" units="cm"/>
      <inkml:brushProperty name="height" value="0.1" units="cm"/>
      <inkml:brushProperty name="color" value="#BB5B18"/>
      <inkml:brushProperty name="inkEffects" value="bronze"/>
      <inkml:brushProperty name="anchorX" value="-4033.78979"/>
      <inkml:brushProperty name="anchorY" value="-22008.8418"/>
      <inkml:brushProperty name="scaleFactor" value="0.5"/>
    </inkml:brush>
    <inkml:brush xml:id="br7">
      <inkml:brushProperty name="width" value="0.1" units="cm"/>
      <inkml:brushProperty name="height" value="0.1" units="cm"/>
      <inkml:brushProperty name="color" value="#BB5B18"/>
      <inkml:brushProperty name="inkEffects" value="bronze"/>
      <inkml:brushProperty name="anchorX" value="-6452.99609"/>
      <inkml:brushProperty name="anchorY" value="-23395.72852"/>
      <inkml:brushProperty name="scaleFactor" value="0.5"/>
    </inkml:brush>
    <inkml:brush xml:id="br8">
      <inkml:brushProperty name="width" value="0.1" units="cm"/>
      <inkml:brushProperty name="height" value="0.1" units="cm"/>
      <inkml:brushProperty name="color" value="#BB5B18"/>
      <inkml:brushProperty name="inkEffects" value="bronze"/>
      <inkml:brushProperty name="anchorX" value="-7855.98535"/>
      <inkml:brushProperty name="anchorY" value="-26327.21484"/>
      <inkml:brushProperty name="scaleFactor" value="0.5"/>
    </inkml:brush>
    <inkml:brush xml:id="br9">
      <inkml:brushProperty name="width" value="0.1" units="cm"/>
      <inkml:brushProperty name="height" value="0.1" units="cm"/>
      <inkml:brushProperty name="color" value="#BB5B18"/>
      <inkml:brushProperty name="inkEffects" value="bronze"/>
      <inkml:brushProperty name="anchorX" value="-10101.51855"/>
      <inkml:brushProperty name="anchorY" value="-27544.28125"/>
      <inkml:brushProperty name="scaleFactor" value="0.5"/>
    </inkml:brush>
    <inkml:brush xml:id="br10">
      <inkml:brushProperty name="width" value="0.1" units="cm"/>
      <inkml:brushProperty name="height" value="0.1" units="cm"/>
      <inkml:brushProperty name="color" value="#BB5B18"/>
      <inkml:brushProperty name="inkEffects" value="bronze"/>
      <inkml:brushProperty name="anchorX" value="-12031.41699"/>
      <inkml:brushProperty name="anchorY" value="-28798.41992"/>
      <inkml:brushProperty name="scaleFactor" value="0.5"/>
    </inkml:brush>
  </inkml:definitions>
  <inkml:trace contextRef="#ctx0" brushRef="#br0">794 0 24575,'0'0'0</inkml:trace>
  <inkml:trace contextRef="#ctx0" brushRef="#br1" timeOffset="203.11">794 0 24575,'0'0'0</inkml:trace>
  <inkml:trace contextRef="#ctx0" brushRef="#br2" timeOffset="1781.04">794 0 24575,'0'0'0,"0"5"0,0 6 0,0 5 0,0 5 0,0 8 0,0 8 0,0 1 0,0 4 0,5-1 0,0 2 0,1 2 0,-2 3 0,-1-3 0,5 6 0,3 2 0,1 1 0,-2-5 0,-3 0 0,-2 0 0,-2-5 0,-1 1 0,-2-5 0,0 2 0,-1-3 0,1-4 0,-1-2 0,6-3 0,1-2 0,-1-1 0,0-1 0,-2 0 0,-1 0 0,-1-1 0,0 1 0,-1 0 0,0 1 0,-1-1 0,1 0 0,0 1 0,0-1 0,0 1 0,0-1 0,0 6 0,0 0 0,0 0 0,0-1 0,5-2 0,0 0 0,1 4 0,-2-1 0,-1 0 0,-1-1 0,-1-2 0,0 0 0,-1-2 0,0 0 0,-1-1 0,1 0 0,0-5 0</inkml:trace>
  <inkml:trace contextRef="#ctx0" brushRef="#br3" timeOffset="4780.91">0 133 24575,'0'0'0,"5"0"0,11 0 0,6 0 0,9 0 0,8 0 0,12 0 0,4-5 0,8 0 0,-4-6 0,-7 1 0,-2 1 0,-6 3 0,-1 1 0,1 3 0,-4 1 0,-2 0 0,1 2 0,-3-1 0,-2 0 0,3 1 0,-2-1 0,-2 0 0,3 0 0,0 0 0,2 0 0,5 0 0,3 0 0,-3 0 0,-3 0 0,-3 0 0,-5 0 0,-2 0 0,-2 0 0,-2 0 0,6 0 0,-1 0 0,0 0 0,-1 0 0,-1 0 0,-1 0 0,0 0 0,-7 0 0</inkml:trace>
  <inkml:trace contextRef="#ctx0" brushRef="#br4" timeOffset="7006.96">1983 476 24575,'0'0'0,"0"5"0,0 11 0,0 6 0,0 9 0,0 8 0,0 7 0,0-2 0,0 3 0,0 1 0,0 2 0,5 1 0,1 2 0,-1-1 0,5 1 0,-1-5 0,-2-5 0,-1-1 0,-2 1 0,-2-3 0,-1-3 0,-1 7 0,0-2 0,-1 2 0,1-2 0,0 1 0,-1-3 0,1 2 0,0-3 0,0 2 0,0-3 0,0-2 0,0-3 0,0 2 0,0 4 0,0-1 0,0-2 0,0-2 0,0-3 0,0-2 0,0-2 0,0 0 0,0-1 0,0 0 0,0 0 0,0 0 0,0-5 0</inkml:trace>
  <inkml:trace contextRef="#ctx0" brushRef="#br5" timeOffset="10012.77">2989 529 24575,'0'0'0,"0"5"0,0 11 0,0 6 0,0 9 0,5 8 0,1 6 0,-1 10 0,0 3 0,-2 12 0,4 21 0,0 10 0,-1 2 0,-2-8 0,-1-10 0,-1-5 0,-1-9 0,-1-12 0,0-5 0,0-9 0,0-2 0,-1 0 0,1-3 0,0-4 0,0 2 0,0-2 0,0-2 0,0-3 0,0 4 0,0-2 0,0 0 0,0-3 0,0 0 0,0-2 0,0-1 0,0-1 0,0 1 0,0-1 0,0 0 0,0-5 0</inkml:trace>
  <inkml:trace contextRef="#ctx0" brushRef="#br6" timeOffset="11956.84">1983 1295 24575,'0'0'0,"5"0"0,6 0 0,10 0 0,5 0 0,3 0 0,7 0 0,10 6 0,11-1 0,3 6 0,7 4 0,4-1 0,-1-2 0,-3-3 0,-4-3 0,-3 2 0,-9-1 0,-7-1 0,-7-2 0,-6-1 0,-2-2 0,-3 0 0,-1-1 0,0-1 0,1 1 0,-1 0 0,1 0 0,-1-1 0,2 1 0,-1 0 0,-5 5 0,-5 1 0</inkml:trace>
  <inkml:trace contextRef="#ctx0" brushRef="#br7" timeOffset="13908.52">3703 529 24575,'0'0'0,"4"0"0,3 5 0,-2 6 0,0 16 0,-2 4 0,4 9 0,0 6 0,-2 3 0,5 4 0,-1 0 0,-2 1 0,4 0 0,-2 0 0,-2 0 0,-2 4 0,-1-4 0,-2-6 0,-2-2 0,0-5 0,0-4 0,0-5 0,-1-2 0,1 3 0,0 4 0,5-6 0,0-1 0,1-2 0,-2 4 0,0-1 0,-2 5 0,-1 5 0,0-1 0,-1-2 0,-1-3 0,1-3 0,0-2 0,0-2 0,0-2 0,0 6 0,0-1 0,-1 0 0,1 5 0,0-1 0,1-1 0,-1-3 0,0-6 0</inkml:trace>
  <inkml:trace contextRef="#ctx0" brushRef="#br8" timeOffset="15503.69">3677 688 24575,'0'0'0,"13"0"0,16 0 0,14 0 0,14 0 0,15-6 0,3 1 0,-2-6 0,-8 1 0,-11 2 0,-10 1 0,-8 3 0,-5 1 0,1 2 0,-1 1 0,9 0 0,5 0 0,-1 1 0,3-1 0,-4 1 0,-3-1 0,-5 0 0,-9 0 0</inkml:trace>
  <inkml:trace contextRef="#ctx0" brushRef="#br9" timeOffset="17253.53">3756 1560 24575,'0'0'0,"9"0"0,8 0 0,5 0 0,8 0 0,3 0 0,6 0 0,4 0 0,4 0 0,3 0 0,-3 0 0,-4 0 0,0 0 0,-5 0 0,-2 0 0,-4 0 0,-3 0 0,-1 0 0,-1-5 0,-1 0 0,-6-1 0</inkml:trace>
  <inkml:trace contextRef="#ctx0" brushRef="#br10" timeOffset="19332.68">3624 2273 24575,'0'0'0,"9"0"0,8 0 0,5 0 0,8 0 0,8 0 0,6 0 0,5 0 0,-2 0 0,1 0 0,0 0 0,2 0 0,-4 0 0,0 0 0,-4 0 0,-4 0 0,-5 0 0,3 0 0,-2 0 0,-2 0 0,-2 0 0,-1 0 0,-1 0 0,-1 0 0,-1 0 0,0 0 0,6 0 0,4 0 0,7-10 0,9-6 0,-2 0 0,3 1 0,-6 5 0,-5 2 0,-5 4 0,-10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58384-1AFB-4624-9677-B3061031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Kalsoom Khan</dc:creator>
  <cp:keywords/>
  <dc:description/>
  <cp:lastModifiedBy>Kalsoom Khan</cp:lastModifiedBy>
  <cp:revision>75</cp:revision>
  <dcterms:created xsi:type="dcterms:W3CDTF">2023-10-22T17:36:00Z</dcterms:created>
  <dcterms:modified xsi:type="dcterms:W3CDTF">2023-10-23T16:50:00Z</dcterms:modified>
</cp:coreProperties>
</file>