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BCED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14:paraId="7C77B5F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2F2BEC" wp14:editId="5AB4B2E8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90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SECURITY</w:t>
      </w:r>
    </w:p>
    <w:p w14:paraId="3C97C2C9" w14:textId="77777777" w:rsidR="00CD4AF4" w:rsidRDefault="00CD4AF4" w:rsidP="00CD4A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85DCE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M USMAN SIDDIQUE</w:t>
      </w:r>
    </w:p>
    <w:p w14:paraId="32D377E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CEC5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REGISTRATION NO: </w:t>
      </w:r>
      <w:r w:rsidRPr="00C53D48">
        <w:rPr>
          <w:rFonts w:ascii="Times New Roman" w:hAnsi="Times New Roman" w:cs="Times New Roman"/>
          <w:sz w:val="36"/>
          <w:szCs w:val="36"/>
        </w:rPr>
        <w:t>SP24-BSE-0</w:t>
      </w:r>
      <w:r>
        <w:rPr>
          <w:rFonts w:ascii="Times New Roman" w:hAnsi="Times New Roman" w:cs="Times New Roman"/>
          <w:sz w:val="36"/>
          <w:szCs w:val="36"/>
        </w:rPr>
        <w:t>24</w:t>
      </w:r>
    </w:p>
    <w:p w14:paraId="05F350EC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7431B1" w14:textId="43F77D10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53D48">
        <w:rPr>
          <w:rFonts w:ascii="Times New Roman" w:hAnsi="Times New Roman" w:cs="Times New Roman"/>
          <w:b/>
          <w:sz w:val="36"/>
          <w:szCs w:val="36"/>
        </w:rPr>
        <w:t xml:space="preserve">ASSIGNEMENT: </w:t>
      </w:r>
      <w:r w:rsidRPr="00C53D48">
        <w:rPr>
          <w:rFonts w:ascii="Times New Roman" w:hAnsi="Times New Roman" w:cs="Times New Roman"/>
          <w:sz w:val="36"/>
          <w:szCs w:val="36"/>
        </w:rPr>
        <w:t>01</w:t>
      </w:r>
    </w:p>
    <w:p w14:paraId="1EA349D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547E37" w14:textId="22538136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sz w:val="36"/>
          <w:szCs w:val="36"/>
        </w:rPr>
        <w:t>Ms. AMBAREEN GUL</w:t>
      </w:r>
    </w:p>
    <w:p w14:paraId="397AFE4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793AF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DEPARTMENT: </w:t>
      </w:r>
      <w:r w:rsidRPr="00C53D48">
        <w:rPr>
          <w:rFonts w:ascii="Times New Roman" w:hAnsi="Times New Roman" w:cs="Times New Roman"/>
          <w:sz w:val="36"/>
          <w:szCs w:val="36"/>
        </w:rPr>
        <w:t>SOFTWARE ENGINEERING</w:t>
      </w:r>
    </w:p>
    <w:p w14:paraId="4BD7DB6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094880" w14:textId="640E4A0A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7A442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October </w:t>
      </w:r>
      <w:r w:rsidRPr="00C53D48">
        <w:rPr>
          <w:rFonts w:ascii="Times New Roman" w:hAnsi="Times New Roman" w:cs="Times New Roman"/>
          <w:sz w:val="36"/>
          <w:szCs w:val="36"/>
        </w:rPr>
        <w:t>2025</w:t>
      </w:r>
    </w:p>
    <w:p w14:paraId="6522C312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435E70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27813F" w14:textId="7F3A3A21" w:rsidR="00DE387A" w:rsidRPr="00CD4AF4" w:rsidRDefault="00CD4A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Graded lab task 1: </w:t>
      </w:r>
    </w:p>
    <w:p w14:paraId="2C9F229E" w14:textId="6F2B644F" w:rsidR="00CD4AF4" w:rsidRDefault="00CD4AF4" w:rsidP="00CD4A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Code: </w:t>
      </w:r>
      <w:r w:rsidRPr="00CD4AF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EB41A7D" wp14:editId="54B73221">
            <wp:extent cx="5731510" cy="5434965"/>
            <wp:effectExtent l="0" t="0" r="2540" b="0"/>
            <wp:docPr id="11112221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211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Output: </w:t>
      </w:r>
      <w:r w:rsidRPr="00CD4AF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8294F9B" wp14:editId="53A037B2">
            <wp:extent cx="6515100" cy="2598420"/>
            <wp:effectExtent l="0" t="0" r="0" b="0"/>
            <wp:docPr id="28483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4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019" cy="26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298C" w14:textId="77777777" w:rsidR="00CD4AF4" w:rsidRDefault="00CD4AF4" w:rsidP="00CD4AF4">
      <w:pPr>
        <w:rPr>
          <w:rFonts w:ascii="Times New Roman" w:hAnsi="Times New Roman" w:cs="Times New Roman"/>
          <w:sz w:val="36"/>
          <w:szCs w:val="36"/>
        </w:rPr>
      </w:pPr>
    </w:p>
    <w:p w14:paraId="3A97B2FB" w14:textId="13F00BF7" w:rsidR="00E95C26" w:rsidRPr="00E95C26" w:rsidRDefault="00CD4AF4" w:rsidP="00E95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Graded Task 02: 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E95C26" w:rsidRPr="00E95C26">
        <w:rPr>
          <w:rFonts w:ascii="Times New Roman" w:hAnsi="Times New Roman" w:cs="Times New Roman"/>
          <w:sz w:val="28"/>
          <w:szCs w:val="28"/>
        </w:rPr>
        <w:t>1</w:t>
      </w:r>
      <w:r w:rsidR="00E95C26" w:rsidRPr="00E95C26">
        <w:rPr>
          <w:rFonts w:ascii="Times New Roman" w:hAnsi="Times New Roman" w:cs="Times New Roman"/>
          <w:sz w:val="28"/>
          <w:szCs w:val="28"/>
        </w:rPr>
        <w:t>. Assumptions and Scope</w:t>
      </w:r>
    </w:p>
    <w:p w14:paraId="68BA17BB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The attacker has access to at least one known plaintext-ciphertext pair (P, C) (known-plaintext attack).</w:t>
      </w:r>
      <w:r w:rsidRPr="00E95C26">
        <w:rPr>
          <w:rFonts w:ascii="Times New Roman" w:hAnsi="Times New Roman" w:cs="Times New Roman"/>
          <w:sz w:val="28"/>
          <w:szCs w:val="28"/>
        </w:rPr>
        <w:br/>
      </w:r>
    </w:p>
    <w:p w14:paraId="462D5BE4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 xml:space="preserve">The demonstration uses a reduced </w:t>
      </w:r>
      <w:proofErr w:type="spellStart"/>
      <w:r w:rsidRPr="00E95C26">
        <w:rPr>
          <w:rFonts w:ascii="Times New Roman" w:hAnsi="Times New Roman" w:cs="Times New Roman"/>
          <w:sz w:val="28"/>
          <w:szCs w:val="28"/>
        </w:rPr>
        <w:t>keyspace</w:t>
      </w:r>
      <w:proofErr w:type="spellEnd"/>
      <w:r w:rsidRPr="00E95C26">
        <w:rPr>
          <w:rFonts w:ascii="Times New Roman" w:hAnsi="Times New Roman" w:cs="Times New Roman"/>
          <w:sz w:val="28"/>
          <w:szCs w:val="28"/>
        </w:rPr>
        <w:t xml:space="preserve"> (16-bit halves mapped to 8-byte DES keys) to make the attack run quickly in a lab environment. Real DES uses 56-bit keys — the demo is conceptual and educational.</w:t>
      </w:r>
      <w:r w:rsidRPr="00E95C26">
        <w:rPr>
          <w:rFonts w:ascii="Times New Roman" w:hAnsi="Times New Roman" w:cs="Times New Roman"/>
          <w:sz w:val="28"/>
          <w:szCs w:val="28"/>
        </w:rPr>
        <w:br/>
      </w:r>
    </w:p>
    <w:p w14:paraId="552B1670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We operate on single 8-byte DES blocks (ECB single-block encrypt/decrypt) and use raw block operations for intermediate values (no padding during intermediate computations) to avoid decrypt-padding errors when testing wrong keys.</w:t>
      </w:r>
    </w:p>
    <w:p w14:paraId="7108B401" w14:textId="37999532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75EE8B16" w14:textId="06CDCAB5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0" w:name="assumptions-and-scope"/>
      <w:bookmarkEnd w:id="0"/>
      <w:r>
        <w:rPr>
          <w:rFonts w:ascii="Times New Roman" w:hAnsi="Times New Roman" w:cs="Times New Roman"/>
          <w:sz w:val="28"/>
          <w:szCs w:val="28"/>
        </w:rPr>
        <w:t>2</w:t>
      </w:r>
      <w:r w:rsidRPr="00E95C26">
        <w:rPr>
          <w:rFonts w:ascii="Times New Roman" w:hAnsi="Times New Roman" w:cs="Times New Roman"/>
          <w:sz w:val="28"/>
          <w:szCs w:val="28"/>
        </w:rPr>
        <w:t>. Background: Double-DES and MITM</w:t>
      </w:r>
    </w:p>
    <w:p w14:paraId="5B5ACD97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Double-DES applies DES twice with two independent keys:</w:t>
      </w:r>
      <w:r w:rsidRPr="00E95C26">
        <w:rPr>
          <w:rFonts w:ascii="Times New Roman" w:hAnsi="Times New Roman" w:cs="Times New Roman"/>
          <w:sz w:val="28"/>
          <w:szCs w:val="28"/>
        </w:rPr>
        <w:br/>
        <w:t>[ C = E_{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K2}(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E_{K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1}(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P)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) ]</w:t>
      </w:r>
      <w:proofErr w:type="gramEnd"/>
    </w:p>
    <w:p w14:paraId="458E0AC6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 xml:space="preserve">Meet-in-the-Middle (MITM) exploits this structure by splitting operations into a forward pass (encrypt with guessed K1) and a backward pass </w:t>
      </w:r>
      <w:r w:rsidRPr="00E95C26">
        <w:rPr>
          <w:rFonts w:ascii="Times New Roman" w:hAnsi="Times New Roman" w:cs="Times New Roman"/>
          <w:sz w:val="28"/>
          <w:szCs w:val="28"/>
        </w:rPr>
        <w:lastRenderedPageBreak/>
        <w:t xml:space="preserve">(decrypt with guessed K2), then looking for a match on the intermediate value. This reduces the effective brute-force complexity dramatically compared to naive exhaustive search over the full combined </w:t>
      </w:r>
      <w:proofErr w:type="spellStart"/>
      <w:r w:rsidRPr="00E95C26">
        <w:rPr>
          <w:rFonts w:ascii="Times New Roman" w:hAnsi="Times New Roman" w:cs="Times New Roman"/>
          <w:sz w:val="28"/>
          <w:szCs w:val="28"/>
        </w:rPr>
        <w:t>keyspace</w:t>
      </w:r>
      <w:proofErr w:type="spellEnd"/>
      <w:r w:rsidRPr="00E95C26">
        <w:rPr>
          <w:rFonts w:ascii="Times New Roman" w:hAnsi="Times New Roman" w:cs="Times New Roman"/>
          <w:sz w:val="28"/>
          <w:szCs w:val="28"/>
        </w:rPr>
        <w:t>.</w:t>
      </w:r>
    </w:p>
    <w:p w14:paraId="75401D80" w14:textId="27F9DCD5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37B8B3F5" w14:textId="5F5B15AC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1" w:name="background-double-des-and-mitm"/>
      <w:bookmarkEnd w:id="1"/>
      <w:r>
        <w:rPr>
          <w:rFonts w:ascii="Times New Roman" w:hAnsi="Times New Roman" w:cs="Times New Roman"/>
          <w:sz w:val="28"/>
          <w:szCs w:val="28"/>
        </w:rPr>
        <w:t>3</w:t>
      </w:r>
      <w:r w:rsidRPr="00E95C26">
        <w:rPr>
          <w:rFonts w:ascii="Times New Roman" w:hAnsi="Times New Roman" w:cs="Times New Roman"/>
          <w:sz w:val="28"/>
          <w:szCs w:val="28"/>
        </w:rPr>
        <w:t>. Attack Steps (Conceptual)</w:t>
      </w:r>
    </w:p>
    <w:p w14:paraId="43DC8C9B" w14:textId="77777777" w:rsidR="00E95C26" w:rsidRPr="00E95C26" w:rsidRDefault="00E95C26" w:rsidP="00E95C2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Intercept known plaintext P and ciphertext C.</w:t>
      </w:r>
    </w:p>
    <w:p w14:paraId="7F0ADE89" w14:textId="77777777" w:rsidR="00E95C26" w:rsidRPr="00E95C26" w:rsidRDefault="00E95C26" w:rsidP="00E95C2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For each candidate K1:</w:t>
      </w:r>
    </w:p>
    <w:p w14:paraId="5F0831DE" w14:textId="77777777" w:rsidR="00E95C26" w:rsidRPr="00E95C26" w:rsidRDefault="00E95C26" w:rsidP="00E95C2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Compute I1 = E_{K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1}(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P) and store mapping I1 -&gt; K1 in a table.</w:t>
      </w:r>
    </w:p>
    <w:p w14:paraId="586DF47A" w14:textId="77777777" w:rsidR="00E95C26" w:rsidRPr="00E95C26" w:rsidRDefault="00E95C26" w:rsidP="00E95C2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For each candidate K2:</w:t>
      </w:r>
    </w:p>
    <w:p w14:paraId="0D48DC91" w14:textId="77777777" w:rsidR="00E95C26" w:rsidRPr="00E95C26" w:rsidRDefault="00E95C26" w:rsidP="00E95C2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Compute I2 = D_{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K2}(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C).</w:t>
      </w:r>
    </w:p>
    <w:p w14:paraId="3F425DE6" w14:textId="77777777" w:rsidR="00E95C26" w:rsidRPr="00E95C26" w:rsidRDefault="00E95C26" w:rsidP="00E95C2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If I2 exists in the table, candidate (K1, K2) pairs are found.</w:t>
      </w:r>
    </w:p>
    <w:p w14:paraId="7019155F" w14:textId="77777777" w:rsidR="00E95C26" w:rsidRPr="00E95C26" w:rsidRDefault="00E95C26" w:rsidP="00E95C2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Verify candidate (K1, K2) by computing E_{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K2}(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E_{K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1}(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P)) and checking equality with C.</w:t>
      </w:r>
    </w:p>
    <w:p w14:paraId="0D55CF08" w14:textId="77777777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If verified, (K1, K2) is likely the correct key pair; the full key is their concatenation.</w:t>
      </w:r>
    </w:p>
    <w:p w14:paraId="2FF42094" w14:textId="6C12CAC5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439289DC" w14:textId="7BFCDDC9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2" w:name="attack-steps-conceptual"/>
      <w:bookmarkEnd w:id="2"/>
      <w:r>
        <w:rPr>
          <w:rFonts w:ascii="Times New Roman" w:hAnsi="Times New Roman" w:cs="Times New Roman"/>
          <w:sz w:val="28"/>
          <w:szCs w:val="28"/>
        </w:rPr>
        <w:t>4</w:t>
      </w:r>
      <w:r w:rsidRPr="00E95C26">
        <w:rPr>
          <w:rFonts w:ascii="Times New Roman" w:hAnsi="Times New Roman" w:cs="Times New Roman"/>
          <w:sz w:val="28"/>
          <w:szCs w:val="28"/>
        </w:rPr>
        <w:t>. Complexity and Practicality</w:t>
      </w:r>
    </w:p>
    <w:p w14:paraId="67BF8A52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Let n be the number of bits in each half-key. MITM requires:</w:t>
      </w:r>
    </w:p>
    <w:p w14:paraId="3A2A5DFB" w14:textId="77777777" w:rsidR="00E95C26" w:rsidRPr="00E95C26" w:rsidRDefault="00E95C26" w:rsidP="00E95C2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Time ≈ (2^{n+1}) DES operations (one full pass to build the table and one full pass to search), and</w:t>
      </w:r>
    </w:p>
    <w:p w14:paraId="06643922" w14:textId="77777777" w:rsidR="00E95C26" w:rsidRPr="00E95C26" w:rsidRDefault="00E95C26" w:rsidP="00E95C2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Memory ≈ (2^{n}) intermediate values.</w:t>
      </w:r>
    </w:p>
    <w:p w14:paraId="4DF083C0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For full DES (n = 56): time ≈ (2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57}) operations and memory ≈ (2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56}) values — feasible only with massive resources.</w:t>
      </w:r>
    </w:p>
    <w:p w14:paraId="1EFB31A5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MITM reduces the security gain offered by naive Double-DES (which would suggest (2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112})), demonstrating Double-DES is not a secure way to strengthen DES.</w:t>
      </w:r>
    </w:p>
    <w:p w14:paraId="25AC5911" w14:textId="55AD1531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5FE197A6" w14:textId="6CFD68A3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3" w:name="complexity-and-practicality"/>
      <w:bookmarkEnd w:id="3"/>
      <w:r>
        <w:rPr>
          <w:rFonts w:ascii="Times New Roman" w:hAnsi="Times New Roman" w:cs="Times New Roman"/>
          <w:sz w:val="28"/>
          <w:szCs w:val="28"/>
        </w:rPr>
        <w:t>5</w:t>
      </w:r>
      <w:r w:rsidRPr="00E95C26">
        <w:rPr>
          <w:rFonts w:ascii="Times New Roman" w:hAnsi="Times New Roman" w:cs="Times New Roman"/>
          <w:sz w:val="28"/>
          <w:szCs w:val="28"/>
        </w:rPr>
        <w:t>. Implementation (Code)</w:t>
      </w:r>
    </w:p>
    <w:p w14:paraId="43D262AB" w14:textId="77777777" w:rsidR="00E95C26" w:rsidRPr="00E95C26" w:rsidRDefault="00E95C26" w:rsidP="00E95C26">
      <w:pPr>
        <w:rPr>
          <w:rFonts w:ascii="Times New Roman" w:hAnsi="Times New Roman" w:cs="Times New Roman"/>
          <w:sz w:val="20"/>
          <w:szCs w:val="20"/>
          <w:lang w:val="en-PK"/>
        </w:rPr>
      </w:pP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mitm_double_des_demo.py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 xml:space="preserve"># Educational demo of MITM attack on Double-DES using </w:t>
      </w:r>
      <w:proofErr w:type="spellStart"/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PyCryptodome</w:t>
      </w:r>
      <w:proofErr w:type="spellEnd"/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.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 xml:space="preserve"># Uses a reduced </w:t>
      </w:r>
      <w:proofErr w:type="spellStart"/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keyspace</w:t>
      </w:r>
      <w:proofErr w:type="spellEnd"/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 xml:space="preserve"> (16-bit halves mapped to 8-byte DES keys) so it runs fast for a lab.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lastRenderedPageBreak/>
        <w:br/>
        <w:t xml:space="preserve">from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Crypto.Cipher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import DES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import time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---------- Helper functions ----------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def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i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: int) -&gt; bytes: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"""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 xml:space="preserve">    Map a 16-bit integer (0..65535) to an 8-byte DES key for demo purposes.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 xml:space="preserve">    We repeat the 2-byte representation 4 times (2 bytes * 4 = 8 bytes).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 xml:space="preserve">    """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return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i.to_bytes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(2, "big") * 4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def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des_encrypt_block_raw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(block: bytes, key: bytes) -&gt; bytes: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"""Encrypt a single 8-byte block with DES in ECB mode (no padding)."""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cipher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DES.new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(key, DES.MODE_ECB)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return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cipher.encrypt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(block)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def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des_decrypt_block_raw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(block: bytes, key: bytes) -&gt; bytes: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"""Decrypt a single 8-byte block with DES in ECB mode (no padding)."""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cipher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DES.new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(key, DES.MODE_ECB)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return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cipher.decrypt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(block)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def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double_des_encrypt_raw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(plaintext: bytes, k1: bytes, k2: bytes) -&gt; bytes: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"""Compute C = E_{K2}(E_{K1}(P)) for a single block."""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inner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des_encrypt_block_raw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(plaintext, k1)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return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des_encrypt_block_raw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(inner, k2)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---------- Demo setup ----------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P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b"KNOWNBLK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"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8 bytes exact block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SECRET_K1_int = 0x4A3C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SECRET_K2_int = 0x1F2E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K1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(SECRET_K1_int)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K2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(SECRET_K2_int)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C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double_des_encrypt_raw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(P, K1, K2)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print("=== Demo Setup ===")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f"Plaintext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(P): {P}")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f"Ciphertext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(C) (hex): {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C.hex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()}")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f"Secret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K1 (int): {hex(SECRET_K1_int)} -&gt; bytes: {K1.hex()}")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f"Secret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K2 (int): {hex(SECRET_K2_int)} -&gt; bytes: {K2.hex()}")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---------- MITM attack ----------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MAX_KEY = 2**16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65536 keys per half (demo)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enc_table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= {}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Build table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print("Building encryption table (E_{K1}(P) for all K1)...")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start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time.time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for k1_int in range(MAX_KEY):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inter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des_encrypt_block_raw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(P,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(k1_int))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lastRenderedPageBreak/>
        <w:t xml:space="preserve">   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enc_table.setdefault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(inter, []).append(k1_int)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mid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time.time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f"Table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built: {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len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enc_table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)} unique intermediate values. Time: {mid - start:.3f}s")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Search by decrypting C with all K2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print("Searching by decrypting C with all K2 and checking for matches...")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found = []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for k2_int in range(MAX_KEY):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inter2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des_decrypt_block_raw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(C,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(k2_int))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if inter2 in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enc_table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    for k1_candidate in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enc_table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[inter2]: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        </w:t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verify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        if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double_des_encrypt_raw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(P,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(k1_candidate),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(k2_int)) == C: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           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found.append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((k1_candidate, k2_int))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end =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time.time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f"Search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completed in {end - mid:.3f}s")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i/>
          <w:sz w:val="20"/>
          <w:szCs w:val="20"/>
          <w:lang w:val="en-PK"/>
        </w:rPr>
        <w:t># Results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if found: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print("=== Candidate Key Pairs Found ===")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for k1_cand, k2_cand in found[:20]: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    print(f" K1 = {hex(k1_cand)} , K2 = {hex(k2_cand)} -&gt; K1_bytes={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(k1_cand).hex()} K2_bytes={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small_key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>(k2_cand).hex()}")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else: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 xml:space="preserve">    print("No key pairs found (unexpected).")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secret_found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= any((k1 == SECRET_K1_int and k2 == SECRET_K2_int) for (k1, k2) in found)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  <w:t>print(f"\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nReal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secret pair found? {'YES' if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secret_found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else 'NO'}")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proofErr w:type="gramStart"/>
      <w:r w:rsidRPr="00E95C26">
        <w:rPr>
          <w:rFonts w:ascii="Times New Roman" w:hAnsi="Times New Roman" w:cs="Times New Roman"/>
          <w:sz w:val="20"/>
          <w:szCs w:val="20"/>
          <w:lang w:val="en-PK"/>
        </w:rPr>
        <w:t>print(</w:t>
      </w:r>
      <w:proofErr w:type="spellStart"/>
      <w:proofErr w:type="gramEnd"/>
      <w:r w:rsidRPr="00E95C26">
        <w:rPr>
          <w:rFonts w:ascii="Times New Roman" w:hAnsi="Times New Roman" w:cs="Times New Roman"/>
          <w:sz w:val="20"/>
          <w:szCs w:val="20"/>
          <w:lang w:val="en-PK"/>
        </w:rPr>
        <w:t>f"Total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end-to-end time: {</w:t>
      </w:r>
      <w:proofErr w:type="spellStart"/>
      <w:proofErr w:type="gramStart"/>
      <w:r w:rsidRPr="00E95C26">
        <w:rPr>
          <w:rFonts w:ascii="Times New Roman" w:hAnsi="Times New Roman" w:cs="Times New Roman"/>
          <w:sz w:val="20"/>
          <w:szCs w:val="20"/>
          <w:lang w:val="en-PK"/>
        </w:rPr>
        <w:t>time.time</w:t>
      </w:r>
      <w:proofErr w:type="spellEnd"/>
      <w:proofErr w:type="gramEnd"/>
      <w:r w:rsidRPr="00E95C26">
        <w:rPr>
          <w:rFonts w:ascii="Times New Roman" w:hAnsi="Times New Roman" w:cs="Times New Roman"/>
          <w:sz w:val="20"/>
          <w:szCs w:val="20"/>
          <w:lang w:val="en-PK"/>
        </w:rPr>
        <w:t>() - start:.3</w:t>
      </w:r>
      <w:proofErr w:type="gramStart"/>
      <w:r w:rsidRPr="00E95C26">
        <w:rPr>
          <w:rFonts w:ascii="Times New Roman" w:hAnsi="Times New Roman" w:cs="Times New Roman"/>
          <w:sz w:val="20"/>
          <w:szCs w:val="20"/>
          <w:lang w:val="en-PK"/>
        </w:rPr>
        <w:t>f}s</w:t>
      </w:r>
      <w:proofErr w:type="gramEnd"/>
      <w:r w:rsidRPr="00E95C26">
        <w:rPr>
          <w:rFonts w:ascii="Times New Roman" w:hAnsi="Times New Roman" w:cs="Times New Roman"/>
          <w:sz w:val="20"/>
          <w:szCs w:val="20"/>
          <w:lang w:val="en-PK"/>
        </w:rPr>
        <w:t>")</w:t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r w:rsidRPr="00E95C26">
        <w:rPr>
          <w:rFonts w:ascii="Times New Roman" w:hAnsi="Times New Roman" w:cs="Times New Roman"/>
          <w:sz w:val="20"/>
          <w:szCs w:val="20"/>
          <w:lang w:val="en-PK"/>
        </w:rPr>
        <w:br/>
      </w:r>
      <w:proofErr w:type="gramStart"/>
      <w:r w:rsidRPr="00E95C26">
        <w:rPr>
          <w:rFonts w:ascii="Times New Roman" w:hAnsi="Times New Roman" w:cs="Times New Roman"/>
          <w:sz w:val="20"/>
          <w:szCs w:val="20"/>
          <w:lang w:val="en-PK"/>
        </w:rPr>
        <w:t>print(</w:t>
      </w:r>
      <w:proofErr w:type="gramEnd"/>
      <w:r w:rsidRPr="00E95C26">
        <w:rPr>
          <w:rFonts w:ascii="Times New Roman" w:hAnsi="Times New Roman" w:cs="Times New Roman"/>
          <w:sz w:val="20"/>
          <w:szCs w:val="20"/>
          <w:lang w:val="en-PK"/>
        </w:rPr>
        <w:t>"\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nNote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: reduced </w:t>
      </w:r>
      <w:proofErr w:type="spellStart"/>
      <w:r w:rsidRPr="00E95C26">
        <w:rPr>
          <w:rFonts w:ascii="Times New Roman" w:hAnsi="Times New Roman" w:cs="Times New Roman"/>
          <w:sz w:val="20"/>
          <w:szCs w:val="20"/>
          <w:lang w:val="en-PK"/>
        </w:rPr>
        <w:t>keyspace</w:t>
      </w:r>
      <w:proofErr w:type="spellEnd"/>
      <w:r w:rsidRPr="00E95C26">
        <w:rPr>
          <w:rFonts w:ascii="Times New Roman" w:hAnsi="Times New Roman" w:cs="Times New Roman"/>
          <w:sz w:val="20"/>
          <w:szCs w:val="20"/>
          <w:lang w:val="en-PK"/>
        </w:rPr>
        <w:t xml:space="preserve"> used for demo. Real DES halves are 56 bits each -&gt; infeasible here.")</w:t>
      </w:r>
    </w:p>
    <w:p w14:paraId="792015C1" w14:textId="535742DE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0E551404" w14:textId="6D93C965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4" w:name="implementation-code"/>
      <w:bookmarkEnd w:id="4"/>
      <w:r>
        <w:rPr>
          <w:rFonts w:ascii="Times New Roman" w:hAnsi="Times New Roman" w:cs="Times New Roman"/>
          <w:sz w:val="28"/>
          <w:szCs w:val="28"/>
        </w:rPr>
        <w:t>6</w:t>
      </w:r>
      <w:r w:rsidRPr="00E95C26">
        <w:rPr>
          <w:rFonts w:ascii="Times New Roman" w:hAnsi="Times New Roman" w:cs="Times New Roman"/>
          <w:sz w:val="28"/>
          <w:szCs w:val="28"/>
        </w:rPr>
        <w:t>. Sample output (from running the script)</w:t>
      </w:r>
      <w:r w:rsidR="005A0D37">
        <w:rPr>
          <w:rFonts w:ascii="Times New Roman" w:hAnsi="Times New Roman" w:cs="Times New Roman"/>
          <w:sz w:val="28"/>
          <w:szCs w:val="28"/>
        </w:rPr>
        <w:br/>
      </w:r>
      <w:r w:rsidRPr="00E95C26">
        <w:rPr>
          <w:rFonts w:ascii="Times New Roman" w:hAnsi="Times New Roman" w:cs="Times New Roman"/>
          <w:sz w:val="28"/>
          <w:szCs w:val="28"/>
          <w:lang w:val="en-PK"/>
        </w:rPr>
        <w:br/>
      </w:r>
      <w:r w:rsidR="005A0D37" w:rsidRPr="005A0D37">
        <w:rPr>
          <w:rFonts w:ascii="Times New Roman" w:hAnsi="Times New Roman" w:cs="Times New Roman"/>
          <w:sz w:val="20"/>
          <w:szCs w:val="20"/>
          <w:lang w:val="en-PK"/>
        </w:rPr>
        <w:drawing>
          <wp:inline distT="0" distB="0" distL="0" distR="0" wp14:anchorId="41E70031" wp14:editId="646E111F">
            <wp:extent cx="5731510" cy="2773680"/>
            <wp:effectExtent l="0" t="0" r="2540" b="7620"/>
            <wp:docPr id="29288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2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C26">
        <w:rPr>
          <w:rFonts w:ascii="Times New Roman" w:hAnsi="Times New Roman" w:cs="Times New Roman"/>
          <w:sz w:val="28"/>
          <w:szCs w:val="28"/>
          <w:lang w:val="en-PK"/>
        </w:rPr>
        <w:br/>
      </w:r>
    </w:p>
    <w:p w14:paraId="70ED992B" w14:textId="335D8C5F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5" w:name="sample-output-from-running-the-script"/>
      <w:bookmarkEnd w:id="5"/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E95C26">
        <w:rPr>
          <w:rFonts w:ascii="Times New Roman" w:hAnsi="Times New Roman" w:cs="Times New Roman"/>
          <w:sz w:val="28"/>
          <w:szCs w:val="28"/>
        </w:rPr>
        <w:t>. Explanation of Results</w:t>
      </w:r>
    </w:p>
    <w:p w14:paraId="6619FDE8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The MITM attack successfully found candidate (K1, K2) pairs that satisfy C = E_{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K2}(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E_{K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1}(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P)). The true secret pair (0x4a3c, 0x1f2e) was among the candidates and verified.</w:t>
      </w:r>
    </w:p>
    <w:p w14:paraId="0E2E8DB8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 xml:space="preserve">Extra candidate pairs appear in the output because the demo uses a simplified key-mapping and small </w:t>
      </w:r>
      <w:proofErr w:type="spellStart"/>
      <w:r w:rsidRPr="00E95C26">
        <w:rPr>
          <w:rFonts w:ascii="Times New Roman" w:hAnsi="Times New Roman" w:cs="Times New Roman"/>
          <w:sz w:val="28"/>
          <w:szCs w:val="28"/>
        </w:rPr>
        <w:t>keyspace</w:t>
      </w:r>
      <w:proofErr w:type="spellEnd"/>
      <w:r w:rsidRPr="00E95C26">
        <w:rPr>
          <w:rFonts w:ascii="Times New Roman" w:hAnsi="Times New Roman" w:cs="Times New Roman"/>
          <w:sz w:val="28"/>
          <w:szCs w:val="28"/>
        </w:rPr>
        <w:t xml:space="preserve"> where collisions are more likely. In real scenarios, such false positives are rare; using multiple plaintext/ciphertext pairs eliminates them.</w:t>
      </w:r>
    </w:p>
    <w:p w14:paraId="2AFF768E" w14:textId="3B20F5DC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2573ED98" w14:textId="500D2F00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6" w:name="explanation-of-results"/>
      <w:bookmarkEnd w:id="6"/>
      <w:r>
        <w:rPr>
          <w:rFonts w:ascii="Times New Roman" w:hAnsi="Times New Roman" w:cs="Times New Roman"/>
          <w:sz w:val="28"/>
          <w:szCs w:val="28"/>
        </w:rPr>
        <w:t>8</w:t>
      </w:r>
      <w:r w:rsidRPr="00E95C26">
        <w:rPr>
          <w:rFonts w:ascii="Times New Roman" w:hAnsi="Times New Roman" w:cs="Times New Roman"/>
          <w:sz w:val="28"/>
          <w:szCs w:val="28"/>
        </w:rPr>
        <w:t>. Reducing False Positives (Practical Tip)</w:t>
      </w:r>
    </w:p>
    <w:p w14:paraId="6B6EA90C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Increase the number of known (</w:t>
      </w:r>
      <w:proofErr w:type="gramStart"/>
      <w:r w:rsidRPr="00E95C26">
        <w:rPr>
          <w:rFonts w:ascii="Times New Roman" w:hAnsi="Times New Roman" w:cs="Times New Roman"/>
          <w:sz w:val="28"/>
          <w:szCs w:val="28"/>
        </w:rPr>
        <w:t>P,C</w:t>
      </w:r>
      <w:proofErr w:type="gramEnd"/>
      <w:r w:rsidRPr="00E95C26">
        <w:rPr>
          <w:rFonts w:ascii="Times New Roman" w:hAnsi="Times New Roman" w:cs="Times New Roman"/>
          <w:sz w:val="28"/>
          <w:szCs w:val="28"/>
        </w:rPr>
        <w:t>) pairs and verify each candidate pair across all pairs. A false candidate will almost certainly fail for another pair.</w:t>
      </w:r>
    </w:p>
    <w:p w14:paraId="0F58207B" w14:textId="08803FEC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</w:p>
    <w:p w14:paraId="42E2D08C" w14:textId="3CC5057D" w:rsidR="00E95C26" w:rsidRPr="00E95C26" w:rsidRDefault="00E77DA1" w:rsidP="00E95C26">
      <w:pPr>
        <w:rPr>
          <w:rFonts w:ascii="Times New Roman" w:hAnsi="Times New Roman" w:cs="Times New Roman"/>
          <w:sz w:val="28"/>
          <w:szCs w:val="28"/>
        </w:rPr>
      </w:pPr>
      <w:bookmarkStart w:id="7" w:name="reducing-false-positives-practical-tip"/>
      <w:bookmarkEnd w:id="7"/>
      <w:r>
        <w:rPr>
          <w:rFonts w:ascii="Times New Roman" w:hAnsi="Times New Roman" w:cs="Times New Roman"/>
          <w:sz w:val="28"/>
          <w:szCs w:val="28"/>
        </w:rPr>
        <w:t>9</w:t>
      </w:r>
      <w:r w:rsidR="00E95C26" w:rsidRPr="00E95C26">
        <w:rPr>
          <w:rFonts w:ascii="Times New Roman" w:hAnsi="Times New Roman" w:cs="Times New Roman"/>
          <w:sz w:val="28"/>
          <w:szCs w:val="28"/>
        </w:rPr>
        <w:t>. Mitigations and Recommendations</w:t>
      </w:r>
    </w:p>
    <w:p w14:paraId="126757BD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Do not use Double-DES for increased security. Use 3DES (if legacy required) or preferably AES (128/192/256-bit) for modern security.</w:t>
      </w:r>
    </w:p>
    <w:p w14:paraId="219DAF13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Use authenticated encryption (e.g., AES-GCM) to ensure confidentiality and integrity.</w:t>
      </w:r>
    </w:p>
    <w:p w14:paraId="39523555" w14:textId="77777777" w:rsidR="00E95C26" w:rsidRPr="00E95C26" w:rsidRDefault="00E95C26" w:rsidP="00E95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5C26">
        <w:rPr>
          <w:rFonts w:ascii="Times New Roman" w:hAnsi="Times New Roman" w:cs="Times New Roman"/>
          <w:sz w:val="28"/>
          <w:szCs w:val="28"/>
        </w:rPr>
        <w:t>Use strong key management and sufficiently long random keys.</w:t>
      </w:r>
    </w:p>
    <w:p w14:paraId="21D4D805" w14:textId="6D704E7F" w:rsidR="00E95C26" w:rsidRPr="00E95C26" w:rsidRDefault="00E95C26" w:rsidP="00E95C26">
      <w:pPr>
        <w:rPr>
          <w:rFonts w:ascii="Times New Roman" w:hAnsi="Times New Roman" w:cs="Times New Roman"/>
          <w:sz w:val="28"/>
          <w:szCs w:val="28"/>
        </w:rPr>
      </w:pPr>
      <w:bookmarkStart w:id="8" w:name="mitigations-and-recommendations"/>
    </w:p>
    <w:bookmarkEnd w:id="8"/>
    <w:p w14:paraId="6106CC22" w14:textId="7D6FFEFF" w:rsidR="00CD4AF4" w:rsidRPr="00E95C26" w:rsidRDefault="00CD4AF4" w:rsidP="00E95C26">
      <w:pPr>
        <w:rPr>
          <w:rFonts w:ascii="Times New Roman" w:hAnsi="Times New Roman" w:cs="Times New Roman"/>
          <w:sz w:val="28"/>
          <w:szCs w:val="28"/>
        </w:rPr>
      </w:pPr>
    </w:p>
    <w:sectPr w:rsidR="00CD4AF4" w:rsidRPr="00E95C26" w:rsidSect="00CD4AF4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5E0B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17A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FF0251"/>
    <w:multiLevelType w:val="multilevel"/>
    <w:tmpl w:val="1E8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753B8"/>
    <w:multiLevelType w:val="multilevel"/>
    <w:tmpl w:val="E85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B4F2A"/>
    <w:multiLevelType w:val="multilevel"/>
    <w:tmpl w:val="655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84DB5"/>
    <w:multiLevelType w:val="multilevel"/>
    <w:tmpl w:val="DBA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56244">
    <w:abstractNumId w:val="3"/>
  </w:num>
  <w:num w:numId="2" w16cid:durableId="1861621714">
    <w:abstractNumId w:val="4"/>
  </w:num>
  <w:num w:numId="3" w16cid:durableId="825900922">
    <w:abstractNumId w:val="2"/>
  </w:num>
  <w:num w:numId="4" w16cid:durableId="783352416">
    <w:abstractNumId w:val="5"/>
  </w:num>
  <w:num w:numId="5" w16cid:durableId="17384297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84319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4"/>
    <w:rsid w:val="0046575F"/>
    <w:rsid w:val="004E5C2F"/>
    <w:rsid w:val="005A0D37"/>
    <w:rsid w:val="00C22960"/>
    <w:rsid w:val="00CD4AF4"/>
    <w:rsid w:val="00DE387A"/>
    <w:rsid w:val="00E77DA1"/>
    <w:rsid w:val="00E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8D6F"/>
  <w15:chartTrackingRefBased/>
  <w15:docId w15:val="{F83ABC46-49FB-49B7-A8FF-33FBA7D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F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Siddique</dc:creator>
  <cp:keywords/>
  <dc:description/>
  <cp:lastModifiedBy>Usman Siddique</cp:lastModifiedBy>
  <cp:revision>1</cp:revision>
  <dcterms:created xsi:type="dcterms:W3CDTF">2025-10-07T10:17:00Z</dcterms:created>
  <dcterms:modified xsi:type="dcterms:W3CDTF">2025-10-07T11:02:00Z</dcterms:modified>
</cp:coreProperties>
</file>