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6443" w14:textId="1B5A890A" w:rsidR="00E24E96" w:rsidRDefault="00DB5C58">
      <w:bookmarkStart w:id="0" w:name="_Hlk151319945"/>
      <w:bookmarkEnd w:id="0"/>
      <w:r>
        <w:t xml:space="preserve">Name: Usman </w:t>
      </w:r>
      <w:proofErr w:type="spellStart"/>
      <w:r>
        <w:t>Usman</w:t>
      </w:r>
      <w:proofErr w:type="spellEnd"/>
    </w:p>
    <w:p w14:paraId="1398B540" w14:textId="7C5F9522" w:rsidR="00DB5C58" w:rsidRDefault="00DB5C58">
      <w:r>
        <w:t>ID: 40174744</w:t>
      </w:r>
    </w:p>
    <w:p w14:paraId="03BC297A" w14:textId="7B07D947" w:rsidR="00DB5C58" w:rsidRDefault="00DB5C58">
      <w:r>
        <w:t>ELEC-372 Project</w:t>
      </w:r>
    </w:p>
    <w:p w14:paraId="12A9EC3D" w14:textId="5861E265" w:rsidR="00DB5C58" w:rsidRDefault="00DB5C58">
      <w:r>
        <w:t>Due date: November 19</w:t>
      </w:r>
      <w:r w:rsidRPr="00DB5C58">
        <w:rPr>
          <w:vertAlign w:val="superscript"/>
        </w:rPr>
        <w:t>th</w:t>
      </w:r>
      <w:r>
        <w:t>, 2023.</w:t>
      </w:r>
    </w:p>
    <w:p w14:paraId="6567AE8C" w14:textId="77777777" w:rsidR="00DB5C58" w:rsidRDefault="00DB5C58"/>
    <w:p w14:paraId="798A9264" w14:textId="77777777" w:rsidR="00DB5C58" w:rsidRDefault="00DB5C58"/>
    <w:p w14:paraId="45FF7915" w14:textId="77777777" w:rsidR="00DB5C58" w:rsidRDefault="00DB5C58"/>
    <w:p w14:paraId="264F2CD0" w14:textId="77777777" w:rsidR="00DB5C58" w:rsidRDefault="00DB5C58"/>
    <w:p w14:paraId="5DBFE6A0" w14:textId="77777777" w:rsidR="00DB5C58" w:rsidRDefault="00DB5C58"/>
    <w:p w14:paraId="51D10D3A" w14:textId="77777777" w:rsidR="00DB5C58" w:rsidRDefault="00DB5C58"/>
    <w:p w14:paraId="6F34A588" w14:textId="77777777" w:rsidR="00DB5C58" w:rsidRDefault="00DB5C58"/>
    <w:p w14:paraId="33977F02" w14:textId="77777777" w:rsidR="00DB5C58" w:rsidRDefault="00DB5C58"/>
    <w:p w14:paraId="7A57DE7B" w14:textId="77777777" w:rsidR="00DB5C58" w:rsidRDefault="00DB5C58"/>
    <w:p w14:paraId="2CD19CAB" w14:textId="77777777" w:rsidR="00DB5C58" w:rsidRDefault="00DB5C58"/>
    <w:p w14:paraId="00FB55E6" w14:textId="77777777" w:rsidR="00DB5C58" w:rsidRDefault="00DB5C58"/>
    <w:p w14:paraId="3A7B42A3" w14:textId="77777777" w:rsidR="00DB5C58" w:rsidRDefault="00DB5C58"/>
    <w:p w14:paraId="283D0C6A" w14:textId="77777777" w:rsidR="00DB5C58" w:rsidRDefault="00DB5C58"/>
    <w:p w14:paraId="55682993" w14:textId="77777777" w:rsidR="00DB5C58" w:rsidRDefault="00DB5C58"/>
    <w:p w14:paraId="2FD90E56" w14:textId="77777777" w:rsidR="00DB5C58" w:rsidRDefault="00DB5C58"/>
    <w:p w14:paraId="04EC8454" w14:textId="77777777" w:rsidR="00DB5C58" w:rsidRDefault="00DB5C58"/>
    <w:p w14:paraId="28E7A766" w14:textId="77777777" w:rsidR="00DB5C58" w:rsidRDefault="00DB5C58"/>
    <w:p w14:paraId="5C730074" w14:textId="77777777" w:rsidR="00DB5C58" w:rsidRDefault="00DB5C58"/>
    <w:p w14:paraId="706E7004" w14:textId="77777777" w:rsidR="00DB5C58" w:rsidRDefault="00DB5C58"/>
    <w:p w14:paraId="504A0533" w14:textId="77777777" w:rsidR="00DB5C58" w:rsidRDefault="00DB5C58"/>
    <w:p w14:paraId="65F8C75D" w14:textId="77777777" w:rsidR="00DB5C58" w:rsidRDefault="00DB5C58"/>
    <w:p w14:paraId="244DD4C5" w14:textId="77777777" w:rsidR="00DB5C58" w:rsidRDefault="00DB5C58"/>
    <w:p w14:paraId="63911D1A" w14:textId="77777777" w:rsidR="00DB5C58" w:rsidRDefault="00DB5C58"/>
    <w:p w14:paraId="61722C93" w14:textId="77777777" w:rsidR="00DB5C58" w:rsidRDefault="00DB5C58"/>
    <w:p w14:paraId="6FD7E3D6" w14:textId="77777777" w:rsidR="00DB5C58" w:rsidRDefault="00DB5C58"/>
    <w:p w14:paraId="37296BF6" w14:textId="4A686956" w:rsidR="00DB5C58" w:rsidRDefault="00DB5C58" w:rsidP="00DB5C58">
      <w:pPr>
        <w:pStyle w:val="Heading1"/>
      </w:pPr>
      <w:r>
        <w:lastRenderedPageBreak/>
        <w:t>Abstract</w:t>
      </w:r>
    </w:p>
    <w:p w14:paraId="3ED2482C" w14:textId="1D49FEF1" w:rsidR="00E24E96" w:rsidRDefault="003102C7" w:rsidP="00DB5C58">
      <w:r>
        <w:t>Th</w:t>
      </w:r>
      <w:r w:rsidR="003651ED">
        <w:t xml:space="preserve">is </w:t>
      </w:r>
      <w:r>
        <w:t xml:space="preserve">project entails designing a Satellite pitch control system in a geostationary orbit using </w:t>
      </w:r>
      <w:r w:rsidR="00191033">
        <w:t>MATLAB</w:t>
      </w:r>
      <w:r w:rsidR="005C1AA8">
        <w:t xml:space="preserve"> </w:t>
      </w:r>
      <w:r w:rsidR="00B17DDD">
        <w:t xml:space="preserve">control pkg to select the right </w:t>
      </w:r>
      <w:r w:rsidR="00191033">
        <w:t>micro-controller that meets our design specification</w:t>
      </w:r>
      <w:r>
        <w:t xml:space="preserve">. </w:t>
      </w:r>
      <w:r w:rsidR="00D50D4F">
        <w:t xml:space="preserve"> I was provided some specifications </w:t>
      </w:r>
      <w:r w:rsidR="00996400">
        <w:t>for</w:t>
      </w:r>
      <w:r w:rsidR="00824EF2">
        <w:t xml:space="preserve"> the</w:t>
      </w:r>
      <w:r w:rsidR="00D50D4F">
        <w:t xml:space="preserve"> design </w:t>
      </w:r>
      <w:r w:rsidR="00824EF2">
        <w:t>of the</w:t>
      </w:r>
      <w:r w:rsidR="00D50D4F">
        <w:t xml:space="preserve"> pitch control system</w:t>
      </w:r>
      <w:r w:rsidR="00E24E96">
        <w:t>, see below</w:t>
      </w:r>
      <w:r w:rsidR="00D50D4F">
        <w:t>.</w:t>
      </w:r>
    </w:p>
    <w:p w14:paraId="7757450D" w14:textId="6940B81C" w:rsidR="00E24E96" w:rsidRDefault="00E24E96" w:rsidP="00E24E96">
      <w:pPr>
        <w:pStyle w:val="ListParagraph"/>
        <w:numPr>
          <w:ilvl w:val="0"/>
          <w:numId w:val="2"/>
        </w:numPr>
      </w:pPr>
      <w:r>
        <w:t xml:space="preserve">DS1: </w:t>
      </w:r>
      <w:bookmarkStart w:id="1" w:name="_Hlk151065878"/>
      <w:r>
        <w:t>The closed–loop system must be stable.</w:t>
      </w:r>
    </w:p>
    <w:bookmarkEnd w:id="1"/>
    <w:p w14:paraId="2F902F8A" w14:textId="24424172" w:rsidR="00E24E96" w:rsidRDefault="00E24E96" w:rsidP="00E24E96">
      <w:pPr>
        <w:pStyle w:val="ListParagraph"/>
        <w:numPr>
          <w:ilvl w:val="0"/>
          <w:numId w:val="2"/>
        </w:numPr>
      </w:pPr>
      <w:r>
        <w:t>DS2: The settling time of response to step inputs must be less than 300s.</w:t>
      </w:r>
    </w:p>
    <w:p w14:paraId="32A94582" w14:textId="3FB181BB" w:rsidR="00E24E96" w:rsidRDefault="00E24E96" w:rsidP="00E24E96">
      <w:pPr>
        <w:pStyle w:val="ListParagraph"/>
        <w:numPr>
          <w:ilvl w:val="0"/>
          <w:numId w:val="2"/>
        </w:numPr>
      </w:pPr>
      <w:bookmarkStart w:id="2" w:name="_Hlk151116207"/>
      <w:r>
        <w:t>DS3: The percentage of overshoot of response to step inputs must be less than 25%.</w:t>
      </w:r>
    </w:p>
    <w:bookmarkEnd w:id="2"/>
    <w:p w14:paraId="11EB946E" w14:textId="55576505" w:rsidR="00E24E96" w:rsidRDefault="00E24E96" w:rsidP="00E24E96">
      <w:pPr>
        <w:pStyle w:val="ListParagraph"/>
        <w:numPr>
          <w:ilvl w:val="0"/>
          <w:numId w:val="2"/>
        </w:numPr>
      </w:pPr>
      <w:r>
        <w:t>DS4: The pitch angle accuracy must be at least 0.05 deg; that is the effect of disturbance on the output in steady state should be less than 0.05 deg.</w:t>
      </w:r>
    </w:p>
    <w:p w14:paraId="3C7FCE57" w14:textId="4DD78FF3" w:rsidR="00E24E96" w:rsidRDefault="00E24E96" w:rsidP="00E24E96">
      <w:pPr>
        <w:pStyle w:val="ListParagraph"/>
        <w:numPr>
          <w:ilvl w:val="0"/>
          <w:numId w:val="2"/>
        </w:numPr>
      </w:pPr>
      <w:r>
        <w:t>DS5: As with other satellite subsystems, the ADCS is subject to a power budget. Hence it is desirable to minimize the power consumption of the ADCS (i.e., the sum of power consumptions of the actuators, sensors, and processing electronics).</w:t>
      </w:r>
    </w:p>
    <w:p w14:paraId="6806BDD4" w14:textId="243D137A" w:rsidR="003102C7" w:rsidRDefault="00D50D4F" w:rsidP="00DB5C58">
      <w:r>
        <w:t xml:space="preserve"> </w:t>
      </w:r>
      <w:r w:rsidR="003102C7">
        <w:t xml:space="preserve">Therefore, </w:t>
      </w:r>
      <w:r>
        <w:t>I was</w:t>
      </w:r>
      <w:r w:rsidR="003102C7">
        <w:t xml:space="preserve"> provided </w:t>
      </w:r>
      <w:r w:rsidR="00A87A22">
        <w:t xml:space="preserve">a selection of </w:t>
      </w:r>
      <w:r w:rsidR="003102C7">
        <w:t>three controllers</w:t>
      </w:r>
      <w:r>
        <w:t xml:space="preserve"> to choose from</w:t>
      </w:r>
      <w:r w:rsidR="00A87A22">
        <w:t xml:space="preserve"> that</w:t>
      </w:r>
      <w:r>
        <w:t xml:space="preserve"> satisfies the design specifications listed below.</w:t>
      </w:r>
    </w:p>
    <w:p w14:paraId="7924FBA8" w14:textId="7FFFAED3" w:rsidR="00D50D4F" w:rsidRPr="00D50D4F" w:rsidRDefault="00000000" w:rsidP="00D50D4F">
      <w:pPr>
        <w:pStyle w:val="ListParagraph"/>
        <w:numPr>
          <w:ilvl w:val="0"/>
          <w:numId w:val="1"/>
        </w:numPr>
      </w:pPr>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00D50D4F">
        <w:t xml:space="preserve">= </w:t>
      </w:r>
      <m:oMath>
        <m:r>
          <w:rPr>
            <w:rFonts w:ascii="Cambria Math" w:hAnsi="Cambria Math"/>
          </w:rPr>
          <m:t>0.1+</m:t>
        </m:r>
        <m:f>
          <m:fPr>
            <m:ctrlPr>
              <w:rPr>
                <w:rFonts w:ascii="Cambria Math" w:hAnsi="Cambria Math"/>
                <w:i/>
              </w:rPr>
            </m:ctrlPr>
          </m:fPr>
          <m:num>
            <m:r>
              <w:rPr>
                <w:rFonts w:ascii="Cambria Math" w:hAnsi="Cambria Math"/>
              </w:rPr>
              <m:t>0.01</m:t>
            </m:r>
          </m:num>
          <m:den>
            <m:r>
              <w:rPr>
                <w:rFonts w:ascii="Cambria Math" w:hAnsi="Cambria Math"/>
              </w:rPr>
              <m:t>S</m:t>
            </m:r>
          </m:den>
        </m:f>
      </m:oMath>
    </w:p>
    <w:p w14:paraId="2CB9AD8B" w14:textId="4BE115B9" w:rsidR="00D50D4F" w:rsidRDefault="00000000" w:rsidP="00D50D4F">
      <w:pPr>
        <w:pStyle w:val="ListParagraph"/>
        <w:numPr>
          <w:ilvl w:val="0"/>
          <w:numId w:val="1"/>
        </w:numPr>
      </w:pPr>
      <m:oMath>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s</m:t>
            </m:r>
          </m:e>
        </m:d>
      </m:oMath>
      <w:r w:rsidR="00D50D4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f>
          <m:fPr>
            <m:ctrlPr>
              <w:rPr>
                <w:rFonts w:ascii="Cambria Math" w:eastAsiaTheme="minorEastAsia" w:hAnsi="Cambria Math"/>
                <w:i/>
              </w:rPr>
            </m:ctrlPr>
          </m:fPr>
          <m:num>
            <m:r>
              <w:rPr>
                <w:rFonts w:ascii="Cambria Math" w:eastAsiaTheme="minorEastAsia" w:hAnsi="Cambria Math"/>
              </w:rPr>
              <m:t>80</m:t>
            </m:r>
            <m:r>
              <w:rPr>
                <w:rFonts w:ascii="Cambria Math" w:eastAsiaTheme="minorEastAsia" w:hAnsi="Cambria Math"/>
              </w:rPr>
              <m:t>s</m:t>
            </m:r>
            <m:r>
              <w:rPr>
                <w:rFonts w:ascii="Cambria Math" w:eastAsiaTheme="minorEastAsia" w:hAnsi="Cambria Math"/>
              </w:rPr>
              <m:t>+1</m:t>
            </m:r>
          </m:num>
          <m:den>
            <m:r>
              <w:rPr>
                <w:rFonts w:ascii="Cambria Math" w:eastAsiaTheme="minorEastAsia" w:hAnsi="Cambria Math"/>
              </w:rPr>
              <m:t>4</m:t>
            </m:r>
            <m:r>
              <w:rPr>
                <w:rFonts w:ascii="Cambria Math" w:eastAsiaTheme="minorEastAsia" w:hAnsi="Cambria Math"/>
              </w:rPr>
              <m:t>s</m:t>
            </m:r>
            <m:r>
              <w:rPr>
                <w:rFonts w:ascii="Cambria Math" w:eastAsiaTheme="minorEastAsia" w:hAnsi="Cambria Math"/>
              </w:rPr>
              <m:t>+1</m:t>
            </m:r>
          </m:den>
        </m:f>
      </m:oMath>
    </w:p>
    <w:p w14:paraId="032CBC35" w14:textId="55C9DDC4" w:rsidR="00D50D4F" w:rsidRPr="00E45B9F" w:rsidRDefault="00000000" w:rsidP="00D50D4F">
      <w:pPr>
        <w:pStyle w:val="ListParagraph"/>
        <w:numPr>
          <w:ilvl w:val="0"/>
          <w:numId w:val="1"/>
        </w:numPr>
      </w:pPr>
      <m:oMath>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s</m:t>
            </m:r>
          </m:e>
        </m:d>
      </m:oMath>
      <w:r w:rsidR="00D50D4F">
        <w:t xml:space="preserve">= </w:t>
      </w:r>
      <m:oMath>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40</m:t>
            </m:r>
          </m:den>
        </m:f>
        <m:f>
          <m:fPr>
            <m:ctrlPr>
              <w:rPr>
                <w:rFonts w:ascii="Cambria Math" w:eastAsiaTheme="minorEastAsia" w:hAnsi="Cambria Math"/>
                <w:i/>
              </w:rPr>
            </m:ctrlPr>
          </m:fPr>
          <m:num>
            <m:r>
              <w:rPr>
                <w:rFonts w:ascii="Cambria Math" w:eastAsiaTheme="minorEastAsia" w:hAnsi="Cambria Math"/>
              </w:rPr>
              <m:t>40</m:t>
            </m:r>
            <m:r>
              <w:rPr>
                <w:rFonts w:ascii="Cambria Math" w:eastAsiaTheme="minorEastAsia" w:hAnsi="Cambria Math"/>
              </w:rPr>
              <m:t>s</m:t>
            </m:r>
            <m:r>
              <w:rPr>
                <w:rFonts w:ascii="Cambria Math" w:eastAsiaTheme="minorEastAsia" w:hAnsi="Cambria Math"/>
              </w:rPr>
              <m:t>+1</m:t>
            </m:r>
          </m:num>
          <m:den>
            <m:r>
              <w:rPr>
                <w:rFonts w:ascii="Cambria Math" w:eastAsiaTheme="minorEastAsia" w:hAnsi="Cambria Math"/>
              </w:rPr>
              <m:t>s</m:t>
            </m:r>
            <m:r>
              <w:rPr>
                <w:rFonts w:ascii="Cambria Math" w:eastAsiaTheme="minorEastAsia" w:hAnsi="Cambria Math"/>
              </w:rPr>
              <m:t>+2</m:t>
            </m:r>
          </m:den>
        </m:f>
      </m:oMath>
    </w:p>
    <w:p w14:paraId="23C64BD0" w14:textId="12DE14B3" w:rsidR="00E45B9F" w:rsidRDefault="0020001C" w:rsidP="00E45B9F">
      <w:r>
        <w:t>Usin</w:t>
      </w:r>
      <w:r w:rsidR="00584B69">
        <w:t>g analytical calculations and computer simulation</w:t>
      </w:r>
      <w:r w:rsidR="004B5334">
        <w:t>s</w:t>
      </w:r>
      <w:r w:rsidR="00584B69">
        <w:t xml:space="preserve"> such as MATLAB</w:t>
      </w:r>
      <w:r w:rsidR="00C01395">
        <w:t>, I</w:t>
      </w:r>
      <w:r w:rsidR="00F87C35">
        <w:t xml:space="preserve"> </w:t>
      </w:r>
      <w:r w:rsidR="004B5334">
        <w:t>selected</w:t>
      </w:r>
      <w:r w:rsidR="003C4BDA">
        <w:t xml:space="preserve"> </w:t>
      </w:r>
      <w:r w:rsidR="0006020E">
        <w:t>the right controller that meets all the Design spec</w:t>
      </w:r>
      <w:r w:rsidR="004B5334">
        <w:t>ifications</w:t>
      </w:r>
      <w:r w:rsidR="00E106CA">
        <w:t>.</w:t>
      </w:r>
    </w:p>
    <w:p w14:paraId="3DF1E112" w14:textId="5961395E" w:rsidR="00E106CA" w:rsidRDefault="00E106CA" w:rsidP="00E106CA">
      <w:pPr>
        <w:pStyle w:val="Heading1"/>
      </w:pPr>
      <w:r>
        <w:t>Introduction</w:t>
      </w:r>
    </w:p>
    <w:p w14:paraId="32ACD9F2" w14:textId="06D8F1E4" w:rsidR="00B6652E" w:rsidRDefault="00753D79" w:rsidP="00263DFC">
      <w:r>
        <w:t xml:space="preserve">A </w:t>
      </w:r>
      <w:r w:rsidR="00D26478">
        <w:t>Satellite</w:t>
      </w:r>
      <w:r w:rsidR="00CC4FBA">
        <w:t xml:space="preserve"> exhibiting circular geostationary orbit entails </w:t>
      </w:r>
      <w:r w:rsidR="000375A9">
        <w:t xml:space="preserve">a </w:t>
      </w:r>
      <w:r w:rsidR="00713064">
        <w:t>circular</w:t>
      </w:r>
      <w:r w:rsidR="000375A9">
        <w:t xml:space="preserve"> orbit</w:t>
      </w:r>
      <w:r w:rsidR="005341CB">
        <w:t xml:space="preserve"> at an altitude </w:t>
      </w:r>
      <w:r w:rsidR="005E3F4C">
        <w:t>of approximately 36,000 km</w:t>
      </w:r>
      <w:r w:rsidR="001E4DF3">
        <w:t xml:space="preserve"> while the period of the earths rotation and the </w:t>
      </w:r>
      <w:r w:rsidR="000C0794">
        <w:t>satellite</w:t>
      </w:r>
      <w:r w:rsidR="001E4DF3">
        <w:t xml:space="preserve"> have </w:t>
      </w:r>
      <w:r w:rsidR="000C0794">
        <w:t>been</w:t>
      </w:r>
      <w:r w:rsidR="00B32274">
        <w:t xml:space="preserve"> equal</w:t>
      </w:r>
      <w:r w:rsidR="00363861">
        <w:t xml:space="preserve"> [1]</w:t>
      </w:r>
      <w:r w:rsidR="00B32274">
        <w:t>.</w:t>
      </w:r>
      <w:r w:rsidR="00363861">
        <w:t xml:space="preserve"> </w:t>
      </w:r>
      <w:r w:rsidR="00F94A2B">
        <w:t xml:space="preserve">Therefore, the angular velocity of the </w:t>
      </w:r>
      <w:r w:rsidR="000C0794">
        <w:t>satellite</w:t>
      </w:r>
      <w:r w:rsidR="00F94A2B">
        <w:t xml:space="preserve"> in </w:t>
      </w:r>
      <w:r w:rsidR="00144048">
        <w:t>its</w:t>
      </w:r>
      <w:r w:rsidR="00F94A2B">
        <w:t xml:space="preserve"> orbit is 7.28</w:t>
      </w:r>
      <w:r w:rsidR="006D58D7">
        <w:t xml:space="preserve"> e-5 rad/s</w:t>
      </w:r>
      <w:r w:rsidR="00363861">
        <w:t xml:space="preserve"> [1]</w:t>
      </w:r>
      <w:r w:rsidR="006D58D7">
        <w:t>.</w:t>
      </w:r>
      <w:r w:rsidR="005E3F4C">
        <w:t xml:space="preserve"> </w:t>
      </w:r>
    </w:p>
    <w:p w14:paraId="55E66FC9" w14:textId="41161643" w:rsidR="00A73A04" w:rsidRDefault="00485721" w:rsidP="00263DFC">
      <w:r>
        <w:t>In this project</w:t>
      </w:r>
      <w:r w:rsidR="003B1269">
        <w:t>,</w:t>
      </w:r>
      <w:r>
        <w:t xml:space="preserve"> </w:t>
      </w:r>
      <w:r w:rsidR="003B1269">
        <w:t>I</w:t>
      </w:r>
      <w:r w:rsidR="00E61D4C">
        <w:t xml:space="preserve"> </w:t>
      </w:r>
      <w:r w:rsidR="00983BFF">
        <w:t>sought</w:t>
      </w:r>
      <w:r w:rsidR="00C40E4A">
        <w:t xml:space="preserve"> to design a control system </w:t>
      </w:r>
      <w:r w:rsidR="00D15D59">
        <w:t>aimed to stabilize the</w:t>
      </w:r>
      <w:r w:rsidR="00C40E4A">
        <w:t xml:space="preserve"> pitch angle</w:t>
      </w:r>
      <w:r w:rsidR="007E07B9">
        <w:t xml:space="preserve"> using the linearized model and control system shown below.</w:t>
      </w:r>
    </w:p>
    <w:p w14:paraId="1566B83D" w14:textId="222308D0" w:rsidR="00263DFC" w:rsidRPr="00263DFC" w:rsidRDefault="005B71B0" w:rsidP="00263DFC">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ⅆ</m:t>
                  </m:r>
                </m:e>
                <m:sup>
                  <m:r>
                    <w:rPr>
                      <w:rFonts w:ascii="Cambria Math" w:hAnsi="Cambria Math"/>
                    </w:rPr>
                    <m:t>2</m:t>
                  </m:r>
                </m:sup>
              </m:sSup>
              <m:r>
                <w:rPr>
                  <w:rFonts w:ascii="Cambria Math" w:hAnsi="Cambria Math"/>
                </w:rPr>
                <m:t>θ</m:t>
              </m:r>
            </m:num>
            <m:den>
              <m:r>
                <w:rPr>
                  <w:rFonts w:ascii="Cambria Math" w:hAnsi="Cambria Math"/>
                </w:rPr>
                <m:t>ⅆ</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5D79DA8A" w14:textId="037FB10E" w:rsidR="00DB5C58" w:rsidRDefault="00D41A50">
      <w:r w:rsidRPr="00D41A50">
        <w:rPr>
          <w:noProof/>
        </w:rPr>
        <w:drawing>
          <wp:inline distT="0" distB="0" distL="0" distR="0" wp14:anchorId="74FF6EB8" wp14:editId="06477B43">
            <wp:extent cx="4252328" cy="1455546"/>
            <wp:effectExtent l="0" t="0" r="0" b="0"/>
            <wp:docPr id="1754559482"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9482" name="Picture 1" descr="A diagram of a block diagram&#10;&#10;Description automatically generated"/>
                    <pic:cNvPicPr/>
                  </pic:nvPicPr>
                  <pic:blipFill>
                    <a:blip r:embed="rId5"/>
                    <a:stretch>
                      <a:fillRect/>
                    </a:stretch>
                  </pic:blipFill>
                  <pic:spPr>
                    <a:xfrm>
                      <a:off x="0" y="0"/>
                      <a:ext cx="4252328" cy="1455546"/>
                    </a:xfrm>
                    <a:prstGeom prst="rect">
                      <a:avLst/>
                    </a:prstGeom>
                  </pic:spPr>
                </pic:pic>
              </a:graphicData>
            </a:graphic>
          </wp:inline>
        </w:drawing>
      </w:r>
    </w:p>
    <w:p w14:paraId="75CB204B" w14:textId="6F9F07B5" w:rsidR="00DB5C58" w:rsidRDefault="009053D8">
      <w:r>
        <w:t>Fig 1: Pitch control system</w:t>
      </w:r>
    </w:p>
    <w:p w14:paraId="563FE910" w14:textId="77777777" w:rsidR="00283E51" w:rsidRDefault="00283E51"/>
    <w:p w14:paraId="75757BB6" w14:textId="54C8D83E" w:rsidR="00283E51" w:rsidRDefault="00910DF2" w:rsidP="00283E51">
      <w:pPr>
        <w:pStyle w:val="Heading1"/>
      </w:pPr>
      <w:r>
        <w:t>Methodology</w:t>
      </w:r>
    </w:p>
    <w:p w14:paraId="25DDA6C6" w14:textId="63C3F243" w:rsidR="007A32CE" w:rsidRDefault="007A32CE" w:rsidP="000F27FD">
      <w:pPr>
        <w:pStyle w:val="Heading2"/>
      </w:pPr>
      <w:r>
        <w:t>Graphs</w:t>
      </w:r>
    </w:p>
    <w:p w14:paraId="7D5E12DF" w14:textId="401945F6" w:rsidR="007A32CE" w:rsidRPr="00280A27" w:rsidRDefault="007A32CE" w:rsidP="00280A27">
      <w:r>
        <w:t xml:space="preserve">Using MATLAB control system toolbox, </w:t>
      </w:r>
      <w:r w:rsidR="008D51FF">
        <w:t>I</w:t>
      </w:r>
      <w:r>
        <w:t xml:space="preserve"> </w:t>
      </w:r>
      <w:r w:rsidR="008D51FF">
        <w:t>produced</w:t>
      </w:r>
      <w:r>
        <w:t xml:space="preserve"> four graphs for each controller.</w:t>
      </w:r>
    </w:p>
    <w:p w14:paraId="5009596A" w14:textId="77777777" w:rsidR="007A32CE" w:rsidRPr="002D05B4" w:rsidRDefault="007A32CE" w:rsidP="007A32CE">
      <w:pPr>
        <w:rPr>
          <w:rFonts w:cstheme="minorHAnsi"/>
        </w:rPr>
      </w:pPr>
    </w:p>
    <w:p w14:paraId="11B81EB0" w14:textId="77777777" w:rsidR="007A32CE" w:rsidRPr="000F27FD" w:rsidRDefault="007A32CE" w:rsidP="000F27FD">
      <w:pPr>
        <w:rPr>
          <w:rFonts w:cstheme="minorHAnsi"/>
        </w:rPr>
      </w:pPr>
      <w:r w:rsidRPr="004162B2">
        <w:rPr>
          <w:noProof/>
        </w:rPr>
        <w:drawing>
          <wp:inline distT="0" distB="0" distL="0" distR="0" wp14:anchorId="3B349B80" wp14:editId="0283F29E">
            <wp:extent cx="4912963" cy="2739086"/>
            <wp:effectExtent l="0" t="0" r="2540" b="4445"/>
            <wp:docPr id="118232886" name="Picture 11823288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2886" name="Picture 118232886" descr="A graph with a line&#10;&#10;Description automatically generated"/>
                    <pic:cNvPicPr/>
                  </pic:nvPicPr>
                  <pic:blipFill>
                    <a:blip r:embed="rId6"/>
                    <a:stretch>
                      <a:fillRect/>
                    </a:stretch>
                  </pic:blipFill>
                  <pic:spPr>
                    <a:xfrm>
                      <a:off x="0" y="0"/>
                      <a:ext cx="4940452" cy="2754412"/>
                    </a:xfrm>
                    <a:prstGeom prst="rect">
                      <a:avLst/>
                    </a:prstGeom>
                  </pic:spPr>
                </pic:pic>
              </a:graphicData>
            </a:graphic>
          </wp:inline>
        </w:drawing>
      </w:r>
    </w:p>
    <w:p w14:paraId="5F7DFDFB" w14:textId="6119EDFF" w:rsidR="007A32CE" w:rsidRPr="000F27FD" w:rsidRDefault="007A32CE" w:rsidP="000F27FD">
      <w:pPr>
        <w:rPr>
          <w:rFonts w:cstheme="minorHAnsi"/>
        </w:rPr>
      </w:pPr>
      <w:r w:rsidRPr="000F27FD">
        <w:rPr>
          <w:rFonts w:cstheme="minorHAnsi"/>
        </w:rPr>
        <w:t xml:space="preserve">Fig1: </w:t>
      </w:r>
      <w:r w:rsidR="00280A27" w:rsidRPr="000F27FD">
        <w:rPr>
          <w:rFonts w:cstheme="minorHAnsi"/>
          <w:kern w:val="0"/>
          <w:sz w:val="24"/>
          <w:szCs w:val="24"/>
        </w:rPr>
        <w:t>The output θ(</w:t>
      </w:r>
      <w:r w:rsidR="00280A27" w:rsidRPr="000F27FD">
        <w:rPr>
          <w:rFonts w:cstheme="minorHAnsi"/>
          <w:i/>
          <w:iCs/>
          <w:kern w:val="0"/>
          <w:sz w:val="24"/>
          <w:szCs w:val="24"/>
        </w:rPr>
        <w:t>t</w:t>
      </w:r>
      <w:r w:rsidR="00280A27" w:rsidRPr="000F27FD">
        <w:rPr>
          <w:rFonts w:cstheme="minorHAnsi"/>
          <w:kern w:val="0"/>
          <w:sz w:val="24"/>
          <w:szCs w:val="24"/>
        </w:rPr>
        <w:t>) in response to a step reference input of 5 deg = 5</w:t>
      </w:r>
      <w:r w:rsidR="00280A27" w:rsidRPr="000F27FD">
        <w:rPr>
          <w:rFonts w:cstheme="minorHAnsi"/>
          <w:i/>
          <w:iCs/>
          <w:kern w:val="0"/>
          <w:sz w:val="24"/>
          <w:szCs w:val="24"/>
        </w:rPr>
        <w:t>π/</w:t>
      </w:r>
      <w:r w:rsidR="00280A27" w:rsidRPr="000F27FD">
        <w:rPr>
          <w:rFonts w:cstheme="minorHAnsi"/>
          <w:kern w:val="0"/>
          <w:sz w:val="24"/>
          <w:szCs w:val="24"/>
        </w:rPr>
        <w:t xml:space="preserve">180 rad </w:t>
      </w:r>
      <w:r w:rsidR="00E23C24">
        <w:t>f</w:t>
      </w:r>
      <w:r>
        <w:t>or</w:t>
      </w:r>
      <m:oMath>
        <m:r>
          <w:rPr>
            <w:rFonts w:ascii="Cambria Math" w:hAnsi="Cambria Math"/>
          </w:rPr>
          <m:t xml:space="preserve"> </m:t>
        </m:r>
      </m:oMath>
      <w:r w:rsidR="00E23C24" w:rsidRPr="000F27FD">
        <w:rPr>
          <w:rFonts w:eastAsiaTheme="minorEastAsia"/>
        </w:rPr>
        <w:t xml:space="preserve"> k_1 (s)  </w:t>
      </w:r>
    </w:p>
    <w:p w14:paraId="720B0730" w14:textId="77777777" w:rsidR="007A32CE" w:rsidRPr="000F27FD" w:rsidRDefault="007A32CE" w:rsidP="000F27FD">
      <w:pPr>
        <w:rPr>
          <w:rFonts w:cstheme="minorHAnsi"/>
        </w:rPr>
      </w:pPr>
    </w:p>
    <w:p w14:paraId="768635C3" w14:textId="77777777" w:rsidR="000F27FD" w:rsidRDefault="000F27FD" w:rsidP="000F27FD">
      <w:pPr>
        <w:rPr>
          <w:rFonts w:cstheme="minorHAnsi"/>
        </w:rPr>
      </w:pPr>
      <w:r w:rsidRPr="00F5548B">
        <w:rPr>
          <w:noProof/>
        </w:rPr>
        <w:drawing>
          <wp:inline distT="0" distB="0" distL="0" distR="0" wp14:anchorId="075D4737" wp14:editId="2081CF6A">
            <wp:extent cx="4918530" cy="2642461"/>
            <wp:effectExtent l="0" t="0" r="0" b="5715"/>
            <wp:docPr id="2065624449" name="Picture 206562444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4449" name="Picture 2065624449" descr="A graph of a curve&#10;&#10;Description automatically generated"/>
                    <pic:cNvPicPr/>
                  </pic:nvPicPr>
                  <pic:blipFill>
                    <a:blip r:embed="rId7"/>
                    <a:stretch>
                      <a:fillRect/>
                    </a:stretch>
                  </pic:blipFill>
                  <pic:spPr>
                    <a:xfrm>
                      <a:off x="0" y="0"/>
                      <a:ext cx="4927055" cy="2647041"/>
                    </a:xfrm>
                    <a:prstGeom prst="rect">
                      <a:avLst/>
                    </a:prstGeom>
                  </pic:spPr>
                </pic:pic>
              </a:graphicData>
            </a:graphic>
          </wp:inline>
        </w:drawing>
      </w:r>
    </w:p>
    <w:p w14:paraId="0AC80FEF" w14:textId="3993CF58" w:rsidR="007A32CE" w:rsidRPr="000F27FD" w:rsidRDefault="007A32CE" w:rsidP="000F27FD">
      <w:pPr>
        <w:rPr>
          <w:rFonts w:cstheme="minorHAnsi"/>
        </w:rPr>
      </w:pPr>
      <w:r w:rsidRPr="000F27FD">
        <w:rPr>
          <w:rFonts w:ascii="Calibri" w:hAnsi="Calibri" w:cs="Calibri"/>
          <w:iCs/>
        </w:rPr>
        <w:t xml:space="preserve">Fig2: </w:t>
      </w:r>
      <w:r w:rsidR="00E23C24" w:rsidRPr="000F27FD">
        <w:rPr>
          <w:rFonts w:cstheme="minorHAnsi"/>
          <w:kern w:val="0"/>
          <w:sz w:val="24"/>
          <w:szCs w:val="24"/>
        </w:rPr>
        <w:t>The output θ(</w:t>
      </w:r>
      <w:r w:rsidR="00E23C24" w:rsidRPr="000F27FD">
        <w:rPr>
          <w:rFonts w:cstheme="minorHAnsi"/>
          <w:i/>
          <w:iCs/>
          <w:kern w:val="0"/>
          <w:sz w:val="24"/>
          <w:szCs w:val="24"/>
        </w:rPr>
        <w:t>t</w:t>
      </w:r>
      <w:r w:rsidR="00E23C24" w:rsidRPr="000F27FD">
        <w:rPr>
          <w:rFonts w:cstheme="minorHAnsi"/>
          <w:kern w:val="0"/>
          <w:sz w:val="24"/>
          <w:szCs w:val="24"/>
        </w:rPr>
        <w:t>) in response to a step reference input of 5 deg = 5</w:t>
      </w:r>
      <w:r w:rsidR="00E23C24" w:rsidRPr="000F27FD">
        <w:rPr>
          <w:rFonts w:cstheme="minorHAnsi"/>
          <w:i/>
          <w:iCs/>
          <w:kern w:val="0"/>
          <w:sz w:val="24"/>
          <w:szCs w:val="24"/>
        </w:rPr>
        <w:t>π/</w:t>
      </w:r>
      <w:r w:rsidR="00E23C24" w:rsidRPr="000F27FD">
        <w:rPr>
          <w:rFonts w:cstheme="minorHAnsi"/>
          <w:kern w:val="0"/>
          <w:sz w:val="24"/>
          <w:szCs w:val="24"/>
        </w:rPr>
        <w:t xml:space="preserve">180 rad  </w:t>
      </w:r>
      <w:r w:rsidR="00E23C24">
        <w:t>for</w:t>
      </w:r>
      <w:r w:rsidRPr="000F27FD">
        <w:rPr>
          <w:rFonts w:ascii="Cambria Math" w:hAnsi="Cambria Math"/>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sidRPr="000F27FD">
        <w:rPr>
          <w:rFonts w:ascii="Cambria Math" w:hAnsi="Cambria Math"/>
          <w:iCs/>
        </w:rPr>
        <w:t xml:space="preserve"> </w:t>
      </w:r>
    </w:p>
    <w:p w14:paraId="7B919E3B" w14:textId="77777777" w:rsidR="007A32CE" w:rsidRPr="000F27FD" w:rsidRDefault="007A32CE" w:rsidP="000F27FD">
      <w:pPr>
        <w:rPr>
          <w:rFonts w:ascii="Calibri" w:hAnsi="Calibri" w:cs="Calibri"/>
          <w:iCs/>
        </w:rPr>
      </w:pPr>
      <w:r w:rsidRPr="00B27129">
        <w:rPr>
          <w:noProof/>
        </w:rPr>
        <w:lastRenderedPageBreak/>
        <w:drawing>
          <wp:inline distT="0" distB="0" distL="0" distR="0" wp14:anchorId="70955447" wp14:editId="7A09CD20">
            <wp:extent cx="5106692" cy="2856091"/>
            <wp:effectExtent l="0" t="0" r="0" b="1905"/>
            <wp:docPr id="304870071" name="Picture 30487007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0071" name="Picture 304870071" descr="A graph with a line&#10;&#10;Description automatically generated"/>
                    <pic:cNvPicPr/>
                  </pic:nvPicPr>
                  <pic:blipFill>
                    <a:blip r:embed="rId8"/>
                    <a:stretch>
                      <a:fillRect/>
                    </a:stretch>
                  </pic:blipFill>
                  <pic:spPr>
                    <a:xfrm>
                      <a:off x="0" y="0"/>
                      <a:ext cx="5124468" cy="2866033"/>
                    </a:xfrm>
                    <a:prstGeom prst="rect">
                      <a:avLst/>
                    </a:prstGeom>
                  </pic:spPr>
                </pic:pic>
              </a:graphicData>
            </a:graphic>
          </wp:inline>
        </w:drawing>
      </w:r>
    </w:p>
    <w:p w14:paraId="1C702F67" w14:textId="0463AAB4" w:rsidR="007A32CE" w:rsidRPr="000F27FD" w:rsidRDefault="007A32CE" w:rsidP="000F27FD">
      <w:pPr>
        <w:rPr>
          <w:rFonts w:ascii="Calibri" w:hAnsi="Calibri" w:cs="Calibri"/>
          <w:iCs/>
        </w:rPr>
      </w:pPr>
      <w:r w:rsidRPr="000F27FD">
        <w:rPr>
          <w:rFonts w:ascii="Calibri" w:hAnsi="Calibri" w:cs="Calibri"/>
          <w:iCs/>
        </w:rPr>
        <w:t xml:space="preserve">Fig3: </w:t>
      </w:r>
      <w:r w:rsidR="00E23C24" w:rsidRPr="000F27FD">
        <w:rPr>
          <w:rFonts w:cstheme="minorHAnsi"/>
          <w:kern w:val="0"/>
          <w:sz w:val="24"/>
          <w:szCs w:val="24"/>
        </w:rPr>
        <w:t>The output θ(</w:t>
      </w:r>
      <w:r w:rsidR="00E23C24" w:rsidRPr="000F27FD">
        <w:rPr>
          <w:rFonts w:cstheme="minorHAnsi"/>
          <w:i/>
          <w:iCs/>
          <w:kern w:val="0"/>
          <w:sz w:val="24"/>
          <w:szCs w:val="24"/>
        </w:rPr>
        <w:t>t</w:t>
      </w:r>
      <w:r w:rsidR="00E23C24" w:rsidRPr="000F27FD">
        <w:rPr>
          <w:rFonts w:cstheme="minorHAnsi"/>
          <w:kern w:val="0"/>
          <w:sz w:val="24"/>
          <w:szCs w:val="24"/>
        </w:rPr>
        <w:t>) in response to a step reference input of 5 deg = 5</w:t>
      </w:r>
      <w:r w:rsidR="00E23C24" w:rsidRPr="000F27FD">
        <w:rPr>
          <w:rFonts w:cstheme="minorHAnsi"/>
          <w:i/>
          <w:iCs/>
          <w:kern w:val="0"/>
          <w:sz w:val="24"/>
          <w:szCs w:val="24"/>
        </w:rPr>
        <w:t>π/</w:t>
      </w:r>
      <w:r w:rsidR="00E23C24" w:rsidRPr="000F27FD">
        <w:rPr>
          <w:rFonts w:cstheme="minorHAnsi"/>
          <w:kern w:val="0"/>
          <w:sz w:val="24"/>
          <w:szCs w:val="24"/>
        </w:rPr>
        <w:t xml:space="preserve">180 rad  </w:t>
      </w:r>
      <w:r w:rsidR="00E23C24">
        <w:t>for</w:t>
      </w:r>
      <w:r w:rsidR="00E23C24" w:rsidRPr="000F27FD">
        <w:rPr>
          <w:rFonts w:ascii="Cambria Math" w:hAnsi="Cambria Math"/>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d>
          <m:dPr>
            <m:ctrlPr>
              <w:rPr>
                <w:rFonts w:ascii="Cambria Math" w:hAnsi="Cambria Math"/>
                <w:i/>
                <w:iCs/>
              </w:rPr>
            </m:ctrlPr>
          </m:dPr>
          <m:e>
            <m:r>
              <w:rPr>
                <w:rFonts w:ascii="Cambria Math" w:hAnsi="Cambria Math"/>
              </w:rPr>
              <m:t>s</m:t>
            </m:r>
          </m:e>
        </m:d>
      </m:oMath>
    </w:p>
    <w:p w14:paraId="03CF534C" w14:textId="77777777" w:rsidR="000F27FD" w:rsidRDefault="000F27FD" w:rsidP="000F27FD">
      <w:pPr>
        <w:rPr>
          <w:rFonts w:cstheme="minorHAnsi"/>
        </w:rPr>
      </w:pPr>
    </w:p>
    <w:p w14:paraId="310DE80E" w14:textId="40A48D59" w:rsidR="007A32CE" w:rsidRPr="000F27FD" w:rsidRDefault="007A32CE" w:rsidP="000F27FD">
      <w:pPr>
        <w:rPr>
          <w:rFonts w:cstheme="minorHAnsi"/>
        </w:rPr>
      </w:pPr>
      <w:r w:rsidRPr="00B16631">
        <w:rPr>
          <w:noProof/>
        </w:rPr>
        <w:drawing>
          <wp:inline distT="0" distB="0" distL="0" distR="0" wp14:anchorId="43F0C263" wp14:editId="065E1BA5">
            <wp:extent cx="5119852" cy="2743200"/>
            <wp:effectExtent l="0" t="0" r="5080" b="0"/>
            <wp:docPr id="1659179647" name="Picture 1659179647"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9647" name="Picture 1659179647" descr="A graph with a blue line&#10;&#10;Description automatically generated"/>
                    <pic:cNvPicPr/>
                  </pic:nvPicPr>
                  <pic:blipFill>
                    <a:blip r:embed="rId9"/>
                    <a:stretch>
                      <a:fillRect/>
                    </a:stretch>
                  </pic:blipFill>
                  <pic:spPr>
                    <a:xfrm>
                      <a:off x="0" y="0"/>
                      <a:ext cx="5148195" cy="2758386"/>
                    </a:xfrm>
                    <a:prstGeom prst="rect">
                      <a:avLst/>
                    </a:prstGeom>
                  </pic:spPr>
                </pic:pic>
              </a:graphicData>
            </a:graphic>
          </wp:inline>
        </w:drawing>
      </w:r>
    </w:p>
    <w:p w14:paraId="7D8C2E2F" w14:textId="702D7E63" w:rsidR="007A32CE" w:rsidRPr="000F27FD" w:rsidRDefault="007A32CE" w:rsidP="000F27FD">
      <w:pPr>
        <w:rPr>
          <w:rFonts w:cstheme="minorHAnsi"/>
        </w:rPr>
      </w:pPr>
      <w:r w:rsidRPr="000F27FD">
        <w:rPr>
          <w:rFonts w:cstheme="minorHAnsi"/>
        </w:rPr>
        <w:t xml:space="preserve">Fig4: </w:t>
      </w:r>
      <w:bookmarkStart w:id="3" w:name="_Hlk151319712"/>
      <w:r w:rsidR="00E23C24" w:rsidRPr="000F27FD">
        <w:rPr>
          <w:rFonts w:ascii="LMRoman12-Regular-Identity-H" w:hAnsi="LMRoman12-Regular-Identity-H" w:cs="LMRoman12-Regular-Identity-H"/>
          <w:kern w:val="0"/>
          <w:sz w:val="24"/>
          <w:szCs w:val="24"/>
        </w:rPr>
        <w:t xml:space="preserve">The control torque </w:t>
      </w:r>
      <w:r w:rsidR="00E23C24" w:rsidRPr="000F27FD">
        <w:rPr>
          <w:rFonts w:ascii="CMMI12" w:hAnsi="CMMI12" w:cs="CMMI12"/>
          <w:i/>
          <w:iCs/>
          <w:kern w:val="0"/>
          <w:sz w:val="24"/>
          <w:szCs w:val="24"/>
        </w:rPr>
        <w:t>T</w:t>
      </w:r>
      <w:r w:rsidR="00E23C24" w:rsidRPr="000F27FD">
        <w:rPr>
          <w:rFonts w:ascii="CMMI8" w:hAnsi="CMMI8" w:cs="CMMI8"/>
          <w:i/>
          <w:iCs/>
          <w:kern w:val="0"/>
          <w:sz w:val="16"/>
          <w:szCs w:val="16"/>
        </w:rPr>
        <w:t>c</w:t>
      </w:r>
      <w:r w:rsidR="00E23C24" w:rsidRPr="000F27FD">
        <w:rPr>
          <w:rFonts w:ascii="CMR12" w:hAnsi="CMR12" w:cs="CMR12"/>
          <w:kern w:val="0"/>
          <w:sz w:val="24"/>
          <w:szCs w:val="24"/>
        </w:rPr>
        <w:t>(</w:t>
      </w:r>
      <w:r w:rsidR="00E23C24" w:rsidRPr="000F27FD">
        <w:rPr>
          <w:rFonts w:ascii="CMMI12" w:hAnsi="CMMI12" w:cs="CMMI12"/>
          <w:i/>
          <w:iCs/>
          <w:kern w:val="0"/>
          <w:sz w:val="24"/>
          <w:szCs w:val="24"/>
        </w:rPr>
        <w:t>t</w:t>
      </w:r>
      <w:r w:rsidR="00E23C24" w:rsidRPr="000F27FD">
        <w:rPr>
          <w:rFonts w:ascii="CMR12" w:hAnsi="CMR12" w:cs="CMR12"/>
          <w:kern w:val="0"/>
          <w:sz w:val="24"/>
          <w:szCs w:val="24"/>
        </w:rPr>
        <w:t xml:space="preserve">) </w:t>
      </w:r>
      <w:r w:rsidR="00E23C24" w:rsidRPr="000F27FD">
        <w:rPr>
          <w:rFonts w:ascii="LMRoman12-Regular-Identity-H" w:hAnsi="LMRoman12-Regular-Identity-H" w:cs="LMRoman12-Regular-Identity-H"/>
          <w:kern w:val="0"/>
          <w:sz w:val="24"/>
          <w:szCs w:val="24"/>
        </w:rPr>
        <w:t xml:space="preserve">in response to a step reference input of </w:t>
      </w:r>
      <w:r w:rsidR="00E23C24" w:rsidRPr="000F27FD">
        <w:rPr>
          <w:rFonts w:ascii="CMR12" w:hAnsi="CMR12" w:cs="CMR12"/>
          <w:kern w:val="0"/>
          <w:sz w:val="24"/>
          <w:szCs w:val="24"/>
        </w:rPr>
        <w:t xml:space="preserve">5 </w:t>
      </w:r>
      <w:r w:rsidR="00E23C24" w:rsidRPr="000F27FD">
        <w:rPr>
          <w:rFonts w:ascii="LMRoman12-Regular-Identity-H" w:hAnsi="LMRoman12-Regular-Identity-H" w:cs="LMRoman12-Regular-Identity-H"/>
          <w:kern w:val="0"/>
          <w:sz w:val="24"/>
          <w:szCs w:val="24"/>
        </w:rPr>
        <w:t xml:space="preserve">deg = </w:t>
      </w:r>
      <w:r w:rsidR="00E23C24" w:rsidRPr="000F27FD">
        <w:rPr>
          <w:rFonts w:ascii="CMR12" w:hAnsi="CMR12" w:cs="CMR12"/>
          <w:kern w:val="0"/>
          <w:sz w:val="24"/>
          <w:szCs w:val="24"/>
        </w:rPr>
        <w:t>5</w:t>
      </w:r>
      <w:r w:rsidR="00E23C24" w:rsidRPr="000F27FD">
        <w:rPr>
          <w:rFonts w:ascii="CMMI12" w:hAnsi="CMMI12" w:cs="CMMI12"/>
          <w:i/>
          <w:iCs/>
          <w:kern w:val="0"/>
          <w:sz w:val="24"/>
          <w:szCs w:val="24"/>
        </w:rPr>
        <w:t>π/</w:t>
      </w:r>
      <w:r w:rsidR="00E23C24" w:rsidRPr="000F27FD">
        <w:rPr>
          <w:rFonts w:ascii="CMR12" w:hAnsi="CMR12" w:cs="CMR12"/>
          <w:kern w:val="0"/>
          <w:sz w:val="24"/>
          <w:szCs w:val="24"/>
        </w:rPr>
        <w:t xml:space="preserve">180 </w:t>
      </w:r>
      <w:r w:rsidR="00E23C24" w:rsidRPr="000F27FD">
        <w:rPr>
          <w:rFonts w:ascii="LMRoman12-Regular-Identity-H" w:hAnsi="LMRoman12-Regular-Identity-H" w:cs="LMRoman12-Regular-Identity-H"/>
          <w:kern w:val="0"/>
          <w:sz w:val="24"/>
          <w:szCs w:val="24"/>
        </w:rPr>
        <w:t>rad for</w:t>
      </w:r>
      <w:bookmarkEnd w:id="3"/>
      <w:r w:rsidR="00E23C24" w:rsidRPr="000F27FD">
        <w:rPr>
          <w:rFonts w:ascii="LMRoman12-Regular-Identity-H" w:hAnsi="LMRoman12-Regular-Identity-H" w:cs="LMRoman12-Regular-Identity-H"/>
          <w:kern w:val="0"/>
          <w:sz w:val="24"/>
          <w:szCs w:val="24"/>
        </w:rPr>
        <w:t xml:space="preserve">  </w:t>
      </w:r>
      <w:bookmarkStart w:id="4" w:name="_Hlk151319783"/>
      <m:oMath>
        <m:sSub>
          <m:sSubPr>
            <m:ctrlPr>
              <w:rPr>
                <w:rFonts w:ascii="Cambria Math" w:hAnsi="Cambria Math" w:cs="LMRoman12-Regular-Identity-H"/>
                <w:i/>
                <w:kern w:val="0"/>
                <w:sz w:val="24"/>
                <w:szCs w:val="24"/>
              </w:rPr>
            </m:ctrlPr>
          </m:sSubPr>
          <m:e>
            <m:r>
              <w:rPr>
                <w:rFonts w:ascii="Cambria Math" w:hAnsi="Cambria Math" w:cs="LMRoman12-Regular-Identity-H"/>
                <w:kern w:val="0"/>
                <w:sz w:val="24"/>
                <w:szCs w:val="24"/>
              </w:rPr>
              <m:t>k</m:t>
            </m:r>
          </m:e>
          <m:sub>
            <m:r>
              <w:rPr>
                <w:rFonts w:ascii="Cambria Math" w:hAnsi="Cambria Math" w:cs="LMRoman12-Regular-Identity-H"/>
                <w:kern w:val="0"/>
                <w:sz w:val="24"/>
                <w:szCs w:val="24"/>
              </w:rPr>
              <m:t>1</m:t>
            </m:r>
          </m:sub>
        </m:sSub>
        <m:d>
          <m:dPr>
            <m:ctrlPr>
              <w:rPr>
                <w:rFonts w:ascii="Cambria Math" w:hAnsi="Cambria Math" w:cs="LMRoman12-Regular-Identity-H"/>
                <w:i/>
                <w:kern w:val="0"/>
                <w:sz w:val="24"/>
                <w:szCs w:val="24"/>
              </w:rPr>
            </m:ctrlPr>
          </m:dPr>
          <m:e>
            <m:r>
              <w:rPr>
                <w:rFonts w:ascii="Cambria Math" w:hAnsi="Cambria Math" w:cs="LMRoman12-Regular-Identity-H"/>
                <w:kern w:val="0"/>
                <w:sz w:val="24"/>
                <w:szCs w:val="24"/>
              </w:rPr>
              <m:t>s</m:t>
            </m:r>
          </m:e>
        </m:d>
      </m:oMath>
      <w:bookmarkEnd w:id="4"/>
    </w:p>
    <w:p w14:paraId="05D4BDC2" w14:textId="77777777" w:rsidR="007A32CE" w:rsidRPr="007062F9" w:rsidRDefault="007A32CE" w:rsidP="007A32CE">
      <w:pPr>
        <w:pStyle w:val="ListParagraph"/>
        <w:ind w:left="1003"/>
        <w:rPr>
          <w:rFonts w:cstheme="minorHAnsi"/>
        </w:rPr>
      </w:pPr>
    </w:p>
    <w:p w14:paraId="4D80788B" w14:textId="77777777" w:rsidR="007A32CE" w:rsidRPr="002D05B4" w:rsidRDefault="007A32CE" w:rsidP="007A32CE">
      <w:pPr>
        <w:pStyle w:val="ListParagraph"/>
        <w:ind w:left="1003"/>
        <w:rPr>
          <w:rFonts w:cstheme="minorHAnsi"/>
        </w:rPr>
      </w:pPr>
    </w:p>
    <w:p w14:paraId="549D47C2" w14:textId="77777777" w:rsidR="007A32CE" w:rsidRPr="00174509" w:rsidRDefault="007A32CE" w:rsidP="007A32CE">
      <w:pPr>
        <w:rPr>
          <w:rFonts w:ascii="Cambria Math" w:hAnsi="Cambria Math"/>
          <w:i/>
          <w:iCs/>
        </w:rPr>
      </w:pPr>
    </w:p>
    <w:p w14:paraId="30D6C075" w14:textId="77777777" w:rsidR="007A32CE" w:rsidRDefault="007A32CE" w:rsidP="000F27FD">
      <w:r w:rsidRPr="0051773F">
        <w:rPr>
          <w:noProof/>
        </w:rPr>
        <w:lastRenderedPageBreak/>
        <w:drawing>
          <wp:inline distT="0" distB="0" distL="0" distR="0" wp14:anchorId="63574DF3" wp14:editId="27564848">
            <wp:extent cx="4995945" cy="2766447"/>
            <wp:effectExtent l="0" t="0" r="0" b="0"/>
            <wp:docPr id="833175151" name="Picture 83317515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5151" name="Picture 833175151" descr="A graph with a line&#10;&#10;Description automatically generated"/>
                    <pic:cNvPicPr/>
                  </pic:nvPicPr>
                  <pic:blipFill>
                    <a:blip r:embed="rId10"/>
                    <a:stretch>
                      <a:fillRect/>
                    </a:stretch>
                  </pic:blipFill>
                  <pic:spPr>
                    <a:xfrm>
                      <a:off x="0" y="0"/>
                      <a:ext cx="5027296" cy="2783807"/>
                    </a:xfrm>
                    <a:prstGeom prst="rect">
                      <a:avLst/>
                    </a:prstGeom>
                  </pic:spPr>
                </pic:pic>
              </a:graphicData>
            </a:graphic>
          </wp:inline>
        </w:drawing>
      </w:r>
    </w:p>
    <w:p w14:paraId="39A22052" w14:textId="50B04736" w:rsidR="007A32CE" w:rsidRPr="000F27FD" w:rsidRDefault="007A32CE" w:rsidP="000F27FD">
      <w:pPr>
        <w:rPr>
          <w:rFonts w:ascii="Cambria Math" w:hAnsi="Cambria Math"/>
          <w:i/>
          <w:iCs/>
        </w:rPr>
      </w:pPr>
      <w:r>
        <w:t>Fig5:</w:t>
      </w:r>
      <w:r w:rsidR="00E23C24" w:rsidRPr="00E23C24">
        <w:t xml:space="preserve"> The control torque Tc(t) in response to a step reference input of 5 deg = 5π/180 rad for</w:t>
      </w:r>
      <w:r w:rsidRPr="000F27FD">
        <w:rPr>
          <w:rFonts w:ascii="Cambria Math" w:hAnsi="Cambria Math"/>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sidRPr="000F27FD">
        <w:rPr>
          <w:rFonts w:ascii="Cambria Math" w:hAnsi="Cambria Math"/>
          <w:iCs/>
        </w:rPr>
        <w:t xml:space="preserve"> </w:t>
      </w:r>
    </w:p>
    <w:p w14:paraId="1BBEBF23" w14:textId="77777777" w:rsidR="007A32CE" w:rsidRDefault="007A32CE" w:rsidP="007A32CE">
      <w:pPr>
        <w:pStyle w:val="ListParagraph"/>
        <w:ind w:left="1003"/>
      </w:pPr>
    </w:p>
    <w:p w14:paraId="7FB750EB" w14:textId="77777777" w:rsidR="007A32CE" w:rsidRDefault="007A32CE" w:rsidP="007A32CE">
      <w:pPr>
        <w:pStyle w:val="ListParagraph"/>
        <w:ind w:left="1003"/>
      </w:pPr>
    </w:p>
    <w:p w14:paraId="36A831D8" w14:textId="77777777" w:rsidR="007A32CE" w:rsidRDefault="007A32CE" w:rsidP="000F27FD">
      <w:r w:rsidRPr="00DB7DE9">
        <w:rPr>
          <w:noProof/>
        </w:rPr>
        <w:drawing>
          <wp:inline distT="0" distB="0" distL="0" distR="0" wp14:anchorId="341FC64D" wp14:editId="506F2B56">
            <wp:extent cx="4943959" cy="2718288"/>
            <wp:effectExtent l="0" t="0" r="0" b="6350"/>
            <wp:docPr id="1439828009" name="Picture 143982800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28009" name="Picture 1439828009" descr="A graph with numbers and lines&#10;&#10;Description automatically generated"/>
                    <pic:cNvPicPr/>
                  </pic:nvPicPr>
                  <pic:blipFill>
                    <a:blip r:embed="rId11"/>
                    <a:stretch>
                      <a:fillRect/>
                    </a:stretch>
                  </pic:blipFill>
                  <pic:spPr>
                    <a:xfrm>
                      <a:off x="0" y="0"/>
                      <a:ext cx="4976645" cy="2736259"/>
                    </a:xfrm>
                    <a:prstGeom prst="rect">
                      <a:avLst/>
                    </a:prstGeom>
                  </pic:spPr>
                </pic:pic>
              </a:graphicData>
            </a:graphic>
          </wp:inline>
        </w:drawing>
      </w:r>
    </w:p>
    <w:p w14:paraId="735E088F" w14:textId="10125B4E" w:rsidR="007A32CE" w:rsidRPr="000F27FD" w:rsidRDefault="007A32CE" w:rsidP="000F27FD">
      <w:pPr>
        <w:rPr>
          <w:iCs/>
        </w:rPr>
      </w:pPr>
      <w:r>
        <w:t xml:space="preserve">Fig6: </w:t>
      </w:r>
      <w:r w:rsidR="000F27FD" w:rsidRPr="000F27FD">
        <w:t>The control torque Tc(t) in response to a step reference input of 5 deg = 5π/180 rad for</w:t>
      </w:r>
      <w:r w:rsidR="000F27FD" w:rsidRPr="000F27FD">
        <w:rPr>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3</m:t>
            </m:r>
          </m:sub>
        </m:sSub>
        <m:d>
          <m:dPr>
            <m:ctrlPr>
              <w:rPr>
                <w:rFonts w:ascii="Cambria Math" w:hAnsi="Cambria Math"/>
                <w:i/>
                <w:iCs/>
              </w:rPr>
            </m:ctrlPr>
          </m:dPr>
          <m:e>
            <m:r>
              <w:rPr>
                <w:rFonts w:ascii="Cambria Math" w:hAnsi="Cambria Math"/>
              </w:rPr>
              <m:t>s</m:t>
            </m:r>
          </m:e>
        </m:d>
      </m:oMath>
      <w:r w:rsidR="000F27FD" w:rsidRPr="000F27FD">
        <w:rPr>
          <w:iCs/>
        </w:rPr>
        <w:t xml:space="preserve"> </w:t>
      </w:r>
    </w:p>
    <w:p w14:paraId="076938C0" w14:textId="77777777" w:rsidR="007A32CE" w:rsidRPr="000F27FD" w:rsidRDefault="007A32CE" w:rsidP="000F27FD">
      <w:pPr>
        <w:rPr>
          <w:rFonts w:eastAsiaTheme="minorEastAsia" w:cstheme="minorHAnsi"/>
          <w:iCs/>
        </w:rPr>
      </w:pPr>
      <w:r w:rsidRPr="00CA7750">
        <w:rPr>
          <w:noProof/>
        </w:rPr>
        <w:lastRenderedPageBreak/>
        <w:drawing>
          <wp:inline distT="0" distB="0" distL="0" distR="0" wp14:anchorId="2DC08B66" wp14:editId="4EB0A02B">
            <wp:extent cx="4830457" cy="2735451"/>
            <wp:effectExtent l="0" t="0" r="8255" b="8255"/>
            <wp:docPr id="814050057" name="Picture 81405005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59726" name="Picture 1" descr="A graph with a line&#10;&#10;Description automatically generated"/>
                    <pic:cNvPicPr/>
                  </pic:nvPicPr>
                  <pic:blipFill>
                    <a:blip r:embed="rId12"/>
                    <a:stretch>
                      <a:fillRect/>
                    </a:stretch>
                  </pic:blipFill>
                  <pic:spPr>
                    <a:xfrm>
                      <a:off x="0" y="0"/>
                      <a:ext cx="4860013" cy="2752188"/>
                    </a:xfrm>
                    <a:prstGeom prst="rect">
                      <a:avLst/>
                    </a:prstGeom>
                  </pic:spPr>
                </pic:pic>
              </a:graphicData>
            </a:graphic>
          </wp:inline>
        </w:drawing>
      </w:r>
    </w:p>
    <w:p w14:paraId="0FE9FD53" w14:textId="247C061C" w:rsidR="00C743AD" w:rsidRPr="000F27FD" w:rsidRDefault="007A32CE" w:rsidP="000F27FD">
      <w:pPr>
        <w:rPr>
          <w:rFonts w:eastAsiaTheme="minorEastAsia" w:cstheme="minorHAnsi"/>
          <w:iCs/>
        </w:rPr>
      </w:pPr>
      <w:r w:rsidRPr="000F27FD">
        <w:rPr>
          <w:rFonts w:eastAsiaTheme="minorEastAsia" w:cstheme="minorHAnsi"/>
          <w:iCs/>
        </w:rPr>
        <w:t xml:space="preserve">Fig7: </w:t>
      </w:r>
      <w:bookmarkStart w:id="5" w:name="_Hlk151319805"/>
      <w:r w:rsidR="00C743AD" w:rsidRPr="000F27FD">
        <w:rPr>
          <w:rFonts w:cstheme="minorHAnsi"/>
          <w:kern w:val="0"/>
          <w:sz w:val="24"/>
          <w:szCs w:val="24"/>
        </w:rPr>
        <w:t>The output θ(t) in response to disturbance T</w:t>
      </w:r>
      <w:r w:rsidR="00C743AD" w:rsidRPr="000F27FD">
        <w:rPr>
          <w:rFonts w:cstheme="minorHAnsi"/>
          <w:kern w:val="0"/>
          <w:sz w:val="16"/>
          <w:szCs w:val="16"/>
        </w:rPr>
        <w:t>d</w:t>
      </w:r>
      <w:r w:rsidR="00C743AD" w:rsidRPr="000F27FD">
        <w:rPr>
          <w:rFonts w:cstheme="minorHAnsi"/>
          <w:kern w:val="0"/>
          <w:sz w:val="24"/>
          <w:szCs w:val="24"/>
        </w:rPr>
        <w:t>(</w:t>
      </w:r>
      <w:r w:rsidR="00C743AD" w:rsidRPr="000F27FD">
        <w:rPr>
          <w:rFonts w:cstheme="minorHAnsi"/>
          <w:i/>
          <w:iCs/>
          <w:kern w:val="0"/>
          <w:sz w:val="24"/>
          <w:szCs w:val="24"/>
        </w:rPr>
        <w:t>t</w:t>
      </w:r>
      <w:r w:rsidR="00C743AD" w:rsidRPr="000F27FD">
        <w:rPr>
          <w:rFonts w:cstheme="minorHAnsi"/>
          <w:kern w:val="0"/>
          <w:sz w:val="24"/>
          <w:szCs w:val="24"/>
        </w:rPr>
        <w:t xml:space="preserve">) for </w:t>
      </w:r>
      <m:oMath>
        <m:sSub>
          <m:sSubPr>
            <m:ctrlPr>
              <w:rPr>
                <w:rFonts w:ascii="Cambria Math" w:hAnsi="Cambria Math" w:cstheme="minorHAnsi"/>
                <w:i/>
                <w:kern w:val="0"/>
                <w:sz w:val="24"/>
                <w:szCs w:val="24"/>
              </w:rPr>
            </m:ctrlPr>
          </m:sSubPr>
          <m:e>
            <m:r>
              <w:rPr>
                <w:rFonts w:ascii="Cambria Math" w:hAnsi="Cambria Math" w:cstheme="minorHAnsi"/>
                <w:kern w:val="0"/>
                <w:sz w:val="24"/>
                <w:szCs w:val="24"/>
              </w:rPr>
              <m:t>k</m:t>
            </m:r>
          </m:e>
          <m:sub>
            <m:r>
              <w:rPr>
                <w:rFonts w:ascii="Cambria Math" w:hAnsi="Cambria Math" w:cstheme="minorHAnsi"/>
                <w:kern w:val="0"/>
                <w:sz w:val="24"/>
                <w:szCs w:val="24"/>
              </w:rPr>
              <m:t>1</m:t>
            </m:r>
          </m:sub>
        </m:sSub>
        <m:d>
          <m:dPr>
            <m:ctrlPr>
              <w:rPr>
                <w:rFonts w:ascii="Cambria Math" w:hAnsi="Cambria Math" w:cstheme="minorHAnsi"/>
                <w:i/>
                <w:kern w:val="0"/>
                <w:sz w:val="24"/>
                <w:szCs w:val="24"/>
              </w:rPr>
            </m:ctrlPr>
          </m:dPr>
          <m:e>
            <m:r>
              <w:rPr>
                <w:rFonts w:ascii="Cambria Math" w:hAnsi="Cambria Math" w:cstheme="minorHAnsi"/>
                <w:kern w:val="0"/>
                <w:sz w:val="24"/>
                <w:szCs w:val="24"/>
              </w:rPr>
              <m:t>s</m:t>
            </m:r>
          </m:e>
        </m:d>
      </m:oMath>
      <w:bookmarkEnd w:id="5"/>
    </w:p>
    <w:p w14:paraId="4F46D252" w14:textId="77777777" w:rsidR="007A32CE" w:rsidRPr="000F27FD" w:rsidRDefault="007A32CE" w:rsidP="000F27FD">
      <w:pPr>
        <w:rPr>
          <w:rFonts w:eastAsiaTheme="minorEastAsia"/>
        </w:rPr>
      </w:pPr>
    </w:p>
    <w:p w14:paraId="2E8F7289" w14:textId="77777777" w:rsidR="000F27FD" w:rsidRDefault="007A32CE" w:rsidP="000F27FD">
      <w:r w:rsidRPr="00B75CD0">
        <w:rPr>
          <w:noProof/>
        </w:rPr>
        <w:drawing>
          <wp:inline distT="0" distB="0" distL="0" distR="0" wp14:anchorId="68FD82D6" wp14:editId="60913730">
            <wp:extent cx="4803202" cy="2634712"/>
            <wp:effectExtent l="0" t="0" r="0" b="0"/>
            <wp:docPr id="1726944808" name="Picture 172694480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61622" name="Picture 1" descr="A graph of a function&#10;&#10;Description automatically generated"/>
                    <pic:cNvPicPr/>
                  </pic:nvPicPr>
                  <pic:blipFill>
                    <a:blip r:embed="rId13"/>
                    <a:stretch>
                      <a:fillRect/>
                    </a:stretch>
                  </pic:blipFill>
                  <pic:spPr>
                    <a:xfrm>
                      <a:off x="0" y="0"/>
                      <a:ext cx="4819125" cy="2643446"/>
                    </a:xfrm>
                    <a:prstGeom prst="rect">
                      <a:avLst/>
                    </a:prstGeom>
                  </pic:spPr>
                </pic:pic>
              </a:graphicData>
            </a:graphic>
          </wp:inline>
        </w:drawing>
      </w:r>
    </w:p>
    <w:p w14:paraId="679E62CF" w14:textId="63CC4567" w:rsidR="007A32CE" w:rsidRPr="000F27FD" w:rsidRDefault="007A32CE" w:rsidP="000F27FD">
      <w:r>
        <w:t xml:space="preserve">Fig8: </w:t>
      </w:r>
      <w:bookmarkStart w:id="6" w:name="_Hlk151319832"/>
      <w:r w:rsidR="000F27FD" w:rsidRPr="000F27FD">
        <w:rPr>
          <w:rFonts w:ascii="Cambria Math" w:hAnsi="Cambria Math"/>
          <w:iCs/>
        </w:rPr>
        <w:t>The output θ(t) in response to disturbance Td(</w:t>
      </w:r>
      <w:r w:rsidR="000F27FD" w:rsidRPr="000F27FD">
        <w:rPr>
          <w:rFonts w:ascii="Cambria Math" w:hAnsi="Cambria Math"/>
          <w:i/>
          <w:iCs/>
        </w:rPr>
        <w:t>t</w:t>
      </w:r>
      <w:r w:rsidR="000F27FD" w:rsidRPr="000F27FD">
        <w:rPr>
          <w:rFonts w:ascii="Cambria Math" w:hAnsi="Cambria Math"/>
          <w:iCs/>
        </w:rPr>
        <w:t xml:space="preserve">) for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bookmarkEnd w:id="6"/>
    </w:p>
    <w:p w14:paraId="42418B52" w14:textId="77777777" w:rsidR="007A32CE" w:rsidRDefault="007A32CE" w:rsidP="007A32CE">
      <w:pPr>
        <w:pStyle w:val="ListParagraph"/>
        <w:ind w:left="643"/>
        <w:rPr>
          <w:rFonts w:ascii="Cambria Math" w:eastAsiaTheme="minorEastAsia" w:hAnsi="Cambria Math"/>
          <w:iCs/>
        </w:rPr>
      </w:pPr>
    </w:p>
    <w:p w14:paraId="678AA6BF" w14:textId="77777777" w:rsidR="007A32CE" w:rsidRDefault="007A32CE" w:rsidP="007A32CE">
      <w:pPr>
        <w:pStyle w:val="ListParagraph"/>
        <w:ind w:left="643"/>
        <w:rPr>
          <w:rFonts w:ascii="Cambria Math" w:eastAsiaTheme="minorEastAsia" w:hAnsi="Cambria Math"/>
          <w:iCs/>
        </w:rPr>
      </w:pPr>
    </w:p>
    <w:p w14:paraId="3393D811" w14:textId="77777777" w:rsidR="000F27FD" w:rsidRDefault="000F27FD" w:rsidP="007A32CE">
      <w:pPr>
        <w:pStyle w:val="ListParagraph"/>
        <w:ind w:left="643"/>
        <w:rPr>
          <w:rFonts w:ascii="Cambria Math" w:eastAsiaTheme="minorEastAsia" w:hAnsi="Cambria Math"/>
          <w:iCs/>
        </w:rPr>
      </w:pPr>
    </w:p>
    <w:p w14:paraId="05D1D714" w14:textId="77777777" w:rsidR="000F27FD" w:rsidRDefault="000F27FD" w:rsidP="007A32CE">
      <w:pPr>
        <w:pStyle w:val="ListParagraph"/>
        <w:ind w:left="643"/>
        <w:rPr>
          <w:rFonts w:ascii="Cambria Math" w:eastAsiaTheme="minorEastAsia" w:hAnsi="Cambria Math"/>
          <w:iCs/>
        </w:rPr>
      </w:pPr>
    </w:p>
    <w:p w14:paraId="2A5E485A" w14:textId="77777777" w:rsidR="000F27FD" w:rsidRDefault="000F27FD" w:rsidP="007A32CE">
      <w:pPr>
        <w:pStyle w:val="ListParagraph"/>
        <w:ind w:left="643"/>
        <w:rPr>
          <w:rFonts w:ascii="Cambria Math" w:eastAsiaTheme="minorEastAsia" w:hAnsi="Cambria Math"/>
          <w:iCs/>
        </w:rPr>
      </w:pPr>
    </w:p>
    <w:p w14:paraId="519B6E48" w14:textId="77777777" w:rsidR="009165FE" w:rsidRDefault="009165FE" w:rsidP="000F27FD">
      <w:r w:rsidRPr="009165FE">
        <w:rPr>
          <w:noProof/>
        </w:rPr>
        <w:lastRenderedPageBreak/>
        <w:drawing>
          <wp:inline distT="0" distB="0" distL="0" distR="0" wp14:anchorId="264C52D8" wp14:editId="2E3336EB">
            <wp:extent cx="4819973" cy="2779726"/>
            <wp:effectExtent l="0" t="0" r="0" b="1905"/>
            <wp:docPr id="160413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4239" name=""/>
                    <pic:cNvPicPr/>
                  </pic:nvPicPr>
                  <pic:blipFill>
                    <a:blip r:embed="rId14"/>
                    <a:stretch>
                      <a:fillRect/>
                    </a:stretch>
                  </pic:blipFill>
                  <pic:spPr>
                    <a:xfrm>
                      <a:off x="0" y="0"/>
                      <a:ext cx="4825656" cy="2783003"/>
                    </a:xfrm>
                    <a:prstGeom prst="rect">
                      <a:avLst/>
                    </a:prstGeom>
                  </pic:spPr>
                </pic:pic>
              </a:graphicData>
            </a:graphic>
          </wp:inline>
        </w:drawing>
      </w:r>
    </w:p>
    <w:p w14:paraId="39523D1F" w14:textId="4518F181" w:rsidR="009165FE" w:rsidRPr="000F27FD" w:rsidRDefault="009165FE" w:rsidP="000F27FD">
      <w:pPr>
        <w:rPr>
          <w:rFonts w:ascii="Cambria Math" w:eastAsiaTheme="minorEastAsia" w:hAnsi="Cambria Math"/>
          <w:iCs/>
        </w:rPr>
      </w:pPr>
      <w:r>
        <w:t xml:space="preserve">Fig9: </w:t>
      </w:r>
      <w:r w:rsidR="000F27FD" w:rsidRPr="000F27FD">
        <w:rPr>
          <w:rFonts w:ascii="Calibri" w:hAnsi="Calibri" w:cs="Calibri"/>
          <w:iCs/>
        </w:rPr>
        <w:t>The output θ(t) in response to disturbance Td(</w:t>
      </w:r>
      <w:r w:rsidR="000F27FD" w:rsidRPr="000F27FD">
        <w:rPr>
          <w:rFonts w:ascii="Calibri" w:hAnsi="Calibri" w:cs="Calibri"/>
          <w:i/>
          <w:iCs/>
        </w:rPr>
        <w:t>t</w:t>
      </w:r>
      <w:r w:rsidR="000F27FD" w:rsidRPr="000F27FD">
        <w:rPr>
          <w:rFonts w:ascii="Calibri" w:hAnsi="Calibri" w:cs="Calibri"/>
          <w:iCs/>
        </w:rPr>
        <w:t xml:space="preserve">) for </w:t>
      </w:r>
      <m:oMath>
        <m:sSub>
          <m:sSubPr>
            <m:ctrlPr>
              <w:rPr>
                <w:rFonts w:ascii="Cambria Math" w:hAnsi="Cambria Math" w:cs="Calibri"/>
                <w:i/>
                <w:iCs/>
              </w:rPr>
            </m:ctrlPr>
          </m:sSubPr>
          <m:e>
            <m:r>
              <w:rPr>
                <w:rFonts w:ascii="Cambria Math" w:hAnsi="Cambria Math" w:cs="Calibri"/>
              </w:rPr>
              <m:t>k</m:t>
            </m:r>
          </m:e>
          <m:sub>
            <m:r>
              <w:rPr>
                <w:rFonts w:ascii="Cambria Math" w:hAnsi="Cambria Math" w:cs="Calibri"/>
              </w:rPr>
              <m:t>3</m:t>
            </m:r>
          </m:sub>
        </m:sSub>
        <m:d>
          <m:dPr>
            <m:ctrlPr>
              <w:rPr>
                <w:rFonts w:ascii="Cambria Math" w:hAnsi="Cambria Math" w:cs="Calibri"/>
                <w:i/>
                <w:iCs/>
              </w:rPr>
            </m:ctrlPr>
          </m:dPr>
          <m:e>
            <m:r>
              <w:rPr>
                <w:rFonts w:ascii="Cambria Math" w:hAnsi="Cambria Math" w:cs="Calibri"/>
              </w:rPr>
              <m:t>s</m:t>
            </m:r>
          </m:e>
        </m:d>
      </m:oMath>
    </w:p>
    <w:p w14:paraId="40114624" w14:textId="04F950C2" w:rsidR="00910DF2" w:rsidRDefault="00910DF2" w:rsidP="00F0564A"/>
    <w:p w14:paraId="10F2FD21" w14:textId="0DAA04AA" w:rsidR="00F0564A" w:rsidRDefault="00F0564A" w:rsidP="00F0564A">
      <w:pPr>
        <w:pStyle w:val="Heading2"/>
      </w:pPr>
      <w:r>
        <w:t xml:space="preserve">DS1: </w:t>
      </w:r>
      <w:r w:rsidRPr="00F0564A">
        <w:t>The closed–loop system must be stable</w:t>
      </w:r>
      <w:r>
        <w:t>.</w:t>
      </w:r>
    </w:p>
    <w:p w14:paraId="37F43E9B" w14:textId="77777777" w:rsidR="00F13695" w:rsidRPr="00C73947" w:rsidRDefault="00A155FE" w:rsidP="00F13695">
      <w:pPr>
        <w:pStyle w:val="ListParagraph"/>
        <w:numPr>
          <w:ilvl w:val="0"/>
          <w:numId w:val="1"/>
        </w:numPr>
      </w:pPr>
      <w:bookmarkStart w:id="7" w:name="_Hlk151318693"/>
      <w:r>
        <w:t xml:space="preserve">For </w:t>
      </w:r>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t xml:space="preserve">= </w:t>
      </w:r>
      <m:oMath>
        <m:r>
          <w:rPr>
            <w:rFonts w:ascii="Cambria Math" w:hAnsi="Cambria Math"/>
          </w:rPr>
          <m:t>0.1+</m:t>
        </m:r>
        <m:f>
          <m:fPr>
            <m:ctrlPr>
              <w:rPr>
                <w:rFonts w:ascii="Cambria Math" w:hAnsi="Cambria Math"/>
                <w:i/>
              </w:rPr>
            </m:ctrlPr>
          </m:fPr>
          <m:num>
            <m:r>
              <w:rPr>
                <w:rFonts w:ascii="Cambria Math" w:hAnsi="Cambria Math"/>
              </w:rPr>
              <m:t>0.01</m:t>
            </m:r>
          </m:num>
          <m:den>
            <m:r>
              <w:rPr>
                <w:rFonts w:ascii="Cambria Math" w:hAnsi="Cambria Math"/>
              </w:rPr>
              <m:t>S</m:t>
            </m:r>
          </m:den>
        </m:f>
      </m:oMath>
    </w:p>
    <w:p w14:paraId="2914C202" w14:textId="5E291907" w:rsidR="00C73947" w:rsidRDefault="00C73947" w:rsidP="00C73947">
      <w:pPr>
        <w:pStyle w:val="ListParagraph"/>
      </w:pPr>
      <w:r>
        <w:t>I = 400N.</w:t>
      </w:r>
      <w:r w:rsidR="000221B5">
        <w:t>m.s^2</w:t>
      </w:r>
    </w:p>
    <w:bookmarkEnd w:id="7"/>
    <w:p w14:paraId="6F7DE84F" w14:textId="77777777" w:rsidR="000221B5" w:rsidRPr="00F13695" w:rsidRDefault="000221B5" w:rsidP="00C73947">
      <w:pPr>
        <w:pStyle w:val="ListParagraph"/>
      </w:pPr>
    </w:p>
    <w:p w14:paraId="40D0AEA8" w14:textId="56D27520" w:rsidR="00D46523" w:rsidRPr="00D46523" w:rsidRDefault="00000000" w:rsidP="00D46523">
      <w:pPr>
        <w:pStyle w:val="ListParagraph"/>
        <w:rPr>
          <w:rFonts w:eastAsiaTheme="minorEastAsia"/>
          <w:iCs/>
        </w:rPr>
      </w:pPr>
      <m:oMath>
        <m:f>
          <m:fPr>
            <m:ctrlPr>
              <w:rPr>
                <w:rFonts w:ascii="Cambria Math" w:hAnsi="Cambria Math"/>
                <w:i/>
              </w:rPr>
            </m:ctrlPr>
          </m:fPr>
          <m:num>
            <m:r>
              <w:rPr>
                <w:rFonts w:ascii="Cambria Math" w:hAnsi="Cambria Math"/>
              </w:rPr>
              <m:t>Tc</m:t>
            </m:r>
            <m:r>
              <w:rPr>
                <w:rFonts w:ascii="Cambria Math" w:hAnsi="Cambria Math"/>
              </w:rPr>
              <m:t>(</m:t>
            </m:r>
            <m:r>
              <w:rPr>
                <w:rFonts w:ascii="Cambria Math" w:hAnsi="Cambria Math"/>
              </w:rPr>
              <m:t>s</m:t>
            </m:r>
            <m:r>
              <w:rPr>
                <w:rFonts w:ascii="Cambria Math" w:hAnsi="Cambria Math"/>
              </w:rPr>
              <m:t>)</m:t>
            </m:r>
          </m:num>
          <m:den>
            <m:r>
              <w:rPr>
                <w:rFonts w:ascii="Cambria Math" w:hAnsi="Cambria Math"/>
              </w:rPr>
              <m:t>θ</m:t>
            </m:r>
            <m:r>
              <w:rPr>
                <w:rFonts w:ascii="Cambria Math" w:hAnsi="Cambria Math"/>
              </w:rPr>
              <m:t>(</m:t>
            </m:r>
            <m:r>
              <w:rPr>
                <w:rFonts w:ascii="Cambria Math" w:hAnsi="Cambria Math"/>
              </w:rPr>
              <m:t>s</m:t>
            </m:r>
            <m:r>
              <w:rPr>
                <w:rFonts w:ascii="Cambria Math" w:hAnsi="Cambria Math"/>
              </w:rPr>
              <m:t>)</m:t>
            </m:r>
          </m:den>
        </m:f>
      </m:oMath>
      <w:r w:rsidR="00F1369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0.1</m:t>
            </m:r>
            <m:r>
              <w:rPr>
                <w:rFonts w:ascii="Cambria Math" w:eastAsiaTheme="minorEastAsia" w:hAnsi="Cambria Math"/>
              </w:rPr>
              <m:t>s</m:t>
            </m:r>
            <m:r>
              <w:rPr>
                <w:rFonts w:ascii="Cambria Math" w:eastAsiaTheme="minorEastAsia" w:hAnsi="Cambria Math"/>
              </w:rPr>
              <m:t>+0.01</m:t>
            </m:r>
          </m:num>
          <m:den>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+0.1</m:t>
            </m:r>
            <m:r>
              <w:rPr>
                <w:rFonts w:ascii="Cambria Math" w:eastAsiaTheme="minorEastAsia" w:hAnsi="Cambria Math"/>
              </w:rPr>
              <m:t>s</m:t>
            </m:r>
            <m:r>
              <w:rPr>
                <w:rFonts w:ascii="Cambria Math" w:eastAsiaTheme="minorEastAsia" w:hAnsi="Cambria Math"/>
              </w:rPr>
              <m:t>+0.01</m:t>
            </m:r>
          </m:den>
        </m:f>
      </m:oMath>
    </w:p>
    <w:p w14:paraId="448D44C7" w14:textId="77777777" w:rsidR="00276B68" w:rsidRDefault="00276B68" w:rsidP="00D46523">
      <w:pPr>
        <w:pStyle w:val="ListParagraph"/>
        <w:rPr>
          <w:rFonts w:ascii="Cambria Math" w:hAnsi="Cambria Math"/>
          <w:i/>
        </w:rPr>
      </w:pPr>
    </w:p>
    <w:p w14:paraId="56EB9478" w14:textId="77777777" w:rsidR="004F3FA7" w:rsidRPr="00D25F22" w:rsidRDefault="00276B68" w:rsidP="00D46523">
      <w:pPr>
        <w:pStyle w:val="ListParagraph"/>
        <w:rPr>
          <w:rFonts w:ascii="Cambria Math" w:hAnsi="Cambria Math"/>
          <w:iCs/>
        </w:rPr>
      </w:pPr>
      <w:r w:rsidRPr="00D25F22">
        <w:rPr>
          <w:rFonts w:ascii="Cambria Math" w:hAnsi="Cambria Math"/>
          <w:iCs/>
        </w:rPr>
        <w:t>Is</w:t>
      </w:r>
      <w:r w:rsidRPr="00D25F22">
        <w:rPr>
          <w:rFonts w:ascii="Cambria Math" w:hAnsi="Cambria Math"/>
          <w:iCs/>
          <w:vertAlign w:val="superscript"/>
        </w:rPr>
        <w:t xml:space="preserve">3 </w:t>
      </w:r>
      <w:r w:rsidRPr="00D25F22">
        <w:rPr>
          <w:rFonts w:ascii="Cambria Math" w:hAnsi="Cambria Math"/>
          <w:iCs/>
        </w:rPr>
        <w:t>+ 0.1s</w:t>
      </w:r>
      <w:r w:rsidR="0066527B" w:rsidRPr="00D25F22">
        <w:rPr>
          <w:rFonts w:ascii="Cambria Math" w:hAnsi="Cambria Math"/>
          <w:iCs/>
        </w:rPr>
        <w:t xml:space="preserve"> +0.01</w:t>
      </w:r>
    </w:p>
    <w:p w14:paraId="262881EC" w14:textId="77777777" w:rsidR="004F3FA7" w:rsidRPr="00EA33A2" w:rsidRDefault="004F3FA7" w:rsidP="00D46523">
      <w:pPr>
        <w:pStyle w:val="ListParagraph"/>
        <w:rPr>
          <w:rFonts w:ascii="Cambria Math" w:hAnsi="Cambria Math"/>
          <w:iCs/>
        </w:rPr>
      </w:pPr>
    </w:p>
    <w:p w14:paraId="3A775B27" w14:textId="77777777" w:rsidR="004F3FA7" w:rsidRPr="00EA33A2" w:rsidRDefault="004F3FA7" w:rsidP="00D46523">
      <w:pPr>
        <w:pStyle w:val="ListParagraph"/>
        <w:rPr>
          <w:rFonts w:ascii="Cambria Math" w:hAnsi="Cambria Math"/>
          <w:iCs/>
        </w:rPr>
      </w:pPr>
    </w:p>
    <w:p w14:paraId="71D62F2D" w14:textId="77777777" w:rsidR="00E87219" w:rsidRPr="00EA33A2" w:rsidRDefault="00D65AFE" w:rsidP="00D46523">
      <w:pPr>
        <w:pStyle w:val="ListParagraph"/>
        <w:rPr>
          <w:rFonts w:cstheme="minorHAnsi"/>
          <w:iCs/>
        </w:rPr>
      </w:pPr>
      <w:r w:rsidRPr="00EA33A2">
        <w:rPr>
          <w:rFonts w:cstheme="minorHAnsi"/>
          <w:iCs/>
        </w:rPr>
        <w:t xml:space="preserve">Using the </w:t>
      </w:r>
      <w:r w:rsidR="001115CC" w:rsidRPr="00EA33A2">
        <w:rPr>
          <w:rFonts w:cstheme="minorHAnsi"/>
          <w:iCs/>
        </w:rPr>
        <w:t>R</w:t>
      </w:r>
      <w:r w:rsidRPr="00EA33A2">
        <w:rPr>
          <w:rFonts w:cstheme="minorHAnsi"/>
          <w:iCs/>
        </w:rPr>
        <w:t>out</w:t>
      </w:r>
      <w:r w:rsidR="001115CC" w:rsidRPr="00EA33A2">
        <w:rPr>
          <w:rFonts w:cstheme="minorHAnsi"/>
          <w:iCs/>
        </w:rPr>
        <w:t>h’</w:t>
      </w:r>
      <w:r w:rsidRPr="00EA33A2">
        <w:rPr>
          <w:rFonts w:cstheme="minorHAnsi"/>
          <w:iCs/>
        </w:rPr>
        <w:t>s table to determine stability</w:t>
      </w:r>
      <w:r w:rsidR="00E87219" w:rsidRPr="00EA33A2">
        <w:rPr>
          <w:rFonts w:cstheme="minorHAnsi"/>
          <w:iCs/>
        </w:rPr>
        <w:t>:</w:t>
      </w:r>
    </w:p>
    <w:p w14:paraId="24059345" w14:textId="77777777" w:rsidR="00E87219" w:rsidRDefault="00E87219" w:rsidP="00D46523">
      <w:pPr>
        <w:pStyle w:val="ListParagraph"/>
        <w:rPr>
          <w:rFonts w:cstheme="minorHAnsi"/>
          <w:i/>
        </w:rPr>
      </w:pPr>
    </w:p>
    <w:tbl>
      <w:tblPr>
        <w:tblStyle w:val="TableGrid"/>
        <w:tblW w:w="0" w:type="auto"/>
        <w:tblInd w:w="720" w:type="dxa"/>
        <w:tblLook w:val="04A0" w:firstRow="1" w:lastRow="0" w:firstColumn="1" w:lastColumn="0" w:noHBand="0" w:noVBand="1"/>
      </w:tblPr>
      <w:tblGrid>
        <w:gridCol w:w="2142"/>
        <w:gridCol w:w="2193"/>
        <w:gridCol w:w="2162"/>
        <w:gridCol w:w="2133"/>
      </w:tblGrid>
      <w:tr w:rsidR="00D25F22" w14:paraId="7AA39659" w14:textId="77777777" w:rsidTr="00C2532D">
        <w:tc>
          <w:tcPr>
            <w:tcW w:w="2337" w:type="dxa"/>
          </w:tcPr>
          <w:p w14:paraId="61A73388" w14:textId="4FD10F16" w:rsidR="00C2532D" w:rsidRPr="00D25F22" w:rsidRDefault="00C2532D" w:rsidP="00D46523">
            <w:pPr>
              <w:pStyle w:val="ListParagraph"/>
              <w:ind w:left="0"/>
              <w:rPr>
                <w:rFonts w:cstheme="minorHAnsi"/>
                <w:iCs/>
              </w:rPr>
            </w:pPr>
            <w:r w:rsidRPr="00D25F22">
              <w:rPr>
                <w:rFonts w:cstheme="minorHAnsi"/>
                <w:iCs/>
              </w:rPr>
              <w:t>S</w:t>
            </w:r>
            <w:r w:rsidR="00EC5A06" w:rsidRPr="00D25F22">
              <w:rPr>
                <w:rFonts w:cstheme="minorHAnsi"/>
                <w:iCs/>
              </w:rPr>
              <w:t>3</w:t>
            </w:r>
          </w:p>
        </w:tc>
        <w:tc>
          <w:tcPr>
            <w:tcW w:w="2337" w:type="dxa"/>
          </w:tcPr>
          <w:p w14:paraId="6670CAEF" w14:textId="2FF274C9" w:rsidR="00C2532D" w:rsidRPr="00D25F22" w:rsidRDefault="00EC5A06" w:rsidP="00D46523">
            <w:pPr>
              <w:pStyle w:val="ListParagraph"/>
              <w:ind w:left="0"/>
              <w:rPr>
                <w:rFonts w:cstheme="minorHAnsi"/>
                <w:iCs/>
              </w:rPr>
            </w:pPr>
            <w:r w:rsidRPr="00D25F22">
              <w:rPr>
                <w:rFonts w:cstheme="minorHAnsi"/>
                <w:iCs/>
              </w:rPr>
              <w:t>I</w:t>
            </w:r>
          </w:p>
        </w:tc>
        <w:tc>
          <w:tcPr>
            <w:tcW w:w="2338" w:type="dxa"/>
          </w:tcPr>
          <w:p w14:paraId="10262D8F" w14:textId="47E29F14" w:rsidR="00C2532D" w:rsidRPr="00D25F22" w:rsidRDefault="00071A5C" w:rsidP="00D46523">
            <w:pPr>
              <w:pStyle w:val="ListParagraph"/>
              <w:ind w:left="0"/>
              <w:rPr>
                <w:rFonts w:cstheme="minorHAnsi"/>
                <w:iCs/>
              </w:rPr>
            </w:pPr>
            <w:r w:rsidRPr="00D25F22">
              <w:rPr>
                <w:rFonts w:cstheme="minorHAnsi"/>
                <w:iCs/>
              </w:rPr>
              <w:t>0.1</w:t>
            </w:r>
          </w:p>
        </w:tc>
        <w:tc>
          <w:tcPr>
            <w:tcW w:w="2338" w:type="dxa"/>
          </w:tcPr>
          <w:p w14:paraId="23AE8EA8" w14:textId="5BFD96A2" w:rsidR="00C2532D" w:rsidRPr="00D25F22" w:rsidRDefault="00071A5C" w:rsidP="00D46523">
            <w:pPr>
              <w:pStyle w:val="ListParagraph"/>
              <w:ind w:left="0"/>
              <w:rPr>
                <w:rFonts w:cstheme="minorHAnsi"/>
                <w:iCs/>
              </w:rPr>
            </w:pPr>
            <w:r w:rsidRPr="00D25F22">
              <w:rPr>
                <w:rFonts w:cstheme="minorHAnsi"/>
                <w:iCs/>
              </w:rPr>
              <w:t>0</w:t>
            </w:r>
          </w:p>
        </w:tc>
      </w:tr>
      <w:tr w:rsidR="00D25F22" w14:paraId="236BF0B0" w14:textId="77777777" w:rsidTr="00C2532D">
        <w:tc>
          <w:tcPr>
            <w:tcW w:w="2337" w:type="dxa"/>
          </w:tcPr>
          <w:p w14:paraId="70CBD3EF" w14:textId="0CD6717D" w:rsidR="00C2532D" w:rsidRPr="00D25F22" w:rsidRDefault="00EC5A06" w:rsidP="00D46523">
            <w:pPr>
              <w:pStyle w:val="ListParagraph"/>
              <w:ind w:left="0"/>
              <w:rPr>
                <w:rFonts w:cstheme="minorHAnsi"/>
                <w:iCs/>
              </w:rPr>
            </w:pPr>
            <w:r w:rsidRPr="00D25F22">
              <w:rPr>
                <w:rFonts w:cstheme="minorHAnsi"/>
                <w:iCs/>
              </w:rPr>
              <w:t>S2</w:t>
            </w:r>
          </w:p>
        </w:tc>
        <w:tc>
          <w:tcPr>
            <w:tcW w:w="2337" w:type="dxa"/>
          </w:tcPr>
          <w:p w14:paraId="568E5E8D" w14:textId="2DB1BCDE" w:rsidR="00C2532D" w:rsidRPr="00D25F22" w:rsidRDefault="00EB5B0C" w:rsidP="00D46523">
            <w:pPr>
              <w:pStyle w:val="ListParagraph"/>
              <w:ind w:left="0"/>
              <w:rPr>
                <w:rFonts w:cstheme="minorHAnsi"/>
                <w:iCs/>
              </w:rPr>
            </w:pPr>
            <w:r w:rsidRPr="00D25F22">
              <w:rPr>
                <w:rFonts w:cstheme="minorHAnsi"/>
                <w:iCs/>
              </w:rPr>
              <w:t>E</w:t>
            </w:r>
          </w:p>
        </w:tc>
        <w:tc>
          <w:tcPr>
            <w:tcW w:w="2338" w:type="dxa"/>
          </w:tcPr>
          <w:p w14:paraId="2ECE2243" w14:textId="447EFA62" w:rsidR="00C2532D" w:rsidRPr="00D25F22" w:rsidRDefault="00EB5B0C" w:rsidP="00D46523">
            <w:pPr>
              <w:pStyle w:val="ListParagraph"/>
              <w:ind w:left="0"/>
              <w:rPr>
                <w:rFonts w:cstheme="minorHAnsi"/>
                <w:iCs/>
              </w:rPr>
            </w:pPr>
            <w:r w:rsidRPr="00D25F22">
              <w:rPr>
                <w:rFonts w:cstheme="minorHAnsi"/>
                <w:iCs/>
              </w:rPr>
              <w:t>0.01</w:t>
            </w:r>
          </w:p>
        </w:tc>
        <w:tc>
          <w:tcPr>
            <w:tcW w:w="2338" w:type="dxa"/>
          </w:tcPr>
          <w:p w14:paraId="3505326B" w14:textId="5658536C" w:rsidR="00C2532D" w:rsidRPr="00D25F22" w:rsidRDefault="00EB5B0C" w:rsidP="00D46523">
            <w:pPr>
              <w:pStyle w:val="ListParagraph"/>
              <w:ind w:left="0"/>
              <w:rPr>
                <w:rFonts w:cstheme="minorHAnsi"/>
                <w:iCs/>
              </w:rPr>
            </w:pPr>
            <w:r w:rsidRPr="00D25F22">
              <w:rPr>
                <w:rFonts w:cstheme="minorHAnsi"/>
                <w:iCs/>
              </w:rPr>
              <w:t>0</w:t>
            </w:r>
          </w:p>
        </w:tc>
      </w:tr>
      <w:tr w:rsidR="00D25F22" w14:paraId="044E0C62" w14:textId="77777777" w:rsidTr="00C2532D">
        <w:tc>
          <w:tcPr>
            <w:tcW w:w="2337" w:type="dxa"/>
          </w:tcPr>
          <w:p w14:paraId="7EFD6427" w14:textId="4B51BD78" w:rsidR="00C2532D" w:rsidRPr="00D25F22" w:rsidRDefault="00EC5A06" w:rsidP="00D46523">
            <w:pPr>
              <w:pStyle w:val="ListParagraph"/>
              <w:ind w:left="0"/>
              <w:rPr>
                <w:rFonts w:cstheme="minorHAnsi"/>
                <w:iCs/>
              </w:rPr>
            </w:pPr>
            <w:r w:rsidRPr="00D25F22">
              <w:rPr>
                <w:rFonts w:cstheme="minorHAnsi"/>
                <w:iCs/>
              </w:rPr>
              <w:t>S1</w:t>
            </w:r>
          </w:p>
        </w:tc>
        <w:tc>
          <w:tcPr>
            <w:tcW w:w="2337" w:type="dxa"/>
          </w:tcPr>
          <w:p w14:paraId="59F832AA" w14:textId="3FE6C1AA" w:rsidR="00C2532D" w:rsidRPr="00D25F22" w:rsidRDefault="00EB5B0C" w:rsidP="00D46523">
            <w:pPr>
              <w:pStyle w:val="ListParagraph"/>
              <w:ind w:left="0"/>
              <w:rPr>
                <w:rFonts w:cstheme="minorHAnsi"/>
                <w:iCs/>
              </w:rPr>
            </w:pPr>
            <w:r w:rsidRPr="00D25F22">
              <w:rPr>
                <w:rFonts w:cstheme="minorHAnsi"/>
                <w:iCs/>
              </w:rPr>
              <w:t>(0.1E-0.01</w:t>
            </w:r>
            <w:r w:rsidR="00481243" w:rsidRPr="00D25F22">
              <w:rPr>
                <w:rFonts w:cstheme="minorHAnsi"/>
                <w:iCs/>
              </w:rPr>
              <w:t>I</w:t>
            </w:r>
            <w:r w:rsidRPr="00D25F22">
              <w:rPr>
                <w:rFonts w:cstheme="minorHAnsi"/>
                <w:iCs/>
              </w:rPr>
              <w:t>)/E</w:t>
            </w:r>
          </w:p>
        </w:tc>
        <w:tc>
          <w:tcPr>
            <w:tcW w:w="2338" w:type="dxa"/>
          </w:tcPr>
          <w:p w14:paraId="21BC7F66" w14:textId="12A06044" w:rsidR="00C2532D" w:rsidRPr="00D25F22" w:rsidRDefault="00481243" w:rsidP="00D46523">
            <w:pPr>
              <w:pStyle w:val="ListParagraph"/>
              <w:ind w:left="0"/>
              <w:rPr>
                <w:rFonts w:cstheme="minorHAnsi"/>
                <w:iCs/>
              </w:rPr>
            </w:pPr>
            <w:r w:rsidRPr="00D25F22">
              <w:rPr>
                <w:rFonts w:cstheme="minorHAnsi"/>
                <w:iCs/>
              </w:rPr>
              <w:t>0</w:t>
            </w:r>
          </w:p>
        </w:tc>
        <w:tc>
          <w:tcPr>
            <w:tcW w:w="2338" w:type="dxa"/>
          </w:tcPr>
          <w:p w14:paraId="57702526" w14:textId="2D99CB73" w:rsidR="00C2532D" w:rsidRPr="00D25F22" w:rsidRDefault="00481243" w:rsidP="00D46523">
            <w:pPr>
              <w:pStyle w:val="ListParagraph"/>
              <w:ind w:left="0"/>
              <w:rPr>
                <w:rFonts w:cstheme="minorHAnsi"/>
                <w:iCs/>
              </w:rPr>
            </w:pPr>
            <w:r w:rsidRPr="00D25F22">
              <w:rPr>
                <w:rFonts w:cstheme="minorHAnsi"/>
                <w:iCs/>
              </w:rPr>
              <w:t>0</w:t>
            </w:r>
          </w:p>
        </w:tc>
      </w:tr>
      <w:tr w:rsidR="00D25F22" w14:paraId="2026A7DB" w14:textId="77777777" w:rsidTr="00C2532D">
        <w:tc>
          <w:tcPr>
            <w:tcW w:w="2337" w:type="dxa"/>
          </w:tcPr>
          <w:p w14:paraId="413DBC74" w14:textId="056933BC" w:rsidR="00C2532D" w:rsidRPr="00D25F22" w:rsidRDefault="00EC5A06" w:rsidP="00D46523">
            <w:pPr>
              <w:pStyle w:val="ListParagraph"/>
              <w:ind w:left="0"/>
              <w:rPr>
                <w:rFonts w:cstheme="minorHAnsi"/>
                <w:iCs/>
              </w:rPr>
            </w:pPr>
            <w:r w:rsidRPr="00D25F22">
              <w:rPr>
                <w:rFonts w:cstheme="minorHAnsi"/>
                <w:iCs/>
              </w:rPr>
              <w:t>S0</w:t>
            </w:r>
          </w:p>
        </w:tc>
        <w:tc>
          <w:tcPr>
            <w:tcW w:w="2337" w:type="dxa"/>
          </w:tcPr>
          <w:p w14:paraId="78739876" w14:textId="287DA36F" w:rsidR="00C2532D" w:rsidRPr="00D25F22" w:rsidRDefault="00481243" w:rsidP="00D46523">
            <w:pPr>
              <w:pStyle w:val="ListParagraph"/>
              <w:ind w:left="0"/>
              <w:rPr>
                <w:rFonts w:cstheme="minorHAnsi"/>
                <w:iCs/>
              </w:rPr>
            </w:pPr>
            <w:r w:rsidRPr="00D25F22">
              <w:rPr>
                <w:rFonts w:cstheme="minorHAnsi"/>
                <w:iCs/>
              </w:rPr>
              <w:t>0.01</w:t>
            </w:r>
          </w:p>
        </w:tc>
        <w:tc>
          <w:tcPr>
            <w:tcW w:w="2338" w:type="dxa"/>
          </w:tcPr>
          <w:p w14:paraId="05ACDD68" w14:textId="77777777" w:rsidR="00C2532D" w:rsidRDefault="00C2532D" w:rsidP="00D46523">
            <w:pPr>
              <w:pStyle w:val="ListParagraph"/>
              <w:ind w:left="0"/>
              <w:rPr>
                <w:rFonts w:cstheme="minorHAnsi"/>
                <w:i/>
              </w:rPr>
            </w:pPr>
          </w:p>
        </w:tc>
        <w:tc>
          <w:tcPr>
            <w:tcW w:w="2338" w:type="dxa"/>
          </w:tcPr>
          <w:p w14:paraId="53B6A00B" w14:textId="77777777" w:rsidR="00C2532D" w:rsidRDefault="00C2532D" w:rsidP="00D46523">
            <w:pPr>
              <w:pStyle w:val="ListParagraph"/>
              <w:ind w:left="0"/>
              <w:rPr>
                <w:rFonts w:cstheme="minorHAnsi"/>
                <w:i/>
              </w:rPr>
            </w:pPr>
          </w:p>
        </w:tc>
      </w:tr>
    </w:tbl>
    <w:p w14:paraId="749B285C" w14:textId="77777777" w:rsidR="00E87219" w:rsidRPr="00E87219" w:rsidRDefault="00E87219" w:rsidP="00D46523">
      <w:pPr>
        <w:pStyle w:val="ListParagraph"/>
        <w:rPr>
          <w:rFonts w:cstheme="minorHAnsi"/>
          <w:i/>
        </w:rPr>
      </w:pPr>
    </w:p>
    <w:p w14:paraId="7A9F24BB" w14:textId="09AE8487" w:rsidR="007132D0" w:rsidRPr="003D5C13" w:rsidRDefault="00000000" w:rsidP="00D46523">
      <w:pPr>
        <w:pStyle w:val="ListParagraph"/>
        <w:rPr>
          <w:rFonts w:ascii="Cambria Math" w:eastAsiaTheme="minorEastAsia" w:hAnsi="Cambria Math"/>
          <w:iCs/>
        </w:rPr>
      </w:pPr>
      <m:oMath>
        <m:limLow>
          <m:limLowPr>
            <m:ctrlPr>
              <w:rPr>
                <w:rFonts w:ascii="Cambria Math" w:hAnsi="Cambria Math"/>
                <w:iCs/>
              </w:rPr>
            </m:ctrlPr>
          </m:limLowPr>
          <m:e>
            <m:r>
              <m:rPr>
                <m:sty m:val="p"/>
              </m:rPr>
              <w:rPr>
                <w:rFonts w:ascii="Cambria Math" w:hAnsi="Cambria Math"/>
              </w:rPr>
              <m:t>lim</m:t>
            </m:r>
          </m:e>
          <m:lim>
            <m:r>
              <m:rPr>
                <m:sty m:val="p"/>
              </m:rPr>
              <w:rPr>
                <w:rFonts w:ascii="Cambria Math" w:hAnsi="Cambria Math"/>
              </w:rPr>
              <m:t>ε→0</m:t>
            </m:r>
          </m:lim>
        </m:limLow>
      </m:oMath>
      <w:r w:rsidR="00481243" w:rsidRPr="003D5C13">
        <w:rPr>
          <w:rFonts w:ascii="Cambria Math" w:eastAsiaTheme="minorEastAsia" w:hAnsi="Cambria Math"/>
          <w:iCs/>
        </w:rPr>
        <w:t xml:space="preserve"> </w:t>
      </w:r>
      <w:r w:rsidR="00C14CC2" w:rsidRPr="003D5C13">
        <w:rPr>
          <w:rFonts w:ascii="Cambria Math" w:eastAsiaTheme="minorEastAsia" w:hAnsi="Cambria Math"/>
          <w:iCs/>
        </w:rPr>
        <w:t>(4E-10)/E =-</w:t>
      </w:r>
      <m:oMath>
        <m:r>
          <m:rPr>
            <m:sty m:val="p"/>
          </m:rPr>
          <w:rPr>
            <w:rFonts w:ascii="Cambria Math" w:eastAsiaTheme="minorEastAsia" w:hAnsi="Cambria Math"/>
          </w:rPr>
          <m:t xml:space="preserve"> ∞</m:t>
        </m:r>
      </m:oMath>
    </w:p>
    <w:p w14:paraId="31F6F05B" w14:textId="77777777" w:rsidR="007132D0" w:rsidRPr="0043623D" w:rsidRDefault="007132D0" w:rsidP="00D46523">
      <w:pPr>
        <w:pStyle w:val="ListParagraph"/>
        <w:rPr>
          <w:rFonts w:ascii="Cambria Math" w:hAnsi="Cambria Math"/>
          <w:iCs/>
        </w:rPr>
      </w:pPr>
    </w:p>
    <w:p w14:paraId="6D3DA064" w14:textId="1EFA18AA" w:rsidR="00F52A9E" w:rsidRPr="00D25F22" w:rsidRDefault="00F52A9E" w:rsidP="00D46523">
      <w:pPr>
        <w:pStyle w:val="ListParagraph"/>
        <w:rPr>
          <w:rFonts w:cstheme="minorHAnsi"/>
          <w:i/>
        </w:rPr>
      </w:pPr>
      <w:r w:rsidRPr="0043623D">
        <w:rPr>
          <w:rFonts w:cstheme="minorHAnsi"/>
          <w:iCs/>
        </w:rPr>
        <w:t>Therefore</w:t>
      </w:r>
      <w:r w:rsidRPr="00D25F22">
        <w:rPr>
          <w:rFonts w:cstheme="minorHAnsi"/>
          <w:i/>
        </w:rPr>
        <w:t>,</w:t>
      </w:r>
      <w:r w:rsidR="007132D0" w:rsidRPr="00D25F22">
        <w:rPr>
          <w:rFonts w:cstheme="minorHAnsi"/>
          <w:i/>
        </w:rPr>
        <w:t xml:space="preserve"> it’s instable </w:t>
      </w:r>
      <w:r w:rsidR="007132D0" w:rsidRPr="00D25F22">
        <w:rPr>
          <w:rFonts w:cstheme="minorHAnsi"/>
          <w:iCs/>
        </w:rPr>
        <w:t>due</w:t>
      </w:r>
      <w:r w:rsidR="007132D0" w:rsidRPr="00D25F22">
        <w:rPr>
          <w:rFonts w:cstheme="minorHAnsi"/>
          <w:i/>
        </w:rPr>
        <w:t xml:space="preserve"> to </w:t>
      </w:r>
      <w:r w:rsidRPr="00D25F22">
        <w:rPr>
          <w:rFonts w:cstheme="minorHAnsi"/>
          <w:i/>
        </w:rPr>
        <w:t>the changes in sign.</w:t>
      </w:r>
    </w:p>
    <w:p w14:paraId="6E3B3033" w14:textId="77777777" w:rsidR="00F52A9E" w:rsidRDefault="00F52A9E" w:rsidP="00D46523">
      <w:pPr>
        <w:pStyle w:val="ListParagraph"/>
        <w:rPr>
          <w:rFonts w:ascii="Cambria Math" w:hAnsi="Cambria Math"/>
          <w:i/>
        </w:rPr>
      </w:pPr>
    </w:p>
    <w:p w14:paraId="1256FC44" w14:textId="77777777" w:rsidR="00F52A9E" w:rsidRPr="0043623D" w:rsidRDefault="00F52A9E" w:rsidP="00D46523">
      <w:pPr>
        <w:pStyle w:val="ListParagraph"/>
        <w:rPr>
          <w:rFonts w:ascii="Cambria Math" w:hAnsi="Cambria Math"/>
          <w:iCs/>
        </w:rPr>
      </w:pPr>
    </w:p>
    <w:p w14:paraId="7E93B857" w14:textId="554479D2" w:rsidR="00F52A9E" w:rsidRPr="00F22816" w:rsidRDefault="00D25F22" w:rsidP="00F52A9E">
      <w:pPr>
        <w:pStyle w:val="ListParagraph"/>
        <w:numPr>
          <w:ilvl w:val="0"/>
          <w:numId w:val="1"/>
        </w:numPr>
        <w:rPr>
          <w:rFonts w:ascii="Cambria Math" w:hAnsi="Cambria Math"/>
          <w:i/>
        </w:rPr>
      </w:pPr>
      <w:r>
        <w:rPr>
          <w:rFonts w:ascii="Cambria Math" w:hAnsi="Cambria Math"/>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sidR="00240BE2">
        <w:rPr>
          <w:rFonts w:ascii="Cambria Math" w:eastAsiaTheme="minorEastAsia" w:hAnsi="Cambria Math"/>
          <w:iCs/>
        </w:rPr>
        <w:t xml:space="preserve"> </w:t>
      </w:r>
      <w:r w:rsidR="000B42B1">
        <w:rPr>
          <w:rFonts w:ascii="Cambria Math" w:eastAsiaTheme="minorEastAsia" w:hAnsi="Cambria Math"/>
          <w:iCs/>
        </w:rPr>
        <w:t xml:space="preserve">= </w:t>
      </w:r>
      <m:oMath>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20</m:t>
            </m:r>
          </m:den>
        </m:f>
        <m:f>
          <m:fPr>
            <m:ctrlPr>
              <w:rPr>
                <w:rFonts w:ascii="Cambria Math" w:eastAsiaTheme="minorEastAsia" w:hAnsi="Cambria Math"/>
                <w:i/>
                <w:iCs/>
              </w:rPr>
            </m:ctrlPr>
          </m:fPr>
          <m:num>
            <m:r>
              <w:rPr>
                <w:rFonts w:ascii="Cambria Math" w:eastAsiaTheme="minorEastAsia" w:hAnsi="Cambria Math"/>
              </w:rPr>
              <m:t>80s+1</m:t>
            </m:r>
          </m:num>
          <m:den>
            <m:r>
              <w:rPr>
                <w:rFonts w:ascii="Cambria Math" w:eastAsiaTheme="minorEastAsia" w:hAnsi="Cambria Math"/>
              </w:rPr>
              <m:t>4s+1</m:t>
            </m:r>
          </m:den>
        </m:f>
      </m:oMath>
    </w:p>
    <w:p w14:paraId="7528D05D" w14:textId="0FA8892D" w:rsidR="00F22816" w:rsidRPr="00F22816" w:rsidRDefault="00F22816" w:rsidP="00F22816">
      <w:pPr>
        <w:pStyle w:val="ListParagraph"/>
        <w:rPr>
          <w:rFonts w:ascii="Cambria Math" w:hAnsi="Cambria Math"/>
          <w:i/>
        </w:rPr>
      </w:pPr>
    </w:p>
    <w:p w14:paraId="1F88F06E" w14:textId="3B74788C" w:rsidR="00F22816" w:rsidRPr="00531C7B" w:rsidRDefault="00000000" w:rsidP="00F22816">
      <w:pPr>
        <w:pStyle w:val="ListParagraph"/>
        <w:rPr>
          <w:rFonts w:eastAsiaTheme="minorEastAsia" w:cstheme="minorHAnsi"/>
        </w:rPr>
      </w:pPr>
      <m:oMath>
        <m:f>
          <m:fPr>
            <m:ctrlPr>
              <w:rPr>
                <w:rFonts w:ascii="Cambria Math" w:hAnsi="Cambria Math" w:cstheme="minorHAnsi"/>
                <w:i/>
              </w:rPr>
            </m:ctrlPr>
          </m:fPr>
          <m:num>
            <m:r>
              <w:rPr>
                <w:rFonts w:ascii="Cambria Math" w:hAnsi="Cambria Math" w:cstheme="minorHAnsi"/>
              </w:rPr>
              <m:t>θ</m:t>
            </m:r>
          </m:num>
          <m:den>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ref</m:t>
                </m:r>
              </m:sub>
            </m:sSub>
          </m:den>
        </m:f>
      </m:oMath>
      <w:r w:rsidR="00F22816" w:rsidRPr="00531C7B">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240</m:t>
            </m:r>
            <m:r>
              <w:rPr>
                <w:rFonts w:ascii="Cambria Math" w:eastAsiaTheme="minorEastAsia" w:hAnsi="Cambria Math" w:cstheme="minorHAnsi"/>
              </w:rPr>
              <m:t>s</m:t>
            </m:r>
            <m:r>
              <w:rPr>
                <w:rFonts w:ascii="Cambria Math" w:eastAsiaTheme="minorEastAsia" w:hAnsi="Cambria Math" w:cstheme="minorHAnsi"/>
              </w:rPr>
              <m:t>+3</m:t>
            </m:r>
          </m:num>
          <m:den>
            <m:r>
              <w:rPr>
                <w:rFonts w:ascii="Cambria Math" w:eastAsiaTheme="minorEastAsia" w:hAnsi="Cambria Math" w:cstheme="minorHAnsi"/>
              </w:rPr>
              <m:t>80</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+20</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+240</m:t>
            </m:r>
            <m:r>
              <w:rPr>
                <w:rFonts w:ascii="Cambria Math" w:eastAsiaTheme="minorEastAsia" w:hAnsi="Cambria Math" w:cstheme="minorHAnsi"/>
              </w:rPr>
              <m:t>s</m:t>
            </m:r>
            <m:r>
              <w:rPr>
                <w:rFonts w:ascii="Cambria Math" w:eastAsiaTheme="minorEastAsia" w:hAnsi="Cambria Math" w:cstheme="minorHAnsi"/>
              </w:rPr>
              <m:t>+30</m:t>
            </m:r>
          </m:den>
        </m:f>
      </m:oMath>
    </w:p>
    <w:p w14:paraId="3CBD9132" w14:textId="77777777" w:rsidR="00EC2A2A" w:rsidRDefault="00EC2A2A" w:rsidP="00F22816">
      <w:pPr>
        <w:pStyle w:val="ListParagraph"/>
        <w:rPr>
          <w:rFonts w:eastAsiaTheme="minorEastAsia"/>
          <w:iCs/>
        </w:rPr>
      </w:pPr>
    </w:p>
    <w:p w14:paraId="4AF48292" w14:textId="77777777" w:rsidR="00EC2A2A" w:rsidRDefault="00EC2A2A" w:rsidP="00F22816">
      <w:pPr>
        <w:pStyle w:val="ListParagraph"/>
        <w:rPr>
          <w:rFonts w:eastAsiaTheme="minorEastAsia"/>
          <w:iCs/>
        </w:rPr>
      </w:pPr>
    </w:p>
    <w:p w14:paraId="3D84180A" w14:textId="77777777" w:rsidR="00EC2A2A" w:rsidRDefault="00EC2A2A" w:rsidP="00EC2A2A">
      <w:pPr>
        <w:pStyle w:val="ListParagraph"/>
        <w:rPr>
          <w:rFonts w:cstheme="minorHAnsi"/>
          <w:i/>
        </w:rPr>
      </w:pPr>
      <w:r w:rsidRPr="00E87219">
        <w:rPr>
          <w:rFonts w:cstheme="minorHAnsi"/>
          <w:i/>
        </w:rPr>
        <w:t>Using the Routh’s table to determine stability:</w:t>
      </w:r>
    </w:p>
    <w:p w14:paraId="0F9B05DC" w14:textId="77777777" w:rsidR="00EC2A2A" w:rsidRDefault="00EC2A2A" w:rsidP="00EC2A2A">
      <w:pPr>
        <w:pStyle w:val="ListParagraph"/>
        <w:rPr>
          <w:rFonts w:cstheme="minorHAnsi"/>
          <w:i/>
        </w:rPr>
      </w:pPr>
    </w:p>
    <w:tbl>
      <w:tblPr>
        <w:tblStyle w:val="TableGrid"/>
        <w:tblW w:w="0" w:type="auto"/>
        <w:tblInd w:w="720" w:type="dxa"/>
        <w:tblLook w:val="04A0" w:firstRow="1" w:lastRow="0" w:firstColumn="1" w:lastColumn="0" w:noHBand="0" w:noVBand="1"/>
      </w:tblPr>
      <w:tblGrid>
        <w:gridCol w:w="2154"/>
        <w:gridCol w:w="2165"/>
        <w:gridCol w:w="2166"/>
        <w:gridCol w:w="2145"/>
      </w:tblGrid>
      <w:tr w:rsidR="00EC2A2A" w14:paraId="74137B86" w14:textId="77777777" w:rsidTr="009A77D5">
        <w:tc>
          <w:tcPr>
            <w:tcW w:w="2337" w:type="dxa"/>
          </w:tcPr>
          <w:p w14:paraId="493C94AD" w14:textId="77777777" w:rsidR="00EC2A2A" w:rsidRPr="00D25F22" w:rsidRDefault="00EC2A2A" w:rsidP="009A77D5">
            <w:pPr>
              <w:pStyle w:val="ListParagraph"/>
              <w:ind w:left="0"/>
              <w:rPr>
                <w:rFonts w:cstheme="minorHAnsi"/>
                <w:iCs/>
              </w:rPr>
            </w:pPr>
            <w:r w:rsidRPr="00D25F22">
              <w:rPr>
                <w:rFonts w:cstheme="minorHAnsi"/>
                <w:iCs/>
              </w:rPr>
              <w:t>S3</w:t>
            </w:r>
          </w:p>
        </w:tc>
        <w:tc>
          <w:tcPr>
            <w:tcW w:w="2337" w:type="dxa"/>
          </w:tcPr>
          <w:p w14:paraId="34207CD3" w14:textId="770D7776" w:rsidR="00EC2A2A" w:rsidRPr="00D25F22" w:rsidRDefault="00EA7EC7" w:rsidP="009A77D5">
            <w:pPr>
              <w:pStyle w:val="ListParagraph"/>
              <w:ind w:left="0"/>
              <w:rPr>
                <w:rFonts w:cstheme="minorHAnsi"/>
                <w:iCs/>
              </w:rPr>
            </w:pPr>
            <w:r>
              <w:rPr>
                <w:rFonts w:cstheme="minorHAnsi"/>
                <w:iCs/>
              </w:rPr>
              <w:t>80</w:t>
            </w:r>
            <w:r w:rsidR="00EC2A2A" w:rsidRPr="00D25F22">
              <w:rPr>
                <w:rFonts w:cstheme="minorHAnsi"/>
                <w:iCs/>
              </w:rPr>
              <w:t>I</w:t>
            </w:r>
          </w:p>
        </w:tc>
        <w:tc>
          <w:tcPr>
            <w:tcW w:w="2338" w:type="dxa"/>
          </w:tcPr>
          <w:p w14:paraId="5D618B88" w14:textId="4DFDAC58" w:rsidR="00EC2A2A" w:rsidRPr="00D25F22" w:rsidRDefault="00EA7EC7" w:rsidP="009A77D5">
            <w:pPr>
              <w:pStyle w:val="ListParagraph"/>
              <w:ind w:left="0"/>
              <w:rPr>
                <w:rFonts w:cstheme="minorHAnsi"/>
                <w:iCs/>
              </w:rPr>
            </w:pPr>
            <w:r>
              <w:rPr>
                <w:rFonts w:cstheme="minorHAnsi"/>
                <w:iCs/>
              </w:rPr>
              <w:t>240</w:t>
            </w:r>
          </w:p>
        </w:tc>
        <w:tc>
          <w:tcPr>
            <w:tcW w:w="2338" w:type="dxa"/>
          </w:tcPr>
          <w:p w14:paraId="0232DB4B" w14:textId="77777777" w:rsidR="00EC2A2A" w:rsidRPr="00D25F22" w:rsidRDefault="00EC2A2A" w:rsidP="009A77D5">
            <w:pPr>
              <w:pStyle w:val="ListParagraph"/>
              <w:ind w:left="0"/>
              <w:rPr>
                <w:rFonts w:cstheme="minorHAnsi"/>
                <w:iCs/>
              </w:rPr>
            </w:pPr>
            <w:r w:rsidRPr="00D25F22">
              <w:rPr>
                <w:rFonts w:cstheme="minorHAnsi"/>
                <w:iCs/>
              </w:rPr>
              <w:t>0</w:t>
            </w:r>
          </w:p>
        </w:tc>
      </w:tr>
      <w:tr w:rsidR="00EC2A2A" w14:paraId="0F64EAF8" w14:textId="77777777" w:rsidTr="009A77D5">
        <w:tc>
          <w:tcPr>
            <w:tcW w:w="2337" w:type="dxa"/>
          </w:tcPr>
          <w:p w14:paraId="2A76B520" w14:textId="77777777" w:rsidR="00EC2A2A" w:rsidRPr="00D25F22" w:rsidRDefault="00EC2A2A" w:rsidP="009A77D5">
            <w:pPr>
              <w:pStyle w:val="ListParagraph"/>
              <w:ind w:left="0"/>
              <w:rPr>
                <w:rFonts w:cstheme="minorHAnsi"/>
                <w:iCs/>
              </w:rPr>
            </w:pPr>
            <w:r w:rsidRPr="00D25F22">
              <w:rPr>
                <w:rFonts w:cstheme="minorHAnsi"/>
                <w:iCs/>
              </w:rPr>
              <w:t>S2</w:t>
            </w:r>
          </w:p>
        </w:tc>
        <w:tc>
          <w:tcPr>
            <w:tcW w:w="2337" w:type="dxa"/>
          </w:tcPr>
          <w:p w14:paraId="270F5755" w14:textId="60972549" w:rsidR="00EC2A2A" w:rsidRPr="00D25F22" w:rsidRDefault="00EA7EC7" w:rsidP="009A77D5">
            <w:pPr>
              <w:pStyle w:val="ListParagraph"/>
              <w:ind w:left="0"/>
              <w:rPr>
                <w:rFonts w:cstheme="minorHAnsi"/>
                <w:iCs/>
              </w:rPr>
            </w:pPr>
            <w:r>
              <w:rPr>
                <w:rFonts w:cstheme="minorHAnsi"/>
                <w:iCs/>
              </w:rPr>
              <w:t>20I</w:t>
            </w:r>
          </w:p>
        </w:tc>
        <w:tc>
          <w:tcPr>
            <w:tcW w:w="2338" w:type="dxa"/>
          </w:tcPr>
          <w:p w14:paraId="12960F07" w14:textId="0F6BF3B6" w:rsidR="00EC2A2A" w:rsidRPr="00D25F22" w:rsidRDefault="00D07DD0" w:rsidP="009A77D5">
            <w:pPr>
              <w:pStyle w:val="ListParagraph"/>
              <w:ind w:left="0"/>
              <w:rPr>
                <w:rFonts w:cstheme="minorHAnsi"/>
                <w:iCs/>
              </w:rPr>
            </w:pPr>
            <w:r>
              <w:rPr>
                <w:rFonts w:cstheme="minorHAnsi"/>
                <w:iCs/>
              </w:rPr>
              <w:t>30</w:t>
            </w:r>
          </w:p>
        </w:tc>
        <w:tc>
          <w:tcPr>
            <w:tcW w:w="2338" w:type="dxa"/>
          </w:tcPr>
          <w:p w14:paraId="21CB4D65" w14:textId="77777777" w:rsidR="00EC2A2A" w:rsidRPr="00D25F22" w:rsidRDefault="00EC2A2A" w:rsidP="009A77D5">
            <w:pPr>
              <w:pStyle w:val="ListParagraph"/>
              <w:ind w:left="0"/>
              <w:rPr>
                <w:rFonts w:cstheme="minorHAnsi"/>
                <w:iCs/>
              </w:rPr>
            </w:pPr>
            <w:r w:rsidRPr="00D25F22">
              <w:rPr>
                <w:rFonts w:cstheme="minorHAnsi"/>
                <w:iCs/>
              </w:rPr>
              <w:t>0</w:t>
            </w:r>
          </w:p>
        </w:tc>
      </w:tr>
      <w:tr w:rsidR="00EC2A2A" w14:paraId="4C404A41" w14:textId="77777777" w:rsidTr="009A77D5">
        <w:tc>
          <w:tcPr>
            <w:tcW w:w="2337" w:type="dxa"/>
          </w:tcPr>
          <w:p w14:paraId="2D96E651" w14:textId="77777777" w:rsidR="00EC2A2A" w:rsidRPr="00D25F22" w:rsidRDefault="00EC2A2A" w:rsidP="009A77D5">
            <w:pPr>
              <w:pStyle w:val="ListParagraph"/>
              <w:ind w:left="0"/>
              <w:rPr>
                <w:rFonts w:cstheme="minorHAnsi"/>
                <w:iCs/>
              </w:rPr>
            </w:pPr>
            <w:r w:rsidRPr="00D25F22">
              <w:rPr>
                <w:rFonts w:cstheme="minorHAnsi"/>
                <w:iCs/>
              </w:rPr>
              <w:t>S1</w:t>
            </w:r>
          </w:p>
        </w:tc>
        <w:tc>
          <w:tcPr>
            <w:tcW w:w="2337" w:type="dxa"/>
          </w:tcPr>
          <w:p w14:paraId="110E6A13" w14:textId="318F35AF" w:rsidR="00EC2A2A" w:rsidRPr="00D25F22" w:rsidRDefault="00D07DD0" w:rsidP="009A77D5">
            <w:pPr>
              <w:pStyle w:val="ListParagraph"/>
              <w:ind w:left="0"/>
              <w:rPr>
                <w:rFonts w:cstheme="minorHAnsi"/>
                <w:iCs/>
              </w:rPr>
            </w:pPr>
            <w:r>
              <w:rPr>
                <w:rFonts w:cstheme="minorHAnsi"/>
                <w:iCs/>
              </w:rPr>
              <w:t>120</w:t>
            </w:r>
          </w:p>
        </w:tc>
        <w:tc>
          <w:tcPr>
            <w:tcW w:w="2338" w:type="dxa"/>
          </w:tcPr>
          <w:p w14:paraId="71081AAA" w14:textId="77777777" w:rsidR="00EC2A2A" w:rsidRPr="00D25F22" w:rsidRDefault="00EC2A2A" w:rsidP="009A77D5">
            <w:pPr>
              <w:pStyle w:val="ListParagraph"/>
              <w:ind w:left="0"/>
              <w:rPr>
                <w:rFonts w:cstheme="minorHAnsi"/>
                <w:iCs/>
              </w:rPr>
            </w:pPr>
            <w:r w:rsidRPr="00D25F22">
              <w:rPr>
                <w:rFonts w:cstheme="minorHAnsi"/>
                <w:iCs/>
              </w:rPr>
              <w:t>0</w:t>
            </w:r>
          </w:p>
        </w:tc>
        <w:tc>
          <w:tcPr>
            <w:tcW w:w="2338" w:type="dxa"/>
          </w:tcPr>
          <w:p w14:paraId="5EF3DBB3" w14:textId="77777777" w:rsidR="00EC2A2A" w:rsidRPr="00D25F22" w:rsidRDefault="00EC2A2A" w:rsidP="009A77D5">
            <w:pPr>
              <w:pStyle w:val="ListParagraph"/>
              <w:ind w:left="0"/>
              <w:rPr>
                <w:rFonts w:cstheme="minorHAnsi"/>
                <w:iCs/>
              </w:rPr>
            </w:pPr>
            <w:r w:rsidRPr="00D25F22">
              <w:rPr>
                <w:rFonts w:cstheme="minorHAnsi"/>
                <w:iCs/>
              </w:rPr>
              <w:t>0</w:t>
            </w:r>
          </w:p>
        </w:tc>
      </w:tr>
      <w:tr w:rsidR="00EC2A2A" w14:paraId="7C609790" w14:textId="77777777" w:rsidTr="009A77D5">
        <w:tc>
          <w:tcPr>
            <w:tcW w:w="2337" w:type="dxa"/>
          </w:tcPr>
          <w:p w14:paraId="596D6C7D" w14:textId="77777777" w:rsidR="00EC2A2A" w:rsidRPr="00D25F22" w:rsidRDefault="00EC2A2A" w:rsidP="009A77D5">
            <w:pPr>
              <w:pStyle w:val="ListParagraph"/>
              <w:ind w:left="0"/>
              <w:rPr>
                <w:rFonts w:cstheme="minorHAnsi"/>
                <w:iCs/>
              </w:rPr>
            </w:pPr>
            <w:r w:rsidRPr="00D25F22">
              <w:rPr>
                <w:rFonts w:cstheme="minorHAnsi"/>
                <w:iCs/>
              </w:rPr>
              <w:t>S0</w:t>
            </w:r>
          </w:p>
        </w:tc>
        <w:tc>
          <w:tcPr>
            <w:tcW w:w="2337" w:type="dxa"/>
          </w:tcPr>
          <w:p w14:paraId="55E7DF2F" w14:textId="7BB495F3" w:rsidR="00EC2A2A" w:rsidRPr="00D25F22" w:rsidRDefault="00D07DD0" w:rsidP="009A77D5">
            <w:pPr>
              <w:pStyle w:val="ListParagraph"/>
              <w:ind w:left="0"/>
              <w:rPr>
                <w:rFonts w:cstheme="minorHAnsi"/>
                <w:iCs/>
              </w:rPr>
            </w:pPr>
            <w:r>
              <w:rPr>
                <w:rFonts w:cstheme="minorHAnsi"/>
                <w:iCs/>
              </w:rPr>
              <w:t>30</w:t>
            </w:r>
          </w:p>
        </w:tc>
        <w:tc>
          <w:tcPr>
            <w:tcW w:w="2338" w:type="dxa"/>
          </w:tcPr>
          <w:p w14:paraId="3B69FDDE" w14:textId="77777777" w:rsidR="00EC2A2A" w:rsidRDefault="00EC2A2A" w:rsidP="009A77D5">
            <w:pPr>
              <w:pStyle w:val="ListParagraph"/>
              <w:ind w:left="0"/>
              <w:rPr>
                <w:rFonts w:cstheme="minorHAnsi"/>
                <w:i/>
              </w:rPr>
            </w:pPr>
          </w:p>
        </w:tc>
        <w:tc>
          <w:tcPr>
            <w:tcW w:w="2338" w:type="dxa"/>
          </w:tcPr>
          <w:p w14:paraId="6C3D07C9" w14:textId="77777777" w:rsidR="00EC2A2A" w:rsidRDefault="00EC2A2A" w:rsidP="009A77D5">
            <w:pPr>
              <w:pStyle w:val="ListParagraph"/>
              <w:ind w:left="0"/>
              <w:rPr>
                <w:rFonts w:cstheme="minorHAnsi"/>
                <w:i/>
              </w:rPr>
            </w:pPr>
          </w:p>
        </w:tc>
      </w:tr>
    </w:tbl>
    <w:p w14:paraId="7828C6C1" w14:textId="77777777" w:rsidR="00EC2A2A" w:rsidRPr="00D46523" w:rsidRDefault="00EC2A2A" w:rsidP="00F22816">
      <w:pPr>
        <w:pStyle w:val="ListParagraph"/>
        <w:rPr>
          <w:rFonts w:eastAsiaTheme="minorEastAsia"/>
          <w:iCs/>
        </w:rPr>
      </w:pPr>
    </w:p>
    <w:p w14:paraId="67595953" w14:textId="31C2FAD0" w:rsidR="00F22816" w:rsidRDefault="00D07DD0" w:rsidP="00F22816">
      <w:pPr>
        <w:pStyle w:val="ListParagraph"/>
        <w:rPr>
          <w:rFonts w:ascii="Cambria Math" w:hAnsi="Cambria Math"/>
          <w:iCs/>
        </w:rPr>
      </w:pPr>
      <w:r w:rsidRPr="00531C7B">
        <w:rPr>
          <w:rFonts w:cstheme="minorHAnsi"/>
          <w:iCs/>
        </w:rPr>
        <w:t xml:space="preserve">From the </w:t>
      </w:r>
      <w:r w:rsidR="00460AC2" w:rsidRPr="00531C7B">
        <w:rPr>
          <w:rFonts w:cstheme="minorHAnsi"/>
          <w:iCs/>
        </w:rPr>
        <w:t>rout’s table we can determine that the closed system is stable because there is no sign change</w:t>
      </w:r>
      <w:r w:rsidR="007A6441">
        <w:rPr>
          <w:rFonts w:cstheme="minorHAnsi"/>
          <w:iCs/>
        </w:rPr>
        <w:t xml:space="preserve"> from one row to another</w:t>
      </w:r>
      <w:r w:rsidR="00531C7B">
        <w:rPr>
          <w:rFonts w:ascii="Cambria Math" w:hAnsi="Cambria Math"/>
          <w:iCs/>
        </w:rPr>
        <w:t>.</w:t>
      </w:r>
    </w:p>
    <w:p w14:paraId="4D88CF80" w14:textId="77777777" w:rsidR="00B84841" w:rsidRDefault="00B84841" w:rsidP="00F22816">
      <w:pPr>
        <w:pStyle w:val="ListParagraph"/>
        <w:rPr>
          <w:rFonts w:ascii="Cambria Math" w:hAnsi="Cambria Math"/>
          <w:iCs/>
        </w:rPr>
      </w:pPr>
    </w:p>
    <w:p w14:paraId="08A6103B" w14:textId="22062154" w:rsidR="00B84841" w:rsidRPr="0013458D" w:rsidRDefault="00B84841" w:rsidP="00B84841">
      <w:pPr>
        <w:pStyle w:val="ListParagraph"/>
        <w:numPr>
          <w:ilvl w:val="0"/>
          <w:numId w:val="1"/>
        </w:numPr>
        <w:rPr>
          <w:rFonts w:ascii="Cambria Math" w:hAnsi="Cambria Math"/>
          <w:iCs/>
        </w:rPr>
      </w:pPr>
      <w:bookmarkStart w:id="8" w:name="_Hlk151115598"/>
      <w:r>
        <w:rPr>
          <w:rFonts w:ascii="Cambria Math" w:hAnsi="Cambria Math"/>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3</m:t>
            </m:r>
          </m:sub>
        </m:sSub>
        <m:d>
          <m:dPr>
            <m:ctrlPr>
              <w:rPr>
                <w:rFonts w:ascii="Cambria Math" w:hAnsi="Cambria Math"/>
                <w:i/>
                <w:iCs/>
              </w:rPr>
            </m:ctrlPr>
          </m:dPr>
          <m:e>
            <m:r>
              <w:rPr>
                <w:rFonts w:ascii="Cambria Math" w:hAnsi="Cambria Math"/>
              </w:rPr>
              <m:t>s</m:t>
            </m:r>
          </m:e>
        </m:d>
      </m:oMath>
      <w:r>
        <w:rPr>
          <w:rFonts w:ascii="Cambria Math" w:eastAsiaTheme="minorEastAsia" w:hAnsi="Cambria Math"/>
          <w:iCs/>
        </w:rPr>
        <w:t xml:space="preserve"> = </w:t>
      </w:r>
      <m:oMath>
        <m:f>
          <m:fPr>
            <m:ctrlPr>
              <w:rPr>
                <w:rFonts w:ascii="Cambria Math" w:eastAsiaTheme="minorEastAsia" w:hAnsi="Cambria Math"/>
                <w:i/>
                <w:iCs/>
              </w:rPr>
            </m:ctrlPr>
          </m:fPr>
          <m:num>
            <m:r>
              <w:rPr>
                <w:rFonts w:ascii="Cambria Math" w:eastAsiaTheme="minorEastAsia" w:hAnsi="Cambria Math"/>
              </w:rPr>
              <m:t>35</m:t>
            </m:r>
          </m:num>
          <m:den>
            <m:r>
              <w:rPr>
                <w:rFonts w:ascii="Cambria Math" w:eastAsiaTheme="minorEastAsia" w:hAnsi="Cambria Math"/>
              </w:rPr>
              <m:t>40</m:t>
            </m:r>
          </m:den>
        </m:f>
        <m:f>
          <m:fPr>
            <m:ctrlPr>
              <w:rPr>
                <w:rFonts w:ascii="Cambria Math" w:eastAsiaTheme="minorEastAsia" w:hAnsi="Cambria Math"/>
                <w:i/>
                <w:iCs/>
              </w:rPr>
            </m:ctrlPr>
          </m:fPr>
          <m:num>
            <m:r>
              <w:rPr>
                <w:rFonts w:ascii="Cambria Math" w:eastAsiaTheme="minorEastAsia" w:hAnsi="Cambria Math"/>
              </w:rPr>
              <m:t>40s+1</m:t>
            </m:r>
          </m:num>
          <m:den>
            <m:r>
              <w:rPr>
                <w:rFonts w:ascii="Cambria Math" w:eastAsiaTheme="minorEastAsia" w:hAnsi="Cambria Math"/>
              </w:rPr>
              <m:t>s+2</m:t>
            </m:r>
          </m:den>
        </m:f>
      </m:oMath>
    </w:p>
    <w:p w14:paraId="209EAB7A" w14:textId="01914924" w:rsidR="0013458D" w:rsidRDefault="0013458D" w:rsidP="0013458D">
      <w:pPr>
        <w:pStyle w:val="ListParagraph"/>
        <w:rPr>
          <w:rFonts w:ascii="Cambria Math" w:eastAsiaTheme="minorEastAsia" w:hAnsi="Cambria Math"/>
          <w:iCs/>
        </w:rPr>
      </w:pPr>
      <w:r>
        <w:rPr>
          <w:rFonts w:ascii="Cambria Math" w:eastAsiaTheme="minorEastAsia" w:hAnsi="Cambria Math"/>
          <w:iCs/>
        </w:rPr>
        <w:t xml:space="preserve">G(s) = </w:t>
      </w:r>
      <m:oMath>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Is</m:t>
                </m:r>
              </m:e>
              <m:sup>
                <m:r>
                  <w:rPr>
                    <w:rFonts w:ascii="Cambria Math" w:eastAsiaTheme="minorEastAsia" w:hAnsi="Cambria Math" w:cstheme="minorHAnsi"/>
                  </w:rPr>
                  <m:t>2</m:t>
                </m:r>
              </m:sup>
            </m:sSup>
          </m:den>
        </m:f>
      </m:oMath>
      <w:r>
        <w:rPr>
          <w:rFonts w:ascii="Cambria Math" w:eastAsiaTheme="minorEastAsia" w:hAnsi="Cambria Math"/>
          <w:iCs/>
        </w:rPr>
        <w:t xml:space="preserve"> </w:t>
      </w:r>
    </w:p>
    <w:p w14:paraId="4A1C37C9" w14:textId="6CF706CE" w:rsidR="00151166" w:rsidRDefault="00000000" w:rsidP="00151166">
      <w:pPr>
        <w:pStyle w:val="ListParagraph"/>
        <w:rPr>
          <w:rFonts w:eastAsiaTheme="minorEastAsia" w:cstheme="minorHAnsi"/>
        </w:rPr>
      </w:pPr>
      <m:oMath>
        <m:f>
          <m:fPr>
            <m:ctrlPr>
              <w:rPr>
                <w:rFonts w:ascii="Cambria Math" w:hAnsi="Cambria Math" w:cstheme="minorHAnsi"/>
                <w:i/>
              </w:rPr>
            </m:ctrlPr>
          </m:fPr>
          <m:num>
            <m:r>
              <w:rPr>
                <w:rFonts w:ascii="Cambria Math" w:hAnsi="Cambria Math" w:cstheme="minorHAnsi"/>
              </w:rPr>
              <m:t>θ</m:t>
            </m:r>
          </m:num>
          <m:den>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ref</m:t>
                </m:r>
              </m:sub>
            </m:sSub>
          </m:den>
        </m:f>
      </m:oMath>
      <w:r w:rsidR="00151166" w:rsidRPr="00531C7B">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1400</m:t>
            </m:r>
            <m:r>
              <w:rPr>
                <w:rFonts w:ascii="Cambria Math" w:eastAsiaTheme="minorEastAsia" w:hAnsi="Cambria Math" w:cstheme="minorHAnsi"/>
              </w:rPr>
              <m:t>s</m:t>
            </m:r>
            <m:r>
              <w:rPr>
                <w:rFonts w:ascii="Cambria Math" w:eastAsiaTheme="minorEastAsia" w:hAnsi="Cambria Math" w:cstheme="minorHAnsi"/>
              </w:rPr>
              <m:t>+35</m:t>
            </m:r>
          </m:num>
          <m:den>
            <m:r>
              <w:rPr>
                <w:rFonts w:ascii="Cambria Math" w:eastAsiaTheme="minorEastAsia" w:hAnsi="Cambria Math" w:cstheme="minorHAnsi"/>
              </w:rPr>
              <m:t>40</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3</m:t>
                </m:r>
              </m:sup>
            </m:sSup>
            <m:r>
              <w:rPr>
                <w:rFonts w:ascii="Cambria Math" w:eastAsiaTheme="minorEastAsia" w:hAnsi="Cambria Math" w:cstheme="minorHAnsi"/>
              </w:rPr>
              <m:t>+80</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+1400</m:t>
            </m:r>
            <m:r>
              <w:rPr>
                <w:rFonts w:ascii="Cambria Math" w:eastAsiaTheme="minorEastAsia" w:hAnsi="Cambria Math" w:cstheme="minorHAnsi"/>
              </w:rPr>
              <m:t>s</m:t>
            </m:r>
            <m:r>
              <w:rPr>
                <w:rFonts w:ascii="Cambria Math" w:eastAsiaTheme="minorEastAsia" w:hAnsi="Cambria Math" w:cstheme="minorHAnsi"/>
              </w:rPr>
              <m:t>+35</m:t>
            </m:r>
          </m:den>
        </m:f>
      </m:oMath>
      <w:bookmarkEnd w:id="8"/>
    </w:p>
    <w:p w14:paraId="531BE4DD" w14:textId="77777777" w:rsidR="002D22F9" w:rsidRPr="002D22F9" w:rsidRDefault="002D22F9" w:rsidP="00151166">
      <w:pPr>
        <w:pStyle w:val="ListParagraph"/>
        <w:rPr>
          <w:rFonts w:eastAsiaTheme="minorEastAsia" w:cstheme="minorHAnsi"/>
          <w:iCs/>
        </w:rPr>
      </w:pPr>
    </w:p>
    <w:p w14:paraId="3F0F9C31" w14:textId="77777777" w:rsidR="002D22F9" w:rsidRPr="002D22F9" w:rsidRDefault="002D22F9" w:rsidP="002D22F9">
      <w:pPr>
        <w:ind w:firstLine="720"/>
        <w:rPr>
          <w:rFonts w:cstheme="minorHAnsi"/>
          <w:iCs/>
        </w:rPr>
      </w:pPr>
      <w:r w:rsidRPr="002D22F9">
        <w:rPr>
          <w:rFonts w:cstheme="minorHAnsi"/>
          <w:iCs/>
        </w:rPr>
        <w:t>Using the Routh’s table to determine stability:</w:t>
      </w:r>
    </w:p>
    <w:p w14:paraId="54E7E655" w14:textId="77777777" w:rsidR="002D22F9" w:rsidRDefault="002D22F9" w:rsidP="002D22F9">
      <w:pPr>
        <w:pStyle w:val="ListParagraph"/>
        <w:rPr>
          <w:rFonts w:cstheme="minorHAnsi"/>
          <w:i/>
        </w:rPr>
      </w:pPr>
    </w:p>
    <w:tbl>
      <w:tblPr>
        <w:tblStyle w:val="TableGrid"/>
        <w:tblW w:w="0" w:type="auto"/>
        <w:tblInd w:w="720" w:type="dxa"/>
        <w:tblLook w:val="04A0" w:firstRow="1" w:lastRow="0" w:firstColumn="1" w:lastColumn="0" w:noHBand="0" w:noVBand="1"/>
      </w:tblPr>
      <w:tblGrid>
        <w:gridCol w:w="2143"/>
        <w:gridCol w:w="2187"/>
        <w:gridCol w:w="2167"/>
        <w:gridCol w:w="2133"/>
      </w:tblGrid>
      <w:tr w:rsidR="001D672B" w14:paraId="5696E6FB" w14:textId="77777777" w:rsidTr="009A77D5">
        <w:tc>
          <w:tcPr>
            <w:tcW w:w="2337" w:type="dxa"/>
          </w:tcPr>
          <w:p w14:paraId="5F7C1F3F" w14:textId="77777777" w:rsidR="002D22F9" w:rsidRPr="00D25F22" w:rsidRDefault="002D22F9" w:rsidP="009A77D5">
            <w:pPr>
              <w:pStyle w:val="ListParagraph"/>
              <w:ind w:left="0"/>
              <w:rPr>
                <w:rFonts w:cstheme="minorHAnsi"/>
                <w:iCs/>
              </w:rPr>
            </w:pPr>
            <w:r w:rsidRPr="00D25F22">
              <w:rPr>
                <w:rFonts w:cstheme="minorHAnsi"/>
                <w:iCs/>
              </w:rPr>
              <w:t>S3</w:t>
            </w:r>
          </w:p>
        </w:tc>
        <w:tc>
          <w:tcPr>
            <w:tcW w:w="2337" w:type="dxa"/>
          </w:tcPr>
          <w:p w14:paraId="37C7A1F5" w14:textId="293F538B" w:rsidR="002D22F9" w:rsidRPr="00D25F22" w:rsidRDefault="002D22F9" w:rsidP="009A77D5">
            <w:pPr>
              <w:pStyle w:val="ListParagraph"/>
              <w:ind w:left="0"/>
              <w:rPr>
                <w:rFonts w:cstheme="minorHAnsi"/>
                <w:iCs/>
              </w:rPr>
            </w:pPr>
            <w:r>
              <w:rPr>
                <w:rFonts w:cstheme="minorHAnsi"/>
                <w:iCs/>
              </w:rPr>
              <w:t>40I</w:t>
            </w:r>
          </w:p>
        </w:tc>
        <w:tc>
          <w:tcPr>
            <w:tcW w:w="2338" w:type="dxa"/>
          </w:tcPr>
          <w:p w14:paraId="009D0754" w14:textId="5EBF4C34" w:rsidR="002D22F9" w:rsidRPr="00D25F22" w:rsidRDefault="002D22F9" w:rsidP="009A77D5">
            <w:pPr>
              <w:pStyle w:val="ListParagraph"/>
              <w:ind w:left="0"/>
              <w:rPr>
                <w:rFonts w:cstheme="minorHAnsi"/>
                <w:iCs/>
              </w:rPr>
            </w:pPr>
            <w:r>
              <w:rPr>
                <w:rFonts w:cstheme="minorHAnsi"/>
                <w:iCs/>
              </w:rPr>
              <w:t>1400</w:t>
            </w:r>
          </w:p>
        </w:tc>
        <w:tc>
          <w:tcPr>
            <w:tcW w:w="2338" w:type="dxa"/>
          </w:tcPr>
          <w:p w14:paraId="232ED465" w14:textId="77777777" w:rsidR="002D22F9" w:rsidRPr="00D25F22" w:rsidRDefault="002D22F9" w:rsidP="009A77D5">
            <w:pPr>
              <w:pStyle w:val="ListParagraph"/>
              <w:ind w:left="0"/>
              <w:rPr>
                <w:rFonts w:cstheme="minorHAnsi"/>
                <w:iCs/>
              </w:rPr>
            </w:pPr>
            <w:r w:rsidRPr="00D25F22">
              <w:rPr>
                <w:rFonts w:cstheme="minorHAnsi"/>
                <w:iCs/>
              </w:rPr>
              <w:t>0</w:t>
            </w:r>
          </w:p>
        </w:tc>
      </w:tr>
      <w:tr w:rsidR="001D672B" w14:paraId="1ADE5EEE" w14:textId="77777777" w:rsidTr="009A77D5">
        <w:tc>
          <w:tcPr>
            <w:tcW w:w="2337" w:type="dxa"/>
          </w:tcPr>
          <w:p w14:paraId="76280AAD" w14:textId="77777777" w:rsidR="002D22F9" w:rsidRPr="00D25F22" w:rsidRDefault="002D22F9" w:rsidP="009A77D5">
            <w:pPr>
              <w:pStyle w:val="ListParagraph"/>
              <w:ind w:left="0"/>
              <w:rPr>
                <w:rFonts w:cstheme="minorHAnsi"/>
                <w:iCs/>
              </w:rPr>
            </w:pPr>
            <w:r w:rsidRPr="00D25F22">
              <w:rPr>
                <w:rFonts w:cstheme="minorHAnsi"/>
                <w:iCs/>
              </w:rPr>
              <w:t>S2</w:t>
            </w:r>
          </w:p>
        </w:tc>
        <w:tc>
          <w:tcPr>
            <w:tcW w:w="2337" w:type="dxa"/>
          </w:tcPr>
          <w:p w14:paraId="792E8F1F" w14:textId="3337EC99" w:rsidR="002D22F9" w:rsidRPr="00D25F22" w:rsidRDefault="002D22F9" w:rsidP="009A77D5">
            <w:pPr>
              <w:pStyle w:val="ListParagraph"/>
              <w:ind w:left="0"/>
              <w:rPr>
                <w:rFonts w:cstheme="minorHAnsi"/>
                <w:iCs/>
              </w:rPr>
            </w:pPr>
            <w:r>
              <w:rPr>
                <w:rFonts w:cstheme="minorHAnsi"/>
                <w:iCs/>
              </w:rPr>
              <w:t>80I</w:t>
            </w:r>
          </w:p>
        </w:tc>
        <w:tc>
          <w:tcPr>
            <w:tcW w:w="2338" w:type="dxa"/>
          </w:tcPr>
          <w:p w14:paraId="0A359745" w14:textId="559CB41D" w:rsidR="002D22F9" w:rsidRPr="00D25F22" w:rsidRDefault="002D22F9" w:rsidP="009A77D5">
            <w:pPr>
              <w:pStyle w:val="ListParagraph"/>
              <w:ind w:left="0"/>
              <w:rPr>
                <w:rFonts w:cstheme="minorHAnsi"/>
                <w:iCs/>
              </w:rPr>
            </w:pPr>
            <w:r>
              <w:rPr>
                <w:rFonts w:cstheme="minorHAnsi"/>
                <w:iCs/>
              </w:rPr>
              <w:t>35</w:t>
            </w:r>
          </w:p>
        </w:tc>
        <w:tc>
          <w:tcPr>
            <w:tcW w:w="2338" w:type="dxa"/>
          </w:tcPr>
          <w:p w14:paraId="44F8E10C" w14:textId="77777777" w:rsidR="002D22F9" w:rsidRPr="00D25F22" w:rsidRDefault="002D22F9" w:rsidP="009A77D5">
            <w:pPr>
              <w:pStyle w:val="ListParagraph"/>
              <w:ind w:left="0"/>
              <w:rPr>
                <w:rFonts w:cstheme="minorHAnsi"/>
                <w:iCs/>
              </w:rPr>
            </w:pPr>
            <w:r w:rsidRPr="00D25F22">
              <w:rPr>
                <w:rFonts w:cstheme="minorHAnsi"/>
                <w:iCs/>
              </w:rPr>
              <w:t>0</w:t>
            </w:r>
          </w:p>
        </w:tc>
      </w:tr>
      <w:tr w:rsidR="001D672B" w14:paraId="4EFC598D" w14:textId="77777777" w:rsidTr="009A77D5">
        <w:tc>
          <w:tcPr>
            <w:tcW w:w="2337" w:type="dxa"/>
          </w:tcPr>
          <w:p w14:paraId="5FEC9492" w14:textId="77777777" w:rsidR="002D22F9" w:rsidRPr="00D25F22" w:rsidRDefault="002D22F9" w:rsidP="009A77D5">
            <w:pPr>
              <w:pStyle w:val="ListParagraph"/>
              <w:ind w:left="0"/>
              <w:rPr>
                <w:rFonts w:cstheme="minorHAnsi"/>
                <w:iCs/>
              </w:rPr>
            </w:pPr>
            <w:r w:rsidRPr="00D25F22">
              <w:rPr>
                <w:rFonts w:cstheme="minorHAnsi"/>
                <w:iCs/>
              </w:rPr>
              <w:t>S1</w:t>
            </w:r>
          </w:p>
        </w:tc>
        <w:tc>
          <w:tcPr>
            <w:tcW w:w="2337" w:type="dxa"/>
          </w:tcPr>
          <w:p w14:paraId="120C8327" w14:textId="68D145C8" w:rsidR="002D22F9" w:rsidRPr="00D25F22" w:rsidRDefault="002D22F9" w:rsidP="009A77D5">
            <w:pPr>
              <w:pStyle w:val="ListParagraph"/>
              <w:ind w:left="0"/>
              <w:rPr>
                <w:rFonts w:cstheme="minorHAnsi"/>
                <w:iCs/>
              </w:rPr>
            </w:pPr>
            <w:r>
              <w:rPr>
                <w:rFonts w:cstheme="minorHAnsi"/>
                <w:iCs/>
              </w:rPr>
              <w:t>27</w:t>
            </w:r>
            <w:r w:rsidR="001D672B">
              <w:rPr>
                <w:rFonts w:cstheme="minorHAnsi"/>
                <w:iCs/>
              </w:rPr>
              <w:t>65/2</w:t>
            </w:r>
          </w:p>
        </w:tc>
        <w:tc>
          <w:tcPr>
            <w:tcW w:w="2338" w:type="dxa"/>
          </w:tcPr>
          <w:p w14:paraId="0510280B" w14:textId="77777777" w:rsidR="002D22F9" w:rsidRPr="00D25F22" w:rsidRDefault="002D22F9" w:rsidP="009A77D5">
            <w:pPr>
              <w:pStyle w:val="ListParagraph"/>
              <w:ind w:left="0"/>
              <w:rPr>
                <w:rFonts w:cstheme="minorHAnsi"/>
                <w:iCs/>
              </w:rPr>
            </w:pPr>
            <w:r w:rsidRPr="00D25F22">
              <w:rPr>
                <w:rFonts w:cstheme="minorHAnsi"/>
                <w:iCs/>
              </w:rPr>
              <w:t>0</w:t>
            </w:r>
          </w:p>
        </w:tc>
        <w:tc>
          <w:tcPr>
            <w:tcW w:w="2338" w:type="dxa"/>
          </w:tcPr>
          <w:p w14:paraId="57DCDC4D" w14:textId="77777777" w:rsidR="002D22F9" w:rsidRPr="00D25F22" w:rsidRDefault="002D22F9" w:rsidP="009A77D5">
            <w:pPr>
              <w:pStyle w:val="ListParagraph"/>
              <w:ind w:left="0"/>
              <w:rPr>
                <w:rFonts w:cstheme="minorHAnsi"/>
                <w:iCs/>
              </w:rPr>
            </w:pPr>
            <w:r w:rsidRPr="00D25F22">
              <w:rPr>
                <w:rFonts w:cstheme="minorHAnsi"/>
                <w:iCs/>
              </w:rPr>
              <w:t>0</w:t>
            </w:r>
          </w:p>
        </w:tc>
      </w:tr>
      <w:tr w:rsidR="001D672B" w14:paraId="1ADC9268" w14:textId="77777777" w:rsidTr="009A77D5">
        <w:tc>
          <w:tcPr>
            <w:tcW w:w="2337" w:type="dxa"/>
          </w:tcPr>
          <w:p w14:paraId="42045F6C" w14:textId="77777777" w:rsidR="002D22F9" w:rsidRPr="00D25F22" w:rsidRDefault="002D22F9" w:rsidP="009A77D5">
            <w:pPr>
              <w:pStyle w:val="ListParagraph"/>
              <w:ind w:left="0"/>
              <w:rPr>
                <w:rFonts w:cstheme="minorHAnsi"/>
                <w:iCs/>
              </w:rPr>
            </w:pPr>
            <w:r w:rsidRPr="00D25F22">
              <w:rPr>
                <w:rFonts w:cstheme="minorHAnsi"/>
                <w:iCs/>
              </w:rPr>
              <w:t>S0</w:t>
            </w:r>
          </w:p>
        </w:tc>
        <w:tc>
          <w:tcPr>
            <w:tcW w:w="2337" w:type="dxa"/>
          </w:tcPr>
          <w:p w14:paraId="3CCD8CF9" w14:textId="1EBDD26B" w:rsidR="002D22F9" w:rsidRPr="00D25F22" w:rsidRDefault="002D22F9" w:rsidP="009A77D5">
            <w:pPr>
              <w:pStyle w:val="ListParagraph"/>
              <w:ind w:left="0"/>
              <w:rPr>
                <w:rFonts w:cstheme="minorHAnsi"/>
                <w:iCs/>
              </w:rPr>
            </w:pPr>
            <w:r>
              <w:rPr>
                <w:rFonts w:cstheme="minorHAnsi"/>
                <w:iCs/>
              </w:rPr>
              <w:t>3</w:t>
            </w:r>
            <w:r w:rsidR="001D672B">
              <w:rPr>
                <w:rFonts w:cstheme="minorHAnsi"/>
                <w:iCs/>
              </w:rPr>
              <w:t>5</w:t>
            </w:r>
          </w:p>
        </w:tc>
        <w:tc>
          <w:tcPr>
            <w:tcW w:w="2338" w:type="dxa"/>
          </w:tcPr>
          <w:p w14:paraId="34A60506" w14:textId="77777777" w:rsidR="002D22F9" w:rsidRDefault="002D22F9" w:rsidP="009A77D5">
            <w:pPr>
              <w:pStyle w:val="ListParagraph"/>
              <w:ind w:left="0"/>
              <w:rPr>
                <w:rFonts w:cstheme="minorHAnsi"/>
                <w:i/>
              </w:rPr>
            </w:pPr>
          </w:p>
        </w:tc>
        <w:tc>
          <w:tcPr>
            <w:tcW w:w="2338" w:type="dxa"/>
          </w:tcPr>
          <w:p w14:paraId="601B857A" w14:textId="77777777" w:rsidR="002D22F9" w:rsidRDefault="002D22F9" w:rsidP="009A77D5">
            <w:pPr>
              <w:pStyle w:val="ListParagraph"/>
              <w:ind w:left="0"/>
              <w:rPr>
                <w:rFonts w:cstheme="minorHAnsi"/>
                <w:i/>
              </w:rPr>
            </w:pPr>
          </w:p>
        </w:tc>
      </w:tr>
    </w:tbl>
    <w:p w14:paraId="1AE967A4" w14:textId="77777777" w:rsidR="002D22F9" w:rsidRPr="00D46523" w:rsidRDefault="002D22F9" w:rsidP="002D22F9">
      <w:pPr>
        <w:pStyle w:val="ListParagraph"/>
        <w:rPr>
          <w:rFonts w:eastAsiaTheme="minorEastAsia"/>
          <w:iCs/>
        </w:rPr>
      </w:pPr>
    </w:p>
    <w:p w14:paraId="0739B97A" w14:textId="1437D7B4" w:rsidR="002D22F9" w:rsidRDefault="002D22F9" w:rsidP="002D22F9">
      <w:pPr>
        <w:pStyle w:val="ListParagraph"/>
        <w:rPr>
          <w:rFonts w:ascii="Cambria Math" w:hAnsi="Cambria Math"/>
          <w:iCs/>
        </w:rPr>
      </w:pPr>
      <w:r w:rsidRPr="00531C7B">
        <w:rPr>
          <w:rFonts w:cstheme="minorHAnsi"/>
          <w:iCs/>
        </w:rPr>
        <w:t>From the rout’s table we can determine that the closed system is stable because there is no sign change</w:t>
      </w:r>
      <w:r w:rsidR="007A6441">
        <w:rPr>
          <w:rFonts w:cstheme="minorHAnsi"/>
          <w:iCs/>
        </w:rPr>
        <w:t xml:space="preserve"> from one row to another</w:t>
      </w:r>
      <w:r>
        <w:rPr>
          <w:rFonts w:ascii="Cambria Math" w:hAnsi="Cambria Math"/>
          <w:iCs/>
        </w:rPr>
        <w:t>.</w:t>
      </w:r>
    </w:p>
    <w:p w14:paraId="146D2B93" w14:textId="77777777" w:rsidR="00151166" w:rsidRDefault="00151166" w:rsidP="0013458D">
      <w:pPr>
        <w:pStyle w:val="ListParagraph"/>
        <w:rPr>
          <w:rFonts w:ascii="Cambria Math" w:hAnsi="Cambria Math"/>
          <w:iCs/>
        </w:rPr>
      </w:pPr>
    </w:p>
    <w:p w14:paraId="5B4A2076" w14:textId="40324C2D" w:rsidR="001D672B" w:rsidRDefault="001D672B" w:rsidP="0013458D">
      <w:pPr>
        <w:pStyle w:val="ListParagraph"/>
        <w:rPr>
          <w:rFonts w:cstheme="minorHAnsi"/>
          <w:iCs/>
        </w:rPr>
      </w:pPr>
      <w:r w:rsidRPr="004A1E35">
        <w:rPr>
          <w:rFonts w:cstheme="minorHAnsi"/>
          <w:iCs/>
        </w:rPr>
        <w:t xml:space="preserve">From using the rout table </w:t>
      </w:r>
      <w:r w:rsidR="004A1E35" w:rsidRPr="004A1E35">
        <w:rPr>
          <w:rFonts w:cstheme="minorHAnsi"/>
          <w:iCs/>
        </w:rPr>
        <w:t>analysis,</w:t>
      </w:r>
      <w:r w:rsidRPr="004A1E35">
        <w:rPr>
          <w:rFonts w:cstheme="minorHAnsi"/>
          <w:iCs/>
        </w:rPr>
        <w:t xml:space="preserve"> </w:t>
      </w:r>
      <w:r w:rsidR="004A1E35" w:rsidRPr="004A1E35">
        <w:rPr>
          <w:rFonts w:cstheme="minorHAnsi"/>
          <w:iCs/>
        </w:rPr>
        <w:t>I</w:t>
      </w:r>
      <w:r w:rsidRPr="004A1E35">
        <w:rPr>
          <w:rFonts w:cstheme="minorHAnsi"/>
          <w:iCs/>
        </w:rPr>
        <w:t xml:space="preserve"> determined that </w:t>
      </w:r>
      <w:r w:rsidR="004A1E35" w:rsidRPr="004A1E35">
        <w:rPr>
          <w:rFonts w:cstheme="minorHAnsi"/>
          <w:iCs/>
        </w:rPr>
        <w:t>controllers</w:t>
      </w:r>
      <w:r w:rsidR="00AE0754" w:rsidRPr="004A1E35">
        <w:rPr>
          <w:rFonts w:cstheme="minorHAnsi"/>
          <w:iCs/>
        </w:rPr>
        <w:t xml:space="preserve"> 2 and 3 will provide a </w:t>
      </w:r>
      <w:r w:rsidR="0017581D" w:rsidRPr="004A1E35">
        <w:rPr>
          <w:rFonts w:cstheme="minorHAnsi"/>
          <w:iCs/>
        </w:rPr>
        <w:t xml:space="preserve">stable </w:t>
      </w:r>
      <w:r w:rsidR="00AE0754" w:rsidRPr="004A1E35">
        <w:rPr>
          <w:rFonts w:cstheme="minorHAnsi"/>
          <w:iCs/>
        </w:rPr>
        <w:t>closed system loop</w:t>
      </w:r>
      <w:r w:rsidR="0017581D" w:rsidRPr="004A1E35">
        <w:rPr>
          <w:rFonts w:cstheme="minorHAnsi"/>
          <w:iCs/>
        </w:rPr>
        <w:t xml:space="preserve"> therefore </w:t>
      </w:r>
      <w:r w:rsidR="00346FF2" w:rsidRPr="004A1E35">
        <w:rPr>
          <w:rFonts w:cstheme="minorHAnsi"/>
          <w:iCs/>
        </w:rPr>
        <w:t>these controllers</w:t>
      </w:r>
      <w:r w:rsidR="004A1E35" w:rsidRPr="004A1E35">
        <w:rPr>
          <w:rFonts w:cstheme="minorHAnsi"/>
          <w:iCs/>
        </w:rPr>
        <w:t xml:space="preserve"> </w:t>
      </w:r>
      <w:r w:rsidR="00346FF2">
        <w:rPr>
          <w:rFonts w:cstheme="minorHAnsi"/>
          <w:iCs/>
        </w:rPr>
        <w:t>will</w:t>
      </w:r>
      <w:r w:rsidR="004A1E35" w:rsidRPr="004A1E35">
        <w:rPr>
          <w:rFonts w:cstheme="minorHAnsi"/>
          <w:iCs/>
        </w:rPr>
        <w:t xml:space="preserve"> go through the next step of testing.</w:t>
      </w:r>
    </w:p>
    <w:p w14:paraId="6A412DCC" w14:textId="77777777" w:rsidR="004A1E35" w:rsidRDefault="004A1E35" w:rsidP="0013458D">
      <w:pPr>
        <w:pStyle w:val="ListParagraph"/>
        <w:rPr>
          <w:rFonts w:cstheme="minorHAnsi"/>
          <w:iCs/>
        </w:rPr>
      </w:pPr>
    </w:p>
    <w:p w14:paraId="155C3E22" w14:textId="77777777" w:rsidR="00346FF2" w:rsidRDefault="00346FF2" w:rsidP="0013458D">
      <w:pPr>
        <w:pStyle w:val="ListParagraph"/>
        <w:rPr>
          <w:rFonts w:cstheme="minorHAnsi"/>
          <w:iCs/>
        </w:rPr>
      </w:pPr>
    </w:p>
    <w:p w14:paraId="3698FC72" w14:textId="77777777" w:rsidR="00346FF2" w:rsidRDefault="00346FF2" w:rsidP="0013458D">
      <w:pPr>
        <w:pStyle w:val="ListParagraph"/>
        <w:rPr>
          <w:rFonts w:cstheme="minorHAnsi"/>
          <w:iCs/>
        </w:rPr>
      </w:pPr>
    </w:p>
    <w:p w14:paraId="3A720019" w14:textId="2FE4C421" w:rsidR="00346FF2" w:rsidRDefault="00346FF2" w:rsidP="00346FF2">
      <w:pPr>
        <w:pStyle w:val="Heading2"/>
      </w:pPr>
      <w:r>
        <w:t>DS2: The settling time of response to step inputs must be less than 300s.</w:t>
      </w:r>
    </w:p>
    <w:p w14:paraId="0CC9DCD8" w14:textId="77777777" w:rsidR="00DF1E3F" w:rsidRDefault="00DF1E3F" w:rsidP="00DF1E3F"/>
    <w:p w14:paraId="4C0325FC" w14:textId="08FF88CC" w:rsidR="00DF1E3F" w:rsidRPr="00DF1E3F" w:rsidRDefault="00DF1E3F" w:rsidP="00DF1E3F">
      <w:pPr>
        <w:numPr>
          <w:ilvl w:val="0"/>
          <w:numId w:val="1"/>
        </w:numPr>
      </w:pPr>
      <w:r w:rsidRPr="00DF1E3F">
        <w:t xml:space="preserve">For </w:t>
      </w:r>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sidRPr="00DF1E3F">
        <w:t xml:space="preserve">= </w:t>
      </w:r>
      <m:oMath>
        <m:r>
          <w:rPr>
            <w:rFonts w:ascii="Cambria Math" w:hAnsi="Cambria Math"/>
          </w:rPr>
          <m:t>0.1+</m:t>
        </m:r>
        <m:f>
          <m:fPr>
            <m:ctrlPr>
              <w:rPr>
                <w:rFonts w:ascii="Cambria Math" w:hAnsi="Cambria Math"/>
                <w:i/>
              </w:rPr>
            </m:ctrlPr>
          </m:fPr>
          <m:num>
            <m:r>
              <w:rPr>
                <w:rFonts w:ascii="Cambria Math" w:hAnsi="Cambria Math"/>
              </w:rPr>
              <m:t>0.01</m:t>
            </m:r>
          </m:num>
          <m:den>
            <m:r>
              <w:rPr>
                <w:rFonts w:ascii="Cambria Math" w:hAnsi="Cambria Math"/>
              </w:rPr>
              <m:t>S</m:t>
            </m:r>
          </m:den>
        </m:f>
      </m:oMath>
    </w:p>
    <w:p w14:paraId="2FD50AB7" w14:textId="77777777" w:rsidR="00DF1E3F" w:rsidRDefault="00DF1E3F" w:rsidP="00DF1E3F">
      <w:pPr>
        <w:ind w:firstLine="643"/>
      </w:pPr>
      <w:r w:rsidRPr="00DF1E3F">
        <w:t>I = 400N.m.s^2</w:t>
      </w:r>
    </w:p>
    <w:p w14:paraId="041EFB9E" w14:textId="77777777" w:rsidR="00DF1E3F" w:rsidRPr="00DF1E3F" w:rsidRDefault="00DF1E3F" w:rsidP="00DF1E3F">
      <w:pPr>
        <w:ind w:firstLine="643"/>
        <w:rPr>
          <w:rFonts w:ascii="Calibri" w:hAnsi="Calibri" w:cs="Calibri"/>
          <w:iCs/>
        </w:rPr>
      </w:pPr>
      <w:r w:rsidRPr="00DF1E3F">
        <w:rPr>
          <w:rFonts w:ascii="Calibri" w:hAnsi="Calibri" w:cs="Calibri"/>
          <w:iCs/>
        </w:rPr>
        <w:t xml:space="preserve">G(s) = </w:t>
      </w:r>
      <m:oMath>
        <m:f>
          <m:fPr>
            <m:ctrlPr>
              <w:rPr>
                <w:rFonts w:ascii="Cambria Math" w:hAnsi="Cambria Math" w:cs="Calibri"/>
                <w:i/>
                <w:iCs/>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Is</m:t>
                </m:r>
              </m:e>
              <m:sup>
                <m:r>
                  <w:rPr>
                    <w:rFonts w:ascii="Cambria Math" w:hAnsi="Cambria Math" w:cs="Calibri"/>
                  </w:rPr>
                  <m:t>2</m:t>
                </m:r>
              </m:sup>
            </m:sSup>
          </m:den>
        </m:f>
      </m:oMath>
      <w:r w:rsidRPr="00DF1E3F">
        <w:rPr>
          <w:rFonts w:ascii="Calibri" w:hAnsi="Calibri" w:cs="Calibri"/>
          <w:iCs/>
        </w:rPr>
        <w:t xml:space="preserve"> </w:t>
      </w:r>
    </w:p>
    <w:p w14:paraId="33A79113" w14:textId="77777777" w:rsidR="00DF1E3F" w:rsidRDefault="00DF1E3F" w:rsidP="00946E4F">
      <w:pPr>
        <w:ind w:firstLine="643"/>
        <w:rPr>
          <w:rFonts w:ascii="Calibri" w:eastAsiaTheme="minorEastAsia" w:hAnsi="Calibri" w:cs="Calibri"/>
          <w:iCs/>
        </w:rPr>
      </w:pPr>
      <w:r w:rsidRPr="00946E4F">
        <w:rPr>
          <w:rFonts w:ascii="Calibri" w:hAnsi="Calibri" w:cs="Calibri"/>
          <w:iCs/>
        </w:rPr>
        <w:t xml:space="preserve">Td(s) = </w:t>
      </w:r>
      <m:oMath>
        <m:f>
          <m:fPr>
            <m:ctrlPr>
              <w:rPr>
                <w:rFonts w:ascii="Cambria Math" w:hAnsi="Cambria Math" w:cs="Calibri"/>
                <w:i/>
                <w:iCs/>
              </w:rPr>
            </m:ctrlPr>
          </m:fPr>
          <m:num>
            <m:r>
              <w:rPr>
                <w:rFonts w:ascii="Cambria Math" w:hAnsi="Cambria Math" w:cs="Calibri"/>
              </w:rPr>
              <m:t>s</m:t>
            </m:r>
          </m:num>
          <m:den>
            <m:sSubSup>
              <m:sSubSupPr>
                <m:ctrlPr>
                  <w:rPr>
                    <w:rFonts w:ascii="Cambria Math" w:hAnsi="Cambria Math" w:cs="Calibri"/>
                    <w:i/>
                    <w:iCs/>
                  </w:rPr>
                </m:ctrlPr>
              </m:sSubSupPr>
              <m:e>
                <m:r>
                  <w:rPr>
                    <w:rFonts w:ascii="Cambria Math" w:hAnsi="Cambria Math" w:cs="Calibri"/>
                  </w:rPr>
                  <m:t>w</m:t>
                </m:r>
              </m:e>
              <m:sub>
                <m:r>
                  <w:rPr>
                    <w:rFonts w:ascii="Cambria Math" w:hAnsi="Cambria Math" w:cs="Calibri"/>
                  </w:rPr>
                  <m:t>0</m:t>
                </m:r>
              </m:sub>
              <m:sup>
                <m:r>
                  <w:rPr>
                    <w:rFonts w:ascii="Cambria Math" w:hAnsi="Cambria Math" w:cs="Calibri"/>
                  </w:rPr>
                  <m:t>2</m:t>
                </m:r>
              </m:sup>
            </m:sSubSup>
            <m:r>
              <w:rPr>
                <w:rFonts w:ascii="Cambria Math" w:hAnsi="Cambria Math" w:cs="Calibri"/>
              </w:rPr>
              <m:t>+</m:t>
            </m:r>
            <m:sSup>
              <m:sSupPr>
                <m:ctrlPr>
                  <w:rPr>
                    <w:rFonts w:ascii="Cambria Math" w:hAnsi="Cambria Math" w:cs="Calibri"/>
                    <w:i/>
                    <w:iCs/>
                  </w:rPr>
                </m:ctrlPr>
              </m:sSupPr>
              <m:e>
                <m:r>
                  <w:rPr>
                    <w:rFonts w:ascii="Cambria Math" w:hAnsi="Cambria Math" w:cs="Calibri"/>
                  </w:rPr>
                  <m:t>s</m:t>
                </m:r>
              </m:e>
              <m:sup>
                <m:r>
                  <w:rPr>
                    <w:rFonts w:ascii="Cambria Math" w:hAnsi="Cambria Math" w:cs="Calibri"/>
                  </w:rPr>
                  <m:t>2</m:t>
                </m:r>
              </m:sup>
            </m:sSup>
          </m:den>
        </m:f>
      </m:oMath>
    </w:p>
    <w:p w14:paraId="2DF64E9B" w14:textId="77777777" w:rsidR="004865F4" w:rsidRDefault="004865F4" w:rsidP="004865F4">
      <w:pPr>
        <w:pStyle w:val="ListParagraph"/>
        <w:rPr>
          <w:rFonts w:ascii="Calibri" w:eastAsiaTheme="minorEastAsia" w:hAnsi="Calibri" w:cs="Calibri"/>
          <w:iCs/>
        </w:rPr>
      </w:pPr>
      <w:r>
        <w:rPr>
          <w:rFonts w:ascii="Calibri" w:eastAsiaTheme="minorEastAsia" w:hAnsi="Calibri" w:cs="Calibri"/>
          <w:iCs/>
        </w:rPr>
        <w:lastRenderedPageBreak/>
        <w:t xml:space="preserve">Using </w:t>
      </w:r>
      <w:proofErr w:type="spellStart"/>
      <w:r>
        <w:rPr>
          <w:rFonts w:ascii="Calibri" w:eastAsiaTheme="minorEastAsia" w:hAnsi="Calibri" w:cs="Calibri"/>
          <w:iCs/>
        </w:rPr>
        <w:t>Matlab</w:t>
      </w:r>
      <w:proofErr w:type="spellEnd"/>
      <w:r>
        <w:rPr>
          <w:rFonts w:ascii="Calibri" w:eastAsiaTheme="minorEastAsia" w:hAnsi="Calibri" w:cs="Calibri"/>
          <w:iCs/>
        </w:rPr>
        <w:t xml:space="preserve"> codes:</w:t>
      </w:r>
    </w:p>
    <w:p w14:paraId="28970A38"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 xml:space="preserve">K = </w:t>
      </w:r>
      <w:proofErr w:type="spellStart"/>
      <w:r w:rsidRPr="00BB4785">
        <w:rPr>
          <w:rFonts w:ascii="Calibri" w:eastAsiaTheme="minorEastAsia" w:hAnsi="Calibri" w:cs="Calibri"/>
          <w:iCs/>
        </w:rPr>
        <w:t>tf</w:t>
      </w:r>
      <w:proofErr w:type="spellEnd"/>
      <w:r w:rsidRPr="00BB4785">
        <w:rPr>
          <w:rFonts w:ascii="Calibri" w:eastAsiaTheme="minorEastAsia" w:hAnsi="Calibri" w:cs="Calibri"/>
          <w:iCs/>
        </w:rPr>
        <w:t>([0.1 0.01],[1 0]</w:t>
      </w:r>
      <w:proofErr w:type="gramStart"/>
      <w:r w:rsidRPr="00BB4785">
        <w:rPr>
          <w:rFonts w:ascii="Calibri" w:eastAsiaTheme="minorEastAsia" w:hAnsi="Calibri" w:cs="Calibri"/>
          <w:iCs/>
        </w:rPr>
        <w:t>);</w:t>
      </w:r>
      <w:proofErr w:type="gramEnd"/>
    </w:p>
    <w:p w14:paraId="456FDB3D"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 xml:space="preserve">I = </w:t>
      </w:r>
      <w:proofErr w:type="gramStart"/>
      <w:r w:rsidRPr="00BB4785">
        <w:rPr>
          <w:rFonts w:ascii="Calibri" w:eastAsiaTheme="minorEastAsia" w:hAnsi="Calibri" w:cs="Calibri"/>
          <w:iCs/>
        </w:rPr>
        <w:t>400;</w:t>
      </w:r>
      <w:proofErr w:type="gramEnd"/>
    </w:p>
    <w:p w14:paraId="6F3A8547"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 xml:space="preserve">G = </w:t>
      </w:r>
      <w:proofErr w:type="spellStart"/>
      <w:r w:rsidRPr="00BB4785">
        <w:rPr>
          <w:rFonts w:ascii="Calibri" w:eastAsiaTheme="minorEastAsia" w:hAnsi="Calibri" w:cs="Calibri"/>
          <w:iCs/>
        </w:rPr>
        <w:t>tf</w:t>
      </w:r>
      <w:proofErr w:type="spellEnd"/>
      <w:r w:rsidRPr="00BB4785">
        <w:rPr>
          <w:rFonts w:ascii="Calibri" w:eastAsiaTheme="minorEastAsia" w:hAnsi="Calibri" w:cs="Calibri"/>
          <w:iCs/>
        </w:rPr>
        <w:t>(1,[I 0 0]</w:t>
      </w:r>
      <w:proofErr w:type="gramStart"/>
      <w:r w:rsidRPr="00BB4785">
        <w:rPr>
          <w:rFonts w:ascii="Calibri" w:eastAsiaTheme="minorEastAsia" w:hAnsi="Calibri" w:cs="Calibri"/>
          <w:iCs/>
        </w:rPr>
        <w:t>);</w:t>
      </w:r>
      <w:proofErr w:type="gramEnd"/>
    </w:p>
    <w:p w14:paraId="3317F7FE" w14:textId="77777777" w:rsidR="00BB4785" w:rsidRPr="00BB4785" w:rsidRDefault="00BB4785" w:rsidP="00BB4785">
      <w:pPr>
        <w:ind w:firstLine="643"/>
        <w:rPr>
          <w:rFonts w:ascii="Calibri" w:eastAsiaTheme="minorEastAsia" w:hAnsi="Calibri" w:cs="Calibri"/>
          <w:iCs/>
        </w:rPr>
      </w:pPr>
    </w:p>
    <w:p w14:paraId="3991A736"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W0= 7.28*10^(-5</w:t>
      </w:r>
      <w:proofErr w:type="gramStart"/>
      <w:r w:rsidRPr="00BB4785">
        <w:rPr>
          <w:rFonts w:ascii="Calibri" w:eastAsiaTheme="minorEastAsia" w:hAnsi="Calibri" w:cs="Calibri"/>
          <w:iCs/>
        </w:rPr>
        <w:t>);</w:t>
      </w:r>
      <w:proofErr w:type="gramEnd"/>
    </w:p>
    <w:p w14:paraId="23C89797"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SqW0= W0^(2</w:t>
      </w:r>
      <w:proofErr w:type="gramStart"/>
      <w:r w:rsidRPr="00BB4785">
        <w:rPr>
          <w:rFonts w:ascii="Calibri" w:eastAsiaTheme="minorEastAsia" w:hAnsi="Calibri" w:cs="Calibri"/>
          <w:iCs/>
        </w:rPr>
        <w:t>);</w:t>
      </w:r>
      <w:proofErr w:type="gramEnd"/>
    </w:p>
    <w:p w14:paraId="616C2E95" w14:textId="77777777" w:rsidR="00BB4785" w:rsidRPr="00BB4785" w:rsidRDefault="00BB4785" w:rsidP="00BB4785">
      <w:pPr>
        <w:ind w:firstLine="643"/>
        <w:rPr>
          <w:rFonts w:ascii="Calibri" w:eastAsiaTheme="minorEastAsia" w:hAnsi="Calibri" w:cs="Calibri"/>
          <w:iCs/>
        </w:rPr>
      </w:pPr>
      <w:proofErr w:type="spellStart"/>
      <w:r w:rsidRPr="00BB4785">
        <w:rPr>
          <w:rFonts w:ascii="Calibri" w:eastAsiaTheme="minorEastAsia" w:hAnsi="Calibri" w:cs="Calibri"/>
          <w:iCs/>
        </w:rPr>
        <w:t>Tds</w:t>
      </w:r>
      <w:proofErr w:type="spellEnd"/>
      <w:r w:rsidRPr="00BB4785">
        <w:rPr>
          <w:rFonts w:ascii="Calibri" w:eastAsiaTheme="minorEastAsia" w:hAnsi="Calibri" w:cs="Calibri"/>
          <w:iCs/>
        </w:rPr>
        <w:t>= 10^(-4)*</w:t>
      </w:r>
      <w:proofErr w:type="spellStart"/>
      <w:r w:rsidRPr="00BB4785">
        <w:rPr>
          <w:rFonts w:ascii="Calibri" w:eastAsiaTheme="minorEastAsia" w:hAnsi="Calibri" w:cs="Calibri"/>
          <w:iCs/>
        </w:rPr>
        <w:t>tf</w:t>
      </w:r>
      <w:proofErr w:type="spellEnd"/>
      <w:r w:rsidRPr="00BB4785">
        <w:rPr>
          <w:rFonts w:ascii="Calibri" w:eastAsiaTheme="minorEastAsia" w:hAnsi="Calibri" w:cs="Calibri"/>
          <w:iCs/>
        </w:rPr>
        <w:t>([1, 0],[1, 0, SqW0]</w:t>
      </w:r>
      <w:proofErr w:type="gramStart"/>
      <w:r w:rsidRPr="00BB4785">
        <w:rPr>
          <w:rFonts w:ascii="Calibri" w:eastAsiaTheme="minorEastAsia" w:hAnsi="Calibri" w:cs="Calibri"/>
          <w:iCs/>
        </w:rPr>
        <w:t>);</w:t>
      </w:r>
      <w:proofErr w:type="gramEnd"/>
    </w:p>
    <w:p w14:paraId="0E43E2D9" w14:textId="77777777" w:rsidR="00BB4785" w:rsidRPr="00BB4785" w:rsidRDefault="00BB4785" w:rsidP="00BB4785">
      <w:pPr>
        <w:ind w:firstLine="643"/>
        <w:rPr>
          <w:rFonts w:ascii="Calibri" w:eastAsiaTheme="minorEastAsia" w:hAnsi="Calibri" w:cs="Calibri"/>
          <w:iCs/>
        </w:rPr>
      </w:pPr>
      <w:r w:rsidRPr="00BB4785">
        <w:rPr>
          <w:rFonts w:ascii="Calibri" w:eastAsiaTheme="minorEastAsia" w:hAnsi="Calibri" w:cs="Calibri"/>
          <w:iCs/>
        </w:rPr>
        <w:t>SqW0= W0^(2</w:t>
      </w:r>
      <w:proofErr w:type="gramStart"/>
      <w:r w:rsidRPr="00BB4785">
        <w:rPr>
          <w:rFonts w:ascii="Calibri" w:eastAsiaTheme="minorEastAsia" w:hAnsi="Calibri" w:cs="Calibri"/>
          <w:iCs/>
        </w:rPr>
        <w:t>);</w:t>
      </w:r>
      <w:proofErr w:type="gramEnd"/>
    </w:p>
    <w:p w14:paraId="5D6254B4" w14:textId="77777777" w:rsidR="00BB4785" w:rsidRPr="00BB4785" w:rsidRDefault="00BB4785" w:rsidP="00BB4785">
      <w:pPr>
        <w:ind w:firstLine="643"/>
        <w:rPr>
          <w:rFonts w:ascii="Calibri" w:eastAsiaTheme="minorEastAsia" w:hAnsi="Calibri" w:cs="Calibri"/>
          <w:iCs/>
        </w:rPr>
      </w:pPr>
      <w:proofErr w:type="spellStart"/>
      <w:r w:rsidRPr="00BB4785">
        <w:rPr>
          <w:rFonts w:ascii="Calibri" w:eastAsiaTheme="minorEastAsia" w:hAnsi="Calibri" w:cs="Calibri"/>
          <w:iCs/>
        </w:rPr>
        <w:t>Taddk</w:t>
      </w:r>
      <w:proofErr w:type="spellEnd"/>
      <w:r w:rsidRPr="00BB4785">
        <w:rPr>
          <w:rFonts w:ascii="Calibri" w:eastAsiaTheme="minorEastAsia" w:hAnsi="Calibri" w:cs="Calibri"/>
          <w:iCs/>
        </w:rPr>
        <w:t xml:space="preserve"> = </w:t>
      </w:r>
      <w:proofErr w:type="spellStart"/>
      <w:r w:rsidRPr="00BB4785">
        <w:rPr>
          <w:rFonts w:ascii="Calibri" w:eastAsiaTheme="minorEastAsia" w:hAnsi="Calibri" w:cs="Calibri"/>
          <w:iCs/>
        </w:rPr>
        <w:t>K+</w:t>
      </w:r>
      <w:proofErr w:type="gramStart"/>
      <w:r w:rsidRPr="00BB4785">
        <w:rPr>
          <w:rFonts w:ascii="Calibri" w:eastAsiaTheme="minorEastAsia" w:hAnsi="Calibri" w:cs="Calibri"/>
          <w:iCs/>
        </w:rPr>
        <w:t>Tds</w:t>
      </w:r>
      <w:proofErr w:type="spellEnd"/>
      <w:r w:rsidRPr="00BB4785">
        <w:rPr>
          <w:rFonts w:ascii="Calibri" w:eastAsiaTheme="minorEastAsia" w:hAnsi="Calibri" w:cs="Calibri"/>
          <w:iCs/>
        </w:rPr>
        <w:t>;</w:t>
      </w:r>
      <w:proofErr w:type="gramEnd"/>
    </w:p>
    <w:p w14:paraId="20586E3C" w14:textId="77777777" w:rsidR="00BB4785" w:rsidRPr="00BB4785" w:rsidRDefault="00BB4785" w:rsidP="00BB4785">
      <w:pPr>
        <w:ind w:firstLine="643"/>
        <w:rPr>
          <w:rFonts w:ascii="Calibri" w:eastAsiaTheme="minorEastAsia" w:hAnsi="Calibri" w:cs="Calibri"/>
          <w:iCs/>
        </w:rPr>
      </w:pPr>
      <w:proofErr w:type="spellStart"/>
      <w:r w:rsidRPr="00BB4785">
        <w:rPr>
          <w:rFonts w:ascii="Calibri" w:eastAsiaTheme="minorEastAsia" w:hAnsi="Calibri" w:cs="Calibri"/>
          <w:iCs/>
        </w:rPr>
        <w:t>srs</w:t>
      </w:r>
      <w:proofErr w:type="spellEnd"/>
      <w:r w:rsidRPr="00BB4785">
        <w:rPr>
          <w:rFonts w:ascii="Calibri" w:eastAsiaTheme="minorEastAsia" w:hAnsi="Calibri" w:cs="Calibri"/>
          <w:iCs/>
        </w:rPr>
        <w:t xml:space="preserve"> = series (</w:t>
      </w:r>
      <w:proofErr w:type="spellStart"/>
      <w:r w:rsidRPr="00BB4785">
        <w:rPr>
          <w:rFonts w:ascii="Calibri" w:eastAsiaTheme="minorEastAsia" w:hAnsi="Calibri" w:cs="Calibri"/>
          <w:iCs/>
        </w:rPr>
        <w:t>Taddk,G</w:t>
      </w:r>
      <w:proofErr w:type="spellEnd"/>
      <w:proofErr w:type="gramStart"/>
      <w:r w:rsidRPr="00BB4785">
        <w:rPr>
          <w:rFonts w:ascii="Calibri" w:eastAsiaTheme="minorEastAsia" w:hAnsi="Calibri" w:cs="Calibri"/>
          <w:iCs/>
        </w:rPr>
        <w:t>);</w:t>
      </w:r>
      <w:proofErr w:type="gramEnd"/>
    </w:p>
    <w:p w14:paraId="7B89BC66" w14:textId="77777777" w:rsidR="00BB4785" w:rsidRPr="00BB4785" w:rsidRDefault="00BB4785" w:rsidP="00BB4785">
      <w:pPr>
        <w:ind w:firstLine="643"/>
        <w:rPr>
          <w:rFonts w:ascii="Calibri" w:eastAsiaTheme="minorEastAsia" w:hAnsi="Calibri" w:cs="Calibri"/>
          <w:iCs/>
        </w:rPr>
      </w:pPr>
      <w:proofErr w:type="spellStart"/>
      <w:r w:rsidRPr="00BB4785">
        <w:rPr>
          <w:rFonts w:ascii="Calibri" w:eastAsiaTheme="minorEastAsia" w:hAnsi="Calibri" w:cs="Calibri"/>
          <w:iCs/>
        </w:rPr>
        <w:t>trf</w:t>
      </w:r>
      <w:proofErr w:type="spellEnd"/>
      <w:r w:rsidRPr="00BB4785">
        <w:rPr>
          <w:rFonts w:ascii="Calibri" w:eastAsiaTheme="minorEastAsia" w:hAnsi="Calibri" w:cs="Calibri"/>
          <w:iCs/>
        </w:rPr>
        <w:t xml:space="preserve"> = feedback(srs,1</w:t>
      </w:r>
      <w:proofErr w:type="gramStart"/>
      <w:r w:rsidRPr="00BB4785">
        <w:rPr>
          <w:rFonts w:ascii="Calibri" w:eastAsiaTheme="minorEastAsia" w:hAnsi="Calibri" w:cs="Calibri"/>
          <w:iCs/>
        </w:rPr>
        <w:t>);</w:t>
      </w:r>
      <w:proofErr w:type="gramEnd"/>
    </w:p>
    <w:p w14:paraId="3EC53104" w14:textId="6E0D95A1" w:rsidR="004865F4" w:rsidRDefault="00BB4785" w:rsidP="00BB4785">
      <w:pPr>
        <w:ind w:firstLine="643"/>
        <w:rPr>
          <w:rFonts w:ascii="Calibri" w:eastAsiaTheme="minorEastAsia" w:hAnsi="Calibri" w:cs="Calibri"/>
          <w:iCs/>
        </w:rPr>
      </w:pPr>
      <w:r w:rsidRPr="00BB4785">
        <w:rPr>
          <w:rFonts w:ascii="Calibri" w:eastAsiaTheme="minorEastAsia" w:hAnsi="Calibri" w:cs="Calibri"/>
          <w:iCs/>
        </w:rPr>
        <w:t>poles = pole(</w:t>
      </w:r>
      <w:proofErr w:type="spellStart"/>
      <w:r w:rsidRPr="00BB4785">
        <w:rPr>
          <w:rFonts w:ascii="Calibri" w:eastAsiaTheme="minorEastAsia" w:hAnsi="Calibri" w:cs="Calibri"/>
          <w:iCs/>
        </w:rPr>
        <w:t>trf</w:t>
      </w:r>
      <w:proofErr w:type="spellEnd"/>
      <w:r w:rsidRPr="00BB4785">
        <w:rPr>
          <w:rFonts w:ascii="Calibri" w:eastAsiaTheme="minorEastAsia" w:hAnsi="Calibri" w:cs="Calibri"/>
          <w:iCs/>
        </w:rPr>
        <w:t>)</w:t>
      </w:r>
    </w:p>
    <w:p w14:paraId="23A3AA00" w14:textId="77777777" w:rsidR="00BB4785" w:rsidRPr="00BB4785" w:rsidRDefault="00BB4785" w:rsidP="00BB4785">
      <w:pPr>
        <w:pStyle w:val="ListParagraph"/>
        <w:rPr>
          <w:rFonts w:eastAsiaTheme="minorEastAsia" w:cstheme="minorHAnsi"/>
          <w:i/>
        </w:rPr>
      </w:pPr>
    </w:p>
    <w:p w14:paraId="58BD92C6" w14:textId="16B71305" w:rsidR="00BB4785" w:rsidRDefault="00000000" w:rsidP="00BB4785">
      <w:pPr>
        <w:pStyle w:val="ListParagraph"/>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θref(s)</m:t>
            </m:r>
          </m:num>
          <m:den>
            <m:r>
              <w:rPr>
                <w:rFonts w:ascii="Cambria Math" w:eastAsiaTheme="minorEastAsia" w:hAnsi="Cambria Math" w:cstheme="minorHAnsi"/>
              </w:rPr>
              <m:t>θ(s)</m:t>
            </m:r>
          </m:den>
        </m:f>
      </m:oMath>
      <w:r w:rsidR="00BB4785" w:rsidRPr="00BB4785">
        <w:rPr>
          <w:rFonts w:eastAsiaTheme="minorEastAsia" w:cstheme="minorHAnsi"/>
        </w:rPr>
        <w:t xml:space="preserve"> :</w:t>
      </w:r>
      <w:r w:rsidR="000D70DF" w:rsidRPr="000D70DF">
        <w:rPr>
          <w:rFonts w:eastAsiaTheme="minorEastAsia" w:cstheme="minorHAnsi"/>
          <w:noProof/>
        </w:rPr>
        <w:t xml:space="preserve"> </w:t>
      </w:r>
    </w:p>
    <w:p w14:paraId="463471A6" w14:textId="4311F36A" w:rsidR="00BB4785" w:rsidRPr="00BB4785" w:rsidRDefault="000D70DF" w:rsidP="00BB4785">
      <w:pPr>
        <w:pStyle w:val="ListParagraph"/>
        <w:rPr>
          <w:rFonts w:eastAsiaTheme="minorEastAsia" w:cstheme="minorHAnsi"/>
        </w:rPr>
      </w:pPr>
      <w:r>
        <w:rPr>
          <w:rFonts w:eastAsiaTheme="minorEastAsia" w:cstheme="minorHAnsi"/>
          <w:noProof/>
        </w:rPr>
        <w:drawing>
          <wp:inline distT="0" distB="0" distL="0" distR="0" wp14:anchorId="22B40E4A" wp14:editId="7094EC1F">
            <wp:extent cx="3246120" cy="579120"/>
            <wp:effectExtent l="0" t="0" r="0" b="0"/>
            <wp:docPr id="1580122880" name="Picture 1" descr="A black and white image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22880" name="Picture 1" descr="A black and white image of numbers an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579120"/>
                    </a:xfrm>
                    <a:prstGeom prst="rect">
                      <a:avLst/>
                    </a:prstGeom>
                    <a:noFill/>
                  </pic:spPr>
                </pic:pic>
              </a:graphicData>
            </a:graphic>
          </wp:inline>
        </w:drawing>
      </w:r>
    </w:p>
    <w:p w14:paraId="161C90FA" w14:textId="7644DB6F" w:rsidR="004865F4" w:rsidRDefault="000D70DF" w:rsidP="004865F4">
      <w:pPr>
        <w:pStyle w:val="ListParagraph"/>
        <w:rPr>
          <w:rFonts w:eastAsiaTheme="minorEastAsia" w:cstheme="minorHAnsi"/>
        </w:rPr>
      </w:pPr>
      <w:r>
        <w:rPr>
          <w:rFonts w:eastAsiaTheme="minorEastAsia" w:cstheme="minorHAnsi"/>
        </w:rPr>
        <w:t>Poles:</w:t>
      </w:r>
    </w:p>
    <w:p w14:paraId="6F500E7F" w14:textId="77777777" w:rsidR="00BB78F7" w:rsidRPr="00BB78F7" w:rsidRDefault="00BB78F7" w:rsidP="00BB78F7">
      <w:pPr>
        <w:pStyle w:val="ListParagraph"/>
        <w:rPr>
          <w:rFonts w:eastAsiaTheme="minorEastAsia" w:cstheme="minorHAnsi"/>
        </w:rPr>
      </w:pPr>
      <w:r w:rsidRPr="00BB78F7">
        <w:rPr>
          <w:rFonts w:eastAsiaTheme="minorEastAsia" w:cstheme="minorHAnsi"/>
        </w:rPr>
        <w:t>1.325326104956351e-02 + 2.787376587485687e-02i</w:t>
      </w:r>
    </w:p>
    <w:p w14:paraId="6D49095B" w14:textId="77777777" w:rsidR="00BB78F7" w:rsidRPr="00BB78F7" w:rsidRDefault="00BB78F7" w:rsidP="00BB78F7">
      <w:pPr>
        <w:pStyle w:val="ListParagraph"/>
        <w:rPr>
          <w:rFonts w:eastAsiaTheme="minorEastAsia" w:cstheme="minorHAnsi"/>
        </w:rPr>
      </w:pPr>
      <w:r w:rsidRPr="00BB78F7">
        <w:rPr>
          <w:rFonts w:eastAsiaTheme="minorEastAsia" w:cstheme="minorHAnsi"/>
        </w:rPr>
        <w:t xml:space="preserve">   1.325326104956351e-02 - 2.787376587485687e-02i</w:t>
      </w:r>
    </w:p>
    <w:p w14:paraId="25F8E591" w14:textId="77777777" w:rsidR="00BB78F7" w:rsidRPr="00BB78F7" w:rsidRDefault="00BB78F7" w:rsidP="00BB78F7">
      <w:pPr>
        <w:pStyle w:val="ListParagraph"/>
        <w:rPr>
          <w:rFonts w:eastAsiaTheme="minorEastAsia" w:cstheme="minorHAnsi"/>
        </w:rPr>
      </w:pPr>
      <w:r w:rsidRPr="00BB78F7">
        <w:rPr>
          <w:rFonts w:eastAsiaTheme="minorEastAsia" w:cstheme="minorHAnsi"/>
        </w:rPr>
        <w:t xml:space="preserve">  -</w:t>
      </w:r>
      <w:bookmarkStart w:id="9" w:name="_Hlk151319130"/>
      <w:r w:rsidRPr="00BB78F7">
        <w:rPr>
          <w:rFonts w:eastAsiaTheme="minorEastAsia" w:cstheme="minorHAnsi"/>
        </w:rPr>
        <w:t xml:space="preserve">2.650652157959694e-02 </w:t>
      </w:r>
      <w:bookmarkEnd w:id="9"/>
      <w:r w:rsidRPr="00BB78F7">
        <w:rPr>
          <w:rFonts w:eastAsiaTheme="minorEastAsia" w:cstheme="minorHAnsi"/>
        </w:rPr>
        <w:t>+                     0i</w:t>
      </w:r>
    </w:p>
    <w:p w14:paraId="588BA8BE" w14:textId="77777777" w:rsidR="00BB78F7" w:rsidRPr="00BB78F7" w:rsidRDefault="00BB78F7" w:rsidP="00BB78F7">
      <w:pPr>
        <w:pStyle w:val="ListParagraph"/>
        <w:rPr>
          <w:rFonts w:eastAsiaTheme="minorEastAsia" w:cstheme="minorHAnsi"/>
        </w:rPr>
      </w:pPr>
      <w:r w:rsidRPr="00BB78F7">
        <w:rPr>
          <w:rFonts w:eastAsiaTheme="minorEastAsia" w:cstheme="minorHAnsi"/>
        </w:rPr>
        <w:t xml:space="preserve">  -2.597650259436380e-10 + 7.243870763312508e-05i</w:t>
      </w:r>
    </w:p>
    <w:p w14:paraId="6E4EA0CA" w14:textId="00D55C4A" w:rsidR="000D70DF" w:rsidRPr="00531C7B" w:rsidRDefault="00BB78F7" w:rsidP="00BB78F7">
      <w:pPr>
        <w:pStyle w:val="ListParagraph"/>
        <w:rPr>
          <w:rFonts w:eastAsiaTheme="minorEastAsia" w:cstheme="minorHAnsi"/>
        </w:rPr>
      </w:pPr>
      <w:r w:rsidRPr="00BB78F7">
        <w:rPr>
          <w:rFonts w:eastAsiaTheme="minorEastAsia" w:cstheme="minorHAnsi"/>
        </w:rPr>
        <w:t xml:space="preserve">  -2.597650259436380e-10 - 7.243870763312508e-05i</w:t>
      </w:r>
    </w:p>
    <w:p w14:paraId="5E43524C" w14:textId="7D561ADF" w:rsidR="00BB78F7" w:rsidRPr="00BB78F7" w:rsidRDefault="00BB78F7" w:rsidP="00BB78F7">
      <w:pPr>
        <w:ind w:left="643"/>
        <w:rPr>
          <w:rFonts w:ascii="Calibri" w:eastAsiaTheme="minorEastAsia" w:hAnsi="Calibri" w:cs="Calibri"/>
          <w:iCs/>
        </w:rPr>
      </w:pPr>
      <w:r w:rsidRPr="00BB78F7">
        <w:rPr>
          <w:rFonts w:ascii="Calibri" w:eastAsiaTheme="minorEastAsia" w:hAnsi="Calibri" w:cs="Calibri"/>
          <w:iCs/>
        </w:rPr>
        <w:t>Since 2.650652157959694e-02 &gt; 10 *2.597650259436380e-10, therefore s2 and s3 are the dominant poles.</w:t>
      </w:r>
    </w:p>
    <w:p w14:paraId="57B91263" w14:textId="77777777" w:rsidR="00BB78F7" w:rsidRPr="00BB78F7" w:rsidRDefault="00BB78F7" w:rsidP="00BB78F7">
      <w:pPr>
        <w:ind w:firstLine="643"/>
        <w:rPr>
          <w:rFonts w:ascii="Calibri" w:eastAsiaTheme="minorEastAsia" w:hAnsi="Calibri" w:cs="Calibri"/>
          <w:iCs/>
        </w:rPr>
      </w:pPr>
    </w:p>
    <w:p w14:paraId="17FB1335" w14:textId="6E1D92D6" w:rsidR="004865F4" w:rsidRDefault="00BB78F7" w:rsidP="00BB78F7">
      <w:pPr>
        <w:ind w:firstLine="643"/>
        <w:rPr>
          <w:rFonts w:ascii="Calibri" w:eastAsiaTheme="minorEastAsia" w:hAnsi="Calibri" w:cs="Calibri"/>
          <w:iCs/>
        </w:rPr>
      </w:pPr>
      <w:r w:rsidRPr="00BB78F7">
        <w:rPr>
          <w:rFonts w:ascii="Calibri" w:eastAsiaTheme="minorEastAsia" w:hAnsi="Calibri" w:cs="Calibri"/>
          <w:iCs/>
        </w:rPr>
        <w:t xml:space="preserve">Setting time = 4/ζwn = </w:t>
      </w:r>
      <w:r w:rsidR="007B4596">
        <w:rPr>
          <w:rFonts w:ascii="Calibri" w:eastAsiaTheme="minorEastAsia" w:hAnsi="Calibri" w:cs="Calibri"/>
          <w:iCs/>
        </w:rPr>
        <w:t>1.539e10</w:t>
      </w:r>
      <w:r w:rsidR="004816DF">
        <w:rPr>
          <w:rFonts w:ascii="Calibri" w:eastAsiaTheme="minorEastAsia" w:hAnsi="Calibri" w:cs="Calibri"/>
          <w:iCs/>
        </w:rPr>
        <w:t xml:space="preserve"> seconds</w:t>
      </w:r>
    </w:p>
    <w:p w14:paraId="219F7497" w14:textId="16622B50" w:rsidR="00FF51C5" w:rsidRPr="004816DF" w:rsidRDefault="004816DF" w:rsidP="004816DF">
      <w:pPr>
        <w:ind w:firstLine="720"/>
        <w:rPr>
          <w:rFonts w:ascii="Calibri" w:hAnsi="Calibri" w:cs="Calibri"/>
        </w:rPr>
      </w:pPr>
      <w:r w:rsidRPr="00355852">
        <w:rPr>
          <w:rFonts w:ascii="Calibri" w:hAnsi="Calibri" w:cs="Calibri"/>
        </w:rPr>
        <w:t xml:space="preserve">The setting time is </w:t>
      </w:r>
      <w:r>
        <w:rPr>
          <w:rFonts w:ascii="Calibri" w:hAnsi="Calibri" w:cs="Calibri"/>
        </w:rPr>
        <w:t>greater</w:t>
      </w:r>
      <w:r w:rsidRPr="00355852">
        <w:rPr>
          <w:rFonts w:ascii="Calibri" w:hAnsi="Calibri" w:cs="Calibri"/>
        </w:rPr>
        <w:t xml:space="preserve"> than 300 seconds therefore it </w:t>
      </w:r>
      <w:r>
        <w:rPr>
          <w:rFonts w:ascii="Calibri" w:hAnsi="Calibri" w:cs="Calibri"/>
        </w:rPr>
        <w:t>fails</w:t>
      </w:r>
      <w:r w:rsidRPr="00355852">
        <w:rPr>
          <w:rFonts w:ascii="Calibri" w:hAnsi="Calibri" w:cs="Calibri"/>
        </w:rPr>
        <w:t xml:space="preserve"> this design specification.</w:t>
      </w:r>
    </w:p>
    <w:p w14:paraId="26432762" w14:textId="7D43C722" w:rsidR="007A7AFB" w:rsidRPr="00BC15A2" w:rsidRDefault="007A7AFB" w:rsidP="00355852">
      <w:pPr>
        <w:pStyle w:val="ListParagraph"/>
        <w:numPr>
          <w:ilvl w:val="0"/>
          <w:numId w:val="1"/>
        </w:numPr>
        <w:rPr>
          <w:rFonts w:ascii="Cambria Math" w:hAnsi="Cambria Math"/>
          <w:i/>
        </w:rPr>
      </w:pPr>
      <w:r>
        <w:rPr>
          <w:rFonts w:ascii="Cambria Math" w:hAnsi="Cambria Math"/>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Pr>
          <w:rFonts w:ascii="Cambria Math" w:eastAsiaTheme="minorEastAsia" w:hAnsi="Cambria Math"/>
          <w:iCs/>
        </w:rPr>
        <w:t xml:space="preserve"> = </w:t>
      </w:r>
      <m:oMath>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20</m:t>
            </m:r>
          </m:den>
        </m:f>
        <m:f>
          <m:fPr>
            <m:ctrlPr>
              <w:rPr>
                <w:rFonts w:ascii="Cambria Math" w:eastAsiaTheme="minorEastAsia" w:hAnsi="Cambria Math"/>
                <w:i/>
                <w:iCs/>
              </w:rPr>
            </m:ctrlPr>
          </m:fPr>
          <m:num>
            <m:r>
              <w:rPr>
                <w:rFonts w:ascii="Cambria Math" w:eastAsiaTheme="minorEastAsia" w:hAnsi="Cambria Math"/>
              </w:rPr>
              <m:t>80s+1</m:t>
            </m:r>
          </m:num>
          <m:den>
            <m:r>
              <w:rPr>
                <w:rFonts w:ascii="Cambria Math" w:eastAsiaTheme="minorEastAsia" w:hAnsi="Cambria Math"/>
              </w:rPr>
              <m:t>4s+1</m:t>
            </m:r>
          </m:den>
        </m:f>
      </m:oMath>
    </w:p>
    <w:p w14:paraId="6B144C04" w14:textId="77777777" w:rsidR="00BC15A2" w:rsidRDefault="00BC15A2" w:rsidP="00BC15A2">
      <w:pPr>
        <w:pStyle w:val="ListParagraph"/>
        <w:rPr>
          <w:rFonts w:ascii="Calibri" w:hAnsi="Calibri" w:cs="Calibri"/>
          <w:iCs/>
        </w:rPr>
      </w:pPr>
      <w:r w:rsidRPr="00E112C4">
        <w:rPr>
          <w:rFonts w:ascii="Calibri" w:hAnsi="Calibri" w:cs="Calibri"/>
          <w:iCs/>
        </w:rPr>
        <w:t xml:space="preserve">G(s) = </w:t>
      </w:r>
      <m:oMath>
        <m:f>
          <m:fPr>
            <m:ctrlPr>
              <w:rPr>
                <w:rFonts w:ascii="Cambria Math" w:hAnsi="Cambria Math" w:cs="Calibri"/>
                <w:i/>
                <w:iCs/>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Is</m:t>
                </m:r>
              </m:e>
              <m:sup>
                <m:r>
                  <w:rPr>
                    <w:rFonts w:ascii="Cambria Math" w:hAnsi="Cambria Math" w:cs="Calibri"/>
                  </w:rPr>
                  <m:t>2</m:t>
                </m:r>
              </m:sup>
            </m:sSup>
          </m:den>
        </m:f>
      </m:oMath>
      <w:r w:rsidRPr="00E112C4">
        <w:rPr>
          <w:rFonts w:ascii="Calibri" w:hAnsi="Calibri" w:cs="Calibri"/>
          <w:iCs/>
        </w:rPr>
        <w:t xml:space="preserve"> </w:t>
      </w:r>
    </w:p>
    <w:p w14:paraId="7322E8D8" w14:textId="1584B142" w:rsidR="000401F5" w:rsidRDefault="000401F5" w:rsidP="00BC15A2">
      <w:pPr>
        <w:pStyle w:val="ListParagraph"/>
        <w:rPr>
          <w:rFonts w:ascii="Calibri" w:eastAsiaTheme="minorEastAsia" w:hAnsi="Calibri" w:cs="Calibri"/>
          <w:iCs/>
        </w:rPr>
      </w:pPr>
      <w:r>
        <w:rPr>
          <w:rFonts w:ascii="Calibri" w:hAnsi="Calibri" w:cs="Calibri"/>
          <w:iCs/>
        </w:rPr>
        <w:t xml:space="preserve">Td(s) = </w:t>
      </w:r>
      <m:oMath>
        <m:f>
          <m:fPr>
            <m:ctrlPr>
              <w:rPr>
                <w:rFonts w:ascii="Cambria Math" w:hAnsi="Cambria Math" w:cs="Calibri"/>
                <w:i/>
                <w:iCs/>
              </w:rPr>
            </m:ctrlPr>
          </m:fPr>
          <m:num>
            <m:r>
              <w:rPr>
                <w:rFonts w:ascii="Cambria Math" w:hAnsi="Cambria Math" w:cs="Calibri"/>
              </w:rPr>
              <m:t>s</m:t>
            </m:r>
          </m:num>
          <m:den>
            <m:sSubSup>
              <m:sSubSupPr>
                <m:ctrlPr>
                  <w:rPr>
                    <w:rFonts w:ascii="Cambria Math" w:hAnsi="Cambria Math" w:cs="Calibri"/>
                    <w:i/>
                    <w:iCs/>
                  </w:rPr>
                </m:ctrlPr>
              </m:sSubSupPr>
              <m:e>
                <m:r>
                  <w:rPr>
                    <w:rFonts w:ascii="Cambria Math" w:hAnsi="Cambria Math" w:cs="Calibri"/>
                  </w:rPr>
                  <m:t>w</m:t>
                </m:r>
              </m:e>
              <m:sub>
                <m:r>
                  <w:rPr>
                    <w:rFonts w:ascii="Cambria Math" w:hAnsi="Cambria Math" w:cs="Calibri"/>
                  </w:rPr>
                  <m:t>0</m:t>
                </m:r>
              </m:sub>
              <m:sup>
                <m:r>
                  <w:rPr>
                    <w:rFonts w:ascii="Cambria Math" w:hAnsi="Cambria Math" w:cs="Calibri"/>
                  </w:rPr>
                  <m:t>2</m:t>
                </m:r>
              </m:sup>
            </m:sSubSup>
            <m:r>
              <w:rPr>
                <w:rFonts w:ascii="Cambria Math" w:hAnsi="Cambria Math" w:cs="Calibri"/>
              </w:rPr>
              <m:t>+</m:t>
            </m:r>
            <m:sSup>
              <m:sSupPr>
                <m:ctrlPr>
                  <w:rPr>
                    <w:rFonts w:ascii="Cambria Math" w:hAnsi="Cambria Math" w:cs="Calibri"/>
                    <w:i/>
                    <w:iCs/>
                  </w:rPr>
                </m:ctrlPr>
              </m:sSupPr>
              <m:e>
                <m:r>
                  <w:rPr>
                    <w:rFonts w:ascii="Cambria Math" w:hAnsi="Cambria Math" w:cs="Calibri"/>
                  </w:rPr>
                  <m:t>s</m:t>
                </m:r>
              </m:e>
              <m:sup>
                <m:r>
                  <w:rPr>
                    <w:rFonts w:ascii="Cambria Math" w:hAnsi="Cambria Math" w:cs="Calibri"/>
                  </w:rPr>
                  <m:t>2</m:t>
                </m:r>
              </m:sup>
            </m:sSup>
          </m:den>
        </m:f>
      </m:oMath>
    </w:p>
    <w:p w14:paraId="3E025E89" w14:textId="17003814" w:rsidR="003B4BC4" w:rsidRDefault="003B4BC4" w:rsidP="00BC15A2">
      <w:pPr>
        <w:pStyle w:val="ListParagraph"/>
        <w:rPr>
          <w:rFonts w:ascii="Calibri" w:eastAsiaTheme="minorEastAsia" w:hAnsi="Calibri" w:cs="Calibri"/>
          <w:iCs/>
        </w:rPr>
      </w:pPr>
      <w:r>
        <w:rPr>
          <w:rFonts w:ascii="Calibri" w:eastAsiaTheme="minorEastAsia" w:hAnsi="Calibri" w:cs="Calibri"/>
          <w:iCs/>
        </w:rPr>
        <w:lastRenderedPageBreak/>
        <w:t xml:space="preserve">Using </w:t>
      </w:r>
      <w:proofErr w:type="spellStart"/>
      <w:r>
        <w:rPr>
          <w:rFonts w:ascii="Calibri" w:eastAsiaTheme="minorEastAsia" w:hAnsi="Calibri" w:cs="Calibri"/>
          <w:iCs/>
        </w:rPr>
        <w:t>Matlab</w:t>
      </w:r>
      <w:proofErr w:type="spellEnd"/>
      <w:r>
        <w:rPr>
          <w:rFonts w:ascii="Calibri" w:eastAsiaTheme="minorEastAsia" w:hAnsi="Calibri" w:cs="Calibri"/>
          <w:iCs/>
        </w:rPr>
        <w:t xml:space="preserve"> codes</w:t>
      </w:r>
      <w:r w:rsidR="006B7934">
        <w:rPr>
          <w:rFonts w:ascii="Calibri" w:eastAsiaTheme="minorEastAsia" w:hAnsi="Calibri" w:cs="Calibri"/>
          <w:iCs/>
        </w:rPr>
        <w:t>:</w:t>
      </w:r>
    </w:p>
    <w:p w14:paraId="39EA5DCD" w14:textId="5720372B"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 xml:space="preserve">K = </w:t>
      </w:r>
      <w:proofErr w:type="spellStart"/>
      <w:r w:rsidRPr="006B7934">
        <w:rPr>
          <w:rFonts w:ascii="Calibri" w:eastAsiaTheme="minorEastAsia" w:hAnsi="Calibri" w:cs="Calibri"/>
          <w:iCs/>
        </w:rPr>
        <w:t>tf</w:t>
      </w:r>
      <w:proofErr w:type="spellEnd"/>
      <w:r w:rsidRPr="006B7934">
        <w:rPr>
          <w:rFonts w:ascii="Calibri" w:eastAsiaTheme="minorEastAsia" w:hAnsi="Calibri" w:cs="Calibri"/>
          <w:iCs/>
        </w:rPr>
        <w:t>([240 3],[80 20]</w:t>
      </w:r>
      <w:proofErr w:type="gramStart"/>
      <w:r w:rsidRPr="006B7934">
        <w:rPr>
          <w:rFonts w:ascii="Calibri" w:eastAsiaTheme="minorEastAsia" w:hAnsi="Calibri" w:cs="Calibri"/>
          <w:iCs/>
        </w:rPr>
        <w:t>);</w:t>
      </w:r>
      <w:proofErr w:type="gramEnd"/>
    </w:p>
    <w:p w14:paraId="6F1D4E0C" w14:textId="77777777"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 xml:space="preserve">I = </w:t>
      </w:r>
      <w:proofErr w:type="gramStart"/>
      <w:r w:rsidRPr="006B7934">
        <w:rPr>
          <w:rFonts w:ascii="Calibri" w:eastAsiaTheme="minorEastAsia" w:hAnsi="Calibri" w:cs="Calibri"/>
          <w:iCs/>
        </w:rPr>
        <w:t>400;</w:t>
      </w:r>
      <w:proofErr w:type="gramEnd"/>
    </w:p>
    <w:p w14:paraId="524814A0" w14:textId="77777777"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 xml:space="preserve">G = </w:t>
      </w:r>
      <w:proofErr w:type="spellStart"/>
      <w:r w:rsidRPr="006B7934">
        <w:rPr>
          <w:rFonts w:ascii="Calibri" w:eastAsiaTheme="minorEastAsia" w:hAnsi="Calibri" w:cs="Calibri"/>
          <w:iCs/>
        </w:rPr>
        <w:t>tf</w:t>
      </w:r>
      <w:proofErr w:type="spellEnd"/>
      <w:r w:rsidRPr="006B7934">
        <w:rPr>
          <w:rFonts w:ascii="Calibri" w:eastAsiaTheme="minorEastAsia" w:hAnsi="Calibri" w:cs="Calibri"/>
          <w:iCs/>
        </w:rPr>
        <w:t>(1,[I 0 0]</w:t>
      </w:r>
      <w:proofErr w:type="gramStart"/>
      <w:r w:rsidRPr="006B7934">
        <w:rPr>
          <w:rFonts w:ascii="Calibri" w:eastAsiaTheme="minorEastAsia" w:hAnsi="Calibri" w:cs="Calibri"/>
          <w:iCs/>
        </w:rPr>
        <w:t>);</w:t>
      </w:r>
      <w:proofErr w:type="gramEnd"/>
    </w:p>
    <w:p w14:paraId="324C181D" w14:textId="77777777" w:rsidR="006B7934" w:rsidRPr="006B7934" w:rsidRDefault="006B7934" w:rsidP="006B7934">
      <w:pPr>
        <w:pStyle w:val="ListParagraph"/>
        <w:rPr>
          <w:rFonts w:ascii="Calibri" w:eastAsiaTheme="minorEastAsia" w:hAnsi="Calibri" w:cs="Calibri"/>
          <w:iCs/>
        </w:rPr>
      </w:pPr>
    </w:p>
    <w:p w14:paraId="2C45F025" w14:textId="77777777"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W0= 7.28*10^(-5</w:t>
      </w:r>
      <w:proofErr w:type="gramStart"/>
      <w:r w:rsidRPr="006B7934">
        <w:rPr>
          <w:rFonts w:ascii="Calibri" w:eastAsiaTheme="minorEastAsia" w:hAnsi="Calibri" w:cs="Calibri"/>
          <w:iCs/>
        </w:rPr>
        <w:t>);</w:t>
      </w:r>
      <w:proofErr w:type="gramEnd"/>
    </w:p>
    <w:p w14:paraId="121A8C98" w14:textId="77777777"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SqW0= W0^(2</w:t>
      </w:r>
      <w:proofErr w:type="gramStart"/>
      <w:r w:rsidRPr="006B7934">
        <w:rPr>
          <w:rFonts w:ascii="Calibri" w:eastAsiaTheme="minorEastAsia" w:hAnsi="Calibri" w:cs="Calibri"/>
          <w:iCs/>
        </w:rPr>
        <w:t>);</w:t>
      </w:r>
      <w:proofErr w:type="gramEnd"/>
    </w:p>
    <w:p w14:paraId="1F904BD5" w14:textId="77777777" w:rsidR="006B7934" w:rsidRPr="006B7934" w:rsidRDefault="006B7934" w:rsidP="006B7934">
      <w:pPr>
        <w:pStyle w:val="ListParagraph"/>
        <w:rPr>
          <w:rFonts w:ascii="Calibri" w:eastAsiaTheme="minorEastAsia" w:hAnsi="Calibri" w:cs="Calibri"/>
          <w:iCs/>
        </w:rPr>
      </w:pPr>
      <w:proofErr w:type="spellStart"/>
      <w:r w:rsidRPr="006B7934">
        <w:rPr>
          <w:rFonts w:ascii="Calibri" w:eastAsiaTheme="minorEastAsia" w:hAnsi="Calibri" w:cs="Calibri"/>
          <w:iCs/>
        </w:rPr>
        <w:t>Tds</w:t>
      </w:r>
      <w:proofErr w:type="spellEnd"/>
      <w:r w:rsidRPr="006B7934">
        <w:rPr>
          <w:rFonts w:ascii="Calibri" w:eastAsiaTheme="minorEastAsia" w:hAnsi="Calibri" w:cs="Calibri"/>
          <w:iCs/>
        </w:rPr>
        <w:t>= 10^(-4)*</w:t>
      </w:r>
      <w:proofErr w:type="spellStart"/>
      <w:r w:rsidRPr="006B7934">
        <w:rPr>
          <w:rFonts w:ascii="Calibri" w:eastAsiaTheme="minorEastAsia" w:hAnsi="Calibri" w:cs="Calibri"/>
          <w:iCs/>
        </w:rPr>
        <w:t>tf</w:t>
      </w:r>
      <w:proofErr w:type="spellEnd"/>
      <w:r w:rsidRPr="006B7934">
        <w:rPr>
          <w:rFonts w:ascii="Calibri" w:eastAsiaTheme="minorEastAsia" w:hAnsi="Calibri" w:cs="Calibri"/>
          <w:iCs/>
        </w:rPr>
        <w:t>([1, 0],[1, 0, SqW0]</w:t>
      </w:r>
      <w:proofErr w:type="gramStart"/>
      <w:r w:rsidRPr="006B7934">
        <w:rPr>
          <w:rFonts w:ascii="Calibri" w:eastAsiaTheme="minorEastAsia" w:hAnsi="Calibri" w:cs="Calibri"/>
          <w:iCs/>
        </w:rPr>
        <w:t>);</w:t>
      </w:r>
      <w:proofErr w:type="gramEnd"/>
    </w:p>
    <w:p w14:paraId="7DB9EF16" w14:textId="77777777" w:rsidR="006B7934" w:rsidRP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SqW0= W0^(2</w:t>
      </w:r>
      <w:proofErr w:type="gramStart"/>
      <w:r w:rsidRPr="006B7934">
        <w:rPr>
          <w:rFonts w:ascii="Calibri" w:eastAsiaTheme="minorEastAsia" w:hAnsi="Calibri" w:cs="Calibri"/>
          <w:iCs/>
        </w:rPr>
        <w:t>);</w:t>
      </w:r>
      <w:proofErr w:type="gramEnd"/>
    </w:p>
    <w:p w14:paraId="61160E7C" w14:textId="77777777" w:rsidR="006B7934" w:rsidRPr="006B7934" w:rsidRDefault="006B7934" w:rsidP="006B7934">
      <w:pPr>
        <w:pStyle w:val="ListParagraph"/>
        <w:rPr>
          <w:rFonts w:ascii="Calibri" w:eastAsiaTheme="minorEastAsia" w:hAnsi="Calibri" w:cs="Calibri"/>
          <w:iCs/>
        </w:rPr>
      </w:pPr>
      <w:proofErr w:type="spellStart"/>
      <w:r w:rsidRPr="006B7934">
        <w:rPr>
          <w:rFonts w:ascii="Calibri" w:eastAsiaTheme="minorEastAsia" w:hAnsi="Calibri" w:cs="Calibri"/>
          <w:iCs/>
        </w:rPr>
        <w:t>Taddk</w:t>
      </w:r>
      <w:proofErr w:type="spellEnd"/>
      <w:r w:rsidRPr="006B7934">
        <w:rPr>
          <w:rFonts w:ascii="Calibri" w:eastAsiaTheme="minorEastAsia" w:hAnsi="Calibri" w:cs="Calibri"/>
          <w:iCs/>
        </w:rPr>
        <w:t xml:space="preserve"> = </w:t>
      </w:r>
      <w:proofErr w:type="spellStart"/>
      <w:r w:rsidRPr="006B7934">
        <w:rPr>
          <w:rFonts w:ascii="Calibri" w:eastAsiaTheme="minorEastAsia" w:hAnsi="Calibri" w:cs="Calibri"/>
          <w:iCs/>
        </w:rPr>
        <w:t>K+</w:t>
      </w:r>
      <w:proofErr w:type="gramStart"/>
      <w:r w:rsidRPr="006B7934">
        <w:rPr>
          <w:rFonts w:ascii="Calibri" w:eastAsiaTheme="minorEastAsia" w:hAnsi="Calibri" w:cs="Calibri"/>
          <w:iCs/>
        </w:rPr>
        <w:t>Tds</w:t>
      </w:r>
      <w:proofErr w:type="spellEnd"/>
      <w:r w:rsidRPr="006B7934">
        <w:rPr>
          <w:rFonts w:ascii="Calibri" w:eastAsiaTheme="minorEastAsia" w:hAnsi="Calibri" w:cs="Calibri"/>
          <w:iCs/>
        </w:rPr>
        <w:t>;</w:t>
      </w:r>
      <w:proofErr w:type="gramEnd"/>
    </w:p>
    <w:p w14:paraId="26368FAD" w14:textId="77777777" w:rsidR="006B7934" w:rsidRPr="006B7934" w:rsidRDefault="006B7934" w:rsidP="006B7934">
      <w:pPr>
        <w:pStyle w:val="ListParagraph"/>
        <w:rPr>
          <w:rFonts w:ascii="Calibri" w:eastAsiaTheme="minorEastAsia" w:hAnsi="Calibri" w:cs="Calibri"/>
          <w:iCs/>
        </w:rPr>
      </w:pPr>
      <w:proofErr w:type="spellStart"/>
      <w:r w:rsidRPr="006B7934">
        <w:rPr>
          <w:rFonts w:ascii="Calibri" w:eastAsiaTheme="minorEastAsia" w:hAnsi="Calibri" w:cs="Calibri"/>
          <w:iCs/>
        </w:rPr>
        <w:t>srs</w:t>
      </w:r>
      <w:proofErr w:type="spellEnd"/>
      <w:r w:rsidRPr="006B7934">
        <w:rPr>
          <w:rFonts w:ascii="Calibri" w:eastAsiaTheme="minorEastAsia" w:hAnsi="Calibri" w:cs="Calibri"/>
          <w:iCs/>
        </w:rPr>
        <w:t xml:space="preserve"> = series (</w:t>
      </w:r>
      <w:proofErr w:type="spellStart"/>
      <w:r w:rsidRPr="006B7934">
        <w:rPr>
          <w:rFonts w:ascii="Calibri" w:eastAsiaTheme="minorEastAsia" w:hAnsi="Calibri" w:cs="Calibri"/>
          <w:iCs/>
        </w:rPr>
        <w:t>Taddk,G</w:t>
      </w:r>
      <w:proofErr w:type="spellEnd"/>
      <w:proofErr w:type="gramStart"/>
      <w:r w:rsidRPr="006B7934">
        <w:rPr>
          <w:rFonts w:ascii="Calibri" w:eastAsiaTheme="minorEastAsia" w:hAnsi="Calibri" w:cs="Calibri"/>
          <w:iCs/>
        </w:rPr>
        <w:t>);</w:t>
      </w:r>
      <w:proofErr w:type="gramEnd"/>
    </w:p>
    <w:p w14:paraId="1632B784" w14:textId="77777777" w:rsidR="006B7934" w:rsidRPr="006B7934" w:rsidRDefault="006B7934" w:rsidP="006B7934">
      <w:pPr>
        <w:pStyle w:val="ListParagraph"/>
        <w:rPr>
          <w:rFonts w:ascii="Calibri" w:eastAsiaTheme="minorEastAsia" w:hAnsi="Calibri" w:cs="Calibri"/>
          <w:iCs/>
        </w:rPr>
      </w:pPr>
      <w:proofErr w:type="spellStart"/>
      <w:r w:rsidRPr="006B7934">
        <w:rPr>
          <w:rFonts w:ascii="Calibri" w:eastAsiaTheme="minorEastAsia" w:hAnsi="Calibri" w:cs="Calibri"/>
          <w:iCs/>
        </w:rPr>
        <w:t>trf</w:t>
      </w:r>
      <w:proofErr w:type="spellEnd"/>
      <w:r w:rsidRPr="006B7934">
        <w:rPr>
          <w:rFonts w:ascii="Calibri" w:eastAsiaTheme="minorEastAsia" w:hAnsi="Calibri" w:cs="Calibri"/>
          <w:iCs/>
        </w:rPr>
        <w:t xml:space="preserve"> = feedback(srs,1)</w:t>
      </w:r>
    </w:p>
    <w:p w14:paraId="456265F8" w14:textId="32B70A5C" w:rsidR="006B7934" w:rsidRDefault="006B7934" w:rsidP="006B7934">
      <w:pPr>
        <w:pStyle w:val="ListParagraph"/>
        <w:rPr>
          <w:rFonts w:ascii="Calibri" w:eastAsiaTheme="minorEastAsia" w:hAnsi="Calibri" w:cs="Calibri"/>
          <w:iCs/>
        </w:rPr>
      </w:pPr>
      <w:r w:rsidRPr="006B7934">
        <w:rPr>
          <w:rFonts w:ascii="Calibri" w:eastAsiaTheme="minorEastAsia" w:hAnsi="Calibri" w:cs="Calibri"/>
          <w:iCs/>
        </w:rPr>
        <w:t>poles = pole(</w:t>
      </w:r>
      <w:proofErr w:type="spellStart"/>
      <w:r w:rsidRPr="006B7934">
        <w:rPr>
          <w:rFonts w:ascii="Calibri" w:eastAsiaTheme="minorEastAsia" w:hAnsi="Calibri" w:cs="Calibri"/>
          <w:iCs/>
        </w:rPr>
        <w:t>trf</w:t>
      </w:r>
      <w:proofErr w:type="spellEnd"/>
      <w:proofErr w:type="gramStart"/>
      <w:r w:rsidRPr="006B7934">
        <w:rPr>
          <w:rFonts w:ascii="Calibri" w:eastAsiaTheme="minorEastAsia" w:hAnsi="Calibri" w:cs="Calibri"/>
          <w:iCs/>
        </w:rPr>
        <w:t>);</w:t>
      </w:r>
      <w:proofErr w:type="gramEnd"/>
    </w:p>
    <w:p w14:paraId="3B02E07F" w14:textId="06D0F933" w:rsidR="00BF7350" w:rsidRPr="003B4BC4" w:rsidRDefault="00BF7350" w:rsidP="003B4BC4">
      <w:pPr>
        <w:rPr>
          <w:rFonts w:ascii="Calibri" w:hAnsi="Calibri" w:cs="Calibri"/>
          <w:iCs/>
        </w:rPr>
      </w:pPr>
    </w:p>
    <w:p w14:paraId="66C69378" w14:textId="77777777" w:rsidR="00BC15A2" w:rsidRPr="00355852" w:rsidRDefault="00BC15A2" w:rsidP="00BC15A2">
      <w:pPr>
        <w:pStyle w:val="ListParagraph"/>
        <w:rPr>
          <w:rFonts w:ascii="Cambria Math" w:hAnsi="Cambria Math"/>
          <w:i/>
        </w:rPr>
      </w:pPr>
      <w:bookmarkStart w:id="10" w:name="_Hlk151318923"/>
    </w:p>
    <w:p w14:paraId="794A9C9C" w14:textId="5139EB90" w:rsidR="007A7AFB" w:rsidRPr="00531C7B" w:rsidRDefault="00000000" w:rsidP="007A7AFB">
      <w:pPr>
        <w:pStyle w:val="ListParagraph"/>
        <w:rPr>
          <w:rFonts w:eastAsiaTheme="minorEastAsia" w:cstheme="minorHAnsi"/>
        </w:rPr>
      </w:pPr>
      <m:oMath>
        <m:f>
          <m:fPr>
            <m:ctrlPr>
              <w:rPr>
                <w:rFonts w:ascii="Cambria Math" w:hAnsi="Cambria Math" w:cstheme="minorHAnsi"/>
                <w:i/>
              </w:rPr>
            </m:ctrlPr>
          </m:fPr>
          <m:num>
            <m:r>
              <w:rPr>
                <w:rFonts w:ascii="Cambria Math" w:hAnsi="Cambria Math" w:cstheme="minorHAnsi"/>
              </w:rPr>
              <m:t>θref</m:t>
            </m:r>
            <m:r>
              <w:rPr>
                <w:rFonts w:ascii="Cambria Math" w:hAnsi="Cambria Math" w:cstheme="minorHAnsi"/>
              </w:rPr>
              <m:t>(</m:t>
            </m:r>
            <m:r>
              <w:rPr>
                <w:rFonts w:ascii="Cambria Math" w:hAnsi="Cambria Math" w:cstheme="minorHAnsi"/>
              </w:rPr>
              <m:t>s</m:t>
            </m:r>
            <m:r>
              <w:rPr>
                <w:rFonts w:ascii="Cambria Math" w:hAnsi="Cambria Math" w:cstheme="minorHAnsi"/>
              </w:rPr>
              <m:t>)</m:t>
            </m:r>
          </m:num>
          <m:den>
            <m:r>
              <w:rPr>
                <w:rFonts w:ascii="Cambria Math" w:hAnsi="Cambria Math" w:cstheme="minorHAnsi"/>
              </w:rPr>
              <m:t>θ</m:t>
            </m:r>
            <m:r>
              <w:rPr>
                <w:rFonts w:ascii="Cambria Math" w:hAnsi="Cambria Math" w:cstheme="minorHAnsi"/>
              </w:rPr>
              <m:t>(</m:t>
            </m:r>
            <m:r>
              <w:rPr>
                <w:rFonts w:ascii="Cambria Math" w:hAnsi="Cambria Math" w:cstheme="minorHAnsi"/>
              </w:rPr>
              <m:t>s</m:t>
            </m:r>
            <m:r>
              <w:rPr>
                <w:rFonts w:ascii="Cambria Math" w:hAnsi="Cambria Math" w:cstheme="minorHAnsi"/>
              </w:rPr>
              <m:t>)</m:t>
            </m:r>
          </m:den>
        </m:f>
      </m:oMath>
      <w:r w:rsidR="007A7AFB" w:rsidRPr="00531C7B">
        <w:rPr>
          <w:rFonts w:eastAsiaTheme="minorEastAsia" w:cstheme="minorHAnsi"/>
        </w:rPr>
        <w:t xml:space="preserve"> </w:t>
      </w:r>
      <w:r w:rsidR="000401F5">
        <w:rPr>
          <w:rFonts w:eastAsiaTheme="minorEastAsia" w:cstheme="minorHAnsi"/>
        </w:rPr>
        <w:t>:</w:t>
      </w:r>
    </w:p>
    <w:bookmarkEnd w:id="10"/>
    <w:p w14:paraId="4E9B5DDB" w14:textId="0659AF11" w:rsidR="004447C8" w:rsidRDefault="000401F5" w:rsidP="00FF51C5">
      <w:pPr>
        <w:pStyle w:val="ListParagraph"/>
        <w:rPr>
          <w:rFonts w:eastAsiaTheme="minorEastAsia"/>
          <w:iCs/>
        </w:rPr>
      </w:pPr>
      <w:r w:rsidRPr="000401F5">
        <w:rPr>
          <w:rFonts w:eastAsiaTheme="minorEastAsia" w:cstheme="minorHAnsi"/>
          <w:noProof/>
        </w:rPr>
        <w:drawing>
          <wp:inline distT="0" distB="0" distL="0" distR="0" wp14:anchorId="399DC52A" wp14:editId="74A1B99E">
            <wp:extent cx="4206605" cy="441998"/>
            <wp:effectExtent l="0" t="0" r="3810" b="0"/>
            <wp:docPr id="880169616" name="Picture 1" descr="A math equations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69616" name="Picture 1" descr="A math equations with numbers and a line&#10;&#10;Description automatically generated with medium confidence"/>
                    <pic:cNvPicPr/>
                  </pic:nvPicPr>
                  <pic:blipFill>
                    <a:blip r:embed="rId16"/>
                    <a:stretch>
                      <a:fillRect/>
                    </a:stretch>
                  </pic:blipFill>
                  <pic:spPr>
                    <a:xfrm>
                      <a:off x="0" y="0"/>
                      <a:ext cx="4206605" cy="441998"/>
                    </a:xfrm>
                    <a:prstGeom prst="rect">
                      <a:avLst/>
                    </a:prstGeom>
                  </pic:spPr>
                </pic:pic>
              </a:graphicData>
            </a:graphic>
          </wp:inline>
        </w:drawing>
      </w:r>
    </w:p>
    <w:p w14:paraId="6E3AC973" w14:textId="28579C4A" w:rsidR="00E44701" w:rsidRPr="0009295D" w:rsidRDefault="00E44701" w:rsidP="00FF51C5">
      <w:pPr>
        <w:pStyle w:val="ListParagraph"/>
        <w:rPr>
          <w:rFonts w:eastAsiaTheme="minorEastAsia"/>
          <w:iCs/>
          <w:vertAlign w:val="superscript"/>
        </w:rPr>
      </w:pPr>
      <w:r>
        <w:rPr>
          <w:rFonts w:eastAsiaTheme="minorEastAsia"/>
          <w:iCs/>
        </w:rPr>
        <w:t>I = 400N.m.s</w:t>
      </w:r>
      <w:r w:rsidR="0009295D">
        <w:rPr>
          <w:rFonts w:eastAsiaTheme="minorEastAsia"/>
          <w:iCs/>
          <w:vertAlign w:val="superscript"/>
        </w:rPr>
        <w:t>2</w:t>
      </w:r>
    </w:p>
    <w:p w14:paraId="25F24FE7" w14:textId="77777777" w:rsidR="00FF51C5" w:rsidRDefault="00FF51C5" w:rsidP="00FF51C5">
      <w:pPr>
        <w:pStyle w:val="ListParagraph"/>
      </w:pPr>
    </w:p>
    <w:p w14:paraId="1B8EBD0D" w14:textId="77777777" w:rsidR="00433B96" w:rsidRDefault="002C6935" w:rsidP="00433B96">
      <w:pPr>
        <w:pStyle w:val="ListParagraph"/>
      </w:pPr>
      <w:r>
        <w:t xml:space="preserve">Poles: </w:t>
      </w:r>
      <w:r>
        <w:tab/>
      </w:r>
      <w:r w:rsidR="00433B96">
        <w:t xml:space="preserve">                                                                                                                    </w:t>
      </w:r>
    </w:p>
    <w:p w14:paraId="4DF75FFB" w14:textId="77777777" w:rsidR="00433B96" w:rsidRDefault="00433B96" w:rsidP="00433B96">
      <w:pPr>
        <w:pStyle w:val="ListParagraph"/>
      </w:pPr>
      <w:r>
        <w:t xml:space="preserve">  -0.2175 +      0i</w:t>
      </w:r>
    </w:p>
    <w:p w14:paraId="262A0C3B" w14:textId="77777777" w:rsidR="00433B96" w:rsidRDefault="00433B96" w:rsidP="00433B96">
      <w:pPr>
        <w:pStyle w:val="ListParagraph"/>
      </w:pPr>
      <w:r>
        <w:t xml:space="preserve">  -0.0159 + 0.0125i</w:t>
      </w:r>
    </w:p>
    <w:p w14:paraId="36240A6D" w14:textId="77777777" w:rsidR="00433B96" w:rsidRDefault="00433B96" w:rsidP="00433B96">
      <w:pPr>
        <w:pStyle w:val="ListParagraph"/>
      </w:pPr>
      <w:r>
        <w:t xml:space="preserve">  -0.0159 - 0.0125i</w:t>
      </w:r>
    </w:p>
    <w:p w14:paraId="1FB0CD05" w14:textId="77777777" w:rsidR="00433B96" w:rsidRDefault="00433B96" w:rsidP="00433B96">
      <w:pPr>
        <w:pStyle w:val="ListParagraph"/>
      </w:pPr>
      <w:r>
        <w:t xml:space="preserve">  -0.0007 +      0i</w:t>
      </w:r>
    </w:p>
    <w:p w14:paraId="78533AC1" w14:textId="5CB5EEFD" w:rsidR="002C6935" w:rsidRDefault="00433B96" w:rsidP="00433B96">
      <w:pPr>
        <w:pStyle w:val="ListParagraph"/>
      </w:pPr>
      <w:r>
        <w:t xml:space="preserve">  -0.0000 +      0i</w:t>
      </w:r>
      <w:r w:rsidR="002C6935">
        <w:t xml:space="preserve"> </w:t>
      </w:r>
    </w:p>
    <w:p w14:paraId="6FD5AB3B" w14:textId="5F91BECF" w:rsidR="00942ED2" w:rsidRDefault="00A050AF" w:rsidP="002C6935">
      <w:pPr>
        <w:pStyle w:val="ListParagraph"/>
      </w:pPr>
      <w:bookmarkStart w:id="11" w:name="_Hlk151319107"/>
      <w:r>
        <w:t xml:space="preserve">Since </w:t>
      </w:r>
      <w:r w:rsidR="001D0DFD">
        <w:t>0.2</w:t>
      </w:r>
      <w:r w:rsidR="002C6935">
        <w:t>175</w:t>
      </w:r>
      <w:r w:rsidR="001D0DFD">
        <w:t xml:space="preserve"> &gt; 10 *</w:t>
      </w:r>
      <w:r w:rsidR="00D065C3">
        <w:t>0</w:t>
      </w:r>
      <w:r w:rsidR="002C6935">
        <w:t>.01</w:t>
      </w:r>
      <w:r w:rsidR="00322C51">
        <w:t>59</w:t>
      </w:r>
      <w:r w:rsidR="00942ED2">
        <w:t>, therefore s</w:t>
      </w:r>
      <w:r w:rsidR="00942ED2">
        <w:rPr>
          <w:vertAlign w:val="subscript"/>
        </w:rPr>
        <w:t>2</w:t>
      </w:r>
      <w:r w:rsidR="00942ED2">
        <w:t xml:space="preserve"> and s</w:t>
      </w:r>
      <w:r w:rsidR="00942ED2">
        <w:rPr>
          <w:vertAlign w:val="subscript"/>
        </w:rPr>
        <w:t>3</w:t>
      </w:r>
      <w:r w:rsidR="00942ED2">
        <w:t xml:space="preserve"> are the domi</w:t>
      </w:r>
      <w:r w:rsidR="00EB2EBA">
        <w:t xml:space="preserve">nant </w:t>
      </w:r>
      <w:r w:rsidR="00791396">
        <w:t>poles.</w:t>
      </w:r>
    </w:p>
    <w:p w14:paraId="2E8DAAAF" w14:textId="77777777" w:rsidR="00791396" w:rsidRDefault="00791396" w:rsidP="00942ED2">
      <w:pPr>
        <w:pStyle w:val="ListParagraph"/>
      </w:pPr>
    </w:p>
    <w:p w14:paraId="3E320CE0" w14:textId="181C439C" w:rsidR="00791396" w:rsidRDefault="009069F4" w:rsidP="00942ED2">
      <w:pPr>
        <w:pStyle w:val="ListParagraph"/>
        <w:rPr>
          <w:rFonts w:ascii="Calibri" w:hAnsi="Calibri" w:cs="Calibri"/>
        </w:rPr>
      </w:pPr>
      <w:r>
        <w:t xml:space="preserve">Setting time = </w:t>
      </w:r>
      <w:r w:rsidR="00FB066F">
        <w:rPr>
          <w:rFonts w:ascii="Grotesque" w:hAnsi="Grotesque"/>
        </w:rPr>
        <w:t>4/</w:t>
      </w:r>
      <w:r w:rsidR="004D0303">
        <w:rPr>
          <w:rFonts w:ascii="Calibri" w:hAnsi="Calibri" w:cs="Calibri"/>
        </w:rPr>
        <w:t>ζ</w:t>
      </w:r>
      <w:r w:rsidR="00FB066F">
        <w:rPr>
          <w:rFonts w:ascii="Calibri" w:hAnsi="Calibri" w:cs="Calibri"/>
        </w:rPr>
        <w:t>w</w:t>
      </w:r>
      <w:r w:rsidR="00FB066F">
        <w:rPr>
          <w:rFonts w:ascii="Calibri" w:hAnsi="Calibri" w:cs="Calibri"/>
          <w:vertAlign w:val="subscript"/>
        </w:rPr>
        <w:t>n</w:t>
      </w:r>
      <w:r w:rsidR="00FB066F">
        <w:rPr>
          <w:rFonts w:ascii="Calibri" w:hAnsi="Calibri" w:cs="Calibri"/>
        </w:rPr>
        <w:t xml:space="preserve"> = </w:t>
      </w:r>
      <w:r w:rsidR="007F3B9E">
        <w:rPr>
          <w:rFonts w:ascii="Calibri" w:hAnsi="Calibri" w:cs="Calibri"/>
        </w:rPr>
        <w:t>251.57seconds</w:t>
      </w:r>
    </w:p>
    <w:bookmarkEnd w:id="11"/>
    <w:p w14:paraId="6E268B03" w14:textId="77777777" w:rsidR="00422079" w:rsidRPr="00355852" w:rsidRDefault="00422079" w:rsidP="00355852">
      <w:pPr>
        <w:ind w:firstLine="720"/>
        <w:rPr>
          <w:rFonts w:ascii="Calibri" w:hAnsi="Calibri" w:cs="Calibri"/>
        </w:rPr>
      </w:pPr>
      <w:r w:rsidRPr="00355852">
        <w:rPr>
          <w:rFonts w:ascii="Calibri" w:hAnsi="Calibri" w:cs="Calibri"/>
        </w:rPr>
        <w:t>The setting time is less than 300 seconds therefore it passes this design specification.</w:t>
      </w:r>
    </w:p>
    <w:p w14:paraId="3EB7CE11" w14:textId="77777777" w:rsidR="00E112C4" w:rsidRPr="00535D62" w:rsidRDefault="00E112C4" w:rsidP="00535D62">
      <w:pPr>
        <w:rPr>
          <w:rFonts w:ascii="Calibri" w:hAnsi="Calibri" w:cs="Calibri"/>
        </w:rPr>
      </w:pPr>
    </w:p>
    <w:p w14:paraId="68B3A013" w14:textId="47C69F42" w:rsidR="00E112C4" w:rsidRPr="00E112C4" w:rsidRDefault="00E112C4" w:rsidP="00E112C4">
      <w:pPr>
        <w:pStyle w:val="ListParagraph"/>
        <w:numPr>
          <w:ilvl w:val="0"/>
          <w:numId w:val="1"/>
        </w:numPr>
        <w:rPr>
          <w:rFonts w:ascii="Calibri" w:hAnsi="Calibri" w:cs="Calibri"/>
          <w:iCs/>
        </w:rPr>
      </w:pPr>
      <w:r w:rsidRPr="00E112C4">
        <w:rPr>
          <w:rFonts w:ascii="Calibri" w:hAnsi="Calibri" w:cs="Calibri"/>
          <w:iCs/>
        </w:rPr>
        <w:t xml:space="preserve">For </w:t>
      </w:r>
      <m:oMath>
        <m:sSub>
          <m:sSubPr>
            <m:ctrlPr>
              <w:rPr>
                <w:rFonts w:ascii="Cambria Math" w:hAnsi="Cambria Math" w:cs="Calibri"/>
                <w:i/>
                <w:iCs/>
              </w:rPr>
            </m:ctrlPr>
          </m:sSubPr>
          <m:e>
            <m:r>
              <w:rPr>
                <w:rFonts w:ascii="Cambria Math" w:hAnsi="Cambria Math" w:cs="Calibri"/>
              </w:rPr>
              <m:t>k</m:t>
            </m:r>
          </m:e>
          <m:sub>
            <m:r>
              <w:rPr>
                <w:rFonts w:ascii="Cambria Math" w:hAnsi="Cambria Math" w:cs="Calibri"/>
              </w:rPr>
              <m:t>3</m:t>
            </m:r>
          </m:sub>
        </m:sSub>
        <m:d>
          <m:dPr>
            <m:ctrlPr>
              <w:rPr>
                <w:rFonts w:ascii="Cambria Math" w:hAnsi="Cambria Math" w:cs="Calibri"/>
                <w:i/>
                <w:iCs/>
              </w:rPr>
            </m:ctrlPr>
          </m:dPr>
          <m:e>
            <m:r>
              <w:rPr>
                <w:rFonts w:ascii="Cambria Math" w:hAnsi="Cambria Math" w:cs="Calibri"/>
              </w:rPr>
              <m:t>s</m:t>
            </m:r>
          </m:e>
        </m:d>
      </m:oMath>
      <w:r w:rsidRPr="00E112C4">
        <w:rPr>
          <w:rFonts w:ascii="Calibri" w:hAnsi="Calibri" w:cs="Calibri"/>
          <w:iCs/>
        </w:rPr>
        <w:t xml:space="preserve"> = </w:t>
      </w:r>
      <m:oMath>
        <m:f>
          <m:fPr>
            <m:ctrlPr>
              <w:rPr>
                <w:rFonts w:ascii="Cambria Math" w:hAnsi="Cambria Math" w:cs="Calibri"/>
                <w:i/>
                <w:iCs/>
              </w:rPr>
            </m:ctrlPr>
          </m:fPr>
          <m:num>
            <m:r>
              <w:rPr>
                <w:rFonts w:ascii="Cambria Math" w:hAnsi="Cambria Math" w:cs="Calibri"/>
              </w:rPr>
              <m:t>35</m:t>
            </m:r>
          </m:num>
          <m:den>
            <m:r>
              <w:rPr>
                <w:rFonts w:ascii="Cambria Math" w:hAnsi="Cambria Math" w:cs="Calibri"/>
              </w:rPr>
              <m:t>40</m:t>
            </m:r>
          </m:den>
        </m:f>
        <m:f>
          <m:fPr>
            <m:ctrlPr>
              <w:rPr>
                <w:rFonts w:ascii="Cambria Math" w:hAnsi="Cambria Math" w:cs="Calibri"/>
                <w:i/>
                <w:iCs/>
              </w:rPr>
            </m:ctrlPr>
          </m:fPr>
          <m:num>
            <m:r>
              <w:rPr>
                <w:rFonts w:ascii="Cambria Math" w:hAnsi="Cambria Math" w:cs="Calibri"/>
              </w:rPr>
              <m:t>40s+1</m:t>
            </m:r>
          </m:num>
          <m:den>
            <m:r>
              <w:rPr>
                <w:rFonts w:ascii="Cambria Math" w:hAnsi="Cambria Math" w:cs="Calibri"/>
              </w:rPr>
              <m:t>s+2</m:t>
            </m:r>
          </m:den>
        </m:f>
      </m:oMath>
    </w:p>
    <w:p w14:paraId="3BA34A91" w14:textId="77777777" w:rsidR="00DD4CAB" w:rsidRDefault="00DD4CAB" w:rsidP="00DD4CAB">
      <w:pPr>
        <w:pStyle w:val="ListParagraph"/>
        <w:rPr>
          <w:rFonts w:ascii="Calibri" w:hAnsi="Calibri" w:cs="Calibri"/>
          <w:iCs/>
        </w:rPr>
      </w:pPr>
      <w:r w:rsidRPr="00E112C4">
        <w:rPr>
          <w:rFonts w:ascii="Calibri" w:hAnsi="Calibri" w:cs="Calibri"/>
          <w:iCs/>
        </w:rPr>
        <w:t xml:space="preserve">G(s) = </w:t>
      </w:r>
      <m:oMath>
        <m:f>
          <m:fPr>
            <m:ctrlPr>
              <w:rPr>
                <w:rFonts w:ascii="Cambria Math" w:hAnsi="Cambria Math" w:cs="Calibri"/>
                <w:i/>
                <w:iCs/>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Is</m:t>
                </m:r>
              </m:e>
              <m:sup>
                <m:r>
                  <w:rPr>
                    <w:rFonts w:ascii="Cambria Math" w:hAnsi="Cambria Math" w:cs="Calibri"/>
                  </w:rPr>
                  <m:t>2</m:t>
                </m:r>
              </m:sup>
            </m:sSup>
          </m:den>
        </m:f>
      </m:oMath>
      <w:r w:rsidRPr="00E112C4">
        <w:rPr>
          <w:rFonts w:ascii="Calibri" w:hAnsi="Calibri" w:cs="Calibri"/>
          <w:iCs/>
        </w:rPr>
        <w:t xml:space="preserve"> </w:t>
      </w:r>
    </w:p>
    <w:p w14:paraId="02707565" w14:textId="77777777" w:rsidR="00DD4CAB" w:rsidRDefault="00DD4CAB" w:rsidP="00DD4CAB">
      <w:pPr>
        <w:pStyle w:val="ListParagraph"/>
        <w:rPr>
          <w:rFonts w:ascii="Calibri" w:eastAsiaTheme="minorEastAsia" w:hAnsi="Calibri" w:cs="Calibri"/>
          <w:iCs/>
        </w:rPr>
      </w:pPr>
      <w:r>
        <w:rPr>
          <w:rFonts w:ascii="Calibri" w:hAnsi="Calibri" w:cs="Calibri"/>
          <w:iCs/>
        </w:rPr>
        <w:t xml:space="preserve">Td(s) = </w:t>
      </w:r>
      <m:oMath>
        <m:f>
          <m:fPr>
            <m:ctrlPr>
              <w:rPr>
                <w:rFonts w:ascii="Cambria Math" w:hAnsi="Cambria Math" w:cs="Calibri"/>
                <w:i/>
                <w:iCs/>
              </w:rPr>
            </m:ctrlPr>
          </m:fPr>
          <m:num>
            <m:r>
              <w:rPr>
                <w:rFonts w:ascii="Cambria Math" w:hAnsi="Cambria Math" w:cs="Calibri"/>
              </w:rPr>
              <m:t>s</m:t>
            </m:r>
          </m:num>
          <m:den>
            <m:sSubSup>
              <m:sSubSupPr>
                <m:ctrlPr>
                  <w:rPr>
                    <w:rFonts w:ascii="Cambria Math" w:hAnsi="Cambria Math" w:cs="Calibri"/>
                    <w:i/>
                    <w:iCs/>
                  </w:rPr>
                </m:ctrlPr>
              </m:sSubSupPr>
              <m:e>
                <m:r>
                  <w:rPr>
                    <w:rFonts w:ascii="Cambria Math" w:hAnsi="Cambria Math" w:cs="Calibri"/>
                  </w:rPr>
                  <m:t>w</m:t>
                </m:r>
              </m:e>
              <m:sub>
                <m:r>
                  <w:rPr>
                    <w:rFonts w:ascii="Cambria Math" w:hAnsi="Cambria Math" w:cs="Calibri"/>
                  </w:rPr>
                  <m:t>0</m:t>
                </m:r>
              </m:sub>
              <m:sup>
                <m:r>
                  <w:rPr>
                    <w:rFonts w:ascii="Cambria Math" w:hAnsi="Cambria Math" w:cs="Calibri"/>
                  </w:rPr>
                  <m:t>2</m:t>
                </m:r>
              </m:sup>
            </m:sSubSup>
            <m:r>
              <w:rPr>
                <w:rFonts w:ascii="Cambria Math" w:hAnsi="Cambria Math" w:cs="Calibri"/>
              </w:rPr>
              <m:t>+</m:t>
            </m:r>
            <m:sSup>
              <m:sSupPr>
                <m:ctrlPr>
                  <w:rPr>
                    <w:rFonts w:ascii="Cambria Math" w:hAnsi="Cambria Math" w:cs="Calibri"/>
                    <w:i/>
                    <w:iCs/>
                  </w:rPr>
                </m:ctrlPr>
              </m:sSupPr>
              <m:e>
                <m:r>
                  <w:rPr>
                    <w:rFonts w:ascii="Cambria Math" w:hAnsi="Cambria Math" w:cs="Calibri"/>
                  </w:rPr>
                  <m:t>s</m:t>
                </m:r>
              </m:e>
              <m:sup>
                <m:r>
                  <w:rPr>
                    <w:rFonts w:ascii="Cambria Math" w:hAnsi="Cambria Math" w:cs="Calibri"/>
                  </w:rPr>
                  <m:t>2</m:t>
                </m:r>
              </m:sup>
            </m:sSup>
          </m:den>
        </m:f>
      </m:oMath>
    </w:p>
    <w:p w14:paraId="67D6D815" w14:textId="1ADA3CDB" w:rsidR="00DD4CAB" w:rsidRPr="00531C7B" w:rsidRDefault="00000000" w:rsidP="00DD4CAB">
      <w:pPr>
        <w:pStyle w:val="ListParagraph"/>
        <w:rPr>
          <w:rFonts w:eastAsiaTheme="minorEastAsia" w:cstheme="minorHAnsi"/>
        </w:rPr>
      </w:pPr>
      <m:oMath>
        <m:f>
          <m:fPr>
            <m:ctrlPr>
              <w:rPr>
                <w:rFonts w:ascii="Cambria Math" w:hAnsi="Cambria Math" w:cstheme="minorHAnsi"/>
                <w:i/>
              </w:rPr>
            </m:ctrlPr>
          </m:fPr>
          <m:num>
            <m:r>
              <w:rPr>
                <w:rFonts w:ascii="Cambria Math" w:hAnsi="Cambria Math" w:cstheme="minorHAnsi"/>
              </w:rPr>
              <m:t>θref(s)</m:t>
            </m:r>
          </m:num>
          <m:den>
            <m:r>
              <w:rPr>
                <w:rFonts w:ascii="Cambria Math" w:hAnsi="Cambria Math" w:cstheme="minorHAnsi"/>
              </w:rPr>
              <m:t>θ(s)</m:t>
            </m:r>
          </m:den>
        </m:f>
      </m:oMath>
      <w:r w:rsidR="00DD4CAB" w:rsidRPr="00531C7B">
        <w:rPr>
          <w:rFonts w:eastAsiaTheme="minorEastAsia" w:cstheme="minorHAnsi"/>
        </w:rPr>
        <w:t xml:space="preserve"> </w:t>
      </w:r>
      <w:r w:rsidR="00DD4CAB">
        <w:rPr>
          <w:rFonts w:eastAsiaTheme="minorEastAsia" w:cstheme="minorHAnsi"/>
        </w:rPr>
        <w:t>:</w:t>
      </w:r>
      <w:r w:rsidR="001D12E1">
        <w:rPr>
          <w:rFonts w:eastAsiaTheme="minorEastAsia" w:cstheme="minorHAnsi"/>
        </w:rPr>
        <w:t xml:space="preserve"> </w:t>
      </w:r>
    </w:p>
    <w:p w14:paraId="03B23CE5" w14:textId="4FC429CF" w:rsidR="00DD4CAB" w:rsidRDefault="001D12E1" w:rsidP="00DD4CAB">
      <w:pPr>
        <w:pStyle w:val="ListParagraph"/>
        <w:rPr>
          <w:rFonts w:ascii="Calibri" w:eastAsiaTheme="minorEastAsia" w:hAnsi="Calibri" w:cs="Calibri"/>
          <w:iCs/>
        </w:rPr>
      </w:pPr>
      <w:r w:rsidRPr="001D12E1">
        <w:rPr>
          <w:rFonts w:eastAsiaTheme="minorEastAsia" w:cstheme="minorHAnsi"/>
          <w:noProof/>
        </w:rPr>
        <w:drawing>
          <wp:inline distT="0" distB="0" distL="0" distR="0" wp14:anchorId="3384C10B" wp14:editId="06EE8A7B">
            <wp:extent cx="4359018" cy="472481"/>
            <wp:effectExtent l="0" t="0" r="3810" b="3810"/>
            <wp:docPr id="1481500979" name="Picture 1" descr="A black and white imag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00979" name="Picture 1" descr="A black and white image of numbers and symbols&#10;&#10;Description automatically generated"/>
                    <pic:cNvPicPr/>
                  </pic:nvPicPr>
                  <pic:blipFill>
                    <a:blip r:embed="rId17"/>
                    <a:stretch>
                      <a:fillRect/>
                    </a:stretch>
                  </pic:blipFill>
                  <pic:spPr>
                    <a:xfrm>
                      <a:off x="0" y="0"/>
                      <a:ext cx="4359018" cy="472481"/>
                    </a:xfrm>
                    <a:prstGeom prst="rect">
                      <a:avLst/>
                    </a:prstGeom>
                  </pic:spPr>
                </pic:pic>
              </a:graphicData>
            </a:graphic>
          </wp:inline>
        </w:drawing>
      </w:r>
    </w:p>
    <w:p w14:paraId="4E10E6F9" w14:textId="5A2AEBC2" w:rsidR="00E112C4" w:rsidRPr="00E112C4" w:rsidRDefault="00E112C4" w:rsidP="00E112C4">
      <w:pPr>
        <w:pStyle w:val="ListParagraph"/>
        <w:rPr>
          <w:rFonts w:ascii="Calibri" w:hAnsi="Calibri" w:cs="Calibri"/>
          <w:iCs/>
        </w:rPr>
      </w:pPr>
      <w:r w:rsidRPr="00E112C4">
        <w:rPr>
          <w:rFonts w:ascii="Calibri" w:hAnsi="Calibri" w:cs="Calibri"/>
          <w:iCs/>
        </w:rPr>
        <w:t xml:space="preserve"> </w:t>
      </w:r>
    </w:p>
    <w:p w14:paraId="6634FDEE" w14:textId="77777777" w:rsidR="00E112C4" w:rsidRDefault="00E112C4" w:rsidP="00E112C4">
      <w:pPr>
        <w:pStyle w:val="ListParagraph"/>
        <w:rPr>
          <w:rFonts w:ascii="Calibri" w:eastAsiaTheme="minorEastAsia" w:hAnsi="Calibri" w:cs="Calibri"/>
        </w:rPr>
      </w:pPr>
    </w:p>
    <w:p w14:paraId="1CC5DAC7" w14:textId="3EDC8FF7" w:rsidR="00690618" w:rsidRDefault="00D838D7" w:rsidP="00E112C4">
      <w:pPr>
        <w:pStyle w:val="ListParagraph"/>
        <w:rPr>
          <w:rFonts w:ascii="Calibri" w:eastAsiaTheme="minorEastAsia" w:hAnsi="Calibri" w:cs="Calibri"/>
        </w:rPr>
      </w:pPr>
      <w:r>
        <w:rPr>
          <w:rFonts w:ascii="Calibri" w:eastAsiaTheme="minorEastAsia" w:hAnsi="Calibri" w:cs="Calibri"/>
        </w:rPr>
        <w:t>Poles:</w:t>
      </w:r>
    </w:p>
    <w:p w14:paraId="6B236ECA" w14:textId="75242141" w:rsidR="00872DC8" w:rsidRPr="00872DC8" w:rsidRDefault="00872DC8" w:rsidP="00872DC8">
      <w:pPr>
        <w:pStyle w:val="ListParagraph"/>
        <w:rPr>
          <w:rFonts w:ascii="Calibri" w:eastAsiaTheme="minorEastAsia" w:hAnsi="Calibri" w:cs="Calibri"/>
        </w:rPr>
      </w:pPr>
      <w:r>
        <w:rPr>
          <w:rFonts w:ascii="Calibri" w:eastAsiaTheme="minorEastAsia" w:hAnsi="Calibri" w:cs="Calibri"/>
        </w:rPr>
        <w:t xml:space="preserve">  </w:t>
      </w:r>
      <w:r w:rsidRPr="00872DC8">
        <w:rPr>
          <w:rFonts w:ascii="Calibri" w:eastAsiaTheme="minorEastAsia" w:hAnsi="Calibri" w:cs="Calibri"/>
        </w:rPr>
        <w:t>-1.9558 +      0i</w:t>
      </w:r>
    </w:p>
    <w:p w14:paraId="495E3CA2" w14:textId="77777777" w:rsidR="00872DC8" w:rsidRPr="00872DC8" w:rsidRDefault="00872DC8" w:rsidP="00872DC8">
      <w:pPr>
        <w:pStyle w:val="ListParagraph"/>
        <w:rPr>
          <w:rFonts w:ascii="Calibri" w:eastAsiaTheme="minorEastAsia" w:hAnsi="Calibri" w:cs="Calibri"/>
        </w:rPr>
      </w:pPr>
      <w:r w:rsidRPr="00872DC8">
        <w:rPr>
          <w:rFonts w:ascii="Calibri" w:eastAsiaTheme="minorEastAsia" w:hAnsi="Calibri" w:cs="Calibri"/>
        </w:rPr>
        <w:t xml:space="preserve">  -0.0220 + 0.0250i</w:t>
      </w:r>
    </w:p>
    <w:p w14:paraId="3F48F96E" w14:textId="77777777" w:rsidR="00872DC8" w:rsidRPr="00872DC8" w:rsidRDefault="00872DC8" w:rsidP="00872DC8">
      <w:pPr>
        <w:pStyle w:val="ListParagraph"/>
        <w:rPr>
          <w:rFonts w:ascii="Calibri" w:eastAsiaTheme="minorEastAsia" w:hAnsi="Calibri" w:cs="Calibri"/>
        </w:rPr>
      </w:pPr>
      <w:r w:rsidRPr="00872DC8">
        <w:rPr>
          <w:rFonts w:ascii="Calibri" w:eastAsiaTheme="minorEastAsia" w:hAnsi="Calibri" w:cs="Calibri"/>
        </w:rPr>
        <w:t xml:space="preserve">  -0.0220 - 0.0250i</w:t>
      </w:r>
    </w:p>
    <w:p w14:paraId="6D95BDFC" w14:textId="77777777" w:rsidR="00872DC8" w:rsidRPr="00872DC8" w:rsidRDefault="00872DC8" w:rsidP="00872DC8">
      <w:pPr>
        <w:pStyle w:val="ListParagraph"/>
        <w:rPr>
          <w:rFonts w:ascii="Calibri" w:eastAsiaTheme="minorEastAsia" w:hAnsi="Calibri" w:cs="Calibri"/>
        </w:rPr>
      </w:pPr>
      <w:r w:rsidRPr="00872DC8">
        <w:rPr>
          <w:rFonts w:ascii="Calibri" w:eastAsiaTheme="minorEastAsia" w:hAnsi="Calibri" w:cs="Calibri"/>
        </w:rPr>
        <w:t xml:space="preserve">  -0.0002 +      0i</w:t>
      </w:r>
    </w:p>
    <w:p w14:paraId="00EB75E3" w14:textId="24A66243" w:rsidR="00422079" w:rsidRPr="00422079" w:rsidRDefault="00872DC8" w:rsidP="00872DC8">
      <w:pPr>
        <w:pStyle w:val="ListParagraph"/>
        <w:rPr>
          <w:rFonts w:ascii="Calibri" w:eastAsiaTheme="minorEastAsia" w:hAnsi="Calibri" w:cs="Calibri"/>
        </w:rPr>
      </w:pPr>
      <w:r w:rsidRPr="00872DC8">
        <w:rPr>
          <w:rFonts w:ascii="Calibri" w:eastAsiaTheme="minorEastAsia" w:hAnsi="Calibri" w:cs="Calibri"/>
        </w:rPr>
        <w:t xml:space="preserve">  -0.0000 +      0i</w:t>
      </w:r>
    </w:p>
    <w:p w14:paraId="498130DB" w14:textId="1B8D0ABF" w:rsidR="00050A35" w:rsidRDefault="001E0E4C" w:rsidP="004B3D47">
      <w:pPr>
        <w:pStyle w:val="ListParagraph"/>
      </w:pPr>
      <w:r>
        <w:t>Since 1.955</w:t>
      </w:r>
      <w:r w:rsidR="003E5342">
        <w:t>83 &gt; 10 * 0.02208, therefore s</w:t>
      </w:r>
      <w:r w:rsidR="003E5342">
        <w:rPr>
          <w:vertAlign w:val="subscript"/>
        </w:rPr>
        <w:t>2</w:t>
      </w:r>
      <w:r w:rsidR="003E5342">
        <w:t xml:space="preserve"> and s</w:t>
      </w:r>
      <w:r w:rsidR="003E5342">
        <w:rPr>
          <w:vertAlign w:val="subscript"/>
        </w:rPr>
        <w:t>3</w:t>
      </w:r>
      <w:r w:rsidR="003E5342">
        <w:t xml:space="preserve"> are the dominant poles.</w:t>
      </w:r>
    </w:p>
    <w:p w14:paraId="0E837F8D" w14:textId="37CC8B91" w:rsidR="003E5342" w:rsidRDefault="003E5342" w:rsidP="003E5342">
      <w:pPr>
        <w:pStyle w:val="ListParagraph"/>
        <w:rPr>
          <w:rFonts w:ascii="Calibri" w:hAnsi="Calibri" w:cs="Calibri"/>
        </w:rPr>
      </w:pPr>
      <w:r>
        <w:t xml:space="preserve">Setting time = </w:t>
      </w:r>
      <w:r>
        <w:rPr>
          <w:rFonts w:ascii="Grotesque" w:hAnsi="Grotesque"/>
        </w:rPr>
        <w:t>4/</w:t>
      </w:r>
      <w:r>
        <w:rPr>
          <w:rFonts w:ascii="Calibri" w:hAnsi="Calibri" w:cs="Calibri"/>
        </w:rPr>
        <w:t>ζw</w:t>
      </w:r>
      <w:r>
        <w:rPr>
          <w:rFonts w:ascii="Calibri" w:hAnsi="Calibri" w:cs="Calibri"/>
          <w:vertAlign w:val="subscript"/>
        </w:rPr>
        <w:t>n</w:t>
      </w:r>
      <w:r>
        <w:rPr>
          <w:rFonts w:ascii="Calibri" w:hAnsi="Calibri" w:cs="Calibri"/>
        </w:rPr>
        <w:t xml:space="preserve"> = 181.159 seconds</w:t>
      </w:r>
    </w:p>
    <w:p w14:paraId="61B5CD64" w14:textId="77777777" w:rsidR="00D8241E" w:rsidRDefault="00D8241E" w:rsidP="003E5342">
      <w:pPr>
        <w:pStyle w:val="ListParagraph"/>
        <w:rPr>
          <w:rFonts w:ascii="Calibri" w:hAnsi="Calibri" w:cs="Calibri"/>
        </w:rPr>
      </w:pPr>
    </w:p>
    <w:p w14:paraId="72625978" w14:textId="7242AEDB" w:rsidR="00D8241E" w:rsidRDefault="00D8241E" w:rsidP="00D8241E">
      <w:pPr>
        <w:pStyle w:val="ListParagraph"/>
        <w:rPr>
          <w:rFonts w:ascii="Calibri" w:hAnsi="Calibri" w:cs="Calibri"/>
        </w:rPr>
      </w:pPr>
      <w:r>
        <w:rPr>
          <w:rFonts w:ascii="Calibri" w:hAnsi="Calibri" w:cs="Calibri"/>
        </w:rPr>
        <w:t>The setting time is less than 300 seconds therefore it passes this design specification.</w:t>
      </w:r>
    </w:p>
    <w:p w14:paraId="09E7DE20" w14:textId="77777777" w:rsidR="00D8241E" w:rsidRDefault="00D8241E" w:rsidP="00D8241E">
      <w:pPr>
        <w:pStyle w:val="ListParagraph"/>
        <w:rPr>
          <w:rFonts w:ascii="Calibri" w:hAnsi="Calibri" w:cs="Calibri"/>
        </w:rPr>
      </w:pPr>
    </w:p>
    <w:p w14:paraId="22B78DEA" w14:textId="77777777" w:rsidR="00D8241E" w:rsidRDefault="00D8241E" w:rsidP="00D8241E">
      <w:pPr>
        <w:pStyle w:val="ListParagraph"/>
        <w:rPr>
          <w:rFonts w:ascii="Calibri" w:hAnsi="Calibri" w:cs="Calibri"/>
        </w:rPr>
      </w:pPr>
    </w:p>
    <w:p w14:paraId="0B2B7B43" w14:textId="77777777" w:rsidR="00D8241E" w:rsidRDefault="00D8241E" w:rsidP="00D8241E">
      <w:pPr>
        <w:pStyle w:val="ListParagraph"/>
        <w:rPr>
          <w:rFonts w:ascii="Calibri" w:hAnsi="Calibri" w:cs="Calibri"/>
        </w:rPr>
      </w:pPr>
    </w:p>
    <w:p w14:paraId="129F547B" w14:textId="7854DBAD" w:rsidR="005340A1" w:rsidRDefault="00D8241E" w:rsidP="007420CD">
      <w:pPr>
        <w:pStyle w:val="Heading2"/>
      </w:pPr>
      <w:r w:rsidRPr="00D8241E">
        <w:t>DS3: The percentage of overshoot of response to step inputs must be less than</w:t>
      </w:r>
      <w:r>
        <w:t xml:space="preserve"> </w:t>
      </w:r>
      <w:r w:rsidRPr="00D8241E">
        <w:t>25%.</w:t>
      </w:r>
    </w:p>
    <w:p w14:paraId="778F3E29" w14:textId="5DDDC07C" w:rsidR="008B5792" w:rsidRPr="00BC15A2" w:rsidRDefault="008B5792" w:rsidP="008B5792">
      <w:pPr>
        <w:pStyle w:val="ListParagraph"/>
        <w:numPr>
          <w:ilvl w:val="0"/>
          <w:numId w:val="1"/>
        </w:numPr>
        <w:rPr>
          <w:rFonts w:ascii="Cambria Math" w:hAnsi="Cambria Math"/>
          <w:i/>
          <w:iCs/>
        </w:rPr>
      </w:pPr>
      <w:r w:rsidRPr="008B5792">
        <w:rPr>
          <w:rFonts w:ascii="Cambria Math" w:hAnsi="Cambria Math"/>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sidRPr="008B5792">
        <w:rPr>
          <w:rFonts w:ascii="Cambria Math" w:hAnsi="Cambria Math"/>
          <w:iCs/>
        </w:rPr>
        <w:t xml:space="preserve"> = </w:t>
      </w:r>
      <m:oMath>
        <m:f>
          <m:fPr>
            <m:ctrlPr>
              <w:rPr>
                <w:rFonts w:ascii="Cambria Math" w:hAnsi="Cambria Math"/>
                <w:i/>
                <w:iCs/>
              </w:rPr>
            </m:ctrlPr>
          </m:fPr>
          <m:num>
            <m:r>
              <w:rPr>
                <w:rFonts w:ascii="Cambria Math" w:hAnsi="Cambria Math"/>
              </w:rPr>
              <m:t>3</m:t>
            </m:r>
          </m:num>
          <m:den>
            <m:r>
              <w:rPr>
                <w:rFonts w:ascii="Cambria Math" w:hAnsi="Cambria Math"/>
              </w:rPr>
              <m:t>20</m:t>
            </m:r>
          </m:den>
        </m:f>
        <m:f>
          <m:fPr>
            <m:ctrlPr>
              <w:rPr>
                <w:rFonts w:ascii="Cambria Math" w:hAnsi="Cambria Math"/>
                <w:i/>
                <w:iCs/>
              </w:rPr>
            </m:ctrlPr>
          </m:fPr>
          <m:num>
            <m:r>
              <w:rPr>
                <w:rFonts w:ascii="Cambria Math" w:hAnsi="Cambria Math"/>
              </w:rPr>
              <m:t>80s+1</m:t>
            </m:r>
          </m:num>
          <m:den>
            <m:r>
              <w:rPr>
                <w:rFonts w:ascii="Cambria Math" w:hAnsi="Cambria Math"/>
              </w:rPr>
              <m:t>4s+1</m:t>
            </m:r>
          </m:den>
        </m:f>
      </m:oMath>
    </w:p>
    <w:p w14:paraId="1C801B38" w14:textId="00D0D4BB" w:rsidR="001F20E4" w:rsidRDefault="00E52628" w:rsidP="001F20E4">
      <w:pPr>
        <w:pStyle w:val="ListParagraph"/>
        <w:rPr>
          <w:rFonts w:eastAsiaTheme="minorEastAsia"/>
        </w:rPr>
      </w:pPr>
      <w:r>
        <w:rPr>
          <w:rFonts w:ascii="Calibri" w:hAnsi="Calibri" w:cs="Calibri"/>
          <w:iCs/>
        </w:rPr>
        <w:t>0</w:t>
      </w:r>
      <w:r w:rsidR="001F20E4">
        <w:t xml:space="preserve">Percentage overshoot </w:t>
      </w:r>
      <w:r w:rsidR="00937A3A">
        <w:t>=e</w:t>
      </w:r>
      <w:r w:rsidR="00A31EC5">
        <w:t>^(</w:t>
      </w:r>
      <w:r w:rsidR="00937A3A">
        <w:t xml:space="preserve"> </w:t>
      </w:r>
      <w:r w:rsidR="006F7087">
        <w:t>-</w:t>
      </w:r>
      <m:oMath>
        <m:f>
          <m:fPr>
            <m:type m:val="skw"/>
            <m:ctrlPr>
              <w:rPr>
                <w:rFonts w:ascii="Cambria Math" w:hAnsi="Cambria Math"/>
                <w:i/>
              </w:rPr>
            </m:ctrlPr>
          </m:fPr>
          <m:num>
            <m:r>
              <m:rPr>
                <m:sty m:val="p"/>
              </m:rPr>
              <w:rPr>
                <w:rFonts w:ascii="Cambria Math" w:hAnsi="Cambria Math" w:cs="Calibri"/>
              </w:rPr>
              <m:t>πζ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cs="Calibri"/>
                      </w:rPr>
                      <m:t>ζ</m:t>
                    </m:r>
                  </m:e>
                  <m:sup>
                    <m:r>
                      <w:rPr>
                        <w:rFonts w:ascii="Cambria Math" w:hAnsi="Cambria Math"/>
                      </w:rPr>
                      <m:t>2</m:t>
                    </m:r>
                  </m:sup>
                </m:sSup>
              </m:e>
            </m:rad>
          </m:den>
        </m:f>
      </m:oMath>
      <w:r w:rsidR="00A31EC5">
        <w:rPr>
          <w:rFonts w:eastAsiaTheme="minorEastAsia"/>
        </w:rPr>
        <w:t xml:space="preserve">) = </w:t>
      </w:r>
      <w:r w:rsidR="00BE3100">
        <w:rPr>
          <w:rFonts w:eastAsiaTheme="minorEastAsia"/>
        </w:rPr>
        <w:t>0.018</w:t>
      </w:r>
      <w:r w:rsidR="00E54C1C">
        <w:rPr>
          <w:rFonts w:eastAsiaTheme="minorEastAsia"/>
        </w:rPr>
        <w:t xml:space="preserve">9 </w:t>
      </w:r>
      <w:r w:rsidR="00011C0C">
        <w:rPr>
          <w:rFonts w:eastAsiaTheme="minorEastAsia"/>
        </w:rPr>
        <w:t>=</w:t>
      </w:r>
      <w:r w:rsidR="00E54C1C">
        <w:rPr>
          <w:rFonts w:eastAsiaTheme="minorEastAsia"/>
        </w:rPr>
        <w:t xml:space="preserve">1.89 </w:t>
      </w:r>
      <w:r w:rsidR="00394F0E">
        <w:rPr>
          <w:rFonts w:eastAsiaTheme="minorEastAsia"/>
        </w:rPr>
        <w:t>percent</w:t>
      </w:r>
    </w:p>
    <w:p w14:paraId="59F73957" w14:textId="79E45562" w:rsidR="00333491" w:rsidRDefault="00333491" w:rsidP="001F20E4">
      <w:pPr>
        <w:pStyle w:val="ListParagraph"/>
        <w:rPr>
          <w:rFonts w:eastAsiaTheme="minorEastAsia"/>
        </w:rPr>
      </w:pPr>
      <w:r>
        <w:rPr>
          <w:rFonts w:eastAsiaTheme="minorEastAsia"/>
        </w:rPr>
        <w:t>The percenta</w:t>
      </w:r>
      <w:r w:rsidR="00E04DA8">
        <w:rPr>
          <w:rFonts w:eastAsiaTheme="minorEastAsia"/>
        </w:rPr>
        <w:t>ge overshoot is greater than 25 percent therefore it fails this design specification.</w:t>
      </w:r>
    </w:p>
    <w:p w14:paraId="5A0BFD48" w14:textId="77777777" w:rsidR="00DA3866" w:rsidRDefault="00DA3866" w:rsidP="001F20E4">
      <w:pPr>
        <w:pStyle w:val="ListParagraph"/>
        <w:rPr>
          <w:rFonts w:eastAsiaTheme="minorEastAsia"/>
        </w:rPr>
      </w:pPr>
    </w:p>
    <w:p w14:paraId="4DE24251" w14:textId="77777777" w:rsidR="00DA3866" w:rsidRPr="00E112C4" w:rsidRDefault="00DA3866" w:rsidP="00DA3866">
      <w:pPr>
        <w:pStyle w:val="ListParagraph"/>
        <w:numPr>
          <w:ilvl w:val="0"/>
          <w:numId w:val="1"/>
        </w:numPr>
        <w:rPr>
          <w:rFonts w:ascii="Calibri" w:hAnsi="Calibri" w:cs="Calibri"/>
          <w:iCs/>
        </w:rPr>
      </w:pPr>
      <w:bookmarkStart w:id="12" w:name="_Hlk151307501"/>
      <w:r w:rsidRPr="00E112C4">
        <w:rPr>
          <w:rFonts w:ascii="Calibri" w:hAnsi="Calibri" w:cs="Calibri"/>
          <w:iCs/>
        </w:rPr>
        <w:t xml:space="preserve">For </w:t>
      </w:r>
      <m:oMath>
        <m:sSub>
          <m:sSubPr>
            <m:ctrlPr>
              <w:rPr>
                <w:rFonts w:ascii="Cambria Math" w:hAnsi="Cambria Math" w:cs="Calibri"/>
                <w:i/>
                <w:iCs/>
              </w:rPr>
            </m:ctrlPr>
          </m:sSubPr>
          <m:e>
            <m:r>
              <w:rPr>
                <w:rFonts w:ascii="Cambria Math" w:hAnsi="Cambria Math" w:cs="Calibri"/>
              </w:rPr>
              <m:t>k</m:t>
            </m:r>
          </m:e>
          <m:sub>
            <m:r>
              <w:rPr>
                <w:rFonts w:ascii="Cambria Math" w:hAnsi="Cambria Math" w:cs="Calibri"/>
              </w:rPr>
              <m:t>3</m:t>
            </m:r>
          </m:sub>
        </m:sSub>
        <m:d>
          <m:dPr>
            <m:ctrlPr>
              <w:rPr>
                <w:rFonts w:ascii="Cambria Math" w:hAnsi="Cambria Math" w:cs="Calibri"/>
                <w:i/>
                <w:iCs/>
              </w:rPr>
            </m:ctrlPr>
          </m:dPr>
          <m:e>
            <m:r>
              <w:rPr>
                <w:rFonts w:ascii="Cambria Math" w:hAnsi="Cambria Math" w:cs="Calibri"/>
              </w:rPr>
              <m:t>s</m:t>
            </m:r>
          </m:e>
        </m:d>
      </m:oMath>
      <w:r w:rsidRPr="00E112C4">
        <w:rPr>
          <w:rFonts w:ascii="Calibri" w:hAnsi="Calibri" w:cs="Calibri"/>
          <w:iCs/>
        </w:rPr>
        <w:t xml:space="preserve"> = </w:t>
      </w:r>
      <m:oMath>
        <m:f>
          <m:fPr>
            <m:ctrlPr>
              <w:rPr>
                <w:rFonts w:ascii="Cambria Math" w:hAnsi="Cambria Math" w:cs="Calibri"/>
                <w:i/>
                <w:iCs/>
              </w:rPr>
            </m:ctrlPr>
          </m:fPr>
          <m:num>
            <m:r>
              <w:rPr>
                <w:rFonts w:ascii="Cambria Math" w:hAnsi="Cambria Math" w:cs="Calibri"/>
              </w:rPr>
              <m:t>35</m:t>
            </m:r>
          </m:num>
          <m:den>
            <m:r>
              <w:rPr>
                <w:rFonts w:ascii="Cambria Math" w:hAnsi="Cambria Math" w:cs="Calibri"/>
              </w:rPr>
              <m:t>40</m:t>
            </m:r>
          </m:den>
        </m:f>
        <m:f>
          <m:fPr>
            <m:ctrlPr>
              <w:rPr>
                <w:rFonts w:ascii="Cambria Math" w:hAnsi="Cambria Math" w:cs="Calibri"/>
                <w:i/>
                <w:iCs/>
              </w:rPr>
            </m:ctrlPr>
          </m:fPr>
          <m:num>
            <m:r>
              <w:rPr>
                <w:rFonts w:ascii="Cambria Math" w:hAnsi="Cambria Math" w:cs="Calibri"/>
              </w:rPr>
              <m:t>40s+1</m:t>
            </m:r>
          </m:num>
          <m:den>
            <m:r>
              <w:rPr>
                <w:rFonts w:ascii="Cambria Math" w:hAnsi="Cambria Math" w:cs="Calibri"/>
              </w:rPr>
              <m:t>s+2</m:t>
            </m:r>
          </m:den>
        </m:f>
      </m:oMath>
    </w:p>
    <w:bookmarkEnd w:id="12"/>
    <w:p w14:paraId="7C1706FF" w14:textId="77777777" w:rsidR="00DA3866" w:rsidRPr="00E112C4" w:rsidRDefault="00DA3866" w:rsidP="00DA3866">
      <w:pPr>
        <w:pStyle w:val="ListParagraph"/>
        <w:rPr>
          <w:rFonts w:ascii="Calibri" w:hAnsi="Calibri" w:cs="Calibri"/>
          <w:iCs/>
        </w:rPr>
      </w:pPr>
      <w:r w:rsidRPr="00E112C4">
        <w:rPr>
          <w:rFonts w:ascii="Calibri" w:hAnsi="Calibri" w:cs="Calibri"/>
          <w:iCs/>
        </w:rPr>
        <w:t xml:space="preserve">G(s) = </w:t>
      </w:r>
      <m:oMath>
        <m:f>
          <m:fPr>
            <m:ctrlPr>
              <w:rPr>
                <w:rFonts w:ascii="Cambria Math" w:hAnsi="Cambria Math" w:cs="Calibri"/>
                <w:i/>
                <w:iCs/>
              </w:rPr>
            </m:ctrlPr>
          </m:fPr>
          <m:num>
            <m:r>
              <w:rPr>
                <w:rFonts w:ascii="Cambria Math" w:hAnsi="Cambria Math" w:cs="Calibri"/>
              </w:rPr>
              <m:t>1</m:t>
            </m:r>
          </m:num>
          <m:den>
            <m:sSup>
              <m:sSupPr>
                <m:ctrlPr>
                  <w:rPr>
                    <w:rFonts w:ascii="Cambria Math" w:hAnsi="Cambria Math" w:cs="Calibri"/>
                    <w:i/>
                  </w:rPr>
                </m:ctrlPr>
              </m:sSupPr>
              <m:e>
                <m:r>
                  <w:rPr>
                    <w:rFonts w:ascii="Cambria Math" w:hAnsi="Cambria Math" w:cs="Calibri"/>
                  </w:rPr>
                  <m:t>Is</m:t>
                </m:r>
              </m:e>
              <m:sup>
                <m:r>
                  <w:rPr>
                    <w:rFonts w:ascii="Cambria Math" w:hAnsi="Cambria Math" w:cs="Calibri"/>
                  </w:rPr>
                  <m:t>2</m:t>
                </m:r>
              </m:sup>
            </m:sSup>
          </m:den>
        </m:f>
      </m:oMath>
      <w:r w:rsidRPr="00E112C4">
        <w:rPr>
          <w:rFonts w:ascii="Calibri" w:hAnsi="Calibri" w:cs="Calibri"/>
          <w:iCs/>
        </w:rPr>
        <w:t xml:space="preserve"> </w:t>
      </w:r>
    </w:p>
    <w:p w14:paraId="1A746238" w14:textId="69302EA2" w:rsidR="00DA3866" w:rsidRDefault="00000000" w:rsidP="00DA3866">
      <w:pPr>
        <w:pStyle w:val="ListParagraph"/>
        <w:rPr>
          <w:rFonts w:ascii="Calibri" w:eastAsiaTheme="minorEastAsia" w:hAnsi="Calibri" w:cs="Calibri"/>
        </w:rPr>
      </w:pPr>
      <m:oMath>
        <m:f>
          <m:fPr>
            <m:ctrlPr>
              <w:rPr>
                <w:rFonts w:ascii="Cambria Math" w:hAnsi="Cambria Math" w:cs="Calibri"/>
                <w:i/>
              </w:rPr>
            </m:ctrlPr>
          </m:fPr>
          <m:num>
            <m:r>
              <w:rPr>
                <w:rFonts w:ascii="Cambria Math" w:hAnsi="Cambria Math" w:cs="Calibri"/>
              </w:rPr>
              <m:t>Tc</m:t>
            </m:r>
            <m:r>
              <w:rPr>
                <w:rFonts w:ascii="Cambria Math" w:hAnsi="Cambria Math" w:cs="Calibri"/>
              </w:rPr>
              <m:t>(</m:t>
            </m:r>
            <m:r>
              <w:rPr>
                <w:rFonts w:ascii="Cambria Math" w:hAnsi="Cambria Math" w:cs="Calibri"/>
              </w:rPr>
              <m:t>s</m:t>
            </m:r>
            <m:r>
              <w:rPr>
                <w:rFonts w:ascii="Cambria Math" w:hAnsi="Cambria Math" w:cs="Calibri"/>
              </w:rPr>
              <m:t>)</m:t>
            </m:r>
          </m:num>
          <m:den>
            <m:r>
              <w:rPr>
                <w:rFonts w:ascii="Cambria Math" w:hAnsi="Cambria Math" w:cs="Calibri"/>
              </w:rPr>
              <m:t>θ</m:t>
            </m:r>
            <m:r>
              <w:rPr>
                <w:rFonts w:ascii="Cambria Math" w:hAnsi="Cambria Math" w:cs="Calibri"/>
              </w:rPr>
              <m:t>(</m:t>
            </m:r>
            <m:r>
              <w:rPr>
                <w:rFonts w:ascii="Cambria Math" w:hAnsi="Cambria Math" w:cs="Calibri"/>
              </w:rPr>
              <m:t>s</m:t>
            </m:r>
            <m:r>
              <w:rPr>
                <w:rFonts w:ascii="Cambria Math" w:hAnsi="Cambria Math" w:cs="Calibri"/>
              </w:rPr>
              <m:t>)</m:t>
            </m:r>
          </m:den>
        </m:f>
      </m:oMath>
      <w:r w:rsidR="00DA3866" w:rsidRPr="00E112C4">
        <w:rPr>
          <w:rFonts w:ascii="Calibri" w:hAnsi="Calibri" w:cs="Calibri"/>
        </w:rPr>
        <w:t xml:space="preserve"> = </w:t>
      </w:r>
      <m:oMath>
        <m:f>
          <m:fPr>
            <m:ctrlPr>
              <w:rPr>
                <w:rFonts w:ascii="Cambria Math" w:hAnsi="Cambria Math" w:cs="Calibri"/>
                <w:i/>
              </w:rPr>
            </m:ctrlPr>
          </m:fPr>
          <m:num>
            <m:r>
              <w:rPr>
                <w:rFonts w:ascii="Cambria Math" w:hAnsi="Cambria Math" w:cs="Calibri"/>
              </w:rPr>
              <m:t>1400</m:t>
            </m:r>
            <m:r>
              <w:rPr>
                <w:rFonts w:ascii="Cambria Math" w:hAnsi="Cambria Math" w:cs="Calibri"/>
              </w:rPr>
              <m:t>s</m:t>
            </m:r>
            <m:r>
              <w:rPr>
                <w:rFonts w:ascii="Cambria Math" w:hAnsi="Cambria Math" w:cs="Calibri"/>
              </w:rPr>
              <m:t>+35</m:t>
            </m:r>
          </m:num>
          <m:den>
            <m:r>
              <w:rPr>
                <w:rFonts w:ascii="Cambria Math" w:hAnsi="Cambria Math" w:cs="Calibri"/>
              </w:rPr>
              <m:t>40</m:t>
            </m:r>
            <m:r>
              <w:rPr>
                <w:rFonts w:ascii="Cambria Math" w:hAnsi="Cambria Math" w:cs="Calibri"/>
              </w:rPr>
              <m:t>I</m:t>
            </m:r>
            <m:sSup>
              <m:sSupPr>
                <m:ctrlPr>
                  <w:rPr>
                    <w:rFonts w:ascii="Cambria Math" w:hAnsi="Cambria Math" w:cs="Calibri"/>
                    <w:i/>
                  </w:rPr>
                </m:ctrlPr>
              </m:sSupPr>
              <m:e>
                <m:r>
                  <w:rPr>
                    <w:rFonts w:ascii="Cambria Math" w:hAnsi="Cambria Math" w:cs="Calibri"/>
                  </w:rPr>
                  <m:t>s</m:t>
                </m:r>
              </m:e>
              <m:sup>
                <m:r>
                  <w:rPr>
                    <w:rFonts w:ascii="Cambria Math" w:hAnsi="Cambria Math" w:cs="Calibri"/>
                  </w:rPr>
                  <m:t>3</m:t>
                </m:r>
              </m:sup>
            </m:sSup>
            <m:r>
              <w:rPr>
                <w:rFonts w:ascii="Cambria Math" w:hAnsi="Cambria Math" w:cs="Calibri"/>
              </w:rPr>
              <m:t>+80</m:t>
            </m:r>
            <m:r>
              <w:rPr>
                <w:rFonts w:ascii="Cambria Math" w:hAnsi="Cambria Math" w:cs="Calibri"/>
              </w:rPr>
              <m:t>I</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r>
              <w:rPr>
                <w:rFonts w:ascii="Cambria Math" w:hAnsi="Cambria Math" w:cs="Calibri"/>
              </w:rPr>
              <m:t>+1400</m:t>
            </m:r>
            <m:r>
              <w:rPr>
                <w:rFonts w:ascii="Cambria Math" w:hAnsi="Cambria Math" w:cs="Calibri"/>
              </w:rPr>
              <m:t>s</m:t>
            </m:r>
            <m:r>
              <w:rPr>
                <w:rFonts w:ascii="Cambria Math" w:hAnsi="Cambria Math" w:cs="Calibri"/>
              </w:rPr>
              <m:t>+35</m:t>
            </m:r>
          </m:den>
        </m:f>
      </m:oMath>
    </w:p>
    <w:p w14:paraId="7DE8C24D" w14:textId="77777777" w:rsidR="00DA3866" w:rsidRDefault="00DA3866" w:rsidP="00DA3866">
      <w:pPr>
        <w:pStyle w:val="ListParagraph"/>
        <w:rPr>
          <w:rFonts w:ascii="Calibri" w:eastAsiaTheme="minorEastAsia" w:hAnsi="Calibri" w:cs="Calibri"/>
        </w:rPr>
      </w:pPr>
    </w:p>
    <w:p w14:paraId="6572FA82" w14:textId="77777777" w:rsidR="00DA3866" w:rsidRDefault="00DA3866" w:rsidP="00DA3866">
      <w:pPr>
        <w:pStyle w:val="ListParagraph"/>
        <w:rPr>
          <w:rFonts w:ascii="Calibri" w:eastAsiaTheme="minorEastAsia" w:hAnsi="Calibri" w:cs="Calibri"/>
        </w:rPr>
      </w:pPr>
      <w:r>
        <w:rPr>
          <w:rFonts w:ascii="Calibri" w:eastAsiaTheme="minorEastAsia" w:hAnsi="Calibri" w:cs="Calibri"/>
        </w:rPr>
        <w:t>16000s</w:t>
      </w:r>
      <w:r>
        <w:rPr>
          <w:rFonts w:ascii="Calibri" w:eastAsiaTheme="minorEastAsia" w:hAnsi="Calibri" w:cs="Calibri"/>
          <w:vertAlign w:val="superscript"/>
        </w:rPr>
        <w:t>3</w:t>
      </w:r>
      <w:r>
        <w:rPr>
          <w:rFonts w:ascii="Calibri" w:eastAsiaTheme="minorEastAsia" w:hAnsi="Calibri" w:cs="Calibri"/>
        </w:rPr>
        <w:t xml:space="preserve"> + 32000s</w:t>
      </w:r>
      <w:r>
        <w:rPr>
          <w:rFonts w:ascii="Calibri" w:eastAsiaTheme="minorEastAsia" w:hAnsi="Calibri" w:cs="Calibri"/>
          <w:vertAlign w:val="superscript"/>
        </w:rPr>
        <w:t>2</w:t>
      </w:r>
      <w:r>
        <w:rPr>
          <w:rFonts w:ascii="Calibri" w:eastAsiaTheme="minorEastAsia" w:hAnsi="Calibri" w:cs="Calibri"/>
        </w:rPr>
        <w:t xml:space="preserve"> + 1400s +35 = 0</w:t>
      </w:r>
    </w:p>
    <w:p w14:paraId="070134DB" w14:textId="77777777" w:rsidR="00DA3866" w:rsidRDefault="00DA3866" w:rsidP="00DA3866">
      <w:pPr>
        <w:pStyle w:val="ListParagraph"/>
        <w:rPr>
          <w:rFonts w:ascii="Calibri" w:eastAsiaTheme="minorEastAsia" w:hAnsi="Calibri" w:cs="Calibri"/>
        </w:rPr>
      </w:pPr>
      <w:r>
        <w:rPr>
          <w:rFonts w:ascii="Calibri" w:eastAsiaTheme="minorEastAsia" w:hAnsi="Calibri" w:cs="Calibri"/>
        </w:rPr>
        <w:t>To find the poles</w:t>
      </w:r>
    </w:p>
    <w:p w14:paraId="5455710D" w14:textId="77777777" w:rsidR="00DA3866" w:rsidRDefault="00DA3866" w:rsidP="00DA3866">
      <w:pPr>
        <w:pStyle w:val="ListParagraph"/>
        <w:rPr>
          <w:rFonts w:ascii="Calibri" w:eastAsiaTheme="minorEastAsia" w:hAnsi="Calibri" w:cs="Calibri"/>
        </w:rPr>
      </w:pPr>
    </w:p>
    <w:p w14:paraId="6CDEE21A" w14:textId="77777777" w:rsidR="00DA3866" w:rsidRDefault="00DA3866" w:rsidP="00DA3866">
      <w:pPr>
        <w:pStyle w:val="ListParagraph"/>
      </w:pPr>
      <w:r>
        <w:t>S</w:t>
      </w:r>
      <w:r>
        <w:rPr>
          <w:vertAlign w:val="subscript"/>
        </w:rPr>
        <w:t>1,2,3</w:t>
      </w:r>
      <w:r>
        <w:t xml:space="preserve"> =-1.95583, -0.02208 +0.02512j and -0.02208 - 0.02512j</w:t>
      </w:r>
    </w:p>
    <w:p w14:paraId="19C44044" w14:textId="77777777" w:rsidR="00DA3866" w:rsidRDefault="00DA3866" w:rsidP="001F20E4">
      <w:pPr>
        <w:pStyle w:val="ListParagraph"/>
        <w:rPr>
          <w:rFonts w:eastAsiaTheme="minorEastAsia"/>
        </w:rPr>
      </w:pPr>
    </w:p>
    <w:p w14:paraId="529F85B7" w14:textId="05F6044D" w:rsidR="009C39AA" w:rsidRDefault="009C39AA" w:rsidP="001F20E4">
      <w:pPr>
        <w:pStyle w:val="ListParagraph"/>
        <w:rPr>
          <w:rFonts w:eastAsiaTheme="minorEastAsia"/>
        </w:rPr>
      </w:pPr>
      <w:r>
        <w:t xml:space="preserve">Percentage overshoot =e^( </w:t>
      </w:r>
      <w:r w:rsidR="00394F0E">
        <w:t>-</w:t>
      </w:r>
      <m:oMath>
        <m:f>
          <m:fPr>
            <m:type m:val="skw"/>
            <m:ctrlPr>
              <w:rPr>
                <w:rFonts w:ascii="Cambria Math" w:hAnsi="Cambria Math"/>
                <w:i/>
              </w:rPr>
            </m:ctrlPr>
          </m:fPr>
          <m:num>
            <m:r>
              <m:rPr>
                <m:sty m:val="p"/>
              </m:rPr>
              <w:rPr>
                <w:rFonts w:ascii="Cambria Math" w:hAnsi="Cambria Math" w:cs="Calibri"/>
              </w:rPr>
              <m:t>πζ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cs="Calibri"/>
                      </w:rPr>
                      <m:t>ζ</m:t>
                    </m:r>
                  </m:e>
                  <m:sup>
                    <m:r>
                      <w:rPr>
                        <w:rFonts w:ascii="Cambria Math" w:hAnsi="Cambria Math"/>
                      </w:rPr>
                      <m:t>2</m:t>
                    </m:r>
                  </m:sup>
                </m:sSup>
              </m:e>
            </m:rad>
          </m:den>
        </m:f>
      </m:oMath>
      <w:r>
        <w:rPr>
          <w:rFonts w:eastAsiaTheme="minorEastAsia"/>
        </w:rPr>
        <w:t>) =</w:t>
      </w:r>
      <w:r w:rsidR="00394F0E">
        <w:rPr>
          <w:rFonts w:eastAsiaTheme="minorEastAsia"/>
        </w:rPr>
        <w:t xml:space="preserve"> </w:t>
      </w:r>
      <w:r w:rsidR="003976A0">
        <w:rPr>
          <w:rFonts w:eastAsiaTheme="minorEastAsia"/>
        </w:rPr>
        <w:t>0.063</w:t>
      </w:r>
      <w:r w:rsidR="00333491">
        <w:rPr>
          <w:rFonts w:eastAsiaTheme="minorEastAsia"/>
        </w:rPr>
        <w:t>2 = 6.32 percent</w:t>
      </w:r>
    </w:p>
    <w:p w14:paraId="5CF346EB" w14:textId="2F7A15FA" w:rsidR="00E04DA8" w:rsidRDefault="00E04DA8" w:rsidP="00E04DA8">
      <w:pPr>
        <w:pStyle w:val="ListParagraph"/>
        <w:rPr>
          <w:rFonts w:eastAsiaTheme="minorEastAsia"/>
        </w:rPr>
      </w:pPr>
      <w:r>
        <w:rPr>
          <w:rFonts w:eastAsiaTheme="minorEastAsia"/>
        </w:rPr>
        <w:t>The percentage overshoot is less than 25 percent therefore it passes this design specification.</w:t>
      </w:r>
    </w:p>
    <w:p w14:paraId="3A86B5A5" w14:textId="77777777" w:rsidR="00E04DA8" w:rsidRDefault="00E04DA8" w:rsidP="001F20E4">
      <w:pPr>
        <w:pStyle w:val="ListParagraph"/>
        <w:rPr>
          <w:rFonts w:eastAsiaTheme="minorEastAsia"/>
        </w:rPr>
      </w:pPr>
    </w:p>
    <w:p w14:paraId="0E287676" w14:textId="77777777" w:rsidR="00A42D15" w:rsidRDefault="00A42D15" w:rsidP="001F20E4">
      <w:pPr>
        <w:pStyle w:val="ListParagraph"/>
        <w:rPr>
          <w:rFonts w:eastAsiaTheme="minorEastAsia"/>
        </w:rPr>
      </w:pPr>
    </w:p>
    <w:p w14:paraId="0097AA5E" w14:textId="77777777" w:rsidR="00A42D15" w:rsidRDefault="00A42D15" w:rsidP="001F20E4">
      <w:pPr>
        <w:pStyle w:val="ListParagraph"/>
        <w:rPr>
          <w:rFonts w:eastAsiaTheme="minorEastAsia"/>
        </w:rPr>
      </w:pPr>
    </w:p>
    <w:p w14:paraId="314CA1D2" w14:textId="4C23BADE" w:rsidR="00A42D15" w:rsidRDefault="0080397C" w:rsidP="0080397C">
      <w:pPr>
        <w:pStyle w:val="Heading2"/>
        <w:rPr>
          <w:rFonts w:eastAsiaTheme="minorEastAsia"/>
        </w:rPr>
      </w:pPr>
      <w:r w:rsidRPr="0080397C">
        <w:rPr>
          <w:rFonts w:eastAsiaTheme="minorEastAsia"/>
        </w:rPr>
        <w:lastRenderedPageBreak/>
        <w:t xml:space="preserve">DS4: </w:t>
      </w:r>
    </w:p>
    <w:p w14:paraId="056F1E59" w14:textId="77777777" w:rsidR="00A654FF" w:rsidRDefault="00A654FF" w:rsidP="00471913">
      <w:pPr>
        <w:pStyle w:val="Heading2"/>
        <w:rPr>
          <w:rFonts w:asciiTheme="minorHAnsi" w:eastAsiaTheme="minorHAnsi" w:hAnsiTheme="minorHAnsi" w:cstheme="minorBidi"/>
          <w:color w:val="auto"/>
          <w:sz w:val="22"/>
          <w:szCs w:val="22"/>
        </w:rPr>
      </w:pPr>
      <w:r w:rsidRPr="00A654FF">
        <w:rPr>
          <w:rFonts w:asciiTheme="minorHAnsi" w:eastAsiaTheme="minorHAnsi" w:hAnsiTheme="minorHAnsi" w:cstheme="minorBidi"/>
          <w:color w:val="auto"/>
          <w:sz w:val="22"/>
          <w:szCs w:val="22"/>
        </w:rPr>
        <w:t>The graphs revealed that the disturbance's impact on the output in K1 exceeded 0.5, whereas the other controllers remained below this threshold. Consequently, K2 and K3 meet the DS4 design specification, whereas K1 does not.</w:t>
      </w:r>
    </w:p>
    <w:p w14:paraId="624728C5" w14:textId="7D60CB95" w:rsidR="00471913" w:rsidRDefault="00471913" w:rsidP="00471913">
      <w:pPr>
        <w:pStyle w:val="Heading2"/>
      </w:pPr>
      <w:r>
        <w:t xml:space="preserve">DS5: </w:t>
      </w:r>
    </w:p>
    <w:p w14:paraId="1843A138" w14:textId="77777777" w:rsidR="00C45BEA" w:rsidRDefault="00A8339A" w:rsidP="00A84C3C">
      <w:r w:rsidRPr="00A8339A">
        <w:t>In accordance with this design specification, I analyzed the graph depicting the output θ(t) in response to a step reference input of 5 degrees (equivalent to 5π/180 radians) as shown in Fig1, 2, and 3. I computed the average distance over a time interval from 0 to 172,800 seconds. Given that distance is directly proportional to work done, a greater distance traveled in terms of θ(t) implies a higher power requirement to manipulate the control wheel. The MATLAB code presented below facilitated the calculation of the total distance covered with each controller, as outlined further.</w:t>
      </w:r>
    </w:p>
    <w:p w14:paraId="36B6D994" w14:textId="77777777" w:rsidR="00C45BEA" w:rsidRDefault="00C45BEA" w:rsidP="00A84C3C"/>
    <w:p w14:paraId="70CAFBB6" w14:textId="56DB50C7" w:rsidR="00A84C3C" w:rsidRDefault="00A84C3C" w:rsidP="00A84C3C">
      <w:r>
        <w:t xml:space="preserve">function </w:t>
      </w:r>
      <w:proofErr w:type="spellStart"/>
      <w:r w:rsidR="00E57B9D">
        <w:t>distance_total</w:t>
      </w:r>
      <w:proofErr w:type="spellEnd"/>
      <w:r w:rsidR="00E57B9D">
        <w:t xml:space="preserve"> </w:t>
      </w:r>
      <w:r>
        <w:t xml:space="preserve">= </w:t>
      </w:r>
      <w:r w:rsidR="00E57B9D">
        <w:t>distance</w:t>
      </w:r>
      <w:r>
        <w:t>(</w:t>
      </w:r>
      <w:proofErr w:type="spellStart"/>
      <w:r>
        <w:t>a,b,c,d</w:t>
      </w:r>
      <w:proofErr w:type="spellEnd"/>
      <w:r>
        <w:t>) %k = (</w:t>
      </w:r>
      <w:proofErr w:type="spellStart"/>
      <w:r>
        <w:t>as+b</w:t>
      </w:r>
      <w:proofErr w:type="spellEnd"/>
      <w:r>
        <w:t>)/(</w:t>
      </w:r>
      <w:proofErr w:type="spellStart"/>
      <w:r>
        <w:t>cs+d</w:t>
      </w:r>
      <w:proofErr w:type="spellEnd"/>
      <w:r>
        <w:t>)</w:t>
      </w:r>
    </w:p>
    <w:p w14:paraId="36276489" w14:textId="77777777" w:rsidR="00A84C3C" w:rsidRDefault="00A84C3C" w:rsidP="00A84C3C">
      <w:r>
        <w:t>W0= 7.28*10^(-5);%In this paragraph, constants are defined.</w:t>
      </w:r>
    </w:p>
    <w:p w14:paraId="2048B982" w14:textId="77777777" w:rsidR="00A84C3C" w:rsidRDefault="00A84C3C" w:rsidP="00A84C3C">
      <w:r>
        <w:t>SqW0= W0^(2</w:t>
      </w:r>
      <w:proofErr w:type="gramStart"/>
      <w:r>
        <w:t>);</w:t>
      </w:r>
      <w:proofErr w:type="gramEnd"/>
    </w:p>
    <w:p w14:paraId="21016C9F" w14:textId="77777777" w:rsidR="00A84C3C" w:rsidRDefault="00A84C3C" w:rsidP="00A84C3C">
      <w:r>
        <w:t>I=</w:t>
      </w:r>
      <w:proofErr w:type="gramStart"/>
      <w:r>
        <w:t>400;</w:t>
      </w:r>
      <w:proofErr w:type="gramEnd"/>
    </w:p>
    <w:p w14:paraId="4EB0D2AC" w14:textId="77777777" w:rsidR="00A84C3C" w:rsidRDefault="00A84C3C" w:rsidP="00A84C3C">
      <w:r>
        <w:t>t1=0:100:</w:t>
      </w:r>
      <w:proofErr w:type="gramStart"/>
      <w:r>
        <w:t>172800;</w:t>
      </w:r>
      <w:proofErr w:type="gramEnd"/>
    </w:p>
    <w:p w14:paraId="708EF230" w14:textId="77777777" w:rsidR="00A84C3C" w:rsidRDefault="00A84C3C" w:rsidP="00A84C3C">
      <w:r>
        <w:t xml:space="preserve">Ks= </w:t>
      </w:r>
      <w:proofErr w:type="spellStart"/>
      <w:r>
        <w:t>tf</w:t>
      </w:r>
      <w:proofErr w:type="spellEnd"/>
      <w:r>
        <w:t>([a b],[c d]); %In this paragraph,</w:t>
      </w:r>
    </w:p>
    <w:p w14:paraId="36EE163F" w14:textId="77777777" w:rsidR="00A84C3C" w:rsidRDefault="00A84C3C" w:rsidP="00A84C3C">
      <w:proofErr w:type="spellStart"/>
      <w:r>
        <w:t>Tds</w:t>
      </w:r>
      <w:proofErr w:type="spellEnd"/>
      <w:r>
        <w:t>= 10^(-4)*</w:t>
      </w:r>
      <w:proofErr w:type="spellStart"/>
      <w:r>
        <w:t>tf</w:t>
      </w:r>
      <w:proofErr w:type="spellEnd"/>
      <w:r>
        <w:t>([1, 0],[1, 0, SqW0]); %individual blocks are defined.</w:t>
      </w:r>
    </w:p>
    <w:p w14:paraId="66D83DA2" w14:textId="77777777" w:rsidR="00A84C3C" w:rsidRDefault="00A84C3C" w:rsidP="00A84C3C">
      <w:proofErr w:type="spellStart"/>
      <w:r>
        <w:t>Gs</w:t>
      </w:r>
      <w:proofErr w:type="spellEnd"/>
      <w:r>
        <w:t>=</w:t>
      </w:r>
      <w:proofErr w:type="spellStart"/>
      <w:r>
        <w:t>tf</w:t>
      </w:r>
      <w:proofErr w:type="spellEnd"/>
      <w:r>
        <w:t>(1,[I,0,0]</w:t>
      </w:r>
      <w:proofErr w:type="gramStart"/>
      <w:r>
        <w:t>);</w:t>
      </w:r>
      <w:proofErr w:type="gramEnd"/>
    </w:p>
    <w:p w14:paraId="10C16C63" w14:textId="77777777" w:rsidR="00A84C3C" w:rsidRDefault="00A84C3C" w:rsidP="00A84C3C">
      <w:proofErr w:type="spellStart"/>
      <w:r>
        <w:t>TdsplusKs</w:t>
      </w:r>
      <w:proofErr w:type="spellEnd"/>
      <w:r>
        <w:t xml:space="preserve"> = Ks + </w:t>
      </w:r>
      <w:proofErr w:type="spellStart"/>
      <w:r>
        <w:t>Tds</w:t>
      </w:r>
      <w:proofErr w:type="spellEnd"/>
      <w:r>
        <w:t xml:space="preserve">; %In </w:t>
      </w:r>
      <w:proofErr w:type="spellStart"/>
      <w:r>
        <w:t>th</w:t>
      </w:r>
      <w:proofErr w:type="spellEnd"/>
    </w:p>
    <w:p w14:paraId="6767C118" w14:textId="77777777" w:rsidR="00A84C3C" w:rsidRDefault="00A84C3C" w:rsidP="00A84C3C">
      <w:r>
        <w:t>OLTs = series(</w:t>
      </w:r>
      <w:proofErr w:type="spellStart"/>
      <w:r>
        <w:t>TdsplusKs,Gs</w:t>
      </w:r>
      <w:proofErr w:type="spellEnd"/>
      <w:proofErr w:type="gramStart"/>
      <w:r>
        <w:t>);</w:t>
      </w:r>
      <w:proofErr w:type="gramEnd"/>
    </w:p>
    <w:p w14:paraId="1267993A" w14:textId="77777777" w:rsidR="00A84C3C" w:rsidRDefault="00A84C3C" w:rsidP="00A84C3C">
      <w:r>
        <w:t>CLTsGr1= feedback(OLTs,1</w:t>
      </w:r>
      <w:proofErr w:type="gramStart"/>
      <w:r>
        <w:t>);</w:t>
      </w:r>
      <w:proofErr w:type="gramEnd"/>
    </w:p>
    <w:p w14:paraId="2B6E01F1" w14:textId="77777777" w:rsidR="00A84C3C" w:rsidRDefault="00A84C3C" w:rsidP="00A84C3C">
      <w:proofErr w:type="spellStart"/>
      <w:r>
        <w:t>ref_in</w:t>
      </w:r>
      <w:proofErr w:type="spellEnd"/>
      <w:r>
        <w:t>=((5*pi)/180</w:t>
      </w:r>
      <w:proofErr w:type="gramStart"/>
      <w:r>
        <w:t>);</w:t>
      </w:r>
      <w:proofErr w:type="gramEnd"/>
    </w:p>
    <w:p w14:paraId="364D330C" w14:textId="77777777" w:rsidR="00A84C3C" w:rsidRDefault="00A84C3C" w:rsidP="00A84C3C">
      <w:r>
        <w:t>y1= ((</w:t>
      </w:r>
      <w:proofErr w:type="spellStart"/>
      <w:r>
        <w:t>ref_in</w:t>
      </w:r>
      <w:proofErr w:type="spellEnd"/>
      <w:r>
        <w:t>*step( CLTsGr1,t1))*180)/</w:t>
      </w:r>
      <w:proofErr w:type="gramStart"/>
      <w:r>
        <w:t>pi;</w:t>
      </w:r>
      <w:proofErr w:type="gramEnd"/>
    </w:p>
    <w:p w14:paraId="4AAC2B8D" w14:textId="77777777" w:rsidR="00A84C3C" w:rsidRDefault="00A84C3C" w:rsidP="00A84C3C">
      <w:r>
        <w:t>y1Pos=abs(y1)</w:t>
      </w:r>
    </w:p>
    <w:p w14:paraId="4A0F920B" w14:textId="77777777" w:rsidR="00A84C3C" w:rsidRDefault="00A84C3C" w:rsidP="00A84C3C">
      <w:r>
        <w:t>plot(t1,y1)</w:t>
      </w:r>
    </w:p>
    <w:p w14:paraId="52629752" w14:textId="77777777" w:rsidR="00A84C3C" w:rsidRDefault="00A84C3C" w:rsidP="00A84C3C">
      <w:r>
        <w:t>subplot(221</w:t>
      </w:r>
      <w:proofErr w:type="gramStart"/>
      <w:r>
        <w:t>);</w:t>
      </w:r>
      <w:proofErr w:type="gramEnd"/>
    </w:p>
    <w:p w14:paraId="2B541123" w14:textId="77777777" w:rsidR="00A84C3C" w:rsidRDefault="00A84C3C" w:rsidP="00A84C3C">
      <w:proofErr w:type="spellStart"/>
      <w:r>
        <w:t>xlabel</w:t>
      </w:r>
      <w:proofErr w:type="spellEnd"/>
      <w:r>
        <w:t>('t in s'</w:t>
      </w:r>
      <w:proofErr w:type="gramStart"/>
      <w:r>
        <w:t>);</w:t>
      </w:r>
      <w:proofErr w:type="gramEnd"/>
    </w:p>
    <w:p w14:paraId="53223837" w14:textId="77777777" w:rsidR="00A84C3C" w:rsidRDefault="00A84C3C" w:rsidP="00A84C3C">
      <w:proofErr w:type="spellStart"/>
      <w:r>
        <w:t>ylabel</w:t>
      </w:r>
      <w:proofErr w:type="spellEnd"/>
      <w:r>
        <w:t>('y1 in degrees'</w:t>
      </w:r>
      <w:proofErr w:type="gramStart"/>
      <w:r>
        <w:t>);</w:t>
      </w:r>
      <w:proofErr w:type="gramEnd"/>
    </w:p>
    <w:p w14:paraId="62D38147" w14:textId="77777777" w:rsidR="00A84C3C" w:rsidRDefault="00A84C3C" w:rsidP="00A84C3C">
      <w:r>
        <w:t>title('Output angle y1 for step response of 5 deg'</w:t>
      </w:r>
      <w:proofErr w:type="gramStart"/>
      <w:r>
        <w:t>);</w:t>
      </w:r>
      <w:proofErr w:type="gramEnd"/>
    </w:p>
    <w:p w14:paraId="67135ED3" w14:textId="77777777" w:rsidR="00A84C3C" w:rsidRDefault="00A84C3C" w:rsidP="00A84C3C">
      <w:proofErr w:type="spellStart"/>
      <w:r>
        <w:t>xlabel</w:t>
      </w:r>
      <w:proofErr w:type="spellEnd"/>
      <w:r>
        <w:t>('t in s'</w:t>
      </w:r>
      <w:proofErr w:type="gramStart"/>
      <w:r>
        <w:t>);</w:t>
      </w:r>
      <w:proofErr w:type="gramEnd"/>
    </w:p>
    <w:p w14:paraId="6D29C347" w14:textId="77777777" w:rsidR="00A84C3C" w:rsidRDefault="00A84C3C" w:rsidP="00A84C3C">
      <w:proofErr w:type="spellStart"/>
      <w:r>
        <w:lastRenderedPageBreak/>
        <w:t>ylabel</w:t>
      </w:r>
      <w:proofErr w:type="spellEnd"/>
      <w:r>
        <w:t>('y1 in degrees'</w:t>
      </w:r>
      <w:proofErr w:type="gramStart"/>
      <w:r>
        <w:t>);</w:t>
      </w:r>
      <w:proofErr w:type="gramEnd"/>
    </w:p>
    <w:p w14:paraId="763579F1" w14:textId="77777777" w:rsidR="00A84C3C" w:rsidRDefault="00A84C3C" w:rsidP="00A84C3C">
      <w:r>
        <w:t>title('Output angle y1Pos for step response of 5 deg'</w:t>
      </w:r>
      <w:proofErr w:type="gramStart"/>
      <w:r>
        <w:t>);</w:t>
      </w:r>
      <w:proofErr w:type="gramEnd"/>
    </w:p>
    <w:p w14:paraId="7C941C31" w14:textId="77777777" w:rsidR="00A84C3C" w:rsidRDefault="00A84C3C" w:rsidP="00A84C3C">
      <w:r>
        <w:t>plot(t1,y1Pos)</w:t>
      </w:r>
    </w:p>
    <w:p w14:paraId="590A7790" w14:textId="00562FD1" w:rsidR="00A84C3C" w:rsidRDefault="002377FA" w:rsidP="00A84C3C">
      <w:proofErr w:type="spellStart"/>
      <w:r>
        <w:t>distance_total</w:t>
      </w:r>
      <w:proofErr w:type="spellEnd"/>
      <w:r w:rsidR="00A84C3C">
        <w:t xml:space="preserve"> = sum(y1Pos)/(172800/100</w:t>
      </w:r>
      <w:proofErr w:type="gramStart"/>
      <w:r w:rsidR="00A84C3C">
        <w:t>);</w:t>
      </w:r>
      <w:proofErr w:type="gramEnd"/>
    </w:p>
    <w:p w14:paraId="0B61EE81" w14:textId="0199C195" w:rsidR="00330AF5" w:rsidRDefault="00A84C3C" w:rsidP="00A84C3C">
      <w:r>
        <w:t>end</w:t>
      </w:r>
    </w:p>
    <w:p w14:paraId="318973BE" w14:textId="77777777" w:rsidR="00A84C3C" w:rsidRDefault="00A84C3C" w:rsidP="00A84C3C"/>
    <w:p w14:paraId="4846EC7B" w14:textId="759BA3FB" w:rsidR="00F951CA" w:rsidRPr="00E57B9D" w:rsidRDefault="00F951CA" w:rsidP="00F951CA">
      <w:pPr>
        <w:pStyle w:val="ListParagraph"/>
        <w:numPr>
          <w:ilvl w:val="0"/>
          <w:numId w:val="1"/>
        </w:numPr>
      </w:pPr>
      <w:r>
        <w:t xml:space="preserve">For </w:t>
      </w:r>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t xml:space="preserve">= </w:t>
      </w:r>
      <m:oMath>
        <m:r>
          <w:rPr>
            <w:rFonts w:ascii="Cambria Math" w:hAnsi="Cambria Math"/>
          </w:rPr>
          <m:t>0.1+</m:t>
        </m:r>
        <m:f>
          <m:fPr>
            <m:ctrlPr>
              <w:rPr>
                <w:rFonts w:ascii="Cambria Math" w:hAnsi="Cambria Math"/>
                <w:i/>
              </w:rPr>
            </m:ctrlPr>
          </m:fPr>
          <m:num>
            <m:r>
              <w:rPr>
                <w:rFonts w:ascii="Cambria Math" w:hAnsi="Cambria Math"/>
              </w:rPr>
              <m:t>0.01</m:t>
            </m:r>
          </m:num>
          <m:den>
            <m:r>
              <w:rPr>
                <w:rFonts w:ascii="Cambria Math" w:hAnsi="Cambria Math"/>
              </w:rPr>
              <m:t>S</m:t>
            </m:r>
          </m:den>
        </m:f>
      </m:oMath>
    </w:p>
    <w:p w14:paraId="54810963" w14:textId="588B0870" w:rsidR="00E57B9D" w:rsidRDefault="00F77167" w:rsidP="00E57B9D">
      <w:pPr>
        <w:pStyle w:val="ListParagraph"/>
        <w:ind w:left="643"/>
        <w:rPr>
          <w:rFonts w:eastAsiaTheme="minorEastAsia"/>
        </w:rPr>
      </w:pPr>
      <w:r>
        <w:rPr>
          <w:rFonts w:eastAsiaTheme="minorEastAsia"/>
        </w:rPr>
        <w:t xml:space="preserve">It has a very high number due to </w:t>
      </w:r>
      <w:r w:rsidR="00FE6DF0">
        <w:rPr>
          <w:rFonts w:eastAsiaTheme="minorEastAsia"/>
        </w:rPr>
        <w:t>its instability therefore it fails this design specification.</w:t>
      </w:r>
    </w:p>
    <w:p w14:paraId="13B34E6B" w14:textId="77777777" w:rsidR="00FE6DF0" w:rsidRPr="00C73947" w:rsidRDefault="00FE6DF0" w:rsidP="00E57B9D">
      <w:pPr>
        <w:pStyle w:val="ListParagraph"/>
        <w:ind w:left="643"/>
      </w:pPr>
    </w:p>
    <w:p w14:paraId="79782661" w14:textId="77777777" w:rsidR="00FE6DF0" w:rsidRPr="00FE6DF0" w:rsidRDefault="00FE6DF0" w:rsidP="00FE6DF0">
      <w:pPr>
        <w:pStyle w:val="ListParagraph"/>
        <w:numPr>
          <w:ilvl w:val="0"/>
          <w:numId w:val="1"/>
        </w:numPr>
        <w:rPr>
          <w:rFonts w:ascii="Cambria Math" w:hAnsi="Cambria Math"/>
          <w:i/>
          <w:iCs/>
        </w:rPr>
      </w:pPr>
      <w:r w:rsidRPr="008B5792">
        <w:rPr>
          <w:rFonts w:ascii="Cambria Math" w:hAnsi="Cambria Math"/>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2</m:t>
            </m:r>
          </m:sub>
        </m:sSub>
        <m:d>
          <m:dPr>
            <m:ctrlPr>
              <w:rPr>
                <w:rFonts w:ascii="Cambria Math" w:hAnsi="Cambria Math"/>
                <w:i/>
                <w:iCs/>
              </w:rPr>
            </m:ctrlPr>
          </m:dPr>
          <m:e>
            <m:r>
              <w:rPr>
                <w:rFonts w:ascii="Cambria Math" w:hAnsi="Cambria Math"/>
              </w:rPr>
              <m:t>s</m:t>
            </m:r>
          </m:e>
        </m:d>
      </m:oMath>
      <w:r w:rsidRPr="008B5792">
        <w:rPr>
          <w:rFonts w:ascii="Cambria Math" w:hAnsi="Cambria Math"/>
          <w:iCs/>
        </w:rPr>
        <w:t xml:space="preserve"> = </w:t>
      </w:r>
      <m:oMath>
        <m:f>
          <m:fPr>
            <m:ctrlPr>
              <w:rPr>
                <w:rFonts w:ascii="Cambria Math" w:hAnsi="Cambria Math"/>
                <w:i/>
                <w:iCs/>
              </w:rPr>
            </m:ctrlPr>
          </m:fPr>
          <m:num>
            <m:r>
              <w:rPr>
                <w:rFonts w:ascii="Cambria Math" w:hAnsi="Cambria Math"/>
              </w:rPr>
              <m:t>3</m:t>
            </m:r>
          </m:num>
          <m:den>
            <m:r>
              <w:rPr>
                <w:rFonts w:ascii="Cambria Math" w:hAnsi="Cambria Math"/>
              </w:rPr>
              <m:t>20</m:t>
            </m:r>
          </m:den>
        </m:f>
        <m:f>
          <m:fPr>
            <m:ctrlPr>
              <w:rPr>
                <w:rFonts w:ascii="Cambria Math" w:hAnsi="Cambria Math"/>
                <w:i/>
                <w:iCs/>
              </w:rPr>
            </m:ctrlPr>
          </m:fPr>
          <m:num>
            <m:r>
              <w:rPr>
                <w:rFonts w:ascii="Cambria Math" w:hAnsi="Cambria Math"/>
              </w:rPr>
              <m:t>80s+1</m:t>
            </m:r>
          </m:num>
          <m:den>
            <m:r>
              <w:rPr>
                <w:rFonts w:ascii="Cambria Math" w:hAnsi="Cambria Math"/>
              </w:rPr>
              <m:t>4s+1</m:t>
            </m:r>
          </m:den>
        </m:f>
      </m:oMath>
    </w:p>
    <w:p w14:paraId="7EC5221A" w14:textId="77777777" w:rsidR="00FE6DF0" w:rsidRPr="00BC15A2" w:rsidRDefault="00FE6DF0" w:rsidP="00FE6DF0">
      <w:pPr>
        <w:pStyle w:val="ListParagraph"/>
        <w:ind w:left="643"/>
        <w:rPr>
          <w:rFonts w:ascii="Cambria Math" w:hAnsi="Cambria Math"/>
          <w:i/>
          <w:iCs/>
        </w:rPr>
      </w:pPr>
    </w:p>
    <w:p w14:paraId="43FBC9D1" w14:textId="6349080D" w:rsidR="00A84C3C" w:rsidRDefault="005F7DD4" w:rsidP="005F7DD4">
      <w:pPr>
        <w:pStyle w:val="ListParagraph"/>
        <w:ind w:left="643"/>
      </w:pPr>
      <w:r>
        <w:t xml:space="preserve">The </w:t>
      </w:r>
      <w:r w:rsidR="001636A5">
        <w:t>average</w:t>
      </w:r>
      <w:r>
        <w:t xml:space="preserve"> distance travelled</w:t>
      </w:r>
      <w:r w:rsidR="001636A5">
        <w:t xml:space="preserve"> using the K2 controller</w:t>
      </w:r>
      <w:r>
        <w:t xml:space="preserve"> is</w:t>
      </w:r>
      <w:r w:rsidR="0034305C">
        <w:t xml:space="preserve"> </w:t>
      </w:r>
      <w:r w:rsidR="001636A5">
        <w:t>5.0</w:t>
      </w:r>
      <w:r w:rsidR="00A85A4D">
        <w:t>0</w:t>
      </w:r>
      <w:r w:rsidR="001636A5">
        <w:t>08.</w:t>
      </w:r>
    </w:p>
    <w:p w14:paraId="710ED4E6" w14:textId="77777777" w:rsidR="001636A5" w:rsidRDefault="001636A5" w:rsidP="005F7DD4">
      <w:pPr>
        <w:pStyle w:val="ListParagraph"/>
        <w:ind w:left="643"/>
      </w:pPr>
    </w:p>
    <w:p w14:paraId="5048A873" w14:textId="77777777" w:rsidR="001636A5" w:rsidRDefault="001636A5" w:rsidP="005F7DD4">
      <w:pPr>
        <w:pStyle w:val="ListParagraph"/>
        <w:ind w:left="643"/>
      </w:pPr>
    </w:p>
    <w:p w14:paraId="355C0654" w14:textId="43928F93" w:rsidR="001636A5" w:rsidRPr="001636A5" w:rsidRDefault="001636A5" w:rsidP="001636A5">
      <w:pPr>
        <w:pStyle w:val="ListParagraph"/>
        <w:numPr>
          <w:ilvl w:val="0"/>
          <w:numId w:val="1"/>
        </w:numPr>
        <w:rPr>
          <w:iCs/>
        </w:rPr>
      </w:pPr>
      <w:r w:rsidRPr="001636A5">
        <w:rPr>
          <w:iCs/>
        </w:rPr>
        <w:t xml:space="preserve">For </w:t>
      </w:r>
      <m:oMath>
        <m:sSub>
          <m:sSubPr>
            <m:ctrlPr>
              <w:rPr>
                <w:rFonts w:ascii="Cambria Math" w:hAnsi="Cambria Math"/>
                <w:i/>
                <w:iCs/>
              </w:rPr>
            </m:ctrlPr>
          </m:sSubPr>
          <m:e>
            <m:r>
              <w:rPr>
                <w:rFonts w:ascii="Cambria Math" w:hAnsi="Cambria Math"/>
              </w:rPr>
              <m:t>k</m:t>
            </m:r>
          </m:e>
          <m:sub>
            <m:r>
              <w:rPr>
                <w:rFonts w:ascii="Cambria Math" w:hAnsi="Cambria Math"/>
              </w:rPr>
              <m:t>3</m:t>
            </m:r>
          </m:sub>
        </m:sSub>
        <m:d>
          <m:dPr>
            <m:ctrlPr>
              <w:rPr>
                <w:rFonts w:ascii="Cambria Math" w:hAnsi="Cambria Math"/>
                <w:i/>
                <w:iCs/>
              </w:rPr>
            </m:ctrlPr>
          </m:dPr>
          <m:e>
            <m:r>
              <w:rPr>
                <w:rFonts w:ascii="Cambria Math" w:hAnsi="Cambria Math"/>
              </w:rPr>
              <m:t>s</m:t>
            </m:r>
          </m:e>
        </m:d>
      </m:oMath>
      <w:r w:rsidRPr="001636A5">
        <w:rPr>
          <w:iCs/>
        </w:rPr>
        <w:t xml:space="preserve"> = </w:t>
      </w:r>
      <m:oMath>
        <m:f>
          <m:fPr>
            <m:ctrlPr>
              <w:rPr>
                <w:rFonts w:ascii="Cambria Math" w:hAnsi="Cambria Math"/>
                <w:i/>
                <w:iCs/>
              </w:rPr>
            </m:ctrlPr>
          </m:fPr>
          <m:num>
            <m:r>
              <w:rPr>
                <w:rFonts w:ascii="Cambria Math" w:hAnsi="Cambria Math"/>
              </w:rPr>
              <m:t>35</m:t>
            </m:r>
          </m:num>
          <m:den>
            <m:r>
              <w:rPr>
                <w:rFonts w:ascii="Cambria Math" w:hAnsi="Cambria Math"/>
              </w:rPr>
              <m:t>40</m:t>
            </m:r>
          </m:den>
        </m:f>
        <m:f>
          <m:fPr>
            <m:ctrlPr>
              <w:rPr>
                <w:rFonts w:ascii="Cambria Math" w:hAnsi="Cambria Math"/>
                <w:i/>
                <w:iCs/>
              </w:rPr>
            </m:ctrlPr>
          </m:fPr>
          <m:num>
            <m:r>
              <w:rPr>
                <w:rFonts w:ascii="Cambria Math" w:hAnsi="Cambria Math"/>
              </w:rPr>
              <m:t>40s+1</m:t>
            </m:r>
          </m:num>
          <m:den>
            <m:r>
              <w:rPr>
                <w:rFonts w:ascii="Cambria Math" w:hAnsi="Cambria Math"/>
              </w:rPr>
              <m:t>s+2</m:t>
            </m:r>
          </m:den>
        </m:f>
      </m:oMath>
    </w:p>
    <w:p w14:paraId="73521067" w14:textId="77777777" w:rsidR="001636A5" w:rsidRDefault="001636A5" w:rsidP="001636A5">
      <w:pPr>
        <w:pStyle w:val="ListParagraph"/>
        <w:ind w:left="643"/>
      </w:pPr>
    </w:p>
    <w:p w14:paraId="68FB8180" w14:textId="11A15737" w:rsidR="001636A5" w:rsidRDefault="001636A5" w:rsidP="005F7DD4">
      <w:pPr>
        <w:pStyle w:val="ListParagraph"/>
        <w:ind w:left="643"/>
      </w:pPr>
      <w:r>
        <w:t>The average distance travelled using the K3 controller is 5.</w:t>
      </w:r>
      <w:r w:rsidR="00A85A4D">
        <w:t>0</w:t>
      </w:r>
      <w:r>
        <w:t>00</w:t>
      </w:r>
      <w:r w:rsidR="00295DA5">
        <w:t>4</w:t>
      </w:r>
      <w:r w:rsidR="00A85A4D">
        <w:t>.</w:t>
      </w:r>
    </w:p>
    <w:p w14:paraId="163B65F2" w14:textId="77777777" w:rsidR="00CF4229" w:rsidRDefault="00CF4229" w:rsidP="005F7DD4">
      <w:pPr>
        <w:pStyle w:val="ListParagraph"/>
        <w:ind w:left="643"/>
      </w:pPr>
    </w:p>
    <w:p w14:paraId="1B14D252" w14:textId="77777777" w:rsidR="00585ADD" w:rsidRDefault="00585ADD" w:rsidP="005F7DD4">
      <w:pPr>
        <w:pStyle w:val="ListParagraph"/>
        <w:ind w:left="643"/>
      </w:pPr>
    </w:p>
    <w:p w14:paraId="5467810A" w14:textId="45171911" w:rsidR="00573D6F" w:rsidRPr="00573D6F" w:rsidRDefault="00585ADD" w:rsidP="008E2F03">
      <w:pPr>
        <w:pStyle w:val="Heading1"/>
      </w:pPr>
      <w:r>
        <w:t>Final Decision</w:t>
      </w:r>
      <w:r w:rsidR="00573D6F">
        <w:t>:</w:t>
      </w:r>
      <w:r w:rsidR="005322E5">
        <w:t xml:space="preserve"> </w:t>
      </w:r>
    </w:p>
    <w:p w14:paraId="31A54EA3" w14:textId="77777777" w:rsidR="00573D6F" w:rsidRDefault="00573D6F" w:rsidP="00573D6F"/>
    <w:tbl>
      <w:tblPr>
        <w:tblStyle w:val="TableGrid"/>
        <w:tblW w:w="0" w:type="auto"/>
        <w:tblLook w:val="04A0" w:firstRow="1" w:lastRow="0" w:firstColumn="1" w:lastColumn="0" w:noHBand="0" w:noVBand="1"/>
      </w:tblPr>
      <w:tblGrid>
        <w:gridCol w:w="2337"/>
        <w:gridCol w:w="1471"/>
        <w:gridCol w:w="1471"/>
        <w:gridCol w:w="1471"/>
        <w:gridCol w:w="1471"/>
        <w:gridCol w:w="1027"/>
      </w:tblGrid>
      <w:tr w:rsidR="008E2F03" w14:paraId="19452FB9" w14:textId="77777777" w:rsidTr="002E11F4">
        <w:tc>
          <w:tcPr>
            <w:tcW w:w="2337" w:type="dxa"/>
          </w:tcPr>
          <w:p w14:paraId="45C69742" w14:textId="2BF23A01" w:rsidR="008E2F03" w:rsidRDefault="008E2F03" w:rsidP="00573D6F">
            <w:r>
              <w:t>Controller</w:t>
            </w:r>
          </w:p>
        </w:tc>
        <w:tc>
          <w:tcPr>
            <w:tcW w:w="1471" w:type="dxa"/>
          </w:tcPr>
          <w:p w14:paraId="6EA58D0D" w14:textId="3C72D0B4" w:rsidR="008E2F03" w:rsidRDefault="008E2F03" w:rsidP="00573D6F">
            <w:r>
              <w:t>DS1</w:t>
            </w:r>
            <w:r w:rsidR="00123CA6">
              <w:t>(</w:t>
            </w:r>
            <w:r w:rsidR="00A3447D">
              <w:t>Pass/Fail</w:t>
            </w:r>
            <w:r w:rsidR="00123CA6">
              <w:t>)</w:t>
            </w:r>
          </w:p>
        </w:tc>
        <w:tc>
          <w:tcPr>
            <w:tcW w:w="1471" w:type="dxa"/>
          </w:tcPr>
          <w:p w14:paraId="60210FE6" w14:textId="5F1A315B" w:rsidR="008E2F03" w:rsidRDefault="00123CA6" w:rsidP="00573D6F">
            <w:r>
              <w:t>DS2</w:t>
            </w:r>
            <w:r w:rsidR="00A3447D">
              <w:t>(Pass/Fail)</w:t>
            </w:r>
          </w:p>
        </w:tc>
        <w:tc>
          <w:tcPr>
            <w:tcW w:w="1471" w:type="dxa"/>
          </w:tcPr>
          <w:p w14:paraId="613CCF77" w14:textId="56E16098" w:rsidR="008E2F03" w:rsidRDefault="00123CA6" w:rsidP="00573D6F">
            <w:r>
              <w:t>DS3</w:t>
            </w:r>
            <w:r w:rsidR="00A3447D" w:rsidRPr="00A3447D">
              <w:t>(Pass/Fail)</w:t>
            </w:r>
          </w:p>
        </w:tc>
        <w:tc>
          <w:tcPr>
            <w:tcW w:w="1471" w:type="dxa"/>
          </w:tcPr>
          <w:p w14:paraId="17BF0CF0" w14:textId="3B276CCD" w:rsidR="008E2F03" w:rsidRDefault="00123CA6" w:rsidP="00573D6F">
            <w:r>
              <w:t>DS4</w:t>
            </w:r>
            <w:r w:rsidR="00A3447D" w:rsidRPr="00A3447D">
              <w:t>(Pass/Fail)</w:t>
            </w:r>
          </w:p>
        </w:tc>
        <w:tc>
          <w:tcPr>
            <w:tcW w:w="1027" w:type="dxa"/>
          </w:tcPr>
          <w:p w14:paraId="6F6BE536" w14:textId="64E7392D" w:rsidR="008E2F03" w:rsidRDefault="00123CA6" w:rsidP="00573D6F">
            <w:r>
              <w:t>DS5</w:t>
            </w:r>
            <w:r w:rsidR="00A3447D">
              <w:t>(avg d</w:t>
            </w:r>
            <w:r w:rsidR="002E11F4">
              <w:t>istance</w:t>
            </w:r>
            <w:r w:rsidR="00A3447D" w:rsidRPr="00A3447D">
              <w:t>)</w:t>
            </w:r>
          </w:p>
        </w:tc>
      </w:tr>
      <w:tr w:rsidR="008E2F03" w14:paraId="36E7E9A2" w14:textId="77777777" w:rsidTr="002E11F4">
        <w:tc>
          <w:tcPr>
            <w:tcW w:w="2337" w:type="dxa"/>
          </w:tcPr>
          <w:p w14:paraId="0E447D4A" w14:textId="525FC76F" w:rsidR="008E2F03" w:rsidRDefault="00123CA6" w:rsidP="00573D6F">
            <w:r>
              <w:t>K1</w:t>
            </w:r>
          </w:p>
        </w:tc>
        <w:tc>
          <w:tcPr>
            <w:tcW w:w="1471" w:type="dxa"/>
          </w:tcPr>
          <w:p w14:paraId="74873262" w14:textId="47FC1322" w:rsidR="008E2F03" w:rsidRDefault="00A3447D" w:rsidP="00573D6F">
            <w:r>
              <w:t>Fail</w:t>
            </w:r>
          </w:p>
        </w:tc>
        <w:tc>
          <w:tcPr>
            <w:tcW w:w="1471" w:type="dxa"/>
          </w:tcPr>
          <w:p w14:paraId="01A4C3C7" w14:textId="0645FCFA" w:rsidR="008E2F03" w:rsidRDefault="00A3447D" w:rsidP="00573D6F">
            <w:r>
              <w:t>Fail</w:t>
            </w:r>
          </w:p>
        </w:tc>
        <w:tc>
          <w:tcPr>
            <w:tcW w:w="1471" w:type="dxa"/>
          </w:tcPr>
          <w:p w14:paraId="78CD9960" w14:textId="2122993E" w:rsidR="008E2F03" w:rsidRDefault="00A3447D" w:rsidP="00573D6F">
            <w:r>
              <w:t>Fail</w:t>
            </w:r>
          </w:p>
        </w:tc>
        <w:tc>
          <w:tcPr>
            <w:tcW w:w="1471" w:type="dxa"/>
          </w:tcPr>
          <w:p w14:paraId="246E61A9" w14:textId="2F5B247C" w:rsidR="008E2F03" w:rsidRDefault="00A3447D" w:rsidP="00573D6F">
            <w:r>
              <w:t>Fail</w:t>
            </w:r>
          </w:p>
        </w:tc>
        <w:tc>
          <w:tcPr>
            <w:tcW w:w="1027" w:type="dxa"/>
          </w:tcPr>
          <w:p w14:paraId="28F76B9B" w14:textId="5100E97C" w:rsidR="008E2F03" w:rsidRDefault="002E11F4" w:rsidP="00573D6F">
            <w:r>
              <w:t>NA</w:t>
            </w:r>
          </w:p>
        </w:tc>
      </w:tr>
      <w:tr w:rsidR="002E11F4" w14:paraId="1F64E518" w14:textId="77777777" w:rsidTr="002E11F4">
        <w:tc>
          <w:tcPr>
            <w:tcW w:w="2337" w:type="dxa"/>
          </w:tcPr>
          <w:p w14:paraId="79FAC666" w14:textId="3183259A" w:rsidR="002E11F4" w:rsidRDefault="002E11F4" w:rsidP="002E11F4">
            <w:r>
              <w:t>K2</w:t>
            </w:r>
          </w:p>
        </w:tc>
        <w:tc>
          <w:tcPr>
            <w:tcW w:w="1471" w:type="dxa"/>
          </w:tcPr>
          <w:p w14:paraId="249A37C9" w14:textId="7DDC5703" w:rsidR="002E11F4" w:rsidRDefault="002E11F4" w:rsidP="002E11F4">
            <w:r>
              <w:t>Pass</w:t>
            </w:r>
          </w:p>
        </w:tc>
        <w:tc>
          <w:tcPr>
            <w:tcW w:w="1471" w:type="dxa"/>
          </w:tcPr>
          <w:p w14:paraId="4B5ACFE5" w14:textId="0A483E2C" w:rsidR="002E11F4" w:rsidRDefault="002E11F4" w:rsidP="002E11F4">
            <w:r w:rsidRPr="00896CBF">
              <w:t>Pass</w:t>
            </w:r>
          </w:p>
        </w:tc>
        <w:tc>
          <w:tcPr>
            <w:tcW w:w="1471" w:type="dxa"/>
          </w:tcPr>
          <w:p w14:paraId="7D3B300D" w14:textId="1085C759" w:rsidR="002E11F4" w:rsidRDefault="002E11F4" w:rsidP="002E11F4">
            <w:r w:rsidRPr="00896CBF">
              <w:t>Pass</w:t>
            </w:r>
          </w:p>
        </w:tc>
        <w:tc>
          <w:tcPr>
            <w:tcW w:w="1471" w:type="dxa"/>
          </w:tcPr>
          <w:p w14:paraId="5BA12C48" w14:textId="773D5EFF" w:rsidR="002E11F4" w:rsidRDefault="002E11F4" w:rsidP="002E11F4">
            <w:r w:rsidRPr="00896CBF">
              <w:t>Pass</w:t>
            </w:r>
          </w:p>
        </w:tc>
        <w:tc>
          <w:tcPr>
            <w:tcW w:w="1027" w:type="dxa"/>
          </w:tcPr>
          <w:p w14:paraId="75E64EAB" w14:textId="09008199" w:rsidR="002E11F4" w:rsidRDefault="002E11F4" w:rsidP="002E11F4">
            <w:r>
              <w:t>5.0008</w:t>
            </w:r>
          </w:p>
        </w:tc>
      </w:tr>
      <w:tr w:rsidR="002E11F4" w14:paraId="0CE3AEBC" w14:textId="77777777" w:rsidTr="002E11F4">
        <w:tc>
          <w:tcPr>
            <w:tcW w:w="2337" w:type="dxa"/>
          </w:tcPr>
          <w:p w14:paraId="7CB57DA4" w14:textId="19FF9313" w:rsidR="002E11F4" w:rsidRDefault="002E11F4" w:rsidP="002E11F4">
            <w:r>
              <w:t>K3</w:t>
            </w:r>
          </w:p>
        </w:tc>
        <w:tc>
          <w:tcPr>
            <w:tcW w:w="1471" w:type="dxa"/>
          </w:tcPr>
          <w:p w14:paraId="59A1F80F" w14:textId="0F29DACB" w:rsidR="002E11F4" w:rsidRDefault="002E11F4" w:rsidP="002E11F4">
            <w:r w:rsidRPr="002A5E62">
              <w:t>Pass</w:t>
            </w:r>
          </w:p>
        </w:tc>
        <w:tc>
          <w:tcPr>
            <w:tcW w:w="1471" w:type="dxa"/>
          </w:tcPr>
          <w:p w14:paraId="35B63E7A" w14:textId="53BB612F" w:rsidR="002E11F4" w:rsidRDefault="002E11F4" w:rsidP="002E11F4">
            <w:r w:rsidRPr="002A5E62">
              <w:t>Pass</w:t>
            </w:r>
          </w:p>
        </w:tc>
        <w:tc>
          <w:tcPr>
            <w:tcW w:w="1471" w:type="dxa"/>
          </w:tcPr>
          <w:p w14:paraId="153247A1" w14:textId="568C24D6" w:rsidR="002E11F4" w:rsidRDefault="002E11F4" w:rsidP="002E11F4">
            <w:r w:rsidRPr="002A5E62">
              <w:t>Pass</w:t>
            </w:r>
          </w:p>
        </w:tc>
        <w:tc>
          <w:tcPr>
            <w:tcW w:w="1471" w:type="dxa"/>
          </w:tcPr>
          <w:p w14:paraId="580B3679" w14:textId="596DFAA2" w:rsidR="002E11F4" w:rsidRDefault="002E11F4" w:rsidP="002E11F4">
            <w:r w:rsidRPr="002A5E62">
              <w:t>Pass</w:t>
            </w:r>
          </w:p>
        </w:tc>
        <w:tc>
          <w:tcPr>
            <w:tcW w:w="1027" w:type="dxa"/>
          </w:tcPr>
          <w:p w14:paraId="2B879ECB" w14:textId="052AE97D" w:rsidR="002E11F4" w:rsidRDefault="002E11F4" w:rsidP="002E11F4">
            <w:r>
              <w:t>5.0004</w:t>
            </w:r>
          </w:p>
        </w:tc>
      </w:tr>
    </w:tbl>
    <w:p w14:paraId="31BDF2FE" w14:textId="5FEC10FC" w:rsidR="002E11F4" w:rsidRDefault="000F3D3F" w:rsidP="00573D6F">
      <w:r>
        <w:t xml:space="preserve">Table1: </w:t>
      </w:r>
      <w:r w:rsidR="00336499">
        <w:t>Decision table</w:t>
      </w:r>
    </w:p>
    <w:p w14:paraId="293BCAA9" w14:textId="77777777" w:rsidR="001358F5" w:rsidRDefault="001358F5" w:rsidP="00432FBC"/>
    <w:p w14:paraId="6A864D34" w14:textId="397222E5" w:rsidR="00CF4229" w:rsidRDefault="00336499" w:rsidP="00432FBC">
      <w:r>
        <w:t>From the decision ta</w:t>
      </w:r>
      <w:r w:rsidR="005F47D0">
        <w:t>b</w:t>
      </w:r>
      <w:r>
        <w:t xml:space="preserve">le, </w:t>
      </w:r>
      <w:r w:rsidR="00976D42">
        <w:t>K1 fails</w:t>
      </w:r>
      <w:r w:rsidR="00757A1F">
        <w:t xml:space="preserve"> all the design specification</w:t>
      </w:r>
      <w:r w:rsidR="00B627F5">
        <w:t xml:space="preserve">s while K2 and K3 </w:t>
      </w:r>
      <w:r w:rsidR="0060183A">
        <w:t>pass all the design specifications.</w:t>
      </w:r>
      <w:r w:rsidR="008E4F83">
        <w:t xml:space="preserve"> I also noticed that </w:t>
      </w:r>
      <w:r w:rsidR="00186B63">
        <w:t>the K2 controller had a higher</w:t>
      </w:r>
      <w:r w:rsidR="00C87012">
        <w:t xml:space="preserve"> </w:t>
      </w:r>
      <w:r w:rsidR="00186B63">
        <w:t xml:space="preserve">average distance </w:t>
      </w:r>
      <w:r w:rsidR="00C87012">
        <w:t>compared to</w:t>
      </w:r>
      <w:r w:rsidR="004F5A7B">
        <w:t xml:space="preserve">K3 therefore, the K3 controller has less power consumption therefore </w:t>
      </w:r>
      <w:r w:rsidR="00A8543C">
        <w:t>K3 is the best fit for the project.</w:t>
      </w:r>
    </w:p>
    <w:p w14:paraId="5469257C" w14:textId="77777777" w:rsidR="00A8543C" w:rsidRDefault="00A8543C" w:rsidP="00432FBC"/>
    <w:p w14:paraId="2270B1C4" w14:textId="77777777" w:rsidR="00A8543C" w:rsidRDefault="00A8543C" w:rsidP="00432FBC"/>
    <w:p w14:paraId="5945B9DC" w14:textId="7A52259D" w:rsidR="007420CD" w:rsidRDefault="00D8641A" w:rsidP="007420CD">
      <w:pPr>
        <w:pStyle w:val="Heading1"/>
      </w:pPr>
      <w:r>
        <w:t>Analysis Limitation</w:t>
      </w:r>
    </w:p>
    <w:p w14:paraId="2DC7D2D3" w14:textId="77777777" w:rsidR="007420CD" w:rsidRPr="007420CD" w:rsidRDefault="007420CD" w:rsidP="007420CD"/>
    <w:p w14:paraId="49CC321A" w14:textId="47A90002" w:rsidR="00B10EC0" w:rsidRDefault="00B10EC0" w:rsidP="00B10EC0">
      <w:r>
        <w:lastRenderedPageBreak/>
        <w:t xml:space="preserve">The omission of the thruster misalignment torque disturbance in the analysis </w:t>
      </w:r>
      <w:r w:rsidR="004A3203">
        <w:t>reduces</w:t>
      </w:r>
      <w:r>
        <w:t xml:space="preserve"> the accuracy of the s</w:t>
      </w:r>
      <w:r w:rsidR="004A3203">
        <w:t>imulation to real world application</w:t>
      </w:r>
      <w:r>
        <w:t xml:space="preserve">. Additionally, the analysis is constrained </w:t>
      </w:r>
      <w:r w:rsidR="005F47D0">
        <w:t xml:space="preserve">due to </w:t>
      </w:r>
      <w:r>
        <w:t>presence of round-off errors within the MATLAB simulation system.</w:t>
      </w:r>
    </w:p>
    <w:p w14:paraId="39AAF1FA" w14:textId="77777777" w:rsidR="00B10EC0" w:rsidRDefault="00B10EC0" w:rsidP="00B10EC0"/>
    <w:p w14:paraId="49489E4B" w14:textId="09254DEB" w:rsidR="00974A4E" w:rsidRDefault="00535D62" w:rsidP="00974A4E">
      <w:pPr>
        <w:pStyle w:val="Heading1"/>
      </w:pPr>
      <w:r>
        <w:t>Reference</w:t>
      </w:r>
    </w:p>
    <w:p w14:paraId="291C9236" w14:textId="77777777" w:rsidR="007420CD" w:rsidRPr="007420CD" w:rsidRDefault="007420CD" w:rsidP="007420CD"/>
    <w:p w14:paraId="23E9AB4D" w14:textId="480F8629" w:rsidR="00535D62" w:rsidRPr="00535D62" w:rsidRDefault="00974A4E" w:rsidP="00535D62">
      <w:pPr>
        <w:pStyle w:val="ListParagraph"/>
        <w:numPr>
          <w:ilvl w:val="0"/>
          <w:numId w:val="12"/>
        </w:numPr>
      </w:pPr>
      <w:r w:rsidRPr="00974A4E">
        <w:t>https://moodle.concordia.ca/moodle/pluginfile.php/6214939/mod_resource/content/2/project-statement.pdf</w:t>
      </w:r>
    </w:p>
    <w:p w14:paraId="18406F0A" w14:textId="77777777" w:rsidR="00535D62" w:rsidRPr="00535D62" w:rsidRDefault="00535D62" w:rsidP="00535D62"/>
    <w:p w14:paraId="2E8429A0" w14:textId="77777777" w:rsidR="00B10EC0" w:rsidRDefault="00B10EC0" w:rsidP="00B10EC0"/>
    <w:p w14:paraId="6D9F955F" w14:textId="77777777" w:rsidR="00D8641A" w:rsidRPr="00D8641A" w:rsidRDefault="00D8641A" w:rsidP="00D8641A"/>
    <w:p w14:paraId="433FB315" w14:textId="77777777" w:rsidR="00CF4229" w:rsidRDefault="00CF4229" w:rsidP="005F7DD4">
      <w:pPr>
        <w:pStyle w:val="ListParagraph"/>
        <w:ind w:left="643"/>
      </w:pPr>
    </w:p>
    <w:p w14:paraId="31F5AFA1" w14:textId="77777777" w:rsidR="00CF4229" w:rsidRDefault="00CF4229" w:rsidP="005F7DD4">
      <w:pPr>
        <w:pStyle w:val="ListParagraph"/>
        <w:ind w:left="643"/>
      </w:pPr>
    </w:p>
    <w:p w14:paraId="1DD54E32" w14:textId="77777777" w:rsidR="00CF4229" w:rsidRDefault="00CF4229" w:rsidP="005F7DD4">
      <w:pPr>
        <w:pStyle w:val="ListParagraph"/>
        <w:ind w:left="643"/>
      </w:pPr>
    </w:p>
    <w:p w14:paraId="0BF397AE" w14:textId="77777777" w:rsidR="00CF4229" w:rsidRDefault="00CF4229" w:rsidP="005F7DD4">
      <w:pPr>
        <w:pStyle w:val="ListParagraph"/>
        <w:ind w:left="643"/>
      </w:pPr>
    </w:p>
    <w:p w14:paraId="2014A00F" w14:textId="77777777" w:rsidR="00CF4229" w:rsidRDefault="00CF4229" w:rsidP="005F7DD4">
      <w:pPr>
        <w:pStyle w:val="ListParagraph"/>
        <w:ind w:left="643"/>
      </w:pPr>
    </w:p>
    <w:p w14:paraId="03CD477E" w14:textId="77777777" w:rsidR="00295DA5" w:rsidRDefault="00295DA5" w:rsidP="005F7DD4">
      <w:pPr>
        <w:pStyle w:val="ListParagraph"/>
        <w:ind w:left="643"/>
      </w:pPr>
    </w:p>
    <w:p w14:paraId="4C43E22F" w14:textId="77777777" w:rsidR="00A85A4D" w:rsidRDefault="00A85A4D" w:rsidP="005F7DD4">
      <w:pPr>
        <w:pStyle w:val="ListParagraph"/>
        <w:ind w:left="643"/>
      </w:pPr>
    </w:p>
    <w:p w14:paraId="63E5C9BA" w14:textId="77777777" w:rsidR="00FE1394" w:rsidRDefault="00FE1394" w:rsidP="008777A9"/>
    <w:p w14:paraId="6AFB9020" w14:textId="77777777" w:rsidR="00B0408F" w:rsidRPr="008777A9" w:rsidRDefault="00B0408F" w:rsidP="008777A9"/>
    <w:p w14:paraId="6F170C7E" w14:textId="77777777" w:rsidR="00471913" w:rsidRDefault="00471913" w:rsidP="00FD1504"/>
    <w:p w14:paraId="5E6BCEBA" w14:textId="77777777" w:rsidR="00471913" w:rsidRPr="00FD1504" w:rsidRDefault="00471913" w:rsidP="00FD1504"/>
    <w:sectPr w:rsidR="00471913" w:rsidRPr="00FD15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A1"/>
    <w:family w:val="auto"/>
    <w:notTrueType/>
    <w:pitch w:val="default"/>
    <w:sig w:usb0="00000081" w:usb1="00000000" w:usb2="00000000" w:usb3="00000000" w:csb0="00000008" w:csb1="00000000"/>
  </w:font>
  <w:font w:name="CMMI8">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Grotesque">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DD1"/>
    <w:multiLevelType w:val="hybridMultilevel"/>
    <w:tmpl w:val="59B039E0"/>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680252"/>
    <w:multiLevelType w:val="hybridMultilevel"/>
    <w:tmpl w:val="89527DF2"/>
    <w:lvl w:ilvl="0" w:tplc="8FD69632">
      <w:start w:val="1"/>
      <w:numFmt w:val="decimal"/>
      <w:lvlText w:val="%1."/>
      <w:lvlJc w:val="left"/>
      <w:pPr>
        <w:ind w:left="1003"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8F2CE2"/>
    <w:multiLevelType w:val="hybridMultilevel"/>
    <w:tmpl w:val="090442BC"/>
    <w:lvl w:ilvl="0" w:tplc="8FD69632">
      <w:start w:val="1"/>
      <w:numFmt w:val="decimal"/>
      <w:lvlText w:val="%1."/>
      <w:lvlJc w:val="left"/>
      <w:pPr>
        <w:ind w:left="2006" w:hanging="360"/>
      </w:pPr>
      <w:rPr>
        <w:rFonts w:cstheme="minorBidi" w:hint="default"/>
      </w:rPr>
    </w:lvl>
    <w:lvl w:ilvl="1" w:tplc="10090019" w:tentative="1">
      <w:start w:val="1"/>
      <w:numFmt w:val="lowerLetter"/>
      <w:lvlText w:val="%2."/>
      <w:lvlJc w:val="left"/>
      <w:pPr>
        <w:ind w:left="2443" w:hanging="360"/>
      </w:pPr>
    </w:lvl>
    <w:lvl w:ilvl="2" w:tplc="1009001B" w:tentative="1">
      <w:start w:val="1"/>
      <w:numFmt w:val="lowerRoman"/>
      <w:lvlText w:val="%3."/>
      <w:lvlJc w:val="right"/>
      <w:pPr>
        <w:ind w:left="3163" w:hanging="180"/>
      </w:pPr>
    </w:lvl>
    <w:lvl w:ilvl="3" w:tplc="1009000F" w:tentative="1">
      <w:start w:val="1"/>
      <w:numFmt w:val="decimal"/>
      <w:lvlText w:val="%4."/>
      <w:lvlJc w:val="left"/>
      <w:pPr>
        <w:ind w:left="3883" w:hanging="360"/>
      </w:pPr>
    </w:lvl>
    <w:lvl w:ilvl="4" w:tplc="10090019" w:tentative="1">
      <w:start w:val="1"/>
      <w:numFmt w:val="lowerLetter"/>
      <w:lvlText w:val="%5."/>
      <w:lvlJc w:val="left"/>
      <w:pPr>
        <w:ind w:left="4603" w:hanging="360"/>
      </w:pPr>
    </w:lvl>
    <w:lvl w:ilvl="5" w:tplc="1009001B" w:tentative="1">
      <w:start w:val="1"/>
      <w:numFmt w:val="lowerRoman"/>
      <w:lvlText w:val="%6."/>
      <w:lvlJc w:val="right"/>
      <w:pPr>
        <w:ind w:left="5323" w:hanging="180"/>
      </w:pPr>
    </w:lvl>
    <w:lvl w:ilvl="6" w:tplc="1009000F" w:tentative="1">
      <w:start w:val="1"/>
      <w:numFmt w:val="decimal"/>
      <w:lvlText w:val="%7."/>
      <w:lvlJc w:val="left"/>
      <w:pPr>
        <w:ind w:left="6043" w:hanging="360"/>
      </w:pPr>
    </w:lvl>
    <w:lvl w:ilvl="7" w:tplc="10090019" w:tentative="1">
      <w:start w:val="1"/>
      <w:numFmt w:val="lowerLetter"/>
      <w:lvlText w:val="%8."/>
      <w:lvlJc w:val="left"/>
      <w:pPr>
        <w:ind w:left="6763" w:hanging="360"/>
      </w:pPr>
    </w:lvl>
    <w:lvl w:ilvl="8" w:tplc="1009001B" w:tentative="1">
      <w:start w:val="1"/>
      <w:numFmt w:val="lowerRoman"/>
      <w:lvlText w:val="%9."/>
      <w:lvlJc w:val="right"/>
      <w:pPr>
        <w:ind w:left="7483" w:hanging="180"/>
      </w:pPr>
    </w:lvl>
  </w:abstractNum>
  <w:abstractNum w:abstractNumId="3" w15:restartNumberingAfterBreak="0">
    <w:nsid w:val="26164989"/>
    <w:multiLevelType w:val="hybridMultilevel"/>
    <w:tmpl w:val="BE6A95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371791"/>
    <w:multiLevelType w:val="hybridMultilevel"/>
    <w:tmpl w:val="26A0291E"/>
    <w:lvl w:ilvl="0" w:tplc="0C9C3F42">
      <w:start w:val="1"/>
      <w:numFmt w:val="decimal"/>
      <w:lvlText w:val="%1."/>
      <w:lvlJc w:val="left"/>
      <w:pPr>
        <w:ind w:left="1003" w:hanging="360"/>
      </w:pPr>
      <w:rPr>
        <w:rFonts w:ascii="LMRoman12-Regular-Identity-H" w:hAnsi="LMRoman12-Regular-Identity-H" w:cs="LMRoman12-Regular-Identity-H" w:hint="default"/>
        <w:sz w:val="24"/>
      </w:rPr>
    </w:lvl>
    <w:lvl w:ilvl="1" w:tplc="10090019" w:tentative="1">
      <w:start w:val="1"/>
      <w:numFmt w:val="lowerLetter"/>
      <w:lvlText w:val="%2."/>
      <w:lvlJc w:val="left"/>
      <w:pPr>
        <w:ind w:left="1723" w:hanging="360"/>
      </w:pPr>
    </w:lvl>
    <w:lvl w:ilvl="2" w:tplc="1009001B" w:tentative="1">
      <w:start w:val="1"/>
      <w:numFmt w:val="lowerRoman"/>
      <w:lvlText w:val="%3."/>
      <w:lvlJc w:val="right"/>
      <w:pPr>
        <w:ind w:left="2443" w:hanging="180"/>
      </w:pPr>
    </w:lvl>
    <w:lvl w:ilvl="3" w:tplc="1009000F" w:tentative="1">
      <w:start w:val="1"/>
      <w:numFmt w:val="decimal"/>
      <w:lvlText w:val="%4."/>
      <w:lvlJc w:val="left"/>
      <w:pPr>
        <w:ind w:left="3163" w:hanging="360"/>
      </w:pPr>
    </w:lvl>
    <w:lvl w:ilvl="4" w:tplc="10090019" w:tentative="1">
      <w:start w:val="1"/>
      <w:numFmt w:val="lowerLetter"/>
      <w:lvlText w:val="%5."/>
      <w:lvlJc w:val="left"/>
      <w:pPr>
        <w:ind w:left="3883" w:hanging="360"/>
      </w:pPr>
    </w:lvl>
    <w:lvl w:ilvl="5" w:tplc="1009001B" w:tentative="1">
      <w:start w:val="1"/>
      <w:numFmt w:val="lowerRoman"/>
      <w:lvlText w:val="%6."/>
      <w:lvlJc w:val="right"/>
      <w:pPr>
        <w:ind w:left="4603" w:hanging="180"/>
      </w:pPr>
    </w:lvl>
    <w:lvl w:ilvl="6" w:tplc="1009000F" w:tentative="1">
      <w:start w:val="1"/>
      <w:numFmt w:val="decimal"/>
      <w:lvlText w:val="%7."/>
      <w:lvlJc w:val="left"/>
      <w:pPr>
        <w:ind w:left="5323" w:hanging="360"/>
      </w:pPr>
    </w:lvl>
    <w:lvl w:ilvl="7" w:tplc="10090019" w:tentative="1">
      <w:start w:val="1"/>
      <w:numFmt w:val="lowerLetter"/>
      <w:lvlText w:val="%8."/>
      <w:lvlJc w:val="left"/>
      <w:pPr>
        <w:ind w:left="6043" w:hanging="360"/>
      </w:pPr>
    </w:lvl>
    <w:lvl w:ilvl="8" w:tplc="1009001B" w:tentative="1">
      <w:start w:val="1"/>
      <w:numFmt w:val="lowerRoman"/>
      <w:lvlText w:val="%9."/>
      <w:lvlJc w:val="right"/>
      <w:pPr>
        <w:ind w:left="6763" w:hanging="180"/>
      </w:pPr>
    </w:lvl>
  </w:abstractNum>
  <w:abstractNum w:abstractNumId="5" w15:restartNumberingAfterBreak="0">
    <w:nsid w:val="37410628"/>
    <w:multiLevelType w:val="hybridMultilevel"/>
    <w:tmpl w:val="930244CE"/>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6" w15:restartNumberingAfterBreak="0">
    <w:nsid w:val="4560274E"/>
    <w:multiLevelType w:val="hybridMultilevel"/>
    <w:tmpl w:val="8C865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5E3475"/>
    <w:multiLevelType w:val="hybridMultilevel"/>
    <w:tmpl w:val="2FF8A9F8"/>
    <w:lvl w:ilvl="0" w:tplc="1009000F">
      <w:start w:val="1"/>
      <w:numFmt w:val="decimal"/>
      <w:lvlText w:val="%1."/>
      <w:lvlJc w:val="left"/>
      <w:pPr>
        <w:ind w:left="1363" w:hanging="360"/>
      </w:pPr>
    </w:lvl>
    <w:lvl w:ilvl="1" w:tplc="10090019" w:tentative="1">
      <w:start w:val="1"/>
      <w:numFmt w:val="lowerLetter"/>
      <w:lvlText w:val="%2."/>
      <w:lvlJc w:val="left"/>
      <w:pPr>
        <w:ind w:left="2083" w:hanging="360"/>
      </w:pPr>
    </w:lvl>
    <w:lvl w:ilvl="2" w:tplc="1009001B" w:tentative="1">
      <w:start w:val="1"/>
      <w:numFmt w:val="lowerRoman"/>
      <w:lvlText w:val="%3."/>
      <w:lvlJc w:val="right"/>
      <w:pPr>
        <w:ind w:left="2803" w:hanging="180"/>
      </w:pPr>
    </w:lvl>
    <w:lvl w:ilvl="3" w:tplc="1009000F" w:tentative="1">
      <w:start w:val="1"/>
      <w:numFmt w:val="decimal"/>
      <w:lvlText w:val="%4."/>
      <w:lvlJc w:val="left"/>
      <w:pPr>
        <w:ind w:left="3523" w:hanging="360"/>
      </w:pPr>
    </w:lvl>
    <w:lvl w:ilvl="4" w:tplc="10090019" w:tentative="1">
      <w:start w:val="1"/>
      <w:numFmt w:val="lowerLetter"/>
      <w:lvlText w:val="%5."/>
      <w:lvlJc w:val="left"/>
      <w:pPr>
        <w:ind w:left="4243" w:hanging="360"/>
      </w:pPr>
    </w:lvl>
    <w:lvl w:ilvl="5" w:tplc="1009001B" w:tentative="1">
      <w:start w:val="1"/>
      <w:numFmt w:val="lowerRoman"/>
      <w:lvlText w:val="%6."/>
      <w:lvlJc w:val="right"/>
      <w:pPr>
        <w:ind w:left="4963" w:hanging="180"/>
      </w:pPr>
    </w:lvl>
    <w:lvl w:ilvl="6" w:tplc="1009000F" w:tentative="1">
      <w:start w:val="1"/>
      <w:numFmt w:val="decimal"/>
      <w:lvlText w:val="%7."/>
      <w:lvlJc w:val="left"/>
      <w:pPr>
        <w:ind w:left="5683" w:hanging="360"/>
      </w:pPr>
    </w:lvl>
    <w:lvl w:ilvl="7" w:tplc="10090019" w:tentative="1">
      <w:start w:val="1"/>
      <w:numFmt w:val="lowerLetter"/>
      <w:lvlText w:val="%8."/>
      <w:lvlJc w:val="left"/>
      <w:pPr>
        <w:ind w:left="6403" w:hanging="360"/>
      </w:pPr>
    </w:lvl>
    <w:lvl w:ilvl="8" w:tplc="1009001B" w:tentative="1">
      <w:start w:val="1"/>
      <w:numFmt w:val="lowerRoman"/>
      <w:lvlText w:val="%9."/>
      <w:lvlJc w:val="right"/>
      <w:pPr>
        <w:ind w:left="7123" w:hanging="180"/>
      </w:pPr>
    </w:lvl>
  </w:abstractNum>
  <w:abstractNum w:abstractNumId="8" w15:restartNumberingAfterBreak="0">
    <w:nsid w:val="4AE44014"/>
    <w:multiLevelType w:val="hybridMultilevel"/>
    <w:tmpl w:val="88605652"/>
    <w:lvl w:ilvl="0" w:tplc="8FD69632">
      <w:start w:val="1"/>
      <w:numFmt w:val="decimal"/>
      <w:lvlText w:val="%1."/>
      <w:lvlJc w:val="left"/>
      <w:pPr>
        <w:ind w:left="1003" w:hanging="360"/>
      </w:pPr>
      <w:rPr>
        <w:rFonts w:cstheme="minorBidi" w:hint="default"/>
      </w:rPr>
    </w:lvl>
    <w:lvl w:ilvl="1" w:tplc="10090019" w:tentative="1">
      <w:start w:val="1"/>
      <w:numFmt w:val="lowerLetter"/>
      <w:lvlText w:val="%2."/>
      <w:lvlJc w:val="left"/>
      <w:pPr>
        <w:ind w:left="1723" w:hanging="360"/>
      </w:pPr>
    </w:lvl>
    <w:lvl w:ilvl="2" w:tplc="1009001B" w:tentative="1">
      <w:start w:val="1"/>
      <w:numFmt w:val="lowerRoman"/>
      <w:lvlText w:val="%3."/>
      <w:lvlJc w:val="right"/>
      <w:pPr>
        <w:ind w:left="2443" w:hanging="180"/>
      </w:pPr>
    </w:lvl>
    <w:lvl w:ilvl="3" w:tplc="1009000F" w:tentative="1">
      <w:start w:val="1"/>
      <w:numFmt w:val="decimal"/>
      <w:lvlText w:val="%4."/>
      <w:lvlJc w:val="left"/>
      <w:pPr>
        <w:ind w:left="3163" w:hanging="360"/>
      </w:pPr>
    </w:lvl>
    <w:lvl w:ilvl="4" w:tplc="10090019" w:tentative="1">
      <w:start w:val="1"/>
      <w:numFmt w:val="lowerLetter"/>
      <w:lvlText w:val="%5."/>
      <w:lvlJc w:val="left"/>
      <w:pPr>
        <w:ind w:left="3883" w:hanging="360"/>
      </w:pPr>
    </w:lvl>
    <w:lvl w:ilvl="5" w:tplc="1009001B" w:tentative="1">
      <w:start w:val="1"/>
      <w:numFmt w:val="lowerRoman"/>
      <w:lvlText w:val="%6."/>
      <w:lvlJc w:val="right"/>
      <w:pPr>
        <w:ind w:left="4603" w:hanging="180"/>
      </w:pPr>
    </w:lvl>
    <w:lvl w:ilvl="6" w:tplc="1009000F" w:tentative="1">
      <w:start w:val="1"/>
      <w:numFmt w:val="decimal"/>
      <w:lvlText w:val="%7."/>
      <w:lvlJc w:val="left"/>
      <w:pPr>
        <w:ind w:left="5323" w:hanging="360"/>
      </w:pPr>
    </w:lvl>
    <w:lvl w:ilvl="7" w:tplc="10090019" w:tentative="1">
      <w:start w:val="1"/>
      <w:numFmt w:val="lowerLetter"/>
      <w:lvlText w:val="%8."/>
      <w:lvlJc w:val="left"/>
      <w:pPr>
        <w:ind w:left="6043" w:hanging="360"/>
      </w:pPr>
    </w:lvl>
    <w:lvl w:ilvl="8" w:tplc="1009001B" w:tentative="1">
      <w:start w:val="1"/>
      <w:numFmt w:val="lowerRoman"/>
      <w:lvlText w:val="%9."/>
      <w:lvlJc w:val="right"/>
      <w:pPr>
        <w:ind w:left="6763" w:hanging="180"/>
      </w:pPr>
    </w:lvl>
  </w:abstractNum>
  <w:abstractNum w:abstractNumId="9" w15:restartNumberingAfterBreak="0">
    <w:nsid w:val="59734CED"/>
    <w:multiLevelType w:val="hybridMultilevel"/>
    <w:tmpl w:val="A72811EA"/>
    <w:lvl w:ilvl="0" w:tplc="0C9C3F42">
      <w:start w:val="1"/>
      <w:numFmt w:val="decimal"/>
      <w:lvlText w:val="%1."/>
      <w:lvlJc w:val="left"/>
      <w:pPr>
        <w:ind w:left="1646" w:hanging="360"/>
      </w:pPr>
      <w:rPr>
        <w:rFonts w:ascii="LMRoman12-Regular-Identity-H" w:hAnsi="LMRoman12-Regular-Identity-H" w:cs="LMRoman12-Regular-Identity-H" w:hint="default"/>
        <w:sz w:val="24"/>
      </w:rPr>
    </w:lvl>
    <w:lvl w:ilvl="1" w:tplc="10090019" w:tentative="1">
      <w:start w:val="1"/>
      <w:numFmt w:val="lowerLetter"/>
      <w:lvlText w:val="%2."/>
      <w:lvlJc w:val="left"/>
      <w:pPr>
        <w:ind w:left="2083" w:hanging="360"/>
      </w:pPr>
    </w:lvl>
    <w:lvl w:ilvl="2" w:tplc="1009001B" w:tentative="1">
      <w:start w:val="1"/>
      <w:numFmt w:val="lowerRoman"/>
      <w:lvlText w:val="%3."/>
      <w:lvlJc w:val="right"/>
      <w:pPr>
        <w:ind w:left="2803" w:hanging="180"/>
      </w:pPr>
    </w:lvl>
    <w:lvl w:ilvl="3" w:tplc="1009000F" w:tentative="1">
      <w:start w:val="1"/>
      <w:numFmt w:val="decimal"/>
      <w:lvlText w:val="%4."/>
      <w:lvlJc w:val="left"/>
      <w:pPr>
        <w:ind w:left="3523" w:hanging="360"/>
      </w:pPr>
    </w:lvl>
    <w:lvl w:ilvl="4" w:tplc="10090019" w:tentative="1">
      <w:start w:val="1"/>
      <w:numFmt w:val="lowerLetter"/>
      <w:lvlText w:val="%5."/>
      <w:lvlJc w:val="left"/>
      <w:pPr>
        <w:ind w:left="4243" w:hanging="360"/>
      </w:pPr>
    </w:lvl>
    <w:lvl w:ilvl="5" w:tplc="1009001B" w:tentative="1">
      <w:start w:val="1"/>
      <w:numFmt w:val="lowerRoman"/>
      <w:lvlText w:val="%6."/>
      <w:lvlJc w:val="right"/>
      <w:pPr>
        <w:ind w:left="4963" w:hanging="180"/>
      </w:pPr>
    </w:lvl>
    <w:lvl w:ilvl="6" w:tplc="1009000F" w:tentative="1">
      <w:start w:val="1"/>
      <w:numFmt w:val="decimal"/>
      <w:lvlText w:val="%7."/>
      <w:lvlJc w:val="left"/>
      <w:pPr>
        <w:ind w:left="5683" w:hanging="360"/>
      </w:pPr>
    </w:lvl>
    <w:lvl w:ilvl="7" w:tplc="10090019" w:tentative="1">
      <w:start w:val="1"/>
      <w:numFmt w:val="lowerLetter"/>
      <w:lvlText w:val="%8."/>
      <w:lvlJc w:val="left"/>
      <w:pPr>
        <w:ind w:left="6403" w:hanging="360"/>
      </w:pPr>
    </w:lvl>
    <w:lvl w:ilvl="8" w:tplc="1009001B" w:tentative="1">
      <w:start w:val="1"/>
      <w:numFmt w:val="lowerRoman"/>
      <w:lvlText w:val="%9."/>
      <w:lvlJc w:val="right"/>
      <w:pPr>
        <w:ind w:left="7123" w:hanging="180"/>
      </w:pPr>
    </w:lvl>
  </w:abstractNum>
  <w:abstractNum w:abstractNumId="10" w15:restartNumberingAfterBreak="0">
    <w:nsid w:val="62B618D4"/>
    <w:multiLevelType w:val="hybridMultilevel"/>
    <w:tmpl w:val="7BA83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FB0580"/>
    <w:multiLevelType w:val="hybridMultilevel"/>
    <w:tmpl w:val="F120D7DE"/>
    <w:lvl w:ilvl="0" w:tplc="3E083BF0">
      <w:numFmt w:val="bullet"/>
      <w:lvlText w:val=""/>
      <w:lvlJc w:val="left"/>
      <w:pPr>
        <w:ind w:left="1080" w:hanging="360"/>
      </w:pPr>
      <w:rPr>
        <w:rFonts w:ascii="Wingdings" w:eastAsiaTheme="minorEastAsia"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79306562">
    <w:abstractNumId w:val="0"/>
  </w:num>
  <w:num w:numId="2" w16cid:durableId="1787961841">
    <w:abstractNumId w:val="10"/>
  </w:num>
  <w:num w:numId="3" w16cid:durableId="1943683751">
    <w:abstractNumId w:val="5"/>
  </w:num>
  <w:num w:numId="4" w16cid:durableId="1936328768">
    <w:abstractNumId w:val="11"/>
  </w:num>
  <w:num w:numId="5" w16cid:durableId="326591114">
    <w:abstractNumId w:val="3"/>
  </w:num>
  <w:num w:numId="6" w16cid:durableId="87310551">
    <w:abstractNumId w:val="7"/>
  </w:num>
  <w:num w:numId="7" w16cid:durableId="190341236">
    <w:abstractNumId w:val="4"/>
  </w:num>
  <w:num w:numId="8" w16cid:durableId="823619696">
    <w:abstractNumId w:val="9"/>
  </w:num>
  <w:num w:numId="9" w16cid:durableId="1156410393">
    <w:abstractNumId w:val="8"/>
  </w:num>
  <w:num w:numId="10" w16cid:durableId="317731823">
    <w:abstractNumId w:val="2"/>
  </w:num>
  <w:num w:numId="11" w16cid:durableId="1968664009">
    <w:abstractNumId w:val="1"/>
  </w:num>
  <w:num w:numId="12" w16cid:durableId="1293487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58"/>
    <w:rsid w:val="00011C0C"/>
    <w:rsid w:val="000221B5"/>
    <w:rsid w:val="00022E47"/>
    <w:rsid w:val="000375A9"/>
    <w:rsid w:val="000401F5"/>
    <w:rsid w:val="00050A35"/>
    <w:rsid w:val="0005120A"/>
    <w:rsid w:val="0006020E"/>
    <w:rsid w:val="00064A02"/>
    <w:rsid w:val="00071A5C"/>
    <w:rsid w:val="00086454"/>
    <w:rsid w:val="0009295D"/>
    <w:rsid w:val="000B42B1"/>
    <w:rsid w:val="000B5321"/>
    <w:rsid w:val="000C0794"/>
    <w:rsid w:val="000C5D3F"/>
    <w:rsid w:val="000D058C"/>
    <w:rsid w:val="000D3914"/>
    <w:rsid w:val="000D70DF"/>
    <w:rsid w:val="000E3D3E"/>
    <w:rsid w:val="000F27FD"/>
    <w:rsid w:val="000F373B"/>
    <w:rsid w:val="000F3D3F"/>
    <w:rsid w:val="000F4A66"/>
    <w:rsid w:val="001016D7"/>
    <w:rsid w:val="001020A2"/>
    <w:rsid w:val="00102F1D"/>
    <w:rsid w:val="001115CC"/>
    <w:rsid w:val="001154E8"/>
    <w:rsid w:val="00123CA6"/>
    <w:rsid w:val="001330E3"/>
    <w:rsid w:val="0013458D"/>
    <w:rsid w:val="001358F5"/>
    <w:rsid w:val="00144048"/>
    <w:rsid w:val="00144CBC"/>
    <w:rsid w:val="00151166"/>
    <w:rsid w:val="001579A8"/>
    <w:rsid w:val="001625EA"/>
    <w:rsid w:val="001636A5"/>
    <w:rsid w:val="001653E7"/>
    <w:rsid w:val="0017388E"/>
    <w:rsid w:val="00174509"/>
    <w:rsid w:val="00174ECB"/>
    <w:rsid w:val="0017581D"/>
    <w:rsid w:val="00175F24"/>
    <w:rsid w:val="00186B63"/>
    <w:rsid w:val="00191033"/>
    <w:rsid w:val="00197D79"/>
    <w:rsid w:val="001B02B2"/>
    <w:rsid w:val="001C00E3"/>
    <w:rsid w:val="001C7792"/>
    <w:rsid w:val="001D0DFD"/>
    <w:rsid w:val="001D12E1"/>
    <w:rsid w:val="001D49FA"/>
    <w:rsid w:val="001D672B"/>
    <w:rsid w:val="001E0B1A"/>
    <w:rsid w:val="001E0E4C"/>
    <w:rsid w:val="001E481A"/>
    <w:rsid w:val="001E4DF3"/>
    <w:rsid w:val="001F20E4"/>
    <w:rsid w:val="001F6230"/>
    <w:rsid w:val="0020001C"/>
    <w:rsid w:val="00225849"/>
    <w:rsid w:val="002332FA"/>
    <w:rsid w:val="002377FA"/>
    <w:rsid w:val="00240BE2"/>
    <w:rsid w:val="00263DFC"/>
    <w:rsid w:val="0026627C"/>
    <w:rsid w:val="00267284"/>
    <w:rsid w:val="00276B68"/>
    <w:rsid w:val="00280A27"/>
    <w:rsid w:val="00283193"/>
    <w:rsid w:val="00283E51"/>
    <w:rsid w:val="00295DA5"/>
    <w:rsid w:val="002A240F"/>
    <w:rsid w:val="002B1CC1"/>
    <w:rsid w:val="002C32F3"/>
    <w:rsid w:val="002C6935"/>
    <w:rsid w:val="002D05B4"/>
    <w:rsid w:val="002D0D02"/>
    <w:rsid w:val="002D22F9"/>
    <w:rsid w:val="002D5CD4"/>
    <w:rsid w:val="002E11F4"/>
    <w:rsid w:val="002E3F79"/>
    <w:rsid w:val="002F2662"/>
    <w:rsid w:val="002F6DD6"/>
    <w:rsid w:val="002F7B34"/>
    <w:rsid w:val="002F7BF6"/>
    <w:rsid w:val="003102C7"/>
    <w:rsid w:val="00322C51"/>
    <w:rsid w:val="00330AF5"/>
    <w:rsid w:val="0033236D"/>
    <w:rsid w:val="00333491"/>
    <w:rsid w:val="00336499"/>
    <w:rsid w:val="0034305C"/>
    <w:rsid w:val="00346FF2"/>
    <w:rsid w:val="00355852"/>
    <w:rsid w:val="003628D8"/>
    <w:rsid w:val="00362D92"/>
    <w:rsid w:val="00363861"/>
    <w:rsid w:val="003651ED"/>
    <w:rsid w:val="00381F28"/>
    <w:rsid w:val="003868EE"/>
    <w:rsid w:val="00394F0E"/>
    <w:rsid w:val="003976A0"/>
    <w:rsid w:val="003B1269"/>
    <w:rsid w:val="003B3865"/>
    <w:rsid w:val="003B4BC4"/>
    <w:rsid w:val="003B4F52"/>
    <w:rsid w:val="003C4BDA"/>
    <w:rsid w:val="003D2201"/>
    <w:rsid w:val="003D597C"/>
    <w:rsid w:val="003D5C13"/>
    <w:rsid w:val="003E5342"/>
    <w:rsid w:val="003F4A89"/>
    <w:rsid w:val="004162B2"/>
    <w:rsid w:val="00422079"/>
    <w:rsid w:val="00432FBC"/>
    <w:rsid w:val="00433B96"/>
    <w:rsid w:val="004358F3"/>
    <w:rsid w:val="0043623D"/>
    <w:rsid w:val="004447C8"/>
    <w:rsid w:val="00456BE2"/>
    <w:rsid w:val="00460AC2"/>
    <w:rsid w:val="00471913"/>
    <w:rsid w:val="00480B57"/>
    <w:rsid w:val="0048109C"/>
    <w:rsid w:val="00481243"/>
    <w:rsid w:val="004816DF"/>
    <w:rsid w:val="00485721"/>
    <w:rsid w:val="004865F4"/>
    <w:rsid w:val="004A0E59"/>
    <w:rsid w:val="004A14FA"/>
    <w:rsid w:val="004A1E35"/>
    <w:rsid w:val="004A3203"/>
    <w:rsid w:val="004B079D"/>
    <w:rsid w:val="004B3D47"/>
    <w:rsid w:val="004B4439"/>
    <w:rsid w:val="004B5334"/>
    <w:rsid w:val="004C066A"/>
    <w:rsid w:val="004C5517"/>
    <w:rsid w:val="004D0303"/>
    <w:rsid w:val="004F3063"/>
    <w:rsid w:val="004F3FA7"/>
    <w:rsid w:val="004F5A7B"/>
    <w:rsid w:val="004F7BD6"/>
    <w:rsid w:val="0050051C"/>
    <w:rsid w:val="00505114"/>
    <w:rsid w:val="0051773F"/>
    <w:rsid w:val="00531C7B"/>
    <w:rsid w:val="005322E5"/>
    <w:rsid w:val="005340A1"/>
    <w:rsid w:val="005341CB"/>
    <w:rsid w:val="00535D62"/>
    <w:rsid w:val="00536306"/>
    <w:rsid w:val="00561965"/>
    <w:rsid w:val="00573D6F"/>
    <w:rsid w:val="005825B7"/>
    <w:rsid w:val="005841C6"/>
    <w:rsid w:val="00584B69"/>
    <w:rsid w:val="00585ADD"/>
    <w:rsid w:val="005A6A30"/>
    <w:rsid w:val="005B1D96"/>
    <w:rsid w:val="005B71B0"/>
    <w:rsid w:val="005C1AA8"/>
    <w:rsid w:val="005E3F4C"/>
    <w:rsid w:val="005F2C42"/>
    <w:rsid w:val="005F47D0"/>
    <w:rsid w:val="005F7DD4"/>
    <w:rsid w:val="0060183A"/>
    <w:rsid w:val="00620076"/>
    <w:rsid w:val="0064394E"/>
    <w:rsid w:val="006449F6"/>
    <w:rsid w:val="0065484E"/>
    <w:rsid w:val="006624CC"/>
    <w:rsid w:val="0066527B"/>
    <w:rsid w:val="00675C6B"/>
    <w:rsid w:val="006841AD"/>
    <w:rsid w:val="00685463"/>
    <w:rsid w:val="00690618"/>
    <w:rsid w:val="006A3631"/>
    <w:rsid w:val="006B269C"/>
    <w:rsid w:val="006B29CF"/>
    <w:rsid w:val="006B7934"/>
    <w:rsid w:val="006C0BE1"/>
    <w:rsid w:val="006C0F12"/>
    <w:rsid w:val="006D4807"/>
    <w:rsid w:val="006D58D7"/>
    <w:rsid w:val="006F440C"/>
    <w:rsid w:val="006F7087"/>
    <w:rsid w:val="0070520A"/>
    <w:rsid w:val="00705A6F"/>
    <w:rsid w:val="007062F9"/>
    <w:rsid w:val="00713064"/>
    <w:rsid w:val="007132D0"/>
    <w:rsid w:val="00713A5E"/>
    <w:rsid w:val="00720B0C"/>
    <w:rsid w:val="00734821"/>
    <w:rsid w:val="00734CD1"/>
    <w:rsid w:val="007420CD"/>
    <w:rsid w:val="00753D79"/>
    <w:rsid w:val="00757A1F"/>
    <w:rsid w:val="00787ACF"/>
    <w:rsid w:val="00791396"/>
    <w:rsid w:val="007A27FC"/>
    <w:rsid w:val="007A32CE"/>
    <w:rsid w:val="007A6441"/>
    <w:rsid w:val="007A762E"/>
    <w:rsid w:val="007A7AFB"/>
    <w:rsid w:val="007B4596"/>
    <w:rsid w:val="007D6A9F"/>
    <w:rsid w:val="007E07B9"/>
    <w:rsid w:val="007F3B9E"/>
    <w:rsid w:val="0080397C"/>
    <w:rsid w:val="0081284A"/>
    <w:rsid w:val="00814F0A"/>
    <w:rsid w:val="00824EF2"/>
    <w:rsid w:val="00825D05"/>
    <w:rsid w:val="00834A6F"/>
    <w:rsid w:val="00837C4D"/>
    <w:rsid w:val="00855167"/>
    <w:rsid w:val="00857C53"/>
    <w:rsid w:val="00866A70"/>
    <w:rsid w:val="00872DC8"/>
    <w:rsid w:val="008777A9"/>
    <w:rsid w:val="008832AE"/>
    <w:rsid w:val="008A1B31"/>
    <w:rsid w:val="008B5792"/>
    <w:rsid w:val="008B6E00"/>
    <w:rsid w:val="008D51FF"/>
    <w:rsid w:val="008E2F03"/>
    <w:rsid w:val="008E4F83"/>
    <w:rsid w:val="008F4D6F"/>
    <w:rsid w:val="00900C73"/>
    <w:rsid w:val="009053D8"/>
    <w:rsid w:val="009069F4"/>
    <w:rsid w:val="00910DF2"/>
    <w:rsid w:val="00911B8F"/>
    <w:rsid w:val="00912004"/>
    <w:rsid w:val="00912CB8"/>
    <w:rsid w:val="009165FE"/>
    <w:rsid w:val="00923CE2"/>
    <w:rsid w:val="00937A3A"/>
    <w:rsid w:val="00942ED2"/>
    <w:rsid w:val="00946E4F"/>
    <w:rsid w:val="00951285"/>
    <w:rsid w:val="0097206A"/>
    <w:rsid w:val="00973F58"/>
    <w:rsid w:val="00974A4E"/>
    <w:rsid w:val="00976D42"/>
    <w:rsid w:val="00983BFF"/>
    <w:rsid w:val="00996400"/>
    <w:rsid w:val="009966F7"/>
    <w:rsid w:val="009A1814"/>
    <w:rsid w:val="009C39AA"/>
    <w:rsid w:val="009C696A"/>
    <w:rsid w:val="009C705C"/>
    <w:rsid w:val="009E2D63"/>
    <w:rsid w:val="00A050AF"/>
    <w:rsid w:val="00A155FE"/>
    <w:rsid w:val="00A31210"/>
    <w:rsid w:val="00A31EC5"/>
    <w:rsid w:val="00A3447D"/>
    <w:rsid w:val="00A34517"/>
    <w:rsid w:val="00A42D15"/>
    <w:rsid w:val="00A654FF"/>
    <w:rsid w:val="00A73A04"/>
    <w:rsid w:val="00A8339A"/>
    <w:rsid w:val="00A84C3C"/>
    <w:rsid w:val="00A8543C"/>
    <w:rsid w:val="00A85A4D"/>
    <w:rsid w:val="00A85C03"/>
    <w:rsid w:val="00A87A22"/>
    <w:rsid w:val="00A915CB"/>
    <w:rsid w:val="00AB62A9"/>
    <w:rsid w:val="00AC7708"/>
    <w:rsid w:val="00AE0754"/>
    <w:rsid w:val="00AF0BB5"/>
    <w:rsid w:val="00B037D1"/>
    <w:rsid w:val="00B0408F"/>
    <w:rsid w:val="00B04170"/>
    <w:rsid w:val="00B077E0"/>
    <w:rsid w:val="00B10EC0"/>
    <w:rsid w:val="00B16631"/>
    <w:rsid w:val="00B17DDD"/>
    <w:rsid w:val="00B27129"/>
    <w:rsid w:val="00B32274"/>
    <w:rsid w:val="00B412BB"/>
    <w:rsid w:val="00B41C4A"/>
    <w:rsid w:val="00B41D28"/>
    <w:rsid w:val="00B4297A"/>
    <w:rsid w:val="00B515A8"/>
    <w:rsid w:val="00B524B8"/>
    <w:rsid w:val="00B538BD"/>
    <w:rsid w:val="00B53FDF"/>
    <w:rsid w:val="00B627F5"/>
    <w:rsid w:val="00B6515A"/>
    <w:rsid w:val="00B6652E"/>
    <w:rsid w:val="00B7049A"/>
    <w:rsid w:val="00B75CD0"/>
    <w:rsid w:val="00B80C0C"/>
    <w:rsid w:val="00B84841"/>
    <w:rsid w:val="00BB3E1B"/>
    <w:rsid w:val="00BB4785"/>
    <w:rsid w:val="00BB78F7"/>
    <w:rsid w:val="00BC15A2"/>
    <w:rsid w:val="00BE3100"/>
    <w:rsid w:val="00BE6CEB"/>
    <w:rsid w:val="00BF66B6"/>
    <w:rsid w:val="00BF6E58"/>
    <w:rsid w:val="00BF7350"/>
    <w:rsid w:val="00C01395"/>
    <w:rsid w:val="00C06855"/>
    <w:rsid w:val="00C14CC2"/>
    <w:rsid w:val="00C166AB"/>
    <w:rsid w:val="00C23BEA"/>
    <w:rsid w:val="00C23CA4"/>
    <w:rsid w:val="00C2532D"/>
    <w:rsid w:val="00C361A6"/>
    <w:rsid w:val="00C40E4A"/>
    <w:rsid w:val="00C45BEA"/>
    <w:rsid w:val="00C50AEA"/>
    <w:rsid w:val="00C73947"/>
    <w:rsid w:val="00C743AD"/>
    <w:rsid w:val="00C87012"/>
    <w:rsid w:val="00CA09EE"/>
    <w:rsid w:val="00CA1093"/>
    <w:rsid w:val="00CA7750"/>
    <w:rsid w:val="00CC4FBA"/>
    <w:rsid w:val="00CC7A8C"/>
    <w:rsid w:val="00CF4229"/>
    <w:rsid w:val="00CF477E"/>
    <w:rsid w:val="00D065C3"/>
    <w:rsid w:val="00D07DD0"/>
    <w:rsid w:val="00D15D59"/>
    <w:rsid w:val="00D16FAA"/>
    <w:rsid w:val="00D25F22"/>
    <w:rsid w:val="00D26478"/>
    <w:rsid w:val="00D3149C"/>
    <w:rsid w:val="00D41A50"/>
    <w:rsid w:val="00D46523"/>
    <w:rsid w:val="00D50D4F"/>
    <w:rsid w:val="00D60F5A"/>
    <w:rsid w:val="00D65A0B"/>
    <w:rsid w:val="00D65AFE"/>
    <w:rsid w:val="00D8241E"/>
    <w:rsid w:val="00D838D7"/>
    <w:rsid w:val="00D8641A"/>
    <w:rsid w:val="00D954D9"/>
    <w:rsid w:val="00D96E79"/>
    <w:rsid w:val="00DA3866"/>
    <w:rsid w:val="00DB5C58"/>
    <w:rsid w:val="00DB7DE9"/>
    <w:rsid w:val="00DD03E9"/>
    <w:rsid w:val="00DD3640"/>
    <w:rsid w:val="00DD4573"/>
    <w:rsid w:val="00DD4CAB"/>
    <w:rsid w:val="00DE5966"/>
    <w:rsid w:val="00DE7BB2"/>
    <w:rsid w:val="00DF1E3F"/>
    <w:rsid w:val="00E04DA8"/>
    <w:rsid w:val="00E106CA"/>
    <w:rsid w:val="00E112C4"/>
    <w:rsid w:val="00E13169"/>
    <w:rsid w:val="00E221CB"/>
    <w:rsid w:val="00E23C24"/>
    <w:rsid w:val="00E24E96"/>
    <w:rsid w:val="00E259CC"/>
    <w:rsid w:val="00E25EA1"/>
    <w:rsid w:val="00E33301"/>
    <w:rsid w:val="00E44701"/>
    <w:rsid w:val="00E45B9F"/>
    <w:rsid w:val="00E52628"/>
    <w:rsid w:val="00E54C1C"/>
    <w:rsid w:val="00E57B9D"/>
    <w:rsid w:val="00E61D4C"/>
    <w:rsid w:val="00E6664C"/>
    <w:rsid w:val="00E864E9"/>
    <w:rsid w:val="00E87219"/>
    <w:rsid w:val="00E940A2"/>
    <w:rsid w:val="00EA33A2"/>
    <w:rsid w:val="00EA7EC7"/>
    <w:rsid w:val="00EB2EBA"/>
    <w:rsid w:val="00EB5B0C"/>
    <w:rsid w:val="00EC2A2A"/>
    <w:rsid w:val="00EC5A06"/>
    <w:rsid w:val="00EC6828"/>
    <w:rsid w:val="00EE08BC"/>
    <w:rsid w:val="00EE5F7D"/>
    <w:rsid w:val="00EF7A06"/>
    <w:rsid w:val="00F0564A"/>
    <w:rsid w:val="00F10DCD"/>
    <w:rsid w:val="00F13695"/>
    <w:rsid w:val="00F22816"/>
    <w:rsid w:val="00F42DA2"/>
    <w:rsid w:val="00F51B21"/>
    <w:rsid w:val="00F52A9E"/>
    <w:rsid w:val="00F53221"/>
    <w:rsid w:val="00F5548B"/>
    <w:rsid w:val="00F77167"/>
    <w:rsid w:val="00F87C35"/>
    <w:rsid w:val="00F940FE"/>
    <w:rsid w:val="00F94A2B"/>
    <w:rsid w:val="00F951CA"/>
    <w:rsid w:val="00FA6B12"/>
    <w:rsid w:val="00FB066F"/>
    <w:rsid w:val="00FB10FE"/>
    <w:rsid w:val="00FD1504"/>
    <w:rsid w:val="00FE1394"/>
    <w:rsid w:val="00FE6DF0"/>
    <w:rsid w:val="00FF51C5"/>
    <w:rsid w:val="00FF6A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63C6"/>
  <w15:chartTrackingRefBased/>
  <w15:docId w15:val="{24B94976-3D68-4610-AD4F-EF47F240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DF"/>
  </w:style>
  <w:style w:type="paragraph" w:styleId="Heading1">
    <w:name w:val="heading 1"/>
    <w:basedOn w:val="Normal"/>
    <w:next w:val="Normal"/>
    <w:link w:val="Heading1Char"/>
    <w:uiPriority w:val="9"/>
    <w:qFormat/>
    <w:rsid w:val="00DB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C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0D4F"/>
    <w:pPr>
      <w:ind w:left="720"/>
      <w:contextualSpacing/>
    </w:pPr>
  </w:style>
  <w:style w:type="character" w:customStyle="1" w:styleId="Heading2Char">
    <w:name w:val="Heading 2 Char"/>
    <w:basedOn w:val="DefaultParagraphFont"/>
    <w:link w:val="Heading2"/>
    <w:uiPriority w:val="9"/>
    <w:rsid w:val="00F0564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6523"/>
    <w:rPr>
      <w:color w:val="666666"/>
    </w:rPr>
  </w:style>
  <w:style w:type="table" w:styleId="TableGrid">
    <w:name w:val="Table Grid"/>
    <w:basedOn w:val="TableNormal"/>
    <w:uiPriority w:val="39"/>
    <w:rsid w:val="00C2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Usman</dc:creator>
  <cp:keywords/>
  <dc:description/>
  <cp:lastModifiedBy>Usman Usman</cp:lastModifiedBy>
  <cp:revision>6</cp:revision>
  <dcterms:created xsi:type="dcterms:W3CDTF">2023-11-20T03:40:00Z</dcterms:created>
  <dcterms:modified xsi:type="dcterms:W3CDTF">2023-12-26T06:43:00Z</dcterms:modified>
</cp:coreProperties>
</file>