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219" w:rsidRDefault="006B7219">
      <w:r>
        <w:t xml:space="preserve">The </w:t>
      </w:r>
      <w:r>
        <w:rPr>
          <w:rStyle w:val="HTMLCode"/>
          <w:rFonts w:eastAsiaTheme="minorHAnsi"/>
          <w:b/>
          <w:bCs/>
        </w:rPr>
        <w:t>constructor</w:t>
      </w:r>
      <w:r>
        <w:t xml:space="preserve"> method is a special method of a </w:t>
      </w:r>
      <w:hyperlink r:id="rId4" w:history="1">
        <w:r>
          <w:rPr>
            <w:rStyle w:val="Hyperlink"/>
          </w:rPr>
          <w:t>class</w:t>
        </w:r>
      </w:hyperlink>
      <w:r>
        <w:t xml:space="preserve"> for creating and initializing an object instance of that class.</w:t>
      </w:r>
      <w:bookmarkStart w:id="0" w:name="_GoBack"/>
      <w:bookmarkEnd w:id="0"/>
    </w:p>
    <w:p w:rsidR="00403A74" w:rsidRDefault="00403A74">
      <w:r>
        <w:t>It is considered good practice to name constructor functions with an</w:t>
      </w:r>
      <w:r>
        <w:t xml:space="preserve"> </w:t>
      </w:r>
      <w:proofErr w:type="spellStart"/>
      <w:r>
        <w:t>pascal</w:t>
      </w:r>
      <w:proofErr w:type="spellEnd"/>
      <w:r>
        <w:t xml:space="preserve"> case</w:t>
      </w:r>
      <w:r>
        <w:t>.</w:t>
      </w:r>
    </w:p>
    <w:p w:rsidR="00403A74" w:rsidRDefault="00403A74">
      <w:r>
        <w:t>This:</w:t>
      </w:r>
    </w:p>
    <w:p w:rsidR="005D6740" w:rsidRDefault="00403A74">
      <w:r>
        <w:t xml:space="preserve">In a constructor function </w:t>
      </w:r>
      <w:r>
        <w:rPr>
          <w:rStyle w:val="HTMLCode"/>
          <w:rFonts w:eastAsiaTheme="minorHAnsi"/>
        </w:rPr>
        <w:t>this</w:t>
      </w:r>
      <w:r>
        <w:t xml:space="preserve"> does not have a value. It is a substitute for the new object. The value of </w:t>
      </w:r>
      <w:r>
        <w:rPr>
          <w:rStyle w:val="HTMLCode"/>
          <w:rFonts w:eastAsiaTheme="minorHAnsi"/>
        </w:rPr>
        <w:t>this</w:t>
      </w:r>
      <w:r>
        <w:t xml:space="preserve"> will become the new object when a new object is created.</w:t>
      </w:r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403A74"/>
    <w:rsid w:val="006B7219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3520"/>
  <w15:chartTrackingRefBased/>
  <w15:docId w15:val="{CA4C5670-0BE3-47CC-A51D-DFE08A6C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03A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7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Reference/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2023-01-18T06:13:00Z</dcterms:created>
  <dcterms:modified xsi:type="dcterms:W3CDTF">2023-01-18T06:15:00Z</dcterms:modified>
</cp:coreProperties>
</file>