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1E" w:rsidRPr="0008331E" w:rsidRDefault="0008331E" w:rsidP="000833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8331E">
        <w:rPr>
          <w:rFonts w:ascii="Verdana" w:eastAsia="Times New Roman" w:hAnsi="Verdana" w:cs="Times New Roman"/>
          <w:color w:val="000000"/>
          <w:sz w:val="24"/>
          <w:szCs w:val="24"/>
        </w:rPr>
        <w:t>Conditional statements are used to perform different actions based on different conditions.</w:t>
      </w:r>
    </w:p>
    <w:p w:rsidR="0008331E" w:rsidRPr="0008331E" w:rsidRDefault="0008331E" w:rsidP="0008331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33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8331E" w:rsidRPr="0008331E" w:rsidRDefault="0008331E" w:rsidP="0008331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8331E">
        <w:rPr>
          <w:rFonts w:ascii="Segoe UI" w:eastAsia="Times New Roman" w:hAnsi="Segoe UI" w:cs="Segoe UI"/>
          <w:color w:val="000000"/>
          <w:sz w:val="48"/>
          <w:szCs w:val="48"/>
        </w:rPr>
        <w:t>Conditional Statements</w:t>
      </w:r>
    </w:p>
    <w:p w:rsidR="0008331E" w:rsidRPr="0008331E" w:rsidRDefault="0008331E" w:rsidP="000833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Very often when you write code, you want to perform different actions for different decisions.</w:t>
      </w:r>
    </w:p>
    <w:p w:rsidR="0008331E" w:rsidRPr="0008331E" w:rsidRDefault="0008331E" w:rsidP="000833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You can use conditional statements in your code to do this.</w:t>
      </w:r>
    </w:p>
    <w:p w:rsidR="0008331E" w:rsidRPr="0008331E" w:rsidRDefault="0008331E" w:rsidP="0008331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In JavaScript we have the following conditional statements:</w:t>
      </w:r>
    </w:p>
    <w:p w:rsidR="0008331E" w:rsidRPr="0008331E" w:rsidRDefault="0008331E" w:rsidP="0008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08331E">
        <w:rPr>
          <w:rFonts w:ascii="Consolas" w:eastAsia="Times New Roman" w:hAnsi="Consolas" w:cs="Courier New"/>
          <w:color w:val="DC143C"/>
          <w:sz w:val="20"/>
          <w:szCs w:val="20"/>
        </w:rPr>
        <w:t>if</w:t>
      </w: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a specified condition is true</w:t>
      </w:r>
    </w:p>
    <w:p w:rsidR="0008331E" w:rsidRPr="0008331E" w:rsidRDefault="0008331E" w:rsidP="0008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08331E">
        <w:rPr>
          <w:rFonts w:ascii="Consolas" w:eastAsia="Times New Roman" w:hAnsi="Consolas" w:cs="Courier New"/>
          <w:color w:val="DC143C"/>
          <w:sz w:val="20"/>
          <w:szCs w:val="20"/>
        </w:rPr>
        <w:t>else</w:t>
      </w: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 to specify a block of code to be executed, if the same condition is false</w:t>
      </w:r>
    </w:p>
    <w:p w:rsidR="0008331E" w:rsidRPr="0008331E" w:rsidRDefault="0008331E" w:rsidP="0008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08331E">
        <w:rPr>
          <w:rFonts w:ascii="Consolas" w:eastAsia="Times New Roman" w:hAnsi="Consolas" w:cs="Courier New"/>
          <w:color w:val="DC143C"/>
          <w:sz w:val="20"/>
          <w:szCs w:val="20"/>
        </w:rPr>
        <w:t>else if</w:t>
      </w: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 to specify a new condition to test, if the first condition is false</w:t>
      </w:r>
    </w:p>
    <w:p w:rsidR="0008331E" w:rsidRPr="0008331E" w:rsidRDefault="0008331E" w:rsidP="000833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08331E">
        <w:rPr>
          <w:rFonts w:ascii="Consolas" w:eastAsia="Times New Roman" w:hAnsi="Consolas" w:cs="Courier New"/>
          <w:color w:val="DC143C"/>
          <w:sz w:val="20"/>
          <w:szCs w:val="20"/>
        </w:rPr>
        <w:t>switch</w:t>
      </w:r>
      <w:r w:rsidRPr="0008331E">
        <w:rPr>
          <w:rFonts w:ascii="Verdana" w:eastAsia="Times New Roman" w:hAnsi="Verdana" w:cs="Times New Roman"/>
          <w:color w:val="000000"/>
          <w:sz w:val="23"/>
          <w:szCs w:val="23"/>
        </w:rPr>
        <w:t> to specify many alternative blocks of code to be executed</w:t>
      </w:r>
    </w:p>
    <w:p w:rsidR="005D6740" w:rsidRDefault="0008331E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5457"/>
    <w:multiLevelType w:val="multilevel"/>
    <w:tmpl w:val="CDF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1E"/>
    <w:rsid w:val="0008331E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5A67E-E3B5-404F-81C0-F3C85F8C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3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08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2023-01-17T09:20:00Z</dcterms:created>
  <dcterms:modified xsi:type="dcterms:W3CDTF">2023-01-17T09:20:00Z</dcterms:modified>
</cp:coreProperties>
</file>