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CC2" w:rsidRDefault="00443CC2">
      <w:pPr>
        <w:rPr>
          <w:rStyle w:val="hgkelc"/>
          <w:lang w:val="en"/>
        </w:rPr>
      </w:pPr>
    </w:p>
    <w:p w:rsidR="00443CC2" w:rsidRDefault="00443CC2">
      <w:pPr>
        <w:rPr>
          <w:rStyle w:val="hgkelc"/>
          <w:lang w:val="en"/>
        </w:rPr>
      </w:pPr>
      <w:bookmarkStart w:id="0" w:name="_GoBack"/>
      <w:bookmarkEnd w:id="0"/>
      <w:r>
        <w:rPr>
          <w:rStyle w:val="hgkelc"/>
          <w:lang w:val="en"/>
        </w:rPr>
        <w:t>What is the use of Miscellaneous Commands?</w:t>
      </w:r>
    </w:p>
    <w:p w:rsidR="005D6740" w:rsidRDefault="00443CC2">
      <w:r>
        <w:rPr>
          <w:rStyle w:val="hgkelc"/>
          <w:lang w:val="en"/>
        </w:rPr>
        <w:t xml:space="preserve">These command line options </w:t>
      </w:r>
      <w:r>
        <w:rPr>
          <w:rStyle w:val="hgkelc"/>
          <w:b/>
          <w:bCs/>
          <w:lang w:val="en"/>
        </w:rPr>
        <w:t>allow you to configure various settings in your project</w:t>
      </w:r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C2"/>
    <w:rsid w:val="00443CC2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F1EE"/>
  <w15:chartTrackingRefBased/>
  <w15:docId w15:val="{B50C8D91-25EB-4187-BE2A-8E0C7E4C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43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2022-11-28T07:29:00Z</dcterms:created>
  <dcterms:modified xsi:type="dcterms:W3CDTF">2022-11-28T07:30:00Z</dcterms:modified>
</cp:coreProperties>
</file>