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E1001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A5F"/>
          <w:sz w:val="36"/>
          <w:szCs w:val="36"/>
        </w:rPr>
        <w:t>USMAN TAHIR</w:t>
      </w:r>
    </w:p>
    <w:p w14:paraId="31770EA6">
      <w:pPr>
        <w:spacing w:after="40"/>
        <w:jc w:val="center"/>
      </w:pPr>
      <w:r>
        <w:rPr>
          <w:rFonts w:ascii="Calibri" w:hAnsi="Calibri" w:eastAsia="Calibri" w:cs="Calibri"/>
          <w:color w:val="555555"/>
          <w:sz w:val="22"/>
          <w:szCs w:val="22"/>
        </w:rPr>
        <w:t>QA Engineer | Manual &amp; Automation Testing | API Testing | Cypress</w:t>
      </w:r>
    </w:p>
    <w:p w14:paraId="3F9F335C">
      <w:pPr>
        <w:spacing w:after="120"/>
        <w:jc w:val="center"/>
      </w:pPr>
      <w:r>
        <w:rPr>
          <w:rFonts w:ascii="Calibri" w:hAnsi="Calibri" w:eastAsia="Calibri" w:cs="Calibri"/>
          <w:sz w:val="20"/>
          <w:szCs w:val="20"/>
        </w:rPr>
        <w:t xml:space="preserve">Lahore, Pakistan  |  +92-321-4051090  |  </w:t>
      </w:r>
      <w:r>
        <w:fldChar w:fldCharType="begin"/>
      </w:r>
      <w:r>
        <w:instrText xml:space="preserve"> HYPERLINK "mailto:usman.tahir6@gmail.com"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20"/>
          <w:szCs w:val="20"/>
          <w:u w:val="single"/>
        </w:rPr>
        <w:t>usman.tahir6@gmail.com</w:t>
      </w:r>
      <w:r>
        <w:rPr>
          <w:rFonts w:ascii="Calibri" w:hAnsi="Calibri" w:eastAsia="Calibri" w:cs="Calibri"/>
          <w:color w:val="0563C1"/>
          <w:sz w:val="20"/>
          <w:szCs w:val="20"/>
          <w:u w:val="single"/>
        </w:rPr>
        <w:fldChar w:fldCharType="end"/>
      </w:r>
      <w:r>
        <w:rPr>
          <w:rFonts w:ascii="Calibri" w:hAnsi="Calibri" w:eastAsia="Calibri" w:cs="Calibri"/>
          <w:sz w:val="20"/>
          <w:szCs w:val="20"/>
        </w:rPr>
        <w:t xml:space="preserve">  |  </w:t>
      </w:r>
      <w:r>
        <w:fldChar w:fldCharType="begin"/>
      </w:r>
      <w:r>
        <w:instrText xml:space="preserve"> HYPERLINK "https://linkedin.com/in/usman-tahir-3071779b"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20"/>
          <w:szCs w:val="20"/>
          <w:u w:val="single"/>
        </w:rPr>
        <w:t>linkedin.com/in/usman-tahir</w:t>
      </w:r>
      <w:r>
        <w:rPr>
          <w:rFonts w:hint="default" w:cs="Calibri"/>
          <w:color w:val="0563C1"/>
          <w:sz w:val="20"/>
          <w:szCs w:val="20"/>
          <w:u w:val="single"/>
          <w:lang w:val="en-US"/>
        </w:rPr>
        <w:t>6</w:t>
      </w:r>
      <w:r>
        <w:rPr>
          <w:rFonts w:ascii="Calibri" w:hAnsi="Calibri" w:eastAsia="Calibri" w:cs="Calibri"/>
          <w:color w:val="0563C1"/>
          <w:sz w:val="20"/>
          <w:szCs w:val="20"/>
          <w:u w:val="single"/>
        </w:rPr>
        <w:fldChar w:fldCharType="end"/>
      </w:r>
    </w:p>
    <w:p w14:paraId="0ACA2461">
      <w:pPr>
        <w:pBdr>
          <w:bottom w:val="single" w:color="333333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A5F"/>
          <w:sz w:val="24"/>
          <w:szCs w:val="24"/>
        </w:rPr>
        <w:t>PROFESSIONAL SUMMARY</w:t>
      </w:r>
    </w:p>
    <w:p w14:paraId="2BCB311A">
      <w:pPr>
        <w:spacing w:after="80"/>
        <w:jc w:val="left"/>
      </w:pPr>
      <w:r>
        <w:rPr>
          <w:rFonts w:hint="default" w:ascii="Calibri" w:hAnsi="Calibri" w:eastAsia="SimSun" w:cs="Calibri"/>
          <w:sz w:val="22"/>
          <w:szCs w:val="22"/>
        </w:rPr>
        <w:t>I am a QA Engineer with 2+ years of experience testing web applications, REST APIs, and booking/e-commerce platforms. I enjoy finding bugs that others miss</w:t>
      </w:r>
      <w:r>
        <w:rPr>
          <w:rFonts w:hint="default" w:eastAsia="SimSun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 xml:space="preserve"> from a critical payment gateway defect on a live hotel booking platform to an authentication security flaw in an HRIS system. I am skilled in writing test cases, performing regression testing, validating APIs with Postman and Swagger, tracking defects in JIRA and ClickUp, and building Cypress automation scripts for end-to-end coverage. In my current role at Devox Technologies, I have helped reduce post</w:t>
      </w:r>
      <w:r>
        <w:rPr>
          <w:rFonts w:hint="default" w:eastAsia="SimSun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release defect leakage by enforcing structured testing cycles aligned to STLC. I work well in Agile/Scrum teams, communicate clearly with developers and product managers, and take pride in shipping software that users can trust.</w:t>
      </w:r>
    </w:p>
    <w:p w14:paraId="4B0C3A1C">
      <w:pPr>
        <w:pBdr>
          <w:bottom w:val="single" w:color="333333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A5F"/>
          <w:sz w:val="24"/>
          <w:szCs w:val="24"/>
        </w:rPr>
        <w:t>CORE COMPETENCIES</w:t>
      </w:r>
    </w:p>
    <w:p w14:paraId="7CA5749D">
      <w:pPr>
        <w:spacing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Testing Types: </w:t>
      </w:r>
      <w:r>
        <w:rPr>
          <w:rFonts w:ascii="Calibri" w:hAnsi="Calibri" w:eastAsia="Calibri" w:cs="Calibri"/>
          <w:sz w:val="22"/>
          <w:szCs w:val="22"/>
        </w:rPr>
        <w:t>Functional, Non-Functional, Smoke, Sanity, Regression, Retesting, Exploratory, Integration, End-to-End (E2E), User Acceptance Testing (UAT), Cross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Browser, Cross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Device, Usability</w:t>
      </w:r>
    </w:p>
    <w:p w14:paraId="4E75D884">
      <w:pPr>
        <w:spacing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Automation Tools: </w:t>
      </w:r>
      <w:r>
        <w:rPr>
          <w:rFonts w:ascii="Calibri" w:hAnsi="Calibri" w:eastAsia="Calibri" w:cs="Calibri"/>
          <w:sz w:val="22"/>
          <w:szCs w:val="22"/>
        </w:rPr>
        <w:t>Cypress, JavaScript, Selenium (familiar), Chrome DevTools, BrowserStack (basic)</w:t>
      </w:r>
    </w:p>
    <w:p w14:paraId="296A90B2">
      <w:pPr>
        <w:spacing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API Testing: </w:t>
      </w:r>
      <w:r>
        <w:rPr>
          <w:rFonts w:ascii="Calibri" w:hAnsi="Calibri" w:eastAsia="Calibri" w:cs="Calibri"/>
          <w:sz w:val="22"/>
          <w:szCs w:val="22"/>
        </w:rPr>
        <w:t>Postman, Swagger/OpenAPI, REST APIs, JSON, HTTP status codes, request/response validation, authentication &amp; authorization testing</w:t>
      </w:r>
    </w:p>
    <w:p w14:paraId="3D3FFE5F">
      <w:pPr>
        <w:spacing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Test Management: </w:t>
      </w:r>
      <w:r>
        <w:rPr>
          <w:rFonts w:ascii="Calibri" w:hAnsi="Calibri" w:eastAsia="Calibri" w:cs="Calibri"/>
          <w:sz w:val="22"/>
          <w:szCs w:val="22"/>
        </w:rPr>
        <w:t>JIRA, ClickUp, TestRail (basic), Confluence, Test Plans, Test Cases, Test Scenarios, Traceability Matrix (RTM), Test Reports</w:t>
      </w:r>
    </w:p>
    <w:p w14:paraId="1E7CBB9A">
      <w:pPr>
        <w:spacing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Defect Management: </w:t>
      </w:r>
      <w:r>
        <w:rPr>
          <w:rFonts w:ascii="Calibri" w:hAnsi="Calibri" w:eastAsia="Calibri" w:cs="Calibri"/>
          <w:sz w:val="22"/>
          <w:szCs w:val="22"/>
        </w:rPr>
        <w:t>Bug Lifecycle, Root Cause Analysis (RCA), Severity &amp; Priority Classification, Reproduction Steps, Logs/Console Capture</w:t>
      </w:r>
    </w:p>
    <w:p w14:paraId="6851C515">
      <w:pPr>
        <w:spacing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Databases &amp; Tools: </w:t>
      </w:r>
      <w:r>
        <w:rPr>
          <w:rFonts w:ascii="Calibri" w:hAnsi="Calibri" w:eastAsia="Calibri" w:cs="Calibri"/>
          <w:sz w:val="22"/>
          <w:szCs w:val="22"/>
        </w:rPr>
        <w:t>SQL (basic SELECT/JOIN for data validation), MySQL, Chrome DevTools, Postman, Git/GitHub, Slack</w:t>
      </w:r>
    </w:p>
    <w:p w14:paraId="3DBB9067">
      <w:pPr>
        <w:spacing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Methodologies: </w:t>
      </w:r>
      <w:r>
        <w:rPr>
          <w:rFonts w:ascii="Calibri" w:hAnsi="Calibri" w:eastAsia="Calibri" w:cs="Calibri"/>
          <w:sz w:val="22"/>
          <w:szCs w:val="22"/>
        </w:rPr>
        <w:t>Agile (Scrum), Kanban, Waterfall, V-Model,  CI/CD awareness (GitHub Actions)</w:t>
      </w:r>
    </w:p>
    <w:p w14:paraId="7A74E668">
      <w:pPr>
        <w:spacing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Domains: </w:t>
      </w:r>
      <w:r>
        <w:rPr>
          <w:rFonts w:ascii="Calibri" w:hAnsi="Calibri" w:eastAsia="Calibri" w:cs="Calibri"/>
          <w:sz w:val="22"/>
          <w:szCs w:val="22"/>
        </w:rPr>
        <w:t>E-Commerce, Hospitality / Hotel Booking, Payment Gateways, SaaS Web Applications</w:t>
      </w:r>
    </w:p>
    <w:p w14:paraId="3EA59D2E">
      <w:pPr>
        <w:pBdr>
          <w:bottom w:val="single" w:color="333333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A5F"/>
          <w:sz w:val="24"/>
          <w:szCs w:val="24"/>
        </w:rPr>
        <w:t>PROFESSIONAL EXPERIENCE</w:t>
      </w:r>
    </w:p>
    <w:p w14:paraId="182BDFD9">
      <w:pPr>
        <w:tabs>
          <w:tab w:val="right" w:pos="9360"/>
        </w:tabs>
        <w:spacing w:before="120" w:after="40"/>
      </w:pPr>
      <w:r>
        <w:rPr>
          <w:rFonts w:ascii="Calibri" w:hAnsi="Calibri" w:eastAsia="Calibri" w:cs="Calibri"/>
          <w:b/>
          <w:bCs/>
          <w:color w:val="10253F" w:themeColor="text2" w:themeShade="80"/>
          <w:sz w:val="22"/>
          <w:szCs w:val="22"/>
        </w:rPr>
        <w:t>QA Engineer | Devox Technologies</w:t>
      </w:r>
      <w:r>
        <w:rPr>
          <w:rFonts w:ascii="Calibri" w:hAnsi="Calibri" w:eastAsia="Calibri" w:cs="Calibri"/>
          <w:sz w:val="22"/>
          <w:szCs w:val="22"/>
        </w:rPr>
        <w:tab/>
      </w:r>
      <w:r>
        <w:rPr>
          <w:rFonts w:ascii="Calibri" w:hAnsi="Calibri" w:eastAsia="Calibri" w:cs="Calibri"/>
          <w:i/>
          <w:iCs/>
          <w:sz w:val="22"/>
          <w:szCs w:val="22"/>
        </w:rPr>
        <w:t>April 2024 – Present</w:t>
      </w:r>
    </w:p>
    <w:p w14:paraId="70B21619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Designed and executed </w:t>
      </w:r>
      <w:r>
        <w:rPr>
          <w:rFonts w:hint="default" w:cs="Calibri"/>
          <w:b/>
          <w:bCs/>
          <w:sz w:val="22"/>
          <w:szCs w:val="22"/>
          <w:lang w:val="en-US"/>
        </w:rPr>
        <w:t>50</w:t>
      </w:r>
      <w:r>
        <w:rPr>
          <w:rFonts w:ascii="Calibri" w:hAnsi="Calibri" w:eastAsia="Calibri" w:cs="Calibri"/>
          <w:b/>
          <w:bCs/>
          <w:sz w:val="22"/>
          <w:szCs w:val="22"/>
        </w:rPr>
        <w:t>0+ test cases, test plans, and test scenarios</w:t>
      </w:r>
      <w:r>
        <w:rPr>
          <w:rFonts w:ascii="Calibri" w:hAnsi="Calibri" w:eastAsia="Calibri" w:cs="Calibri"/>
          <w:sz w:val="22"/>
          <w:szCs w:val="22"/>
        </w:rPr>
        <w:t xml:space="preserve"> across functional, regression, integration, and UAT cycles for multiple production web applications.</w:t>
      </w:r>
    </w:p>
    <w:p w14:paraId="67BB96A5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Reduced post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release defect leakage by enforcing structured Smoke, Sanity, and Regression cycles aligned to STLC entry</w:t>
      </w:r>
      <w:r>
        <w:rPr>
          <w:rFonts w:hint="default" w:cs="Calibri"/>
          <w:sz w:val="22"/>
          <w:szCs w:val="22"/>
          <w:lang w:val="en-US"/>
        </w:rPr>
        <w:t xml:space="preserve"> and </w:t>
      </w:r>
      <w:r>
        <w:rPr>
          <w:rFonts w:ascii="Calibri" w:hAnsi="Calibri" w:eastAsia="Calibri" w:cs="Calibri"/>
          <w:sz w:val="22"/>
          <w:szCs w:val="22"/>
        </w:rPr>
        <w:t>exit criteria.</w:t>
      </w:r>
    </w:p>
    <w:p w14:paraId="0A16AB7B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Logged, triaged, and tracked defects in </w:t>
      </w:r>
      <w:r>
        <w:rPr>
          <w:rFonts w:ascii="Calibri" w:hAnsi="Calibri" w:eastAsia="Calibri" w:cs="Calibri"/>
          <w:b/>
          <w:bCs/>
          <w:sz w:val="22"/>
          <w:szCs w:val="22"/>
        </w:rPr>
        <w:t>JIRA and ClickUp</w:t>
      </w:r>
      <w:r>
        <w:rPr>
          <w:rFonts w:ascii="Calibri" w:hAnsi="Calibri" w:eastAsia="Calibri" w:cs="Calibri"/>
          <w:sz w:val="22"/>
          <w:szCs w:val="22"/>
        </w:rPr>
        <w:t xml:space="preserve"> with detailed reproduction steps, screenshots, console logs, and clear severity</w:t>
      </w:r>
      <w:r>
        <w:rPr>
          <w:rFonts w:hint="default" w:cs="Calibri"/>
          <w:sz w:val="22"/>
          <w:szCs w:val="22"/>
          <w:lang w:val="en-US"/>
        </w:rPr>
        <w:t xml:space="preserve"> and </w:t>
      </w:r>
      <w:r>
        <w:rPr>
          <w:rFonts w:ascii="Calibri" w:hAnsi="Calibri" w:eastAsia="Calibri" w:cs="Calibri"/>
          <w:sz w:val="22"/>
          <w:szCs w:val="22"/>
        </w:rPr>
        <w:t>priority classification, accelerating developer turnaround.</w:t>
      </w:r>
    </w:p>
    <w:p w14:paraId="686E2DE2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Validated </w:t>
      </w:r>
      <w:r>
        <w:rPr>
          <w:rFonts w:ascii="Calibri" w:hAnsi="Calibri" w:eastAsia="Calibri" w:cs="Calibri"/>
          <w:b/>
          <w:bCs/>
          <w:sz w:val="22"/>
          <w:szCs w:val="22"/>
        </w:rPr>
        <w:t>REST APIs</w:t>
      </w:r>
      <w:r>
        <w:rPr>
          <w:rFonts w:ascii="Calibri" w:hAnsi="Calibri" w:eastAsia="Calibri" w:cs="Calibri"/>
          <w:sz w:val="22"/>
          <w:szCs w:val="22"/>
        </w:rPr>
        <w:t xml:space="preserve"> using Postman and Swagger across 50+ endpoints covering authentication, CRUD operations, error handling, and edge cases verifying status codes, JSON schemas, headers, and response times.</w:t>
      </w:r>
    </w:p>
    <w:p w14:paraId="0900FA9F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Built and maintained </w:t>
      </w:r>
      <w:r>
        <w:rPr>
          <w:rFonts w:ascii="Calibri" w:hAnsi="Calibri" w:eastAsia="Calibri" w:cs="Calibri"/>
          <w:b/>
          <w:bCs/>
          <w:sz w:val="22"/>
          <w:szCs w:val="22"/>
        </w:rPr>
        <w:t>Cypress automation scripts</w:t>
      </w:r>
      <w:r>
        <w:rPr>
          <w:rFonts w:ascii="Calibri" w:hAnsi="Calibri" w:eastAsia="Calibri" w:cs="Calibri"/>
          <w:sz w:val="22"/>
          <w:szCs w:val="22"/>
        </w:rPr>
        <w:t xml:space="preserve"> for end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to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end coverage of critical user flows including login, checkout, and search, increasing regression test efficiency.</w:t>
      </w:r>
    </w:p>
    <w:p w14:paraId="0AA815C8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Collaborated with developers, product managers, and designers in </w:t>
      </w:r>
      <w:r>
        <w:rPr>
          <w:rFonts w:ascii="Calibri" w:hAnsi="Calibri" w:eastAsia="Calibri" w:cs="Calibri"/>
          <w:b/>
          <w:bCs/>
          <w:sz w:val="22"/>
          <w:szCs w:val="22"/>
        </w:rPr>
        <w:t>Agile/Scrum ceremonies</w:t>
      </w:r>
      <w:r>
        <w:rPr>
          <w:rFonts w:ascii="Calibri" w:hAnsi="Calibri" w:eastAsia="Calibri" w:cs="Calibri"/>
          <w:sz w:val="22"/>
          <w:szCs w:val="22"/>
        </w:rPr>
        <w:t xml:space="preserve"> (daily stand-ups, sprint planning, refinement, retrospectives) to translate requirements into precise, testable acceptance criteria.</w:t>
      </w:r>
    </w:p>
    <w:p w14:paraId="7A9C2990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Performed </w:t>
      </w:r>
      <w:r>
        <w:rPr>
          <w:rFonts w:ascii="Calibri" w:hAnsi="Calibri" w:eastAsia="Calibri" w:cs="Calibri"/>
          <w:b/>
          <w:bCs/>
          <w:sz w:val="22"/>
          <w:szCs w:val="22"/>
        </w:rPr>
        <w:t>cross</w:t>
      </w:r>
      <w:r>
        <w:rPr>
          <w:rFonts w:hint="default" w:cs="Calibri"/>
          <w:b/>
          <w:bCs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>browser and cross</w:t>
      </w:r>
      <w:r>
        <w:rPr>
          <w:rFonts w:hint="default" w:cs="Calibri"/>
          <w:b/>
          <w:bCs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>device testing</w:t>
      </w:r>
      <w:r>
        <w:rPr>
          <w:rFonts w:ascii="Calibri" w:hAnsi="Calibri" w:eastAsia="Calibri" w:cs="Calibri"/>
          <w:sz w:val="22"/>
          <w:szCs w:val="22"/>
        </w:rPr>
        <w:t xml:space="preserve"> (Chrome, Firefox, Safari, Edge; desktop and mobile viewports) to ensure consistent UX.</w:t>
      </w:r>
    </w:p>
    <w:p w14:paraId="7875A066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Supported </w:t>
      </w:r>
      <w:r>
        <w:rPr>
          <w:rFonts w:ascii="Calibri" w:hAnsi="Calibri" w:eastAsia="Calibri" w:cs="Calibri"/>
          <w:b/>
          <w:bCs/>
          <w:sz w:val="22"/>
          <w:szCs w:val="22"/>
        </w:rPr>
        <w:t>non</w:t>
      </w:r>
      <w:r>
        <w:rPr>
          <w:rFonts w:hint="default" w:cs="Calibri"/>
          <w:b/>
          <w:bCs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>functional testing</w:t>
      </w:r>
      <w:r>
        <w:rPr>
          <w:rFonts w:ascii="Calibri" w:hAnsi="Calibri" w:eastAsia="Calibri" w:cs="Calibri"/>
          <w:sz w:val="22"/>
          <w:szCs w:val="22"/>
        </w:rPr>
        <w:t xml:space="preserve"> including performance spot-checks, basic load observations, and usability reviews against WCAG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aware standards.</w:t>
      </w:r>
    </w:p>
    <w:p w14:paraId="590878C2">
      <w:pPr>
        <w:pBdr>
          <w:bottom w:val="single" w:color="333333" w:sz="6" w:space="2"/>
        </w:pBdr>
        <w:spacing w:before="200" w:after="80"/>
      </w:pPr>
      <w:r>
        <w:rPr>
          <w:rFonts w:ascii="Calibri" w:hAnsi="Calibri" w:eastAsia="Calibri" w:cs="Calibri"/>
          <w:b/>
          <w:bCs/>
          <w:color w:val="1F3A5F"/>
          <w:sz w:val="24"/>
          <w:szCs w:val="24"/>
        </w:rPr>
        <w:t>KEY PROJECTS</w:t>
      </w:r>
    </w:p>
    <w:p w14:paraId="41C063A4">
      <w:pPr>
        <w:spacing w:before="120" w:after="40"/>
        <w:rPr>
          <w:color w:val="10253F" w:themeColor="text2" w:themeShade="80"/>
        </w:rPr>
      </w:pPr>
      <w:r>
        <w:rPr>
          <w:rFonts w:ascii="Calibri" w:hAnsi="Calibri" w:eastAsia="Calibri" w:cs="Calibri"/>
          <w:b/>
          <w:bCs/>
          <w:color w:val="10253F" w:themeColor="text2" w:themeShade="80"/>
          <w:sz w:val="22"/>
          <w:szCs w:val="22"/>
        </w:rPr>
        <w:t>StayGo Hotel — Live Hotel Booking Platform (QA</w:t>
      </w:r>
      <w:r>
        <w:rPr>
          <w:rFonts w:hint="default" w:cs="Calibri"/>
          <w:b/>
          <w:bCs/>
          <w:color w:val="10253F" w:themeColor="text2" w:themeShade="80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color w:val="10253F" w:themeColor="text2" w:themeShade="80"/>
          <w:sz w:val="22"/>
          <w:szCs w:val="22"/>
        </w:rPr>
        <w:t xml:space="preserve"> Engineer)</w:t>
      </w:r>
    </w:p>
    <w:p w14:paraId="498FCD44">
      <w:pPr>
        <w:spacing w:after="80"/>
      </w:pPr>
      <w:r>
        <w:rPr>
          <w:rFonts w:ascii="Calibri" w:hAnsi="Calibri" w:eastAsia="Calibri" w:cs="Calibri"/>
          <w:i/>
          <w:iCs/>
          <w:sz w:val="22"/>
          <w:szCs w:val="22"/>
        </w:rPr>
        <w:t xml:space="preserve">Live URL: </w:t>
      </w:r>
      <w:r>
        <w:fldChar w:fldCharType="begin"/>
      </w:r>
      <w:r>
        <w:instrText xml:space="preserve"> HYPERLINK "https://baan-meesuk.staygohotel.com/"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22"/>
          <w:szCs w:val="22"/>
          <w:u w:val="single"/>
        </w:rPr>
        <w:t>https://baan-meesuk.staygohotel.com/</w:t>
      </w:r>
      <w:r>
        <w:rPr>
          <w:rFonts w:ascii="Calibri" w:hAnsi="Calibri" w:eastAsia="Calibri" w:cs="Calibri"/>
          <w:color w:val="0563C1"/>
          <w:sz w:val="22"/>
          <w:szCs w:val="22"/>
          <w:u w:val="single"/>
        </w:rPr>
        <w:fldChar w:fldCharType="end"/>
      </w:r>
    </w:p>
    <w:p w14:paraId="66698130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Owned </w:t>
      </w:r>
      <w:r>
        <w:rPr>
          <w:rFonts w:ascii="Calibri" w:hAnsi="Calibri" w:eastAsia="Calibri" w:cs="Calibri"/>
          <w:b/>
          <w:bCs/>
          <w:sz w:val="22"/>
          <w:szCs w:val="22"/>
        </w:rPr>
        <w:t>end-to-end QA</w:t>
      </w:r>
      <w:r>
        <w:rPr>
          <w:rFonts w:ascii="Calibri" w:hAnsi="Calibri" w:eastAsia="Calibri" w:cs="Calibri"/>
          <w:sz w:val="22"/>
          <w:szCs w:val="22"/>
        </w:rPr>
        <w:t xml:space="preserve"> for a multi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property hotel booking web application covering room search, availability calendars, guest reservation, payment, confirmation, and post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booking management.</w:t>
      </w:r>
    </w:p>
    <w:p w14:paraId="1E52CA93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Authored </w:t>
      </w:r>
      <w:r>
        <w:rPr>
          <w:rFonts w:ascii="Calibri" w:hAnsi="Calibri" w:eastAsia="Calibri" w:cs="Calibri"/>
          <w:b/>
          <w:bCs/>
          <w:sz w:val="22"/>
          <w:szCs w:val="22"/>
        </w:rPr>
        <w:t>150+ test cases</w:t>
      </w:r>
      <w:r>
        <w:rPr>
          <w:rFonts w:ascii="Calibri" w:hAnsi="Calibri" w:eastAsia="Calibri" w:cs="Calibri"/>
          <w:sz w:val="22"/>
          <w:szCs w:val="22"/>
        </w:rPr>
        <w:t xml:space="preserve"> across booking, payment, user account, and admin modules, mapped to a Requirement Traceability Matrix (RTM) for full coverage visibility.</w:t>
      </w:r>
    </w:p>
    <w:p w14:paraId="4C900AC3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/>
          <w:bCs/>
          <w:sz w:val="22"/>
          <w:szCs w:val="22"/>
        </w:rPr>
        <w:t>Reservation flow testing:</w:t>
      </w:r>
      <w:r>
        <w:rPr>
          <w:rFonts w:ascii="Calibri" w:hAnsi="Calibri" w:eastAsia="Calibri" w:cs="Calibri"/>
          <w:sz w:val="22"/>
          <w:szCs w:val="22"/>
        </w:rPr>
        <w:t xml:space="preserve"> validated date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range pickers, room availability against inventory, dynamic pricing, occupancy limits (adults/children), promo codes, and minimum/maximum stay rules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including boundary, negative, and time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zone edge cases.</w:t>
      </w:r>
    </w:p>
    <w:p w14:paraId="1A918632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/>
          <w:bCs/>
          <w:sz w:val="22"/>
          <w:szCs w:val="22"/>
        </w:rPr>
        <w:t>Payment gateway QA:</w:t>
      </w:r>
      <w:r>
        <w:rPr>
          <w:rFonts w:ascii="Calibri" w:hAnsi="Calibri" w:eastAsia="Calibri" w:cs="Calibri"/>
          <w:sz w:val="22"/>
          <w:szCs w:val="22"/>
        </w:rPr>
        <w:t xml:space="preserve"> executed integration test cases for the checkout flow including order creation, transaction signature/HMAC verification, success/failure callbacks, partial failures, refunds, double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charge prevention, and idempotency on retry coordinating closely with developers to validate webhook handling and reconciliation.</w:t>
      </w:r>
    </w:p>
    <w:p w14:paraId="4CEE68AE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Designed </w:t>
      </w:r>
      <w:r>
        <w:rPr>
          <w:rFonts w:ascii="Calibri" w:hAnsi="Calibri" w:eastAsia="Calibri" w:cs="Calibri"/>
          <w:b/>
          <w:bCs/>
          <w:sz w:val="22"/>
          <w:szCs w:val="22"/>
        </w:rPr>
        <w:t>negative payment scenarios</w:t>
      </w:r>
      <w:r>
        <w:rPr>
          <w:rFonts w:ascii="Calibri" w:hAnsi="Calibri" w:eastAsia="Calibri" w:cs="Calibri"/>
          <w:sz w:val="22"/>
          <w:szCs w:val="22"/>
        </w:rPr>
        <w:t xml:space="preserve">  declined cards, expired cards, insufficient funds, network drop mid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transaction, currency mismatches, and tampered redirect URLs  to ensure graceful error handling and accurate booking-status updates.</w:t>
      </w:r>
    </w:p>
    <w:p w14:paraId="29FAC93A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Verified </w:t>
      </w:r>
      <w:r>
        <w:rPr>
          <w:rFonts w:ascii="Calibri" w:hAnsi="Calibri" w:eastAsia="Calibri" w:cs="Calibri"/>
          <w:b/>
          <w:bCs/>
          <w:sz w:val="22"/>
          <w:szCs w:val="22"/>
        </w:rPr>
        <w:t>booking confirmation emails</w:t>
      </w:r>
      <w:r>
        <w:rPr>
          <w:rFonts w:ascii="Calibri" w:hAnsi="Calibri" w:eastAsia="Calibri" w:cs="Calibri"/>
          <w:sz w:val="22"/>
          <w:szCs w:val="22"/>
        </w:rPr>
        <w:t>, invoice generation, reservation IDs, and post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booking actions (cancellation, modification, refund eligibility) against business rules.</w:t>
      </w:r>
    </w:p>
    <w:p w14:paraId="07AD3E78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Performed </w:t>
      </w:r>
      <w:r>
        <w:rPr>
          <w:rFonts w:ascii="Calibri" w:hAnsi="Calibri" w:eastAsia="Calibri" w:cs="Calibri"/>
          <w:b/>
          <w:bCs/>
          <w:sz w:val="22"/>
          <w:szCs w:val="22"/>
        </w:rPr>
        <w:t>API testing on 40+ endpoints</w:t>
      </w:r>
      <w:r>
        <w:rPr>
          <w:rFonts w:ascii="Calibri" w:hAnsi="Calibri" w:eastAsia="Calibri" w:cs="Calibri"/>
          <w:sz w:val="22"/>
          <w:szCs w:val="22"/>
        </w:rPr>
        <w:t xml:space="preserve"> (search, availability, booking, payment, user) using Postman collections with environment variables and pre</w:t>
      </w:r>
      <w:r>
        <w:rPr>
          <w:rFonts w:hint="default" w:cs="Calibri"/>
          <w:sz w:val="22"/>
          <w:szCs w:val="22"/>
          <w:lang w:val="en-US"/>
        </w:rPr>
        <w:t>-</w:t>
      </w:r>
      <w:r>
        <w:rPr>
          <w:rFonts w:ascii="Calibri" w:hAnsi="Calibri" w:eastAsia="Calibri" w:cs="Calibri"/>
          <w:sz w:val="22"/>
          <w:szCs w:val="22"/>
        </w:rPr>
        <w:t>request scripts</w:t>
      </w:r>
      <w:r>
        <w:rPr>
          <w:rFonts w:hint="default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>validated authentication tokens, rate limits, and error contracts.</w:t>
      </w:r>
    </w:p>
    <w:p w14:paraId="56ACDC7C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Conducted </w:t>
      </w:r>
      <w:r>
        <w:rPr>
          <w:rFonts w:ascii="Calibri" w:hAnsi="Calibri" w:eastAsia="Calibri" w:cs="Calibri"/>
          <w:b/>
          <w:bCs/>
          <w:sz w:val="22"/>
          <w:szCs w:val="22"/>
        </w:rPr>
        <w:t>cross</w:t>
      </w:r>
      <w:r>
        <w:rPr>
          <w:rFonts w:hint="default" w:cs="Calibri"/>
          <w:b/>
          <w:bCs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>browser, cross</w:t>
      </w:r>
      <w:r>
        <w:rPr>
          <w:rFonts w:hint="default" w:cs="Calibri"/>
          <w:b/>
          <w:bCs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>device, and responsive testing</w:t>
      </w:r>
      <w:r>
        <w:rPr>
          <w:rFonts w:ascii="Calibri" w:hAnsi="Calibri" w:eastAsia="Calibri" w:cs="Calibri"/>
          <w:sz w:val="22"/>
          <w:szCs w:val="22"/>
        </w:rPr>
        <w:t xml:space="preserve"> across Chrome, Firefox, Safari, Edge, iOS Safari, and Android Chrome to guarantee a consistent guest experience.</w:t>
      </w:r>
    </w:p>
    <w:p w14:paraId="6DC24113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Ran </w:t>
      </w:r>
      <w:r>
        <w:rPr>
          <w:rFonts w:ascii="Calibri" w:hAnsi="Calibri" w:eastAsia="Calibri" w:cs="Calibri"/>
          <w:b/>
          <w:bCs/>
          <w:sz w:val="22"/>
          <w:szCs w:val="22"/>
        </w:rPr>
        <w:t>regression suites</w:t>
      </w:r>
      <w:r>
        <w:rPr>
          <w:rFonts w:ascii="Calibri" w:hAnsi="Calibri" w:eastAsia="Calibri" w:cs="Calibri"/>
          <w:sz w:val="22"/>
          <w:szCs w:val="22"/>
        </w:rPr>
        <w:t xml:space="preserve"> before each release, signing off on production deployments and producing clear stakeholder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ready test summary reports.</w:t>
      </w:r>
    </w:p>
    <w:p w14:paraId="53B9235E">
      <w:pPr>
        <w:pStyle w:val="18"/>
        <w:numPr>
          <w:ilvl w:val="0"/>
          <w:numId w:val="0"/>
        </w:numPr>
        <w:spacing w:after="80"/>
        <w:rPr>
          <w:rFonts w:ascii="Calibri" w:hAnsi="Calibri" w:eastAsia="Calibri" w:cs="Calibri"/>
          <w:sz w:val="22"/>
          <w:szCs w:val="22"/>
        </w:rPr>
      </w:pPr>
    </w:p>
    <w:p w14:paraId="7E8FAAED">
      <w:pPr>
        <w:pStyle w:val="3"/>
        <w:keepNext w:val="0"/>
        <w:keepLines w:val="0"/>
        <w:widowControl/>
        <w:suppressLineNumbers w:val="0"/>
        <w:rPr>
          <w:b/>
          <w:bCs/>
          <w:color w:val="10253F" w:themeColor="text2" w:themeShade="80"/>
          <w:sz w:val="22"/>
          <w:szCs w:val="22"/>
        </w:rPr>
      </w:pPr>
      <w:r>
        <w:rPr>
          <w:rStyle w:val="16"/>
          <w:b/>
          <w:bCs/>
          <w:color w:val="10253F" w:themeColor="text2" w:themeShade="80"/>
          <w:sz w:val="22"/>
          <w:szCs w:val="22"/>
        </w:rPr>
        <w:t>Devox</w:t>
      </w:r>
      <w:r>
        <w:rPr>
          <w:rStyle w:val="16"/>
          <w:rFonts w:hint="default"/>
          <w:b/>
          <w:bCs/>
          <w:color w:val="10253F" w:themeColor="text2" w:themeShade="80"/>
          <w:sz w:val="22"/>
          <w:szCs w:val="22"/>
          <w:lang w:val="en-US"/>
        </w:rPr>
        <w:t xml:space="preserve"> </w:t>
      </w:r>
      <w:r>
        <w:rPr>
          <w:rStyle w:val="16"/>
          <w:b/>
          <w:bCs/>
          <w:color w:val="10253F" w:themeColor="text2" w:themeShade="80"/>
          <w:sz w:val="22"/>
          <w:szCs w:val="22"/>
        </w:rPr>
        <w:t xml:space="preserve"> Payroll Management System (QA Engineer)</w:t>
      </w:r>
    </w:p>
    <w:p w14:paraId="09420ACA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• Led end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to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 xml:space="preserve">end QA for a comprehensive </w:t>
      </w:r>
      <w:r>
        <w:rPr>
          <w:rStyle w:val="16"/>
          <w:rFonts w:hint="default" w:ascii="Calibri" w:hAnsi="Calibri" w:cs="Calibri"/>
          <w:sz w:val="22"/>
          <w:szCs w:val="22"/>
        </w:rPr>
        <w:t>HR &amp; Payroll Management System</w:t>
      </w:r>
      <w:r>
        <w:rPr>
          <w:rFonts w:hint="default" w:ascii="Calibri" w:hAnsi="Calibri" w:cs="Calibri"/>
          <w:sz w:val="22"/>
          <w:szCs w:val="22"/>
        </w:rPr>
        <w:t xml:space="preserve"> covering employee </w:t>
      </w:r>
      <w:r>
        <w:rPr>
          <w:rFonts w:hint="default" w:ascii="Calibri" w:hAnsi="Calibri" w:cs="Calibri"/>
          <w:sz w:val="22"/>
          <w:szCs w:val="22"/>
          <w:lang w:val="en-US"/>
        </w:rPr>
        <w:t>life cycle</w:t>
      </w:r>
      <w:r>
        <w:rPr>
          <w:rFonts w:hint="default" w:ascii="Calibri" w:hAnsi="Calibri" w:cs="Calibri"/>
          <w:sz w:val="22"/>
          <w:szCs w:val="22"/>
        </w:rPr>
        <w:t>, attendance tracking, daily updates, project allocation, and payroll processing for full-time, part-time, and project-based employees.</w:t>
      </w:r>
    </w:p>
    <w:p w14:paraId="766F8519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• Designed and executed </w:t>
      </w:r>
      <w:r>
        <w:rPr>
          <w:rStyle w:val="16"/>
          <w:rFonts w:hint="default" w:ascii="Calibri" w:hAnsi="Calibri" w:cs="Calibri"/>
          <w:sz w:val="22"/>
          <w:szCs w:val="22"/>
        </w:rPr>
        <w:t>120+ structured test cases</w:t>
      </w:r>
      <w:r>
        <w:rPr>
          <w:rFonts w:hint="default" w:ascii="Calibri" w:hAnsi="Calibri" w:cs="Calibri"/>
          <w:sz w:val="22"/>
          <w:szCs w:val="22"/>
        </w:rPr>
        <w:t xml:space="preserve"> across employee management, attendance (geo-based), daily updates, payroll, and reporting modules, ensuring full functional coverage.</w:t>
      </w:r>
    </w:p>
    <w:p w14:paraId="7DC029DE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• </w:t>
      </w:r>
      <w:r>
        <w:rPr>
          <w:rStyle w:val="16"/>
          <w:rFonts w:hint="default" w:ascii="Calibri" w:hAnsi="Calibri" w:cs="Calibri"/>
          <w:sz w:val="22"/>
          <w:szCs w:val="22"/>
        </w:rPr>
        <w:t xml:space="preserve">Attendance &amp; </w:t>
      </w:r>
      <w:r>
        <w:rPr>
          <w:rStyle w:val="16"/>
          <w:rFonts w:hint="default" w:ascii="Calibri" w:hAnsi="Calibri" w:cs="Calibri"/>
          <w:sz w:val="22"/>
          <w:szCs w:val="22"/>
          <w:lang w:val="en-US"/>
        </w:rPr>
        <w:t>Geo-location</w:t>
      </w:r>
      <w:r>
        <w:rPr>
          <w:rStyle w:val="16"/>
          <w:rFonts w:hint="default" w:ascii="Calibri" w:hAnsi="Calibri" w:cs="Calibri"/>
          <w:sz w:val="22"/>
          <w:szCs w:val="22"/>
        </w:rPr>
        <w:t xml:space="preserve"> testing:</w:t>
      </w:r>
      <w:r>
        <w:rPr>
          <w:rFonts w:hint="default" w:ascii="Calibri" w:hAnsi="Calibri" w:cs="Calibri"/>
          <w:sz w:val="22"/>
          <w:szCs w:val="22"/>
        </w:rPr>
        <w:t xml:space="preserve"> validated check-in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and </w:t>
      </w:r>
      <w:r>
        <w:rPr>
          <w:rFonts w:hint="default" w:ascii="Calibri" w:hAnsi="Calibri" w:cs="Calibri"/>
          <w:sz w:val="22"/>
          <w:szCs w:val="22"/>
        </w:rPr>
        <w:t>check-out workflows, 1000m office radius logic, late check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in rules, auto sign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out (5 AM), and identified GPS timing inconsistencies causing incorrect WFH detection.</w:t>
      </w:r>
    </w:p>
    <w:p w14:paraId="23D2141D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• </w:t>
      </w:r>
      <w:r>
        <w:rPr>
          <w:rStyle w:val="16"/>
          <w:rFonts w:hint="default" w:ascii="Calibri" w:hAnsi="Calibri" w:cs="Calibri"/>
          <w:sz w:val="22"/>
          <w:szCs w:val="22"/>
        </w:rPr>
        <w:t>Payroll &amp; salary slip validation:</w:t>
      </w:r>
      <w:r>
        <w:rPr>
          <w:rFonts w:hint="default" w:ascii="Calibri" w:hAnsi="Calibri" w:cs="Calibri"/>
          <w:sz w:val="22"/>
          <w:szCs w:val="22"/>
        </w:rPr>
        <w:t xml:space="preserve"> verified complex salary calculations including hourly rates, project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 xml:space="preserve">based billing, bonuses, deductions, tax calculations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and </w:t>
      </w:r>
      <w:r>
        <w:rPr>
          <w:rFonts w:hint="default" w:ascii="Calibri" w:hAnsi="Calibri" w:cs="Calibri"/>
          <w:sz w:val="22"/>
          <w:szCs w:val="22"/>
        </w:rPr>
        <w:t>identified critical issues such as:</w:t>
      </w:r>
    </w:p>
    <w:p w14:paraId="59B915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Inclusion of </w:t>
      </w:r>
      <w:r>
        <w:rPr>
          <w:rStyle w:val="16"/>
          <w:rFonts w:hint="default" w:ascii="Calibri" w:hAnsi="Calibri" w:cs="Calibri"/>
          <w:sz w:val="22"/>
          <w:szCs w:val="22"/>
        </w:rPr>
        <w:t>rejected hours in payroll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000D0D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Incorrect </w:t>
      </w:r>
      <w:r>
        <w:rPr>
          <w:rStyle w:val="16"/>
          <w:rFonts w:hint="default" w:ascii="Calibri" w:hAnsi="Calibri" w:cs="Calibri"/>
          <w:sz w:val="22"/>
          <w:szCs w:val="22"/>
        </w:rPr>
        <w:t>project-wise hour aggregation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6FE053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Future payroll generation logic flaws </w:t>
      </w:r>
    </w:p>
    <w:p w14:paraId="3705E48E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• Performed </w:t>
      </w:r>
      <w:r>
        <w:rPr>
          <w:rStyle w:val="16"/>
          <w:rFonts w:hint="default" w:ascii="Calibri" w:hAnsi="Calibri" w:cs="Calibri"/>
          <w:sz w:val="22"/>
          <w:szCs w:val="22"/>
        </w:rPr>
        <w:t>daily updates workflow testing</w:t>
      </w:r>
      <w:r>
        <w:rPr>
          <w:rFonts w:hint="default" w:ascii="Calibri" w:hAnsi="Calibri" w:cs="Calibri"/>
          <w:sz w:val="22"/>
          <w:szCs w:val="22"/>
        </w:rPr>
        <w:t xml:space="preserve"> including submission, approval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and </w:t>
      </w:r>
      <w:r>
        <w:rPr>
          <w:rFonts w:hint="default" w:ascii="Calibri" w:hAnsi="Calibri" w:cs="Calibri"/>
          <w:sz w:val="22"/>
          <w:szCs w:val="22"/>
        </w:rPr>
        <w:t>rejection, edit scenarios, and cross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validation with payroll</w:t>
      </w:r>
      <w:r>
        <w:rPr>
          <w:rFonts w:hint="default" w:ascii="Calibri" w:hAnsi="Calibri" w:cs="Calibri"/>
          <w:sz w:val="22"/>
          <w:szCs w:val="22"/>
          <w:lang w:val="en-US"/>
        </w:rPr>
        <w:t>,</w:t>
      </w:r>
      <w:r>
        <w:rPr>
          <w:rFonts w:hint="default" w:ascii="Calibri" w:hAnsi="Calibri" w:cs="Calibri"/>
          <w:sz w:val="22"/>
          <w:szCs w:val="22"/>
        </w:rPr>
        <w:t xml:space="preserve"> identified discrepancies between admin and employee views.</w:t>
      </w:r>
    </w:p>
    <w:p w14:paraId="7A00AB66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• Executed </w:t>
      </w:r>
      <w:r>
        <w:rPr>
          <w:rStyle w:val="16"/>
          <w:rFonts w:hint="default" w:ascii="Calibri" w:hAnsi="Calibri" w:cs="Calibri"/>
          <w:sz w:val="22"/>
          <w:szCs w:val="22"/>
        </w:rPr>
        <w:t>data integrity and validation testing</w:t>
      </w:r>
      <w:r>
        <w:rPr>
          <w:rFonts w:hint="default" w:ascii="Calibri" w:hAnsi="Calibri" w:cs="Calibri"/>
          <w:sz w:val="22"/>
          <w:szCs w:val="22"/>
        </w:rPr>
        <w:t xml:space="preserve"> across modules:</w:t>
      </w:r>
    </w:p>
    <w:p w14:paraId="22E5E3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Email validation (invalid special characters) </w:t>
      </w:r>
    </w:p>
    <w:p w14:paraId="1EC852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Input constraints (hours &gt; 24, numeric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 xml:space="preserve">only name fields) </w:t>
      </w:r>
    </w:p>
    <w:p w14:paraId="005FBE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Duplicate and conflicting data scenarios </w:t>
      </w:r>
    </w:p>
    <w:p w14:paraId="77470E37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• Identified and reported </w:t>
      </w:r>
      <w:r>
        <w:rPr>
          <w:rStyle w:val="16"/>
          <w:rFonts w:hint="default" w:ascii="Calibri" w:hAnsi="Calibri" w:cs="Calibri"/>
          <w:sz w:val="22"/>
          <w:szCs w:val="22"/>
        </w:rPr>
        <w:t>70+ bugs</w:t>
      </w:r>
      <w:r>
        <w:rPr>
          <w:rFonts w:hint="default" w:ascii="Calibri" w:hAnsi="Calibri" w:cs="Calibri"/>
          <w:sz w:val="22"/>
          <w:szCs w:val="22"/>
        </w:rPr>
        <w:t xml:space="preserve"> including critical issues related to:</w:t>
      </w:r>
    </w:p>
    <w:p w14:paraId="5EEE32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Data loss in multi</w:t>
      </w:r>
      <w:r>
        <w:rPr>
          <w:rFonts w:hint="default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 xml:space="preserve">step forms (state management failure) </w:t>
      </w:r>
    </w:p>
    <w:p w14:paraId="3D7849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Session inconsistencies and auto logout issues </w:t>
      </w:r>
    </w:p>
    <w:p w14:paraId="7B8D29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UI/UX gaps (missing filters, pagination, inconsistent labels) </w:t>
      </w:r>
    </w:p>
    <w:p w14:paraId="6004A83E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• Performed </w:t>
      </w:r>
      <w:r>
        <w:rPr>
          <w:rStyle w:val="16"/>
          <w:rFonts w:hint="default" w:ascii="Calibri" w:hAnsi="Calibri" w:cs="Calibri"/>
          <w:sz w:val="22"/>
          <w:szCs w:val="22"/>
        </w:rPr>
        <w:t>cross</w:t>
      </w:r>
      <w:r>
        <w:rPr>
          <w:rStyle w:val="16"/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Style w:val="16"/>
          <w:rFonts w:hint="default" w:ascii="Calibri" w:hAnsi="Calibri" w:cs="Calibri"/>
          <w:sz w:val="22"/>
          <w:szCs w:val="22"/>
        </w:rPr>
        <w:t>module testing</w:t>
      </w:r>
      <w:r>
        <w:rPr>
          <w:rFonts w:hint="default" w:ascii="Calibri" w:hAnsi="Calibri" w:cs="Calibri"/>
          <w:sz w:val="22"/>
          <w:szCs w:val="22"/>
        </w:rPr>
        <w:t xml:space="preserve"> (attendance → daily updates → payroll → reports) to ensure data consistency across the system.</w:t>
      </w:r>
    </w:p>
    <w:p w14:paraId="53EC79B3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• Conducted </w:t>
      </w:r>
      <w:r>
        <w:rPr>
          <w:rStyle w:val="16"/>
          <w:rFonts w:hint="default" w:ascii="Calibri" w:hAnsi="Calibri" w:cs="Calibri"/>
          <w:sz w:val="22"/>
          <w:szCs w:val="22"/>
        </w:rPr>
        <w:t>negative and edge case testing</w:t>
      </w:r>
      <w:r>
        <w:rPr>
          <w:rFonts w:hint="default" w:ascii="Calibri" w:hAnsi="Calibri" w:cs="Calibri"/>
          <w:sz w:val="22"/>
          <w:szCs w:val="22"/>
        </w:rPr>
        <w:t xml:space="preserve"> including invalid inputs, refresh behavior, concurrent sessions, and partial data scenarios.</w:t>
      </w:r>
    </w:p>
    <w:p w14:paraId="5734746D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• Verified </w:t>
      </w:r>
      <w:r>
        <w:rPr>
          <w:rStyle w:val="16"/>
          <w:rFonts w:hint="default" w:ascii="Calibri" w:hAnsi="Calibri" w:cs="Calibri"/>
          <w:sz w:val="22"/>
          <w:szCs w:val="22"/>
        </w:rPr>
        <w:t>role</w:t>
      </w:r>
      <w:r>
        <w:rPr>
          <w:rStyle w:val="16"/>
          <w:rFonts w:hint="default" w:ascii="Calibri" w:hAnsi="Calibri" w:cs="Calibri"/>
          <w:sz w:val="22"/>
          <w:szCs w:val="22"/>
          <w:lang w:val="en-US"/>
        </w:rPr>
        <w:t xml:space="preserve"> </w:t>
      </w:r>
      <w:bookmarkStart w:id="0" w:name="_GoBack"/>
      <w:bookmarkEnd w:id="0"/>
      <w:r>
        <w:rPr>
          <w:rStyle w:val="16"/>
          <w:rFonts w:hint="default" w:ascii="Calibri" w:hAnsi="Calibri" w:cs="Calibri"/>
          <w:sz w:val="22"/>
          <w:szCs w:val="22"/>
        </w:rPr>
        <w:t>based access control</w:t>
      </w:r>
      <w:r>
        <w:rPr>
          <w:rFonts w:hint="default" w:ascii="Calibri" w:hAnsi="Calibri" w:cs="Calibri"/>
          <w:sz w:val="22"/>
          <w:szCs w:val="22"/>
        </w:rPr>
        <w:t xml:space="preserve"> and admin vs employee workflows across multiple modules.</w:t>
      </w:r>
    </w:p>
    <w:p w14:paraId="3E93EFD7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• Executed </w:t>
      </w:r>
      <w:r>
        <w:rPr>
          <w:rStyle w:val="16"/>
          <w:rFonts w:hint="default" w:ascii="Calibri" w:hAnsi="Calibri" w:cs="Calibri"/>
          <w:sz w:val="22"/>
          <w:szCs w:val="22"/>
        </w:rPr>
        <w:t>regression testing cycles</w:t>
      </w:r>
      <w:r>
        <w:rPr>
          <w:rFonts w:hint="default" w:ascii="Calibri" w:hAnsi="Calibri" w:cs="Calibri"/>
          <w:sz w:val="22"/>
          <w:szCs w:val="22"/>
        </w:rPr>
        <w:t xml:space="preserve"> post bug fixes and validated production readiness.</w:t>
      </w:r>
    </w:p>
    <w:p w14:paraId="6C3C03B6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• Documented defects using structured bug reports (severity, priority, RCA, reproduction steps) and collaborated closely with developers for quick resolution.</w:t>
      </w:r>
    </w:p>
    <w:p w14:paraId="474D1677">
      <w:pPr>
        <w:pBdr>
          <w:bottom w:val="single" w:color="333333" w:sz="6" w:space="2"/>
        </w:pBdr>
        <w:spacing w:before="200" w:after="8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1F3A5F"/>
          <w:sz w:val="24"/>
          <w:szCs w:val="24"/>
        </w:rPr>
        <w:t>C</w:t>
      </w:r>
      <w:r>
        <w:rPr>
          <w:rFonts w:hint="default" w:cs="Calibri"/>
          <w:b/>
          <w:bCs/>
          <w:color w:val="1F3A5F"/>
          <w:sz w:val="24"/>
          <w:szCs w:val="24"/>
          <w:lang w:val="en-US"/>
        </w:rPr>
        <w:t>ERTIFICATE</w:t>
      </w:r>
    </w:p>
    <w:p w14:paraId="42D958A7">
      <w:pPr>
        <w:tabs>
          <w:tab w:val="right" w:pos="9360"/>
        </w:tabs>
        <w:spacing w:before="80" w:after="40"/>
      </w:pPr>
      <w:r>
        <w:rPr>
          <w:rFonts w:hint="default" w:cs="Calibri"/>
          <w:b/>
          <w:bCs/>
          <w:sz w:val="22"/>
          <w:szCs w:val="22"/>
          <w:lang w:val="en-US"/>
        </w:rPr>
        <w:t>IDM Pakistan (Digital Marketing)</w:t>
      </w:r>
      <w:r>
        <w:rPr>
          <w:rFonts w:ascii="Calibri" w:hAnsi="Calibri" w:eastAsia="Calibri" w:cs="Calibri"/>
          <w:sz w:val="22"/>
          <w:szCs w:val="22"/>
        </w:rPr>
        <w:tab/>
      </w:r>
    </w:p>
    <w:p w14:paraId="2232EFF8">
      <w:pPr>
        <w:pStyle w:val="18"/>
        <w:numPr>
          <w:ilvl w:val="0"/>
          <w:numId w:val="0"/>
        </w:numPr>
        <w:spacing w:after="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Software Testing Using Cypress (Cursa)</w:t>
      </w:r>
    </w:p>
    <w:sectPr>
      <w:pgSz w:w="12240" w:h="15840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B8B31B"/>
    <w:multiLevelType w:val="multilevel"/>
    <w:tmpl w:val="AFB8B3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488A16F"/>
    <w:multiLevelType w:val="multilevel"/>
    <w:tmpl w:val="E488A1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1C76D5"/>
    <w:multiLevelType w:val="multilevel"/>
    <w:tmpl w:val="001C76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B8F3A84"/>
    <w:rsid w:val="43E47A09"/>
    <w:rsid w:val="55F62633"/>
    <w:rsid w:val="61497E4D"/>
    <w:rsid w:val="7AFE10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8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969</Words>
  <Characters>6831</Characters>
  <TotalTime>81</TotalTime>
  <ScaleCrop>false</ScaleCrop>
  <LinksUpToDate>false</LinksUpToDate>
  <CharactersWithSpaces>7758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2026-04-27T16:29:00Z</dcterms:created>
  <dc:creator>Usman Tahir</dc:creator>
  <cp:lastModifiedBy>Usman Tahir</cp:lastModifiedBy>
  <dcterms:modified xsi:type="dcterms:W3CDTF">2026-05-08T07:44:23Z</dcterms:modified>
  <dc:title>Usman Tahir - QA Engineer Resume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eyJoZGlkIjoiYWY0YzYxZGI3NzczYTU5YWM4NzE2OWVmODZkZTk0NjUifQ==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E346E7DB4C73418CAFA2F2411A645E2A_12</vt:lpwstr>
  </property>
</Properties>
</file>