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E23CC" w14:textId="5B8B783D" w:rsidR="000B305F" w:rsidRPr="003345BE" w:rsidRDefault="000B305F" w:rsidP="0039496A">
      <w:pPr>
        <w:ind w:left="720" w:hanging="360"/>
        <w:rPr>
          <w:color w:val="1F3864" w:themeColor="accent1" w:themeShade="80"/>
        </w:rPr>
      </w:pPr>
      <w:bookmarkStart w:id="0" w:name="_GoBack"/>
      <w:bookmarkEnd w:id="0"/>
    </w:p>
    <w:p w14:paraId="40DB1BA4" w14:textId="5FC3C289" w:rsidR="000B305F" w:rsidRPr="0082171C" w:rsidRDefault="000B305F" w:rsidP="0082171C">
      <w:pPr>
        <w:rPr>
          <w:b/>
          <w:bCs/>
          <w:i/>
          <w:iCs/>
          <w:sz w:val="40"/>
          <w:szCs w:val="40"/>
        </w:rPr>
      </w:pPr>
      <w:r w:rsidRPr="0082171C">
        <w:rPr>
          <w:b/>
          <w:bCs/>
          <w:color w:val="1F3864" w:themeColor="accent1" w:themeShade="80"/>
          <w:sz w:val="40"/>
          <w:szCs w:val="40"/>
          <w:highlight w:val="lightGray"/>
        </w:rPr>
        <w:t>Kickstarter Projects Acceptance Criteria Analysis</w:t>
      </w:r>
      <w:r w:rsidRPr="0082171C">
        <w:rPr>
          <w:b/>
          <w:bCs/>
          <w:i/>
          <w:iCs/>
          <w:sz w:val="40"/>
          <w:szCs w:val="40"/>
          <w:highlight w:val="lightGray"/>
        </w:rPr>
        <w:t>.</w:t>
      </w:r>
      <w:r w:rsidRPr="0082171C">
        <w:rPr>
          <w:b/>
          <w:bCs/>
          <w:i/>
          <w:iCs/>
          <w:sz w:val="40"/>
          <w:szCs w:val="40"/>
        </w:rPr>
        <w:t xml:space="preserve"> </w:t>
      </w:r>
    </w:p>
    <w:p w14:paraId="583CB92A" w14:textId="3EE3CF08" w:rsidR="000B305F" w:rsidRDefault="000B305F" w:rsidP="000B305F">
      <w:pPr>
        <w:pStyle w:val="ListParagraph"/>
      </w:pPr>
    </w:p>
    <w:p w14:paraId="448A400C" w14:textId="542DD580" w:rsidR="003345BE" w:rsidRDefault="003345BE" w:rsidP="000B305F">
      <w:pPr>
        <w:pStyle w:val="ListParagrap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459513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864A14" w14:textId="78EA9838" w:rsidR="000D419C" w:rsidRDefault="000D419C">
          <w:pPr>
            <w:pStyle w:val="TOCHeading"/>
          </w:pPr>
          <w:r>
            <w:t>Table of Contents</w:t>
          </w:r>
        </w:p>
        <w:p w14:paraId="149C6C09" w14:textId="63EB93D2" w:rsidR="000D419C" w:rsidRDefault="000D419C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0"/>
              <w:lang w:bidi="mr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68878" w:history="1">
            <w:r w:rsidRPr="00C84537">
              <w:rPr>
                <w:rStyle w:val="Hyperlink"/>
                <w:b/>
                <w:bCs/>
                <w:noProof/>
              </w:rPr>
              <w:t>Int</w:t>
            </w:r>
            <w:r w:rsidRPr="00C84537">
              <w:rPr>
                <w:rStyle w:val="Hyperlink"/>
                <w:b/>
                <w:bCs/>
                <w:noProof/>
              </w:rPr>
              <w:t>r</w:t>
            </w:r>
            <w:r w:rsidRPr="00C84537">
              <w:rPr>
                <w:rStyle w:val="Hyperlink"/>
                <w:b/>
                <w:bCs/>
                <w:noProof/>
              </w:rPr>
              <w:t>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95C3A" w14:textId="7388DE47" w:rsidR="000D419C" w:rsidRDefault="00BC26E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0"/>
              <w:lang w:bidi="mr-IN"/>
            </w:rPr>
          </w:pPr>
          <w:hyperlink w:anchor="_Toc6568879" w:history="1">
            <w:r w:rsidR="000D419C" w:rsidRPr="00C84537">
              <w:rPr>
                <w:rStyle w:val="Hyperlink"/>
                <w:b/>
                <w:bCs/>
                <w:noProof/>
              </w:rPr>
              <w:t>Data Analysis</w:t>
            </w:r>
            <w:r w:rsidR="000D419C">
              <w:rPr>
                <w:noProof/>
                <w:webHidden/>
              </w:rPr>
              <w:tab/>
            </w:r>
            <w:r w:rsidR="000D419C">
              <w:rPr>
                <w:noProof/>
                <w:webHidden/>
              </w:rPr>
              <w:fldChar w:fldCharType="begin"/>
            </w:r>
            <w:r w:rsidR="000D419C">
              <w:rPr>
                <w:noProof/>
                <w:webHidden/>
              </w:rPr>
              <w:instrText xml:space="preserve"> PAGEREF _Toc6568879 \h </w:instrText>
            </w:r>
            <w:r w:rsidR="000D419C">
              <w:rPr>
                <w:noProof/>
                <w:webHidden/>
              </w:rPr>
            </w:r>
            <w:r w:rsidR="000D419C">
              <w:rPr>
                <w:noProof/>
                <w:webHidden/>
              </w:rPr>
              <w:fldChar w:fldCharType="separate"/>
            </w:r>
            <w:r w:rsidR="000D419C">
              <w:rPr>
                <w:noProof/>
                <w:webHidden/>
              </w:rPr>
              <w:t>1</w:t>
            </w:r>
            <w:r w:rsidR="000D419C">
              <w:rPr>
                <w:noProof/>
                <w:webHidden/>
              </w:rPr>
              <w:fldChar w:fldCharType="end"/>
            </w:r>
          </w:hyperlink>
        </w:p>
        <w:p w14:paraId="4683F76F" w14:textId="224DB259" w:rsidR="000D419C" w:rsidRDefault="00BC26E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0"/>
              <w:lang w:bidi="mr-IN"/>
            </w:rPr>
          </w:pPr>
          <w:hyperlink w:anchor="_Toc6568880" w:history="1">
            <w:r w:rsidR="000D419C" w:rsidRPr="00C84537">
              <w:rPr>
                <w:rStyle w:val="Hyperlink"/>
                <w:noProof/>
              </w:rPr>
              <w:t>Project Category Vs Project State count:</w:t>
            </w:r>
            <w:r w:rsidR="000D419C">
              <w:rPr>
                <w:noProof/>
                <w:webHidden/>
              </w:rPr>
              <w:tab/>
            </w:r>
            <w:r w:rsidR="000D419C">
              <w:rPr>
                <w:noProof/>
                <w:webHidden/>
              </w:rPr>
              <w:fldChar w:fldCharType="begin"/>
            </w:r>
            <w:r w:rsidR="000D419C">
              <w:rPr>
                <w:noProof/>
                <w:webHidden/>
              </w:rPr>
              <w:instrText xml:space="preserve"> PAGEREF _Toc6568880 \h </w:instrText>
            </w:r>
            <w:r w:rsidR="000D419C">
              <w:rPr>
                <w:noProof/>
                <w:webHidden/>
              </w:rPr>
            </w:r>
            <w:r w:rsidR="000D419C">
              <w:rPr>
                <w:noProof/>
                <w:webHidden/>
              </w:rPr>
              <w:fldChar w:fldCharType="separate"/>
            </w:r>
            <w:r w:rsidR="000D419C">
              <w:rPr>
                <w:noProof/>
                <w:webHidden/>
              </w:rPr>
              <w:t>1</w:t>
            </w:r>
            <w:r w:rsidR="000D419C">
              <w:rPr>
                <w:noProof/>
                <w:webHidden/>
              </w:rPr>
              <w:fldChar w:fldCharType="end"/>
            </w:r>
          </w:hyperlink>
        </w:p>
        <w:p w14:paraId="4FB83969" w14:textId="483CC2ED" w:rsidR="000D419C" w:rsidRDefault="00BC26EA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0"/>
              <w:lang w:bidi="mr-IN"/>
            </w:rPr>
          </w:pPr>
          <w:hyperlink w:anchor="_Toc6568881" w:history="1">
            <w:r w:rsidR="000D419C" w:rsidRPr="00C84537">
              <w:rPr>
                <w:rStyle w:val="Hyperlink"/>
                <w:noProof/>
              </w:rPr>
              <w:t>Data:</w:t>
            </w:r>
            <w:r w:rsidR="000D419C">
              <w:rPr>
                <w:noProof/>
                <w:webHidden/>
              </w:rPr>
              <w:tab/>
            </w:r>
            <w:r w:rsidR="000D419C">
              <w:rPr>
                <w:noProof/>
                <w:webHidden/>
              </w:rPr>
              <w:fldChar w:fldCharType="begin"/>
            </w:r>
            <w:r w:rsidR="000D419C">
              <w:rPr>
                <w:noProof/>
                <w:webHidden/>
              </w:rPr>
              <w:instrText xml:space="preserve"> PAGEREF _Toc6568881 \h </w:instrText>
            </w:r>
            <w:r w:rsidR="000D419C">
              <w:rPr>
                <w:noProof/>
                <w:webHidden/>
              </w:rPr>
            </w:r>
            <w:r w:rsidR="000D419C">
              <w:rPr>
                <w:noProof/>
                <w:webHidden/>
              </w:rPr>
              <w:fldChar w:fldCharType="separate"/>
            </w:r>
            <w:r w:rsidR="000D419C">
              <w:rPr>
                <w:noProof/>
                <w:webHidden/>
              </w:rPr>
              <w:t>1</w:t>
            </w:r>
            <w:r w:rsidR="000D419C">
              <w:rPr>
                <w:noProof/>
                <w:webHidden/>
              </w:rPr>
              <w:fldChar w:fldCharType="end"/>
            </w:r>
          </w:hyperlink>
        </w:p>
        <w:p w14:paraId="697F540C" w14:textId="18610206" w:rsidR="000D419C" w:rsidRDefault="00BC26EA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0"/>
              <w:lang w:bidi="mr-IN"/>
            </w:rPr>
          </w:pPr>
          <w:hyperlink w:anchor="_Toc6568882" w:history="1">
            <w:r w:rsidR="000D419C" w:rsidRPr="00C84537">
              <w:rPr>
                <w:rStyle w:val="Hyperlink"/>
                <w:noProof/>
              </w:rPr>
              <w:t>Analysis:</w:t>
            </w:r>
            <w:r w:rsidR="000D419C">
              <w:rPr>
                <w:noProof/>
                <w:webHidden/>
              </w:rPr>
              <w:tab/>
            </w:r>
            <w:r w:rsidR="000D419C">
              <w:rPr>
                <w:noProof/>
                <w:webHidden/>
              </w:rPr>
              <w:fldChar w:fldCharType="begin"/>
            </w:r>
            <w:r w:rsidR="000D419C">
              <w:rPr>
                <w:noProof/>
                <w:webHidden/>
              </w:rPr>
              <w:instrText xml:space="preserve"> PAGEREF _Toc6568882 \h </w:instrText>
            </w:r>
            <w:r w:rsidR="000D419C">
              <w:rPr>
                <w:noProof/>
                <w:webHidden/>
              </w:rPr>
            </w:r>
            <w:r w:rsidR="000D419C">
              <w:rPr>
                <w:noProof/>
                <w:webHidden/>
              </w:rPr>
              <w:fldChar w:fldCharType="separate"/>
            </w:r>
            <w:r w:rsidR="000D419C">
              <w:rPr>
                <w:noProof/>
                <w:webHidden/>
              </w:rPr>
              <w:t>1</w:t>
            </w:r>
            <w:r w:rsidR="000D419C">
              <w:rPr>
                <w:noProof/>
                <w:webHidden/>
              </w:rPr>
              <w:fldChar w:fldCharType="end"/>
            </w:r>
          </w:hyperlink>
        </w:p>
        <w:p w14:paraId="54C84792" w14:textId="0AC802FD" w:rsidR="000D419C" w:rsidRDefault="00BC26E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0"/>
              <w:lang w:bidi="mr-IN"/>
            </w:rPr>
          </w:pPr>
          <w:hyperlink w:anchor="_Toc6568883" w:history="1">
            <w:r w:rsidR="000D419C" w:rsidRPr="00C84537">
              <w:rPr>
                <w:rStyle w:val="Hyperlink"/>
                <w:noProof/>
              </w:rPr>
              <w:t>Sub-Category vs Count of State:</w:t>
            </w:r>
            <w:r w:rsidR="000D419C">
              <w:rPr>
                <w:noProof/>
                <w:webHidden/>
              </w:rPr>
              <w:tab/>
            </w:r>
            <w:r w:rsidR="000D419C">
              <w:rPr>
                <w:noProof/>
                <w:webHidden/>
              </w:rPr>
              <w:fldChar w:fldCharType="begin"/>
            </w:r>
            <w:r w:rsidR="000D419C">
              <w:rPr>
                <w:noProof/>
                <w:webHidden/>
              </w:rPr>
              <w:instrText xml:space="preserve"> PAGEREF _Toc6568883 \h </w:instrText>
            </w:r>
            <w:r w:rsidR="000D419C">
              <w:rPr>
                <w:noProof/>
                <w:webHidden/>
              </w:rPr>
            </w:r>
            <w:r w:rsidR="000D419C">
              <w:rPr>
                <w:noProof/>
                <w:webHidden/>
              </w:rPr>
              <w:fldChar w:fldCharType="separate"/>
            </w:r>
            <w:r w:rsidR="000D419C">
              <w:rPr>
                <w:noProof/>
                <w:webHidden/>
              </w:rPr>
              <w:t>2</w:t>
            </w:r>
            <w:r w:rsidR="000D419C">
              <w:rPr>
                <w:noProof/>
                <w:webHidden/>
              </w:rPr>
              <w:fldChar w:fldCharType="end"/>
            </w:r>
          </w:hyperlink>
        </w:p>
        <w:p w14:paraId="226E8581" w14:textId="6BA80A19" w:rsidR="000D419C" w:rsidRDefault="00BC26EA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0"/>
              <w:lang w:bidi="mr-IN"/>
            </w:rPr>
          </w:pPr>
          <w:hyperlink w:anchor="_Toc6568884" w:history="1">
            <w:r w:rsidR="000D419C" w:rsidRPr="00C84537">
              <w:rPr>
                <w:rStyle w:val="Hyperlink"/>
                <w:noProof/>
              </w:rPr>
              <w:t>Data:</w:t>
            </w:r>
            <w:r w:rsidR="000D419C">
              <w:rPr>
                <w:noProof/>
                <w:webHidden/>
              </w:rPr>
              <w:tab/>
            </w:r>
            <w:r w:rsidR="000D419C">
              <w:rPr>
                <w:noProof/>
                <w:webHidden/>
              </w:rPr>
              <w:fldChar w:fldCharType="begin"/>
            </w:r>
            <w:r w:rsidR="000D419C">
              <w:rPr>
                <w:noProof/>
                <w:webHidden/>
              </w:rPr>
              <w:instrText xml:space="preserve"> PAGEREF _Toc6568884 \h </w:instrText>
            </w:r>
            <w:r w:rsidR="000D419C">
              <w:rPr>
                <w:noProof/>
                <w:webHidden/>
              </w:rPr>
            </w:r>
            <w:r w:rsidR="000D419C">
              <w:rPr>
                <w:noProof/>
                <w:webHidden/>
              </w:rPr>
              <w:fldChar w:fldCharType="separate"/>
            </w:r>
            <w:r w:rsidR="000D419C">
              <w:rPr>
                <w:noProof/>
                <w:webHidden/>
              </w:rPr>
              <w:t>2</w:t>
            </w:r>
            <w:r w:rsidR="000D419C">
              <w:rPr>
                <w:noProof/>
                <w:webHidden/>
              </w:rPr>
              <w:fldChar w:fldCharType="end"/>
            </w:r>
          </w:hyperlink>
        </w:p>
        <w:p w14:paraId="05047B10" w14:textId="216D35F6" w:rsidR="000D419C" w:rsidRDefault="00BC26EA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0"/>
              <w:lang w:bidi="mr-IN"/>
            </w:rPr>
          </w:pPr>
          <w:hyperlink w:anchor="_Toc6568885" w:history="1">
            <w:r w:rsidR="000D419C" w:rsidRPr="00C84537">
              <w:rPr>
                <w:rStyle w:val="Hyperlink"/>
                <w:noProof/>
              </w:rPr>
              <w:t>Analysis:</w:t>
            </w:r>
            <w:r w:rsidR="000D419C">
              <w:rPr>
                <w:noProof/>
                <w:webHidden/>
              </w:rPr>
              <w:tab/>
            </w:r>
            <w:r w:rsidR="000D419C">
              <w:rPr>
                <w:noProof/>
                <w:webHidden/>
              </w:rPr>
              <w:fldChar w:fldCharType="begin"/>
            </w:r>
            <w:r w:rsidR="000D419C">
              <w:rPr>
                <w:noProof/>
                <w:webHidden/>
              </w:rPr>
              <w:instrText xml:space="preserve"> PAGEREF _Toc6568885 \h </w:instrText>
            </w:r>
            <w:r w:rsidR="000D419C">
              <w:rPr>
                <w:noProof/>
                <w:webHidden/>
              </w:rPr>
            </w:r>
            <w:r w:rsidR="000D419C">
              <w:rPr>
                <w:noProof/>
                <w:webHidden/>
              </w:rPr>
              <w:fldChar w:fldCharType="separate"/>
            </w:r>
            <w:r w:rsidR="000D419C">
              <w:rPr>
                <w:noProof/>
                <w:webHidden/>
              </w:rPr>
              <w:t>2</w:t>
            </w:r>
            <w:r w:rsidR="000D419C">
              <w:rPr>
                <w:noProof/>
                <w:webHidden/>
              </w:rPr>
              <w:fldChar w:fldCharType="end"/>
            </w:r>
          </w:hyperlink>
        </w:p>
        <w:p w14:paraId="17F1B615" w14:textId="1FAABA61" w:rsidR="000D419C" w:rsidRDefault="00BC26E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0"/>
              <w:lang w:bidi="mr-IN"/>
            </w:rPr>
          </w:pPr>
          <w:hyperlink w:anchor="_Toc6568886" w:history="1">
            <w:r w:rsidR="000D419C" w:rsidRPr="00C84537">
              <w:rPr>
                <w:rStyle w:val="Hyperlink"/>
                <w:noProof/>
              </w:rPr>
              <w:t>Launch Date vs Count of State:</w:t>
            </w:r>
            <w:r w:rsidR="000D419C">
              <w:rPr>
                <w:noProof/>
                <w:webHidden/>
              </w:rPr>
              <w:tab/>
            </w:r>
            <w:r w:rsidR="000D419C">
              <w:rPr>
                <w:noProof/>
                <w:webHidden/>
              </w:rPr>
              <w:fldChar w:fldCharType="begin"/>
            </w:r>
            <w:r w:rsidR="000D419C">
              <w:rPr>
                <w:noProof/>
                <w:webHidden/>
              </w:rPr>
              <w:instrText xml:space="preserve"> PAGEREF _Toc6568886 \h </w:instrText>
            </w:r>
            <w:r w:rsidR="000D419C">
              <w:rPr>
                <w:noProof/>
                <w:webHidden/>
              </w:rPr>
            </w:r>
            <w:r w:rsidR="000D419C">
              <w:rPr>
                <w:noProof/>
                <w:webHidden/>
              </w:rPr>
              <w:fldChar w:fldCharType="separate"/>
            </w:r>
            <w:r w:rsidR="000D419C">
              <w:rPr>
                <w:noProof/>
                <w:webHidden/>
              </w:rPr>
              <w:t>3</w:t>
            </w:r>
            <w:r w:rsidR="000D419C">
              <w:rPr>
                <w:noProof/>
                <w:webHidden/>
              </w:rPr>
              <w:fldChar w:fldCharType="end"/>
            </w:r>
          </w:hyperlink>
        </w:p>
        <w:p w14:paraId="2EE30FFB" w14:textId="6B218C26" w:rsidR="000D419C" w:rsidRDefault="00BC26EA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0"/>
              <w:lang w:bidi="mr-IN"/>
            </w:rPr>
          </w:pPr>
          <w:hyperlink w:anchor="_Toc6568887" w:history="1">
            <w:r w:rsidR="000D419C" w:rsidRPr="00C84537">
              <w:rPr>
                <w:rStyle w:val="Hyperlink"/>
                <w:noProof/>
              </w:rPr>
              <w:t>Data:</w:t>
            </w:r>
            <w:r w:rsidR="000D419C">
              <w:rPr>
                <w:noProof/>
                <w:webHidden/>
              </w:rPr>
              <w:tab/>
            </w:r>
            <w:r w:rsidR="000D419C">
              <w:rPr>
                <w:noProof/>
                <w:webHidden/>
              </w:rPr>
              <w:fldChar w:fldCharType="begin"/>
            </w:r>
            <w:r w:rsidR="000D419C">
              <w:rPr>
                <w:noProof/>
                <w:webHidden/>
              </w:rPr>
              <w:instrText xml:space="preserve"> PAGEREF _Toc6568887 \h </w:instrText>
            </w:r>
            <w:r w:rsidR="000D419C">
              <w:rPr>
                <w:noProof/>
                <w:webHidden/>
              </w:rPr>
            </w:r>
            <w:r w:rsidR="000D419C">
              <w:rPr>
                <w:noProof/>
                <w:webHidden/>
              </w:rPr>
              <w:fldChar w:fldCharType="separate"/>
            </w:r>
            <w:r w:rsidR="000D419C">
              <w:rPr>
                <w:noProof/>
                <w:webHidden/>
              </w:rPr>
              <w:t>3</w:t>
            </w:r>
            <w:r w:rsidR="000D419C">
              <w:rPr>
                <w:noProof/>
                <w:webHidden/>
              </w:rPr>
              <w:fldChar w:fldCharType="end"/>
            </w:r>
          </w:hyperlink>
        </w:p>
        <w:p w14:paraId="57E8ED8B" w14:textId="72C39090" w:rsidR="000D419C" w:rsidRDefault="00BC26EA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0"/>
              <w:lang w:bidi="mr-IN"/>
            </w:rPr>
          </w:pPr>
          <w:hyperlink w:anchor="_Toc6568888" w:history="1">
            <w:r w:rsidR="000D419C" w:rsidRPr="00C84537">
              <w:rPr>
                <w:rStyle w:val="Hyperlink"/>
                <w:noProof/>
              </w:rPr>
              <w:t>Analysis:</w:t>
            </w:r>
            <w:r w:rsidR="000D419C">
              <w:rPr>
                <w:noProof/>
                <w:webHidden/>
              </w:rPr>
              <w:tab/>
            </w:r>
            <w:r w:rsidR="000D419C">
              <w:rPr>
                <w:noProof/>
                <w:webHidden/>
              </w:rPr>
              <w:fldChar w:fldCharType="begin"/>
            </w:r>
            <w:r w:rsidR="000D419C">
              <w:rPr>
                <w:noProof/>
                <w:webHidden/>
              </w:rPr>
              <w:instrText xml:space="preserve"> PAGEREF _Toc6568888 \h </w:instrText>
            </w:r>
            <w:r w:rsidR="000D419C">
              <w:rPr>
                <w:noProof/>
                <w:webHidden/>
              </w:rPr>
            </w:r>
            <w:r w:rsidR="000D419C">
              <w:rPr>
                <w:noProof/>
                <w:webHidden/>
              </w:rPr>
              <w:fldChar w:fldCharType="separate"/>
            </w:r>
            <w:r w:rsidR="000D419C">
              <w:rPr>
                <w:noProof/>
                <w:webHidden/>
              </w:rPr>
              <w:t>3</w:t>
            </w:r>
            <w:r w:rsidR="000D419C">
              <w:rPr>
                <w:noProof/>
                <w:webHidden/>
              </w:rPr>
              <w:fldChar w:fldCharType="end"/>
            </w:r>
          </w:hyperlink>
        </w:p>
        <w:p w14:paraId="1DEDD3C7" w14:textId="6211AC74" w:rsidR="000D419C" w:rsidRDefault="00BC26E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0"/>
              <w:lang w:bidi="mr-IN"/>
            </w:rPr>
          </w:pPr>
          <w:hyperlink w:anchor="_Toc6568889" w:history="1">
            <w:r w:rsidR="000D419C" w:rsidRPr="00C84537">
              <w:rPr>
                <w:rStyle w:val="Hyperlink"/>
                <w:b/>
                <w:bCs/>
                <w:noProof/>
              </w:rPr>
              <w:t>Conclusions:</w:t>
            </w:r>
            <w:r w:rsidR="000D419C">
              <w:rPr>
                <w:noProof/>
                <w:webHidden/>
              </w:rPr>
              <w:tab/>
            </w:r>
            <w:r w:rsidR="000D419C">
              <w:rPr>
                <w:noProof/>
                <w:webHidden/>
              </w:rPr>
              <w:fldChar w:fldCharType="begin"/>
            </w:r>
            <w:r w:rsidR="000D419C">
              <w:rPr>
                <w:noProof/>
                <w:webHidden/>
              </w:rPr>
              <w:instrText xml:space="preserve"> PAGEREF _Toc6568889 \h </w:instrText>
            </w:r>
            <w:r w:rsidR="000D419C">
              <w:rPr>
                <w:noProof/>
                <w:webHidden/>
              </w:rPr>
            </w:r>
            <w:r w:rsidR="000D419C">
              <w:rPr>
                <w:noProof/>
                <w:webHidden/>
              </w:rPr>
              <w:fldChar w:fldCharType="separate"/>
            </w:r>
            <w:r w:rsidR="000D419C">
              <w:rPr>
                <w:noProof/>
                <w:webHidden/>
              </w:rPr>
              <w:t>4</w:t>
            </w:r>
            <w:r w:rsidR="000D419C">
              <w:rPr>
                <w:noProof/>
                <w:webHidden/>
              </w:rPr>
              <w:fldChar w:fldCharType="end"/>
            </w:r>
          </w:hyperlink>
        </w:p>
        <w:p w14:paraId="47E22A72" w14:textId="6CBAC8BA" w:rsidR="000D419C" w:rsidRDefault="00BC26E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0"/>
              <w:lang w:bidi="mr-IN"/>
            </w:rPr>
          </w:pPr>
          <w:hyperlink w:anchor="_Toc6568890" w:history="1">
            <w:r w:rsidR="000D419C" w:rsidRPr="00C84537">
              <w:rPr>
                <w:rStyle w:val="Hyperlink"/>
                <w:b/>
                <w:bCs/>
                <w:noProof/>
              </w:rPr>
              <w:t>The dataset limitations:</w:t>
            </w:r>
            <w:r w:rsidR="000D419C">
              <w:rPr>
                <w:noProof/>
                <w:webHidden/>
              </w:rPr>
              <w:tab/>
            </w:r>
            <w:r w:rsidR="000D419C">
              <w:rPr>
                <w:noProof/>
                <w:webHidden/>
              </w:rPr>
              <w:fldChar w:fldCharType="begin"/>
            </w:r>
            <w:r w:rsidR="000D419C">
              <w:rPr>
                <w:noProof/>
                <w:webHidden/>
              </w:rPr>
              <w:instrText xml:space="preserve"> PAGEREF _Toc6568890 \h </w:instrText>
            </w:r>
            <w:r w:rsidR="000D419C">
              <w:rPr>
                <w:noProof/>
                <w:webHidden/>
              </w:rPr>
            </w:r>
            <w:r w:rsidR="000D419C">
              <w:rPr>
                <w:noProof/>
                <w:webHidden/>
              </w:rPr>
              <w:fldChar w:fldCharType="separate"/>
            </w:r>
            <w:r w:rsidR="000D419C">
              <w:rPr>
                <w:noProof/>
                <w:webHidden/>
              </w:rPr>
              <w:t>4</w:t>
            </w:r>
            <w:r w:rsidR="000D419C">
              <w:rPr>
                <w:noProof/>
                <w:webHidden/>
              </w:rPr>
              <w:fldChar w:fldCharType="end"/>
            </w:r>
          </w:hyperlink>
        </w:p>
        <w:p w14:paraId="4A83373F" w14:textId="7242FB4E" w:rsidR="000D419C" w:rsidRDefault="00BC26E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0"/>
              <w:lang w:bidi="mr-IN"/>
            </w:rPr>
          </w:pPr>
          <w:hyperlink w:anchor="_Toc6568891" w:history="1">
            <w:r w:rsidR="000D419C" w:rsidRPr="00C84537">
              <w:rPr>
                <w:rStyle w:val="Hyperlink"/>
                <w:b/>
                <w:bCs/>
                <w:noProof/>
              </w:rPr>
              <w:t>Other possible tables/graphs that we could create:</w:t>
            </w:r>
            <w:r w:rsidR="000D419C">
              <w:rPr>
                <w:noProof/>
                <w:webHidden/>
              </w:rPr>
              <w:tab/>
            </w:r>
            <w:r w:rsidR="000D419C">
              <w:rPr>
                <w:noProof/>
                <w:webHidden/>
              </w:rPr>
              <w:fldChar w:fldCharType="begin"/>
            </w:r>
            <w:r w:rsidR="000D419C">
              <w:rPr>
                <w:noProof/>
                <w:webHidden/>
              </w:rPr>
              <w:instrText xml:space="preserve"> PAGEREF _Toc6568891 \h </w:instrText>
            </w:r>
            <w:r w:rsidR="000D419C">
              <w:rPr>
                <w:noProof/>
                <w:webHidden/>
              </w:rPr>
            </w:r>
            <w:r w:rsidR="000D419C">
              <w:rPr>
                <w:noProof/>
                <w:webHidden/>
              </w:rPr>
              <w:fldChar w:fldCharType="separate"/>
            </w:r>
            <w:r w:rsidR="000D419C">
              <w:rPr>
                <w:noProof/>
                <w:webHidden/>
              </w:rPr>
              <w:t>4</w:t>
            </w:r>
            <w:r w:rsidR="000D419C">
              <w:rPr>
                <w:noProof/>
                <w:webHidden/>
              </w:rPr>
              <w:fldChar w:fldCharType="end"/>
            </w:r>
          </w:hyperlink>
        </w:p>
        <w:p w14:paraId="26EB51F1" w14:textId="24086B50" w:rsidR="000D419C" w:rsidRDefault="00BC26E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0"/>
              <w:lang w:bidi="mr-IN"/>
            </w:rPr>
          </w:pPr>
          <w:hyperlink w:anchor="_Toc6568892" w:history="1">
            <w:r w:rsidR="000D419C" w:rsidRPr="00C84537">
              <w:rPr>
                <w:rStyle w:val="Hyperlink"/>
                <w:b/>
                <w:bCs/>
                <w:noProof/>
              </w:rPr>
              <w:t>Bonus point:</w:t>
            </w:r>
            <w:r w:rsidR="000D419C">
              <w:rPr>
                <w:noProof/>
                <w:webHidden/>
              </w:rPr>
              <w:tab/>
            </w:r>
            <w:r w:rsidR="000D419C">
              <w:rPr>
                <w:noProof/>
                <w:webHidden/>
              </w:rPr>
              <w:fldChar w:fldCharType="begin"/>
            </w:r>
            <w:r w:rsidR="000D419C">
              <w:rPr>
                <w:noProof/>
                <w:webHidden/>
              </w:rPr>
              <w:instrText xml:space="preserve"> PAGEREF _Toc6568892 \h </w:instrText>
            </w:r>
            <w:r w:rsidR="000D419C">
              <w:rPr>
                <w:noProof/>
                <w:webHidden/>
              </w:rPr>
            </w:r>
            <w:r w:rsidR="000D419C">
              <w:rPr>
                <w:noProof/>
                <w:webHidden/>
              </w:rPr>
              <w:fldChar w:fldCharType="separate"/>
            </w:r>
            <w:r w:rsidR="000D419C">
              <w:rPr>
                <w:noProof/>
                <w:webHidden/>
              </w:rPr>
              <w:t>5</w:t>
            </w:r>
            <w:r w:rsidR="000D419C">
              <w:rPr>
                <w:noProof/>
                <w:webHidden/>
              </w:rPr>
              <w:fldChar w:fldCharType="end"/>
            </w:r>
          </w:hyperlink>
        </w:p>
        <w:p w14:paraId="78D4C225" w14:textId="7209B17A" w:rsidR="000D419C" w:rsidRDefault="000D419C">
          <w:r>
            <w:rPr>
              <w:b/>
              <w:bCs/>
              <w:noProof/>
            </w:rPr>
            <w:fldChar w:fldCharType="end"/>
          </w:r>
        </w:p>
      </w:sdtContent>
    </w:sdt>
    <w:p w14:paraId="7D645FE5" w14:textId="38ACE27A" w:rsidR="000D419C" w:rsidRDefault="000D419C" w:rsidP="000B305F">
      <w:pPr>
        <w:pStyle w:val="ListParagraph"/>
      </w:pPr>
    </w:p>
    <w:p w14:paraId="5B792BF9" w14:textId="5298DE80" w:rsidR="000D419C" w:rsidRDefault="000D419C" w:rsidP="000B305F">
      <w:pPr>
        <w:pStyle w:val="ListParagraph"/>
      </w:pPr>
    </w:p>
    <w:p w14:paraId="4D9CB5AE" w14:textId="4B5C4F2C" w:rsidR="000D419C" w:rsidRDefault="000D419C" w:rsidP="000B305F">
      <w:pPr>
        <w:pStyle w:val="ListParagraph"/>
      </w:pPr>
    </w:p>
    <w:p w14:paraId="2F56170A" w14:textId="6EB02669" w:rsidR="000D419C" w:rsidRDefault="000D419C" w:rsidP="000B305F">
      <w:pPr>
        <w:pStyle w:val="ListParagraph"/>
      </w:pPr>
    </w:p>
    <w:p w14:paraId="76BE7810" w14:textId="00E34FA1" w:rsidR="000D419C" w:rsidRDefault="000D419C" w:rsidP="000B305F">
      <w:pPr>
        <w:pStyle w:val="ListParagraph"/>
      </w:pPr>
    </w:p>
    <w:p w14:paraId="2B72846B" w14:textId="0C066BB8" w:rsidR="000D419C" w:rsidRDefault="000D419C" w:rsidP="000B305F">
      <w:pPr>
        <w:pStyle w:val="ListParagraph"/>
      </w:pPr>
    </w:p>
    <w:p w14:paraId="6D5F32F4" w14:textId="41080B2E" w:rsidR="000D419C" w:rsidRDefault="000D419C" w:rsidP="000B305F">
      <w:pPr>
        <w:pStyle w:val="ListParagraph"/>
      </w:pPr>
    </w:p>
    <w:p w14:paraId="6CA1C1AB" w14:textId="5E0B3260" w:rsidR="000D419C" w:rsidRDefault="000D419C" w:rsidP="000B305F">
      <w:pPr>
        <w:pStyle w:val="ListParagraph"/>
      </w:pPr>
    </w:p>
    <w:p w14:paraId="6E9878FE" w14:textId="70FD6663" w:rsidR="000D419C" w:rsidRDefault="000D419C" w:rsidP="000B305F">
      <w:pPr>
        <w:pStyle w:val="ListParagraph"/>
      </w:pPr>
    </w:p>
    <w:p w14:paraId="444DE511" w14:textId="2F3F74EA" w:rsidR="000D419C" w:rsidRDefault="000D419C" w:rsidP="000B305F">
      <w:pPr>
        <w:pStyle w:val="ListParagraph"/>
      </w:pPr>
    </w:p>
    <w:p w14:paraId="30750B2D" w14:textId="034FB3E8" w:rsidR="000D419C" w:rsidRDefault="000D419C" w:rsidP="000B305F">
      <w:pPr>
        <w:pStyle w:val="ListParagraph"/>
      </w:pPr>
    </w:p>
    <w:p w14:paraId="23B583C8" w14:textId="7A2B4ED0" w:rsidR="000D419C" w:rsidRDefault="000D419C" w:rsidP="000B305F">
      <w:pPr>
        <w:pStyle w:val="ListParagraph"/>
      </w:pPr>
    </w:p>
    <w:p w14:paraId="6A7B6C2F" w14:textId="44F013EC" w:rsidR="000D419C" w:rsidRDefault="000D419C" w:rsidP="000B305F">
      <w:pPr>
        <w:pStyle w:val="ListParagraph"/>
      </w:pPr>
    </w:p>
    <w:p w14:paraId="493921A5" w14:textId="77777777" w:rsidR="000D419C" w:rsidRDefault="000D419C" w:rsidP="000B305F">
      <w:pPr>
        <w:pStyle w:val="ListParagraph"/>
      </w:pPr>
    </w:p>
    <w:p w14:paraId="6E65E47D" w14:textId="50A2E56E" w:rsidR="000B305F" w:rsidRPr="000D419C" w:rsidRDefault="00A77B3F" w:rsidP="000D419C">
      <w:pPr>
        <w:pStyle w:val="Heading1"/>
        <w:rPr>
          <w:rStyle w:val="Strong"/>
          <w:color w:val="44546A" w:themeColor="text2"/>
          <w:sz w:val="28"/>
          <w:szCs w:val="28"/>
        </w:rPr>
      </w:pPr>
      <w:bookmarkStart w:id="1" w:name="_Toc6568878"/>
      <w:r w:rsidRPr="000D419C">
        <w:rPr>
          <w:b/>
          <w:bCs/>
        </w:rPr>
        <w:t>Introduction</w:t>
      </w:r>
      <w:r w:rsidRPr="000D419C">
        <w:rPr>
          <w:rStyle w:val="Strong"/>
          <w:color w:val="44546A" w:themeColor="text2"/>
          <w:sz w:val="28"/>
          <w:szCs w:val="28"/>
        </w:rPr>
        <w:t>:</w:t>
      </w:r>
      <w:bookmarkEnd w:id="1"/>
      <w:r w:rsidRPr="000D419C">
        <w:rPr>
          <w:rStyle w:val="Strong"/>
          <w:color w:val="44546A" w:themeColor="text2"/>
          <w:sz w:val="28"/>
          <w:szCs w:val="28"/>
        </w:rPr>
        <w:t xml:space="preserve"> </w:t>
      </w:r>
    </w:p>
    <w:p w14:paraId="14487BCA" w14:textId="77777777" w:rsidR="00A77B3F" w:rsidRDefault="00A77B3F" w:rsidP="000B305F">
      <w:pPr>
        <w:pStyle w:val="ListParagraph"/>
      </w:pPr>
    </w:p>
    <w:p w14:paraId="126B18F0" w14:textId="564E47C7" w:rsidR="000D419C" w:rsidRDefault="000B305F" w:rsidP="000B305F">
      <w:pPr>
        <w:pStyle w:val="ListParagraph"/>
      </w:pPr>
      <w:r>
        <w:lastRenderedPageBreak/>
        <w:t xml:space="preserve">Kickstarter is </w:t>
      </w:r>
      <w:r w:rsidR="00621263">
        <w:t>a world’s largest crowd funding platform for creative projects. Kickstarter receives every year almost 300,000 projects but not everyone gets selected for Kickstarter funding. So, in this report I have analyzed</w:t>
      </w:r>
      <w:r w:rsidR="00A77B3F">
        <w:t xml:space="preserve"> past</w:t>
      </w:r>
      <w:r w:rsidR="00621263">
        <w:t xml:space="preserve"> 4000 sample </w:t>
      </w:r>
      <w:r w:rsidR="00A77B3F">
        <w:t>data</w:t>
      </w:r>
      <w:r w:rsidR="00621263">
        <w:t xml:space="preserve"> projects to find out the hidden trends of </w:t>
      </w:r>
      <w:r w:rsidR="00A77B3F">
        <w:t>P</w:t>
      </w:r>
      <w:r w:rsidR="00621263">
        <w:t>rojects being accepted by Kickstarter Team.</w:t>
      </w:r>
    </w:p>
    <w:p w14:paraId="230EEEBE" w14:textId="46CFFC9A" w:rsidR="000D419C" w:rsidRDefault="000D419C" w:rsidP="000B305F">
      <w:pPr>
        <w:pStyle w:val="ListParagraph"/>
      </w:pPr>
    </w:p>
    <w:p w14:paraId="341A7AC2" w14:textId="58858DC6" w:rsidR="000D419C" w:rsidRPr="000D419C" w:rsidRDefault="000D419C" w:rsidP="000D419C">
      <w:pPr>
        <w:pStyle w:val="Heading1"/>
        <w:rPr>
          <w:b/>
          <w:bCs/>
        </w:rPr>
      </w:pPr>
      <w:bookmarkStart w:id="2" w:name="_Toc6568879"/>
      <w:r w:rsidRPr="000D419C">
        <w:rPr>
          <w:b/>
          <w:bCs/>
        </w:rPr>
        <w:t>Data Analysis</w:t>
      </w:r>
      <w:bookmarkEnd w:id="2"/>
    </w:p>
    <w:p w14:paraId="402FD105" w14:textId="3B9B0EE4" w:rsidR="000D419C" w:rsidRPr="000D419C" w:rsidRDefault="000D419C" w:rsidP="0082171C">
      <w:pPr>
        <w:pStyle w:val="Heading1"/>
      </w:pPr>
      <w:bookmarkStart w:id="3" w:name="_Toc6568880"/>
      <w:r w:rsidRPr="003345BE">
        <w:t xml:space="preserve">Project Category </w:t>
      </w:r>
      <w:r w:rsidR="00793502">
        <w:t>v</w:t>
      </w:r>
      <w:r>
        <w:t>s</w:t>
      </w:r>
      <w:r w:rsidRPr="003345BE">
        <w:t xml:space="preserve"> Project State count</w:t>
      </w:r>
      <w:r>
        <w:t>:</w:t>
      </w:r>
      <w:bookmarkEnd w:id="3"/>
      <w:r>
        <w:t xml:space="preserve"> </w:t>
      </w:r>
    </w:p>
    <w:p w14:paraId="180EE58C" w14:textId="089209F7" w:rsidR="00A77B3F" w:rsidRDefault="00100770" w:rsidP="000B305F">
      <w:pPr>
        <w:pStyle w:val="ListParagraph"/>
      </w:pPr>
      <w:r>
        <w:t xml:space="preserve"> This graph helps us to understand, in past </w:t>
      </w:r>
      <w:r w:rsidR="006F2FF5">
        <w:t>h</w:t>
      </w:r>
      <w:r>
        <w:t>ow many projects have been submitted in each categories</w:t>
      </w:r>
      <w:r w:rsidR="006F2FF5">
        <w:t xml:space="preserve"> </w:t>
      </w:r>
      <w:r w:rsidR="003B1BC8">
        <w:t>vs</w:t>
      </w:r>
      <w:r w:rsidR="006F2FF5">
        <w:t xml:space="preserve"> </w:t>
      </w:r>
      <w:r>
        <w:t>how many of them are being successful, failed, canceled or lived.</w:t>
      </w:r>
    </w:p>
    <w:p w14:paraId="4DF0545D" w14:textId="17E152DF" w:rsidR="00A77B3F" w:rsidRDefault="00A77B3F" w:rsidP="000B305F">
      <w:pPr>
        <w:pStyle w:val="ListParagraph"/>
      </w:pPr>
    </w:p>
    <w:p w14:paraId="3A34FBBF" w14:textId="730473F3" w:rsidR="00A77B3F" w:rsidRDefault="00A77B3F" w:rsidP="000B305F">
      <w:pPr>
        <w:pStyle w:val="ListParagraph"/>
      </w:pPr>
      <w:bookmarkStart w:id="4" w:name="_Toc6568881"/>
      <w:r w:rsidRPr="000D419C">
        <w:rPr>
          <w:rStyle w:val="Heading2Char"/>
        </w:rPr>
        <w:t>Data:</w:t>
      </w:r>
      <w:bookmarkEnd w:id="4"/>
      <w:r>
        <w:t xml:space="preserve"> For this Graph I </w:t>
      </w:r>
      <w:r w:rsidR="00100770">
        <w:t xml:space="preserve">have </w:t>
      </w:r>
      <w:r>
        <w:t xml:space="preserve">compared the past Project categories and their state in order to find out which Category projects have </w:t>
      </w:r>
      <w:r w:rsidR="00633496">
        <w:t>higher</w:t>
      </w:r>
      <w:r>
        <w:t xml:space="preserve"> chance of acceptance by using Bar Chart. </w:t>
      </w:r>
    </w:p>
    <w:p w14:paraId="06A57418" w14:textId="14637CEF" w:rsidR="00A77B3F" w:rsidRDefault="00A77B3F" w:rsidP="000B305F">
      <w:pPr>
        <w:pStyle w:val="ListParagraph"/>
      </w:pPr>
    </w:p>
    <w:p w14:paraId="485C29CC" w14:textId="0E154543" w:rsidR="00A77B3F" w:rsidRDefault="00A77B3F" w:rsidP="006F2FF5">
      <w:pPr>
        <w:pStyle w:val="ListParagraph"/>
      </w:pPr>
      <w:bookmarkStart w:id="5" w:name="_Toc6568882"/>
      <w:r w:rsidRPr="000D419C">
        <w:rPr>
          <w:rStyle w:val="Heading2Char"/>
        </w:rPr>
        <w:t>Analysis:</w:t>
      </w:r>
      <w:bookmarkEnd w:id="5"/>
      <w:r>
        <w:t xml:space="preserve"> The graph clearly </w:t>
      </w:r>
      <w:r w:rsidR="006F2FF5">
        <w:t>s</w:t>
      </w:r>
      <w:r>
        <w:t xml:space="preserve">hows the Theater, Music and </w:t>
      </w:r>
      <w:r w:rsidR="006F2FF5">
        <w:t>F</w:t>
      </w:r>
      <w:r>
        <w:t xml:space="preserve">ilm &amp; </w:t>
      </w:r>
      <w:r w:rsidR="006F2FF5">
        <w:t xml:space="preserve">Video category </w:t>
      </w:r>
      <w:r w:rsidR="00100770">
        <w:t>projects</w:t>
      </w:r>
      <w:r>
        <w:t xml:space="preserve"> have higher rate of being </w:t>
      </w:r>
      <w:r w:rsidR="006F2FF5">
        <w:t>a</w:t>
      </w:r>
      <w:r>
        <w:t>ccepted</w:t>
      </w:r>
      <w:r w:rsidR="003B1BC8">
        <w:t>, vs Journalism, food or publishing category.</w:t>
      </w:r>
    </w:p>
    <w:p w14:paraId="610ED94E" w14:textId="77777777" w:rsidR="00BC26EA" w:rsidRDefault="00BC26EA" w:rsidP="006F2FF5">
      <w:pPr>
        <w:pStyle w:val="ListParagraph"/>
      </w:pPr>
    </w:p>
    <w:p w14:paraId="6CDFAE88" w14:textId="77777777" w:rsidR="006F2FF5" w:rsidRDefault="006F2FF5" w:rsidP="006F2FF5">
      <w:pPr>
        <w:pStyle w:val="ListParagraph"/>
      </w:pPr>
    </w:p>
    <w:p w14:paraId="757EF083" w14:textId="34B0B454" w:rsidR="00621263" w:rsidRDefault="00BC26EA" w:rsidP="002E6ECA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1D2BE1A1" wp14:editId="59197745">
            <wp:extent cx="4892040" cy="33811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418" cy="340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B9CE7C" w14:textId="2C332891" w:rsidR="00100770" w:rsidRDefault="00100770" w:rsidP="002E6ECA">
      <w:pPr>
        <w:pStyle w:val="ListParagraph"/>
        <w:jc w:val="both"/>
      </w:pPr>
    </w:p>
    <w:p w14:paraId="421C77DE" w14:textId="77777777" w:rsidR="006F2FF5" w:rsidRDefault="006F2FF5" w:rsidP="006F2FF5">
      <w:pPr>
        <w:pStyle w:val="ListParagraph"/>
      </w:pPr>
    </w:p>
    <w:p w14:paraId="096BF7DE" w14:textId="77777777" w:rsidR="006F2FF5" w:rsidRDefault="006F2FF5" w:rsidP="006F2FF5">
      <w:pPr>
        <w:pStyle w:val="ListParagraph"/>
      </w:pPr>
    </w:p>
    <w:p w14:paraId="1379E5AB" w14:textId="172B8D54" w:rsidR="000D419C" w:rsidRDefault="006F2FF5" w:rsidP="0082171C">
      <w:pPr>
        <w:rPr>
          <w:b/>
          <w:bCs/>
          <w:color w:val="44546A" w:themeColor="text2"/>
        </w:rPr>
      </w:pPr>
      <w:bookmarkStart w:id="6" w:name="_Toc6568883"/>
      <w:r w:rsidRPr="000D419C">
        <w:rPr>
          <w:rStyle w:val="Heading1Char"/>
        </w:rPr>
        <w:t xml:space="preserve">Sub-Category </w:t>
      </w:r>
      <w:r w:rsidR="003B1BC8" w:rsidRPr="000D419C">
        <w:rPr>
          <w:rStyle w:val="Heading1Char"/>
        </w:rPr>
        <w:t>vs</w:t>
      </w:r>
      <w:r w:rsidR="00746558" w:rsidRPr="000D419C">
        <w:rPr>
          <w:rStyle w:val="Heading1Char"/>
        </w:rPr>
        <w:t xml:space="preserve"> Count of</w:t>
      </w:r>
      <w:r w:rsidRPr="000D419C">
        <w:rPr>
          <w:rStyle w:val="Heading1Char"/>
        </w:rPr>
        <w:t xml:space="preserve"> State:</w:t>
      </w:r>
      <w:bookmarkEnd w:id="6"/>
      <w:r w:rsidRPr="0082171C">
        <w:rPr>
          <w:b/>
          <w:bCs/>
          <w:color w:val="44546A" w:themeColor="text2"/>
        </w:rPr>
        <w:t xml:space="preserve">  </w:t>
      </w:r>
    </w:p>
    <w:p w14:paraId="75A7CBD9" w14:textId="58973EA7" w:rsidR="006F2FF5" w:rsidRDefault="006F2FF5" w:rsidP="006F2FF5">
      <w:pPr>
        <w:pStyle w:val="ListParagraph"/>
      </w:pPr>
      <w:r>
        <w:t xml:space="preserve">This graph helps us to understand in depth about Category, Sub Category projects. Among the </w:t>
      </w:r>
      <w:r w:rsidR="00793502">
        <w:t>Higher</w:t>
      </w:r>
      <w:r>
        <w:t xml:space="preserve"> Chance of acceptance categories which subcategories would be more efficient to start projects on. </w:t>
      </w:r>
    </w:p>
    <w:p w14:paraId="41443E57" w14:textId="77777777" w:rsidR="006F2FF5" w:rsidRDefault="006F2FF5" w:rsidP="006F2FF5">
      <w:pPr>
        <w:pStyle w:val="ListParagraph"/>
      </w:pPr>
    </w:p>
    <w:p w14:paraId="721868D8" w14:textId="10A57B08" w:rsidR="006F2FF5" w:rsidRDefault="006F2FF5" w:rsidP="006F2FF5">
      <w:pPr>
        <w:pStyle w:val="ListParagraph"/>
      </w:pPr>
      <w:bookmarkStart w:id="7" w:name="_Toc6568884"/>
      <w:r w:rsidRPr="000D419C">
        <w:rPr>
          <w:rStyle w:val="Heading2Char"/>
        </w:rPr>
        <w:lastRenderedPageBreak/>
        <w:t>Data:</w:t>
      </w:r>
      <w:bookmarkEnd w:id="7"/>
      <w:r w:rsidRPr="003B1BC8">
        <w:rPr>
          <w:b/>
          <w:bCs/>
          <w:color w:val="44546A" w:themeColor="text2"/>
        </w:rPr>
        <w:t xml:space="preserve"> </w:t>
      </w:r>
      <w:r>
        <w:t xml:space="preserve">For this Graph I have compared the past Project sub-categories and their state in order to find out which sub-category projects have </w:t>
      </w:r>
      <w:r w:rsidR="00793502">
        <w:t>higher</w:t>
      </w:r>
      <w:r>
        <w:t xml:space="preserve"> chance of acceptance by using Bar Chart. </w:t>
      </w:r>
    </w:p>
    <w:p w14:paraId="2D7B0D1F" w14:textId="77777777" w:rsidR="006F2FF5" w:rsidRDefault="006F2FF5" w:rsidP="006F2FF5">
      <w:pPr>
        <w:pStyle w:val="ListParagraph"/>
      </w:pPr>
    </w:p>
    <w:p w14:paraId="64B33267" w14:textId="2AEB8EF9" w:rsidR="006F2FF5" w:rsidRDefault="006F2FF5" w:rsidP="006F2FF5">
      <w:pPr>
        <w:pStyle w:val="ListParagraph"/>
      </w:pPr>
      <w:bookmarkStart w:id="8" w:name="_Toc6568885"/>
      <w:r w:rsidRPr="000D419C">
        <w:rPr>
          <w:rStyle w:val="Heading2Char"/>
        </w:rPr>
        <w:t>Analysis:</w:t>
      </w:r>
      <w:bookmarkEnd w:id="8"/>
      <w:r>
        <w:t xml:space="preserve"> The graph clearly shows from Theater Category, Plays sub category is more popular</w:t>
      </w:r>
      <w:r w:rsidR="00D214BA">
        <w:t xml:space="preserve">. From </w:t>
      </w:r>
      <w:r>
        <w:t>Film &amp; Video category</w:t>
      </w:r>
      <w:r w:rsidR="00D214BA">
        <w:t xml:space="preserve">, Documentary, Shorts and Television </w:t>
      </w:r>
      <w:r>
        <w:t xml:space="preserve">projects have </w:t>
      </w:r>
      <w:r w:rsidR="00D214BA">
        <w:t>100%</w:t>
      </w:r>
      <w:r>
        <w:t xml:space="preserve"> rate of being accepted. </w:t>
      </w:r>
      <w:r w:rsidR="00D214BA">
        <w:t xml:space="preserve"> And </w:t>
      </w:r>
      <w:r w:rsidR="00746558">
        <w:t>from</w:t>
      </w:r>
      <w:r w:rsidR="00D214BA">
        <w:t xml:space="preserve"> Music category, Rock, Indie Rock sub-category projects have </w:t>
      </w:r>
      <w:r w:rsidR="00793502">
        <w:t>higher</w:t>
      </w:r>
      <w:r w:rsidR="00D214BA">
        <w:t xml:space="preserve"> chance of acceptance. </w:t>
      </w:r>
    </w:p>
    <w:p w14:paraId="29D8AE8A" w14:textId="7EA21D06" w:rsidR="00BC26EA" w:rsidRDefault="00BC26EA" w:rsidP="006F2FF5">
      <w:pPr>
        <w:pStyle w:val="ListParagraph"/>
      </w:pPr>
    </w:p>
    <w:p w14:paraId="2C407E4B" w14:textId="77777777" w:rsidR="00BC26EA" w:rsidRDefault="00BC26EA" w:rsidP="006F2FF5">
      <w:pPr>
        <w:pStyle w:val="ListParagraph"/>
      </w:pPr>
    </w:p>
    <w:p w14:paraId="3B886C70" w14:textId="2BF80113" w:rsidR="00100770" w:rsidRDefault="00BC26EA" w:rsidP="002E6ECA">
      <w:pPr>
        <w:pStyle w:val="ListParagraph"/>
        <w:jc w:val="both"/>
      </w:pPr>
      <w:r>
        <w:rPr>
          <w:noProof/>
        </w:rPr>
        <w:drawing>
          <wp:inline distT="0" distB="0" distL="0" distR="0" wp14:anchorId="7EC2DB21" wp14:editId="38765203">
            <wp:extent cx="5013960" cy="3278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341" cy="329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A11D81" w14:textId="2D8F6EAE" w:rsidR="00100770" w:rsidRDefault="00100770" w:rsidP="002E6ECA">
      <w:pPr>
        <w:pStyle w:val="ListParagraph"/>
        <w:jc w:val="both"/>
      </w:pPr>
    </w:p>
    <w:p w14:paraId="0F62488B" w14:textId="4139DAB0" w:rsidR="00746558" w:rsidRDefault="00746558" w:rsidP="002E6ECA">
      <w:pPr>
        <w:pStyle w:val="ListParagraph"/>
        <w:jc w:val="both"/>
      </w:pPr>
    </w:p>
    <w:p w14:paraId="63876ACD" w14:textId="5D1924A5" w:rsidR="00BC26EA" w:rsidRDefault="00BC26EA" w:rsidP="002E6ECA">
      <w:pPr>
        <w:pStyle w:val="ListParagraph"/>
        <w:jc w:val="both"/>
      </w:pPr>
    </w:p>
    <w:p w14:paraId="289FB68B" w14:textId="122ABBDB" w:rsidR="00BC26EA" w:rsidRDefault="00BC26EA" w:rsidP="002E6ECA">
      <w:pPr>
        <w:pStyle w:val="ListParagraph"/>
        <w:jc w:val="both"/>
      </w:pPr>
    </w:p>
    <w:p w14:paraId="0C756D5F" w14:textId="0FF17A74" w:rsidR="00BC26EA" w:rsidRDefault="00BC26EA" w:rsidP="002E6ECA">
      <w:pPr>
        <w:pStyle w:val="ListParagraph"/>
        <w:jc w:val="both"/>
      </w:pPr>
    </w:p>
    <w:p w14:paraId="3DF37CAC" w14:textId="4102A5BB" w:rsidR="00BC26EA" w:rsidRDefault="00BC26EA" w:rsidP="002E6ECA">
      <w:pPr>
        <w:pStyle w:val="ListParagraph"/>
        <w:jc w:val="both"/>
      </w:pPr>
    </w:p>
    <w:p w14:paraId="1D9CC935" w14:textId="22DFBAAA" w:rsidR="00BC26EA" w:rsidRDefault="00BC26EA" w:rsidP="002E6ECA">
      <w:pPr>
        <w:pStyle w:val="ListParagraph"/>
        <w:jc w:val="both"/>
      </w:pPr>
    </w:p>
    <w:p w14:paraId="7C08DF60" w14:textId="77777777" w:rsidR="00BC26EA" w:rsidRDefault="00BC26EA" w:rsidP="002E6ECA">
      <w:pPr>
        <w:pStyle w:val="ListParagraph"/>
        <w:jc w:val="both"/>
      </w:pPr>
    </w:p>
    <w:p w14:paraId="75766932" w14:textId="77777777" w:rsidR="002F3C0C" w:rsidRDefault="002F3C0C" w:rsidP="00746558">
      <w:pPr>
        <w:pStyle w:val="ListParagraph"/>
      </w:pPr>
    </w:p>
    <w:p w14:paraId="661F233E" w14:textId="77777777" w:rsidR="00746558" w:rsidRDefault="00746558" w:rsidP="00746558">
      <w:pPr>
        <w:pStyle w:val="ListParagraph"/>
      </w:pPr>
    </w:p>
    <w:p w14:paraId="11ACAD6A" w14:textId="470DF519" w:rsidR="000D419C" w:rsidRDefault="00746558" w:rsidP="0082171C">
      <w:bookmarkStart w:id="9" w:name="_Toc6568886"/>
      <w:r w:rsidRPr="000D419C">
        <w:rPr>
          <w:rStyle w:val="Heading1Char"/>
        </w:rPr>
        <w:t xml:space="preserve">Launch Date </w:t>
      </w:r>
      <w:r w:rsidR="003B1BC8" w:rsidRPr="000D419C">
        <w:rPr>
          <w:rStyle w:val="Heading1Char"/>
        </w:rPr>
        <w:t>vs</w:t>
      </w:r>
      <w:r w:rsidRPr="000D419C">
        <w:rPr>
          <w:rStyle w:val="Heading1Char"/>
        </w:rPr>
        <w:t xml:space="preserve"> Count of State:</w:t>
      </w:r>
      <w:bookmarkEnd w:id="9"/>
      <w:r>
        <w:t xml:space="preserve"> </w:t>
      </w:r>
    </w:p>
    <w:p w14:paraId="5397E46E" w14:textId="77DE8B50" w:rsidR="00746558" w:rsidRDefault="00746558" w:rsidP="00746558">
      <w:pPr>
        <w:pStyle w:val="ListParagraph"/>
      </w:pPr>
      <w:r>
        <w:t xml:space="preserve">This graph helps us visualize, </w:t>
      </w:r>
      <w:r w:rsidR="003B1BC8">
        <w:t>p</w:t>
      </w:r>
      <w:r>
        <w:t xml:space="preserve">roject acceptance trend by the months they have submitted in. </w:t>
      </w:r>
    </w:p>
    <w:p w14:paraId="052320D0" w14:textId="77777777" w:rsidR="00746558" w:rsidRDefault="00746558" w:rsidP="00746558">
      <w:pPr>
        <w:pStyle w:val="ListParagraph"/>
      </w:pPr>
    </w:p>
    <w:p w14:paraId="2FAE7EAA" w14:textId="4C77E38F" w:rsidR="00746558" w:rsidRDefault="00746558" w:rsidP="00746558">
      <w:pPr>
        <w:pStyle w:val="ListParagraph"/>
      </w:pPr>
      <w:bookmarkStart w:id="10" w:name="_Toc6568887"/>
      <w:r w:rsidRPr="000D419C">
        <w:rPr>
          <w:rStyle w:val="Heading2Char"/>
        </w:rPr>
        <w:t>Data:</w:t>
      </w:r>
      <w:bookmarkEnd w:id="10"/>
      <w:r>
        <w:t xml:space="preserve"> For this </w:t>
      </w:r>
      <w:r w:rsidR="003B1BC8">
        <w:t>g</w:t>
      </w:r>
      <w:r>
        <w:t>raph I have compared the past project</w:t>
      </w:r>
      <w:r w:rsidR="00BE76C6">
        <w:t xml:space="preserve">s </w:t>
      </w:r>
      <w:r>
        <w:t>launch date and their state in order to find out</w:t>
      </w:r>
      <w:r w:rsidR="00BE76C6">
        <w:t xml:space="preserve"> the relation between</w:t>
      </w:r>
      <w:r>
        <w:t xml:space="preserve"> </w:t>
      </w:r>
      <w:r w:rsidR="00BE76C6">
        <w:t>project acceptance and failure by the months of the year they have submitted</w:t>
      </w:r>
      <w:r>
        <w:t xml:space="preserve">. </w:t>
      </w:r>
    </w:p>
    <w:p w14:paraId="2E61B367" w14:textId="77777777" w:rsidR="000D4911" w:rsidRDefault="000D4911" w:rsidP="00746558">
      <w:pPr>
        <w:pStyle w:val="ListParagraph"/>
      </w:pPr>
    </w:p>
    <w:p w14:paraId="65A61BDD" w14:textId="61671073" w:rsidR="002E6ECA" w:rsidRDefault="00746558" w:rsidP="00746558">
      <w:pPr>
        <w:pStyle w:val="ListParagraph"/>
      </w:pPr>
      <w:bookmarkStart w:id="11" w:name="_Toc6568888"/>
      <w:r w:rsidRPr="000D419C">
        <w:rPr>
          <w:rStyle w:val="Heading2Char"/>
        </w:rPr>
        <w:t>Analysis:</w:t>
      </w:r>
      <w:bookmarkEnd w:id="11"/>
      <w:r>
        <w:t xml:space="preserve"> The graph clearly shows </w:t>
      </w:r>
      <w:r w:rsidR="002F3C0C">
        <w:t xml:space="preserve">that there is </w:t>
      </w:r>
      <w:r w:rsidR="00793502">
        <w:t>higher</w:t>
      </w:r>
      <w:r w:rsidR="002F3C0C">
        <w:t xml:space="preserve"> chance of projects being accepted if submitted in the beginning of the year </w:t>
      </w:r>
      <w:r w:rsidR="003B1BC8">
        <w:t>vs</w:t>
      </w:r>
      <w:r w:rsidR="002F3C0C">
        <w:t xml:space="preserve"> end of the year. </w:t>
      </w:r>
    </w:p>
    <w:p w14:paraId="549BD648" w14:textId="7978782C" w:rsidR="003345BE" w:rsidRDefault="003345BE" w:rsidP="00746558">
      <w:pPr>
        <w:pStyle w:val="ListParagraph"/>
      </w:pPr>
    </w:p>
    <w:p w14:paraId="1DA71F08" w14:textId="77777777" w:rsidR="003345BE" w:rsidRDefault="003345BE" w:rsidP="00746558">
      <w:pPr>
        <w:pStyle w:val="ListParagraph"/>
      </w:pPr>
    </w:p>
    <w:p w14:paraId="2DE6D59D" w14:textId="1BC95887" w:rsidR="000B305F" w:rsidRDefault="00BC26EA" w:rsidP="0082171C">
      <w:pPr>
        <w:pStyle w:val="ListParagraph"/>
      </w:pPr>
      <w:r>
        <w:rPr>
          <w:noProof/>
        </w:rPr>
        <w:lastRenderedPageBreak/>
        <w:drawing>
          <wp:inline distT="0" distB="0" distL="0" distR="0" wp14:anchorId="5726F7A0" wp14:editId="183C7520">
            <wp:extent cx="4907280" cy="32969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31" cy="3321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24ED7">
        <w:rPr>
          <w:noProof/>
        </w:rPr>
        <w:t xml:space="preserve"> </w:t>
      </w:r>
    </w:p>
    <w:p w14:paraId="49DE6B23" w14:textId="6ABE2527" w:rsidR="002E6ECA" w:rsidRDefault="002E6ECA" w:rsidP="002E6ECA">
      <w:pPr>
        <w:pStyle w:val="ListParagraph"/>
        <w:jc w:val="center"/>
      </w:pPr>
    </w:p>
    <w:p w14:paraId="293F1BC3" w14:textId="04D3FEE6" w:rsidR="002E6ECA" w:rsidRDefault="002E6ECA" w:rsidP="002E6ECA">
      <w:pPr>
        <w:pStyle w:val="ListParagraph"/>
        <w:jc w:val="center"/>
      </w:pPr>
    </w:p>
    <w:p w14:paraId="53E67C6B" w14:textId="4DFD1389" w:rsidR="002F3C0C" w:rsidRDefault="002F3C0C" w:rsidP="002E6ECA">
      <w:pPr>
        <w:pStyle w:val="ListParagraph"/>
        <w:jc w:val="center"/>
      </w:pPr>
    </w:p>
    <w:p w14:paraId="2C4FFA7A" w14:textId="77777777" w:rsidR="002F3C0C" w:rsidRPr="000D419C" w:rsidRDefault="002F3C0C" w:rsidP="000D419C">
      <w:pPr>
        <w:pStyle w:val="Heading1"/>
        <w:rPr>
          <w:rStyle w:val="Strong"/>
          <w:color w:val="44546A" w:themeColor="text2"/>
          <w:sz w:val="28"/>
          <w:szCs w:val="28"/>
        </w:rPr>
      </w:pPr>
      <w:bookmarkStart w:id="12" w:name="_Toc6568889"/>
      <w:r w:rsidRPr="000D419C">
        <w:rPr>
          <w:rStyle w:val="Strong"/>
          <w:color w:val="44546A" w:themeColor="text2"/>
          <w:sz w:val="28"/>
          <w:szCs w:val="28"/>
        </w:rPr>
        <w:t>Conclusions:</w:t>
      </w:r>
      <w:bookmarkEnd w:id="12"/>
    </w:p>
    <w:p w14:paraId="43C34484" w14:textId="71247F71" w:rsidR="003B1BC8" w:rsidRDefault="003B1BC8" w:rsidP="003B1BC8">
      <w:pPr>
        <w:pStyle w:val="ListParagraph"/>
        <w:numPr>
          <w:ilvl w:val="0"/>
          <w:numId w:val="2"/>
        </w:numPr>
        <w:jc w:val="both"/>
      </w:pPr>
      <w:r>
        <w:t xml:space="preserve">Projects with fund raising goal of $1000 to $5000 have a </w:t>
      </w:r>
      <w:r w:rsidR="00793502">
        <w:t>higher</w:t>
      </w:r>
      <w:r>
        <w:t xml:space="preserve"> chance of acceptance than the $40000 or more fund raising goal </w:t>
      </w:r>
    </w:p>
    <w:p w14:paraId="2F489733" w14:textId="0891FF76" w:rsidR="0085349F" w:rsidRDefault="0085349F" w:rsidP="002E6ECA">
      <w:pPr>
        <w:pStyle w:val="ListParagraph"/>
        <w:numPr>
          <w:ilvl w:val="0"/>
          <w:numId w:val="2"/>
        </w:numPr>
        <w:jc w:val="both"/>
      </w:pPr>
      <w:r>
        <w:t>Projects that belong to Theater, Music</w:t>
      </w:r>
      <w:r w:rsidR="005E69FF">
        <w:t>,</w:t>
      </w:r>
      <w:r>
        <w:t xml:space="preserve"> Film and Video Industry have higher chance of being accepted by the Kickstarter Team, as compared to Journalism, Food and Games Industry.</w:t>
      </w:r>
    </w:p>
    <w:p w14:paraId="64020108" w14:textId="64E41E6D" w:rsidR="003B1BC8" w:rsidRDefault="003B1BC8" w:rsidP="002E6ECA">
      <w:pPr>
        <w:pStyle w:val="ListParagraph"/>
        <w:numPr>
          <w:ilvl w:val="0"/>
          <w:numId w:val="2"/>
        </w:numPr>
        <w:jc w:val="both"/>
      </w:pPr>
      <w:r>
        <w:t>Projects with subcategories of Plays, Documentary, Hardware, and Rock music have more percentage of acceptance rate.</w:t>
      </w:r>
    </w:p>
    <w:p w14:paraId="5DFF9F6F" w14:textId="6C8AF400" w:rsidR="0085349F" w:rsidRDefault="0085349F" w:rsidP="002E6ECA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Projects with most Backers have </w:t>
      </w:r>
      <w:r w:rsidR="00793502">
        <w:t>higher</w:t>
      </w:r>
      <w:r>
        <w:t xml:space="preserve"> chance of getting </w:t>
      </w:r>
      <w:r w:rsidR="00852174">
        <w:t>accepted</w:t>
      </w:r>
      <w:r w:rsidR="00774AE5">
        <w:t xml:space="preserve"> </w:t>
      </w:r>
      <w:r w:rsidR="003B1BC8">
        <w:t>vs</w:t>
      </w:r>
      <w:r w:rsidR="00774AE5">
        <w:t xml:space="preserve"> low count of backers. </w:t>
      </w:r>
    </w:p>
    <w:p w14:paraId="1AAE4868" w14:textId="7E2D49F8" w:rsidR="00774AE5" w:rsidRDefault="00774AE5" w:rsidP="002E6ECA">
      <w:pPr>
        <w:pStyle w:val="ListParagraph"/>
        <w:numPr>
          <w:ilvl w:val="0"/>
          <w:numId w:val="2"/>
        </w:numPr>
        <w:jc w:val="both"/>
      </w:pPr>
      <w:r>
        <w:t xml:space="preserve">Projects </w:t>
      </w:r>
      <w:r w:rsidR="002F3C0C">
        <w:t>t</w:t>
      </w:r>
      <w:r>
        <w:t xml:space="preserve">hat have been submitted in </w:t>
      </w:r>
      <w:r w:rsidR="002F3C0C">
        <w:t>f</w:t>
      </w:r>
      <w:r>
        <w:t xml:space="preserve">irst 6 months of year are being accepted more than the remaining months of the year. </w:t>
      </w:r>
    </w:p>
    <w:p w14:paraId="07ECB71F" w14:textId="512D4CB4" w:rsidR="0039496A" w:rsidRDefault="0039496A" w:rsidP="0039496A">
      <w:pPr>
        <w:pStyle w:val="ListParagraph"/>
      </w:pPr>
    </w:p>
    <w:p w14:paraId="1968DAC9" w14:textId="6F6799F4" w:rsidR="00E96C3B" w:rsidRDefault="002F3C0C" w:rsidP="000D419C">
      <w:pPr>
        <w:pStyle w:val="Heading1"/>
        <w:rPr>
          <w:rStyle w:val="Strong"/>
          <w:color w:val="44546A" w:themeColor="text2"/>
          <w:sz w:val="28"/>
          <w:szCs w:val="28"/>
        </w:rPr>
      </w:pPr>
      <w:bookmarkStart w:id="13" w:name="_Toc6568890"/>
      <w:r w:rsidRPr="000D419C">
        <w:rPr>
          <w:rStyle w:val="Strong"/>
          <w:color w:val="44546A" w:themeColor="text2"/>
          <w:sz w:val="28"/>
          <w:szCs w:val="28"/>
        </w:rPr>
        <w:t>T</w:t>
      </w:r>
      <w:r w:rsidR="00E96C3B" w:rsidRPr="000D419C">
        <w:rPr>
          <w:rStyle w:val="Strong"/>
          <w:color w:val="44546A" w:themeColor="text2"/>
          <w:sz w:val="28"/>
          <w:szCs w:val="28"/>
        </w:rPr>
        <w:t>he dataset</w:t>
      </w:r>
      <w:r w:rsidR="003345BE" w:rsidRPr="000D419C">
        <w:rPr>
          <w:rStyle w:val="Strong"/>
          <w:color w:val="44546A" w:themeColor="text2"/>
          <w:sz w:val="28"/>
          <w:szCs w:val="28"/>
        </w:rPr>
        <w:t xml:space="preserve"> limitations</w:t>
      </w:r>
      <w:r w:rsidRPr="000D419C">
        <w:rPr>
          <w:rStyle w:val="Strong"/>
          <w:color w:val="44546A" w:themeColor="text2"/>
          <w:sz w:val="28"/>
          <w:szCs w:val="28"/>
        </w:rPr>
        <w:t>:</w:t>
      </w:r>
      <w:bookmarkEnd w:id="13"/>
    </w:p>
    <w:p w14:paraId="748A289D" w14:textId="77777777" w:rsidR="00BC26EA" w:rsidRPr="00BC26EA" w:rsidRDefault="00BC26EA" w:rsidP="00BC26EA"/>
    <w:p w14:paraId="6F894210" w14:textId="34FD2B01" w:rsidR="009C756D" w:rsidRDefault="009C756D" w:rsidP="002E6ECA">
      <w:pPr>
        <w:pStyle w:val="ListParagraph"/>
        <w:numPr>
          <w:ilvl w:val="0"/>
          <w:numId w:val="4"/>
        </w:numPr>
      </w:pPr>
      <w:r>
        <w:t xml:space="preserve">The dataset doesn’t include the </w:t>
      </w:r>
      <w:r w:rsidR="00BC26EA">
        <w:t>Acceptance</w:t>
      </w:r>
      <w:r>
        <w:t xml:space="preserve"> criteria of the project. On what basis Projects are being accepted besides Funding Goal achievement.  </w:t>
      </w:r>
    </w:p>
    <w:p w14:paraId="258D0129" w14:textId="3359552D" w:rsidR="009C756D" w:rsidRDefault="009C756D" w:rsidP="002E6ECA">
      <w:pPr>
        <w:pStyle w:val="ListParagraph"/>
        <w:numPr>
          <w:ilvl w:val="0"/>
          <w:numId w:val="4"/>
        </w:numPr>
      </w:pPr>
      <w:r>
        <w:t xml:space="preserve">The dataset also doesn’t include the </w:t>
      </w:r>
      <w:r w:rsidR="00622D1A">
        <w:t xml:space="preserve">no of people working on the Project. The count is directly proportional to influencing more backers. </w:t>
      </w:r>
    </w:p>
    <w:p w14:paraId="5CABBD39" w14:textId="77777777" w:rsidR="00BF524A" w:rsidRDefault="00BF524A" w:rsidP="000D419C">
      <w:pPr>
        <w:pStyle w:val="Heading1"/>
        <w:rPr>
          <w:rStyle w:val="Strong"/>
          <w:color w:val="44546A" w:themeColor="text2"/>
          <w:sz w:val="28"/>
          <w:szCs w:val="28"/>
        </w:rPr>
      </w:pPr>
      <w:bookmarkStart w:id="14" w:name="_Toc6568891"/>
    </w:p>
    <w:p w14:paraId="2310F735" w14:textId="4E598E0F" w:rsidR="009C756D" w:rsidRDefault="002F3C0C" w:rsidP="000D419C">
      <w:pPr>
        <w:pStyle w:val="Heading1"/>
        <w:rPr>
          <w:rStyle w:val="Strong"/>
          <w:color w:val="44546A" w:themeColor="text2"/>
          <w:sz w:val="28"/>
          <w:szCs w:val="28"/>
        </w:rPr>
      </w:pPr>
      <w:r w:rsidRPr="000D419C">
        <w:rPr>
          <w:rStyle w:val="Strong"/>
          <w:color w:val="44546A" w:themeColor="text2"/>
          <w:sz w:val="28"/>
          <w:szCs w:val="28"/>
        </w:rPr>
        <w:t>O</w:t>
      </w:r>
      <w:r w:rsidR="00E96C3B" w:rsidRPr="000D419C">
        <w:rPr>
          <w:rStyle w:val="Strong"/>
          <w:color w:val="44546A" w:themeColor="text2"/>
          <w:sz w:val="28"/>
          <w:szCs w:val="28"/>
        </w:rPr>
        <w:t>ther possible tables/graphs that we could creat</w:t>
      </w:r>
      <w:r w:rsidRPr="000D419C">
        <w:rPr>
          <w:rStyle w:val="Strong"/>
          <w:color w:val="44546A" w:themeColor="text2"/>
          <w:sz w:val="28"/>
          <w:szCs w:val="28"/>
        </w:rPr>
        <w:t>e:</w:t>
      </w:r>
      <w:bookmarkEnd w:id="14"/>
    </w:p>
    <w:p w14:paraId="5D94BA87" w14:textId="77777777" w:rsidR="0082171C" w:rsidRPr="0082171C" w:rsidRDefault="0082171C" w:rsidP="0082171C"/>
    <w:p w14:paraId="59FAF71D" w14:textId="3B1DEEE5" w:rsidR="009C756D" w:rsidRDefault="00622D1A" w:rsidP="002E6ECA">
      <w:pPr>
        <w:pStyle w:val="ListParagraph"/>
        <w:numPr>
          <w:ilvl w:val="0"/>
          <w:numId w:val="4"/>
        </w:numPr>
      </w:pPr>
      <w:r>
        <w:t xml:space="preserve">The other graph to show relationship between Spotlight and Project state would have been helpful. </w:t>
      </w:r>
    </w:p>
    <w:p w14:paraId="79F81491" w14:textId="5396AA07" w:rsidR="00622D1A" w:rsidRDefault="000D419C" w:rsidP="002E6ECA">
      <w:pPr>
        <w:pStyle w:val="ListParagraph"/>
        <w:numPr>
          <w:ilvl w:val="0"/>
          <w:numId w:val="4"/>
        </w:numPr>
      </w:pPr>
      <w:r>
        <w:t>T</w:t>
      </w:r>
      <w:r w:rsidR="00622D1A">
        <w:t xml:space="preserve">he </w:t>
      </w:r>
      <w:r w:rsidR="002E6ECA">
        <w:t>backer’s</w:t>
      </w:r>
      <w:r w:rsidR="00622D1A">
        <w:t xml:space="preserve"> </w:t>
      </w:r>
      <w:r w:rsidR="003B1BC8">
        <w:t>vs</w:t>
      </w:r>
      <w:r w:rsidR="00622D1A">
        <w:t xml:space="preserve"> project state graph would have been helpful to </w:t>
      </w:r>
      <w:r>
        <w:t>v</w:t>
      </w:r>
      <w:r w:rsidR="002F3C0C">
        <w:t>isualize</w:t>
      </w:r>
      <w:r w:rsidR="00622D1A">
        <w:t xml:space="preserve"> the relation between count of backer’s </w:t>
      </w:r>
      <w:r w:rsidR="003B1BC8">
        <w:t>vs</w:t>
      </w:r>
      <w:r w:rsidR="00622D1A">
        <w:t xml:space="preserve"> project state. </w:t>
      </w:r>
    </w:p>
    <w:p w14:paraId="5633774B" w14:textId="18A5827C" w:rsidR="00DA249B" w:rsidRDefault="00DA249B" w:rsidP="002E6ECA">
      <w:pPr>
        <w:pStyle w:val="ListParagraph"/>
        <w:numPr>
          <w:ilvl w:val="0"/>
          <w:numId w:val="4"/>
        </w:numPr>
      </w:pPr>
      <w:r>
        <w:lastRenderedPageBreak/>
        <w:t xml:space="preserve">The bar </w:t>
      </w:r>
      <w:r w:rsidR="00793502">
        <w:t>c</w:t>
      </w:r>
      <w:r>
        <w:t xml:space="preserve">hart of Countries </w:t>
      </w:r>
      <w:r w:rsidR="00E92B21">
        <w:t>v</w:t>
      </w:r>
      <w:r w:rsidR="003B1BC8">
        <w:t>s</w:t>
      </w:r>
      <w:r>
        <w:t xml:space="preserve"> Project state </w:t>
      </w:r>
      <w:r w:rsidR="005E69FF">
        <w:t>count would</w:t>
      </w:r>
      <w:r>
        <w:t xml:space="preserve"> have helped to analyze which countr</w:t>
      </w:r>
      <w:r w:rsidR="00793502">
        <w:t>y</w:t>
      </w:r>
      <w:r>
        <w:t xml:space="preserve"> projects have more chance of being </w:t>
      </w:r>
      <w:r w:rsidR="00793502">
        <w:t>s</w:t>
      </w:r>
      <w:r>
        <w:t>uccessful.</w:t>
      </w:r>
    </w:p>
    <w:p w14:paraId="6D675606" w14:textId="50B33962" w:rsidR="003345BE" w:rsidRDefault="003345BE" w:rsidP="003345BE">
      <w:pPr>
        <w:jc w:val="center"/>
        <w:rPr>
          <w:rStyle w:val="Strong"/>
          <w:color w:val="ED7D31" w:themeColor="accent2"/>
          <w:sz w:val="28"/>
          <w:szCs w:val="28"/>
        </w:rPr>
      </w:pPr>
    </w:p>
    <w:p w14:paraId="69BA03BA" w14:textId="2DC4C0E2" w:rsidR="00622D1A" w:rsidRDefault="005E69FF" w:rsidP="000D419C">
      <w:pPr>
        <w:pStyle w:val="Heading1"/>
        <w:rPr>
          <w:rStyle w:val="Strong"/>
          <w:color w:val="44546A" w:themeColor="text2"/>
          <w:sz w:val="28"/>
          <w:szCs w:val="28"/>
        </w:rPr>
      </w:pPr>
      <w:bookmarkStart w:id="15" w:name="_Toc6568892"/>
      <w:r w:rsidRPr="000D419C">
        <w:rPr>
          <w:rStyle w:val="Strong"/>
          <w:color w:val="44546A" w:themeColor="text2"/>
          <w:sz w:val="28"/>
          <w:szCs w:val="28"/>
        </w:rPr>
        <w:t>Bonus point:</w:t>
      </w:r>
      <w:bookmarkEnd w:id="15"/>
    </w:p>
    <w:p w14:paraId="35ACF79A" w14:textId="07859320" w:rsidR="009C756D" w:rsidRDefault="00BC26EA" w:rsidP="00E96C3B">
      <w:r>
        <w:rPr>
          <w:noProof/>
        </w:rPr>
        <w:drawing>
          <wp:inline distT="0" distB="0" distL="0" distR="0" wp14:anchorId="6CC002C5" wp14:editId="0A18F99D">
            <wp:extent cx="5943600" cy="30340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C756D" w:rsidSect="00A4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515D5"/>
    <w:multiLevelType w:val="hybridMultilevel"/>
    <w:tmpl w:val="F1E8E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C839C4"/>
    <w:multiLevelType w:val="hybridMultilevel"/>
    <w:tmpl w:val="77768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0D0283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6F7563"/>
    <w:multiLevelType w:val="hybridMultilevel"/>
    <w:tmpl w:val="0A4A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FED52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D53EA"/>
    <w:multiLevelType w:val="hybridMultilevel"/>
    <w:tmpl w:val="5DF02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7D3F"/>
    <w:rsid w:val="000B305F"/>
    <w:rsid w:val="000D419C"/>
    <w:rsid w:val="000D4911"/>
    <w:rsid w:val="00100770"/>
    <w:rsid w:val="00205663"/>
    <w:rsid w:val="0021632F"/>
    <w:rsid w:val="002E6ECA"/>
    <w:rsid w:val="002F3C0C"/>
    <w:rsid w:val="003345BE"/>
    <w:rsid w:val="0039496A"/>
    <w:rsid w:val="003B1BC8"/>
    <w:rsid w:val="0045616C"/>
    <w:rsid w:val="00531C95"/>
    <w:rsid w:val="005B5192"/>
    <w:rsid w:val="005E69FF"/>
    <w:rsid w:val="00621263"/>
    <w:rsid w:val="00622D1A"/>
    <w:rsid w:val="00624ED7"/>
    <w:rsid w:val="00633496"/>
    <w:rsid w:val="00651BEA"/>
    <w:rsid w:val="006F2FF5"/>
    <w:rsid w:val="00746558"/>
    <w:rsid w:val="00774AE5"/>
    <w:rsid w:val="00793502"/>
    <w:rsid w:val="007F076E"/>
    <w:rsid w:val="0082171C"/>
    <w:rsid w:val="00852174"/>
    <w:rsid w:val="0085349F"/>
    <w:rsid w:val="009439CD"/>
    <w:rsid w:val="00947D3F"/>
    <w:rsid w:val="009C756D"/>
    <w:rsid w:val="00A41862"/>
    <w:rsid w:val="00A77B3F"/>
    <w:rsid w:val="00B22C0E"/>
    <w:rsid w:val="00BC26EA"/>
    <w:rsid w:val="00BE76C6"/>
    <w:rsid w:val="00BF524A"/>
    <w:rsid w:val="00D214BA"/>
    <w:rsid w:val="00DA249B"/>
    <w:rsid w:val="00DD27A5"/>
    <w:rsid w:val="00E92B21"/>
    <w:rsid w:val="00E96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D1C3"/>
  <w15:chartTrackingRefBased/>
  <w15:docId w15:val="{9A1E5A40-2957-4F25-A93C-7F4FAEFF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862"/>
  </w:style>
  <w:style w:type="paragraph" w:styleId="Heading1">
    <w:name w:val="heading 1"/>
    <w:basedOn w:val="Normal"/>
    <w:next w:val="Normal"/>
    <w:link w:val="Heading1Char"/>
    <w:uiPriority w:val="9"/>
    <w:qFormat/>
    <w:rsid w:val="00334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C3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949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4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45B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345B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345B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345BE"/>
    <w:pPr>
      <w:spacing w:after="100"/>
      <w:ind w:left="440"/>
    </w:pPr>
    <w:rPr>
      <w:rFonts w:eastAsiaTheme="minorEastAsia" w:cs="Times New Roman"/>
    </w:rPr>
  </w:style>
  <w:style w:type="character" w:styleId="Strong">
    <w:name w:val="Strong"/>
    <w:basedOn w:val="DefaultParagraphFont"/>
    <w:uiPriority w:val="22"/>
    <w:qFormat/>
    <w:rsid w:val="003345B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41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41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49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24CAF-0228-498F-9BBD-F5D3E402C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4277</TotalTime>
  <Pages>1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ujwala nanavare</dc:creator>
  <cp:keywords/>
  <dc:description/>
  <cp:lastModifiedBy>ujwala nanavare</cp:lastModifiedBy>
  <cp:revision>11</cp:revision>
  <dcterms:created xsi:type="dcterms:W3CDTF">2019-04-15T23:34:00Z</dcterms:created>
  <dcterms:modified xsi:type="dcterms:W3CDTF">2019-04-19T20:43:00Z</dcterms:modified>
</cp:coreProperties>
</file>