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72D19" w14:textId="063C0DC6" w:rsidR="00721DC8" w:rsidRPr="001623AA" w:rsidRDefault="00721DC8" w:rsidP="00EE7707">
      <w:pPr>
        <w:pStyle w:val="Heading1"/>
        <w:jc w:val="both"/>
        <w:rPr>
          <w:rFonts w:asciiTheme="minorHAnsi" w:hAnsiTheme="minorHAnsi"/>
        </w:rPr>
      </w:pPr>
      <w:bookmarkStart w:id="0" w:name="_Toc412115419"/>
      <w:r w:rsidRPr="001623AA">
        <w:rPr>
          <w:rFonts w:asciiTheme="minorHAnsi" w:eastAsiaTheme="minorEastAsia" w:hAnsiTheme="minorHAnsi"/>
          <w:noProof/>
          <w:sz w:val="24"/>
          <w:szCs w:val="24"/>
        </w:rPr>
        <w:drawing>
          <wp:anchor distT="0" distB="0" distL="114300" distR="114300" simplePos="0" relativeHeight="251659264" behindDoc="0" locked="0" layoutInCell="1" allowOverlap="1" wp14:anchorId="4536AE36" wp14:editId="5DC63817">
            <wp:simplePos x="0" y="0"/>
            <wp:positionH relativeFrom="margin">
              <wp:align>center</wp:align>
            </wp:positionH>
            <wp:positionV relativeFrom="paragraph">
              <wp:posOffset>9525</wp:posOffset>
            </wp:positionV>
            <wp:extent cx="1152525" cy="9144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Style w:val="Strong"/>
          <w:rFonts w:asciiTheme="minorHAnsi" w:hAnsiTheme="minorHAnsi"/>
          <w:sz w:val="40"/>
          <w:szCs w:val="40"/>
        </w:rPr>
        <w:t>CSC 431</w:t>
      </w:r>
      <w:r w:rsidRPr="001623AA">
        <w:rPr>
          <w:rFonts w:asciiTheme="minorHAnsi" w:hAnsiTheme="minorHAnsi"/>
        </w:rPr>
        <w:br/>
      </w:r>
      <w:r w:rsidRPr="001623AA">
        <w:rPr>
          <w:rFonts w:asciiTheme="minorHAnsi" w:hAnsiTheme="minorHAnsi"/>
        </w:rPr>
        <w:br/>
      </w:r>
      <w:r w:rsidR="00BD19F4">
        <w:rPr>
          <w:rFonts w:asciiTheme="minorHAnsi" w:hAnsiTheme="minorHAnsi"/>
        </w:rPr>
        <w:t xml:space="preserve">                          </w:t>
      </w:r>
      <w:r w:rsidRPr="001623AA">
        <w:rPr>
          <w:rFonts w:asciiTheme="minorHAnsi" w:hAnsiTheme="minorHAnsi"/>
        </w:rPr>
        <w:t>&lt;</w:t>
      </w:r>
      <w:proofErr w:type="spellStart"/>
      <w:r w:rsidR="00A8167B">
        <w:rPr>
          <w:rFonts w:asciiTheme="minorHAnsi" w:hAnsiTheme="minorHAnsi" w:hint="eastAsia"/>
          <w:lang w:eastAsia="zh-CN"/>
        </w:rPr>
        <w:t>S</w:t>
      </w:r>
      <w:r w:rsidR="00A8167B">
        <w:rPr>
          <w:rFonts w:asciiTheme="minorHAnsi" w:hAnsiTheme="minorHAnsi"/>
          <w:lang w:eastAsia="zh-CN"/>
        </w:rPr>
        <w:t>tocksimulation</w:t>
      </w:r>
      <w:proofErr w:type="spellEnd"/>
      <w:r w:rsidRPr="001623AA">
        <w:rPr>
          <w:rFonts w:asciiTheme="minorHAnsi" w:hAnsiTheme="minorHAnsi"/>
        </w:rPr>
        <w:t>&gt;</w:t>
      </w:r>
      <w:r w:rsidRPr="001623AA">
        <w:rPr>
          <w:rFonts w:asciiTheme="minorHAnsi" w:hAnsiTheme="minorHAnsi"/>
        </w:rPr>
        <w:br/>
      </w:r>
      <w:r w:rsidRPr="001623AA">
        <w:rPr>
          <w:rFonts w:asciiTheme="minorHAnsi" w:hAnsiTheme="minorHAnsi"/>
        </w:rPr>
        <w:br/>
      </w:r>
      <w:r w:rsidRPr="001623AA">
        <w:rPr>
          <w:rFonts w:asciiTheme="minorHAnsi" w:hAnsiTheme="minorHAnsi"/>
        </w:rPr>
        <w:br/>
      </w:r>
      <w:bookmarkEnd w:id="0"/>
      <w:r w:rsidR="00BD19F4">
        <w:rPr>
          <w:rStyle w:val="SubtitleChar"/>
          <w:rFonts w:asciiTheme="minorHAnsi" w:hAnsiTheme="minorHAnsi"/>
        </w:rPr>
        <w:t xml:space="preserve">   </w:t>
      </w:r>
      <w:r w:rsidR="00754062" w:rsidRPr="001623AA">
        <w:rPr>
          <w:rStyle w:val="SubtitleChar"/>
          <w:rFonts w:asciiTheme="minorHAnsi" w:hAnsiTheme="minorHAnsi"/>
        </w:rPr>
        <w:t>System Architecture Specification (SA</w:t>
      </w:r>
      <w:r w:rsidRPr="001623AA">
        <w:rPr>
          <w:rStyle w:val="SubtitleChar"/>
          <w:rFonts w:asciiTheme="minorHAnsi" w:hAnsiTheme="minorHAnsi"/>
        </w:rPr>
        <w:t>S)</w:t>
      </w:r>
    </w:p>
    <w:p w14:paraId="31B9E88E" w14:textId="77777777" w:rsidR="00721DC8" w:rsidRPr="001623AA" w:rsidRDefault="00721DC8" w:rsidP="00EE7707">
      <w:pPr>
        <w:spacing w:line="360" w:lineRule="auto"/>
        <w:jc w:val="both"/>
        <w:rPr>
          <w:rFonts w:asciiTheme="minorHAnsi" w:hAnsiTheme="minorHAnsi"/>
          <w:sz w:val="44"/>
        </w:rPr>
      </w:pPr>
    </w:p>
    <w:p w14:paraId="441B6C92" w14:textId="77777777" w:rsidR="00721DC8" w:rsidRPr="001623AA" w:rsidRDefault="00721DC8" w:rsidP="00EE7707">
      <w:pPr>
        <w:jc w:val="both"/>
        <w:rPr>
          <w:rFonts w:asciiTheme="minorHAnsi" w:hAnsiTheme="minorHAnsi"/>
          <w:b/>
          <w:sz w:val="24"/>
        </w:rPr>
      </w:pPr>
    </w:p>
    <w:p w14:paraId="6B2106D6" w14:textId="247D4398" w:rsidR="00721DC8" w:rsidRPr="001623AA" w:rsidRDefault="00A8167B" w:rsidP="00BD19F4">
      <w:pPr>
        <w:tabs>
          <w:tab w:val="left" w:pos="5400"/>
        </w:tabs>
        <w:ind w:firstLineChars="1900" w:firstLine="4564"/>
        <w:jc w:val="both"/>
        <w:rPr>
          <w:rFonts w:asciiTheme="minorHAnsi" w:hAnsiTheme="minorHAnsi"/>
          <w:b/>
          <w:sz w:val="24"/>
        </w:rPr>
      </w:pPr>
      <w:r>
        <w:rPr>
          <w:rFonts w:asciiTheme="minorHAnsi" w:hAnsiTheme="minorHAnsi"/>
          <w:b/>
          <w:sz w:val="24"/>
        </w:rPr>
        <w:t>4</w:t>
      </w:r>
    </w:p>
    <w:p w14:paraId="6D102BDC" w14:textId="77777777" w:rsidR="00721DC8" w:rsidRPr="001623AA" w:rsidRDefault="00721DC8" w:rsidP="00EE7707">
      <w:pPr>
        <w:tabs>
          <w:tab w:val="left" w:pos="4680"/>
          <w:tab w:val="left" w:pos="5760"/>
        </w:tabs>
        <w:spacing w:line="360" w:lineRule="auto"/>
        <w:jc w:val="both"/>
        <w:rPr>
          <w:rFonts w:asciiTheme="minorHAnsi" w:hAnsiTheme="minorHAnsi"/>
          <w:b/>
          <w:sz w:val="24"/>
        </w:rPr>
      </w:pPr>
      <w:bookmarkStart w:id="1" w:name="_Toc55214945"/>
      <w:bookmarkStart w:id="2" w:name="_Toc32724741"/>
      <w:bookmarkStart w:id="3" w:name="_Toc32724209"/>
      <w:bookmarkStart w:id="4" w:name="_Toc12422918"/>
    </w:p>
    <w:tbl>
      <w:tblPr>
        <w:tblStyle w:val="PlainTable41"/>
        <w:tblW w:w="0" w:type="auto"/>
        <w:tblLook w:val="04A0" w:firstRow="1" w:lastRow="0" w:firstColumn="1" w:lastColumn="0" w:noHBand="0" w:noVBand="1"/>
      </w:tblPr>
      <w:tblGrid>
        <w:gridCol w:w="4675"/>
        <w:gridCol w:w="4675"/>
      </w:tblGrid>
      <w:tr w:rsidR="00721DC8" w:rsidRPr="001623AA" w14:paraId="304EDEBF"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6F9B53" w14:textId="708DC7D0" w:rsidR="00721DC8" w:rsidRPr="001623AA" w:rsidRDefault="00A8167B" w:rsidP="00EE7707">
            <w:pPr>
              <w:tabs>
                <w:tab w:val="left" w:pos="4680"/>
                <w:tab w:val="left" w:pos="5760"/>
              </w:tabs>
              <w:spacing w:line="360" w:lineRule="auto"/>
              <w:jc w:val="both"/>
              <w:rPr>
                <w:rFonts w:asciiTheme="minorHAnsi" w:hAnsiTheme="minorHAnsi"/>
                <w:b w:val="0"/>
                <w:sz w:val="24"/>
              </w:rPr>
            </w:pPr>
            <w:proofErr w:type="spellStart"/>
            <w:r>
              <w:rPr>
                <w:rFonts w:asciiTheme="minorHAnsi" w:hAnsiTheme="minorHAnsi" w:hint="eastAsia"/>
                <w:b w:val="0"/>
                <w:sz w:val="24"/>
              </w:rPr>
              <w:t>K</w:t>
            </w:r>
            <w:r>
              <w:rPr>
                <w:rFonts w:asciiTheme="minorHAnsi" w:hAnsiTheme="minorHAnsi"/>
                <w:b w:val="0"/>
                <w:sz w:val="24"/>
              </w:rPr>
              <w:t>erui</w:t>
            </w:r>
            <w:proofErr w:type="spellEnd"/>
            <w:r>
              <w:rPr>
                <w:rFonts w:asciiTheme="minorHAnsi" w:hAnsiTheme="minorHAnsi"/>
                <w:b w:val="0"/>
                <w:sz w:val="24"/>
              </w:rPr>
              <w:t xml:space="preserve"> Zeng</w:t>
            </w:r>
          </w:p>
        </w:tc>
        <w:tc>
          <w:tcPr>
            <w:tcW w:w="4675" w:type="dxa"/>
          </w:tcPr>
          <w:p w14:paraId="74A67120" w14:textId="1A321BB6" w:rsidR="00721DC8" w:rsidRPr="001623AA" w:rsidRDefault="00A8167B" w:rsidP="00EE7707">
            <w:pPr>
              <w:tabs>
                <w:tab w:val="left" w:pos="4680"/>
                <w:tab w:val="left" w:pos="5760"/>
              </w:tabs>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rPr>
            </w:pPr>
            <w:r>
              <w:rPr>
                <w:rFonts w:asciiTheme="minorHAnsi" w:hAnsiTheme="minorHAnsi"/>
                <w:b w:val="0"/>
                <w:sz w:val="24"/>
              </w:rPr>
              <w:t>Team le</w:t>
            </w:r>
            <w:bookmarkStart w:id="5" w:name="_GoBack"/>
            <w:bookmarkEnd w:id="5"/>
            <w:r>
              <w:rPr>
                <w:rFonts w:asciiTheme="minorHAnsi" w:hAnsiTheme="minorHAnsi"/>
                <w:b w:val="0"/>
                <w:sz w:val="24"/>
              </w:rPr>
              <w:t>ader</w:t>
            </w:r>
          </w:p>
        </w:tc>
      </w:tr>
      <w:tr w:rsidR="00721DC8" w:rsidRPr="001623AA" w14:paraId="68F2AB8A"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4249F" w14:textId="4BACEF52" w:rsidR="00721DC8" w:rsidRPr="001623AA" w:rsidRDefault="00A8167B" w:rsidP="00EE7707">
            <w:pPr>
              <w:tabs>
                <w:tab w:val="left" w:pos="4680"/>
                <w:tab w:val="left" w:pos="5760"/>
              </w:tabs>
              <w:spacing w:line="360" w:lineRule="auto"/>
              <w:jc w:val="both"/>
              <w:rPr>
                <w:rFonts w:asciiTheme="minorHAnsi" w:hAnsiTheme="minorHAnsi"/>
                <w:b w:val="0"/>
                <w:sz w:val="24"/>
              </w:rPr>
            </w:pPr>
            <w:r>
              <w:rPr>
                <w:rFonts w:asciiTheme="minorHAnsi" w:hAnsiTheme="minorHAnsi"/>
                <w:b w:val="0"/>
                <w:sz w:val="24"/>
              </w:rPr>
              <w:t>Xing Rong</w:t>
            </w:r>
          </w:p>
        </w:tc>
        <w:tc>
          <w:tcPr>
            <w:tcW w:w="4675" w:type="dxa"/>
          </w:tcPr>
          <w:p w14:paraId="6BBDBC6E" w14:textId="68B39E7A" w:rsidR="00721DC8" w:rsidRPr="001623AA" w:rsidRDefault="00A8167B" w:rsidP="00EE7707">
            <w:pPr>
              <w:tabs>
                <w:tab w:val="left" w:pos="4680"/>
                <w:tab w:val="left" w:pos="5760"/>
              </w:tabs>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hint="eastAsia"/>
                <w:sz w:val="24"/>
              </w:rPr>
              <w:t>T</w:t>
            </w:r>
            <w:r>
              <w:rPr>
                <w:rFonts w:asciiTheme="minorHAnsi" w:hAnsiTheme="minorHAnsi"/>
                <w:sz w:val="24"/>
              </w:rPr>
              <w:t>eam member</w:t>
            </w:r>
          </w:p>
        </w:tc>
      </w:tr>
      <w:tr w:rsidR="00721DC8" w:rsidRPr="001623AA" w14:paraId="0450B0DC" w14:textId="77777777" w:rsidTr="000B7BE4">
        <w:tc>
          <w:tcPr>
            <w:cnfStyle w:val="001000000000" w:firstRow="0" w:lastRow="0" w:firstColumn="1" w:lastColumn="0" w:oddVBand="0" w:evenVBand="0" w:oddHBand="0" w:evenHBand="0" w:firstRowFirstColumn="0" w:firstRowLastColumn="0" w:lastRowFirstColumn="0" w:lastRowLastColumn="0"/>
            <w:tcW w:w="4675" w:type="dxa"/>
          </w:tcPr>
          <w:p w14:paraId="40ABB668" w14:textId="09FC0683" w:rsidR="00721DC8" w:rsidRPr="001623AA" w:rsidRDefault="00A8167B" w:rsidP="00EE7707">
            <w:pPr>
              <w:tabs>
                <w:tab w:val="left" w:pos="4680"/>
                <w:tab w:val="left" w:pos="5760"/>
              </w:tabs>
              <w:spacing w:line="360" w:lineRule="auto"/>
              <w:jc w:val="both"/>
              <w:rPr>
                <w:rFonts w:asciiTheme="minorHAnsi" w:hAnsiTheme="minorHAnsi"/>
                <w:b w:val="0"/>
                <w:sz w:val="24"/>
              </w:rPr>
            </w:pPr>
            <w:proofErr w:type="spellStart"/>
            <w:r>
              <w:rPr>
                <w:rFonts w:asciiTheme="minorHAnsi" w:hAnsiTheme="minorHAnsi" w:hint="eastAsia"/>
                <w:b w:val="0"/>
                <w:sz w:val="24"/>
              </w:rPr>
              <w:t>X</w:t>
            </w:r>
            <w:r>
              <w:rPr>
                <w:rFonts w:asciiTheme="minorHAnsi" w:hAnsiTheme="minorHAnsi"/>
                <w:b w:val="0"/>
                <w:sz w:val="24"/>
              </w:rPr>
              <w:t>ingyang</w:t>
            </w:r>
            <w:proofErr w:type="spellEnd"/>
            <w:r>
              <w:rPr>
                <w:rFonts w:asciiTheme="minorHAnsi" w:hAnsiTheme="minorHAnsi"/>
                <w:b w:val="0"/>
                <w:sz w:val="24"/>
              </w:rPr>
              <w:t xml:space="preserve"> Wu</w:t>
            </w:r>
          </w:p>
        </w:tc>
        <w:tc>
          <w:tcPr>
            <w:tcW w:w="4675" w:type="dxa"/>
          </w:tcPr>
          <w:p w14:paraId="1681957E" w14:textId="2ACCD9D7" w:rsidR="00721DC8" w:rsidRPr="001623AA" w:rsidRDefault="00A8167B" w:rsidP="00EE7707">
            <w:pPr>
              <w:tabs>
                <w:tab w:val="left" w:pos="4680"/>
                <w:tab w:val="left" w:pos="5760"/>
              </w:tabs>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hint="eastAsia"/>
                <w:sz w:val="24"/>
              </w:rPr>
              <w:t>T</w:t>
            </w:r>
            <w:r>
              <w:rPr>
                <w:rFonts w:asciiTheme="minorHAnsi" w:hAnsiTheme="minorHAnsi"/>
                <w:sz w:val="24"/>
              </w:rPr>
              <w:t>eam member</w:t>
            </w:r>
          </w:p>
        </w:tc>
      </w:tr>
      <w:tr w:rsidR="00721DC8" w:rsidRPr="001623AA" w14:paraId="436C3C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9D903C" w14:textId="1BD42528" w:rsidR="00721DC8" w:rsidRPr="001623AA" w:rsidRDefault="00A8167B" w:rsidP="00EE7707">
            <w:pPr>
              <w:tabs>
                <w:tab w:val="left" w:pos="4680"/>
                <w:tab w:val="left" w:pos="5760"/>
              </w:tabs>
              <w:spacing w:line="360" w:lineRule="auto"/>
              <w:jc w:val="both"/>
              <w:rPr>
                <w:rFonts w:asciiTheme="minorHAnsi" w:hAnsiTheme="minorHAnsi"/>
                <w:b w:val="0"/>
                <w:sz w:val="24"/>
              </w:rPr>
            </w:pPr>
            <w:proofErr w:type="spellStart"/>
            <w:r>
              <w:rPr>
                <w:rFonts w:asciiTheme="minorHAnsi" w:hAnsiTheme="minorHAnsi"/>
                <w:b w:val="0"/>
                <w:sz w:val="24"/>
              </w:rPr>
              <w:t>Bocheng</w:t>
            </w:r>
            <w:proofErr w:type="spellEnd"/>
            <w:r>
              <w:rPr>
                <w:rFonts w:asciiTheme="minorHAnsi" w:hAnsiTheme="minorHAnsi"/>
                <w:b w:val="0"/>
                <w:sz w:val="24"/>
              </w:rPr>
              <w:t xml:space="preserve"> Huang</w:t>
            </w:r>
          </w:p>
        </w:tc>
        <w:tc>
          <w:tcPr>
            <w:tcW w:w="4675" w:type="dxa"/>
          </w:tcPr>
          <w:p w14:paraId="05B31D00" w14:textId="51EA2CBF" w:rsidR="00721DC8" w:rsidRPr="001623AA" w:rsidRDefault="00A8167B" w:rsidP="00EE7707">
            <w:pPr>
              <w:tabs>
                <w:tab w:val="left" w:pos="4680"/>
                <w:tab w:val="left" w:pos="5760"/>
              </w:tabs>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hint="eastAsia"/>
                <w:sz w:val="24"/>
              </w:rPr>
              <w:t>T</w:t>
            </w:r>
            <w:r>
              <w:rPr>
                <w:rFonts w:asciiTheme="minorHAnsi" w:hAnsiTheme="minorHAnsi"/>
                <w:sz w:val="24"/>
              </w:rPr>
              <w:t>eam member</w:t>
            </w:r>
          </w:p>
        </w:tc>
      </w:tr>
    </w:tbl>
    <w:p w14:paraId="2A504662" w14:textId="77777777" w:rsidR="00721DC8" w:rsidRPr="001623AA" w:rsidRDefault="00721DC8" w:rsidP="00EE7707">
      <w:pPr>
        <w:tabs>
          <w:tab w:val="left" w:pos="4680"/>
          <w:tab w:val="left" w:pos="5760"/>
        </w:tabs>
        <w:spacing w:line="360" w:lineRule="auto"/>
        <w:jc w:val="both"/>
        <w:rPr>
          <w:rFonts w:asciiTheme="minorHAnsi" w:hAnsiTheme="minorHAnsi"/>
          <w:b/>
          <w:sz w:val="24"/>
        </w:rPr>
      </w:pPr>
    </w:p>
    <w:p w14:paraId="64A8DCFD" w14:textId="77777777" w:rsidR="00721DC8" w:rsidRPr="001623AA" w:rsidRDefault="00721DC8" w:rsidP="00EE7707">
      <w:pPr>
        <w:jc w:val="both"/>
        <w:rPr>
          <w:rFonts w:asciiTheme="minorHAnsi" w:hAnsiTheme="minorHAnsi"/>
          <w:sz w:val="24"/>
        </w:rPr>
      </w:pPr>
    </w:p>
    <w:p w14:paraId="3D32C960" w14:textId="77777777" w:rsidR="00721DC8" w:rsidRPr="001623AA" w:rsidRDefault="00721DC8" w:rsidP="00EE7707">
      <w:pPr>
        <w:jc w:val="both"/>
        <w:rPr>
          <w:rFonts w:asciiTheme="minorHAnsi" w:hAnsiTheme="minorHAnsi"/>
          <w:sz w:val="24"/>
        </w:rPr>
      </w:pPr>
    </w:p>
    <w:p w14:paraId="60643E31" w14:textId="77777777" w:rsidR="00721DC8" w:rsidRPr="001623AA" w:rsidRDefault="00721DC8" w:rsidP="00EE7707">
      <w:pPr>
        <w:jc w:val="both"/>
        <w:rPr>
          <w:rFonts w:asciiTheme="minorHAnsi" w:hAnsiTheme="minorHAnsi"/>
          <w:sz w:val="24"/>
        </w:rPr>
      </w:pPr>
    </w:p>
    <w:p w14:paraId="00B2C13C" w14:textId="77777777" w:rsidR="00721DC8" w:rsidRPr="001623AA" w:rsidRDefault="00721DC8" w:rsidP="00EE7707">
      <w:pPr>
        <w:jc w:val="both"/>
        <w:rPr>
          <w:rFonts w:asciiTheme="minorHAnsi" w:hAnsiTheme="minorHAnsi"/>
          <w:sz w:val="24"/>
        </w:rPr>
      </w:pPr>
    </w:p>
    <w:p w14:paraId="64ABCFB2" w14:textId="77777777" w:rsidR="00721DC8" w:rsidRPr="001623AA" w:rsidRDefault="00721DC8" w:rsidP="00EE7707">
      <w:pPr>
        <w:jc w:val="both"/>
        <w:rPr>
          <w:rFonts w:asciiTheme="minorHAnsi" w:hAnsiTheme="minorHAnsi"/>
          <w:sz w:val="24"/>
        </w:rPr>
      </w:pPr>
    </w:p>
    <w:p w14:paraId="2E4BC2A6" w14:textId="77777777" w:rsidR="00721DC8" w:rsidRPr="001623AA" w:rsidRDefault="00721DC8" w:rsidP="00EE7707">
      <w:pPr>
        <w:jc w:val="both"/>
        <w:rPr>
          <w:rFonts w:asciiTheme="minorHAnsi" w:hAnsiTheme="minorHAnsi"/>
          <w:sz w:val="24"/>
        </w:rPr>
      </w:pPr>
    </w:p>
    <w:p w14:paraId="2B771739" w14:textId="77777777" w:rsidR="00721DC8" w:rsidRPr="001623AA" w:rsidRDefault="00721DC8" w:rsidP="00EE7707">
      <w:pPr>
        <w:jc w:val="both"/>
        <w:rPr>
          <w:rFonts w:asciiTheme="minorHAnsi" w:hAnsiTheme="minorHAnsi"/>
          <w:sz w:val="24"/>
        </w:rPr>
      </w:pPr>
    </w:p>
    <w:p w14:paraId="12C2B309" w14:textId="77777777" w:rsidR="00721DC8" w:rsidRPr="001623AA" w:rsidRDefault="00721DC8" w:rsidP="00EE7707">
      <w:pPr>
        <w:jc w:val="both"/>
        <w:rPr>
          <w:rFonts w:asciiTheme="minorHAnsi" w:hAnsiTheme="minorHAnsi"/>
          <w:sz w:val="24"/>
        </w:rPr>
      </w:pPr>
    </w:p>
    <w:p w14:paraId="525B2521" w14:textId="77777777" w:rsidR="00721DC8" w:rsidRPr="001623AA" w:rsidRDefault="00721DC8" w:rsidP="00EE7707">
      <w:pPr>
        <w:jc w:val="both"/>
        <w:rPr>
          <w:rFonts w:asciiTheme="minorHAnsi" w:hAnsiTheme="minorHAnsi"/>
          <w:sz w:val="24"/>
        </w:rPr>
      </w:pPr>
    </w:p>
    <w:p w14:paraId="0DAC3A0F" w14:textId="77777777" w:rsidR="00721DC8" w:rsidRPr="001623AA" w:rsidRDefault="00721DC8" w:rsidP="00EE7707">
      <w:pPr>
        <w:jc w:val="both"/>
        <w:rPr>
          <w:rFonts w:asciiTheme="minorHAnsi" w:hAnsiTheme="minorHAnsi"/>
          <w:sz w:val="24"/>
        </w:rPr>
      </w:pPr>
    </w:p>
    <w:p w14:paraId="233C0779" w14:textId="77777777" w:rsidR="00721DC8" w:rsidRPr="001623AA" w:rsidRDefault="00721DC8" w:rsidP="00EE7707">
      <w:pPr>
        <w:pStyle w:val="Heading1"/>
        <w:jc w:val="both"/>
        <w:rPr>
          <w:rFonts w:asciiTheme="minorHAnsi" w:hAnsiTheme="minorHAnsi"/>
        </w:rPr>
      </w:pPr>
      <w:bookmarkStart w:id="6" w:name="_Toc412115420"/>
      <w:r w:rsidRPr="001623AA">
        <w:rPr>
          <w:rFonts w:asciiTheme="minorHAnsi" w:hAnsiTheme="minorHAnsi"/>
        </w:rPr>
        <w:lastRenderedPageBreak/>
        <w:t>Version History</w:t>
      </w:r>
      <w:bookmarkEnd w:id="1"/>
      <w:bookmarkEnd w:id="2"/>
      <w:bookmarkEnd w:id="3"/>
      <w:bookmarkEnd w:id="4"/>
      <w:bookmarkEnd w:id="6"/>
    </w:p>
    <w:tbl>
      <w:tblPr>
        <w:tblStyle w:val="ListTable4-Accent61"/>
        <w:tblW w:w="0" w:type="auto"/>
        <w:tblLook w:val="04A0" w:firstRow="1" w:lastRow="0" w:firstColumn="1" w:lastColumn="0" w:noHBand="0" w:noVBand="1"/>
      </w:tblPr>
      <w:tblGrid>
        <w:gridCol w:w="1255"/>
        <w:gridCol w:w="1170"/>
        <w:gridCol w:w="2070"/>
        <w:gridCol w:w="4855"/>
      </w:tblGrid>
      <w:tr w:rsidR="00721DC8" w:rsidRPr="001623AA" w14:paraId="3335733C"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auto"/>
              <w:right w:val="single" w:sz="4" w:space="0" w:color="auto"/>
            </w:tcBorders>
          </w:tcPr>
          <w:p w14:paraId="50F7855F" w14:textId="77777777" w:rsidR="00721DC8" w:rsidRPr="001623AA" w:rsidRDefault="00721DC8" w:rsidP="00EE7707">
            <w:pPr>
              <w:jc w:val="both"/>
              <w:rPr>
                <w:rFonts w:asciiTheme="minorHAnsi" w:hAnsiTheme="minorHAnsi"/>
              </w:rPr>
            </w:pPr>
            <w:r w:rsidRPr="001623AA">
              <w:rPr>
                <w:rFonts w:asciiTheme="minorHAnsi" w:hAnsiTheme="minorHAnsi"/>
              </w:rPr>
              <w:t xml:space="preserve">Version </w:t>
            </w:r>
          </w:p>
        </w:tc>
        <w:tc>
          <w:tcPr>
            <w:tcW w:w="1170" w:type="dxa"/>
            <w:tcBorders>
              <w:left w:val="single" w:sz="4" w:space="0" w:color="auto"/>
              <w:bottom w:val="single" w:sz="4" w:space="0" w:color="auto"/>
              <w:right w:val="single" w:sz="4" w:space="0" w:color="auto"/>
            </w:tcBorders>
          </w:tcPr>
          <w:p w14:paraId="42C4743D" w14:textId="77777777" w:rsidR="00721DC8" w:rsidRPr="001623AA" w:rsidRDefault="00721DC8" w:rsidP="00EE77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Date</w:t>
            </w:r>
          </w:p>
        </w:tc>
        <w:tc>
          <w:tcPr>
            <w:tcW w:w="2070" w:type="dxa"/>
            <w:tcBorders>
              <w:left w:val="single" w:sz="4" w:space="0" w:color="auto"/>
              <w:bottom w:val="single" w:sz="4" w:space="0" w:color="auto"/>
              <w:right w:val="single" w:sz="4" w:space="0" w:color="auto"/>
            </w:tcBorders>
          </w:tcPr>
          <w:p w14:paraId="05AC2321" w14:textId="77777777" w:rsidR="00721DC8" w:rsidRPr="001623AA" w:rsidRDefault="00721DC8" w:rsidP="00EE77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Author(s)</w:t>
            </w:r>
          </w:p>
        </w:tc>
        <w:tc>
          <w:tcPr>
            <w:tcW w:w="4855" w:type="dxa"/>
            <w:tcBorders>
              <w:left w:val="single" w:sz="4" w:space="0" w:color="auto"/>
              <w:bottom w:val="single" w:sz="4" w:space="0" w:color="auto"/>
            </w:tcBorders>
          </w:tcPr>
          <w:p w14:paraId="37CC49BC" w14:textId="77777777" w:rsidR="00721DC8" w:rsidRPr="001623AA" w:rsidRDefault="00721DC8" w:rsidP="00EE77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Change Comments</w:t>
            </w:r>
          </w:p>
        </w:tc>
      </w:tr>
      <w:tr w:rsidR="00721DC8" w:rsidRPr="001623AA" w14:paraId="557819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249298A5" w14:textId="292A5D80" w:rsidR="00721DC8" w:rsidRPr="001623AA" w:rsidRDefault="00AD5F62" w:rsidP="00EE7707">
            <w:pPr>
              <w:jc w:val="both"/>
              <w:rPr>
                <w:rFonts w:asciiTheme="minorHAnsi" w:hAnsiTheme="minorHAnsi"/>
              </w:rPr>
            </w:pPr>
            <w:r>
              <w:rPr>
                <w:rFonts w:asciiTheme="minorHAnsi" w:hAnsiTheme="minorHAnsi" w:hint="eastAsia"/>
              </w:rPr>
              <w:t>1</w:t>
            </w:r>
            <w:r>
              <w:rPr>
                <w:rFonts w:asciiTheme="minorHAnsi" w:hAnsiTheme="minorHAnsi"/>
              </w:rPr>
              <w:t>.0</w:t>
            </w:r>
          </w:p>
        </w:tc>
        <w:tc>
          <w:tcPr>
            <w:tcW w:w="1170" w:type="dxa"/>
            <w:tcBorders>
              <w:top w:val="single" w:sz="4" w:space="0" w:color="auto"/>
              <w:left w:val="single" w:sz="4" w:space="0" w:color="auto"/>
              <w:bottom w:val="single" w:sz="4" w:space="0" w:color="auto"/>
              <w:right w:val="single" w:sz="4" w:space="0" w:color="auto"/>
            </w:tcBorders>
          </w:tcPr>
          <w:p w14:paraId="26F6AF3C" w14:textId="110CD161" w:rsidR="00721DC8" w:rsidRPr="001623AA" w:rsidRDefault="00AD5F62" w:rsidP="00EE77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hint="eastAsia"/>
              </w:rPr>
              <w:t>3</w:t>
            </w:r>
            <w:r>
              <w:rPr>
                <w:rFonts w:asciiTheme="minorHAnsi" w:hAnsiTheme="minorHAnsi"/>
              </w:rPr>
              <w:t>/26/2020</w:t>
            </w:r>
          </w:p>
        </w:tc>
        <w:tc>
          <w:tcPr>
            <w:tcW w:w="2070" w:type="dxa"/>
            <w:tcBorders>
              <w:top w:val="single" w:sz="4" w:space="0" w:color="auto"/>
              <w:left w:val="single" w:sz="4" w:space="0" w:color="auto"/>
              <w:bottom w:val="single" w:sz="4" w:space="0" w:color="auto"/>
              <w:right w:val="single" w:sz="4" w:space="0" w:color="auto"/>
            </w:tcBorders>
          </w:tcPr>
          <w:p w14:paraId="60AD5A99" w14:textId="11CD1540" w:rsidR="00721DC8" w:rsidRPr="001623AA" w:rsidRDefault="00AD5F62" w:rsidP="00EE77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Pr>
                <w:rFonts w:asciiTheme="minorHAnsi" w:hAnsiTheme="minorHAnsi" w:hint="eastAsia"/>
              </w:rPr>
              <w:t>K</w:t>
            </w:r>
            <w:r>
              <w:rPr>
                <w:rFonts w:asciiTheme="minorHAnsi" w:hAnsiTheme="minorHAnsi"/>
              </w:rPr>
              <w:t>erui</w:t>
            </w:r>
            <w:proofErr w:type="spellEnd"/>
            <w:r>
              <w:rPr>
                <w:rFonts w:asciiTheme="minorHAnsi" w:hAnsiTheme="minorHAnsi"/>
              </w:rPr>
              <w:t xml:space="preserve"> Zeng</w:t>
            </w:r>
          </w:p>
        </w:tc>
        <w:tc>
          <w:tcPr>
            <w:tcW w:w="4855" w:type="dxa"/>
            <w:tcBorders>
              <w:top w:val="single" w:sz="4" w:space="0" w:color="auto"/>
              <w:left w:val="single" w:sz="4" w:space="0" w:color="auto"/>
              <w:bottom w:val="single" w:sz="4" w:space="0" w:color="auto"/>
            </w:tcBorders>
          </w:tcPr>
          <w:p w14:paraId="75799C8F" w14:textId="3C955055" w:rsidR="00721DC8" w:rsidRPr="001623AA" w:rsidRDefault="00AD5F62" w:rsidP="00EE77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hint="eastAsia"/>
              </w:rPr>
              <w:t>F</w:t>
            </w:r>
            <w:r>
              <w:rPr>
                <w:rFonts w:asciiTheme="minorHAnsi" w:hAnsiTheme="minorHAnsi"/>
              </w:rPr>
              <w:t>inish form</w:t>
            </w:r>
          </w:p>
        </w:tc>
      </w:tr>
      <w:tr w:rsidR="00721DC8" w:rsidRPr="001623AA" w14:paraId="5CA55788"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7B6D9D77" w14:textId="77777777" w:rsidR="00721DC8" w:rsidRPr="001623AA" w:rsidRDefault="00721DC8" w:rsidP="00EE7707">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373EC9AE" w14:textId="77777777" w:rsidR="00721DC8" w:rsidRPr="001623AA" w:rsidRDefault="00721DC8" w:rsidP="00EE770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7ECBDDF7" w14:textId="77777777" w:rsidR="00721DC8" w:rsidRPr="001623AA" w:rsidRDefault="00721DC8" w:rsidP="00EE770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6E0F510D" w14:textId="77777777" w:rsidR="00721DC8" w:rsidRPr="001623AA" w:rsidRDefault="00721DC8" w:rsidP="00EE770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21DC8" w:rsidRPr="001623AA" w14:paraId="4EE16143"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4E1BE754" w14:textId="77777777" w:rsidR="00721DC8" w:rsidRPr="001623AA" w:rsidRDefault="00721DC8" w:rsidP="00EE7707">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1F866313" w14:textId="77777777" w:rsidR="00721DC8" w:rsidRPr="001623AA" w:rsidRDefault="00721DC8" w:rsidP="00EE77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0193966A" w14:textId="77777777" w:rsidR="00721DC8" w:rsidRPr="001623AA" w:rsidRDefault="00721DC8" w:rsidP="00EE77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15FE1110" w14:textId="77777777" w:rsidR="00721DC8" w:rsidRPr="001623AA" w:rsidRDefault="00721DC8" w:rsidP="00EE77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21DC8" w:rsidRPr="001623AA" w14:paraId="6B6D70DE"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right w:val="single" w:sz="4" w:space="0" w:color="auto"/>
            </w:tcBorders>
          </w:tcPr>
          <w:p w14:paraId="375D3380" w14:textId="77777777" w:rsidR="00721DC8" w:rsidRPr="001623AA" w:rsidRDefault="00721DC8" w:rsidP="00EE7707">
            <w:pPr>
              <w:jc w:val="both"/>
              <w:rPr>
                <w:rFonts w:asciiTheme="minorHAnsi" w:hAnsiTheme="minorHAnsi"/>
              </w:rPr>
            </w:pPr>
          </w:p>
        </w:tc>
        <w:tc>
          <w:tcPr>
            <w:tcW w:w="1170" w:type="dxa"/>
            <w:tcBorders>
              <w:top w:val="single" w:sz="4" w:space="0" w:color="auto"/>
              <w:left w:val="single" w:sz="4" w:space="0" w:color="auto"/>
              <w:right w:val="single" w:sz="4" w:space="0" w:color="auto"/>
            </w:tcBorders>
          </w:tcPr>
          <w:p w14:paraId="0D8D83BB" w14:textId="77777777" w:rsidR="00721DC8" w:rsidRPr="001623AA" w:rsidRDefault="00721DC8" w:rsidP="00EE770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right w:val="single" w:sz="4" w:space="0" w:color="auto"/>
            </w:tcBorders>
          </w:tcPr>
          <w:p w14:paraId="09034254" w14:textId="77777777" w:rsidR="00721DC8" w:rsidRPr="001623AA" w:rsidRDefault="00721DC8" w:rsidP="00EE770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tcBorders>
          </w:tcPr>
          <w:p w14:paraId="5D143621" w14:textId="77777777" w:rsidR="00721DC8" w:rsidRPr="001623AA" w:rsidRDefault="00721DC8" w:rsidP="00EE770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08FEF87" w14:textId="77777777" w:rsidR="00721DC8" w:rsidRPr="001623AA" w:rsidRDefault="00721DC8" w:rsidP="00EE7707">
      <w:pPr>
        <w:jc w:val="both"/>
        <w:rPr>
          <w:rFonts w:asciiTheme="minorHAnsi" w:hAnsiTheme="minorHAnsi"/>
        </w:rPr>
      </w:pPr>
    </w:p>
    <w:p w14:paraId="0CE50A0D" w14:textId="77777777" w:rsidR="00721DC8" w:rsidRPr="001623AA" w:rsidRDefault="00721DC8" w:rsidP="00EE7707">
      <w:pPr>
        <w:pStyle w:val="Heading1"/>
        <w:jc w:val="both"/>
        <w:rPr>
          <w:rFonts w:asciiTheme="minorHAnsi" w:hAnsiTheme="minorHAnsi"/>
        </w:rPr>
      </w:pPr>
      <w:bookmarkStart w:id="7" w:name="_Toc32724742"/>
      <w:bookmarkStart w:id="8" w:name="_Toc32724210"/>
      <w:bookmarkStart w:id="9" w:name="_Toc12422919"/>
      <w:bookmarkStart w:id="10" w:name="_Toc412115421"/>
      <w:r w:rsidRPr="001623AA">
        <w:rPr>
          <w:rFonts w:asciiTheme="minorHAnsi" w:hAnsiTheme="minorHAnsi"/>
        </w:rPr>
        <w:lastRenderedPageBreak/>
        <w:t>Table of Contents</w:t>
      </w:r>
      <w:bookmarkEnd w:id="7"/>
      <w:bookmarkEnd w:id="8"/>
      <w:bookmarkEnd w:id="9"/>
      <w:bookmarkEnd w:id="10"/>
    </w:p>
    <w:p w14:paraId="49BF5FCD" w14:textId="77777777" w:rsidR="00721DC8" w:rsidRPr="001623AA" w:rsidRDefault="00721DC8" w:rsidP="00EE7707">
      <w:pPr>
        <w:pStyle w:val="TOC3"/>
        <w:jc w:val="both"/>
        <w:rPr>
          <w:rStyle w:val="Hyperlink"/>
        </w:rPr>
      </w:pPr>
    </w:p>
    <w:p w14:paraId="4DCB1576" w14:textId="77777777" w:rsidR="00721DC8" w:rsidRPr="001623AA" w:rsidRDefault="00721DC8" w:rsidP="00EE7707">
      <w:pPr>
        <w:pStyle w:val="TOC3"/>
        <w:jc w:val="both"/>
        <w:rPr>
          <w:rStyle w:val="Hyperlink"/>
        </w:rPr>
      </w:pPr>
    </w:p>
    <w:p w14:paraId="2D2A0521" w14:textId="77777777" w:rsidR="002137CD" w:rsidRPr="001623AA" w:rsidRDefault="00721DC8" w:rsidP="00EE7707">
      <w:pPr>
        <w:pStyle w:val="TOC3"/>
        <w:tabs>
          <w:tab w:val="left" w:pos="800"/>
          <w:tab w:val="right" w:pos="9350"/>
        </w:tabs>
        <w:jc w:val="both"/>
        <w:rPr>
          <w:rFonts w:eastAsiaTheme="minorEastAsia" w:cstheme="minorBidi"/>
          <w:noProof/>
          <w:sz w:val="22"/>
          <w:szCs w:val="22"/>
        </w:rPr>
      </w:pPr>
      <w:r w:rsidRPr="001623AA">
        <w:rPr>
          <w:rStyle w:val="Hyperlink"/>
          <w:b/>
          <w:noProof/>
        </w:rPr>
        <w:fldChar w:fldCharType="begin"/>
      </w:r>
      <w:r w:rsidRPr="001623AA">
        <w:rPr>
          <w:rStyle w:val="Hyperlink"/>
          <w:b/>
          <w:noProof/>
        </w:rPr>
        <w:instrText xml:space="preserve"> TOC \o "3-5" \h \z \u </w:instrText>
      </w:r>
      <w:r w:rsidRPr="001623AA">
        <w:rPr>
          <w:rStyle w:val="Hyperlink"/>
          <w:b/>
          <w:noProof/>
        </w:rPr>
        <w:fldChar w:fldCharType="separate"/>
      </w:r>
      <w:hyperlink w:anchor="_Toc412746586" w:history="1">
        <w:r w:rsidR="002137CD" w:rsidRPr="001623AA">
          <w:rPr>
            <w:rStyle w:val="Hyperlink"/>
            <w:noProof/>
          </w:rPr>
          <w:t>1.</w:t>
        </w:r>
        <w:r w:rsidR="002137CD" w:rsidRPr="001623AA">
          <w:rPr>
            <w:rFonts w:eastAsiaTheme="minorEastAsia" w:cstheme="minorBidi"/>
            <w:noProof/>
            <w:sz w:val="22"/>
            <w:szCs w:val="22"/>
          </w:rPr>
          <w:tab/>
        </w:r>
        <w:r w:rsidR="002137CD" w:rsidRPr="001623AA">
          <w:rPr>
            <w:rStyle w:val="Hyperlink"/>
            <w:noProof/>
          </w:rPr>
          <w:t>System Analysis</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_Toc412746586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40137E7B" w14:textId="77777777" w:rsidR="002137CD" w:rsidRPr="001623AA" w:rsidRDefault="00156683" w:rsidP="00EE7707">
      <w:pPr>
        <w:pStyle w:val="TOC4"/>
        <w:tabs>
          <w:tab w:val="left" w:pos="1100"/>
          <w:tab w:val="right" w:pos="9350"/>
        </w:tabs>
        <w:jc w:val="both"/>
        <w:rPr>
          <w:rFonts w:eastAsiaTheme="minorEastAsia" w:cstheme="minorBidi"/>
          <w:noProof/>
          <w:sz w:val="22"/>
          <w:szCs w:val="22"/>
        </w:rPr>
      </w:pPr>
      <w:hyperlink w:anchor="_Toc412746587" w:history="1">
        <w:r w:rsidR="002137CD" w:rsidRPr="001623AA">
          <w:rPr>
            <w:rStyle w:val="Hyperlink"/>
            <w:noProof/>
          </w:rPr>
          <w:t>1.1</w:t>
        </w:r>
        <w:r w:rsidR="002137CD" w:rsidRPr="001623AA">
          <w:rPr>
            <w:rFonts w:eastAsiaTheme="minorEastAsia" w:cstheme="minorBidi"/>
            <w:noProof/>
            <w:sz w:val="22"/>
            <w:szCs w:val="22"/>
          </w:rPr>
          <w:tab/>
        </w:r>
        <w:r w:rsidR="002137CD" w:rsidRPr="001623AA">
          <w:rPr>
            <w:rStyle w:val="Hyperlink"/>
            <w:noProof/>
          </w:rPr>
          <w:t>System Overview</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_Toc412746587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46E81710" w14:textId="77777777" w:rsidR="002137CD" w:rsidRPr="001623AA" w:rsidRDefault="00156683" w:rsidP="00EE7707">
      <w:pPr>
        <w:pStyle w:val="TOC4"/>
        <w:tabs>
          <w:tab w:val="left" w:pos="1100"/>
          <w:tab w:val="right" w:pos="9350"/>
        </w:tabs>
        <w:jc w:val="both"/>
        <w:rPr>
          <w:rFonts w:eastAsiaTheme="minorEastAsia" w:cstheme="minorBidi"/>
          <w:noProof/>
          <w:sz w:val="22"/>
          <w:szCs w:val="22"/>
        </w:rPr>
      </w:pPr>
      <w:hyperlink w:anchor="_Toc412746588" w:history="1">
        <w:r w:rsidR="002137CD" w:rsidRPr="001623AA">
          <w:rPr>
            <w:rStyle w:val="Hyperlink"/>
            <w:noProof/>
          </w:rPr>
          <w:t>1.2</w:t>
        </w:r>
        <w:r w:rsidR="002137CD" w:rsidRPr="001623AA">
          <w:rPr>
            <w:rFonts w:eastAsiaTheme="minorEastAsia" w:cstheme="minorBidi"/>
            <w:noProof/>
            <w:sz w:val="22"/>
            <w:szCs w:val="22"/>
          </w:rPr>
          <w:tab/>
        </w:r>
        <w:r w:rsidR="002137CD" w:rsidRPr="001623AA">
          <w:rPr>
            <w:rStyle w:val="Hyperlink"/>
            <w:noProof/>
          </w:rPr>
          <w:t>System Diagram</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_Toc412746588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50C9AD9C" w14:textId="77777777" w:rsidR="002137CD" w:rsidRPr="001623AA" w:rsidRDefault="00156683" w:rsidP="00EE7707">
      <w:pPr>
        <w:pStyle w:val="TOC4"/>
        <w:tabs>
          <w:tab w:val="left" w:pos="1100"/>
          <w:tab w:val="right" w:pos="9350"/>
        </w:tabs>
        <w:jc w:val="both"/>
        <w:rPr>
          <w:rFonts w:eastAsiaTheme="minorEastAsia" w:cstheme="minorBidi"/>
          <w:noProof/>
          <w:sz w:val="22"/>
          <w:szCs w:val="22"/>
        </w:rPr>
      </w:pPr>
      <w:hyperlink w:anchor="_Toc412746589" w:history="1">
        <w:r w:rsidR="002137CD" w:rsidRPr="001623AA">
          <w:rPr>
            <w:rStyle w:val="Hyperlink"/>
            <w:noProof/>
          </w:rPr>
          <w:t>1.3</w:t>
        </w:r>
        <w:r w:rsidR="002137CD" w:rsidRPr="001623AA">
          <w:rPr>
            <w:rFonts w:eastAsiaTheme="minorEastAsia" w:cstheme="minorBidi"/>
            <w:noProof/>
            <w:sz w:val="22"/>
            <w:szCs w:val="22"/>
          </w:rPr>
          <w:tab/>
        </w:r>
        <w:r w:rsidR="002137CD" w:rsidRPr="001623AA">
          <w:rPr>
            <w:rStyle w:val="Hyperlink"/>
            <w:noProof/>
          </w:rPr>
          <w:t>Actor Identification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_Toc412746589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6416099E" w14:textId="77777777" w:rsidR="002137CD" w:rsidRPr="001623AA" w:rsidRDefault="00156683" w:rsidP="00EE7707">
      <w:pPr>
        <w:pStyle w:val="TOC4"/>
        <w:tabs>
          <w:tab w:val="left" w:pos="1100"/>
          <w:tab w:val="right" w:pos="9350"/>
        </w:tabs>
        <w:jc w:val="both"/>
        <w:rPr>
          <w:rFonts w:eastAsiaTheme="minorEastAsia" w:cstheme="minorBidi"/>
          <w:noProof/>
          <w:sz w:val="22"/>
          <w:szCs w:val="22"/>
        </w:rPr>
      </w:pPr>
      <w:hyperlink w:anchor="_Toc412746590" w:history="1">
        <w:r w:rsidR="002137CD" w:rsidRPr="001623AA">
          <w:rPr>
            <w:rStyle w:val="Hyperlink"/>
            <w:noProof/>
          </w:rPr>
          <w:t>1.4</w:t>
        </w:r>
        <w:r w:rsidR="002137CD" w:rsidRPr="001623AA">
          <w:rPr>
            <w:rFonts w:eastAsiaTheme="minorEastAsia" w:cstheme="minorBidi"/>
            <w:noProof/>
            <w:sz w:val="22"/>
            <w:szCs w:val="22"/>
          </w:rPr>
          <w:tab/>
        </w:r>
        <w:r w:rsidR="002137CD" w:rsidRPr="001623AA">
          <w:rPr>
            <w:rStyle w:val="Hyperlink"/>
            <w:noProof/>
          </w:rPr>
          <w:t>Design Rationale</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_Toc412746590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3C7BEB55" w14:textId="77777777" w:rsidR="002137CD" w:rsidRPr="001623AA" w:rsidRDefault="00156683" w:rsidP="00EE7707">
      <w:pPr>
        <w:pStyle w:val="TOC5"/>
        <w:tabs>
          <w:tab w:val="left" w:pos="1760"/>
          <w:tab w:val="right" w:pos="9350"/>
        </w:tabs>
        <w:spacing w:after="0"/>
        <w:ind w:left="806"/>
        <w:jc w:val="both"/>
        <w:rPr>
          <w:rFonts w:asciiTheme="minorHAnsi" w:eastAsiaTheme="minorEastAsia" w:hAnsiTheme="minorHAnsi" w:cstheme="minorBidi"/>
          <w:noProof/>
          <w:sz w:val="22"/>
          <w:szCs w:val="22"/>
        </w:rPr>
      </w:pPr>
      <w:hyperlink w:anchor="_Toc412746591" w:history="1">
        <w:r w:rsidR="002137CD" w:rsidRPr="001623AA">
          <w:rPr>
            <w:rStyle w:val="Hyperlink"/>
            <w:rFonts w:asciiTheme="minorHAnsi" w:hAnsiTheme="minorHAnsi"/>
            <w:noProof/>
          </w:rPr>
          <w:t>1.4.1</w:t>
        </w:r>
        <w:r w:rsidR="002137CD" w:rsidRPr="001623AA">
          <w:rPr>
            <w:rFonts w:asciiTheme="minorHAnsi" w:eastAsiaTheme="minorEastAsia" w:hAnsiTheme="minorHAnsi" w:cstheme="minorBidi"/>
            <w:noProof/>
            <w:sz w:val="22"/>
            <w:szCs w:val="22"/>
          </w:rPr>
          <w:tab/>
        </w:r>
        <w:r w:rsidR="002137CD" w:rsidRPr="001623AA">
          <w:rPr>
            <w:rStyle w:val="Hyperlink"/>
            <w:rFonts w:asciiTheme="minorHAnsi" w:hAnsiTheme="minorHAnsi"/>
            <w:noProof/>
          </w:rPr>
          <w:t>Architectural Style</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_Toc412746591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78FFFC29" w14:textId="77777777" w:rsidR="002137CD" w:rsidRPr="001623AA" w:rsidRDefault="00156683" w:rsidP="00EE7707">
      <w:pPr>
        <w:pStyle w:val="TOC5"/>
        <w:tabs>
          <w:tab w:val="left" w:pos="1760"/>
          <w:tab w:val="right" w:pos="9350"/>
        </w:tabs>
        <w:spacing w:after="0"/>
        <w:ind w:left="806"/>
        <w:jc w:val="both"/>
        <w:rPr>
          <w:rFonts w:asciiTheme="minorHAnsi" w:eastAsiaTheme="minorEastAsia" w:hAnsiTheme="minorHAnsi" w:cstheme="minorBidi"/>
          <w:noProof/>
          <w:sz w:val="22"/>
          <w:szCs w:val="22"/>
        </w:rPr>
      </w:pPr>
      <w:hyperlink w:anchor="_Toc412746592" w:history="1">
        <w:r w:rsidR="002137CD" w:rsidRPr="001623AA">
          <w:rPr>
            <w:rStyle w:val="Hyperlink"/>
            <w:rFonts w:asciiTheme="minorHAnsi" w:hAnsiTheme="minorHAnsi"/>
            <w:noProof/>
          </w:rPr>
          <w:t>1.4.2</w:t>
        </w:r>
        <w:r w:rsidR="002137CD" w:rsidRPr="001623AA">
          <w:rPr>
            <w:rFonts w:asciiTheme="minorHAnsi" w:eastAsiaTheme="minorEastAsia" w:hAnsiTheme="minorHAnsi" w:cstheme="minorBidi"/>
            <w:noProof/>
            <w:sz w:val="22"/>
            <w:szCs w:val="22"/>
          </w:rPr>
          <w:tab/>
        </w:r>
        <w:r w:rsidR="002137CD" w:rsidRPr="001623AA">
          <w:rPr>
            <w:rStyle w:val="Hyperlink"/>
            <w:rFonts w:asciiTheme="minorHAnsi" w:hAnsiTheme="minorHAnsi"/>
            <w:noProof/>
          </w:rPr>
          <w:t>Design Pattern(s)</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_Toc412746592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0F799A66" w14:textId="77777777" w:rsidR="002137CD" w:rsidRPr="001623AA" w:rsidRDefault="00156683" w:rsidP="00EE7707">
      <w:pPr>
        <w:pStyle w:val="TOC5"/>
        <w:tabs>
          <w:tab w:val="left" w:pos="1760"/>
          <w:tab w:val="right" w:pos="9350"/>
        </w:tabs>
        <w:spacing w:after="0"/>
        <w:ind w:left="806"/>
        <w:jc w:val="both"/>
        <w:rPr>
          <w:rFonts w:asciiTheme="minorHAnsi" w:eastAsiaTheme="minorEastAsia" w:hAnsiTheme="minorHAnsi" w:cstheme="minorBidi"/>
          <w:noProof/>
          <w:sz w:val="22"/>
          <w:szCs w:val="22"/>
        </w:rPr>
      </w:pPr>
      <w:hyperlink w:anchor="_Toc412746593" w:history="1">
        <w:r w:rsidR="002137CD" w:rsidRPr="001623AA">
          <w:rPr>
            <w:rStyle w:val="Hyperlink"/>
            <w:rFonts w:asciiTheme="minorHAnsi" w:hAnsiTheme="minorHAnsi"/>
            <w:noProof/>
          </w:rPr>
          <w:t>1.4.3</w:t>
        </w:r>
        <w:r w:rsidR="002137CD" w:rsidRPr="001623AA">
          <w:rPr>
            <w:rFonts w:asciiTheme="minorHAnsi" w:eastAsiaTheme="minorEastAsia" w:hAnsiTheme="minorHAnsi" w:cstheme="minorBidi"/>
            <w:noProof/>
            <w:sz w:val="22"/>
            <w:szCs w:val="22"/>
          </w:rPr>
          <w:tab/>
        </w:r>
        <w:r w:rsidR="002137CD" w:rsidRPr="001623AA">
          <w:rPr>
            <w:rStyle w:val="Hyperlink"/>
            <w:rFonts w:asciiTheme="minorHAnsi" w:hAnsiTheme="minorHAnsi"/>
            <w:noProof/>
          </w:rPr>
          <w:t>Framework</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_Toc412746593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4724E4F1" w14:textId="77777777" w:rsidR="002137CD" w:rsidRPr="001623AA" w:rsidRDefault="00156683" w:rsidP="00EE7707">
      <w:pPr>
        <w:pStyle w:val="TOC3"/>
        <w:tabs>
          <w:tab w:val="left" w:pos="800"/>
          <w:tab w:val="right" w:pos="9350"/>
        </w:tabs>
        <w:jc w:val="both"/>
        <w:rPr>
          <w:rFonts w:eastAsiaTheme="minorEastAsia" w:cstheme="minorBidi"/>
          <w:noProof/>
          <w:sz w:val="22"/>
          <w:szCs w:val="22"/>
        </w:rPr>
      </w:pPr>
      <w:hyperlink w:anchor="_Toc412746594" w:history="1">
        <w:r w:rsidR="002137CD" w:rsidRPr="001623AA">
          <w:rPr>
            <w:rStyle w:val="Hyperlink"/>
            <w:noProof/>
          </w:rPr>
          <w:t>2.</w:t>
        </w:r>
        <w:r w:rsidR="002137CD" w:rsidRPr="001623AA">
          <w:rPr>
            <w:rFonts w:eastAsiaTheme="minorEastAsia" w:cstheme="minorBidi"/>
            <w:noProof/>
            <w:sz w:val="22"/>
            <w:szCs w:val="22"/>
          </w:rPr>
          <w:tab/>
        </w:r>
        <w:r w:rsidR="002137CD" w:rsidRPr="001623AA">
          <w:rPr>
            <w:rStyle w:val="Hyperlink"/>
            <w:noProof/>
          </w:rPr>
          <w:t>Functional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_Toc412746594 \h </w:instrText>
        </w:r>
        <w:r w:rsidR="002137CD" w:rsidRPr="001623AA">
          <w:rPr>
            <w:noProof/>
            <w:webHidden/>
          </w:rPr>
        </w:r>
        <w:r w:rsidR="002137CD" w:rsidRPr="001623AA">
          <w:rPr>
            <w:noProof/>
            <w:webHidden/>
          </w:rPr>
          <w:fldChar w:fldCharType="separate"/>
        </w:r>
        <w:r w:rsidR="002137CD" w:rsidRPr="001623AA">
          <w:rPr>
            <w:noProof/>
            <w:webHidden/>
          </w:rPr>
          <w:t>7</w:t>
        </w:r>
        <w:r w:rsidR="002137CD" w:rsidRPr="001623AA">
          <w:rPr>
            <w:noProof/>
            <w:webHidden/>
          </w:rPr>
          <w:fldChar w:fldCharType="end"/>
        </w:r>
      </w:hyperlink>
    </w:p>
    <w:p w14:paraId="6D6FB9A1" w14:textId="77777777" w:rsidR="002137CD" w:rsidRPr="001623AA" w:rsidRDefault="00156683" w:rsidP="00EE7707">
      <w:pPr>
        <w:pStyle w:val="TOC4"/>
        <w:tabs>
          <w:tab w:val="left" w:pos="1100"/>
          <w:tab w:val="right" w:pos="9350"/>
        </w:tabs>
        <w:jc w:val="both"/>
        <w:rPr>
          <w:rFonts w:eastAsiaTheme="minorEastAsia" w:cstheme="minorBidi"/>
          <w:noProof/>
          <w:sz w:val="22"/>
          <w:szCs w:val="22"/>
        </w:rPr>
      </w:pPr>
      <w:hyperlink w:anchor="_Toc412746595" w:history="1">
        <w:r w:rsidR="002137CD" w:rsidRPr="001623AA">
          <w:rPr>
            <w:rStyle w:val="Hyperlink"/>
            <w:noProof/>
          </w:rPr>
          <w:t>2.1</w:t>
        </w:r>
        <w:r w:rsidR="002137CD" w:rsidRPr="001623AA">
          <w:rPr>
            <w:rFonts w:eastAsiaTheme="minorEastAsia" w:cstheme="minorBidi"/>
            <w:noProof/>
            <w:sz w:val="22"/>
            <w:szCs w:val="22"/>
          </w:rPr>
          <w:tab/>
        </w:r>
        <w:r w:rsidR="002137CD" w:rsidRPr="001623AA">
          <w:rPr>
            <w:rStyle w:val="Hyperlink"/>
            <w:noProof/>
          </w:rPr>
          <w:t>Diagram Title</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_Toc412746595 \h </w:instrText>
        </w:r>
        <w:r w:rsidR="002137CD" w:rsidRPr="001623AA">
          <w:rPr>
            <w:noProof/>
            <w:webHidden/>
          </w:rPr>
        </w:r>
        <w:r w:rsidR="002137CD" w:rsidRPr="001623AA">
          <w:rPr>
            <w:noProof/>
            <w:webHidden/>
          </w:rPr>
          <w:fldChar w:fldCharType="separate"/>
        </w:r>
        <w:r w:rsidR="002137CD" w:rsidRPr="001623AA">
          <w:rPr>
            <w:noProof/>
            <w:webHidden/>
          </w:rPr>
          <w:t>7</w:t>
        </w:r>
        <w:r w:rsidR="002137CD" w:rsidRPr="001623AA">
          <w:rPr>
            <w:noProof/>
            <w:webHidden/>
          </w:rPr>
          <w:fldChar w:fldCharType="end"/>
        </w:r>
      </w:hyperlink>
    </w:p>
    <w:p w14:paraId="72314BA6" w14:textId="77777777" w:rsidR="002137CD" w:rsidRPr="001623AA" w:rsidRDefault="00156683" w:rsidP="00EE7707">
      <w:pPr>
        <w:pStyle w:val="TOC3"/>
        <w:tabs>
          <w:tab w:val="left" w:pos="800"/>
          <w:tab w:val="right" w:pos="9350"/>
        </w:tabs>
        <w:jc w:val="both"/>
        <w:rPr>
          <w:rFonts w:eastAsiaTheme="minorEastAsia" w:cstheme="minorBidi"/>
          <w:noProof/>
          <w:sz w:val="22"/>
          <w:szCs w:val="22"/>
        </w:rPr>
      </w:pPr>
      <w:hyperlink w:anchor="_Toc412746596" w:history="1">
        <w:r w:rsidR="002137CD" w:rsidRPr="001623AA">
          <w:rPr>
            <w:rStyle w:val="Hyperlink"/>
            <w:noProof/>
          </w:rPr>
          <w:t>3.</w:t>
        </w:r>
        <w:r w:rsidR="002137CD" w:rsidRPr="001623AA">
          <w:rPr>
            <w:rFonts w:eastAsiaTheme="minorEastAsia" w:cstheme="minorBidi"/>
            <w:noProof/>
            <w:sz w:val="22"/>
            <w:szCs w:val="22"/>
          </w:rPr>
          <w:tab/>
        </w:r>
        <w:r w:rsidR="002137CD" w:rsidRPr="001623AA">
          <w:rPr>
            <w:rStyle w:val="Hyperlink"/>
            <w:noProof/>
          </w:rPr>
          <w:t>Structural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_Toc412746596 \h </w:instrText>
        </w:r>
        <w:r w:rsidR="002137CD" w:rsidRPr="001623AA">
          <w:rPr>
            <w:noProof/>
            <w:webHidden/>
          </w:rPr>
        </w:r>
        <w:r w:rsidR="002137CD" w:rsidRPr="001623AA">
          <w:rPr>
            <w:noProof/>
            <w:webHidden/>
          </w:rPr>
          <w:fldChar w:fldCharType="separate"/>
        </w:r>
        <w:r w:rsidR="002137CD" w:rsidRPr="001623AA">
          <w:rPr>
            <w:noProof/>
            <w:webHidden/>
          </w:rPr>
          <w:t>8</w:t>
        </w:r>
        <w:r w:rsidR="002137CD" w:rsidRPr="001623AA">
          <w:rPr>
            <w:noProof/>
            <w:webHidden/>
          </w:rPr>
          <w:fldChar w:fldCharType="end"/>
        </w:r>
      </w:hyperlink>
    </w:p>
    <w:p w14:paraId="68300A60" w14:textId="77777777" w:rsidR="002137CD" w:rsidRPr="001623AA" w:rsidRDefault="00156683" w:rsidP="00EE7707">
      <w:pPr>
        <w:pStyle w:val="TOC3"/>
        <w:tabs>
          <w:tab w:val="left" w:pos="800"/>
          <w:tab w:val="right" w:pos="9350"/>
        </w:tabs>
        <w:jc w:val="both"/>
        <w:rPr>
          <w:rFonts w:eastAsiaTheme="minorEastAsia" w:cstheme="minorBidi"/>
          <w:noProof/>
          <w:sz w:val="22"/>
          <w:szCs w:val="22"/>
        </w:rPr>
      </w:pPr>
      <w:hyperlink w:anchor="_Toc412746597" w:history="1">
        <w:r w:rsidR="002137CD" w:rsidRPr="001623AA">
          <w:rPr>
            <w:rStyle w:val="Hyperlink"/>
            <w:noProof/>
          </w:rPr>
          <w:t>4.</w:t>
        </w:r>
        <w:r w:rsidR="002137CD" w:rsidRPr="001623AA">
          <w:rPr>
            <w:rFonts w:eastAsiaTheme="minorEastAsia" w:cstheme="minorBidi"/>
            <w:noProof/>
            <w:sz w:val="22"/>
            <w:szCs w:val="22"/>
          </w:rPr>
          <w:tab/>
        </w:r>
        <w:r w:rsidR="002137CD" w:rsidRPr="001623AA">
          <w:rPr>
            <w:rStyle w:val="Hyperlink"/>
            <w:noProof/>
          </w:rPr>
          <w:t>Behavioral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_Toc412746597 \h </w:instrText>
        </w:r>
        <w:r w:rsidR="002137CD" w:rsidRPr="001623AA">
          <w:rPr>
            <w:noProof/>
            <w:webHidden/>
          </w:rPr>
        </w:r>
        <w:r w:rsidR="002137CD" w:rsidRPr="001623AA">
          <w:rPr>
            <w:noProof/>
            <w:webHidden/>
          </w:rPr>
          <w:fldChar w:fldCharType="separate"/>
        </w:r>
        <w:r w:rsidR="002137CD" w:rsidRPr="001623AA">
          <w:rPr>
            <w:noProof/>
            <w:webHidden/>
          </w:rPr>
          <w:t>9</w:t>
        </w:r>
        <w:r w:rsidR="002137CD" w:rsidRPr="001623AA">
          <w:rPr>
            <w:noProof/>
            <w:webHidden/>
          </w:rPr>
          <w:fldChar w:fldCharType="end"/>
        </w:r>
      </w:hyperlink>
    </w:p>
    <w:p w14:paraId="039923FA" w14:textId="77777777" w:rsidR="00721DC8" w:rsidRPr="001623AA" w:rsidRDefault="00721DC8" w:rsidP="00EE7707">
      <w:pPr>
        <w:pStyle w:val="TOC3"/>
        <w:tabs>
          <w:tab w:val="left" w:pos="600"/>
          <w:tab w:val="right" w:pos="9350"/>
        </w:tabs>
        <w:jc w:val="both"/>
        <w:rPr>
          <w:rStyle w:val="Hyperlink"/>
          <w:b/>
          <w:noProof/>
        </w:rPr>
        <w:sectPr w:rsidR="00721DC8" w:rsidRPr="001623AA">
          <w:pgSz w:w="12240" w:h="15840"/>
          <w:pgMar w:top="1440" w:right="1440" w:bottom="1440" w:left="1440" w:header="1008" w:footer="1008" w:gutter="0"/>
          <w:pgNumType w:fmt="lowerRoman"/>
          <w:cols w:space="720"/>
        </w:sectPr>
      </w:pPr>
      <w:r w:rsidRPr="001623AA">
        <w:rPr>
          <w:rStyle w:val="Hyperlink"/>
          <w:b/>
          <w:noProof/>
        </w:rPr>
        <w:fldChar w:fldCharType="end"/>
      </w:r>
    </w:p>
    <w:p w14:paraId="2505F142" w14:textId="77777777" w:rsidR="00721DC8" w:rsidRPr="001623AA" w:rsidRDefault="00721DC8" w:rsidP="00EE7707">
      <w:pPr>
        <w:pStyle w:val="Heading1"/>
        <w:jc w:val="both"/>
        <w:rPr>
          <w:rFonts w:asciiTheme="minorHAnsi" w:hAnsiTheme="minorHAnsi"/>
        </w:rPr>
      </w:pPr>
      <w:bookmarkStart w:id="11" w:name="_Toc84175752"/>
      <w:bookmarkStart w:id="12" w:name="_Toc412115422"/>
      <w:r w:rsidRPr="001623AA">
        <w:rPr>
          <w:rFonts w:asciiTheme="minorHAnsi" w:hAnsiTheme="minorHAnsi"/>
        </w:rPr>
        <w:lastRenderedPageBreak/>
        <w:t>Table of Tables</w:t>
      </w:r>
      <w:bookmarkEnd w:id="11"/>
      <w:bookmarkEnd w:id="12"/>
    </w:p>
    <w:p w14:paraId="700536BB" w14:textId="77777777" w:rsidR="00721DC8" w:rsidRPr="001623AA" w:rsidRDefault="00721DC8" w:rsidP="00EE7707">
      <w:pPr>
        <w:jc w:val="both"/>
        <w:rPr>
          <w:rFonts w:asciiTheme="minorHAnsi" w:hAnsiTheme="minorHAnsi"/>
          <w:szCs w:val="20"/>
        </w:rPr>
      </w:pPr>
      <w:r w:rsidRPr="001623AA">
        <w:rPr>
          <w:rFonts w:asciiTheme="minorHAnsi" w:hAnsiTheme="minorHAnsi"/>
          <w:szCs w:val="20"/>
        </w:rPr>
        <w:t>&lt;Generate table here&gt;</w:t>
      </w:r>
    </w:p>
    <w:p w14:paraId="1311A843" w14:textId="77777777" w:rsidR="00721DC8" w:rsidRPr="001623AA" w:rsidRDefault="00721DC8" w:rsidP="00EE7707">
      <w:pPr>
        <w:pStyle w:val="Heading1"/>
        <w:jc w:val="both"/>
        <w:rPr>
          <w:rFonts w:asciiTheme="minorHAnsi" w:hAnsiTheme="minorHAnsi"/>
        </w:rPr>
      </w:pPr>
      <w:bookmarkStart w:id="13" w:name="_Table_of_Figures"/>
      <w:bookmarkStart w:id="14" w:name="_Toc84175753"/>
      <w:bookmarkStart w:id="15" w:name="_Toc412115423"/>
      <w:bookmarkEnd w:id="13"/>
      <w:r w:rsidRPr="001623AA">
        <w:rPr>
          <w:rFonts w:asciiTheme="minorHAnsi" w:hAnsiTheme="minorHAnsi"/>
        </w:rPr>
        <w:lastRenderedPageBreak/>
        <w:t>Table of Figures</w:t>
      </w:r>
      <w:bookmarkEnd w:id="14"/>
      <w:bookmarkEnd w:id="15"/>
    </w:p>
    <w:p w14:paraId="2770BD6D" w14:textId="77777777" w:rsidR="00721DC8" w:rsidRPr="001623AA" w:rsidRDefault="00721DC8" w:rsidP="00EE7707">
      <w:pPr>
        <w:jc w:val="both"/>
        <w:rPr>
          <w:rFonts w:asciiTheme="minorHAnsi" w:hAnsiTheme="minorHAnsi"/>
          <w:lang w:eastAsia="zh-TW"/>
        </w:rPr>
      </w:pPr>
    </w:p>
    <w:p w14:paraId="2B1FC315" w14:textId="77777777" w:rsidR="00721DC8" w:rsidRPr="001623AA" w:rsidRDefault="00721DC8" w:rsidP="00EE7707">
      <w:pPr>
        <w:jc w:val="both"/>
        <w:rPr>
          <w:rFonts w:asciiTheme="minorHAnsi" w:hAnsiTheme="minorHAnsi"/>
          <w:lang w:eastAsia="zh-TW"/>
        </w:rPr>
      </w:pPr>
      <w:r w:rsidRPr="001623AA">
        <w:rPr>
          <w:rFonts w:asciiTheme="minorHAnsi" w:hAnsiTheme="minorHAnsi"/>
          <w:lang w:eastAsia="zh-TW"/>
        </w:rPr>
        <w:t>&lt;Generate table here&gt;</w:t>
      </w:r>
    </w:p>
    <w:p w14:paraId="7C8BD737" w14:textId="77777777" w:rsidR="00721DC8" w:rsidRPr="001623AA" w:rsidRDefault="00721DC8" w:rsidP="00EE7707">
      <w:pPr>
        <w:jc w:val="both"/>
        <w:rPr>
          <w:rFonts w:asciiTheme="minorHAnsi" w:hAnsiTheme="minorHAnsi"/>
          <w:lang w:eastAsia="zh-TW"/>
        </w:rPr>
      </w:pPr>
    </w:p>
    <w:p w14:paraId="1BCC49FA" w14:textId="77777777" w:rsidR="00721DC8" w:rsidRPr="001623AA" w:rsidRDefault="00721DC8" w:rsidP="00EE7707">
      <w:pPr>
        <w:jc w:val="both"/>
        <w:rPr>
          <w:rFonts w:asciiTheme="minorHAnsi" w:hAnsiTheme="minorHAnsi"/>
          <w:lang w:eastAsia="zh-TW"/>
        </w:rPr>
        <w:sectPr w:rsidR="00721DC8" w:rsidRPr="001623AA">
          <w:pgSz w:w="12240" w:h="15840"/>
          <w:pgMar w:top="1440" w:right="1440" w:bottom="1440" w:left="1440" w:header="1008" w:footer="1008" w:gutter="0"/>
          <w:pgNumType w:fmt="lowerRoman"/>
          <w:cols w:space="720"/>
        </w:sectPr>
      </w:pPr>
    </w:p>
    <w:p w14:paraId="073EAC01" w14:textId="77777777" w:rsidR="00721DC8" w:rsidRPr="001623AA" w:rsidRDefault="00721DC8" w:rsidP="00EE7707">
      <w:pPr>
        <w:pStyle w:val="Heading3"/>
        <w:jc w:val="both"/>
        <w:rPr>
          <w:rFonts w:asciiTheme="minorHAnsi" w:hAnsiTheme="minorHAnsi"/>
        </w:rPr>
      </w:pPr>
      <w:bookmarkStart w:id="16" w:name="_Toc412746586"/>
      <w:r w:rsidRPr="001623AA">
        <w:rPr>
          <w:rFonts w:asciiTheme="minorHAnsi" w:hAnsiTheme="minorHAnsi"/>
        </w:rPr>
        <w:lastRenderedPageBreak/>
        <w:t xml:space="preserve">System </w:t>
      </w:r>
      <w:r w:rsidR="00754062" w:rsidRPr="001623AA">
        <w:rPr>
          <w:rFonts w:asciiTheme="minorHAnsi" w:hAnsiTheme="minorHAnsi"/>
        </w:rPr>
        <w:t>Analysis</w:t>
      </w:r>
      <w:bookmarkEnd w:id="16"/>
    </w:p>
    <w:p w14:paraId="0A594DFA" w14:textId="77777777" w:rsidR="00476AA2" w:rsidRPr="001623AA" w:rsidRDefault="00476AA2" w:rsidP="00EE7707">
      <w:pPr>
        <w:pStyle w:val="Heading4"/>
        <w:ind w:hanging="2520"/>
        <w:jc w:val="both"/>
        <w:rPr>
          <w:rFonts w:asciiTheme="minorHAnsi" w:hAnsiTheme="minorHAnsi"/>
        </w:rPr>
      </w:pPr>
      <w:bookmarkStart w:id="17" w:name="_Toc412746587"/>
      <w:r w:rsidRPr="001623AA">
        <w:rPr>
          <w:rFonts w:asciiTheme="minorHAnsi" w:hAnsiTheme="minorHAnsi"/>
        </w:rPr>
        <w:t>System Overview</w:t>
      </w:r>
      <w:bookmarkEnd w:id="17"/>
    </w:p>
    <w:p w14:paraId="1D2FDD5C" w14:textId="77777777" w:rsidR="0027201A" w:rsidRPr="0027201A" w:rsidRDefault="0027201A" w:rsidP="0027201A">
      <w:pPr>
        <w:rPr>
          <w:rFonts w:ascii="Times" w:hAnsi="Times"/>
          <w:sz w:val="24"/>
        </w:rPr>
      </w:pPr>
      <w:bookmarkStart w:id="18" w:name="_Toc412746588"/>
      <w:r w:rsidRPr="0027201A">
        <w:rPr>
          <w:rFonts w:ascii="Times" w:hAnsi="Times" w:cs="Arial"/>
          <w:sz w:val="24"/>
          <w:shd w:val="clear" w:color="auto" w:fill="FFFFFF"/>
        </w:rPr>
        <w:t xml:space="preserve">The  stock  simulation  trading  system  function  has  designed  three  modules:  stockholder  login, market  center  and  stockholder operation.  </w:t>
      </w:r>
      <w:proofErr w:type="gramStart"/>
      <w:r w:rsidRPr="0027201A">
        <w:rPr>
          <w:rFonts w:ascii="Times" w:hAnsi="Times" w:cs="Arial"/>
          <w:sz w:val="24"/>
          <w:shd w:val="clear" w:color="auto" w:fill="FFFFFF"/>
        </w:rPr>
        <w:t>So</w:t>
      </w:r>
      <w:proofErr w:type="gramEnd"/>
      <w:r w:rsidRPr="0027201A">
        <w:rPr>
          <w:rFonts w:ascii="Times" w:hAnsi="Times" w:cs="Arial"/>
          <w:sz w:val="24"/>
          <w:shd w:val="clear" w:color="auto" w:fill="FFFFFF"/>
        </w:rPr>
        <w:t xml:space="preserve">  the  system  provides user  registration  and  login module,   quote   inquiry   page   and   buying   &amp;   selling   module.   After   the   investors   register successfully,  they  can  log  in  to  the  system.  In  the  market  module  center,  users  of  stock speculation  can  inquire  about  the  details  of  a  listed  company.  The  Users  can  check  the  latest price,  gain,  buy  price,  sell  price,  transaction  volume,  turnover,  lowest  price,  highest  price, yesterday’s closing, today’s opening through the market query page. First, our stock real time data is provided by a financial information website. Then design the database  of  the  simulated  stock  trading  system based  on  MySQL.  The  database  contains  the order cancellation table, position table, transaction table, optional stock table, user table and user information table. In which, the transaction table is a statistical table of user buying and selling stock transactions. The user information table records the personal information of shareholders’ users. Our website server is from Hong Kong and our domain name comes from Tencent cloud. The graph’s information is provided with </w:t>
      </w:r>
      <w:proofErr w:type="spellStart"/>
      <w:r w:rsidRPr="0027201A">
        <w:rPr>
          <w:rFonts w:ascii="Times" w:hAnsi="Times" w:cs="Arial"/>
          <w:sz w:val="24"/>
          <w:shd w:val="clear" w:color="auto" w:fill="FFFFFF"/>
        </w:rPr>
        <w:t>Echarts</w:t>
      </w:r>
      <w:proofErr w:type="spellEnd"/>
      <w:r w:rsidRPr="0027201A">
        <w:rPr>
          <w:rFonts w:ascii="Times" w:hAnsi="Times" w:cs="Arial"/>
          <w:sz w:val="24"/>
          <w:shd w:val="clear" w:color="auto" w:fill="FFFFFF"/>
        </w:rPr>
        <w:t xml:space="preserve"> plugin. The web URL is www.ithub.vip . </w:t>
      </w:r>
    </w:p>
    <w:p w14:paraId="1F11185C" w14:textId="6A850DE2" w:rsidR="00476AA2" w:rsidRDefault="00EE7707" w:rsidP="00EE7707">
      <w:pPr>
        <w:pStyle w:val="Heading4"/>
        <w:ind w:hanging="2520"/>
        <w:jc w:val="both"/>
        <w:rPr>
          <w:rFonts w:asciiTheme="minorHAnsi" w:hAnsiTheme="minorHAnsi"/>
        </w:rPr>
      </w:pPr>
      <w:r w:rsidRPr="001623AA">
        <w:rPr>
          <w:rFonts w:asciiTheme="minorHAnsi" w:hAnsiTheme="minorHAnsi"/>
        </w:rPr>
        <w:lastRenderedPageBreak/>
        <w:t xml:space="preserve"> </w:t>
      </w:r>
      <w:r w:rsidR="00476AA2" w:rsidRPr="001623AA">
        <w:rPr>
          <w:rFonts w:asciiTheme="minorHAnsi" w:hAnsiTheme="minorHAnsi"/>
        </w:rPr>
        <w:t>System Diagram</w:t>
      </w:r>
      <w:bookmarkEnd w:id="18"/>
    </w:p>
    <w:p w14:paraId="0D728ED7" w14:textId="3A9F3179" w:rsidR="00FE68DB" w:rsidRPr="00FE68DB" w:rsidRDefault="00FE68DB" w:rsidP="00FE68DB">
      <w:r>
        <w:rPr>
          <w:noProof/>
        </w:rPr>
        <w:drawing>
          <wp:inline distT="0" distB="0" distL="0" distR="0" wp14:anchorId="0839B937" wp14:editId="06505D6A">
            <wp:extent cx="5943600" cy="445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219.jpeg"/>
                    <pic:cNvPicPr/>
                  </pic:nvPicPr>
                  <pic:blipFill>
                    <a:blip r:embed="rId10"/>
                    <a:stretch>
                      <a:fillRect/>
                    </a:stretch>
                  </pic:blipFill>
                  <pic:spPr>
                    <a:xfrm>
                      <a:off x="0" y="0"/>
                      <a:ext cx="5943600" cy="4457700"/>
                    </a:xfrm>
                    <a:prstGeom prst="rect">
                      <a:avLst/>
                    </a:prstGeom>
                  </pic:spPr>
                </pic:pic>
              </a:graphicData>
            </a:graphic>
          </wp:inline>
        </w:drawing>
      </w:r>
    </w:p>
    <w:p w14:paraId="6DE03F29" w14:textId="133F76C7" w:rsidR="00476AA2" w:rsidRDefault="00476AA2" w:rsidP="00EE7707">
      <w:pPr>
        <w:pStyle w:val="Heading4"/>
        <w:ind w:hanging="2520"/>
        <w:jc w:val="both"/>
        <w:rPr>
          <w:rFonts w:asciiTheme="minorHAnsi" w:hAnsiTheme="minorHAnsi"/>
        </w:rPr>
      </w:pPr>
      <w:bookmarkStart w:id="19" w:name="_Toc412746589"/>
      <w:r w:rsidRPr="001623AA">
        <w:rPr>
          <w:rFonts w:asciiTheme="minorHAnsi" w:hAnsiTheme="minorHAnsi"/>
        </w:rPr>
        <w:t>Actor Identification</w:t>
      </w:r>
      <w:bookmarkEnd w:id="19"/>
    </w:p>
    <w:p w14:paraId="04BC5D7B" w14:textId="2C610A52" w:rsidR="00BC70E7" w:rsidRPr="0047195C" w:rsidRDefault="0020709E" w:rsidP="00BC70E7">
      <w:pPr>
        <w:rPr>
          <w:rFonts w:ascii="Times" w:hAnsi="Times"/>
          <w:sz w:val="24"/>
        </w:rPr>
      </w:pPr>
      <w:r w:rsidRPr="0047195C">
        <w:rPr>
          <w:rFonts w:ascii="Times" w:eastAsia="SimSun" w:hAnsi="Times" w:cs="Helvetica Neue"/>
          <w:color w:val="000000"/>
          <w:sz w:val="24"/>
        </w:rPr>
        <w:t>There is one type of human actor in this system that is stock investor. Stock investors can access all the system’s function and their accounts were verified after they finished signing up. Stock investors can sell or buy in stocks, cancel a trade, view their profiles and read news about financial. In our information center, stock investors can view different graphs.</w:t>
      </w:r>
    </w:p>
    <w:p w14:paraId="0AB51D95" w14:textId="571A839E" w:rsidR="002137CD" w:rsidRPr="001623AA" w:rsidRDefault="002137CD" w:rsidP="00EE7707">
      <w:pPr>
        <w:pStyle w:val="Heading4"/>
        <w:ind w:hanging="2520"/>
        <w:jc w:val="both"/>
        <w:rPr>
          <w:rFonts w:asciiTheme="minorHAnsi" w:hAnsiTheme="minorHAnsi"/>
        </w:rPr>
      </w:pPr>
      <w:bookmarkStart w:id="20" w:name="_Toc412746590"/>
      <w:r w:rsidRPr="001623AA">
        <w:rPr>
          <w:rFonts w:asciiTheme="minorHAnsi" w:hAnsiTheme="minorHAnsi"/>
        </w:rPr>
        <w:t>Design Rationale</w:t>
      </w:r>
      <w:bookmarkEnd w:id="20"/>
    </w:p>
    <w:p w14:paraId="55847F75" w14:textId="6DD3257D" w:rsidR="002137CD" w:rsidRPr="001623AA" w:rsidRDefault="002137CD" w:rsidP="00EE7707">
      <w:pPr>
        <w:pStyle w:val="Heading5"/>
        <w:jc w:val="both"/>
        <w:rPr>
          <w:rFonts w:asciiTheme="minorHAnsi" w:hAnsiTheme="minorHAnsi"/>
        </w:rPr>
      </w:pPr>
      <w:bookmarkStart w:id="21" w:name="_Toc412746591"/>
      <w:r w:rsidRPr="001623AA">
        <w:rPr>
          <w:rFonts w:asciiTheme="minorHAnsi" w:hAnsiTheme="minorHAnsi"/>
        </w:rPr>
        <w:t>Architectural Style</w:t>
      </w:r>
      <w:bookmarkEnd w:id="21"/>
    </w:p>
    <w:p w14:paraId="45DFC88D" w14:textId="14486F45" w:rsidR="002137CD" w:rsidRPr="006816E1" w:rsidRDefault="006816E1" w:rsidP="00EE7707">
      <w:pPr>
        <w:jc w:val="both"/>
        <w:rPr>
          <w:rFonts w:ascii="Times" w:hAnsi="Times"/>
          <w:color w:val="000000" w:themeColor="text1"/>
          <w:sz w:val="24"/>
          <w:lang w:eastAsia="zh-CN"/>
        </w:rPr>
      </w:pPr>
      <w:r w:rsidRPr="006816E1">
        <w:rPr>
          <w:rFonts w:ascii="Times" w:hAnsi="Times"/>
          <w:color w:val="000000" w:themeColor="text1"/>
          <w:sz w:val="24"/>
          <w:lang w:eastAsia="zh-CN"/>
        </w:rPr>
        <w:t>W</w:t>
      </w:r>
      <w:r>
        <w:rPr>
          <w:rFonts w:ascii="Times" w:hAnsi="Times"/>
          <w:color w:val="000000" w:themeColor="text1"/>
          <w:sz w:val="24"/>
          <w:lang w:eastAsia="zh-CN"/>
        </w:rPr>
        <w:t xml:space="preserve">e have three tires : </w:t>
      </w:r>
      <w:r w:rsidRPr="006816E1">
        <w:rPr>
          <w:rFonts w:ascii="Times" w:hAnsi="Times"/>
          <w:color w:val="000000" w:themeColor="text1"/>
          <w:sz w:val="24"/>
          <w:lang w:eastAsia="zh-CN"/>
        </w:rPr>
        <w:t xml:space="preserve">client-server, business, and </w:t>
      </w:r>
      <w:proofErr w:type="gramStart"/>
      <w:r w:rsidRPr="006816E1">
        <w:rPr>
          <w:rFonts w:ascii="Times" w:hAnsi="Times"/>
          <w:color w:val="000000" w:themeColor="text1"/>
          <w:sz w:val="24"/>
          <w:lang w:eastAsia="zh-CN"/>
        </w:rPr>
        <w:t>database-centric</w:t>
      </w:r>
      <w:proofErr w:type="gramEnd"/>
      <w:r w:rsidRPr="006816E1">
        <w:rPr>
          <w:rFonts w:ascii="Times" w:hAnsi="Times"/>
          <w:color w:val="000000" w:themeColor="text1"/>
          <w:sz w:val="24"/>
          <w:lang w:eastAsia="zh-CN"/>
        </w:rPr>
        <w:t>.</w:t>
      </w:r>
      <w:r>
        <w:rPr>
          <w:rFonts w:ascii="Times" w:hAnsi="Times"/>
          <w:color w:val="000000" w:themeColor="text1"/>
          <w:sz w:val="24"/>
          <w:lang w:eastAsia="zh-CN"/>
        </w:rPr>
        <w:t xml:space="preserve">  The client-serve</w:t>
      </w:r>
      <w:r w:rsidR="000E64F1">
        <w:rPr>
          <w:rFonts w:ascii="Times" w:hAnsi="Times"/>
          <w:color w:val="000000" w:themeColor="text1"/>
          <w:sz w:val="24"/>
          <w:lang w:eastAsia="zh-CN"/>
        </w:rPr>
        <w:t>r</w:t>
      </w:r>
      <w:r>
        <w:rPr>
          <w:rFonts w:ascii="Times" w:hAnsi="Times"/>
          <w:color w:val="000000" w:themeColor="text1"/>
          <w:sz w:val="24"/>
          <w:lang w:eastAsia="zh-CN"/>
        </w:rPr>
        <w:t xml:space="preserve"> </w:t>
      </w:r>
      <w:r w:rsidRPr="006816E1">
        <w:rPr>
          <w:rFonts w:ascii="Times" w:hAnsi="Times"/>
          <w:color w:val="000000" w:themeColor="text1"/>
          <w:sz w:val="24"/>
          <w:lang w:eastAsia="zh-CN"/>
        </w:rPr>
        <w:t>the controller receives user input, validates the input, and passes that on to be processed by the business tier before responding to the client’s request.</w:t>
      </w:r>
      <w:r>
        <w:rPr>
          <w:rFonts w:ascii="Times" w:hAnsi="Times"/>
          <w:color w:val="000000" w:themeColor="text1"/>
          <w:sz w:val="24"/>
          <w:lang w:eastAsia="zh-CN"/>
        </w:rPr>
        <w:t xml:space="preserve"> </w:t>
      </w:r>
      <w:r w:rsidRPr="00BE677B">
        <w:rPr>
          <w:rFonts w:ascii="Times" w:hAnsi="Times"/>
          <w:color w:val="000000" w:themeColor="text1"/>
          <w:sz w:val="24"/>
          <w:lang w:eastAsia="zh-CN"/>
        </w:rPr>
        <w:t>The business tier, requests data from the database-centric tier, converts that data and, finally, archives the converted data and sends it back to the client-server tier</w:t>
      </w:r>
      <w:r>
        <w:rPr>
          <w:rFonts w:ascii="Times" w:hAnsi="Times"/>
          <w:color w:val="000000" w:themeColor="text1"/>
          <w:sz w:val="24"/>
          <w:lang w:eastAsia="zh-CN"/>
        </w:rPr>
        <w:t>.</w:t>
      </w:r>
      <w:r w:rsidRPr="006816E1">
        <w:t xml:space="preserve"> </w:t>
      </w:r>
      <w:proofErr w:type="gramStart"/>
      <w:r>
        <w:rPr>
          <w:rFonts w:ascii="Times" w:hAnsi="Times"/>
          <w:color w:val="000000" w:themeColor="text1"/>
          <w:sz w:val="24"/>
          <w:lang w:eastAsia="zh-CN"/>
        </w:rPr>
        <w:t>D</w:t>
      </w:r>
      <w:r w:rsidRPr="006816E1">
        <w:rPr>
          <w:rFonts w:ascii="Times" w:hAnsi="Times"/>
          <w:color w:val="000000" w:themeColor="text1"/>
          <w:sz w:val="24"/>
          <w:lang w:eastAsia="zh-CN"/>
        </w:rPr>
        <w:t>atabase-centric</w:t>
      </w:r>
      <w:r w:rsidR="00AD3292">
        <w:rPr>
          <w:rFonts w:ascii="Times" w:hAnsi="Times"/>
          <w:color w:val="000000" w:themeColor="text1"/>
          <w:sz w:val="24"/>
          <w:lang w:eastAsia="zh-CN"/>
        </w:rPr>
        <w:t xml:space="preserve"> tier</w:t>
      </w:r>
      <w:r>
        <w:rPr>
          <w:rFonts w:ascii="Times" w:hAnsi="Times"/>
          <w:color w:val="000000" w:themeColor="text1"/>
          <w:sz w:val="24"/>
          <w:lang w:eastAsia="zh-CN"/>
        </w:rPr>
        <w:t>,</w:t>
      </w:r>
      <w:proofErr w:type="gramEnd"/>
      <w:r>
        <w:rPr>
          <w:rFonts w:ascii="Times" w:hAnsi="Times"/>
          <w:color w:val="000000" w:themeColor="text1"/>
          <w:sz w:val="24"/>
          <w:lang w:eastAsia="zh-CN"/>
        </w:rPr>
        <w:t xml:space="preserve"> </w:t>
      </w:r>
      <w:r w:rsidRPr="006816E1">
        <w:rPr>
          <w:rFonts w:ascii="Times" w:hAnsi="Times"/>
          <w:color w:val="000000" w:themeColor="text1"/>
          <w:sz w:val="24"/>
          <w:lang w:eastAsia="zh-CN"/>
        </w:rPr>
        <w:t>is to interface with the database.</w:t>
      </w:r>
      <w:r w:rsidR="000E64F1">
        <w:rPr>
          <w:rFonts w:ascii="Times" w:hAnsi="Times"/>
          <w:color w:val="000000" w:themeColor="text1"/>
          <w:sz w:val="24"/>
          <w:lang w:eastAsia="zh-CN"/>
        </w:rPr>
        <w:t xml:space="preserve"> In this program, we used </w:t>
      </w:r>
      <w:proofErr w:type="spellStart"/>
      <w:r w:rsidR="000E64F1">
        <w:rPr>
          <w:rFonts w:ascii="Times" w:hAnsi="Times"/>
          <w:color w:val="000000" w:themeColor="text1"/>
          <w:sz w:val="24"/>
          <w:lang w:eastAsia="zh-CN"/>
        </w:rPr>
        <w:t>PHP+Apache+MYsql</w:t>
      </w:r>
      <w:proofErr w:type="spellEnd"/>
      <w:r w:rsidR="00BE677B">
        <w:rPr>
          <w:rFonts w:ascii="Times" w:hAnsi="Times"/>
          <w:color w:val="000000" w:themeColor="text1"/>
          <w:sz w:val="24"/>
          <w:lang w:eastAsia="zh-CN"/>
        </w:rPr>
        <w:t>.</w:t>
      </w:r>
    </w:p>
    <w:p w14:paraId="7F1DD8DA" w14:textId="58BF594E" w:rsidR="002137CD" w:rsidRDefault="002137CD" w:rsidP="00EE7707">
      <w:pPr>
        <w:pStyle w:val="Heading5"/>
        <w:jc w:val="both"/>
        <w:rPr>
          <w:rFonts w:asciiTheme="minorHAnsi" w:hAnsiTheme="minorHAnsi"/>
        </w:rPr>
      </w:pPr>
      <w:bookmarkStart w:id="22" w:name="_Toc412746592"/>
      <w:r w:rsidRPr="001623AA">
        <w:rPr>
          <w:rFonts w:asciiTheme="minorHAnsi" w:hAnsiTheme="minorHAnsi"/>
        </w:rPr>
        <w:lastRenderedPageBreak/>
        <w:t>Design Pattern(s)</w:t>
      </w:r>
      <w:bookmarkEnd w:id="22"/>
    </w:p>
    <w:p w14:paraId="3FD1F56E" w14:textId="41C06A1A" w:rsidR="003838F3" w:rsidRDefault="00526411" w:rsidP="003838F3">
      <w:pPr>
        <w:rPr>
          <w:rFonts w:ascii="Times" w:hAnsi="Times"/>
          <w:color w:val="000000" w:themeColor="text1"/>
          <w:sz w:val="24"/>
          <w:lang w:eastAsia="zh-CN"/>
        </w:rPr>
      </w:pPr>
      <w:r>
        <w:rPr>
          <w:rFonts w:ascii="Times" w:hAnsi="Times"/>
          <w:color w:val="000000" w:themeColor="text1"/>
          <w:sz w:val="24"/>
          <w:lang w:eastAsia="zh-CN"/>
        </w:rPr>
        <w:t>Factory:</w:t>
      </w:r>
      <w:r w:rsidRPr="00526411">
        <w:t xml:space="preserve"> </w:t>
      </w:r>
      <w:r w:rsidRPr="00526411">
        <w:rPr>
          <w:rFonts w:ascii="Times" w:hAnsi="Times"/>
          <w:color w:val="000000" w:themeColor="text1"/>
          <w:sz w:val="24"/>
          <w:lang w:eastAsia="zh-CN"/>
        </w:rPr>
        <w:t>Define an interface for creating objects, but let subclasses decide which class to initialize. Factory methods delegate the initialization of a class to a subclass.</w:t>
      </w:r>
    </w:p>
    <w:p w14:paraId="0DB34B07" w14:textId="32520E61" w:rsidR="00526411" w:rsidRDefault="00526411" w:rsidP="003838F3">
      <w:pPr>
        <w:rPr>
          <w:rFonts w:ascii="Times" w:hAnsi="Times"/>
          <w:color w:val="000000" w:themeColor="text1"/>
          <w:sz w:val="24"/>
          <w:lang w:eastAsia="zh-CN"/>
        </w:rPr>
      </w:pPr>
    </w:p>
    <w:p w14:paraId="10FE79FB" w14:textId="70A690E9" w:rsidR="00526411" w:rsidRDefault="00526411" w:rsidP="003838F3">
      <w:pPr>
        <w:rPr>
          <w:rFonts w:ascii="Times" w:hAnsi="Times"/>
          <w:color w:val="000000" w:themeColor="text1"/>
          <w:sz w:val="24"/>
          <w:lang w:eastAsia="zh-CN"/>
        </w:rPr>
      </w:pPr>
      <w:r>
        <w:rPr>
          <w:rFonts w:ascii="Times" w:hAnsi="Times" w:hint="eastAsia"/>
          <w:color w:val="000000" w:themeColor="text1"/>
          <w:sz w:val="24"/>
          <w:lang w:eastAsia="zh-CN"/>
        </w:rPr>
        <w:t>S</w:t>
      </w:r>
      <w:r>
        <w:rPr>
          <w:rFonts w:ascii="Times" w:hAnsi="Times"/>
          <w:color w:val="000000" w:themeColor="text1"/>
          <w:sz w:val="24"/>
          <w:lang w:eastAsia="zh-CN"/>
        </w:rPr>
        <w:t>ingleton:</w:t>
      </w:r>
      <w:r w:rsidRPr="00526411">
        <w:t xml:space="preserve"> </w:t>
      </w:r>
      <w:r w:rsidRPr="00526411">
        <w:rPr>
          <w:rFonts w:ascii="Times" w:hAnsi="Times"/>
          <w:color w:val="000000" w:themeColor="text1"/>
          <w:sz w:val="24"/>
          <w:lang w:eastAsia="zh-CN"/>
        </w:rPr>
        <w:t>Ensure that a class has only one instance and provide global access to that instance.</w:t>
      </w:r>
    </w:p>
    <w:p w14:paraId="41123215" w14:textId="721817C8" w:rsidR="00526411" w:rsidRDefault="00526411" w:rsidP="003838F3">
      <w:pPr>
        <w:rPr>
          <w:rFonts w:ascii="Times" w:hAnsi="Times"/>
          <w:color w:val="000000" w:themeColor="text1"/>
          <w:sz w:val="24"/>
          <w:lang w:eastAsia="zh-CN"/>
        </w:rPr>
      </w:pPr>
    </w:p>
    <w:p w14:paraId="215550CA" w14:textId="5F4E2739" w:rsidR="00526411" w:rsidRDefault="00587D0F" w:rsidP="003838F3">
      <w:pPr>
        <w:rPr>
          <w:rFonts w:ascii="Times" w:hAnsi="Times"/>
          <w:color w:val="000000" w:themeColor="text1"/>
          <w:sz w:val="24"/>
          <w:lang w:eastAsia="zh-CN"/>
        </w:rPr>
      </w:pPr>
      <w:r>
        <w:rPr>
          <w:rFonts w:ascii="Times" w:hAnsi="Times"/>
          <w:color w:val="000000" w:themeColor="text1"/>
          <w:sz w:val="24"/>
          <w:lang w:eastAsia="zh-CN"/>
        </w:rPr>
        <w:t>Proxy:</w:t>
      </w:r>
      <w:r w:rsidRPr="00587D0F">
        <w:t xml:space="preserve"> </w:t>
      </w:r>
      <w:r w:rsidRPr="00587D0F">
        <w:rPr>
          <w:rFonts w:ascii="Times" w:hAnsi="Times"/>
          <w:color w:val="000000" w:themeColor="text1"/>
          <w:sz w:val="24"/>
          <w:lang w:eastAsia="zh-CN"/>
        </w:rPr>
        <w:t>Provide a proxy for other objects to control access to this object.</w:t>
      </w:r>
    </w:p>
    <w:p w14:paraId="54439AA2" w14:textId="40902C64" w:rsidR="00587D0F" w:rsidRDefault="00587D0F" w:rsidP="003838F3">
      <w:pPr>
        <w:rPr>
          <w:rFonts w:ascii="Times" w:hAnsi="Times"/>
          <w:color w:val="000000" w:themeColor="text1"/>
          <w:sz w:val="24"/>
          <w:lang w:eastAsia="zh-CN"/>
        </w:rPr>
      </w:pPr>
    </w:p>
    <w:p w14:paraId="7603D59C" w14:textId="0AE93E52" w:rsidR="00587D0F" w:rsidRDefault="00587D0F" w:rsidP="003838F3">
      <w:pPr>
        <w:rPr>
          <w:rFonts w:ascii="Times" w:hAnsi="Times"/>
          <w:color w:val="000000" w:themeColor="text1"/>
          <w:sz w:val="24"/>
          <w:lang w:eastAsia="zh-CN"/>
        </w:rPr>
      </w:pPr>
      <w:r>
        <w:rPr>
          <w:rFonts w:ascii="Times" w:hAnsi="Times"/>
          <w:color w:val="000000" w:themeColor="text1"/>
          <w:sz w:val="24"/>
          <w:lang w:eastAsia="zh-CN"/>
        </w:rPr>
        <w:t>Appearance :</w:t>
      </w:r>
      <w:r w:rsidRPr="00587D0F">
        <w:t xml:space="preserve"> </w:t>
      </w:r>
      <w:r w:rsidRPr="00587D0F">
        <w:rPr>
          <w:rFonts w:ascii="Times" w:hAnsi="Times"/>
          <w:color w:val="000000" w:themeColor="text1"/>
          <w:sz w:val="24"/>
          <w:lang w:eastAsia="zh-CN"/>
        </w:rPr>
        <w:t>Provides a consistent interface for a set of interfaces in a subsystem. The appearance mode defines a high-level interface that makes this subsystem easier to use.</w:t>
      </w:r>
    </w:p>
    <w:p w14:paraId="31089912" w14:textId="77777777" w:rsidR="00461F6B" w:rsidRPr="00461F6B" w:rsidRDefault="00461F6B" w:rsidP="003838F3"/>
    <w:p w14:paraId="58522532" w14:textId="09BB8157" w:rsidR="002137CD" w:rsidRDefault="002137CD" w:rsidP="00EE7707">
      <w:pPr>
        <w:pStyle w:val="Heading5"/>
        <w:jc w:val="both"/>
        <w:rPr>
          <w:rFonts w:asciiTheme="minorHAnsi" w:hAnsiTheme="minorHAnsi"/>
        </w:rPr>
      </w:pPr>
      <w:bookmarkStart w:id="23" w:name="_Toc412746593"/>
      <w:r w:rsidRPr="001623AA">
        <w:rPr>
          <w:rFonts w:asciiTheme="minorHAnsi" w:hAnsiTheme="minorHAnsi"/>
        </w:rPr>
        <w:t>Framework</w:t>
      </w:r>
      <w:bookmarkEnd w:id="23"/>
    </w:p>
    <w:p w14:paraId="56EAFF14" w14:textId="4B9FD373" w:rsidR="00687227" w:rsidRDefault="00687227" w:rsidP="00687227">
      <w:pPr>
        <w:rPr>
          <w:lang w:eastAsia="zh-CN"/>
        </w:rPr>
      </w:pPr>
      <w:r>
        <w:rPr>
          <w:lang w:eastAsia="zh-CN"/>
        </w:rPr>
        <w:t xml:space="preserve">We used </w:t>
      </w:r>
      <w:proofErr w:type="spellStart"/>
      <w:r w:rsidR="0027263E">
        <w:t>ThinkPHP</w:t>
      </w:r>
      <w:proofErr w:type="spellEnd"/>
      <w:r w:rsidR="0027263E">
        <w:t xml:space="preserve"> 5 as the framework. It is an open source framework</w:t>
      </w:r>
      <w:r>
        <w:t xml:space="preserve"> for building web interfaces, providing data-driven components</w:t>
      </w:r>
      <w:r w:rsidR="0027263E">
        <w:t>.</w:t>
      </w:r>
      <w:r w:rsidR="00AE7E99">
        <w:t xml:space="preserve"> It connects with PHP and database.</w:t>
      </w:r>
    </w:p>
    <w:p w14:paraId="6A1E6AA8" w14:textId="7A08590A" w:rsidR="00687227" w:rsidRDefault="00687227" w:rsidP="00AE7E99"/>
    <w:p w14:paraId="4EE3FB82" w14:textId="77777777" w:rsidR="00476AA2" w:rsidRPr="001623AA" w:rsidRDefault="00476AA2" w:rsidP="00EE7707">
      <w:pPr>
        <w:pStyle w:val="Heading3"/>
        <w:jc w:val="both"/>
        <w:rPr>
          <w:rFonts w:asciiTheme="minorHAnsi" w:hAnsiTheme="minorHAnsi"/>
        </w:rPr>
      </w:pPr>
      <w:bookmarkStart w:id="24" w:name="_Toc412746594"/>
      <w:r w:rsidRPr="001623AA">
        <w:rPr>
          <w:rFonts w:asciiTheme="minorHAnsi" w:hAnsiTheme="minorHAnsi"/>
        </w:rPr>
        <w:lastRenderedPageBreak/>
        <w:t>Functional Design</w:t>
      </w:r>
      <w:bookmarkEnd w:id="24"/>
    </w:p>
    <w:p w14:paraId="1B348E8F" w14:textId="088C06BA" w:rsidR="00CC607A" w:rsidRDefault="00CC607A" w:rsidP="00EE7707">
      <w:pPr>
        <w:jc w:val="both"/>
        <w:rPr>
          <w:rStyle w:val="IntenseEmphasis"/>
          <w:rFonts w:asciiTheme="minorHAnsi" w:hAnsiTheme="minorHAnsi"/>
        </w:rPr>
      </w:pPr>
      <w:r w:rsidRPr="001623AA">
        <w:rPr>
          <w:rStyle w:val="IntenseEmphasis"/>
          <w:rFonts w:asciiTheme="minorHAnsi" w:hAnsiTheme="minorHAnsi"/>
        </w:rPr>
        <w:t>&lt;Identify</w:t>
      </w:r>
      <w:r w:rsidR="002137CD" w:rsidRPr="001623AA">
        <w:rPr>
          <w:rStyle w:val="IntenseEmphasis"/>
          <w:rFonts w:asciiTheme="minorHAnsi" w:hAnsiTheme="minorHAnsi"/>
        </w:rPr>
        <w:t xml:space="preserve"> all significant workflows as</w:t>
      </w:r>
      <w:r w:rsidRPr="001623AA">
        <w:rPr>
          <w:rStyle w:val="IntenseEmphasis"/>
          <w:rFonts w:asciiTheme="minorHAnsi" w:hAnsiTheme="minorHAnsi"/>
        </w:rPr>
        <w:t xml:space="preserve"> sequence diagrams using the following format&gt;</w:t>
      </w:r>
    </w:p>
    <w:p w14:paraId="7EEAB162" w14:textId="338599A8" w:rsidR="00C11062" w:rsidRPr="001623AA" w:rsidRDefault="00C11062" w:rsidP="00EE7707">
      <w:pPr>
        <w:jc w:val="both"/>
        <w:rPr>
          <w:rStyle w:val="IntenseEmphasis"/>
          <w:rFonts w:asciiTheme="minorHAnsi" w:hAnsiTheme="minorHAnsi"/>
        </w:rPr>
      </w:pPr>
      <w:r>
        <w:rPr>
          <w:rFonts w:asciiTheme="minorHAnsi" w:hAnsiTheme="minorHAnsi"/>
          <w:i/>
          <w:iCs/>
          <w:noProof/>
          <w:color w:val="5B9BD5" w:themeColor="accent1"/>
        </w:rPr>
        <w:drawing>
          <wp:inline distT="0" distB="0" distL="0" distR="0" wp14:anchorId="27648D30" wp14:editId="1B4A1737">
            <wp:extent cx="5943600" cy="4457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221.jpeg"/>
                    <pic:cNvPicPr/>
                  </pic:nvPicPr>
                  <pic:blipFill>
                    <a:blip r:embed="rId11"/>
                    <a:stretch>
                      <a:fillRect/>
                    </a:stretch>
                  </pic:blipFill>
                  <pic:spPr>
                    <a:xfrm>
                      <a:off x="0" y="0"/>
                      <a:ext cx="5943600" cy="4457700"/>
                    </a:xfrm>
                    <a:prstGeom prst="rect">
                      <a:avLst/>
                    </a:prstGeom>
                  </pic:spPr>
                </pic:pic>
              </a:graphicData>
            </a:graphic>
          </wp:inline>
        </w:drawing>
      </w:r>
    </w:p>
    <w:p w14:paraId="4A4DBFBE" w14:textId="77777777" w:rsidR="00CC607A" w:rsidRPr="001623AA" w:rsidRDefault="00CC607A" w:rsidP="00EE7707">
      <w:pPr>
        <w:pStyle w:val="Heading4"/>
        <w:ind w:hanging="2520"/>
        <w:jc w:val="both"/>
        <w:rPr>
          <w:rFonts w:asciiTheme="minorHAnsi" w:hAnsiTheme="minorHAnsi"/>
        </w:rPr>
      </w:pPr>
      <w:bookmarkStart w:id="25" w:name="_Toc412746595"/>
      <w:r w:rsidRPr="001623AA">
        <w:rPr>
          <w:rFonts w:asciiTheme="minorHAnsi" w:hAnsiTheme="minorHAnsi"/>
        </w:rPr>
        <w:lastRenderedPageBreak/>
        <w:t>Diagram Title</w:t>
      </w:r>
      <w:bookmarkEnd w:id="25"/>
      <w:r w:rsidRPr="001623AA">
        <w:rPr>
          <w:rFonts w:asciiTheme="minorHAnsi" w:eastAsia="PMingLiU" w:hAnsiTheme="minorHAnsi" w:cs="Times New Roman"/>
          <w:b w:val="0"/>
          <w:noProof/>
          <w:spacing w:val="0"/>
          <w:sz w:val="20"/>
          <w:szCs w:val="24"/>
        </w:rPr>
        <w:t xml:space="preserve"> </w:t>
      </w:r>
    </w:p>
    <w:p w14:paraId="23C1B3EB" w14:textId="23E04BD2" w:rsidR="00CC607A" w:rsidRPr="001623AA" w:rsidRDefault="00CC607A" w:rsidP="00EE7707">
      <w:pPr>
        <w:jc w:val="both"/>
        <w:rPr>
          <w:rFonts w:asciiTheme="minorHAnsi" w:hAnsiTheme="minorHAnsi"/>
        </w:rPr>
      </w:pPr>
      <w:r w:rsidRPr="001623AA">
        <w:rPr>
          <w:rFonts w:asciiTheme="minorHAnsi" w:hAnsiTheme="minorHAnsi"/>
          <w:noProof/>
        </w:rPr>
        <w:drawing>
          <wp:inline distT="0" distB="0" distL="0" distR="0" wp14:anchorId="577BF5E6" wp14:editId="6EC96B96">
            <wp:extent cx="5943600" cy="3729990"/>
            <wp:effectExtent l="0" t="0" r="0" b="38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943600" cy="3729990"/>
                    </a:xfrm>
                    <a:prstGeom prst="rect">
                      <a:avLst/>
                    </a:prstGeom>
                  </pic:spPr>
                </pic:pic>
              </a:graphicData>
            </a:graphic>
          </wp:inline>
        </w:drawing>
      </w:r>
    </w:p>
    <w:p w14:paraId="591FF451" w14:textId="77777777" w:rsidR="00476AA2" w:rsidRPr="001623AA" w:rsidRDefault="00476AA2" w:rsidP="00EE7707">
      <w:pPr>
        <w:pStyle w:val="Heading3"/>
        <w:jc w:val="both"/>
        <w:rPr>
          <w:rFonts w:asciiTheme="minorHAnsi" w:hAnsiTheme="minorHAnsi"/>
        </w:rPr>
      </w:pPr>
      <w:bookmarkStart w:id="26" w:name="_Toc412746596"/>
      <w:r w:rsidRPr="001623AA">
        <w:rPr>
          <w:rFonts w:asciiTheme="minorHAnsi" w:hAnsiTheme="minorHAnsi"/>
        </w:rPr>
        <w:lastRenderedPageBreak/>
        <w:t>Structural Design</w:t>
      </w:r>
      <w:bookmarkEnd w:id="26"/>
    </w:p>
    <w:p w14:paraId="53A3ACAE" w14:textId="37A9AF44" w:rsidR="002137CD" w:rsidRPr="001623AA" w:rsidRDefault="002137CD" w:rsidP="00EE7707">
      <w:pPr>
        <w:jc w:val="both"/>
        <w:rPr>
          <w:rFonts w:asciiTheme="minorHAnsi" w:hAnsiTheme="minorHAnsi"/>
        </w:rPr>
      </w:pPr>
      <w:r w:rsidRPr="001623AA">
        <w:rPr>
          <w:rStyle w:val="IntenseEmphasis"/>
          <w:rFonts w:asciiTheme="minorHAnsi" w:hAnsiTheme="minorHAnsi"/>
        </w:rPr>
        <w:t>&lt;Identify all components and model them using class diagrams&gt;</w:t>
      </w:r>
    </w:p>
    <w:p w14:paraId="4A714BA5" w14:textId="0043B57A" w:rsidR="001264C7" w:rsidRPr="001623AA" w:rsidRDefault="00424FC9" w:rsidP="00EE7707">
      <w:pPr>
        <w:jc w:val="both"/>
        <w:rPr>
          <w:rFonts w:asciiTheme="minorHAnsi" w:hAnsiTheme="minorHAnsi"/>
          <w:lang w:eastAsia="zh-CN"/>
        </w:rPr>
      </w:pPr>
      <w:r>
        <w:rPr>
          <w:rFonts w:asciiTheme="minorHAnsi" w:hAnsiTheme="minorHAnsi" w:hint="eastAsia"/>
          <w:noProof/>
          <w:lang w:eastAsia="zh-CN"/>
        </w:rPr>
        <w:lastRenderedPageBreak/>
        <w:drawing>
          <wp:inline distT="0" distB="0" distL="0" distR="0" wp14:anchorId="4095B142" wp14:editId="46FCF387">
            <wp:extent cx="7924800" cy="5943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222.jpeg"/>
                    <pic:cNvPicPr/>
                  </pic:nvPicPr>
                  <pic:blipFill>
                    <a:blip r:embed="rId13"/>
                    <a:stretch>
                      <a:fillRect/>
                    </a:stretch>
                  </pic:blipFill>
                  <pic:spPr>
                    <a:xfrm rot="5400000">
                      <a:off x="0" y="0"/>
                      <a:ext cx="7924800" cy="5943600"/>
                    </a:xfrm>
                    <a:prstGeom prst="rect">
                      <a:avLst/>
                    </a:prstGeom>
                  </pic:spPr>
                </pic:pic>
              </a:graphicData>
            </a:graphic>
          </wp:inline>
        </w:drawing>
      </w:r>
    </w:p>
    <w:sectPr w:rsidR="001264C7" w:rsidRPr="0016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731C8"/>
    <w:multiLevelType w:val="multilevel"/>
    <w:tmpl w:val="D4FEC296"/>
    <w:lvl w:ilvl="0">
      <w:start w:val="1"/>
      <w:numFmt w:val="none"/>
      <w:pStyle w:val="Heading1"/>
      <w:suff w:val="nothing"/>
      <w:lvlText w:val=""/>
      <w:lvlJc w:val="left"/>
      <w:pPr>
        <w:ind w:left="0" w:firstLine="0"/>
      </w:pPr>
    </w:lvl>
    <w:lvl w:ilvl="1">
      <w:start w:val="1"/>
      <w:numFmt w:val="upperLetter"/>
      <w:pStyle w:val="Heading2"/>
      <w:lvlText w:val="%1%2."/>
      <w:lvlJc w:val="left"/>
      <w:pPr>
        <w:tabs>
          <w:tab w:val="num" w:pos="720"/>
        </w:tabs>
        <w:ind w:left="360" w:hanging="360"/>
      </w:pPr>
    </w:lvl>
    <w:lvl w:ilvl="2">
      <w:start w:val="1"/>
      <w:numFmt w:val="decimal"/>
      <w:pStyle w:val="Heading3"/>
      <w:lvlText w:val="%1%3."/>
      <w:lvlJc w:val="left"/>
      <w:pPr>
        <w:tabs>
          <w:tab w:val="num" w:pos="720"/>
        </w:tabs>
        <w:ind w:left="504" w:hanging="504"/>
      </w:pPr>
    </w:lvl>
    <w:lvl w:ilvl="3">
      <w:start w:val="1"/>
      <w:numFmt w:val="decimal"/>
      <w:pStyle w:val="Heading4"/>
      <w:lvlText w:val="%1%3.%4"/>
      <w:lvlJc w:val="left"/>
      <w:pPr>
        <w:tabs>
          <w:tab w:val="num" w:pos="2880"/>
        </w:tabs>
        <w:ind w:left="2520" w:hanging="720"/>
      </w:pPr>
    </w:lvl>
    <w:lvl w:ilvl="4">
      <w:start w:val="1"/>
      <w:numFmt w:val="decimal"/>
      <w:pStyle w:val="Heading5"/>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1DC8"/>
    <w:rsid w:val="000E64F1"/>
    <w:rsid w:val="00156683"/>
    <w:rsid w:val="001623AA"/>
    <w:rsid w:val="00182B39"/>
    <w:rsid w:val="0020709E"/>
    <w:rsid w:val="002137CD"/>
    <w:rsid w:val="0027201A"/>
    <w:rsid w:val="0027263E"/>
    <w:rsid w:val="003838F3"/>
    <w:rsid w:val="00424FC9"/>
    <w:rsid w:val="00461F6B"/>
    <w:rsid w:val="0047195C"/>
    <w:rsid w:val="00476AA2"/>
    <w:rsid w:val="00526411"/>
    <w:rsid w:val="00587D0F"/>
    <w:rsid w:val="005A1A5A"/>
    <w:rsid w:val="00615EBC"/>
    <w:rsid w:val="0067759F"/>
    <w:rsid w:val="006816E1"/>
    <w:rsid w:val="00687227"/>
    <w:rsid w:val="006C4066"/>
    <w:rsid w:val="00721DC8"/>
    <w:rsid w:val="00754062"/>
    <w:rsid w:val="008A2BE7"/>
    <w:rsid w:val="00950D47"/>
    <w:rsid w:val="00A8167B"/>
    <w:rsid w:val="00AD3292"/>
    <w:rsid w:val="00AD5F62"/>
    <w:rsid w:val="00AE7E99"/>
    <w:rsid w:val="00AF086C"/>
    <w:rsid w:val="00AF5D6F"/>
    <w:rsid w:val="00B044C2"/>
    <w:rsid w:val="00B12C84"/>
    <w:rsid w:val="00B20B8F"/>
    <w:rsid w:val="00BC70E7"/>
    <w:rsid w:val="00BD19F4"/>
    <w:rsid w:val="00BE677B"/>
    <w:rsid w:val="00C11062"/>
    <w:rsid w:val="00CC607A"/>
    <w:rsid w:val="00CC717D"/>
    <w:rsid w:val="00D5757B"/>
    <w:rsid w:val="00DC205C"/>
    <w:rsid w:val="00DF45FA"/>
    <w:rsid w:val="00EE7707"/>
    <w:rsid w:val="00FE6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394F6"/>
  <w15:docId w15:val="{CD487E0D-9817-344E-85A6-EB03492F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C8"/>
    <w:pPr>
      <w:spacing w:after="0" w:line="240" w:lineRule="auto"/>
    </w:pPr>
    <w:rPr>
      <w:rFonts w:ascii="Verdana" w:eastAsia="PMingLiU" w:hAnsi="Verdana" w:cs="Times New Roman"/>
      <w:sz w:val="20"/>
      <w:szCs w:val="24"/>
    </w:rPr>
  </w:style>
  <w:style w:type="paragraph" w:styleId="Heading1">
    <w:name w:val="heading 1"/>
    <w:basedOn w:val="Normal"/>
    <w:next w:val="Normal"/>
    <w:link w:val="Heading1Char"/>
    <w:qFormat/>
    <w:rsid w:val="00721DC8"/>
    <w:pPr>
      <w:keepNext/>
      <w:pageBreakBefore/>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semiHidden/>
    <w:unhideWhenUsed/>
    <w:qFormat/>
    <w:rsid w:val="00721DC8"/>
    <w:pPr>
      <w:pageBreakBefore w:val="0"/>
      <w:numPr>
        <w:ilvl w:val="1"/>
      </w:numPr>
      <w:outlineLvl w:val="1"/>
    </w:pPr>
    <w:rPr>
      <w:sz w:val="44"/>
    </w:rPr>
  </w:style>
  <w:style w:type="paragraph" w:styleId="Heading3">
    <w:name w:val="heading 3"/>
    <w:basedOn w:val="Heading2"/>
    <w:next w:val="Normal"/>
    <w:link w:val="Heading3Char"/>
    <w:unhideWhenUsed/>
    <w:qFormat/>
    <w:rsid w:val="00721DC8"/>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unhideWhenUsed/>
    <w:qFormat/>
    <w:rsid w:val="00721DC8"/>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nhideWhenUsed/>
    <w:qFormat/>
    <w:rsid w:val="00721DC8"/>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721DC8"/>
    <w:pPr>
      <w:numPr>
        <w:ilvl w:val="5"/>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721DC8"/>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721DC8"/>
    <w:pPr>
      <w:numPr>
        <w:ilvl w:val="7"/>
      </w:numPr>
      <w:outlineLvl w:val="7"/>
    </w:pPr>
    <w:rPr>
      <w:sz w:val="22"/>
    </w:rPr>
  </w:style>
  <w:style w:type="paragraph" w:styleId="Heading9">
    <w:name w:val="heading 9"/>
    <w:basedOn w:val="Heading8"/>
    <w:next w:val="Normal"/>
    <w:link w:val="Heading9Char"/>
    <w:uiPriority w:val="99"/>
    <w:semiHidden/>
    <w:unhideWhenUsed/>
    <w:qFormat/>
    <w:rsid w:val="00721DC8"/>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1DC8"/>
    <w:rPr>
      <w:rFonts w:ascii="Arial" w:eastAsia="SimSun" w:hAnsi="Arial" w:cs="Times New Roman"/>
      <w:b/>
      <w:sz w:val="48"/>
      <w:szCs w:val="20"/>
    </w:rPr>
  </w:style>
  <w:style w:type="character" w:customStyle="1" w:styleId="Heading2Char">
    <w:name w:val="Heading 2 Char"/>
    <w:basedOn w:val="DefaultParagraphFont"/>
    <w:link w:val="Heading2"/>
    <w:semiHidden/>
    <w:rsid w:val="00721DC8"/>
    <w:rPr>
      <w:rFonts w:ascii="Arial" w:eastAsia="SimSun" w:hAnsi="Arial" w:cs="Times New Roman"/>
      <w:b/>
      <w:sz w:val="44"/>
      <w:szCs w:val="20"/>
    </w:rPr>
  </w:style>
  <w:style w:type="character" w:customStyle="1" w:styleId="Heading3Char">
    <w:name w:val="Heading 3 Char"/>
    <w:basedOn w:val="DefaultParagraphFont"/>
    <w:link w:val="Heading3"/>
    <w:rsid w:val="00721DC8"/>
    <w:rPr>
      <w:rFonts w:ascii="Arial" w:eastAsia="SimSun" w:hAnsi="Arial" w:cs="Times New Roman"/>
      <w:b/>
      <w:spacing w:val="28"/>
      <w:sz w:val="40"/>
      <w:szCs w:val="40"/>
    </w:rPr>
  </w:style>
  <w:style w:type="character" w:customStyle="1" w:styleId="Heading4Char">
    <w:name w:val="Heading 4 Char"/>
    <w:basedOn w:val="DefaultParagraphFont"/>
    <w:link w:val="Heading4"/>
    <w:rsid w:val="00721DC8"/>
    <w:rPr>
      <w:rFonts w:ascii="Arial" w:eastAsia="SimSun" w:hAnsi="Arial" w:cs="Arial"/>
      <w:b/>
      <w:spacing w:val="28"/>
      <w:sz w:val="36"/>
      <w:szCs w:val="40"/>
    </w:rPr>
  </w:style>
  <w:style w:type="character" w:customStyle="1" w:styleId="Heading5Char">
    <w:name w:val="Heading 5 Char"/>
    <w:basedOn w:val="DefaultParagraphFont"/>
    <w:link w:val="Heading5"/>
    <w:rsid w:val="00721DC8"/>
    <w:rPr>
      <w:rFonts w:ascii="Arial" w:eastAsia="SimSun" w:hAnsi="Arial" w:cs="Arial"/>
      <w:b/>
      <w:spacing w:val="28"/>
      <w:sz w:val="32"/>
      <w:szCs w:val="40"/>
    </w:rPr>
  </w:style>
  <w:style w:type="character" w:customStyle="1" w:styleId="Heading6Char">
    <w:name w:val="Heading 6 Char"/>
    <w:basedOn w:val="DefaultParagraphFont"/>
    <w:link w:val="Heading6"/>
    <w:semiHidden/>
    <w:rsid w:val="00721DC8"/>
    <w:rPr>
      <w:rFonts w:ascii="Arial" w:eastAsia="SimSun" w:hAnsi="Arial" w:cs="Arial"/>
      <w:b/>
      <w:spacing w:val="28"/>
      <w:szCs w:val="40"/>
    </w:rPr>
  </w:style>
  <w:style w:type="character" w:customStyle="1" w:styleId="Heading7Char">
    <w:name w:val="Heading 7 Char"/>
    <w:basedOn w:val="DefaultParagraphFont"/>
    <w:link w:val="Heading7"/>
    <w:uiPriority w:val="99"/>
    <w:semiHidden/>
    <w:rsid w:val="00721DC8"/>
    <w:rPr>
      <w:rFonts w:ascii="Arial" w:eastAsia="SimSun" w:hAnsi="Arial" w:cs="Arial"/>
      <w:b/>
      <w:spacing w:val="28"/>
      <w:sz w:val="24"/>
      <w:szCs w:val="40"/>
    </w:rPr>
  </w:style>
  <w:style w:type="character" w:customStyle="1" w:styleId="Heading8Char">
    <w:name w:val="Heading 8 Char"/>
    <w:basedOn w:val="DefaultParagraphFont"/>
    <w:link w:val="Heading8"/>
    <w:uiPriority w:val="99"/>
    <w:semiHidden/>
    <w:rsid w:val="00721DC8"/>
    <w:rPr>
      <w:rFonts w:ascii="Arial" w:eastAsia="SimSun" w:hAnsi="Arial" w:cs="Arial"/>
      <w:b/>
      <w:spacing w:val="28"/>
      <w:szCs w:val="40"/>
    </w:rPr>
  </w:style>
  <w:style w:type="character" w:customStyle="1" w:styleId="Heading9Char">
    <w:name w:val="Heading 9 Char"/>
    <w:basedOn w:val="DefaultParagraphFont"/>
    <w:link w:val="Heading9"/>
    <w:uiPriority w:val="99"/>
    <w:semiHidden/>
    <w:rsid w:val="00721DC8"/>
    <w:rPr>
      <w:rFonts w:ascii="Arial" w:eastAsia="SimSun" w:hAnsi="Arial" w:cs="Arial"/>
      <w:b/>
      <w:spacing w:val="28"/>
      <w:sz w:val="20"/>
      <w:szCs w:val="40"/>
    </w:rPr>
  </w:style>
  <w:style w:type="character" w:styleId="Hyperlink">
    <w:name w:val="Hyperlink"/>
    <w:basedOn w:val="DefaultParagraphFont"/>
    <w:uiPriority w:val="99"/>
    <w:unhideWhenUsed/>
    <w:rsid w:val="00721DC8"/>
    <w:rPr>
      <w:color w:val="0000FF"/>
      <w:u w:val="single"/>
    </w:rPr>
  </w:style>
  <w:style w:type="paragraph" w:styleId="TOC3">
    <w:name w:val="toc 3"/>
    <w:basedOn w:val="TOC2"/>
    <w:next w:val="Normal"/>
    <w:autoRedefine/>
    <w:uiPriority w:val="39"/>
    <w:unhideWhenUsed/>
    <w:rsid w:val="00721DC8"/>
    <w:pPr>
      <w:spacing w:after="0"/>
    </w:pPr>
    <w:rPr>
      <w:rFonts w:asciiTheme="minorHAnsi" w:hAnsiTheme="minorHAnsi"/>
      <w:szCs w:val="20"/>
    </w:rPr>
  </w:style>
  <w:style w:type="paragraph" w:styleId="TOC4">
    <w:name w:val="toc 4"/>
    <w:basedOn w:val="TOC3"/>
    <w:next w:val="Normal"/>
    <w:autoRedefine/>
    <w:uiPriority w:val="39"/>
    <w:unhideWhenUsed/>
    <w:rsid w:val="00721DC8"/>
    <w:pPr>
      <w:ind w:left="400"/>
    </w:pPr>
  </w:style>
  <w:style w:type="table" w:customStyle="1" w:styleId="PlainTable41">
    <w:name w:val="Plain Table 41"/>
    <w:basedOn w:val="TableNormal"/>
    <w:uiPriority w:val="44"/>
    <w:rsid w:val="00721D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61">
    <w:name w:val="List Table 4 - Accent 61"/>
    <w:basedOn w:val="TableNormal"/>
    <w:uiPriority w:val="49"/>
    <w:rsid w:val="00721D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itle">
    <w:name w:val="Subtitle"/>
    <w:basedOn w:val="Normal"/>
    <w:next w:val="Normal"/>
    <w:link w:val="SubtitleChar"/>
    <w:uiPriority w:val="11"/>
    <w:qFormat/>
    <w:rsid w:val="00721D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21DC8"/>
    <w:rPr>
      <w:rFonts w:eastAsiaTheme="minorEastAsia"/>
      <w:color w:val="5A5A5A" w:themeColor="text1" w:themeTint="A5"/>
      <w:spacing w:val="15"/>
    </w:rPr>
  </w:style>
  <w:style w:type="character" w:styleId="Strong">
    <w:name w:val="Strong"/>
    <w:basedOn w:val="DefaultParagraphFont"/>
    <w:uiPriority w:val="22"/>
    <w:qFormat/>
    <w:rsid w:val="00721DC8"/>
    <w:rPr>
      <w:b/>
      <w:bCs/>
    </w:rPr>
  </w:style>
  <w:style w:type="paragraph" w:styleId="TOC2">
    <w:name w:val="toc 2"/>
    <w:basedOn w:val="Normal"/>
    <w:next w:val="Normal"/>
    <w:autoRedefine/>
    <w:uiPriority w:val="39"/>
    <w:semiHidden/>
    <w:unhideWhenUsed/>
    <w:rsid w:val="00721DC8"/>
    <w:pPr>
      <w:spacing w:after="100"/>
      <w:ind w:left="200"/>
    </w:pPr>
  </w:style>
  <w:style w:type="character" w:styleId="IntenseEmphasis">
    <w:name w:val="Intense Emphasis"/>
    <w:basedOn w:val="DefaultParagraphFont"/>
    <w:uiPriority w:val="21"/>
    <w:qFormat/>
    <w:rsid w:val="00CC607A"/>
    <w:rPr>
      <w:i/>
      <w:iCs/>
      <w:color w:val="5B9BD5" w:themeColor="accent1"/>
    </w:rPr>
  </w:style>
  <w:style w:type="paragraph" w:styleId="TOC5">
    <w:name w:val="toc 5"/>
    <w:basedOn w:val="Normal"/>
    <w:next w:val="Normal"/>
    <w:autoRedefine/>
    <w:uiPriority w:val="39"/>
    <w:unhideWhenUsed/>
    <w:rsid w:val="002137CD"/>
    <w:pPr>
      <w:spacing w:after="100"/>
      <w:ind w:left="800"/>
    </w:pPr>
  </w:style>
  <w:style w:type="paragraph" w:styleId="BalloonText">
    <w:name w:val="Balloon Text"/>
    <w:basedOn w:val="Normal"/>
    <w:link w:val="BalloonTextChar"/>
    <w:uiPriority w:val="99"/>
    <w:semiHidden/>
    <w:unhideWhenUsed/>
    <w:rsid w:val="00B044C2"/>
    <w:rPr>
      <w:rFonts w:ascii="Lucida Grande" w:hAnsi="Lucida Grande"/>
      <w:sz w:val="18"/>
      <w:szCs w:val="18"/>
    </w:rPr>
  </w:style>
  <w:style w:type="character" w:customStyle="1" w:styleId="BalloonTextChar">
    <w:name w:val="Balloon Text Char"/>
    <w:basedOn w:val="DefaultParagraphFont"/>
    <w:link w:val="BalloonText"/>
    <w:uiPriority w:val="99"/>
    <w:semiHidden/>
    <w:rsid w:val="00B044C2"/>
    <w:rPr>
      <w:rFonts w:ascii="Lucida Grande" w:eastAsia="PMingLiU"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650466">
      <w:bodyDiv w:val="1"/>
      <w:marLeft w:val="0"/>
      <w:marRight w:val="0"/>
      <w:marTop w:val="0"/>
      <w:marBottom w:val="0"/>
      <w:divBdr>
        <w:top w:val="none" w:sz="0" w:space="0" w:color="auto"/>
        <w:left w:val="none" w:sz="0" w:space="0" w:color="auto"/>
        <w:bottom w:val="none" w:sz="0" w:space="0" w:color="auto"/>
        <w:right w:val="none" w:sz="0" w:space="0" w:color="auto"/>
      </w:divBdr>
      <w:divsChild>
        <w:div w:id="408962734">
          <w:marLeft w:val="0"/>
          <w:marRight w:val="0"/>
          <w:marTop w:val="0"/>
          <w:marBottom w:val="0"/>
          <w:divBdr>
            <w:top w:val="none" w:sz="0" w:space="0" w:color="auto"/>
            <w:left w:val="none" w:sz="0" w:space="0" w:color="auto"/>
            <w:bottom w:val="none" w:sz="0" w:space="0" w:color="auto"/>
            <w:right w:val="none" w:sz="0" w:space="0" w:color="auto"/>
          </w:divBdr>
          <w:divsChild>
            <w:div w:id="1687631970">
              <w:marLeft w:val="0"/>
              <w:marRight w:val="0"/>
              <w:marTop w:val="0"/>
              <w:marBottom w:val="0"/>
              <w:divBdr>
                <w:top w:val="none" w:sz="0" w:space="0" w:color="auto"/>
                <w:left w:val="none" w:sz="0" w:space="0" w:color="auto"/>
                <w:bottom w:val="none" w:sz="0" w:space="0" w:color="auto"/>
                <w:right w:val="none" w:sz="0" w:space="0" w:color="auto"/>
              </w:divBdr>
              <w:divsChild>
                <w:div w:id="13679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6690">
      <w:bodyDiv w:val="1"/>
      <w:marLeft w:val="0"/>
      <w:marRight w:val="0"/>
      <w:marTop w:val="0"/>
      <w:marBottom w:val="0"/>
      <w:divBdr>
        <w:top w:val="none" w:sz="0" w:space="0" w:color="auto"/>
        <w:left w:val="none" w:sz="0" w:space="0" w:color="auto"/>
        <w:bottom w:val="none" w:sz="0" w:space="0" w:color="auto"/>
        <w:right w:val="none" w:sz="0" w:space="0" w:color="auto"/>
      </w:divBdr>
    </w:div>
    <w:div w:id="755784852">
      <w:bodyDiv w:val="1"/>
      <w:marLeft w:val="0"/>
      <w:marRight w:val="0"/>
      <w:marTop w:val="0"/>
      <w:marBottom w:val="0"/>
      <w:divBdr>
        <w:top w:val="none" w:sz="0" w:space="0" w:color="auto"/>
        <w:left w:val="none" w:sz="0" w:space="0" w:color="auto"/>
        <w:bottom w:val="none" w:sz="0" w:space="0" w:color="auto"/>
        <w:right w:val="none" w:sz="0" w:space="0" w:color="auto"/>
      </w:divBdr>
      <w:divsChild>
        <w:div w:id="1853176797">
          <w:marLeft w:val="0"/>
          <w:marRight w:val="0"/>
          <w:marTop w:val="0"/>
          <w:marBottom w:val="0"/>
          <w:divBdr>
            <w:top w:val="none" w:sz="0" w:space="0" w:color="auto"/>
            <w:left w:val="none" w:sz="0" w:space="0" w:color="auto"/>
            <w:bottom w:val="none" w:sz="0" w:space="0" w:color="auto"/>
            <w:right w:val="none" w:sz="0" w:space="0" w:color="auto"/>
          </w:divBdr>
          <w:divsChild>
            <w:div w:id="851724453">
              <w:marLeft w:val="0"/>
              <w:marRight w:val="0"/>
              <w:marTop w:val="0"/>
              <w:marBottom w:val="0"/>
              <w:divBdr>
                <w:top w:val="none" w:sz="0" w:space="0" w:color="auto"/>
                <w:left w:val="none" w:sz="0" w:space="0" w:color="auto"/>
                <w:bottom w:val="none" w:sz="0" w:space="0" w:color="auto"/>
                <w:right w:val="none" w:sz="0" w:space="0" w:color="auto"/>
              </w:divBdr>
              <w:divsChild>
                <w:div w:id="14931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30176">
      <w:bodyDiv w:val="1"/>
      <w:marLeft w:val="0"/>
      <w:marRight w:val="0"/>
      <w:marTop w:val="0"/>
      <w:marBottom w:val="0"/>
      <w:divBdr>
        <w:top w:val="none" w:sz="0" w:space="0" w:color="auto"/>
        <w:left w:val="none" w:sz="0" w:space="0" w:color="auto"/>
        <w:bottom w:val="none" w:sz="0" w:space="0" w:color="auto"/>
        <w:right w:val="none" w:sz="0" w:space="0" w:color="auto"/>
      </w:divBdr>
    </w:div>
    <w:div w:id="802234203">
      <w:bodyDiv w:val="1"/>
      <w:marLeft w:val="0"/>
      <w:marRight w:val="0"/>
      <w:marTop w:val="0"/>
      <w:marBottom w:val="0"/>
      <w:divBdr>
        <w:top w:val="none" w:sz="0" w:space="0" w:color="auto"/>
        <w:left w:val="none" w:sz="0" w:space="0" w:color="auto"/>
        <w:bottom w:val="none" w:sz="0" w:space="0" w:color="auto"/>
        <w:right w:val="none" w:sz="0" w:space="0" w:color="auto"/>
      </w:divBdr>
    </w:div>
    <w:div w:id="831261126">
      <w:bodyDiv w:val="1"/>
      <w:marLeft w:val="0"/>
      <w:marRight w:val="0"/>
      <w:marTop w:val="0"/>
      <w:marBottom w:val="0"/>
      <w:divBdr>
        <w:top w:val="none" w:sz="0" w:space="0" w:color="auto"/>
        <w:left w:val="none" w:sz="0" w:space="0" w:color="auto"/>
        <w:bottom w:val="none" w:sz="0" w:space="0" w:color="auto"/>
        <w:right w:val="none" w:sz="0" w:space="0" w:color="auto"/>
      </w:divBdr>
    </w:div>
    <w:div w:id="842742145">
      <w:bodyDiv w:val="1"/>
      <w:marLeft w:val="0"/>
      <w:marRight w:val="0"/>
      <w:marTop w:val="0"/>
      <w:marBottom w:val="0"/>
      <w:divBdr>
        <w:top w:val="none" w:sz="0" w:space="0" w:color="auto"/>
        <w:left w:val="none" w:sz="0" w:space="0" w:color="auto"/>
        <w:bottom w:val="none" w:sz="0" w:space="0" w:color="auto"/>
        <w:right w:val="none" w:sz="0" w:space="0" w:color="auto"/>
      </w:divBdr>
      <w:divsChild>
        <w:div w:id="2040618028">
          <w:marLeft w:val="0"/>
          <w:marRight w:val="0"/>
          <w:marTop w:val="0"/>
          <w:marBottom w:val="0"/>
          <w:divBdr>
            <w:top w:val="none" w:sz="0" w:space="0" w:color="auto"/>
            <w:left w:val="none" w:sz="0" w:space="0" w:color="auto"/>
            <w:bottom w:val="none" w:sz="0" w:space="0" w:color="auto"/>
            <w:right w:val="none" w:sz="0" w:space="0" w:color="auto"/>
          </w:divBdr>
          <w:divsChild>
            <w:div w:id="197355163">
              <w:marLeft w:val="0"/>
              <w:marRight w:val="0"/>
              <w:marTop w:val="0"/>
              <w:marBottom w:val="0"/>
              <w:divBdr>
                <w:top w:val="none" w:sz="0" w:space="0" w:color="auto"/>
                <w:left w:val="none" w:sz="0" w:space="0" w:color="auto"/>
                <w:bottom w:val="none" w:sz="0" w:space="0" w:color="auto"/>
                <w:right w:val="none" w:sz="0" w:space="0" w:color="auto"/>
              </w:divBdr>
              <w:divsChild>
                <w:div w:id="1546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36178">
      <w:bodyDiv w:val="1"/>
      <w:marLeft w:val="0"/>
      <w:marRight w:val="0"/>
      <w:marTop w:val="0"/>
      <w:marBottom w:val="0"/>
      <w:divBdr>
        <w:top w:val="none" w:sz="0" w:space="0" w:color="auto"/>
        <w:left w:val="none" w:sz="0" w:space="0" w:color="auto"/>
        <w:bottom w:val="none" w:sz="0" w:space="0" w:color="auto"/>
        <w:right w:val="none" w:sz="0" w:space="0" w:color="auto"/>
      </w:divBdr>
    </w:div>
    <w:div w:id="944725694">
      <w:bodyDiv w:val="1"/>
      <w:marLeft w:val="0"/>
      <w:marRight w:val="0"/>
      <w:marTop w:val="0"/>
      <w:marBottom w:val="0"/>
      <w:divBdr>
        <w:top w:val="none" w:sz="0" w:space="0" w:color="auto"/>
        <w:left w:val="none" w:sz="0" w:space="0" w:color="auto"/>
        <w:bottom w:val="none" w:sz="0" w:space="0" w:color="auto"/>
        <w:right w:val="none" w:sz="0" w:space="0" w:color="auto"/>
      </w:divBdr>
    </w:div>
    <w:div w:id="1008871879">
      <w:bodyDiv w:val="1"/>
      <w:marLeft w:val="0"/>
      <w:marRight w:val="0"/>
      <w:marTop w:val="0"/>
      <w:marBottom w:val="0"/>
      <w:divBdr>
        <w:top w:val="none" w:sz="0" w:space="0" w:color="auto"/>
        <w:left w:val="none" w:sz="0" w:space="0" w:color="auto"/>
        <w:bottom w:val="none" w:sz="0" w:space="0" w:color="auto"/>
        <w:right w:val="none" w:sz="0" w:space="0" w:color="auto"/>
      </w:divBdr>
    </w:div>
    <w:div w:id="1161701135">
      <w:bodyDiv w:val="1"/>
      <w:marLeft w:val="0"/>
      <w:marRight w:val="0"/>
      <w:marTop w:val="0"/>
      <w:marBottom w:val="0"/>
      <w:divBdr>
        <w:top w:val="none" w:sz="0" w:space="0" w:color="auto"/>
        <w:left w:val="none" w:sz="0" w:space="0" w:color="auto"/>
        <w:bottom w:val="none" w:sz="0" w:space="0" w:color="auto"/>
        <w:right w:val="none" w:sz="0" w:space="0" w:color="auto"/>
      </w:divBdr>
      <w:divsChild>
        <w:div w:id="765998109">
          <w:marLeft w:val="0"/>
          <w:marRight w:val="0"/>
          <w:marTop w:val="0"/>
          <w:marBottom w:val="0"/>
          <w:divBdr>
            <w:top w:val="none" w:sz="0" w:space="0" w:color="auto"/>
            <w:left w:val="none" w:sz="0" w:space="0" w:color="auto"/>
            <w:bottom w:val="none" w:sz="0" w:space="0" w:color="auto"/>
            <w:right w:val="none" w:sz="0" w:space="0" w:color="auto"/>
          </w:divBdr>
          <w:divsChild>
            <w:div w:id="255135686">
              <w:marLeft w:val="0"/>
              <w:marRight w:val="0"/>
              <w:marTop w:val="0"/>
              <w:marBottom w:val="0"/>
              <w:divBdr>
                <w:top w:val="none" w:sz="0" w:space="0" w:color="auto"/>
                <w:left w:val="none" w:sz="0" w:space="0" w:color="auto"/>
                <w:bottom w:val="none" w:sz="0" w:space="0" w:color="auto"/>
                <w:right w:val="none" w:sz="0" w:space="0" w:color="auto"/>
              </w:divBdr>
              <w:divsChild>
                <w:div w:id="6126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6736">
      <w:bodyDiv w:val="1"/>
      <w:marLeft w:val="0"/>
      <w:marRight w:val="0"/>
      <w:marTop w:val="0"/>
      <w:marBottom w:val="0"/>
      <w:divBdr>
        <w:top w:val="none" w:sz="0" w:space="0" w:color="auto"/>
        <w:left w:val="none" w:sz="0" w:space="0" w:color="auto"/>
        <w:bottom w:val="none" w:sz="0" w:space="0" w:color="auto"/>
        <w:right w:val="none" w:sz="0" w:space="0" w:color="auto"/>
      </w:divBdr>
    </w:div>
    <w:div w:id="1763334419">
      <w:bodyDiv w:val="1"/>
      <w:marLeft w:val="0"/>
      <w:marRight w:val="0"/>
      <w:marTop w:val="0"/>
      <w:marBottom w:val="0"/>
      <w:divBdr>
        <w:top w:val="none" w:sz="0" w:space="0" w:color="auto"/>
        <w:left w:val="none" w:sz="0" w:space="0" w:color="auto"/>
        <w:bottom w:val="none" w:sz="0" w:space="0" w:color="auto"/>
        <w:right w:val="none" w:sz="0" w:space="0" w:color="auto"/>
      </w:divBdr>
    </w:div>
    <w:div w:id="1877233693">
      <w:bodyDiv w:val="1"/>
      <w:marLeft w:val="0"/>
      <w:marRight w:val="0"/>
      <w:marTop w:val="0"/>
      <w:marBottom w:val="0"/>
      <w:divBdr>
        <w:top w:val="none" w:sz="0" w:space="0" w:color="auto"/>
        <w:left w:val="none" w:sz="0" w:space="0" w:color="auto"/>
        <w:bottom w:val="none" w:sz="0" w:space="0" w:color="auto"/>
        <w:right w:val="none" w:sz="0" w:space="0" w:color="auto"/>
      </w:divBdr>
      <w:divsChild>
        <w:div w:id="1607887178">
          <w:marLeft w:val="0"/>
          <w:marRight w:val="0"/>
          <w:marTop w:val="0"/>
          <w:marBottom w:val="0"/>
          <w:divBdr>
            <w:top w:val="none" w:sz="0" w:space="0" w:color="auto"/>
            <w:left w:val="none" w:sz="0" w:space="0" w:color="auto"/>
            <w:bottom w:val="none" w:sz="0" w:space="0" w:color="auto"/>
            <w:right w:val="none" w:sz="0" w:space="0" w:color="auto"/>
          </w:divBdr>
          <w:divsChild>
            <w:div w:id="1739402002">
              <w:marLeft w:val="0"/>
              <w:marRight w:val="0"/>
              <w:marTop w:val="0"/>
              <w:marBottom w:val="0"/>
              <w:divBdr>
                <w:top w:val="none" w:sz="0" w:space="0" w:color="auto"/>
                <w:left w:val="none" w:sz="0" w:space="0" w:color="auto"/>
                <w:bottom w:val="none" w:sz="0" w:space="0" w:color="auto"/>
                <w:right w:val="none" w:sz="0" w:space="0" w:color="auto"/>
              </w:divBdr>
              <w:divsChild>
                <w:div w:id="20589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1528">
      <w:bodyDiv w:val="1"/>
      <w:marLeft w:val="0"/>
      <w:marRight w:val="0"/>
      <w:marTop w:val="0"/>
      <w:marBottom w:val="0"/>
      <w:divBdr>
        <w:top w:val="none" w:sz="0" w:space="0" w:color="auto"/>
        <w:left w:val="none" w:sz="0" w:space="0" w:color="auto"/>
        <w:bottom w:val="none" w:sz="0" w:space="0" w:color="auto"/>
        <w:right w:val="none" w:sz="0" w:space="0" w:color="auto"/>
      </w:divBdr>
    </w:div>
    <w:div w:id="1978413248">
      <w:bodyDiv w:val="1"/>
      <w:marLeft w:val="0"/>
      <w:marRight w:val="0"/>
      <w:marTop w:val="0"/>
      <w:marBottom w:val="0"/>
      <w:divBdr>
        <w:top w:val="none" w:sz="0" w:space="0" w:color="auto"/>
        <w:left w:val="none" w:sz="0" w:space="0" w:color="auto"/>
        <w:bottom w:val="none" w:sz="0" w:space="0" w:color="auto"/>
        <w:right w:val="none" w:sz="0" w:space="0" w:color="auto"/>
      </w:divBdr>
      <w:divsChild>
        <w:div w:id="837307047">
          <w:marLeft w:val="0"/>
          <w:marRight w:val="0"/>
          <w:marTop w:val="0"/>
          <w:marBottom w:val="0"/>
          <w:divBdr>
            <w:top w:val="none" w:sz="0" w:space="0" w:color="auto"/>
            <w:left w:val="none" w:sz="0" w:space="0" w:color="auto"/>
            <w:bottom w:val="none" w:sz="0" w:space="0" w:color="auto"/>
            <w:right w:val="none" w:sz="0" w:space="0" w:color="auto"/>
          </w:divBdr>
          <w:divsChild>
            <w:div w:id="1670256232">
              <w:marLeft w:val="0"/>
              <w:marRight w:val="0"/>
              <w:marTop w:val="0"/>
              <w:marBottom w:val="0"/>
              <w:divBdr>
                <w:top w:val="none" w:sz="0" w:space="0" w:color="auto"/>
                <w:left w:val="none" w:sz="0" w:space="0" w:color="auto"/>
                <w:bottom w:val="none" w:sz="0" w:space="0" w:color="auto"/>
                <w:right w:val="none" w:sz="0" w:space="0" w:color="auto"/>
              </w:divBdr>
              <w:divsChild>
                <w:div w:id="2056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DCE0BA763CD74BBDE1C419B5170AF8" ma:contentTypeVersion="1" ma:contentTypeDescription="Create a new document." ma:contentTypeScope="" ma:versionID="843d516da096ba677b89585fa225126d">
  <xsd:schema xmlns:xsd="http://www.w3.org/2001/XMLSchema" xmlns:xs="http://www.w3.org/2001/XMLSchema" xmlns:p="http://schemas.microsoft.com/office/2006/metadata/properties" xmlns:ns3="9eadd923-8b3b-46fb-a8ff-125b2b60036b" targetNamespace="http://schemas.microsoft.com/office/2006/metadata/properties" ma:root="true" ma:fieldsID="5b2699ff90c52a6a8ee7650208634e41" ns3:_="">
    <xsd:import namespace="9eadd923-8b3b-46fb-a8ff-125b2b60036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dd923-8b3b-46fb-a8ff-125b2b6003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5C311-48BA-462A-8397-8036A07D41FE}">
  <ds:schemaRefs>
    <ds:schemaRef ds:uri="http://schemas.microsoft.com/sharepoint/v3/contenttype/forms"/>
  </ds:schemaRefs>
</ds:datastoreItem>
</file>

<file path=customXml/itemProps2.xml><?xml version="1.0" encoding="utf-8"?>
<ds:datastoreItem xmlns:ds="http://schemas.openxmlformats.org/officeDocument/2006/customXml" ds:itemID="{F78646A9-329B-454C-BB3E-BB6EF1269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dd923-8b3b-46fb-a8ff-125b2b600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CB596A-8179-4316-87F8-A662AB2A64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41DFBE-3554-432F-A9B0-2D625D7A9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Nakul</dc:creator>
  <cp:keywords/>
  <dc:description/>
  <cp:lastModifiedBy>Xinyang Wu</cp:lastModifiedBy>
  <cp:revision>29</cp:revision>
  <dcterms:created xsi:type="dcterms:W3CDTF">2020-03-26T19:30:00Z</dcterms:created>
  <dcterms:modified xsi:type="dcterms:W3CDTF">2020-04-04T17:56:00Z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