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59C" w:rsidRPr="002D5409" w:rsidRDefault="004A29BA" w:rsidP="00463D83">
      <w:pPr>
        <w:jc w:val="both"/>
        <w:rPr>
          <w:b/>
          <w:sz w:val="40"/>
          <w:szCs w:val="40"/>
          <w:lang w:val="en-US"/>
        </w:rPr>
      </w:pPr>
      <w:r>
        <w:rPr>
          <w:lang w:val="en-US"/>
        </w:rPr>
        <w:t xml:space="preserve"> </w:t>
      </w:r>
      <w:r w:rsidRPr="002D5409">
        <w:rPr>
          <w:b/>
          <w:sz w:val="40"/>
          <w:szCs w:val="40"/>
          <w:lang w:val="en-US"/>
        </w:rPr>
        <w:t>Report – Analysis between ANN and GNN model</w:t>
      </w:r>
    </w:p>
    <w:p w:rsidR="004A29BA" w:rsidRDefault="004A29BA" w:rsidP="00463D83">
      <w:pPr>
        <w:jc w:val="both"/>
        <w:rPr>
          <w:lang w:val="en-US"/>
        </w:rPr>
      </w:pPr>
    </w:p>
    <w:p w:rsidR="00C305B7" w:rsidRPr="002D5409" w:rsidRDefault="00950E76" w:rsidP="002D5409">
      <w:pPr>
        <w:spacing w:line="360" w:lineRule="auto"/>
        <w:jc w:val="both"/>
        <w:rPr>
          <w:rFonts w:ascii="Times New Roman" w:hAnsi="Times New Roman" w:cs="Times New Roman"/>
          <w:sz w:val="24"/>
          <w:lang w:val="en-US"/>
        </w:rPr>
      </w:pPr>
      <w:r w:rsidRPr="002D5409">
        <w:rPr>
          <w:rFonts w:ascii="Times New Roman" w:hAnsi="Times New Roman" w:cs="Times New Roman"/>
          <w:b/>
          <w:sz w:val="24"/>
          <w:lang w:val="en-US"/>
        </w:rPr>
        <w:t>Introduction</w:t>
      </w:r>
      <w:r w:rsidRPr="002D5409">
        <w:rPr>
          <w:rFonts w:ascii="Times New Roman" w:hAnsi="Times New Roman" w:cs="Times New Roman"/>
          <w:sz w:val="24"/>
          <w:lang w:val="en-US"/>
        </w:rPr>
        <w:t>- A</w:t>
      </w:r>
      <w:r w:rsidR="004A29BA" w:rsidRPr="002D5409">
        <w:rPr>
          <w:rFonts w:ascii="Times New Roman" w:hAnsi="Times New Roman" w:cs="Times New Roman"/>
          <w:sz w:val="24"/>
          <w:lang w:val="en-US"/>
        </w:rPr>
        <w:t xml:space="preserve"> study was</w:t>
      </w:r>
      <w:r w:rsidR="00C305B7" w:rsidRPr="002D5409">
        <w:rPr>
          <w:rFonts w:ascii="Times New Roman" w:hAnsi="Times New Roman" w:cs="Times New Roman"/>
          <w:sz w:val="24"/>
          <w:lang w:val="en-US"/>
        </w:rPr>
        <w:t xml:space="preserve"> made</w:t>
      </w:r>
      <w:r w:rsidR="004A29BA" w:rsidRPr="002D5409">
        <w:rPr>
          <w:rFonts w:ascii="Times New Roman" w:hAnsi="Times New Roman" w:cs="Times New Roman"/>
          <w:sz w:val="24"/>
          <w:lang w:val="en-US"/>
        </w:rPr>
        <w:t xml:space="preserve"> on finding the hopping ene</w:t>
      </w:r>
      <w:r w:rsidR="00C305B7" w:rsidRPr="002D5409">
        <w:rPr>
          <w:rFonts w:ascii="Times New Roman" w:hAnsi="Times New Roman" w:cs="Times New Roman"/>
          <w:sz w:val="24"/>
          <w:lang w:val="en-US"/>
        </w:rPr>
        <w:t xml:space="preserve">rgy barrier for a system of </w:t>
      </w:r>
      <w:proofErr w:type="spellStart"/>
      <w:r w:rsidRPr="002D5409">
        <w:rPr>
          <w:rFonts w:ascii="Times New Roman" w:hAnsi="Times New Roman" w:cs="Times New Roman"/>
          <w:sz w:val="24"/>
          <w:lang w:val="en-US"/>
        </w:rPr>
        <w:t>fcc</w:t>
      </w:r>
      <w:proofErr w:type="spellEnd"/>
      <w:r w:rsidRPr="002D5409">
        <w:rPr>
          <w:rFonts w:ascii="Times New Roman" w:hAnsi="Times New Roman" w:cs="Times New Roman"/>
          <w:sz w:val="24"/>
          <w:lang w:val="en-US"/>
        </w:rPr>
        <w:t xml:space="preserve"> metal surfaces like </w:t>
      </w:r>
      <w:proofErr w:type="spellStart"/>
      <w:r w:rsidRPr="002D5409">
        <w:rPr>
          <w:rFonts w:ascii="Times New Roman" w:hAnsi="Times New Roman" w:cs="Times New Roman"/>
          <w:sz w:val="24"/>
          <w:lang w:val="en-US"/>
        </w:rPr>
        <w:t>Ag</w:t>
      </w:r>
      <w:proofErr w:type="gramStart"/>
      <w:r w:rsidRPr="002D5409">
        <w:rPr>
          <w:rFonts w:ascii="Times New Roman" w:hAnsi="Times New Roman" w:cs="Times New Roman"/>
          <w:sz w:val="24"/>
          <w:lang w:val="en-US"/>
        </w:rPr>
        <w:t>,Al,Ni,Pd,Pt,Cu</w:t>
      </w:r>
      <w:proofErr w:type="spellEnd"/>
      <w:proofErr w:type="gramEnd"/>
      <w:r w:rsidRPr="002D5409">
        <w:rPr>
          <w:rFonts w:ascii="Times New Roman" w:hAnsi="Times New Roman" w:cs="Times New Roman"/>
          <w:sz w:val="24"/>
          <w:lang w:val="en-US"/>
        </w:rPr>
        <w:t xml:space="preserve"> for different configurations of nearest </w:t>
      </w:r>
      <w:r w:rsidR="00CB1859" w:rsidRPr="002D5409">
        <w:rPr>
          <w:rFonts w:ascii="Times New Roman" w:hAnsi="Times New Roman" w:cs="Times New Roman"/>
          <w:sz w:val="24"/>
          <w:lang w:val="en-US"/>
        </w:rPr>
        <w:t>neighbors</w:t>
      </w:r>
      <w:r w:rsidRPr="002D5409">
        <w:rPr>
          <w:rFonts w:ascii="Times New Roman" w:hAnsi="Times New Roman" w:cs="Times New Roman"/>
          <w:sz w:val="24"/>
          <w:lang w:val="en-US"/>
        </w:rPr>
        <w:t xml:space="preserve"> surrounding the site of hopping. A total of 28 sites is chose</w:t>
      </w:r>
      <w:r w:rsidR="000B2112" w:rsidRPr="002D5409">
        <w:rPr>
          <w:rFonts w:ascii="Times New Roman" w:hAnsi="Times New Roman" w:cs="Times New Roman"/>
          <w:sz w:val="24"/>
          <w:lang w:val="en-US"/>
        </w:rPr>
        <w:t>n</w:t>
      </w:r>
      <w:r w:rsidRPr="002D5409">
        <w:rPr>
          <w:rFonts w:ascii="Times New Roman" w:hAnsi="Times New Roman" w:cs="Times New Roman"/>
          <w:sz w:val="24"/>
          <w:lang w:val="en-US"/>
        </w:rPr>
        <w:t xml:space="preserve"> from the lattice surface to study the </w:t>
      </w:r>
      <w:r w:rsidR="00CB1859" w:rsidRPr="002D5409">
        <w:rPr>
          <w:rFonts w:ascii="Times New Roman" w:hAnsi="Times New Roman" w:cs="Times New Roman"/>
          <w:sz w:val="24"/>
          <w:lang w:val="en-US"/>
        </w:rPr>
        <w:t>energy barriers related to the system during the process.</w:t>
      </w:r>
    </w:p>
    <w:p w:rsidR="00C305B7" w:rsidRDefault="00104165" w:rsidP="00463D83">
      <w:pPr>
        <w:pBdr>
          <w:top w:val="single" w:sz="4" w:space="1" w:color="auto"/>
          <w:left w:val="single" w:sz="4" w:space="4" w:color="auto"/>
          <w:bottom w:val="single" w:sz="4" w:space="1" w:color="auto"/>
          <w:right w:val="single" w:sz="4" w:space="4" w:color="auto"/>
        </w:pBdr>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a</m:t>
              </m:r>
            </m:sub>
          </m:sSub>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0</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iϵε</m:t>
              </m:r>
            </m:sub>
            <m:sup/>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i,jϵε</m:t>
              </m:r>
            </m:sub>
            <m:sup/>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sub>
              </m:sSub>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i,j,kϵε</m:t>
              </m:r>
            </m:sub>
            <m:sup/>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ijk</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nary>
        </m:oMath>
      </m:oMathPara>
    </w:p>
    <w:p w:rsidR="00C305B7" w:rsidRPr="002D5409" w:rsidRDefault="00C305B7" w:rsidP="005404CA">
      <w:pPr>
        <w:spacing w:line="360" w:lineRule="auto"/>
        <w:jc w:val="both"/>
        <w:rPr>
          <w:sz w:val="24"/>
          <w:lang w:val="en-US"/>
        </w:rPr>
      </w:pPr>
      <w:r w:rsidRPr="002D5409">
        <w:rPr>
          <w:rFonts w:ascii="Times New Roman" w:hAnsi="Times New Roman" w:cs="Times New Roman"/>
          <w:b/>
          <w:sz w:val="24"/>
          <w:lang w:val="en-US"/>
        </w:rPr>
        <w:t>Results:</w:t>
      </w:r>
      <w:r w:rsidR="00DC0A10" w:rsidRPr="002D5409">
        <w:rPr>
          <w:sz w:val="24"/>
          <w:lang w:val="en-US"/>
        </w:rPr>
        <w:t xml:space="preserve"> </w:t>
      </w:r>
      <w:r w:rsidR="00DC0A10" w:rsidRPr="002D5409">
        <w:rPr>
          <w:rFonts w:ascii="Times New Roman" w:hAnsi="Times New Roman" w:cs="Times New Roman"/>
          <w:sz w:val="24"/>
          <w:lang w:val="en-US"/>
        </w:rPr>
        <w:t>Ini</w:t>
      </w:r>
      <w:r w:rsidR="007F2A16" w:rsidRPr="002D5409">
        <w:rPr>
          <w:rFonts w:ascii="Times New Roman" w:hAnsi="Times New Roman" w:cs="Times New Roman"/>
          <w:sz w:val="24"/>
          <w:lang w:val="en-US"/>
        </w:rPr>
        <w:t>tially the model was tested considering bias parameter (</w:t>
      </w:r>
      <m:oMath>
        <m:sSub>
          <m:sSubPr>
            <m:ctrlPr>
              <w:rPr>
                <w:rFonts w:ascii="Cambria Math" w:hAnsi="Cambria Math" w:cs="Times New Roman"/>
                <w:i/>
                <w:sz w:val="24"/>
                <w:lang w:val="en-US"/>
              </w:rPr>
            </m:ctrlPr>
          </m:sSubPr>
          <m:e>
            <m:r>
              <w:rPr>
                <w:rFonts w:ascii="Cambria Math" w:hAnsi="Cambria Math" w:cs="Times New Roman"/>
                <w:sz w:val="24"/>
                <w:lang w:val="en-US"/>
              </w:rPr>
              <m:t>e</m:t>
            </m:r>
          </m:e>
          <m:sub>
            <m:r>
              <w:rPr>
                <w:rFonts w:ascii="Cambria Math" w:hAnsi="Cambria Math" w:cs="Times New Roman"/>
                <w:sz w:val="24"/>
                <w:lang w:val="en-US"/>
              </w:rPr>
              <m:t>0</m:t>
            </m:r>
          </m:sub>
        </m:sSub>
      </m:oMath>
      <w:r w:rsidR="007F2A16" w:rsidRPr="002D5409">
        <w:rPr>
          <w:rFonts w:ascii="Times New Roman" w:hAnsi="Times New Roman" w:cs="Times New Roman"/>
          <w:sz w:val="24"/>
          <w:lang w:val="en-US"/>
        </w:rPr>
        <w:t xml:space="preserve"> ), one way and two way interactions only.</w:t>
      </w:r>
      <w:r w:rsidR="00936480" w:rsidRPr="002D5409">
        <w:rPr>
          <w:rFonts w:ascii="Times New Roman" w:hAnsi="Times New Roman" w:cs="Times New Roman"/>
          <w:sz w:val="24"/>
          <w:lang w:val="en-US"/>
        </w:rPr>
        <w:t xml:space="preserve"> The metal used for the fig 1, is </w:t>
      </w:r>
      <w:proofErr w:type="gramStart"/>
      <w:r w:rsidR="00936480" w:rsidRPr="002D5409">
        <w:rPr>
          <w:rFonts w:ascii="Times New Roman" w:hAnsi="Times New Roman" w:cs="Times New Roman"/>
          <w:sz w:val="24"/>
          <w:lang w:val="en-US"/>
        </w:rPr>
        <w:t>Ag(</w:t>
      </w:r>
      <w:proofErr w:type="gramEnd"/>
      <w:r w:rsidR="00936480" w:rsidRPr="002D5409">
        <w:rPr>
          <w:rFonts w:ascii="Times New Roman" w:hAnsi="Times New Roman" w:cs="Times New Roman"/>
          <w:sz w:val="24"/>
          <w:lang w:val="en-US"/>
        </w:rPr>
        <w:t>100).</w:t>
      </w:r>
      <w:r w:rsidR="00C9278D" w:rsidRPr="002D5409">
        <w:rPr>
          <w:rFonts w:ascii="Times New Roman" w:hAnsi="Times New Roman" w:cs="Times New Roman"/>
          <w:sz w:val="24"/>
          <w:lang w:val="en-US"/>
        </w:rPr>
        <w:t xml:space="preserve"> Similarly this data was tested with all configurations (including 3 way interactions). Both mod</w:t>
      </w:r>
      <w:r w:rsidR="000150F6" w:rsidRPr="002D5409">
        <w:rPr>
          <w:rFonts w:ascii="Times New Roman" w:hAnsi="Times New Roman" w:cs="Times New Roman"/>
          <w:sz w:val="24"/>
          <w:lang w:val="en-US"/>
        </w:rPr>
        <w:t xml:space="preserve">els gave a good result, a low mean squared </w:t>
      </w:r>
      <w:r w:rsidR="00C9278D" w:rsidRPr="002D5409">
        <w:rPr>
          <w:rFonts w:ascii="Times New Roman" w:hAnsi="Times New Roman" w:cs="Times New Roman"/>
          <w:sz w:val="24"/>
          <w:lang w:val="en-US"/>
        </w:rPr>
        <w:t>e</w:t>
      </w:r>
      <w:r w:rsidR="000150F6" w:rsidRPr="002D5409">
        <w:rPr>
          <w:rFonts w:ascii="Times New Roman" w:hAnsi="Times New Roman" w:cs="Times New Roman"/>
          <w:sz w:val="24"/>
          <w:lang w:val="en-US"/>
        </w:rPr>
        <w:t>rror</w:t>
      </w:r>
      <w:r w:rsidR="00C9278D" w:rsidRPr="002D5409">
        <w:rPr>
          <w:rFonts w:ascii="Times New Roman" w:hAnsi="Times New Roman" w:cs="Times New Roman"/>
          <w:sz w:val="24"/>
          <w:lang w:val="en-US"/>
        </w:rPr>
        <w:t xml:space="preserve"> value and r^2 value in the range 0.98-1</w:t>
      </w:r>
      <w:r w:rsidR="00C9278D" w:rsidRPr="002D5409">
        <w:rPr>
          <w:sz w:val="24"/>
          <w:lang w:val="en-US"/>
        </w:rPr>
        <w:t>.</w:t>
      </w:r>
    </w:p>
    <w:p w:rsidR="000150F6" w:rsidRPr="005404CA" w:rsidRDefault="000150F6" w:rsidP="005404CA">
      <w:pPr>
        <w:spacing w:line="276" w:lineRule="auto"/>
        <w:jc w:val="center"/>
        <w:rPr>
          <w:rFonts w:ascii="Times New Roman" w:hAnsi="Times New Roman" w:cs="Times New Roman"/>
          <w:sz w:val="24"/>
          <w:szCs w:val="24"/>
          <w:lang w:val="en-US"/>
        </w:rPr>
      </w:pPr>
      <w:r w:rsidRPr="005404CA">
        <w:rPr>
          <w:rFonts w:ascii="Times New Roman" w:hAnsi="Times New Roman" w:cs="Times New Roman"/>
          <w:sz w:val="24"/>
          <w:szCs w:val="24"/>
          <w:lang w:val="en-US"/>
        </w:rPr>
        <w:t>Table 1: R^2 values obtained for different metals.</w:t>
      </w:r>
    </w:p>
    <w:tbl>
      <w:tblPr>
        <w:tblStyle w:val="TableGrid"/>
        <w:tblW w:w="9016" w:type="dxa"/>
        <w:tblInd w:w="1444" w:type="dxa"/>
        <w:tblLook w:val="04A0" w:firstRow="1" w:lastRow="0" w:firstColumn="1" w:lastColumn="0" w:noHBand="0" w:noVBand="1"/>
      </w:tblPr>
      <w:tblGrid>
        <w:gridCol w:w="1777"/>
        <w:gridCol w:w="1911"/>
        <w:gridCol w:w="1776"/>
        <w:gridCol w:w="1776"/>
        <w:gridCol w:w="1776"/>
      </w:tblGrid>
      <w:tr w:rsidR="000150F6" w:rsidRPr="005404CA" w:rsidTr="005404CA">
        <w:tc>
          <w:tcPr>
            <w:tcW w:w="1777" w:type="dxa"/>
            <w:tcBorders>
              <w:top w:val="single" w:sz="4" w:space="0" w:color="auto"/>
              <w:left w:val="single" w:sz="4" w:space="0" w:color="auto"/>
              <w:bottom w:val="single" w:sz="4" w:space="0" w:color="auto"/>
              <w:right w:val="nil"/>
            </w:tcBorders>
          </w:tcPr>
          <w:p w:rsidR="000150F6" w:rsidRPr="005404CA" w:rsidRDefault="000150F6" w:rsidP="005404CA">
            <w:pPr>
              <w:spacing w:line="276" w:lineRule="auto"/>
              <w:jc w:val="center"/>
              <w:rPr>
                <w:rFonts w:ascii="Times New Roman" w:hAnsi="Times New Roman" w:cs="Times New Roman"/>
                <w:sz w:val="24"/>
                <w:szCs w:val="24"/>
                <w:lang w:val="en-US"/>
              </w:rPr>
            </w:pPr>
          </w:p>
        </w:tc>
        <w:tc>
          <w:tcPr>
            <w:tcW w:w="1911" w:type="dxa"/>
            <w:tcBorders>
              <w:top w:val="single" w:sz="4" w:space="0" w:color="auto"/>
              <w:left w:val="nil"/>
              <w:bottom w:val="single" w:sz="4" w:space="0" w:color="auto"/>
              <w:right w:val="nil"/>
            </w:tcBorders>
          </w:tcPr>
          <w:p w:rsidR="000150F6" w:rsidRPr="005404CA" w:rsidRDefault="000150F6" w:rsidP="005404CA">
            <w:pPr>
              <w:spacing w:line="276" w:lineRule="auto"/>
              <w:jc w:val="center"/>
              <w:rPr>
                <w:rFonts w:ascii="Times New Roman" w:hAnsi="Times New Roman" w:cs="Times New Roman"/>
                <w:sz w:val="24"/>
                <w:szCs w:val="24"/>
                <w:lang w:val="en-US"/>
              </w:rPr>
            </w:pPr>
            <w:r w:rsidRPr="005404CA">
              <w:rPr>
                <w:rFonts w:ascii="Times New Roman" w:hAnsi="Times New Roman" w:cs="Times New Roman"/>
                <w:sz w:val="24"/>
                <w:szCs w:val="24"/>
                <w:lang w:val="en-US"/>
              </w:rPr>
              <w:t>Two way   ANN  Model</w:t>
            </w:r>
          </w:p>
        </w:tc>
        <w:tc>
          <w:tcPr>
            <w:tcW w:w="1776" w:type="dxa"/>
            <w:tcBorders>
              <w:top w:val="single" w:sz="4" w:space="0" w:color="auto"/>
              <w:left w:val="nil"/>
              <w:bottom w:val="single" w:sz="4" w:space="0" w:color="auto"/>
              <w:right w:val="single" w:sz="4" w:space="0" w:color="auto"/>
            </w:tcBorders>
          </w:tcPr>
          <w:p w:rsidR="000150F6" w:rsidRPr="005404CA" w:rsidRDefault="000150F6" w:rsidP="005404CA">
            <w:pPr>
              <w:spacing w:line="276" w:lineRule="auto"/>
              <w:jc w:val="center"/>
              <w:rPr>
                <w:rFonts w:ascii="Times New Roman" w:hAnsi="Times New Roman" w:cs="Times New Roman"/>
                <w:sz w:val="24"/>
                <w:szCs w:val="24"/>
                <w:lang w:val="en-US"/>
              </w:rPr>
            </w:pPr>
          </w:p>
        </w:tc>
        <w:tc>
          <w:tcPr>
            <w:tcW w:w="1776" w:type="dxa"/>
            <w:tcBorders>
              <w:top w:val="nil"/>
              <w:left w:val="single" w:sz="4" w:space="0" w:color="auto"/>
              <w:bottom w:val="nil"/>
              <w:right w:val="nil"/>
            </w:tcBorders>
          </w:tcPr>
          <w:p w:rsidR="000150F6" w:rsidRPr="005404CA" w:rsidRDefault="000150F6" w:rsidP="005404CA">
            <w:pPr>
              <w:spacing w:line="276" w:lineRule="auto"/>
              <w:jc w:val="center"/>
              <w:rPr>
                <w:rFonts w:ascii="Times New Roman" w:hAnsi="Times New Roman" w:cs="Times New Roman"/>
                <w:sz w:val="24"/>
                <w:szCs w:val="24"/>
                <w:lang w:val="en-US"/>
              </w:rPr>
            </w:pPr>
          </w:p>
        </w:tc>
        <w:tc>
          <w:tcPr>
            <w:tcW w:w="1776" w:type="dxa"/>
            <w:tcBorders>
              <w:top w:val="nil"/>
              <w:left w:val="nil"/>
              <w:bottom w:val="nil"/>
              <w:right w:val="nil"/>
            </w:tcBorders>
          </w:tcPr>
          <w:p w:rsidR="000150F6" w:rsidRPr="005404CA" w:rsidRDefault="000150F6" w:rsidP="005404CA">
            <w:pPr>
              <w:spacing w:line="276" w:lineRule="auto"/>
              <w:jc w:val="center"/>
              <w:rPr>
                <w:rFonts w:ascii="Times New Roman" w:hAnsi="Times New Roman" w:cs="Times New Roman"/>
                <w:sz w:val="24"/>
                <w:szCs w:val="24"/>
                <w:lang w:val="en-US"/>
              </w:rPr>
            </w:pPr>
          </w:p>
        </w:tc>
      </w:tr>
      <w:tr w:rsidR="000150F6" w:rsidRPr="005404CA" w:rsidTr="005404CA">
        <w:tc>
          <w:tcPr>
            <w:tcW w:w="1777" w:type="dxa"/>
            <w:tcBorders>
              <w:top w:val="single" w:sz="4" w:space="0" w:color="auto"/>
            </w:tcBorders>
          </w:tcPr>
          <w:p w:rsidR="000150F6" w:rsidRPr="005404CA" w:rsidRDefault="000150F6" w:rsidP="005404CA">
            <w:pPr>
              <w:spacing w:line="276" w:lineRule="auto"/>
              <w:jc w:val="center"/>
              <w:rPr>
                <w:rFonts w:ascii="Times New Roman" w:hAnsi="Times New Roman" w:cs="Times New Roman"/>
                <w:sz w:val="24"/>
                <w:szCs w:val="24"/>
                <w:lang w:val="en-US"/>
              </w:rPr>
            </w:pPr>
            <w:r w:rsidRPr="005404CA">
              <w:rPr>
                <w:rFonts w:ascii="Times New Roman" w:hAnsi="Times New Roman" w:cs="Times New Roman"/>
                <w:sz w:val="24"/>
                <w:szCs w:val="24"/>
                <w:lang w:val="en-US"/>
              </w:rPr>
              <w:t>Material</w:t>
            </w:r>
          </w:p>
        </w:tc>
        <w:tc>
          <w:tcPr>
            <w:tcW w:w="1911" w:type="dxa"/>
            <w:tcBorders>
              <w:top w:val="single" w:sz="4" w:space="0" w:color="auto"/>
            </w:tcBorders>
          </w:tcPr>
          <w:p w:rsidR="000150F6" w:rsidRPr="005404CA" w:rsidRDefault="000150F6" w:rsidP="005404CA">
            <w:pPr>
              <w:spacing w:line="276" w:lineRule="auto"/>
              <w:jc w:val="center"/>
              <w:rPr>
                <w:rFonts w:ascii="Times New Roman" w:hAnsi="Times New Roman" w:cs="Times New Roman"/>
                <w:sz w:val="24"/>
                <w:szCs w:val="24"/>
                <w:lang w:val="en-US"/>
              </w:rPr>
            </w:pPr>
            <w:r w:rsidRPr="005404CA">
              <w:rPr>
                <w:rFonts w:ascii="Times New Roman" w:hAnsi="Times New Roman" w:cs="Times New Roman"/>
                <w:sz w:val="24"/>
                <w:szCs w:val="24"/>
                <w:lang w:val="en-US"/>
              </w:rPr>
              <w:t>Training</w:t>
            </w:r>
          </w:p>
        </w:tc>
        <w:tc>
          <w:tcPr>
            <w:tcW w:w="1776" w:type="dxa"/>
            <w:tcBorders>
              <w:top w:val="single" w:sz="4" w:space="0" w:color="auto"/>
              <w:right w:val="single" w:sz="4" w:space="0" w:color="auto"/>
            </w:tcBorders>
          </w:tcPr>
          <w:p w:rsidR="000150F6" w:rsidRPr="005404CA" w:rsidRDefault="000150F6" w:rsidP="005404CA">
            <w:pPr>
              <w:spacing w:line="276" w:lineRule="auto"/>
              <w:jc w:val="center"/>
              <w:rPr>
                <w:rFonts w:ascii="Times New Roman" w:hAnsi="Times New Roman" w:cs="Times New Roman"/>
                <w:sz w:val="24"/>
                <w:szCs w:val="24"/>
                <w:lang w:val="en-US"/>
              </w:rPr>
            </w:pPr>
            <w:r w:rsidRPr="005404CA">
              <w:rPr>
                <w:rFonts w:ascii="Times New Roman" w:hAnsi="Times New Roman" w:cs="Times New Roman"/>
                <w:sz w:val="24"/>
                <w:szCs w:val="24"/>
                <w:lang w:val="en-US"/>
              </w:rPr>
              <w:t>Testing</w:t>
            </w:r>
          </w:p>
        </w:tc>
        <w:tc>
          <w:tcPr>
            <w:tcW w:w="1776" w:type="dxa"/>
            <w:tcBorders>
              <w:top w:val="nil"/>
              <w:left w:val="single" w:sz="4" w:space="0" w:color="auto"/>
              <w:bottom w:val="nil"/>
              <w:right w:val="nil"/>
            </w:tcBorders>
          </w:tcPr>
          <w:p w:rsidR="000150F6" w:rsidRPr="005404CA" w:rsidRDefault="000150F6" w:rsidP="005404CA">
            <w:pPr>
              <w:spacing w:line="276" w:lineRule="auto"/>
              <w:jc w:val="center"/>
              <w:rPr>
                <w:rFonts w:ascii="Times New Roman" w:hAnsi="Times New Roman" w:cs="Times New Roman"/>
                <w:sz w:val="24"/>
                <w:szCs w:val="24"/>
                <w:lang w:val="en-US"/>
              </w:rPr>
            </w:pPr>
          </w:p>
        </w:tc>
        <w:tc>
          <w:tcPr>
            <w:tcW w:w="1776" w:type="dxa"/>
            <w:tcBorders>
              <w:top w:val="nil"/>
              <w:left w:val="nil"/>
              <w:bottom w:val="nil"/>
              <w:right w:val="nil"/>
            </w:tcBorders>
          </w:tcPr>
          <w:p w:rsidR="000150F6" w:rsidRPr="005404CA" w:rsidRDefault="000150F6" w:rsidP="005404CA">
            <w:pPr>
              <w:spacing w:line="276" w:lineRule="auto"/>
              <w:jc w:val="center"/>
              <w:rPr>
                <w:rFonts w:ascii="Times New Roman" w:hAnsi="Times New Roman" w:cs="Times New Roman"/>
                <w:sz w:val="24"/>
                <w:szCs w:val="24"/>
                <w:lang w:val="en-US"/>
              </w:rPr>
            </w:pPr>
          </w:p>
        </w:tc>
      </w:tr>
      <w:tr w:rsidR="000150F6" w:rsidRPr="005404CA" w:rsidTr="005404CA">
        <w:tc>
          <w:tcPr>
            <w:tcW w:w="1777" w:type="dxa"/>
          </w:tcPr>
          <w:p w:rsidR="000150F6" w:rsidRPr="005404CA" w:rsidRDefault="000150F6" w:rsidP="005404CA">
            <w:pPr>
              <w:spacing w:line="276" w:lineRule="auto"/>
              <w:jc w:val="center"/>
              <w:rPr>
                <w:rFonts w:ascii="Times New Roman" w:hAnsi="Times New Roman" w:cs="Times New Roman"/>
                <w:sz w:val="24"/>
                <w:szCs w:val="24"/>
                <w:lang w:val="en-US"/>
              </w:rPr>
            </w:pPr>
            <w:r w:rsidRPr="005404CA">
              <w:rPr>
                <w:rFonts w:ascii="Times New Roman" w:hAnsi="Times New Roman" w:cs="Times New Roman"/>
                <w:sz w:val="24"/>
                <w:szCs w:val="24"/>
                <w:lang w:val="en-US"/>
              </w:rPr>
              <w:t>Ag</w:t>
            </w:r>
          </w:p>
        </w:tc>
        <w:tc>
          <w:tcPr>
            <w:tcW w:w="1911" w:type="dxa"/>
          </w:tcPr>
          <w:p w:rsidR="000150F6" w:rsidRPr="005404CA" w:rsidRDefault="00505674" w:rsidP="005404CA">
            <w:pPr>
              <w:spacing w:line="276" w:lineRule="auto"/>
              <w:jc w:val="center"/>
              <w:rPr>
                <w:rFonts w:ascii="Times New Roman" w:hAnsi="Times New Roman" w:cs="Times New Roman"/>
                <w:sz w:val="24"/>
                <w:szCs w:val="24"/>
                <w:lang w:val="en-US"/>
              </w:rPr>
            </w:pPr>
            <w:r w:rsidRPr="005404CA">
              <w:rPr>
                <w:rFonts w:ascii="Times New Roman" w:hAnsi="Times New Roman" w:cs="Times New Roman"/>
                <w:sz w:val="24"/>
                <w:szCs w:val="24"/>
                <w:lang w:val="en-US"/>
              </w:rPr>
              <w:t>0.995</w:t>
            </w:r>
          </w:p>
        </w:tc>
        <w:tc>
          <w:tcPr>
            <w:tcW w:w="1776" w:type="dxa"/>
            <w:tcBorders>
              <w:right w:val="single" w:sz="4" w:space="0" w:color="auto"/>
            </w:tcBorders>
          </w:tcPr>
          <w:p w:rsidR="000150F6" w:rsidRPr="005404CA" w:rsidRDefault="00505674" w:rsidP="005404CA">
            <w:pPr>
              <w:spacing w:line="276" w:lineRule="auto"/>
              <w:jc w:val="center"/>
              <w:rPr>
                <w:rFonts w:ascii="Times New Roman" w:hAnsi="Times New Roman" w:cs="Times New Roman"/>
                <w:sz w:val="24"/>
                <w:szCs w:val="24"/>
                <w:lang w:val="en-US"/>
              </w:rPr>
            </w:pPr>
            <w:r w:rsidRPr="005404CA">
              <w:rPr>
                <w:rFonts w:ascii="Times New Roman" w:hAnsi="Times New Roman" w:cs="Times New Roman"/>
                <w:sz w:val="24"/>
                <w:szCs w:val="24"/>
                <w:lang w:val="en-US"/>
              </w:rPr>
              <w:t>0.9948</w:t>
            </w:r>
          </w:p>
        </w:tc>
        <w:tc>
          <w:tcPr>
            <w:tcW w:w="1776" w:type="dxa"/>
            <w:tcBorders>
              <w:top w:val="nil"/>
              <w:left w:val="single" w:sz="4" w:space="0" w:color="auto"/>
              <w:bottom w:val="nil"/>
              <w:right w:val="nil"/>
            </w:tcBorders>
          </w:tcPr>
          <w:p w:rsidR="000150F6" w:rsidRPr="005404CA" w:rsidRDefault="000150F6" w:rsidP="005404CA">
            <w:pPr>
              <w:spacing w:line="276" w:lineRule="auto"/>
              <w:jc w:val="center"/>
              <w:rPr>
                <w:rFonts w:ascii="Times New Roman" w:hAnsi="Times New Roman" w:cs="Times New Roman"/>
                <w:sz w:val="24"/>
                <w:szCs w:val="24"/>
                <w:lang w:val="en-US"/>
              </w:rPr>
            </w:pPr>
          </w:p>
        </w:tc>
        <w:tc>
          <w:tcPr>
            <w:tcW w:w="1776" w:type="dxa"/>
            <w:tcBorders>
              <w:top w:val="nil"/>
              <w:left w:val="nil"/>
              <w:bottom w:val="nil"/>
              <w:right w:val="nil"/>
            </w:tcBorders>
          </w:tcPr>
          <w:p w:rsidR="000150F6" w:rsidRPr="005404CA" w:rsidRDefault="000150F6" w:rsidP="005404CA">
            <w:pPr>
              <w:spacing w:line="276" w:lineRule="auto"/>
              <w:jc w:val="center"/>
              <w:rPr>
                <w:rFonts w:ascii="Times New Roman" w:hAnsi="Times New Roman" w:cs="Times New Roman"/>
                <w:sz w:val="24"/>
                <w:szCs w:val="24"/>
                <w:lang w:val="en-US"/>
              </w:rPr>
            </w:pPr>
          </w:p>
        </w:tc>
      </w:tr>
      <w:tr w:rsidR="000150F6" w:rsidRPr="005404CA" w:rsidTr="005404CA">
        <w:tc>
          <w:tcPr>
            <w:tcW w:w="1777" w:type="dxa"/>
          </w:tcPr>
          <w:p w:rsidR="000150F6" w:rsidRPr="005404CA" w:rsidRDefault="000150F6" w:rsidP="005404CA">
            <w:pPr>
              <w:spacing w:line="276" w:lineRule="auto"/>
              <w:jc w:val="center"/>
              <w:rPr>
                <w:rFonts w:ascii="Times New Roman" w:hAnsi="Times New Roman" w:cs="Times New Roman"/>
                <w:sz w:val="24"/>
                <w:szCs w:val="24"/>
                <w:lang w:val="en-US"/>
              </w:rPr>
            </w:pPr>
            <w:r w:rsidRPr="005404CA">
              <w:rPr>
                <w:rFonts w:ascii="Times New Roman" w:hAnsi="Times New Roman" w:cs="Times New Roman"/>
                <w:sz w:val="24"/>
                <w:szCs w:val="24"/>
                <w:lang w:val="en-US"/>
              </w:rPr>
              <w:t>Al</w:t>
            </w:r>
          </w:p>
        </w:tc>
        <w:tc>
          <w:tcPr>
            <w:tcW w:w="1911" w:type="dxa"/>
          </w:tcPr>
          <w:p w:rsidR="000150F6" w:rsidRPr="005404CA" w:rsidRDefault="00505674" w:rsidP="005404CA">
            <w:pPr>
              <w:spacing w:line="276" w:lineRule="auto"/>
              <w:jc w:val="center"/>
              <w:rPr>
                <w:rFonts w:ascii="Times New Roman" w:hAnsi="Times New Roman" w:cs="Times New Roman"/>
                <w:sz w:val="24"/>
                <w:szCs w:val="24"/>
                <w:lang w:val="en-US"/>
              </w:rPr>
            </w:pPr>
            <w:r w:rsidRPr="005404CA">
              <w:rPr>
                <w:rFonts w:ascii="Times New Roman" w:hAnsi="Times New Roman" w:cs="Times New Roman"/>
                <w:sz w:val="24"/>
                <w:szCs w:val="24"/>
                <w:lang w:val="en-US"/>
              </w:rPr>
              <w:t>0.9928</w:t>
            </w:r>
          </w:p>
        </w:tc>
        <w:tc>
          <w:tcPr>
            <w:tcW w:w="1776" w:type="dxa"/>
            <w:tcBorders>
              <w:right w:val="single" w:sz="4" w:space="0" w:color="auto"/>
            </w:tcBorders>
          </w:tcPr>
          <w:p w:rsidR="000150F6" w:rsidRPr="005404CA" w:rsidRDefault="00505674" w:rsidP="005404CA">
            <w:pPr>
              <w:spacing w:line="276" w:lineRule="auto"/>
              <w:jc w:val="center"/>
              <w:rPr>
                <w:rFonts w:ascii="Times New Roman" w:hAnsi="Times New Roman" w:cs="Times New Roman"/>
                <w:sz w:val="24"/>
                <w:szCs w:val="24"/>
                <w:lang w:val="en-US"/>
              </w:rPr>
            </w:pPr>
            <w:r w:rsidRPr="005404CA">
              <w:rPr>
                <w:rFonts w:ascii="Times New Roman" w:hAnsi="Times New Roman" w:cs="Times New Roman"/>
                <w:sz w:val="24"/>
                <w:szCs w:val="24"/>
                <w:lang w:val="en-US"/>
              </w:rPr>
              <w:t>0.9925</w:t>
            </w:r>
          </w:p>
        </w:tc>
        <w:tc>
          <w:tcPr>
            <w:tcW w:w="1776" w:type="dxa"/>
            <w:tcBorders>
              <w:top w:val="nil"/>
              <w:left w:val="single" w:sz="4" w:space="0" w:color="auto"/>
              <w:bottom w:val="nil"/>
              <w:right w:val="nil"/>
            </w:tcBorders>
          </w:tcPr>
          <w:p w:rsidR="000150F6" w:rsidRPr="005404CA" w:rsidRDefault="000150F6" w:rsidP="005404CA">
            <w:pPr>
              <w:spacing w:line="276" w:lineRule="auto"/>
              <w:jc w:val="center"/>
              <w:rPr>
                <w:rFonts w:ascii="Times New Roman" w:hAnsi="Times New Roman" w:cs="Times New Roman"/>
                <w:sz w:val="24"/>
                <w:szCs w:val="24"/>
                <w:lang w:val="en-US"/>
              </w:rPr>
            </w:pPr>
          </w:p>
        </w:tc>
        <w:tc>
          <w:tcPr>
            <w:tcW w:w="1776" w:type="dxa"/>
            <w:tcBorders>
              <w:top w:val="nil"/>
              <w:left w:val="nil"/>
              <w:bottom w:val="nil"/>
              <w:right w:val="nil"/>
            </w:tcBorders>
          </w:tcPr>
          <w:p w:rsidR="000150F6" w:rsidRPr="005404CA" w:rsidRDefault="000150F6" w:rsidP="005404CA">
            <w:pPr>
              <w:spacing w:line="276" w:lineRule="auto"/>
              <w:jc w:val="center"/>
              <w:rPr>
                <w:rFonts w:ascii="Times New Roman" w:hAnsi="Times New Roman" w:cs="Times New Roman"/>
                <w:sz w:val="24"/>
                <w:szCs w:val="24"/>
                <w:lang w:val="en-US"/>
              </w:rPr>
            </w:pPr>
          </w:p>
        </w:tc>
      </w:tr>
      <w:tr w:rsidR="000150F6" w:rsidRPr="005404CA" w:rsidTr="005404CA">
        <w:tc>
          <w:tcPr>
            <w:tcW w:w="1777" w:type="dxa"/>
          </w:tcPr>
          <w:p w:rsidR="000150F6" w:rsidRPr="005404CA" w:rsidRDefault="000150F6" w:rsidP="005404CA">
            <w:pPr>
              <w:spacing w:line="276" w:lineRule="auto"/>
              <w:jc w:val="center"/>
              <w:rPr>
                <w:rFonts w:ascii="Times New Roman" w:hAnsi="Times New Roman" w:cs="Times New Roman"/>
                <w:sz w:val="24"/>
                <w:szCs w:val="24"/>
                <w:lang w:val="en-US"/>
              </w:rPr>
            </w:pPr>
            <w:r w:rsidRPr="005404CA">
              <w:rPr>
                <w:rFonts w:ascii="Times New Roman" w:hAnsi="Times New Roman" w:cs="Times New Roman"/>
                <w:sz w:val="24"/>
                <w:szCs w:val="24"/>
                <w:lang w:val="en-US"/>
              </w:rPr>
              <w:t>Ni</w:t>
            </w:r>
          </w:p>
        </w:tc>
        <w:tc>
          <w:tcPr>
            <w:tcW w:w="1911" w:type="dxa"/>
          </w:tcPr>
          <w:p w:rsidR="000150F6" w:rsidRPr="005404CA" w:rsidRDefault="00505674" w:rsidP="005404CA">
            <w:pPr>
              <w:spacing w:line="276" w:lineRule="auto"/>
              <w:jc w:val="center"/>
              <w:rPr>
                <w:rFonts w:ascii="Times New Roman" w:hAnsi="Times New Roman" w:cs="Times New Roman"/>
                <w:sz w:val="24"/>
                <w:szCs w:val="24"/>
                <w:lang w:val="en-US"/>
              </w:rPr>
            </w:pPr>
            <w:r w:rsidRPr="005404CA">
              <w:rPr>
                <w:rFonts w:ascii="Times New Roman" w:hAnsi="Times New Roman" w:cs="Times New Roman"/>
                <w:sz w:val="24"/>
                <w:szCs w:val="24"/>
                <w:lang w:val="en-US"/>
              </w:rPr>
              <w:t>0.994</w:t>
            </w:r>
          </w:p>
        </w:tc>
        <w:tc>
          <w:tcPr>
            <w:tcW w:w="1776" w:type="dxa"/>
            <w:tcBorders>
              <w:right w:val="single" w:sz="4" w:space="0" w:color="auto"/>
            </w:tcBorders>
          </w:tcPr>
          <w:p w:rsidR="000150F6" w:rsidRPr="005404CA" w:rsidRDefault="00505674" w:rsidP="005404CA">
            <w:pPr>
              <w:spacing w:line="276" w:lineRule="auto"/>
              <w:jc w:val="center"/>
              <w:rPr>
                <w:rFonts w:ascii="Times New Roman" w:hAnsi="Times New Roman" w:cs="Times New Roman"/>
                <w:sz w:val="24"/>
                <w:szCs w:val="24"/>
                <w:lang w:val="en-US"/>
              </w:rPr>
            </w:pPr>
            <w:r w:rsidRPr="005404CA">
              <w:rPr>
                <w:rFonts w:ascii="Times New Roman" w:hAnsi="Times New Roman" w:cs="Times New Roman"/>
                <w:sz w:val="24"/>
                <w:szCs w:val="24"/>
                <w:lang w:val="en-US"/>
              </w:rPr>
              <w:t>0.993</w:t>
            </w:r>
          </w:p>
        </w:tc>
        <w:tc>
          <w:tcPr>
            <w:tcW w:w="1776" w:type="dxa"/>
            <w:tcBorders>
              <w:top w:val="nil"/>
              <w:left w:val="single" w:sz="4" w:space="0" w:color="auto"/>
              <w:bottom w:val="nil"/>
              <w:right w:val="nil"/>
            </w:tcBorders>
          </w:tcPr>
          <w:p w:rsidR="000150F6" w:rsidRPr="005404CA" w:rsidRDefault="000150F6" w:rsidP="005404CA">
            <w:pPr>
              <w:spacing w:line="276" w:lineRule="auto"/>
              <w:jc w:val="center"/>
              <w:rPr>
                <w:rFonts w:ascii="Times New Roman" w:hAnsi="Times New Roman" w:cs="Times New Roman"/>
                <w:sz w:val="24"/>
                <w:szCs w:val="24"/>
                <w:lang w:val="en-US"/>
              </w:rPr>
            </w:pPr>
          </w:p>
        </w:tc>
        <w:tc>
          <w:tcPr>
            <w:tcW w:w="1776" w:type="dxa"/>
            <w:tcBorders>
              <w:top w:val="nil"/>
              <w:left w:val="nil"/>
              <w:bottom w:val="nil"/>
              <w:right w:val="nil"/>
            </w:tcBorders>
          </w:tcPr>
          <w:p w:rsidR="000150F6" w:rsidRPr="005404CA" w:rsidRDefault="000150F6" w:rsidP="005404CA">
            <w:pPr>
              <w:spacing w:line="276" w:lineRule="auto"/>
              <w:jc w:val="center"/>
              <w:rPr>
                <w:rFonts w:ascii="Times New Roman" w:hAnsi="Times New Roman" w:cs="Times New Roman"/>
                <w:sz w:val="24"/>
                <w:szCs w:val="24"/>
                <w:lang w:val="en-US"/>
              </w:rPr>
            </w:pPr>
          </w:p>
        </w:tc>
      </w:tr>
      <w:tr w:rsidR="000150F6" w:rsidRPr="005404CA" w:rsidTr="005404CA">
        <w:tc>
          <w:tcPr>
            <w:tcW w:w="1777" w:type="dxa"/>
            <w:tcBorders>
              <w:bottom w:val="single" w:sz="4" w:space="0" w:color="auto"/>
            </w:tcBorders>
          </w:tcPr>
          <w:p w:rsidR="000150F6" w:rsidRPr="005404CA" w:rsidRDefault="000150F6" w:rsidP="005404CA">
            <w:pPr>
              <w:spacing w:line="276" w:lineRule="auto"/>
              <w:jc w:val="center"/>
              <w:rPr>
                <w:rFonts w:ascii="Times New Roman" w:hAnsi="Times New Roman" w:cs="Times New Roman"/>
                <w:sz w:val="24"/>
                <w:szCs w:val="24"/>
                <w:lang w:val="en-US"/>
              </w:rPr>
            </w:pPr>
            <w:proofErr w:type="spellStart"/>
            <w:r w:rsidRPr="005404CA">
              <w:rPr>
                <w:rFonts w:ascii="Times New Roman" w:hAnsi="Times New Roman" w:cs="Times New Roman"/>
                <w:sz w:val="24"/>
                <w:szCs w:val="24"/>
                <w:lang w:val="en-US"/>
              </w:rPr>
              <w:t>Pd</w:t>
            </w:r>
            <w:proofErr w:type="spellEnd"/>
          </w:p>
        </w:tc>
        <w:tc>
          <w:tcPr>
            <w:tcW w:w="1911" w:type="dxa"/>
            <w:tcBorders>
              <w:bottom w:val="single" w:sz="4" w:space="0" w:color="auto"/>
            </w:tcBorders>
          </w:tcPr>
          <w:p w:rsidR="000150F6" w:rsidRPr="005404CA" w:rsidRDefault="003A4596" w:rsidP="005404CA">
            <w:pPr>
              <w:spacing w:line="276" w:lineRule="auto"/>
              <w:jc w:val="center"/>
              <w:rPr>
                <w:rFonts w:ascii="Times New Roman" w:hAnsi="Times New Roman" w:cs="Times New Roman"/>
                <w:sz w:val="24"/>
                <w:szCs w:val="24"/>
                <w:lang w:val="en-US"/>
              </w:rPr>
            </w:pPr>
            <w:r w:rsidRPr="005404CA">
              <w:rPr>
                <w:rFonts w:ascii="Times New Roman" w:hAnsi="Times New Roman" w:cs="Times New Roman"/>
                <w:sz w:val="24"/>
                <w:szCs w:val="24"/>
                <w:lang w:val="en-US"/>
              </w:rPr>
              <w:t>0.996</w:t>
            </w:r>
          </w:p>
        </w:tc>
        <w:tc>
          <w:tcPr>
            <w:tcW w:w="1776" w:type="dxa"/>
            <w:tcBorders>
              <w:bottom w:val="single" w:sz="4" w:space="0" w:color="auto"/>
              <w:right w:val="single" w:sz="4" w:space="0" w:color="auto"/>
            </w:tcBorders>
          </w:tcPr>
          <w:p w:rsidR="000150F6" w:rsidRPr="005404CA" w:rsidRDefault="003A4596" w:rsidP="005404CA">
            <w:pPr>
              <w:spacing w:line="276" w:lineRule="auto"/>
              <w:jc w:val="center"/>
              <w:rPr>
                <w:rFonts w:ascii="Times New Roman" w:hAnsi="Times New Roman" w:cs="Times New Roman"/>
                <w:sz w:val="24"/>
                <w:szCs w:val="24"/>
                <w:lang w:val="en-US"/>
              </w:rPr>
            </w:pPr>
            <w:r w:rsidRPr="005404CA">
              <w:rPr>
                <w:rFonts w:ascii="Times New Roman" w:hAnsi="Times New Roman" w:cs="Times New Roman"/>
                <w:sz w:val="24"/>
                <w:szCs w:val="24"/>
                <w:lang w:val="en-US"/>
              </w:rPr>
              <w:t>0.9959</w:t>
            </w:r>
          </w:p>
        </w:tc>
        <w:tc>
          <w:tcPr>
            <w:tcW w:w="1776" w:type="dxa"/>
            <w:tcBorders>
              <w:top w:val="nil"/>
              <w:left w:val="single" w:sz="4" w:space="0" w:color="auto"/>
              <w:bottom w:val="nil"/>
              <w:right w:val="nil"/>
            </w:tcBorders>
          </w:tcPr>
          <w:p w:rsidR="000150F6" w:rsidRPr="005404CA" w:rsidRDefault="000150F6" w:rsidP="005404CA">
            <w:pPr>
              <w:spacing w:line="276" w:lineRule="auto"/>
              <w:jc w:val="center"/>
              <w:rPr>
                <w:rFonts w:ascii="Times New Roman" w:hAnsi="Times New Roman" w:cs="Times New Roman"/>
                <w:sz w:val="24"/>
                <w:szCs w:val="24"/>
                <w:lang w:val="en-US"/>
              </w:rPr>
            </w:pPr>
          </w:p>
        </w:tc>
        <w:tc>
          <w:tcPr>
            <w:tcW w:w="1776" w:type="dxa"/>
            <w:tcBorders>
              <w:top w:val="nil"/>
              <w:left w:val="nil"/>
              <w:bottom w:val="nil"/>
              <w:right w:val="nil"/>
            </w:tcBorders>
          </w:tcPr>
          <w:p w:rsidR="000150F6" w:rsidRPr="005404CA" w:rsidRDefault="000150F6" w:rsidP="005404CA">
            <w:pPr>
              <w:spacing w:line="276" w:lineRule="auto"/>
              <w:jc w:val="center"/>
              <w:rPr>
                <w:rFonts w:ascii="Times New Roman" w:hAnsi="Times New Roman" w:cs="Times New Roman"/>
                <w:sz w:val="24"/>
                <w:szCs w:val="24"/>
                <w:lang w:val="en-US"/>
              </w:rPr>
            </w:pPr>
          </w:p>
        </w:tc>
      </w:tr>
      <w:tr w:rsidR="000150F6" w:rsidRPr="005404CA" w:rsidTr="005404CA">
        <w:tc>
          <w:tcPr>
            <w:tcW w:w="1777" w:type="dxa"/>
            <w:tcBorders>
              <w:bottom w:val="single" w:sz="4" w:space="0" w:color="auto"/>
            </w:tcBorders>
          </w:tcPr>
          <w:p w:rsidR="000150F6" w:rsidRPr="005404CA" w:rsidRDefault="000150F6" w:rsidP="005404CA">
            <w:pPr>
              <w:spacing w:line="276" w:lineRule="auto"/>
              <w:jc w:val="center"/>
              <w:rPr>
                <w:rFonts w:ascii="Times New Roman" w:hAnsi="Times New Roman" w:cs="Times New Roman"/>
                <w:sz w:val="24"/>
                <w:szCs w:val="24"/>
                <w:lang w:val="en-US"/>
              </w:rPr>
            </w:pPr>
            <w:proofErr w:type="spellStart"/>
            <w:r w:rsidRPr="005404CA">
              <w:rPr>
                <w:rFonts w:ascii="Times New Roman" w:hAnsi="Times New Roman" w:cs="Times New Roman"/>
                <w:sz w:val="24"/>
                <w:szCs w:val="24"/>
                <w:lang w:val="en-US"/>
              </w:rPr>
              <w:t>Pt</w:t>
            </w:r>
            <w:proofErr w:type="spellEnd"/>
          </w:p>
        </w:tc>
        <w:tc>
          <w:tcPr>
            <w:tcW w:w="1911" w:type="dxa"/>
            <w:tcBorders>
              <w:bottom w:val="single" w:sz="4" w:space="0" w:color="auto"/>
            </w:tcBorders>
          </w:tcPr>
          <w:p w:rsidR="000150F6" w:rsidRPr="005404CA" w:rsidRDefault="003A4596" w:rsidP="005404CA">
            <w:pPr>
              <w:spacing w:line="276" w:lineRule="auto"/>
              <w:jc w:val="center"/>
              <w:rPr>
                <w:rFonts w:ascii="Times New Roman" w:hAnsi="Times New Roman" w:cs="Times New Roman"/>
                <w:sz w:val="24"/>
                <w:szCs w:val="24"/>
                <w:lang w:val="en-US"/>
              </w:rPr>
            </w:pPr>
            <w:r w:rsidRPr="005404CA">
              <w:rPr>
                <w:rFonts w:ascii="Times New Roman" w:hAnsi="Times New Roman" w:cs="Times New Roman"/>
                <w:sz w:val="24"/>
                <w:szCs w:val="24"/>
                <w:lang w:val="en-US"/>
              </w:rPr>
              <w:t>0.992</w:t>
            </w:r>
          </w:p>
        </w:tc>
        <w:tc>
          <w:tcPr>
            <w:tcW w:w="1776" w:type="dxa"/>
            <w:tcBorders>
              <w:bottom w:val="single" w:sz="4" w:space="0" w:color="auto"/>
              <w:right w:val="single" w:sz="4" w:space="0" w:color="auto"/>
            </w:tcBorders>
          </w:tcPr>
          <w:p w:rsidR="000150F6" w:rsidRPr="005404CA" w:rsidRDefault="003A4596" w:rsidP="005404CA">
            <w:pPr>
              <w:spacing w:line="276" w:lineRule="auto"/>
              <w:jc w:val="center"/>
              <w:rPr>
                <w:rFonts w:ascii="Times New Roman" w:hAnsi="Times New Roman" w:cs="Times New Roman"/>
                <w:sz w:val="24"/>
                <w:szCs w:val="24"/>
                <w:lang w:val="en-US"/>
              </w:rPr>
            </w:pPr>
            <w:r w:rsidRPr="005404CA">
              <w:rPr>
                <w:rFonts w:ascii="Times New Roman" w:hAnsi="Times New Roman" w:cs="Times New Roman"/>
                <w:sz w:val="24"/>
                <w:szCs w:val="24"/>
                <w:lang w:val="en-US"/>
              </w:rPr>
              <w:t>0.991</w:t>
            </w:r>
          </w:p>
        </w:tc>
        <w:tc>
          <w:tcPr>
            <w:tcW w:w="1776" w:type="dxa"/>
            <w:tcBorders>
              <w:top w:val="nil"/>
              <w:left w:val="single" w:sz="4" w:space="0" w:color="auto"/>
              <w:bottom w:val="nil"/>
              <w:right w:val="nil"/>
            </w:tcBorders>
          </w:tcPr>
          <w:p w:rsidR="000150F6" w:rsidRPr="005404CA" w:rsidRDefault="000150F6" w:rsidP="005404CA">
            <w:pPr>
              <w:spacing w:line="276" w:lineRule="auto"/>
              <w:jc w:val="center"/>
              <w:rPr>
                <w:rFonts w:ascii="Times New Roman" w:hAnsi="Times New Roman" w:cs="Times New Roman"/>
                <w:sz w:val="24"/>
                <w:szCs w:val="24"/>
                <w:lang w:val="en-US"/>
              </w:rPr>
            </w:pPr>
          </w:p>
        </w:tc>
        <w:tc>
          <w:tcPr>
            <w:tcW w:w="1776" w:type="dxa"/>
            <w:tcBorders>
              <w:top w:val="nil"/>
              <w:left w:val="nil"/>
              <w:bottom w:val="nil"/>
              <w:right w:val="nil"/>
            </w:tcBorders>
          </w:tcPr>
          <w:p w:rsidR="000150F6" w:rsidRPr="005404CA" w:rsidRDefault="000150F6" w:rsidP="005404CA">
            <w:pPr>
              <w:spacing w:line="276" w:lineRule="auto"/>
              <w:jc w:val="center"/>
              <w:rPr>
                <w:rFonts w:ascii="Times New Roman" w:hAnsi="Times New Roman" w:cs="Times New Roman"/>
                <w:sz w:val="24"/>
                <w:szCs w:val="24"/>
                <w:lang w:val="en-US"/>
              </w:rPr>
            </w:pPr>
          </w:p>
        </w:tc>
      </w:tr>
      <w:tr w:rsidR="00505674" w:rsidRPr="005404CA" w:rsidTr="005404CA">
        <w:tc>
          <w:tcPr>
            <w:tcW w:w="1777" w:type="dxa"/>
            <w:tcBorders>
              <w:bottom w:val="single" w:sz="4" w:space="0" w:color="auto"/>
            </w:tcBorders>
          </w:tcPr>
          <w:p w:rsidR="00505674" w:rsidRPr="005404CA" w:rsidRDefault="00505674" w:rsidP="005404CA">
            <w:pPr>
              <w:spacing w:line="276" w:lineRule="auto"/>
              <w:jc w:val="center"/>
              <w:rPr>
                <w:rFonts w:ascii="Times New Roman" w:hAnsi="Times New Roman" w:cs="Times New Roman"/>
                <w:sz w:val="24"/>
                <w:szCs w:val="24"/>
                <w:lang w:val="en-US"/>
              </w:rPr>
            </w:pPr>
            <w:r w:rsidRPr="005404CA">
              <w:rPr>
                <w:rFonts w:ascii="Times New Roman" w:hAnsi="Times New Roman" w:cs="Times New Roman"/>
                <w:sz w:val="24"/>
                <w:szCs w:val="24"/>
                <w:lang w:val="en-US"/>
              </w:rPr>
              <w:t>Cu</w:t>
            </w:r>
          </w:p>
        </w:tc>
        <w:tc>
          <w:tcPr>
            <w:tcW w:w="1911" w:type="dxa"/>
            <w:tcBorders>
              <w:bottom w:val="single" w:sz="4" w:space="0" w:color="auto"/>
            </w:tcBorders>
          </w:tcPr>
          <w:p w:rsidR="00505674" w:rsidRPr="005404CA" w:rsidRDefault="009C1F79" w:rsidP="005404CA">
            <w:pPr>
              <w:spacing w:line="276" w:lineRule="auto"/>
              <w:jc w:val="center"/>
              <w:rPr>
                <w:rFonts w:ascii="Times New Roman" w:hAnsi="Times New Roman" w:cs="Times New Roman"/>
                <w:sz w:val="24"/>
                <w:szCs w:val="24"/>
                <w:lang w:val="en-US"/>
              </w:rPr>
            </w:pPr>
            <w:r w:rsidRPr="005404CA">
              <w:rPr>
                <w:rFonts w:ascii="Times New Roman" w:hAnsi="Times New Roman" w:cs="Times New Roman"/>
                <w:sz w:val="24"/>
                <w:szCs w:val="24"/>
                <w:lang w:val="en-US"/>
              </w:rPr>
              <w:t>0.991</w:t>
            </w:r>
          </w:p>
        </w:tc>
        <w:tc>
          <w:tcPr>
            <w:tcW w:w="1776" w:type="dxa"/>
            <w:tcBorders>
              <w:bottom w:val="single" w:sz="4" w:space="0" w:color="auto"/>
              <w:right w:val="single" w:sz="4" w:space="0" w:color="auto"/>
            </w:tcBorders>
          </w:tcPr>
          <w:p w:rsidR="00505674" w:rsidRPr="005404CA" w:rsidRDefault="009C1F79" w:rsidP="005404CA">
            <w:pPr>
              <w:spacing w:line="276" w:lineRule="auto"/>
              <w:jc w:val="center"/>
              <w:rPr>
                <w:rFonts w:ascii="Times New Roman" w:hAnsi="Times New Roman" w:cs="Times New Roman"/>
                <w:sz w:val="24"/>
                <w:szCs w:val="24"/>
                <w:lang w:val="en-US"/>
              </w:rPr>
            </w:pPr>
            <w:r w:rsidRPr="005404CA">
              <w:rPr>
                <w:rFonts w:ascii="Times New Roman" w:hAnsi="Times New Roman" w:cs="Times New Roman"/>
                <w:sz w:val="24"/>
                <w:szCs w:val="24"/>
                <w:lang w:val="en-US"/>
              </w:rPr>
              <w:t>0.9909</w:t>
            </w:r>
          </w:p>
        </w:tc>
        <w:tc>
          <w:tcPr>
            <w:tcW w:w="1776" w:type="dxa"/>
            <w:tcBorders>
              <w:top w:val="nil"/>
              <w:left w:val="single" w:sz="4" w:space="0" w:color="auto"/>
              <w:bottom w:val="nil"/>
              <w:right w:val="nil"/>
            </w:tcBorders>
          </w:tcPr>
          <w:p w:rsidR="00505674" w:rsidRPr="005404CA" w:rsidRDefault="00505674" w:rsidP="005404CA">
            <w:pPr>
              <w:spacing w:line="276" w:lineRule="auto"/>
              <w:jc w:val="center"/>
              <w:rPr>
                <w:rFonts w:ascii="Times New Roman" w:hAnsi="Times New Roman" w:cs="Times New Roman"/>
                <w:sz w:val="24"/>
                <w:szCs w:val="24"/>
                <w:lang w:val="en-US"/>
              </w:rPr>
            </w:pPr>
          </w:p>
        </w:tc>
        <w:tc>
          <w:tcPr>
            <w:tcW w:w="1776" w:type="dxa"/>
            <w:tcBorders>
              <w:top w:val="nil"/>
              <w:left w:val="nil"/>
              <w:bottom w:val="nil"/>
              <w:right w:val="nil"/>
            </w:tcBorders>
          </w:tcPr>
          <w:p w:rsidR="00505674" w:rsidRPr="005404CA" w:rsidRDefault="00505674" w:rsidP="005404CA">
            <w:pPr>
              <w:spacing w:line="276" w:lineRule="auto"/>
              <w:jc w:val="center"/>
              <w:rPr>
                <w:rFonts w:ascii="Times New Roman" w:hAnsi="Times New Roman" w:cs="Times New Roman"/>
                <w:sz w:val="24"/>
                <w:szCs w:val="24"/>
                <w:lang w:val="en-US"/>
              </w:rPr>
            </w:pPr>
          </w:p>
        </w:tc>
      </w:tr>
      <w:tr w:rsidR="000150F6" w:rsidTr="005404CA">
        <w:tc>
          <w:tcPr>
            <w:tcW w:w="1777" w:type="dxa"/>
            <w:tcBorders>
              <w:top w:val="single" w:sz="4" w:space="0" w:color="auto"/>
              <w:left w:val="nil"/>
              <w:bottom w:val="nil"/>
              <w:right w:val="nil"/>
            </w:tcBorders>
          </w:tcPr>
          <w:p w:rsidR="000150F6" w:rsidRDefault="000150F6" w:rsidP="005404CA">
            <w:pPr>
              <w:jc w:val="center"/>
              <w:rPr>
                <w:lang w:val="en-US"/>
              </w:rPr>
            </w:pPr>
          </w:p>
        </w:tc>
        <w:tc>
          <w:tcPr>
            <w:tcW w:w="1911" w:type="dxa"/>
            <w:tcBorders>
              <w:top w:val="single" w:sz="4" w:space="0" w:color="auto"/>
              <w:left w:val="nil"/>
              <w:bottom w:val="nil"/>
              <w:right w:val="nil"/>
            </w:tcBorders>
          </w:tcPr>
          <w:p w:rsidR="000150F6" w:rsidRDefault="000150F6" w:rsidP="005404CA">
            <w:pPr>
              <w:jc w:val="center"/>
              <w:rPr>
                <w:lang w:val="en-US"/>
              </w:rPr>
            </w:pPr>
          </w:p>
        </w:tc>
        <w:tc>
          <w:tcPr>
            <w:tcW w:w="1776" w:type="dxa"/>
            <w:tcBorders>
              <w:top w:val="single" w:sz="4" w:space="0" w:color="auto"/>
              <w:left w:val="nil"/>
              <w:bottom w:val="nil"/>
              <w:right w:val="nil"/>
            </w:tcBorders>
          </w:tcPr>
          <w:p w:rsidR="000150F6" w:rsidRDefault="000150F6" w:rsidP="005404CA">
            <w:pPr>
              <w:jc w:val="center"/>
              <w:rPr>
                <w:lang w:val="en-US"/>
              </w:rPr>
            </w:pPr>
          </w:p>
        </w:tc>
        <w:tc>
          <w:tcPr>
            <w:tcW w:w="1776" w:type="dxa"/>
            <w:tcBorders>
              <w:top w:val="nil"/>
              <w:left w:val="nil"/>
              <w:bottom w:val="nil"/>
              <w:right w:val="nil"/>
            </w:tcBorders>
          </w:tcPr>
          <w:p w:rsidR="000150F6" w:rsidRDefault="000150F6" w:rsidP="005404CA">
            <w:pPr>
              <w:jc w:val="center"/>
              <w:rPr>
                <w:lang w:val="en-US"/>
              </w:rPr>
            </w:pPr>
          </w:p>
          <w:p w:rsidR="000150F6" w:rsidRDefault="000150F6" w:rsidP="005404CA">
            <w:pPr>
              <w:jc w:val="center"/>
              <w:rPr>
                <w:lang w:val="en-US"/>
              </w:rPr>
            </w:pPr>
          </w:p>
          <w:p w:rsidR="000150F6" w:rsidRDefault="000150F6" w:rsidP="005404CA">
            <w:pPr>
              <w:jc w:val="center"/>
              <w:rPr>
                <w:lang w:val="en-US"/>
              </w:rPr>
            </w:pPr>
          </w:p>
        </w:tc>
        <w:tc>
          <w:tcPr>
            <w:tcW w:w="1776" w:type="dxa"/>
            <w:tcBorders>
              <w:top w:val="nil"/>
              <w:left w:val="nil"/>
              <w:bottom w:val="nil"/>
              <w:right w:val="nil"/>
            </w:tcBorders>
          </w:tcPr>
          <w:p w:rsidR="000150F6" w:rsidRDefault="000150F6" w:rsidP="005404CA">
            <w:pPr>
              <w:jc w:val="center"/>
              <w:rPr>
                <w:lang w:val="en-US"/>
              </w:rPr>
            </w:pPr>
          </w:p>
        </w:tc>
      </w:tr>
    </w:tbl>
    <w:p w:rsidR="000150F6" w:rsidRPr="005404CA" w:rsidRDefault="000150F6" w:rsidP="005404CA">
      <w:pPr>
        <w:spacing w:line="276" w:lineRule="auto"/>
        <w:ind w:left="1440" w:firstLine="720"/>
        <w:jc w:val="both"/>
        <w:rPr>
          <w:rFonts w:ascii="Times New Roman" w:hAnsi="Times New Roman" w:cs="Times New Roman"/>
          <w:sz w:val="24"/>
          <w:szCs w:val="24"/>
          <w:lang w:val="en-US"/>
        </w:rPr>
      </w:pPr>
      <w:r w:rsidRPr="005404CA">
        <w:rPr>
          <w:rFonts w:ascii="Times New Roman" w:hAnsi="Times New Roman" w:cs="Times New Roman"/>
          <w:sz w:val="24"/>
          <w:szCs w:val="24"/>
          <w:lang w:val="en-US"/>
        </w:rPr>
        <w:t>Table 1: R^2 values obtained for different metals.</w:t>
      </w:r>
    </w:p>
    <w:tbl>
      <w:tblPr>
        <w:tblStyle w:val="TableGrid"/>
        <w:tblW w:w="9016" w:type="dxa"/>
        <w:tblInd w:w="1444" w:type="dxa"/>
        <w:tblLook w:val="04A0" w:firstRow="1" w:lastRow="0" w:firstColumn="1" w:lastColumn="0" w:noHBand="0" w:noVBand="1"/>
      </w:tblPr>
      <w:tblGrid>
        <w:gridCol w:w="1777"/>
        <w:gridCol w:w="1911"/>
        <w:gridCol w:w="1776"/>
        <w:gridCol w:w="1776"/>
        <w:gridCol w:w="1776"/>
      </w:tblGrid>
      <w:tr w:rsidR="000150F6" w:rsidRPr="005404CA" w:rsidTr="005404CA">
        <w:tc>
          <w:tcPr>
            <w:tcW w:w="1777" w:type="dxa"/>
            <w:tcBorders>
              <w:top w:val="single" w:sz="4" w:space="0" w:color="auto"/>
              <w:left w:val="single" w:sz="4" w:space="0" w:color="auto"/>
              <w:bottom w:val="single" w:sz="4" w:space="0" w:color="auto"/>
              <w:right w:val="nil"/>
            </w:tcBorders>
          </w:tcPr>
          <w:p w:rsidR="000150F6" w:rsidRPr="005404CA" w:rsidRDefault="000150F6" w:rsidP="005404CA">
            <w:pPr>
              <w:spacing w:line="276" w:lineRule="auto"/>
              <w:jc w:val="both"/>
              <w:rPr>
                <w:rFonts w:ascii="Times New Roman" w:hAnsi="Times New Roman" w:cs="Times New Roman"/>
                <w:sz w:val="24"/>
                <w:szCs w:val="24"/>
                <w:lang w:val="en-US"/>
              </w:rPr>
            </w:pPr>
          </w:p>
        </w:tc>
        <w:tc>
          <w:tcPr>
            <w:tcW w:w="1911" w:type="dxa"/>
            <w:tcBorders>
              <w:top w:val="single" w:sz="4" w:space="0" w:color="auto"/>
              <w:left w:val="nil"/>
              <w:bottom w:val="single" w:sz="4" w:space="0" w:color="auto"/>
              <w:right w:val="nil"/>
            </w:tcBorders>
          </w:tcPr>
          <w:p w:rsidR="000150F6" w:rsidRPr="005404CA" w:rsidRDefault="000150F6" w:rsidP="005404CA">
            <w:pPr>
              <w:spacing w:line="276" w:lineRule="auto"/>
              <w:jc w:val="both"/>
              <w:rPr>
                <w:rFonts w:ascii="Times New Roman" w:hAnsi="Times New Roman" w:cs="Times New Roman"/>
                <w:sz w:val="24"/>
                <w:szCs w:val="24"/>
                <w:lang w:val="en-US"/>
              </w:rPr>
            </w:pPr>
            <w:r w:rsidRPr="005404CA">
              <w:rPr>
                <w:rFonts w:ascii="Times New Roman" w:hAnsi="Times New Roman" w:cs="Times New Roman"/>
                <w:sz w:val="24"/>
                <w:szCs w:val="24"/>
                <w:lang w:val="en-US"/>
              </w:rPr>
              <w:t>Three way   ANN  Model</w:t>
            </w:r>
          </w:p>
        </w:tc>
        <w:tc>
          <w:tcPr>
            <w:tcW w:w="1776" w:type="dxa"/>
            <w:tcBorders>
              <w:top w:val="single" w:sz="4" w:space="0" w:color="auto"/>
              <w:left w:val="nil"/>
              <w:bottom w:val="single" w:sz="4" w:space="0" w:color="auto"/>
              <w:right w:val="single" w:sz="4" w:space="0" w:color="auto"/>
            </w:tcBorders>
          </w:tcPr>
          <w:p w:rsidR="000150F6" w:rsidRPr="005404CA" w:rsidRDefault="000150F6" w:rsidP="005404CA">
            <w:pPr>
              <w:spacing w:line="276" w:lineRule="auto"/>
              <w:jc w:val="both"/>
              <w:rPr>
                <w:rFonts w:ascii="Times New Roman" w:hAnsi="Times New Roman" w:cs="Times New Roman"/>
                <w:sz w:val="24"/>
                <w:szCs w:val="24"/>
                <w:lang w:val="en-US"/>
              </w:rPr>
            </w:pPr>
          </w:p>
        </w:tc>
        <w:tc>
          <w:tcPr>
            <w:tcW w:w="1776" w:type="dxa"/>
            <w:tcBorders>
              <w:top w:val="nil"/>
              <w:left w:val="single" w:sz="4" w:space="0" w:color="auto"/>
              <w:bottom w:val="nil"/>
              <w:right w:val="nil"/>
            </w:tcBorders>
          </w:tcPr>
          <w:p w:rsidR="000150F6" w:rsidRPr="005404CA" w:rsidRDefault="000150F6" w:rsidP="005404CA">
            <w:pPr>
              <w:spacing w:line="276" w:lineRule="auto"/>
              <w:jc w:val="both"/>
              <w:rPr>
                <w:rFonts w:ascii="Times New Roman" w:hAnsi="Times New Roman" w:cs="Times New Roman"/>
                <w:sz w:val="24"/>
                <w:szCs w:val="24"/>
                <w:lang w:val="en-US"/>
              </w:rPr>
            </w:pPr>
          </w:p>
        </w:tc>
        <w:tc>
          <w:tcPr>
            <w:tcW w:w="1776" w:type="dxa"/>
            <w:tcBorders>
              <w:top w:val="nil"/>
              <w:left w:val="nil"/>
              <w:bottom w:val="nil"/>
              <w:right w:val="nil"/>
            </w:tcBorders>
          </w:tcPr>
          <w:p w:rsidR="000150F6" w:rsidRPr="005404CA" w:rsidRDefault="000150F6" w:rsidP="005404CA">
            <w:pPr>
              <w:spacing w:line="276" w:lineRule="auto"/>
              <w:jc w:val="both"/>
              <w:rPr>
                <w:rFonts w:ascii="Times New Roman" w:hAnsi="Times New Roman" w:cs="Times New Roman"/>
                <w:sz w:val="24"/>
                <w:szCs w:val="24"/>
                <w:lang w:val="en-US"/>
              </w:rPr>
            </w:pPr>
          </w:p>
        </w:tc>
      </w:tr>
      <w:tr w:rsidR="000150F6" w:rsidRPr="005404CA" w:rsidTr="005404CA">
        <w:tc>
          <w:tcPr>
            <w:tcW w:w="1777" w:type="dxa"/>
            <w:tcBorders>
              <w:top w:val="single" w:sz="4" w:space="0" w:color="auto"/>
            </w:tcBorders>
          </w:tcPr>
          <w:p w:rsidR="000150F6" w:rsidRPr="005404CA" w:rsidRDefault="000150F6" w:rsidP="005404CA">
            <w:pPr>
              <w:spacing w:line="276" w:lineRule="auto"/>
              <w:jc w:val="both"/>
              <w:rPr>
                <w:rFonts w:ascii="Times New Roman" w:hAnsi="Times New Roman" w:cs="Times New Roman"/>
                <w:sz w:val="24"/>
                <w:szCs w:val="24"/>
                <w:lang w:val="en-US"/>
              </w:rPr>
            </w:pPr>
            <w:r w:rsidRPr="005404CA">
              <w:rPr>
                <w:rFonts w:ascii="Times New Roman" w:hAnsi="Times New Roman" w:cs="Times New Roman"/>
                <w:sz w:val="24"/>
                <w:szCs w:val="24"/>
                <w:lang w:val="en-US"/>
              </w:rPr>
              <w:t>Material</w:t>
            </w:r>
          </w:p>
        </w:tc>
        <w:tc>
          <w:tcPr>
            <w:tcW w:w="1911" w:type="dxa"/>
            <w:tcBorders>
              <w:top w:val="single" w:sz="4" w:space="0" w:color="auto"/>
            </w:tcBorders>
          </w:tcPr>
          <w:p w:rsidR="000150F6" w:rsidRPr="005404CA" w:rsidRDefault="000150F6" w:rsidP="005404CA">
            <w:pPr>
              <w:spacing w:line="276" w:lineRule="auto"/>
              <w:jc w:val="both"/>
              <w:rPr>
                <w:rFonts w:ascii="Times New Roman" w:hAnsi="Times New Roman" w:cs="Times New Roman"/>
                <w:sz w:val="24"/>
                <w:szCs w:val="24"/>
                <w:lang w:val="en-US"/>
              </w:rPr>
            </w:pPr>
            <w:r w:rsidRPr="005404CA">
              <w:rPr>
                <w:rFonts w:ascii="Times New Roman" w:hAnsi="Times New Roman" w:cs="Times New Roman"/>
                <w:sz w:val="24"/>
                <w:szCs w:val="24"/>
                <w:lang w:val="en-US"/>
              </w:rPr>
              <w:t>Training</w:t>
            </w:r>
          </w:p>
        </w:tc>
        <w:tc>
          <w:tcPr>
            <w:tcW w:w="1776" w:type="dxa"/>
            <w:tcBorders>
              <w:top w:val="single" w:sz="4" w:space="0" w:color="auto"/>
              <w:right w:val="single" w:sz="4" w:space="0" w:color="auto"/>
            </w:tcBorders>
          </w:tcPr>
          <w:p w:rsidR="000150F6" w:rsidRPr="005404CA" w:rsidRDefault="000150F6" w:rsidP="005404CA">
            <w:pPr>
              <w:spacing w:line="276" w:lineRule="auto"/>
              <w:jc w:val="both"/>
              <w:rPr>
                <w:rFonts w:ascii="Times New Roman" w:hAnsi="Times New Roman" w:cs="Times New Roman"/>
                <w:sz w:val="24"/>
                <w:szCs w:val="24"/>
                <w:lang w:val="en-US"/>
              </w:rPr>
            </w:pPr>
            <w:r w:rsidRPr="005404CA">
              <w:rPr>
                <w:rFonts w:ascii="Times New Roman" w:hAnsi="Times New Roman" w:cs="Times New Roman"/>
                <w:sz w:val="24"/>
                <w:szCs w:val="24"/>
                <w:lang w:val="en-US"/>
              </w:rPr>
              <w:t>Testing</w:t>
            </w:r>
          </w:p>
        </w:tc>
        <w:tc>
          <w:tcPr>
            <w:tcW w:w="1776" w:type="dxa"/>
            <w:tcBorders>
              <w:top w:val="nil"/>
              <w:left w:val="single" w:sz="4" w:space="0" w:color="auto"/>
              <w:bottom w:val="nil"/>
              <w:right w:val="nil"/>
            </w:tcBorders>
          </w:tcPr>
          <w:p w:rsidR="000150F6" w:rsidRPr="005404CA" w:rsidRDefault="000150F6" w:rsidP="005404CA">
            <w:pPr>
              <w:spacing w:line="276" w:lineRule="auto"/>
              <w:jc w:val="both"/>
              <w:rPr>
                <w:rFonts w:ascii="Times New Roman" w:hAnsi="Times New Roman" w:cs="Times New Roman"/>
                <w:sz w:val="24"/>
                <w:szCs w:val="24"/>
                <w:lang w:val="en-US"/>
              </w:rPr>
            </w:pPr>
          </w:p>
        </w:tc>
        <w:tc>
          <w:tcPr>
            <w:tcW w:w="1776" w:type="dxa"/>
            <w:tcBorders>
              <w:top w:val="nil"/>
              <w:left w:val="nil"/>
              <w:bottom w:val="nil"/>
              <w:right w:val="nil"/>
            </w:tcBorders>
          </w:tcPr>
          <w:p w:rsidR="000150F6" w:rsidRPr="005404CA" w:rsidRDefault="000150F6" w:rsidP="005404CA">
            <w:pPr>
              <w:spacing w:line="276" w:lineRule="auto"/>
              <w:jc w:val="both"/>
              <w:rPr>
                <w:rFonts w:ascii="Times New Roman" w:hAnsi="Times New Roman" w:cs="Times New Roman"/>
                <w:sz w:val="24"/>
                <w:szCs w:val="24"/>
                <w:lang w:val="en-US"/>
              </w:rPr>
            </w:pPr>
          </w:p>
        </w:tc>
      </w:tr>
      <w:tr w:rsidR="000150F6" w:rsidRPr="005404CA" w:rsidTr="005404CA">
        <w:tc>
          <w:tcPr>
            <w:tcW w:w="1777" w:type="dxa"/>
          </w:tcPr>
          <w:p w:rsidR="000150F6" w:rsidRPr="005404CA" w:rsidRDefault="000150F6" w:rsidP="005404CA">
            <w:pPr>
              <w:spacing w:line="276" w:lineRule="auto"/>
              <w:jc w:val="both"/>
              <w:rPr>
                <w:rFonts w:ascii="Times New Roman" w:hAnsi="Times New Roman" w:cs="Times New Roman"/>
                <w:sz w:val="24"/>
                <w:szCs w:val="24"/>
                <w:lang w:val="en-US"/>
              </w:rPr>
            </w:pPr>
            <w:r w:rsidRPr="005404CA">
              <w:rPr>
                <w:rFonts w:ascii="Times New Roman" w:hAnsi="Times New Roman" w:cs="Times New Roman"/>
                <w:sz w:val="24"/>
                <w:szCs w:val="24"/>
                <w:lang w:val="en-US"/>
              </w:rPr>
              <w:t>Ag</w:t>
            </w:r>
          </w:p>
        </w:tc>
        <w:tc>
          <w:tcPr>
            <w:tcW w:w="1911" w:type="dxa"/>
          </w:tcPr>
          <w:p w:rsidR="000150F6" w:rsidRPr="005404CA" w:rsidRDefault="00505674" w:rsidP="005404CA">
            <w:pPr>
              <w:spacing w:line="276" w:lineRule="auto"/>
              <w:jc w:val="both"/>
              <w:rPr>
                <w:rFonts w:ascii="Times New Roman" w:hAnsi="Times New Roman" w:cs="Times New Roman"/>
                <w:sz w:val="24"/>
                <w:szCs w:val="24"/>
                <w:lang w:val="en-US"/>
              </w:rPr>
            </w:pPr>
            <w:r w:rsidRPr="005404CA">
              <w:rPr>
                <w:rFonts w:ascii="Times New Roman" w:hAnsi="Times New Roman" w:cs="Times New Roman"/>
                <w:sz w:val="24"/>
                <w:szCs w:val="24"/>
                <w:lang w:val="en-US"/>
              </w:rPr>
              <w:t>0.994</w:t>
            </w:r>
          </w:p>
        </w:tc>
        <w:tc>
          <w:tcPr>
            <w:tcW w:w="1776" w:type="dxa"/>
            <w:tcBorders>
              <w:right w:val="single" w:sz="4" w:space="0" w:color="auto"/>
            </w:tcBorders>
          </w:tcPr>
          <w:p w:rsidR="000150F6" w:rsidRPr="005404CA" w:rsidRDefault="00505674" w:rsidP="005404CA">
            <w:pPr>
              <w:spacing w:line="276" w:lineRule="auto"/>
              <w:jc w:val="both"/>
              <w:rPr>
                <w:rFonts w:ascii="Times New Roman" w:hAnsi="Times New Roman" w:cs="Times New Roman"/>
                <w:sz w:val="24"/>
                <w:szCs w:val="24"/>
                <w:lang w:val="en-US"/>
              </w:rPr>
            </w:pPr>
            <w:r w:rsidRPr="005404CA">
              <w:rPr>
                <w:rFonts w:ascii="Times New Roman" w:hAnsi="Times New Roman" w:cs="Times New Roman"/>
                <w:sz w:val="24"/>
                <w:szCs w:val="24"/>
                <w:lang w:val="en-US"/>
              </w:rPr>
              <w:t>0.9938</w:t>
            </w:r>
          </w:p>
        </w:tc>
        <w:tc>
          <w:tcPr>
            <w:tcW w:w="1776" w:type="dxa"/>
            <w:tcBorders>
              <w:top w:val="nil"/>
              <w:left w:val="single" w:sz="4" w:space="0" w:color="auto"/>
              <w:bottom w:val="nil"/>
              <w:right w:val="nil"/>
            </w:tcBorders>
          </w:tcPr>
          <w:p w:rsidR="000150F6" w:rsidRPr="005404CA" w:rsidRDefault="000150F6" w:rsidP="005404CA">
            <w:pPr>
              <w:spacing w:line="276" w:lineRule="auto"/>
              <w:jc w:val="both"/>
              <w:rPr>
                <w:rFonts w:ascii="Times New Roman" w:hAnsi="Times New Roman" w:cs="Times New Roman"/>
                <w:sz w:val="24"/>
                <w:szCs w:val="24"/>
                <w:lang w:val="en-US"/>
              </w:rPr>
            </w:pPr>
          </w:p>
        </w:tc>
        <w:tc>
          <w:tcPr>
            <w:tcW w:w="1776" w:type="dxa"/>
            <w:tcBorders>
              <w:top w:val="nil"/>
              <w:left w:val="nil"/>
              <w:bottom w:val="nil"/>
              <w:right w:val="nil"/>
            </w:tcBorders>
          </w:tcPr>
          <w:p w:rsidR="000150F6" w:rsidRPr="005404CA" w:rsidRDefault="000150F6" w:rsidP="005404CA">
            <w:pPr>
              <w:spacing w:line="276" w:lineRule="auto"/>
              <w:jc w:val="both"/>
              <w:rPr>
                <w:rFonts w:ascii="Times New Roman" w:hAnsi="Times New Roman" w:cs="Times New Roman"/>
                <w:sz w:val="24"/>
                <w:szCs w:val="24"/>
                <w:lang w:val="en-US"/>
              </w:rPr>
            </w:pPr>
          </w:p>
        </w:tc>
      </w:tr>
      <w:tr w:rsidR="000150F6" w:rsidRPr="005404CA" w:rsidTr="005404CA">
        <w:tc>
          <w:tcPr>
            <w:tcW w:w="1777" w:type="dxa"/>
          </w:tcPr>
          <w:p w:rsidR="000150F6" w:rsidRPr="005404CA" w:rsidRDefault="000150F6" w:rsidP="005404CA">
            <w:pPr>
              <w:spacing w:line="276" w:lineRule="auto"/>
              <w:jc w:val="both"/>
              <w:rPr>
                <w:rFonts w:ascii="Times New Roman" w:hAnsi="Times New Roman" w:cs="Times New Roman"/>
                <w:sz w:val="24"/>
                <w:szCs w:val="24"/>
                <w:lang w:val="en-US"/>
              </w:rPr>
            </w:pPr>
            <w:r w:rsidRPr="005404CA">
              <w:rPr>
                <w:rFonts w:ascii="Times New Roman" w:hAnsi="Times New Roman" w:cs="Times New Roman"/>
                <w:sz w:val="24"/>
                <w:szCs w:val="24"/>
                <w:lang w:val="en-US"/>
              </w:rPr>
              <w:t>Al</w:t>
            </w:r>
          </w:p>
        </w:tc>
        <w:tc>
          <w:tcPr>
            <w:tcW w:w="1911" w:type="dxa"/>
          </w:tcPr>
          <w:p w:rsidR="000150F6" w:rsidRPr="005404CA" w:rsidRDefault="00505674" w:rsidP="005404CA">
            <w:pPr>
              <w:spacing w:line="276" w:lineRule="auto"/>
              <w:jc w:val="both"/>
              <w:rPr>
                <w:rFonts w:ascii="Times New Roman" w:hAnsi="Times New Roman" w:cs="Times New Roman"/>
                <w:sz w:val="24"/>
                <w:szCs w:val="24"/>
                <w:lang w:val="en-US"/>
              </w:rPr>
            </w:pPr>
            <w:r w:rsidRPr="005404CA">
              <w:rPr>
                <w:rFonts w:ascii="Times New Roman" w:hAnsi="Times New Roman" w:cs="Times New Roman"/>
                <w:sz w:val="24"/>
                <w:szCs w:val="24"/>
                <w:lang w:val="en-US"/>
              </w:rPr>
              <w:t>0.993</w:t>
            </w:r>
          </w:p>
        </w:tc>
        <w:tc>
          <w:tcPr>
            <w:tcW w:w="1776" w:type="dxa"/>
            <w:tcBorders>
              <w:right w:val="single" w:sz="4" w:space="0" w:color="auto"/>
            </w:tcBorders>
          </w:tcPr>
          <w:p w:rsidR="000150F6" w:rsidRPr="005404CA" w:rsidRDefault="00505674" w:rsidP="005404CA">
            <w:pPr>
              <w:spacing w:line="276" w:lineRule="auto"/>
              <w:jc w:val="both"/>
              <w:rPr>
                <w:rFonts w:ascii="Times New Roman" w:hAnsi="Times New Roman" w:cs="Times New Roman"/>
                <w:sz w:val="24"/>
                <w:szCs w:val="24"/>
                <w:lang w:val="en-US"/>
              </w:rPr>
            </w:pPr>
            <w:r w:rsidRPr="005404CA">
              <w:rPr>
                <w:rFonts w:ascii="Times New Roman" w:hAnsi="Times New Roman" w:cs="Times New Roman"/>
                <w:sz w:val="24"/>
                <w:szCs w:val="24"/>
                <w:lang w:val="en-US"/>
              </w:rPr>
              <w:t>0.992</w:t>
            </w:r>
          </w:p>
        </w:tc>
        <w:tc>
          <w:tcPr>
            <w:tcW w:w="1776" w:type="dxa"/>
            <w:tcBorders>
              <w:top w:val="nil"/>
              <w:left w:val="single" w:sz="4" w:space="0" w:color="auto"/>
              <w:bottom w:val="nil"/>
              <w:right w:val="nil"/>
            </w:tcBorders>
          </w:tcPr>
          <w:p w:rsidR="000150F6" w:rsidRPr="005404CA" w:rsidRDefault="000150F6" w:rsidP="005404CA">
            <w:pPr>
              <w:spacing w:line="276" w:lineRule="auto"/>
              <w:jc w:val="both"/>
              <w:rPr>
                <w:rFonts w:ascii="Times New Roman" w:hAnsi="Times New Roman" w:cs="Times New Roman"/>
                <w:sz w:val="24"/>
                <w:szCs w:val="24"/>
                <w:lang w:val="en-US"/>
              </w:rPr>
            </w:pPr>
          </w:p>
        </w:tc>
        <w:tc>
          <w:tcPr>
            <w:tcW w:w="1776" w:type="dxa"/>
            <w:tcBorders>
              <w:top w:val="nil"/>
              <w:left w:val="nil"/>
              <w:bottom w:val="nil"/>
              <w:right w:val="nil"/>
            </w:tcBorders>
          </w:tcPr>
          <w:p w:rsidR="000150F6" w:rsidRPr="005404CA" w:rsidRDefault="000150F6" w:rsidP="005404CA">
            <w:pPr>
              <w:spacing w:line="276" w:lineRule="auto"/>
              <w:jc w:val="both"/>
              <w:rPr>
                <w:rFonts w:ascii="Times New Roman" w:hAnsi="Times New Roman" w:cs="Times New Roman"/>
                <w:sz w:val="24"/>
                <w:szCs w:val="24"/>
                <w:lang w:val="en-US"/>
              </w:rPr>
            </w:pPr>
          </w:p>
        </w:tc>
      </w:tr>
      <w:tr w:rsidR="000150F6" w:rsidRPr="005404CA" w:rsidTr="005404CA">
        <w:tc>
          <w:tcPr>
            <w:tcW w:w="1777" w:type="dxa"/>
          </w:tcPr>
          <w:p w:rsidR="000150F6" w:rsidRPr="005404CA" w:rsidRDefault="000150F6" w:rsidP="005404CA">
            <w:pPr>
              <w:spacing w:line="276" w:lineRule="auto"/>
              <w:jc w:val="both"/>
              <w:rPr>
                <w:rFonts w:ascii="Times New Roman" w:hAnsi="Times New Roman" w:cs="Times New Roman"/>
                <w:sz w:val="24"/>
                <w:szCs w:val="24"/>
                <w:lang w:val="en-US"/>
              </w:rPr>
            </w:pPr>
            <w:r w:rsidRPr="005404CA">
              <w:rPr>
                <w:rFonts w:ascii="Times New Roman" w:hAnsi="Times New Roman" w:cs="Times New Roman"/>
                <w:sz w:val="24"/>
                <w:szCs w:val="24"/>
                <w:lang w:val="en-US"/>
              </w:rPr>
              <w:t>Ni</w:t>
            </w:r>
          </w:p>
        </w:tc>
        <w:tc>
          <w:tcPr>
            <w:tcW w:w="1911" w:type="dxa"/>
          </w:tcPr>
          <w:p w:rsidR="000150F6" w:rsidRPr="005404CA" w:rsidRDefault="00505674" w:rsidP="005404CA">
            <w:pPr>
              <w:spacing w:line="276" w:lineRule="auto"/>
              <w:jc w:val="both"/>
              <w:rPr>
                <w:rFonts w:ascii="Times New Roman" w:hAnsi="Times New Roman" w:cs="Times New Roman"/>
                <w:sz w:val="24"/>
                <w:szCs w:val="24"/>
                <w:lang w:val="en-US"/>
              </w:rPr>
            </w:pPr>
            <w:r w:rsidRPr="005404CA">
              <w:rPr>
                <w:rFonts w:ascii="Times New Roman" w:hAnsi="Times New Roman" w:cs="Times New Roman"/>
                <w:sz w:val="24"/>
                <w:szCs w:val="24"/>
                <w:lang w:val="en-US"/>
              </w:rPr>
              <w:t>0.993</w:t>
            </w:r>
          </w:p>
        </w:tc>
        <w:tc>
          <w:tcPr>
            <w:tcW w:w="1776" w:type="dxa"/>
            <w:tcBorders>
              <w:right w:val="single" w:sz="4" w:space="0" w:color="auto"/>
            </w:tcBorders>
          </w:tcPr>
          <w:p w:rsidR="000150F6" w:rsidRPr="005404CA" w:rsidRDefault="00505674" w:rsidP="005404CA">
            <w:pPr>
              <w:spacing w:line="276" w:lineRule="auto"/>
              <w:jc w:val="both"/>
              <w:rPr>
                <w:rFonts w:ascii="Times New Roman" w:hAnsi="Times New Roman" w:cs="Times New Roman"/>
                <w:sz w:val="24"/>
                <w:szCs w:val="24"/>
                <w:lang w:val="en-US"/>
              </w:rPr>
            </w:pPr>
            <w:r w:rsidRPr="005404CA">
              <w:rPr>
                <w:rFonts w:ascii="Times New Roman" w:hAnsi="Times New Roman" w:cs="Times New Roman"/>
                <w:sz w:val="24"/>
                <w:szCs w:val="24"/>
                <w:lang w:val="en-US"/>
              </w:rPr>
              <w:t>0.9928</w:t>
            </w:r>
          </w:p>
        </w:tc>
        <w:tc>
          <w:tcPr>
            <w:tcW w:w="1776" w:type="dxa"/>
            <w:tcBorders>
              <w:top w:val="nil"/>
              <w:left w:val="single" w:sz="4" w:space="0" w:color="auto"/>
              <w:bottom w:val="nil"/>
              <w:right w:val="nil"/>
            </w:tcBorders>
          </w:tcPr>
          <w:p w:rsidR="000150F6" w:rsidRPr="005404CA" w:rsidRDefault="000150F6" w:rsidP="005404CA">
            <w:pPr>
              <w:spacing w:line="276" w:lineRule="auto"/>
              <w:jc w:val="both"/>
              <w:rPr>
                <w:rFonts w:ascii="Times New Roman" w:hAnsi="Times New Roman" w:cs="Times New Roman"/>
                <w:sz w:val="24"/>
                <w:szCs w:val="24"/>
                <w:lang w:val="en-US"/>
              </w:rPr>
            </w:pPr>
          </w:p>
        </w:tc>
        <w:tc>
          <w:tcPr>
            <w:tcW w:w="1776" w:type="dxa"/>
            <w:tcBorders>
              <w:top w:val="nil"/>
              <w:left w:val="nil"/>
              <w:bottom w:val="nil"/>
              <w:right w:val="nil"/>
            </w:tcBorders>
          </w:tcPr>
          <w:p w:rsidR="000150F6" w:rsidRPr="005404CA" w:rsidRDefault="000150F6" w:rsidP="005404CA">
            <w:pPr>
              <w:spacing w:line="276" w:lineRule="auto"/>
              <w:jc w:val="both"/>
              <w:rPr>
                <w:rFonts w:ascii="Times New Roman" w:hAnsi="Times New Roman" w:cs="Times New Roman"/>
                <w:sz w:val="24"/>
                <w:szCs w:val="24"/>
                <w:lang w:val="en-US"/>
              </w:rPr>
            </w:pPr>
          </w:p>
        </w:tc>
      </w:tr>
      <w:tr w:rsidR="000150F6" w:rsidRPr="005404CA" w:rsidTr="005404CA">
        <w:tc>
          <w:tcPr>
            <w:tcW w:w="1777" w:type="dxa"/>
            <w:tcBorders>
              <w:bottom w:val="single" w:sz="4" w:space="0" w:color="auto"/>
            </w:tcBorders>
          </w:tcPr>
          <w:p w:rsidR="000150F6" w:rsidRPr="005404CA" w:rsidRDefault="000150F6" w:rsidP="005404CA">
            <w:pPr>
              <w:spacing w:line="276" w:lineRule="auto"/>
              <w:jc w:val="both"/>
              <w:rPr>
                <w:rFonts w:ascii="Times New Roman" w:hAnsi="Times New Roman" w:cs="Times New Roman"/>
                <w:sz w:val="24"/>
                <w:szCs w:val="24"/>
                <w:lang w:val="en-US"/>
              </w:rPr>
            </w:pPr>
            <w:proofErr w:type="spellStart"/>
            <w:r w:rsidRPr="005404CA">
              <w:rPr>
                <w:rFonts w:ascii="Times New Roman" w:hAnsi="Times New Roman" w:cs="Times New Roman"/>
                <w:sz w:val="24"/>
                <w:szCs w:val="24"/>
                <w:lang w:val="en-US"/>
              </w:rPr>
              <w:t>Pd</w:t>
            </w:r>
            <w:proofErr w:type="spellEnd"/>
          </w:p>
        </w:tc>
        <w:tc>
          <w:tcPr>
            <w:tcW w:w="1911" w:type="dxa"/>
            <w:tcBorders>
              <w:bottom w:val="single" w:sz="4" w:space="0" w:color="auto"/>
            </w:tcBorders>
          </w:tcPr>
          <w:p w:rsidR="000150F6" w:rsidRPr="005404CA" w:rsidRDefault="0028430D" w:rsidP="005404CA">
            <w:pPr>
              <w:spacing w:line="276" w:lineRule="auto"/>
              <w:jc w:val="both"/>
              <w:rPr>
                <w:rFonts w:ascii="Times New Roman" w:hAnsi="Times New Roman" w:cs="Times New Roman"/>
                <w:sz w:val="24"/>
                <w:szCs w:val="24"/>
                <w:lang w:val="en-US"/>
              </w:rPr>
            </w:pPr>
            <w:r w:rsidRPr="005404CA">
              <w:rPr>
                <w:rFonts w:ascii="Times New Roman" w:hAnsi="Times New Roman" w:cs="Times New Roman"/>
                <w:sz w:val="24"/>
                <w:szCs w:val="24"/>
                <w:lang w:val="en-US"/>
              </w:rPr>
              <w:t>0.997</w:t>
            </w:r>
          </w:p>
        </w:tc>
        <w:tc>
          <w:tcPr>
            <w:tcW w:w="1776" w:type="dxa"/>
            <w:tcBorders>
              <w:bottom w:val="single" w:sz="4" w:space="0" w:color="auto"/>
              <w:right w:val="single" w:sz="4" w:space="0" w:color="auto"/>
            </w:tcBorders>
          </w:tcPr>
          <w:p w:rsidR="000150F6" w:rsidRPr="005404CA" w:rsidRDefault="0028430D" w:rsidP="005404CA">
            <w:pPr>
              <w:spacing w:line="276" w:lineRule="auto"/>
              <w:jc w:val="both"/>
              <w:rPr>
                <w:rFonts w:ascii="Times New Roman" w:hAnsi="Times New Roman" w:cs="Times New Roman"/>
                <w:sz w:val="24"/>
                <w:szCs w:val="24"/>
                <w:lang w:val="en-US"/>
              </w:rPr>
            </w:pPr>
            <w:r w:rsidRPr="005404CA">
              <w:rPr>
                <w:rFonts w:ascii="Times New Roman" w:hAnsi="Times New Roman" w:cs="Times New Roman"/>
                <w:sz w:val="24"/>
                <w:szCs w:val="24"/>
                <w:lang w:val="en-US"/>
              </w:rPr>
              <w:t>0.9969</w:t>
            </w:r>
          </w:p>
        </w:tc>
        <w:tc>
          <w:tcPr>
            <w:tcW w:w="1776" w:type="dxa"/>
            <w:tcBorders>
              <w:top w:val="nil"/>
              <w:left w:val="single" w:sz="4" w:space="0" w:color="auto"/>
              <w:bottom w:val="nil"/>
              <w:right w:val="nil"/>
            </w:tcBorders>
          </w:tcPr>
          <w:p w:rsidR="000150F6" w:rsidRPr="005404CA" w:rsidRDefault="000150F6" w:rsidP="005404CA">
            <w:pPr>
              <w:spacing w:line="276" w:lineRule="auto"/>
              <w:jc w:val="both"/>
              <w:rPr>
                <w:rFonts w:ascii="Times New Roman" w:hAnsi="Times New Roman" w:cs="Times New Roman"/>
                <w:sz w:val="24"/>
                <w:szCs w:val="24"/>
                <w:lang w:val="en-US"/>
              </w:rPr>
            </w:pPr>
          </w:p>
        </w:tc>
        <w:tc>
          <w:tcPr>
            <w:tcW w:w="1776" w:type="dxa"/>
            <w:tcBorders>
              <w:top w:val="nil"/>
              <w:left w:val="nil"/>
              <w:bottom w:val="nil"/>
              <w:right w:val="nil"/>
            </w:tcBorders>
          </w:tcPr>
          <w:p w:rsidR="000150F6" w:rsidRPr="005404CA" w:rsidRDefault="000150F6" w:rsidP="005404CA">
            <w:pPr>
              <w:spacing w:line="276" w:lineRule="auto"/>
              <w:jc w:val="both"/>
              <w:rPr>
                <w:rFonts w:ascii="Times New Roman" w:hAnsi="Times New Roman" w:cs="Times New Roman"/>
                <w:sz w:val="24"/>
                <w:szCs w:val="24"/>
                <w:lang w:val="en-US"/>
              </w:rPr>
            </w:pPr>
          </w:p>
        </w:tc>
      </w:tr>
      <w:tr w:rsidR="000150F6" w:rsidRPr="005404CA" w:rsidTr="005404CA">
        <w:tc>
          <w:tcPr>
            <w:tcW w:w="1777" w:type="dxa"/>
            <w:tcBorders>
              <w:bottom w:val="single" w:sz="4" w:space="0" w:color="auto"/>
            </w:tcBorders>
          </w:tcPr>
          <w:p w:rsidR="000150F6" w:rsidRPr="005404CA" w:rsidRDefault="000150F6" w:rsidP="005404CA">
            <w:pPr>
              <w:spacing w:line="276" w:lineRule="auto"/>
              <w:jc w:val="both"/>
              <w:rPr>
                <w:rFonts w:ascii="Times New Roman" w:hAnsi="Times New Roman" w:cs="Times New Roman"/>
                <w:sz w:val="24"/>
                <w:szCs w:val="24"/>
                <w:lang w:val="en-US"/>
              </w:rPr>
            </w:pPr>
            <w:proofErr w:type="spellStart"/>
            <w:r w:rsidRPr="005404CA">
              <w:rPr>
                <w:rFonts w:ascii="Times New Roman" w:hAnsi="Times New Roman" w:cs="Times New Roman"/>
                <w:sz w:val="24"/>
                <w:szCs w:val="24"/>
                <w:lang w:val="en-US"/>
              </w:rPr>
              <w:t>Pt</w:t>
            </w:r>
            <w:proofErr w:type="spellEnd"/>
          </w:p>
        </w:tc>
        <w:tc>
          <w:tcPr>
            <w:tcW w:w="1911" w:type="dxa"/>
            <w:tcBorders>
              <w:bottom w:val="single" w:sz="4" w:space="0" w:color="auto"/>
            </w:tcBorders>
          </w:tcPr>
          <w:p w:rsidR="000150F6" w:rsidRPr="005404CA" w:rsidRDefault="0028430D" w:rsidP="005404CA">
            <w:pPr>
              <w:spacing w:line="276" w:lineRule="auto"/>
              <w:jc w:val="both"/>
              <w:rPr>
                <w:rFonts w:ascii="Times New Roman" w:hAnsi="Times New Roman" w:cs="Times New Roman"/>
                <w:sz w:val="24"/>
                <w:szCs w:val="24"/>
                <w:lang w:val="en-US"/>
              </w:rPr>
            </w:pPr>
            <w:r w:rsidRPr="005404CA">
              <w:rPr>
                <w:rFonts w:ascii="Times New Roman" w:hAnsi="Times New Roman" w:cs="Times New Roman"/>
                <w:sz w:val="24"/>
                <w:szCs w:val="24"/>
                <w:lang w:val="en-US"/>
              </w:rPr>
              <w:t>0.994</w:t>
            </w:r>
          </w:p>
        </w:tc>
        <w:tc>
          <w:tcPr>
            <w:tcW w:w="1776" w:type="dxa"/>
            <w:tcBorders>
              <w:bottom w:val="single" w:sz="4" w:space="0" w:color="auto"/>
              <w:right w:val="single" w:sz="4" w:space="0" w:color="auto"/>
            </w:tcBorders>
          </w:tcPr>
          <w:p w:rsidR="000150F6" w:rsidRPr="005404CA" w:rsidRDefault="0028430D" w:rsidP="005404CA">
            <w:pPr>
              <w:spacing w:line="276" w:lineRule="auto"/>
              <w:jc w:val="both"/>
              <w:rPr>
                <w:rFonts w:ascii="Times New Roman" w:hAnsi="Times New Roman" w:cs="Times New Roman"/>
                <w:sz w:val="24"/>
                <w:szCs w:val="24"/>
                <w:lang w:val="en-US"/>
              </w:rPr>
            </w:pPr>
            <w:r w:rsidRPr="005404CA">
              <w:rPr>
                <w:rFonts w:ascii="Times New Roman" w:hAnsi="Times New Roman" w:cs="Times New Roman"/>
                <w:sz w:val="24"/>
                <w:szCs w:val="24"/>
                <w:lang w:val="en-US"/>
              </w:rPr>
              <w:t>0.993</w:t>
            </w:r>
          </w:p>
        </w:tc>
        <w:tc>
          <w:tcPr>
            <w:tcW w:w="1776" w:type="dxa"/>
            <w:tcBorders>
              <w:top w:val="nil"/>
              <w:left w:val="single" w:sz="4" w:space="0" w:color="auto"/>
              <w:bottom w:val="nil"/>
              <w:right w:val="nil"/>
            </w:tcBorders>
          </w:tcPr>
          <w:p w:rsidR="000150F6" w:rsidRPr="005404CA" w:rsidRDefault="000150F6" w:rsidP="005404CA">
            <w:pPr>
              <w:spacing w:line="276" w:lineRule="auto"/>
              <w:jc w:val="both"/>
              <w:rPr>
                <w:rFonts w:ascii="Times New Roman" w:hAnsi="Times New Roman" w:cs="Times New Roman"/>
                <w:sz w:val="24"/>
                <w:szCs w:val="24"/>
                <w:lang w:val="en-US"/>
              </w:rPr>
            </w:pPr>
          </w:p>
        </w:tc>
        <w:tc>
          <w:tcPr>
            <w:tcW w:w="1776" w:type="dxa"/>
            <w:tcBorders>
              <w:top w:val="nil"/>
              <w:left w:val="nil"/>
              <w:bottom w:val="nil"/>
              <w:right w:val="nil"/>
            </w:tcBorders>
          </w:tcPr>
          <w:p w:rsidR="000150F6" w:rsidRPr="005404CA" w:rsidRDefault="000150F6" w:rsidP="005404CA">
            <w:pPr>
              <w:spacing w:line="276" w:lineRule="auto"/>
              <w:jc w:val="both"/>
              <w:rPr>
                <w:rFonts w:ascii="Times New Roman" w:hAnsi="Times New Roman" w:cs="Times New Roman"/>
                <w:sz w:val="24"/>
                <w:szCs w:val="24"/>
                <w:lang w:val="en-US"/>
              </w:rPr>
            </w:pPr>
          </w:p>
        </w:tc>
      </w:tr>
      <w:tr w:rsidR="00505674" w:rsidRPr="005404CA" w:rsidTr="005404CA">
        <w:tc>
          <w:tcPr>
            <w:tcW w:w="1777" w:type="dxa"/>
            <w:tcBorders>
              <w:bottom w:val="single" w:sz="4" w:space="0" w:color="auto"/>
            </w:tcBorders>
          </w:tcPr>
          <w:p w:rsidR="00505674" w:rsidRPr="005404CA" w:rsidRDefault="00505674" w:rsidP="005404CA">
            <w:pPr>
              <w:spacing w:line="276" w:lineRule="auto"/>
              <w:rPr>
                <w:rFonts w:ascii="Times New Roman" w:hAnsi="Times New Roman" w:cs="Times New Roman"/>
                <w:sz w:val="24"/>
                <w:szCs w:val="24"/>
                <w:lang w:val="en-US"/>
              </w:rPr>
            </w:pPr>
            <w:r w:rsidRPr="005404CA">
              <w:rPr>
                <w:rFonts w:ascii="Times New Roman" w:hAnsi="Times New Roman" w:cs="Times New Roman"/>
                <w:sz w:val="24"/>
                <w:szCs w:val="24"/>
                <w:lang w:val="en-US"/>
              </w:rPr>
              <w:t>Cu</w:t>
            </w:r>
          </w:p>
        </w:tc>
        <w:tc>
          <w:tcPr>
            <w:tcW w:w="1911" w:type="dxa"/>
            <w:tcBorders>
              <w:bottom w:val="single" w:sz="4" w:space="0" w:color="auto"/>
            </w:tcBorders>
          </w:tcPr>
          <w:p w:rsidR="00505674" w:rsidRPr="005404CA" w:rsidRDefault="009C1F79" w:rsidP="005404CA">
            <w:pPr>
              <w:spacing w:line="276" w:lineRule="auto"/>
              <w:jc w:val="both"/>
              <w:rPr>
                <w:rFonts w:ascii="Times New Roman" w:hAnsi="Times New Roman" w:cs="Times New Roman"/>
                <w:sz w:val="24"/>
                <w:szCs w:val="24"/>
                <w:lang w:val="en-US"/>
              </w:rPr>
            </w:pPr>
            <w:r w:rsidRPr="005404CA">
              <w:rPr>
                <w:rFonts w:ascii="Times New Roman" w:hAnsi="Times New Roman" w:cs="Times New Roman"/>
                <w:sz w:val="24"/>
                <w:szCs w:val="24"/>
                <w:lang w:val="en-US"/>
              </w:rPr>
              <w:t>0.992</w:t>
            </w:r>
          </w:p>
        </w:tc>
        <w:tc>
          <w:tcPr>
            <w:tcW w:w="1776" w:type="dxa"/>
            <w:tcBorders>
              <w:bottom w:val="single" w:sz="4" w:space="0" w:color="auto"/>
              <w:right w:val="single" w:sz="4" w:space="0" w:color="auto"/>
            </w:tcBorders>
          </w:tcPr>
          <w:p w:rsidR="00505674" w:rsidRPr="005404CA" w:rsidRDefault="009C1F79" w:rsidP="005404CA">
            <w:pPr>
              <w:spacing w:line="276" w:lineRule="auto"/>
              <w:jc w:val="both"/>
              <w:rPr>
                <w:rFonts w:ascii="Times New Roman" w:hAnsi="Times New Roman" w:cs="Times New Roman"/>
                <w:sz w:val="24"/>
                <w:szCs w:val="24"/>
                <w:lang w:val="en-US"/>
              </w:rPr>
            </w:pPr>
            <w:r w:rsidRPr="005404CA">
              <w:rPr>
                <w:rFonts w:ascii="Times New Roman" w:hAnsi="Times New Roman" w:cs="Times New Roman"/>
                <w:sz w:val="24"/>
                <w:szCs w:val="24"/>
                <w:lang w:val="en-US"/>
              </w:rPr>
              <w:t>0.991</w:t>
            </w:r>
          </w:p>
        </w:tc>
        <w:tc>
          <w:tcPr>
            <w:tcW w:w="1776" w:type="dxa"/>
            <w:tcBorders>
              <w:top w:val="nil"/>
              <w:left w:val="single" w:sz="4" w:space="0" w:color="auto"/>
              <w:bottom w:val="nil"/>
              <w:right w:val="nil"/>
            </w:tcBorders>
          </w:tcPr>
          <w:p w:rsidR="00505674" w:rsidRPr="005404CA" w:rsidRDefault="00505674" w:rsidP="005404CA">
            <w:pPr>
              <w:spacing w:line="276" w:lineRule="auto"/>
              <w:jc w:val="both"/>
              <w:rPr>
                <w:rFonts w:ascii="Times New Roman" w:hAnsi="Times New Roman" w:cs="Times New Roman"/>
                <w:sz w:val="24"/>
                <w:szCs w:val="24"/>
                <w:lang w:val="en-US"/>
              </w:rPr>
            </w:pPr>
          </w:p>
        </w:tc>
        <w:tc>
          <w:tcPr>
            <w:tcW w:w="1776" w:type="dxa"/>
            <w:tcBorders>
              <w:top w:val="nil"/>
              <w:left w:val="nil"/>
              <w:bottom w:val="nil"/>
              <w:right w:val="nil"/>
            </w:tcBorders>
          </w:tcPr>
          <w:p w:rsidR="00505674" w:rsidRPr="005404CA" w:rsidRDefault="00505674" w:rsidP="005404CA">
            <w:pPr>
              <w:spacing w:line="276" w:lineRule="auto"/>
              <w:jc w:val="both"/>
              <w:rPr>
                <w:rFonts w:ascii="Times New Roman" w:hAnsi="Times New Roman" w:cs="Times New Roman"/>
                <w:sz w:val="24"/>
                <w:szCs w:val="24"/>
                <w:lang w:val="en-US"/>
              </w:rPr>
            </w:pPr>
          </w:p>
        </w:tc>
      </w:tr>
      <w:tr w:rsidR="000150F6" w:rsidTr="005404CA">
        <w:tc>
          <w:tcPr>
            <w:tcW w:w="1777" w:type="dxa"/>
            <w:tcBorders>
              <w:top w:val="single" w:sz="4" w:space="0" w:color="auto"/>
              <w:left w:val="nil"/>
              <w:bottom w:val="nil"/>
              <w:right w:val="nil"/>
            </w:tcBorders>
          </w:tcPr>
          <w:p w:rsidR="000150F6" w:rsidRDefault="000150F6" w:rsidP="00463D83">
            <w:pPr>
              <w:jc w:val="both"/>
              <w:rPr>
                <w:lang w:val="en-US"/>
              </w:rPr>
            </w:pPr>
          </w:p>
        </w:tc>
        <w:tc>
          <w:tcPr>
            <w:tcW w:w="1911" w:type="dxa"/>
            <w:tcBorders>
              <w:top w:val="single" w:sz="4" w:space="0" w:color="auto"/>
              <w:left w:val="nil"/>
              <w:bottom w:val="nil"/>
              <w:right w:val="nil"/>
            </w:tcBorders>
          </w:tcPr>
          <w:p w:rsidR="000150F6" w:rsidRDefault="000150F6" w:rsidP="00463D83">
            <w:pPr>
              <w:jc w:val="both"/>
              <w:rPr>
                <w:lang w:val="en-US"/>
              </w:rPr>
            </w:pPr>
          </w:p>
        </w:tc>
        <w:tc>
          <w:tcPr>
            <w:tcW w:w="1776" w:type="dxa"/>
            <w:tcBorders>
              <w:top w:val="single" w:sz="4" w:space="0" w:color="auto"/>
              <w:left w:val="nil"/>
              <w:bottom w:val="nil"/>
              <w:right w:val="nil"/>
            </w:tcBorders>
          </w:tcPr>
          <w:p w:rsidR="000150F6" w:rsidRDefault="000150F6" w:rsidP="00463D83">
            <w:pPr>
              <w:jc w:val="both"/>
              <w:rPr>
                <w:lang w:val="en-US"/>
              </w:rPr>
            </w:pPr>
          </w:p>
        </w:tc>
        <w:tc>
          <w:tcPr>
            <w:tcW w:w="1776" w:type="dxa"/>
            <w:tcBorders>
              <w:top w:val="nil"/>
              <w:left w:val="nil"/>
              <w:bottom w:val="nil"/>
              <w:right w:val="nil"/>
            </w:tcBorders>
          </w:tcPr>
          <w:p w:rsidR="000150F6" w:rsidRDefault="000150F6" w:rsidP="00463D83">
            <w:pPr>
              <w:jc w:val="both"/>
              <w:rPr>
                <w:lang w:val="en-US"/>
              </w:rPr>
            </w:pPr>
          </w:p>
        </w:tc>
        <w:tc>
          <w:tcPr>
            <w:tcW w:w="1776" w:type="dxa"/>
            <w:tcBorders>
              <w:top w:val="nil"/>
              <w:left w:val="nil"/>
              <w:bottom w:val="nil"/>
              <w:right w:val="nil"/>
            </w:tcBorders>
          </w:tcPr>
          <w:p w:rsidR="000150F6" w:rsidRDefault="000150F6" w:rsidP="00463D83">
            <w:pPr>
              <w:jc w:val="both"/>
              <w:rPr>
                <w:lang w:val="en-US"/>
              </w:rPr>
            </w:pPr>
          </w:p>
        </w:tc>
      </w:tr>
    </w:tbl>
    <w:p w:rsidR="00C9278D" w:rsidRDefault="00C9278D" w:rsidP="00463D83">
      <w:pPr>
        <w:jc w:val="both"/>
        <w:rPr>
          <w:lang w:val="en-US"/>
        </w:rPr>
      </w:pPr>
    </w:p>
    <w:p w:rsidR="00C9278D" w:rsidRPr="005404CA" w:rsidRDefault="00C9278D" w:rsidP="00463D83">
      <w:pPr>
        <w:jc w:val="both"/>
        <w:rPr>
          <w:rFonts w:ascii="Times New Roman" w:hAnsi="Times New Roman" w:cs="Times New Roman"/>
          <w:b/>
          <w:sz w:val="24"/>
          <w:lang w:val="en-US"/>
        </w:rPr>
      </w:pPr>
      <w:r w:rsidRPr="005404CA">
        <w:rPr>
          <w:rFonts w:ascii="Times New Roman" w:hAnsi="Times New Roman" w:cs="Times New Roman"/>
          <w:b/>
          <w:sz w:val="24"/>
          <w:lang w:val="en-US"/>
        </w:rPr>
        <w:lastRenderedPageBreak/>
        <w:t>Training Data</w:t>
      </w:r>
      <w:r w:rsidR="002665EF" w:rsidRPr="005404CA">
        <w:rPr>
          <w:rFonts w:ascii="Times New Roman" w:hAnsi="Times New Roman" w:cs="Times New Roman"/>
          <w:b/>
          <w:sz w:val="24"/>
          <w:lang w:val="en-US"/>
        </w:rPr>
        <w:t xml:space="preserve"> (For two way and three way) </w:t>
      </w:r>
    </w:p>
    <w:p w:rsidR="000150F6" w:rsidRPr="005404CA" w:rsidRDefault="000150F6" w:rsidP="005404CA">
      <w:pPr>
        <w:spacing w:line="360" w:lineRule="auto"/>
        <w:jc w:val="both"/>
        <w:rPr>
          <w:rFonts w:ascii="Times New Roman" w:hAnsi="Times New Roman" w:cs="Times New Roman"/>
          <w:sz w:val="24"/>
          <w:lang w:val="en-US"/>
        </w:rPr>
      </w:pPr>
      <w:r w:rsidRPr="005404CA">
        <w:rPr>
          <w:rFonts w:ascii="Times New Roman" w:hAnsi="Times New Roman" w:cs="Times New Roman"/>
          <w:i/>
          <w:sz w:val="24"/>
          <w:lang w:val="en-US"/>
        </w:rPr>
        <w:t>Calculation of Activation energy:</w:t>
      </w:r>
      <w:r w:rsidRPr="005404CA">
        <w:rPr>
          <w:rFonts w:ascii="Times New Roman" w:hAnsi="Times New Roman" w:cs="Times New Roman"/>
          <w:sz w:val="24"/>
          <w:lang w:val="en-US"/>
        </w:rPr>
        <w:t xml:space="preserve"> From t</w:t>
      </w:r>
      <w:r w:rsidR="00722B95" w:rsidRPr="005404CA">
        <w:rPr>
          <w:rFonts w:ascii="Times New Roman" w:hAnsi="Times New Roman" w:cs="Times New Roman"/>
          <w:sz w:val="24"/>
          <w:lang w:val="en-US"/>
        </w:rPr>
        <w:t>he slab of 100 atoms in a layer</w:t>
      </w:r>
      <w:r w:rsidRPr="005404CA">
        <w:rPr>
          <w:rFonts w:ascii="Times New Roman" w:hAnsi="Times New Roman" w:cs="Times New Roman"/>
          <w:sz w:val="24"/>
          <w:lang w:val="en-US"/>
        </w:rPr>
        <w:t>, 28 local sites were taken around the hopping atom.</w:t>
      </w:r>
      <w:r w:rsidR="00722B95" w:rsidRPr="005404CA">
        <w:rPr>
          <w:rFonts w:ascii="Times New Roman" w:hAnsi="Times New Roman" w:cs="Times New Roman"/>
          <w:sz w:val="24"/>
          <w:lang w:val="en-US"/>
        </w:rPr>
        <w:t xml:space="preserve"> Symmetry conditions were imposed and negative energy value configurations were excluded. Along with the energy levels below 0.01 eV.</w:t>
      </w:r>
    </w:p>
    <w:p w:rsidR="000B2112" w:rsidRPr="005404CA" w:rsidRDefault="00722B95" w:rsidP="005404CA">
      <w:pPr>
        <w:spacing w:line="360" w:lineRule="auto"/>
        <w:jc w:val="both"/>
        <w:rPr>
          <w:rFonts w:ascii="Times New Roman" w:eastAsiaTheme="minorEastAsia" w:hAnsi="Times New Roman" w:cs="Times New Roman"/>
          <w:sz w:val="24"/>
          <w:lang w:val="en-US"/>
        </w:rPr>
      </w:pPr>
      <w:r w:rsidRPr="005404CA">
        <w:rPr>
          <w:rFonts w:ascii="Times New Roman" w:hAnsi="Times New Roman" w:cs="Times New Roman"/>
          <w:sz w:val="24"/>
          <w:lang w:val="en-US"/>
        </w:rPr>
        <w:t>From the data, bias parameters and interaction energies is calculated. A total of 7680 configurations are taken out of the possible 2^28=268,435,456 possibilities. The fraction of these data used for training, testing and validation is 0.7, 0.1 and 0.2 (5376,</w:t>
      </w:r>
      <w:r w:rsidR="00A2722D" w:rsidRPr="005404CA">
        <w:rPr>
          <w:rFonts w:ascii="Times New Roman" w:hAnsi="Times New Roman" w:cs="Times New Roman"/>
          <w:sz w:val="24"/>
          <w:lang w:val="en-US"/>
        </w:rPr>
        <w:t xml:space="preserve"> </w:t>
      </w:r>
      <w:r w:rsidRPr="005404CA">
        <w:rPr>
          <w:rFonts w:ascii="Times New Roman" w:hAnsi="Times New Roman" w:cs="Times New Roman"/>
          <w:sz w:val="24"/>
          <w:lang w:val="en-US"/>
        </w:rPr>
        <w:t>768,</w:t>
      </w:r>
      <w:r w:rsidR="00A2722D" w:rsidRPr="005404CA">
        <w:rPr>
          <w:rFonts w:ascii="Times New Roman" w:hAnsi="Times New Roman" w:cs="Times New Roman"/>
          <w:sz w:val="24"/>
          <w:lang w:val="en-US"/>
        </w:rPr>
        <w:t xml:space="preserve"> </w:t>
      </w:r>
      <w:r w:rsidRPr="005404CA">
        <w:rPr>
          <w:rFonts w:ascii="Times New Roman" w:hAnsi="Times New Roman" w:cs="Times New Roman"/>
          <w:sz w:val="24"/>
          <w:lang w:val="en-US"/>
        </w:rPr>
        <w:t xml:space="preserve">1536). The number of one </w:t>
      </w:r>
      <w:r w:rsidR="00A2722D" w:rsidRPr="005404CA">
        <w:rPr>
          <w:rFonts w:ascii="Times New Roman" w:hAnsi="Times New Roman" w:cs="Times New Roman"/>
          <w:sz w:val="24"/>
          <w:lang w:val="en-US"/>
        </w:rPr>
        <w:t>way, two way</w:t>
      </w:r>
      <w:r w:rsidRPr="005404CA">
        <w:rPr>
          <w:rFonts w:ascii="Times New Roman" w:hAnsi="Times New Roman" w:cs="Times New Roman"/>
          <w:sz w:val="24"/>
          <w:lang w:val="en-US"/>
        </w:rPr>
        <w:t>, three way interactions are</w:t>
      </w:r>
      <m:oMath>
        <m:sPre>
          <m:sPrePr>
            <m:ctrlPr>
              <w:rPr>
                <w:rFonts w:ascii="Cambria Math" w:hAnsi="Cambria Math" w:cs="Times New Roman"/>
                <w:i/>
                <w:sz w:val="24"/>
                <w:lang w:val="en-US"/>
              </w:rPr>
            </m:ctrlPr>
          </m:sPrePr>
          <m:sub>
            <m:r>
              <w:rPr>
                <w:rFonts w:ascii="Cambria Math" w:hAnsi="Cambria Math" w:cs="Times New Roman"/>
                <w:sz w:val="24"/>
                <w:lang w:val="en-US"/>
              </w:rPr>
              <m:t>1</m:t>
            </m:r>
          </m:sub>
          <m:sup>
            <m:r>
              <w:rPr>
                <w:rFonts w:ascii="Cambria Math" w:hAnsi="Cambria Math" w:cs="Times New Roman"/>
                <w:sz w:val="24"/>
                <w:lang w:val="en-US"/>
              </w:rPr>
              <m:t>28</m:t>
            </m:r>
          </m:sup>
          <m:e>
            <m:r>
              <w:rPr>
                <w:rFonts w:ascii="Cambria Math" w:hAnsi="Cambria Math" w:cs="Times New Roman"/>
                <w:sz w:val="24"/>
                <w:lang w:val="en-US"/>
              </w:rPr>
              <m:t>C</m:t>
            </m:r>
          </m:e>
        </m:sPre>
      </m:oMath>
      <w:proofErr w:type="gramStart"/>
      <w:r w:rsidRPr="005404CA">
        <w:rPr>
          <w:rFonts w:ascii="Times New Roman" w:eastAsiaTheme="minorEastAsia" w:hAnsi="Times New Roman" w:cs="Times New Roman"/>
          <w:sz w:val="24"/>
          <w:lang w:val="en-US"/>
        </w:rPr>
        <w:t>,</w:t>
      </w:r>
      <m:oMath>
        <m:r>
          <w:rPr>
            <w:rFonts w:ascii="Cambria Math" w:hAnsi="Cambria Math" w:cs="Times New Roman"/>
            <w:sz w:val="24"/>
            <w:lang w:val="en-US"/>
          </w:rPr>
          <m:t xml:space="preserve"> </m:t>
        </m:r>
        <m:sPre>
          <m:sPrePr>
            <m:ctrlPr>
              <w:rPr>
                <w:rFonts w:ascii="Cambria Math" w:hAnsi="Cambria Math" w:cs="Times New Roman"/>
                <w:i/>
                <w:sz w:val="24"/>
                <w:lang w:val="en-US"/>
              </w:rPr>
            </m:ctrlPr>
          </m:sPrePr>
          <m:sub>
            <m:r>
              <w:rPr>
                <w:rFonts w:ascii="Cambria Math" w:hAnsi="Cambria Math" w:cs="Times New Roman"/>
                <w:sz w:val="24"/>
                <w:lang w:val="en-US"/>
              </w:rPr>
              <m:t>2</m:t>
            </m:r>
          </m:sub>
          <m:sup>
            <m:r>
              <w:rPr>
                <w:rFonts w:ascii="Cambria Math" w:hAnsi="Cambria Math" w:cs="Times New Roman"/>
                <w:sz w:val="24"/>
                <w:lang w:val="en-US"/>
              </w:rPr>
              <m:t>28</m:t>
            </m:r>
          </m:sup>
          <m:e>
            <m:r>
              <w:rPr>
                <w:rFonts w:ascii="Cambria Math" w:hAnsi="Cambria Math" w:cs="Times New Roman"/>
                <w:sz w:val="24"/>
                <w:lang w:val="en-US"/>
              </w:rPr>
              <m:t>C</m:t>
            </m:r>
          </m:e>
        </m:sPre>
      </m:oMath>
      <w:r w:rsidRPr="005404CA">
        <w:rPr>
          <w:rFonts w:ascii="Times New Roman" w:eastAsiaTheme="minorEastAsia" w:hAnsi="Times New Roman" w:cs="Times New Roman"/>
          <w:sz w:val="24"/>
          <w:lang w:val="en-US"/>
        </w:rPr>
        <w:t>,</w:t>
      </w:r>
      <m:oMath>
        <m:r>
          <w:rPr>
            <w:rFonts w:ascii="Cambria Math" w:hAnsi="Cambria Math" w:cs="Times New Roman"/>
            <w:sz w:val="24"/>
            <w:lang w:val="en-US"/>
          </w:rPr>
          <m:t xml:space="preserve"> </m:t>
        </m:r>
        <m:sPre>
          <m:sPrePr>
            <m:ctrlPr>
              <w:rPr>
                <w:rFonts w:ascii="Cambria Math" w:hAnsi="Cambria Math" w:cs="Times New Roman"/>
                <w:i/>
                <w:sz w:val="24"/>
                <w:lang w:val="en-US"/>
              </w:rPr>
            </m:ctrlPr>
          </m:sPrePr>
          <m:sub>
            <m:r>
              <w:rPr>
                <w:rFonts w:ascii="Cambria Math" w:hAnsi="Cambria Math" w:cs="Times New Roman"/>
                <w:sz w:val="24"/>
                <w:lang w:val="en-US"/>
              </w:rPr>
              <m:t>3</m:t>
            </m:r>
          </m:sub>
          <m:sup>
            <m:r>
              <w:rPr>
                <w:rFonts w:ascii="Cambria Math" w:hAnsi="Cambria Math" w:cs="Times New Roman"/>
                <w:sz w:val="24"/>
                <w:lang w:val="en-US"/>
              </w:rPr>
              <m:t>28</m:t>
            </m:r>
          </m:sup>
          <m:e>
            <m:r>
              <w:rPr>
                <w:rFonts w:ascii="Cambria Math" w:hAnsi="Cambria Math" w:cs="Times New Roman"/>
                <w:sz w:val="24"/>
                <w:lang w:val="en-US"/>
              </w:rPr>
              <m:t>C</m:t>
            </m:r>
          </m:e>
        </m:sPre>
      </m:oMath>
      <w:r w:rsidRPr="005404CA">
        <w:rPr>
          <w:rFonts w:ascii="Times New Roman" w:eastAsiaTheme="minorEastAsia" w:hAnsi="Times New Roman" w:cs="Times New Roman"/>
          <w:sz w:val="24"/>
          <w:lang w:val="en-US"/>
        </w:rPr>
        <w:t>.</w:t>
      </w:r>
      <w:proofErr w:type="gramEnd"/>
      <w:r w:rsidRPr="005404CA">
        <w:rPr>
          <w:rFonts w:ascii="Times New Roman" w:eastAsiaTheme="minorEastAsia" w:hAnsi="Times New Roman" w:cs="Times New Roman"/>
          <w:sz w:val="24"/>
          <w:lang w:val="en-US"/>
        </w:rPr>
        <w:t xml:space="preserve"> This is a total of 3682 parameters + bias parameter. </w:t>
      </w:r>
      <w:r w:rsidR="00A2722D" w:rsidRPr="005404CA">
        <w:rPr>
          <w:rFonts w:ascii="Times New Roman" w:eastAsiaTheme="minorEastAsia" w:hAnsi="Times New Roman" w:cs="Times New Roman"/>
          <w:sz w:val="24"/>
          <w:lang w:val="en-US"/>
        </w:rPr>
        <w:t xml:space="preserve">This data is fed in the ANN model. In case of Ag, the input data </w:t>
      </w:r>
      <w:r w:rsidR="000B2112" w:rsidRPr="005404CA">
        <w:rPr>
          <w:rFonts w:ascii="Times New Roman" w:eastAsiaTheme="minorEastAsia" w:hAnsi="Times New Roman" w:cs="Times New Roman"/>
          <w:sz w:val="24"/>
          <w:lang w:val="en-US"/>
        </w:rPr>
        <w:t>has the relevant sites of 1 way</w:t>
      </w:r>
      <w:r w:rsidR="00A2722D" w:rsidRPr="005404CA">
        <w:rPr>
          <w:rFonts w:ascii="Times New Roman" w:eastAsiaTheme="minorEastAsia" w:hAnsi="Times New Roman" w:cs="Times New Roman"/>
          <w:sz w:val="24"/>
          <w:lang w:val="en-US"/>
        </w:rPr>
        <w:t xml:space="preserve">, 2 way and 3 way interactions which is –     </w:t>
      </w:r>
    </w:p>
    <w:p w:rsidR="000B2112" w:rsidRPr="005404CA" w:rsidRDefault="005404CA" w:rsidP="005404CA">
      <w:pPr>
        <w:spacing w:line="360" w:lineRule="auto"/>
        <w:jc w:val="both"/>
        <w:rPr>
          <w:rFonts w:ascii="Times New Roman" w:eastAsiaTheme="minorEastAsia" w:hAnsi="Times New Roman" w:cs="Times New Roman"/>
          <w:sz w:val="24"/>
          <w:lang w:val="en-US"/>
        </w:rPr>
      </w:pPr>
      <w:r w:rsidRPr="005404CA">
        <w:rPr>
          <w:rFonts w:ascii="Times New Roman" w:eastAsiaTheme="minorEastAsia" w:hAnsi="Times New Roman" w:cs="Times New Roman"/>
          <w:sz w:val="24"/>
          <w:lang w:val="en-US"/>
        </w:rPr>
        <w:t xml:space="preserve">a. </w:t>
      </w:r>
      <w:r w:rsidR="00A2722D" w:rsidRPr="005404CA">
        <w:rPr>
          <w:rFonts w:ascii="Times New Roman" w:eastAsiaTheme="minorEastAsia" w:hAnsi="Times New Roman" w:cs="Times New Roman"/>
          <w:sz w:val="24"/>
          <w:lang w:val="en-US"/>
        </w:rPr>
        <w:t>8, 10,</w:t>
      </w:r>
      <w:r w:rsidRPr="005404CA">
        <w:rPr>
          <w:rFonts w:ascii="Times New Roman" w:eastAsiaTheme="minorEastAsia" w:hAnsi="Times New Roman" w:cs="Times New Roman"/>
          <w:sz w:val="24"/>
          <w:lang w:val="en-US"/>
        </w:rPr>
        <w:t xml:space="preserve"> 14, 15</w:t>
      </w:r>
    </w:p>
    <w:p w:rsidR="00A2722D" w:rsidRPr="005404CA" w:rsidRDefault="005404CA" w:rsidP="005404CA">
      <w:pPr>
        <w:spacing w:line="360" w:lineRule="auto"/>
        <w:jc w:val="both"/>
        <w:rPr>
          <w:rFonts w:ascii="Times New Roman" w:eastAsiaTheme="minorEastAsia" w:hAnsi="Times New Roman" w:cs="Times New Roman"/>
          <w:sz w:val="24"/>
          <w:lang w:val="en-US"/>
        </w:rPr>
      </w:pPr>
      <w:proofErr w:type="gramStart"/>
      <w:r w:rsidRPr="005404CA">
        <w:rPr>
          <w:rFonts w:ascii="Times New Roman" w:eastAsiaTheme="minorEastAsia" w:hAnsi="Times New Roman" w:cs="Times New Roman"/>
          <w:sz w:val="24"/>
          <w:lang w:val="en-US"/>
        </w:rPr>
        <w:t>b</w:t>
      </w:r>
      <w:proofErr w:type="gramEnd"/>
      <w:r w:rsidRPr="005404CA">
        <w:rPr>
          <w:rFonts w:ascii="Times New Roman" w:eastAsiaTheme="minorEastAsia" w:hAnsi="Times New Roman" w:cs="Times New Roman"/>
          <w:sz w:val="24"/>
          <w:lang w:val="en-US"/>
        </w:rPr>
        <w:t xml:space="preserve">. </w:t>
      </w:r>
      <w:r w:rsidR="00A2722D" w:rsidRPr="005404CA">
        <w:rPr>
          <w:rFonts w:ascii="Times New Roman" w:eastAsiaTheme="minorEastAsia" w:hAnsi="Times New Roman" w:cs="Times New Roman"/>
          <w:sz w:val="24"/>
          <w:lang w:val="en-US"/>
        </w:rPr>
        <w:t>4*10,</w:t>
      </w:r>
      <w:r w:rsidR="000B2112" w:rsidRPr="005404CA">
        <w:rPr>
          <w:rFonts w:ascii="Times New Roman" w:eastAsiaTheme="minorEastAsia" w:hAnsi="Times New Roman" w:cs="Times New Roman"/>
          <w:sz w:val="24"/>
          <w:lang w:val="en-US"/>
        </w:rPr>
        <w:t xml:space="preserve"> </w:t>
      </w:r>
      <w:r w:rsidR="00A2722D" w:rsidRPr="005404CA">
        <w:rPr>
          <w:rFonts w:ascii="Times New Roman" w:eastAsiaTheme="minorEastAsia" w:hAnsi="Times New Roman" w:cs="Times New Roman"/>
          <w:sz w:val="24"/>
          <w:lang w:val="en-US"/>
        </w:rPr>
        <w:t>8*9,</w:t>
      </w:r>
      <w:r w:rsidR="000B2112" w:rsidRPr="005404CA">
        <w:rPr>
          <w:rFonts w:ascii="Times New Roman" w:eastAsiaTheme="minorEastAsia" w:hAnsi="Times New Roman" w:cs="Times New Roman"/>
          <w:sz w:val="24"/>
          <w:lang w:val="en-US"/>
        </w:rPr>
        <w:t xml:space="preserve"> </w:t>
      </w:r>
      <w:r w:rsidR="00A2722D" w:rsidRPr="005404CA">
        <w:rPr>
          <w:rFonts w:ascii="Times New Roman" w:eastAsiaTheme="minorEastAsia" w:hAnsi="Times New Roman" w:cs="Times New Roman"/>
          <w:sz w:val="24"/>
          <w:lang w:val="en-US"/>
        </w:rPr>
        <w:t>9*10,</w:t>
      </w:r>
      <w:r w:rsidR="000B2112" w:rsidRPr="005404CA">
        <w:rPr>
          <w:rFonts w:ascii="Times New Roman" w:eastAsiaTheme="minorEastAsia" w:hAnsi="Times New Roman" w:cs="Times New Roman"/>
          <w:sz w:val="24"/>
          <w:lang w:val="en-US"/>
        </w:rPr>
        <w:t xml:space="preserve"> </w:t>
      </w:r>
      <w:r w:rsidR="00A2722D" w:rsidRPr="005404CA">
        <w:rPr>
          <w:rFonts w:ascii="Times New Roman" w:eastAsiaTheme="minorEastAsia" w:hAnsi="Times New Roman" w:cs="Times New Roman"/>
          <w:sz w:val="24"/>
          <w:lang w:val="en-US"/>
        </w:rPr>
        <w:t>9*19,</w:t>
      </w:r>
      <w:r w:rsidR="000B2112" w:rsidRPr="005404CA">
        <w:rPr>
          <w:rFonts w:ascii="Times New Roman" w:eastAsiaTheme="minorEastAsia" w:hAnsi="Times New Roman" w:cs="Times New Roman"/>
          <w:sz w:val="24"/>
          <w:lang w:val="en-US"/>
        </w:rPr>
        <w:t xml:space="preserve"> </w:t>
      </w:r>
      <w:r w:rsidR="00A2722D" w:rsidRPr="005404CA">
        <w:rPr>
          <w:rFonts w:ascii="Times New Roman" w:eastAsiaTheme="minorEastAsia" w:hAnsi="Times New Roman" w:cs="Times New Roman"/>
          <w:sz w:val="24"/>
          <w:lang w:val="en-US"/>
        </w:rPr>
        <w:t>9*20,</w:t>
      </w:r>
      <w:r w:rsidR="000B2112" w:rsidRPr="005404CA">
        <w:rPr>
          <w:rFonts w:ascii="Times New Roman" w:eastAsiaTheme="minorEastAsia" w:hAnsi="Times New Roman" w:cs="Times New Roman"/>
          <w:sz w:val="24"/>
          <w:lang w:val="en-US"/>
        </w:rPr>
        <w:t xml:space="preserve"> </w:t>
      </w:r>
      <w:r w:rsidR="00A2722D" w:rsidRPr="005404CA">
        <w:rPr>
          <w:rFonts w:ascii="Times New Roman" w:eastAsiaTheme="minorEastAsia" w:hAnsi="Times New Roman" w:cs="Times New Roman"/>
          <w:sz w:val="24"/>
          <w:lang w:val="en-US"/>
        </w:rPr>
        <w:t>10*14,</w:t>
      </w:r>
      <w:r w:rsidR="000B2112" w:rsidRPr="005404CA">
        <w:rPr>
          <w:rFonts w:ascii="Times New Roman" w:eastAsiaTheme="minorEastAsia" w:hAnsi="Times New Roman" w:cs="Times New Roman"/>
          <w:sz w:val="24"/>
          <w:lang w:val="en-US"/>
        </w:rPr>
        <w:t xml:space="preserve"> </w:t>
      </w:r>
      <w:r w:rsidR="00A2722D" w:rsidRPr="005404CA">
        <w:rPr>
          <w:rFonts w:ascii="Times New Roman" w:eastAsiaTheme="minorEastAsia" w:hAnsi="Times New Roman" w:cs="Times New Roman"/>
          <w:sz w:val="24"/>
          <w:lang w:val="en-US"/>
        </w:rPr>
        <w:t>10*20,</w:t>
      </w:r>
      <w:r w:rsidR="000B2112" w:rsidRPr="005404CA">
        <w:rPr>
          <w:rFonts w:ascii="Times New Roman" w:eastAsiaTheme="minorEastAsia" w:hAnsi="Times New Roman" w:cs="Times New Roman"/>
          <w:sz w:val="24"/>
          <w:lang w:val="en-US"/>
        </w:rPr>
        <w:t xml:space="preserve"> </w:t>
      </w:r>
      <w:r w:rsidRPr="005404CA">
        <w:rPr>
          <w:rFonts w:ascii="Times New Roman" w:eastAsiaTheme="minorEastAsia" w:hAnsi="Times New Roman" w:cs="Times New Roman"/>
          <w:sz w:val="24"/>
          <w:lang w:val="en-US"/>
        </w:rPr>
        <w:t xml:space="preserve">13*14 </w:t>
      </w:r>
    </w:p>
    <w:p w:rsidR="00A2722D" w:rsidRPr="005404CA" w:rsidRDefault="005404CA" w:rsidP="005404CA">
      <w:pPr>
        <w:spacing w:line="360" w:lineRule="auto"/>
        <w:jc w:val="both"/>
        <w:rPr>
          <w:rFonts w:ascii="Times New Roman" w:eastAsiaTheme="minorEastAsia" w:hAnsi="Times New Roman" w:cs="Times New Roman"/>
          <w:sz w:val="24"/>
          <w:lang w:val="en-US"/>
        </w:rPr>
      </w:pPr>
      <w:proofErr w:type="gramStart"/>
      <w:r w:rsidRPr="005404CA">
        <w:rPr>
          <w:rFonts w:ascii="Times New Roman" w:eastAsiaTheme="minorEastAsia" w:hAnsi="Times New Roman" w:cs="Times New Roman"/>
          <w:sz w:val="24"/>
          <w:lang w:val="en-US"/>
        </w:rPr>
        <w:t>c</w:t>
      </w:r>
      <w:proofErr w:type="gramEnd"/>
      <w:r w:rsidRPr="005404CA">
        <w:rPr>
          <w:rFonts w:ascii="Times New Roman" w:eastAsiaTheme="minorEastAsia" w:hAnsi="Times New Roman" w:cs="Times New Roman"/>
          <w:sz w:val="24"/>
          <w:lang w:val="en-US"/>
        </w:rPr>
        <w:t xml:space="preserve">. </w:t>
      </w:r>
      <w:r w:rsidR="00A2722D" w:rsidRPr="005404CA">
        <w:rPr>
          <w:rFonts w:ascii="Times New Roman" w:eastAsiaTheme="minorEastAsia" w:hAnsi="Times New Roman" w:cs="Times New Roman"/>
          <w:sz w:val="24"/>
          <w:lang w:val="en-US"/>
        </w:rPr>
        <w:t>8*9*</w:t>
      </w:r>
      <w:r w:rsidRPr="005404CA">
        <w:rPr>
          <w:rFonts w:ascii="Times New Roman" w:eastAsiaTheme="minorEastAsia" w:hAnsi="Times New Roman" w:cs="Times New Roman"/>
          <w:sz w:val="24"/>
          <w:lang w:val="en-US"/>
        </w:rPr>
        <w:t>14, 9*10*20, 9*15*19, 10*14*20</w:t>
      </w:r>
      <w:r w:rsidR="00A2722D" w:rsidRPr="005404CA">
        <w:rPr>
          <w:rFonts w:ascii="Times New Roman" w:eastAsiaTheme="minorEastAsia" w:hAnsi="Times New Roman" w:cs="Times New Roman"/>
          <w:sz w:val="24"/>
          <w:lang w:val="en-US"/>
        </w:rPr>
        <w:t xml:space="preserve"> </w:t>
      </w:r>
    </w:p>
    <w:p w:rsidR="005404CA" w:rsidRPr="005404CA" w:rsidRDefault="005404CA" w:rsidP="005404CA">
      <w:pPr>
        <w:spacing w:line="360" w:lineRule="auto"/>
        <w:jc w:val="both"/>
        <w:rPr>
          <w:rFonts w:ascii="Times New Roman" w:eastAsiaTheme="minorEastAsia" w:hAnsi="Times New Roman" w:cs="Times New Roman"/>
          <w:sz w:val="24"/>
          <w:lang w:val="en-US"/>
        </w:rPr>
      </w:pPr>
      <w:r w:rsidRPr="005404CA">
        <w:rPr>
          <w:rFonts w:ascii="Times New Roman" w:eastAsiaTheme="minorEastAsia" w:hAnsi="Times New Roman" w:cs="Times New Roman"/>
          <w:sz w:val="24"/>
          <w:lang w:val="en-US"/>
        </w:rPr>
        <w:t>Instead of 28 configurations, 4+8+4 = 16 most relevant sites are fed.</w:t>
      </w:r>
    </w:p>
    <w:p w:rsidR="00C27CC4" w:rsidRPr="005404CA" w:rsidRDefault="00A2722D" w:rsidP="00463D83">
      <w:pPr>
        <w:jc w:val="both"/>
        <w:rPr>
          <w:rFonts w:ascii="Times New Roman" w:eastAsiaTheme="minorEastAsia" w:hAnsi="Times New Roman" w:cs="Times New Roman"/>
          <w:i/>
          <w:sz w:val="24"/>
          <w:lang w:val="en-US"/>
        </w:rPr>
      </w:pPr>
      <w:r w:rsidRPr="005404CA">
        <w:rPr>
          <w:rFonts w:ascii="Times New Roman" w:eastAsiaTheme="minorEastAsia" w:hAnsi="Times New Roman" w:cs="Times New Roman"/>
          <w:i/>
          <w:sz w:val="24"/>
          <w:lang w:val="en-US"/>
        </w:rPr>
        <w:t xml:space="preserve">Model: </w:t>
      </w:r>
    </w:p>
    <w:p w:rsidR="00A2722D" w:rsidRPr="005404CA" w:rsidRDefault="00A2722D" w:rsidP="005404CA">
      <w:pPr>
        <w:spacing w:line="360" w:lineRule="auto"/>
        <w:jc w:val="both"/>
        <w:rPr>
          <w:rFonts w:ascii="Times New Roman" w:eastAsiaTheme="minorEastAsia" w:hAnsi="Times New Roman" w:cs="Times New Roman"/>
          <w:sz w:val="24"/>
          <w:lang w:val="en-US"/>
        </w:rPr>
      </w:pPr>
      <w:r w:rsidRPr="005404CA">
        <w:rPr>
          <w:rFonts w:ascii="Times New Roman" w:eastAsiaTheme="minorEastAsia" w:hAnsi="Times New Roman" w:cs="Times New Roman"/>
          <w:sz w:val="24"/>
          <w:lang w:val="en-US"/>
        </w:rPr>
        <w:t>ANN 2 way</w:t>
      </w:r>
      <w:r w:rsidR="00C27CC4" w:rsidRPr="005404CA">
        <w:rPr>
          <w:rFonts w:ascii="Times New Roman" w:eastAsiaTheme="minorEastAsia" w:hAnsi="Times New Roman" w:cs="Times New Roman"/>
          <w:sz w:val="24"/>
          <w:lang w:val="en-US"/>
        </w:rPr>
        <w:t>/3 way</w:t>
      </w:r>
      <w:r w:rsidRPr="005404CA">
        <w:rPr>
          <w:rFonts w:ascii="Times New Roman" w:eastAsiaTheme="minorEastAsia" w:hAnsi="Times New Roman" w:cs="Times New Roman"/>
          <w:sz w:val="24"/>
          <w:lang w:val="en-US"/>
        </w:rPr>
        <w:t xml:space="preserve"> model</w:t>
      </w:r>
      <w:r w:rsidR="00227209" w:rsidRPr="005404CA">
        <w:rPr>
          <w:rFonts w:ascii="Times New Roman" w:eastAsiaTheme="minorEastAsia" w:hAnsi="Times New Roman" w:cs="Times New Roman"/>
          <w:sz w:val="24"/>
          <w:lang w:val="en-US"/>
        </w:rPr>
        <w:t xml:space="preserve">, the </w:t>
      </w:r>
      <w:proofErr w:type="spellStart"/>
      <w:r w:rsidR="00227209" w:rsidRPr="005404CA">
        <w:rPr>
          <w:rFonts w:ascii="Times New Roman" w:eastAsiaTheme="minorEastAsia" w:hAnsi="Times New Roman" w:cs="Times New Roman"/>
          <w:sz w:val="24"/>
          <w:lang w:val="en-US"/>
        </w:rPr>
        <w:t>tensorflow</w:t>
      </w:r>
      <w:proofErr w:type="spellEnd"/>
      <w:r w:rsidR="00227209" w:rsidRPr="005404CA">
        <w:rPr>
          <w:rFonts w:ascii="Times New Roman" w:eastAsiaTheme="minorEastAsia" w:hAnsi="Times New Roman" w:cs="Times New Roman"/>
          <w:sz w:val="24"/>
          <w:lang w:val="en-US"/>
        </w:rPr>
        <w:t xml:space="preserve"> 2.0 module in python was used. Model layers were designed in the </w:t>
      </w:r>
      <w:proofErr w:type="spellStart"/>
      <w:proofErr w:type="gramStart"/>
      <w:r w:rsidR="00227209" w:rsidRPr="005404CA">
        <w:rPr>
          <w:rFonts w:ascii="Times New Roman" w:eastAsiaTheme="minorEastAsia" w:hAnsi="Times New Roman" w:cs="Times New Roman"/>
          <w:sz w:val="24"/>
          <w:lang w:val="en-US"/>
        </w:rPr>
        <w:t>keras.Sequential</w:t>
      </w:r>
      <w:proofErr w:type="spellEnd"/>
      <w:r w:rsidR="00227209" w:rsidRPr="005404CA">
        <w:rPr>
          <w:rFonts w:ascii="Times New Roman" w:eastAsiaTheme="minorEastAsia" w:hAnsi="Times New Roman" w:cs="Times New Roman"/>
          <w:sz w:val="24"/>
          <w:lang w:val="en-US"/>
        </w:rPr>
        <w:t>(</w:t>
      </w:r>
      <w:proofErr w:type="gramEnd"/>
      <w:r w:rsidR="00227209" w:rsidRPr="005404CA">
        <w:rPr>
          <w:rFonts w:ascii="Times New Roman" w:eastAsiaTheme="minorEastAsia" w:hAnsi="Times New Roman" w:cs="Times New Roman"/>
          <w:sz w:val="24"/>
          <w:lang w:val="en-US"/>
        </w:rPr>
        <w:t xml:space="preserve">) function. An input layer of 32 neurons and activation of </w:t>
      </w:r>
      <w:proofErr w:type="gramStart"/>
      <w:r w:rsidR="00227209" w:rsidRPr="005404CA">
        <w:rPr>
          <w:rFonts w:ascii="Times New Roman" w:eastAsiaTheme="minorEastAsia" w:hAnsi="Times New Roman" w:cs="Times New Roman"/>
          <w:sz w:val="24"/>
          <w:lang w:val="en-US"/>
        </w:rPr>
        <w:t>‘</w:t>
      </w:r>
      <w:proofErr w:type="spellStart"/>
      <w:r w:rsidR="00227209" w:rsidRPr="005404CA">
        <w:rPr>
          <w:rFonts w:ascii="Times New Roman" w:eastAsiaTheme="minorEastAsia" w:hAnsi="Times New Roman" w:cs="Times New Roman"/>
          <w:sz w:val="24"/>
          <w:lang w:val="en-US"/>
        </w:rPr>
        <w:t>Relu</w:t>
      </w:r>
      <w:proofErr w:type="spellEnd"/>
      <w:r w:rsidR="00227209" w:rsidRPr="005404CA">
        <w:rPr>
          <w:rFonts w:ascii="Times New Roman" w:eastAsiaTheme="minorEastAsia" w:hAnsi="Times New Roman" w:cs="Times New Roman"/>
          <w:sz w:val="24"/>
          <w:lang w:val="en-US"/>
        </w:rPr>
        <w:t>’ ,</w:t>
      </w:r>
      <w:proofErr w:type="gramEnd"/>
      <w:r w:rsidR="00227209" w:rsidRPr="005404CA">
        <w:rPr>
          <w:rFonts w:ascii="Times New Roman" w:eastAsiaTheme="minorEastAsia" w:hAnsi="Times New Roman" w:cs="Times New Roman"/>
          <w:sz w:val="24"/>
          <w:lang w:val="en-US"/>
        </w:rPr>
        <w:t xml:space="preserve"> along with 1 hidden layer with 64 neurons and same activation function to fit in the model , last layer is the output layer. </w:t>
      </w:r>
      <w:proofErr w:type="spellStart"/>
      <w:r w:rsidR="00227209" w:rsidRPr="005404CA">
        <w:rPr>
          <w:rFonts w:ascii="Times New Roman" w:eastAsiaTheme="minorEastAsia" w:hAnsi="Times New Roman" w:cs="Times New Roman"/>
          <w:sz w:val="24"/>
          <w:lang w:val="en-US"/>
        </w:rPr>
        <w:t>Relu</w:t>
      </w:r>
      <w:proofErr w:type="spellEnd"/>
      <w:r w:rsidR="00227209" w:rsidRPr="005404CA">
        <w:rPr>
          <w:rFonts w:ascii="Times New Roman" w:eastAsiaTheme="minorEastAsia" w:hAnsi="Times New Roman" w:cs="Times New Roman"/>
          <w:sz w:val="24"/>
          <w:lang w:val="en-US"/>
        </w:rPr>
        <w:t xml:space="preserve"> </w:t>
      </w:r>
      <w:r w:rsidR="00F019BB">
        <w:rPr>
          <w:rFonts w:ascii="Times New Roman" w:eastAsiaTheme="minorEastAsia" w:hAnsi="Times New Roman" w:cs="Times New Roman"/>
          <w:sz w:val="24"/>
          <w:lang w:val="en-US"/>
        </w:rPr>
        <w:t>is</w:t>
      </w:r>
      <w:r w:rsidR="00227209" w:rsidRPr="005404CA">
        <w:rPr>
          <w:rFonts w:ascii="Times New Roman" w:eastAsiaTheme="minorEastAsia" w:hAnsi="Times New Roman" w:cs="Times New Roman"/>
          <w:sz w:val="24"/>
          <w:lang w:val="en-US"/>
        </w:rPr>
        <w:t xml:space="preserve"> chosen because it deals with the non- linearity of the data very well.</w:t>
      </w:r>
      <w:r w:rsidR="00C27CC4" w:rsidRPr="005404CA">
        <w:rPr>
          <w:rFonts w:ascii="Times New Roman" w:eastAsiaTheme="minorEastAsia" w:hAnsi="Times New Roman" w:cs="Times New Roman"/>
          <w:sz w:val="24"/>
          <w:lang w:val="en-US"/>
        </w:rPr>
        <w:t xml:space="preserve"> The activation function is differentiable at all points except zero, for values greater than zero max of the function is considered.</w:t>
      </w:r>
    </w:p>
    <w:p w:rsidR="00227209" w:rsidRDefault="00227209" w:rsidP="00463D83">
      <w:pPr>
        <w:jc w:val="both"/>
        <w:rPr>
          <w:lang w:val="en-US"/>
        </w:rPr>
      </w:pPr>
      <m:oMathPara>
        <m:oMath>
          <m:r>
            <w:rPr>
              <w:rFonts w:ascii="Cambria Math" w:hAnsi="Cambria Math"/>
              <w:lang w:val="en-US"/>
            </w:rPr>
            <m:t>Relu</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  &amp;x≤0</m:t>
                  </m:r>
                </m:e>
                <m:e>
                  <m:r>
                    <w:rPr>
                      <w:rFonts w:ascii="Cambria Math" w:hAnsi="Cambria Math"/>
                      <w:lang w:val="en-US"/>
                    </w:rPr>
                    <m:t>x,  &amp;x&gt;0</m:t>
                  </m:r>
                </m:e>
              </m:eqArr>
            </m:e>
          </m:d>
        </m:oMath>
      </m:oMathPara>
    </w:p>
    <w:p w:rsidR="00722B95" w:rsidRDefault="00722B95" w:rsidP="00463D83">
      <w:pPr>
        <w:jc w:val="both"/>
        <w:rPr>
          <w:lang w:val="en-US"/>
        </w:rPr>
      </w:pPr>
    </w:p>
    <w:p w:rsidR="007F2A16" w:rsidRPr="00F019BB" w:rsidRDefault="00C27CC4" w:rsidP="00463D83">
      <w:pPr>
        <w:jc w:val="both"/>
        <w:rPr>
          <w:rFonts w:ascii="Times New Roman" w:hAnsi="Times New Roman" w:cs="Times New Roman"/>
          <w:sz w:val="24"/>
          <w:szCs w:val="24"/>
          <w:lang w:val="en-US"/>
        </w:rPr>
      </w:pPr>
      <w:r w:rsidRPr="00F019BB">
        <w:rPr>
          <w:rFonts w:ascii="Times New Roman" w:hAnsi="Times New Roman" w:cs="Times New Roman"/>
          <w:sz w:val="24"/>
          <w:szCs w:val="24"/>
          <w:lang w:val="en-US"/>
        </w:rPr>
        <w:t xml:space="preserve">Then the model is fitted with a batch size of 10 and optimizer. The optimizer used is </w:t>
      </w:r>
      <w:proofErr w:type="gramStart"/>
      <w:r w:rsidRPr="00F019BB">
        <w:rPr>
          <w:rFonts w:ascii="Times New Roman" w:hAnsi="Times New Roman" w:cs="Times New Roman"/>
          <w:sz w:val="24"/>
          <w:szCs w:val="24"/>
          <w:lang w:val="en-US"/>
        </w:rPr>
        <w:t>SGD(</w:t>
      </w:r>
      <w:proofErr w:type="gramEnd"/>
      <w:r w:rsidRPr="00F019BB">
        <w:rPr>
          <w:rFonts w:ascii="Times New Roman" w:hAnsi="Times New Roman" w:cs="Times New Roman"/>
          <w:sz w:val="24"/>
          <w:szCs w:val="24"/>
          <w:lang w:val="en-US"/>
        </w:rPr>
        <w:t xml:space="preserve">Stochastic Gradient Descent). </w:t>
      </w:r>
      <w:r w:rsidR="00A2035C" w:rsidRPr="00F019BB">
        <w:rPr>
          <w:rFonts w:ascii="Times New Roman" w:hAnsi="Times New Roman" w:cs="Times New Roman"/>
          <w:sz w:val="24"/>
          <w:szCs w:val="24"/>
          <w:lang w:val="en-US"/>
        </w:rPr>
        <w:t>And the metrics used for defining the loss function is “Mean Squared Error”.</w:t>
      </w:r>
    </w:p>
    <w:p w:rsidR="00E32486" w:rsidRPr="00F019BB" w:rsidRDefault="00E32486" w:rsidP="00463D83">
      <w:pPr>
        <w:jc w:val="both"/>
        <w:rPr>
          <w:rFonts w:ascii="Times New Roman" w:hAnsi="Times New Roman" w:cs="Times New Roman"/>
          <w:sz w:val="24"/>
          <w:szCs w:val="24"/>
          <w:lang w:val="en-US"/>
        </w:rPr>
      </w:pPr>
      <w:r w:rsidRPr="00F019BB">
        <w:rPr>
          <w:rFonts w:ascii="Times New Roman" w:hAnsi="Times New Roman" w:cs="Times New Roman"/>
          <w:sz w:val="24"/>
          <w:szCs w:val="24"/>
          <w:lang w:val="en-US"/>
        </w:rPr>
        <w:t>Below shown is the GD algorithm, but since for larger data the computation time involves finding residuals for all dat</w:t>
      </w:r>
      <w:r w:rsidR="00BB5B25" w:rsidRPr="00F019BB">
        <w:rPr>
          <w:rFonts w:ascii="Times New Roman" w:hAnsi="Times New Roman" w:cs="Times New Roman"/>
          <w:sz w:val="24"/>
          <w:szCs w:val="24"/>
          <w:lang w:val="en-US"/>
        </w:rPr>
        <w:t>a points can be very high (number of data points * features * iterations). So SGD is used, instead of using all data points only one point is chosen with randomly probability and then the weights are calculated.</w:t>
      </w:r>
    </w:p>
    <w:p w:rsidR="00A2035C" w:rsidRDefault="00104165" w:rsidP="00463D83">
      <w:pPr>
        <w:jc w:val="both"/>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new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old</m:t>
              </m:r>
            </m:sub>
          </m:sSub>
          <m:r>
            <w:rPr>
              <w:rFonts w:ascii="Cambria Math" w:hAnsi="Cambria Math"/>
              <w:lang w:val="en-US"/>
            </w:rPr>
            <m:t>-lr</m:t>
          </m:r>
          <m:f>
            <m:fPr>
              <m:ctrlPr>
                <w:rPr>
                  <w:rFonts w:ascii="Cambria Math" w:hAnsi="Cambria Math"/>
                  <w:i/>
                  <w:lang w:val="en-US"/>
                </w:rPr>
              </m:ctrlPr>
            </m:fPr>
            <m:num>
              <m:r>
                <w:rPr>
                  <w:rFonts w:ascii="Cambria Math" w:hAnsi="Cambria Math"/>
                  <w:lang w:val="en-US"/>
                </w:rPr>
                <m:t>dl</m:t>
              </m:r>
            </m:num>
            <m:den>
              <m:r>
                <w:rPr>
                  <w:rFonts w:ascii="Cambria Math" w:hAnsi="Cambria Math"/>
                  <w:lang w:val="en-US"/>
                </w:rPr>
                <m:t>dx</m:t>
              </m:r>
            </m:den>
          </m:f>
        </m:oMath>
      </m:oMathPara>
    </w:p>
    <w:p w:rsidR="007F2A16" w:rsidRPr="00F019BB" w:rsidRDefault="00F019BB" w:rsidP="00F019BB">
      <w:pPr>
        <w:ind w:left="360"/>
        <w:jc w:val="both"/>
        <w:rPr>
          <w:lang w:val="en-US"/>
        </w:rPr>
      </w:pPr>
      <w:r>
        <w:rPr>
          <w:lang w:val="en-US"/>
        </w:rPr>
        <w:lastRenderedPageBreak/>
        <w:t>a)</w:t>
      </w:r>
      <w:r w:rsidRPr="00F019BB">
        <w:rPr>
          <w:lang w:val="en-US"/>
        </w:rPr>
        <w:t xml:space="preserve">                                                           </w:t>
      </w:r>
      <w:r>
        <w:rPr>
          <w:lang w:val="en-US"/>
        </w:rPr>
        <w:t xml:space="preserve">                               b</w:t>
      </w:r>
      <w:r w:rsidRPr="00F019BB">
        <w:rPr>
          <w:lang w:val="en-US"/>
        </w:rPr>
        <w:t>)</w:t>
      </w:r>
    </w:p>
    <w:p w:rsidR="00DC0A10" w:rsidRDefault="00936480" w:rsidP="00463D83">
      <w:pPr>
        <w:jc w:val="both"/>
        <w:rPr>
          <w:lang w:val="en-US"/>
        </w:rPr>
      </w:pPr>
      <w:r>
        <w:rPr>
          <w:noProof/>
          <w:lang w:eastAsia="en-IN"/>
        </w:rPr>
        <w:drawing>
          <wp:inline distT="0" distB="0" distL="0" distR="0" wp14:anchorId="29CC4902" wp14:editId="1D198A60">
            <wp:extent cx="2278380" cy="202845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9718" cy="2038545"/>
                    </a:xfrm>
                    <a:prstGeom prst="rect">
                      <a:avLst/>
                    </a:prstGeom>
                  </pic:spPr>
                </pic:pic>
              </a:graphicData>
            </a:graphic>
          </wp:inline>
        </w:drawing>
      </w:r>
      <w:r w:rsidR="00C9278D">
        <w:rPr>
          <w:noProof/>
          <w:lang w:eastAsia="en-IN"/>
        </w:rPr>
        <w:t xml:space="preserve">       </w:t>
      </w:r>
      <w:r w:rsidR="00F019BB">
        <w:rPr>
          <w:noProof/>
          <w:lang w:eastAsia="en-IN"/>
        </w:rPr>
        <w:drawing>
          <wp:inline distT="0" distB="0" distL="0" distR="0" wp14:anchorId="72090475" wp14:editId="5EFCFD74">
            <wp:extent cx="2604887" cy="204442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6423" cy="2061331"/>
                    </a:xfrm>
                    <a:prstGeom prst="rect">
                      <a:avLst/>
                    </a:prstGeom>
                  </pic:spPr>
                </pic:pic>
              </a:graphicData>
            </a:graphic>
          </wp:inline>
        </w:drawing>
      </w:r>
      <w:r w:rsidR="00C9278D">
        <w:rPr>
          <w:noProof/>
          <w:lang w:eastAsia="en-IN"/>
        </w:rPr>
        <w:t xml:space="preserve">                   </w:t>
      </w:r>
      <w:proofErr w:type="gramStart"/>
      <w:r w:rsidR="00F019BB" w:rsidRPr="00F019BB">
        <w:rPr>
          <w:rFonts w:ascii="Times New Roman" w:hAnsi="Times New Roman" w:cs="Times New Roman"/>
          <w:i/>
          <w:lang w:val="en-US"/>
        </w:rPr>
        <w:t>Fig(</w:t>
      </w:r>
      <w:proofErr w:type="gramEnd"/>
      <w:r w:rsidR="00F019BB" w:rsidRPr="00F019BB">
        <w:rPr>
          <w:rFonts w:ascii="Times New Roman" w:hAnsi="Times New Roman" w:cs="Times New Roman"/>
          <w:i/>
          <w:lang w:val="en-US"/>
        </w:rPr>
        <w:t>a) and Fig(b) shows the graph between predicted and actual energy barrier values in a t</w:t>
      </w:r>
      <w:r w:rsidR="00C9278D" w:rsidRPr="00F019BB">
        <w:rPr>
          <w:rFonts w:ascii="Times New Roman" w:hAnsi="Times New Roman" w:cs="Times New Roman"/>
          <w:i/>
          <w:lang w:val="en-US"/>
        </w:rPr>
        <w:t>wo</w:t>
      </w:r>
      <w:r w:rsidRPr="00F019BB">
        <w:rPr>
          <w:rFonts w:ascii="Times New Roman" w:hAnsi="Times New Roman" w:cs="Times New Roman"/>
          <w:i/>
          <w:lang w:val="en-US"/>
        </w:rPr>
        <w:t>-</w:t>
      </w:r>
      <w:r w:rsidR="007F2A16" w:rsidRPr="00F019BB">
        <w:rPr>
          <w:rFonts w:ascii="Times New Roman" w:hAnsi="Times New Roman" w:cs="Times New Roman"/>
          <w:i/>
          <w:lang w:val="en-US"/>
        </w:rPr>
        <w:t xml:space="preserve"> way interaction ANN model</w:t>
      </w:r>
      <w:r w:rsidR="00F019BB" w:rsidRPr="00F019BB">
        <w:rPr>
          <w:rFonts w:ascii="Times New Roman" w:hAnsi="Times New Roman" w:cs="Times New Roman"/>
          <w:i/>
          <w:lang w:val="en-US"/>
        </w:rPr>
        <w:t xml:space="preserve"> and a t</w:t>
      </w:r>
      <w:r w:rsidR="00C9278D" w:rsidRPr="00F019BB">
        <w:rPr>
          <w:rFonts w:ascii="Times New Roman" w:hAnsi="Times New Roman" w:cs="Times New Roman"/>
          <w:i/>
          <w:lang w:val="en-US"/>
        </w:rPr>
        <w:t>hree- way interaction ANN model</w:t>
      </w:r>
      <w:r w:rsidR="00F019BB" w:rsidRPr="00F019BB">
        <w:rPr>
          <w:rFonts w:ascii="Times New Roman" w:hAnsi="Times New Roman" w:cs="Times New Roman"/>
          <w:i/>
          <w:lang w:val="en-US"/>
        </w:rPr>
        <w:t xml:space="preserve"> respectively.</w:t>
      </w:r>
      <w:r w:rsidR="00F019BB" w:rsidRPr="00F019BB">
        <w:rPr>
          <w:noProof/>
          <w:lang w:eastAsia="en-IN"/>
        </w:rPr>
        <w:t xml:space="preserve"> </w:t>
      </w:r>
    </w:p>
    <w:p w:rsidR="0048106B" w:rsidRDefault="0048106B" w:rsidP="00463D83">
      <w:pPr>
        <w:jc w:val="both"/>
        <w:rPr>
          <w:lang w:val="en-US"/>
        </w:rPr>
      </w:pPr>
    </w:p>
    <w:p w:rsidR="00F019BB" w:rsidRDefault="00F019BB" w:rsidP="00463D83">
      <w:pPr>
        <w:jc w:val="both"/>
        <w:rPr>
          <w:lang w:val="en-US"/>
        </w:rPr>
      </w:pPr>
    </w:p>
    <w:p w:rsidR="00F019BB" w:rsidRDefault="00F019BB" w:rsidP="00463D83">
      <w:pPr>
        <w:jc w:val="both"/>
        <w:rPr>
          <w:lang w:val="en-US"/>
        </w:rPr>
      </w:pPr>
    </w:p>
    <w:p w:rsidR="00F019BB" w:rsidRDefault="00F019BB" w:rsidP="00F019BB">
      <w:pPr>
        <w:jc w:val="both"/>
        <w:rPr>
          <w:rFonts w:ascii="Times New Roman" w:hAnsi="Times New Roman" w:cs="Times New Roman"/>
          <w:sz w:val="24"/>
          <w:lang w:val="en-US"/>
        </w:rPr>
      </w:pPr>
      <w:r w:rsidRPr="00F019BB">
        <w:rPr>
          <w:rFonts w:ascii="Times New Roman" w:hAnsi="Times New Roman" w:cs="Times New Roman"/>
          <w:sz w:val="24"/>
          <w:lang w:val="en-US"/>
        </w:rPr>
        <w:t>It was found out that f</w:t>
      </w:r>
      <w:r w:rsidR="002665EF" w:rsidRPr="00F019BB">
        <w:rPr>
          <w:rFonts w:ascii="Times New Roman" w:hAnsi="Times New Roman" w:cs="Times New Roman"/>
          <w:sz w:val="24"/>
          <w:lang w:val="en-US"/>
        </w:rPr>
        <w:t>or only one way interaction, the results came out differently.</w:t>
      </w:r>
    </w:p>
    <w:p w:rsidR="00F019BB" w:rsidRPr="00F019BB" w:rsidRDefault="00F019BB" w:rsidP="00F019BB">
      <w:pPr>
        <w:jc w:val="both"/>
        <w:rPr>
          <w:rFonts w:ascii="Times New Roman" w:hAnsi="Times New Roman" w:cs="Times New Roman"/>
          <w:sz w:val="24"/>
          <w:lang w:val="en-US"/>
        </w:rPr>
      </w:pPr>
    </w:p>
    <w:p w:rsidR="002E080A" w:rsidRPr="00F019BB" w:rsidRDefault="002665EF" w:rsidP="00F019BB">
      <w:pPr>
        <w:spacing w:line="360" w:lineRule="auto"/>
        <w:jc w:val="both"/>
        <w:rPr>
          <w:rFonts w:ascii="Times New Roman" w:hAnsi="Times New Roman" w:cs="Times New Roman"/>
          <w:sz w:val="24"/>
          <w:szCs w:val="24"/>
          <w:lang w:val="en-US"/>
        </w:rPr>
      </w:pPr>
      <w:r w:rsidRPr="00F019BB">
        <w:rPr>
          <w:rFonts w:ascii="Times New Roman" w:hAnsi="Times New Roman" w:cs="Times New Roman"/>
          <w:i/>
          <w:sz w:val="24"/>
          <w:lang w:val="en-US"/>
        </w:rPr>
        <w:t>Training data</w:t>
      </w:r>
      <w:r w:rsidR="00351478" w:rsidRPr="00F019BB">
        <w:rPr>
          <w:rFonts w:ascii="Times New Roman" w:hAnsi="Times New Roman" w:cs="Times New Roman"/>
          <w:i/>
          <w:sz w:val="24"/>
          <w:lang w:val="en-US"/>
        </w:rPr>
        <w:t xml:space="preserve"> (One way</w:t>
      </w:r>
      <w:r w:rsidR="00351478" w:rsidRPr="00F019BB">
        <w:rPr>
          <w:rFonts w:ascii="Times New Roman" w:hAnsi="Times New Roman" w:cs="Times New Roman"/>
          <w:i/>
          <w:sz w:val="24"/>
          <w:szCs w:val="24"/>
          <w:lang w:val="en-US"/>
        </w:rPr>
        <w:t>):</w:t>
      </w:r>
      <w:r w:rsidR="00351478" w:rsidRPr="00F019BB">
        <w:rPr>
          <w:rFonts w:ascii="Times New Roman" w:hAnsi="Times New Roman" w:cs="Times New Roman"/>
          <w:sz w:val="24"/>
          <w:szCs w:val="24"/>
          <w:lang w:val="en-US"/>
        </w:rPr>
        <w:t xml:space="preserve"> The input data that is fed as raw configuration</w:t>
      </w:r>
      <w:r w:rsidR="002E080A" w:rsidRPr="00F019BB">
        <w:rPr>
          <w:rFonts w:ascii="Times New Roman" w:hAnsi="Times New Roman" w:cs="Times New Roman"/>
          <w:sz w:val="24"/>
          <w:szCs w:val="24"/>
          <w:lang w:val="en-US"/>
        </w:rPr>
        <w:t xml:space="preserve"> (0’s </w:t>
      </w:r>
      <w:r w:rsidR="00597113" w:rsidRPr="00F019BB">
        <w:rPr>
          <w:rFonts w:ascii="Times New Roman" w:hAnsi="Times New Roman" w:cs="Times New Roman"/>
          <w:sz w:val="24"/>
          <w:szCs w:val="24"/>
          <w:lang w:val="en-US"/>
        </w:rPr>
        <w:t xml:space="preserve">&amp; 1’s) </w:t>
      </w:r>
      <w:r w:rsidR="002E080A" w:rsidRPr="00F019BB">
        <w:rPr>
          <w:rFonts w:ascii="Times New Roman" w:hAnsi="Times New Roman" w:cs="Times New Roman"/>
          <w:sz w:val="24"/>
          <w:szCs w:val="24"/>
          <w:lang w:val="en-US"/>
        </w:rPr>
        <w:t>f</w:t>
      </w:r>
      <w:r w:rsidR="00597113" w:rsidRPr="00F019BB">
        <w:rPr>
          <w:rFonts w:ascii="Times New Roman" w:hAnsi="Times New Roman" w:cs="Times New Roman"/>
          <w:sz w:val="24"/>
          <w:szCs w:val="24"/>
          <w:lang w:val="en-US"/>
        </w:rPr>
        <w:t>rom</w:t>
      </w:r>
      <w:r w:rsidR="00351478" w:rsidRPr="00F019BB">
        <w:rPr>
          <w:rFonts w:ascii="Times New Roman" w:hAnsi="Times New Roman" w:cs="Times New Roman"/>
          <w:sz w:val="24"/>
          <w:szCs w:val="24"/>
          <w:lang w:val="en-US"/>
        </w:rPr>
        <w:t xml:space="preserve"> 28 sites. And the corresponding energy barriers considering only one way interactions. </w:t>
      </w:r>
    </w:p>
    <w:p w:rsidR="00F019BB" w:rsidRDefault="00F019BB" w:rsidP="00F019BB">
      <w:pPr>
        <w:spacing w:line="360" w:lineRule="auto"/>
        <w:jc w:val="both"/>
        <w:rPr>
          <w:rFonts w:ascii="Times New Roman" w:hAnsi="Times New Roman" w:cs="Times New Roman"/>
          <w:sz w:val="24"/>
          <w:szCs w:val="24"/>
          <w:lang w:val="en-US"/>
        </w:rPr>
      </w:pPr>
    </w:p>
    <w:p w:rsidR="002665EF" w:rsidRDefault="002E080A" w:rsidP="00F019BB">
      <w:pPr>
        <w:spacing w:line="360" w:lineRule="auto"/>
        <w:jc w:val="both"/>
        <w:rPr>
          <w:rFonts w:ascii="Times New Roman" w:hAnsi="Times New Roman" w:cs="Times New Roman"/>
          <w:sz w:val="24"/>
          <w:szCs w:val="24"/>
          <w:lang w:val="en-US"/>
        </w:rPr>
      </w:pPr>
      <w:r w:rsidRPr="00F019BB">
        <w:rPr>
          <w:rFonts w:ascii="Times New Roman" w:hAnsi="Times New Roman" w:cs="Times New Roman"/>
          <w:sz w:val="24"/>
          <w:szCs w:val="24"/>
          <w:lang w:val="en-US"/>
        </w:rPr>
        <w:t>As for the model, the shape of input layers</w:t>
      </w:r>
      <w:r w:rsidR="00191AB9">
        <w:rPr>
          <w:rFonts w:ascii="Times New Roman" w:hAnsi="Times New Roman" w:cs="Times New Roman"/>
          <w:sz w:val="24"/>
          <w:szCs w:val="24"/>
          <w:lang w:val="en-US"/>
        </w:rPr>
        <w:t xml:space="preserve"> is changed</w:t>
      </w:r>
      <w:r w:rsidRPr="00F019BB">
        <w:rPr>
          <w:rFonts w:ascii="Times New Roman" w:hAnsi="Times New Roman" w:cs="Times New Roman"/>
          <w:sz w:val="24"/>
          <w:szCs w:val="24"/>
          <w:lang w:val="en-US"/>
        </w:rPr>
        <w:t xml:space="preserve"> to (28</w:t>
      </w:r>
      <w:proofErr w:type="gramStart"/>
      <w:r w:rsidRPr="00F019BB">
        <w:rPr>
          <w:rFonts w:ascii="Times New Roman" w:hAnsi="Times New Roman" w:cs="Times New Roman"/>
          <w:sz w:val="24"/>
          <w:szCs w:val="24"/>
          <w:lang w:val="en-US"/>
        </w:rPr>
        <w:t>,1</w:t>
      </w:r>
      <w:proofErr w:type="gramEnd"/>
      <w:r w:rsidRPr="00F019BB">
        <w:rPr>
          <w:rFonts w:ascii="Times New Roman" w:hAnsi="Times New Roman" w:cs="Times New Roman"/>
          <w:sz w:val="24"/>
          <w:szCs w:val="24"/>
          <w:lang w:val="en-US"/>
        </w:rPr>
        <w:t>) array.</w:t>
      </w:r>
    </w:p>
    <w:p w:rsidR="00F019BB" w:rsidRPr="00F019BB" w:rsidRDefault="00F019BB" w:rsidP="00F019B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c)</w:t>
      </w:r>
    </w:p>
    <w:p w:rsidR="00F019BB" w:rsidRDefault="002E080A" w:rsidP="00F019BB">
      <w:pPr>
        <w:ind w:left="1440" w:firstLine="720"/>
        <w:jc w:val="both"/>
        <w:rPr>
          <w:lang w:val="en-US"/>
        </w:rPr>
      </w:pPr>
      <w:r>
        <w:rPr>
          <w:noProof/>
          <w:lang w:eastAsia="en-IN"/>
        </w:rPr>
        <w:drawing>
          <wp:inline distT="0" distB="0" distL="0" distR="0" wp14:anchorId="3A73B556" wp14:editId="301291E7">
            <wp:extent cx="2817364" cy="21812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8285" cy="2189680"/>
                    </a:xfrm>
                    <a:prstGeom prst="rect">
                      <a:avLst/>
                    </a:prstGeom>
                  </pic:spPr>
                </pic:pic>
              </a:graphicData>
            </a:graphic>
          </wp:inline>
        </w:drawing>
      </w:r>
    </w:p>
    <w:p w:rsidR="0001389E" w:rsidRDefault="00F019BB" w:rsidP="00463D83">
      <w:pPr>
        <w:jc w:val="both"/>
        <w:rPr>
          <w:rFonts w:ascii="Times New Roman" w:hAnsi="Times New Roman" w:cs="Times New Roman"/>
          <w:i/>
          <w:lang w:val="en-US"/>
        </w:rPr>
      </w:pPr>
      <w:r>
        <w:rPr>
          <w:lang w:val="en-US"/>
        </w:rPr>
        <w:t>Fig(c</w:t>
      </w:r>
      <w:proofErr w:type="gramStart"/>
      <w:r>
        <w:rPr>
          <w:lang w:val="en-US"/>
        </w:rPr>
        <w:t xml:space="preserve">) </w:t>
      </w:r>
      <w:r w:rsidR="00FA01EF">
        <w:rPr>
          <w:lang w:val="en-US"/>
        </w:rPr>
        <w:t xml:space="preserve"> </w:t>
      </w:r>
      <w:r w:rsidRPr="00F019BB">
        <w:rPr>
          <w:rFonts w:ascii="Times New Roman" w:hAnsi="Times New Roman" w:cs="Times New Roman"/>
          <w:i/>
          <w:lang w:val="en-US"/>
        </w:rPr>
        <w:t>shows</w:t>
      </w:r>
      <w:proofErr w:type="gramEnd"/>
      <w:r w:rsidRPr="00F019BB">
        <w:rPr>
          <w:rFonts w:ascii="Times New Roman" w:hAnsi="Times New Roman" w:cs="Times New Roman"/>
          <w:i/>
          <w:lang w:val="en-US"/>
        </w:rPr>
        <w:t xml:space="preserve"> the graph between predicted and actual energy barrier values in </w:t>
      </w:r>
      <w:r>
        <w:rPr>
          <w:rFonts w:ascii="Times New Roman" w:hAnsi="Times New Roman" w:cs="Times New Roman"/>
          <w:i/>
          <w:lang w:val="en-US"/>
        </w:rPr>
        <w:t>a one</w:t>
      </w:r>
      <w:r w:rsidRPr="00F019BB">
        <w:rPr>
          <w:rFonts w:ascii="Times New Roman" w:hAnsi="Times New Roman" w:cs="Times New Roman"/>
          <w:i/>
          <w:lang w:val="en-US"/>
        </w:rPr>
        <w:t>- way interaction ANN model</w:t>
      </w:r>
    </w:p>
    <w:p w:rsidR="0001389E" w:rsidRDefault="0001389E">
      <w:pPr>
        <w:rPr>
          <w:rFonts w:ascii="Times New Roman" w:hAnsi="Times New Roman" w:cs="Times New Roman"/>
          <w:sz w:val="24"/>
          <w:lang w:val="en-US"/>
        </w:rPr>
      </w:pPr>
      <w:r>
        <w:rPr>
          <w:rFonts w:ascii="Times New Roman" w:hAnsi="Times New Roman" w:cs="Times New Roman"/>
          <w:sz w:val="24"/>
          <w:lang w:val="en-US"/>
        </w:rPr>
        <w:lastRenderedPageBreak/>
        <w:t>Another set of data was fed as input in the ANN, for input vector – (28</w:t>
      </w:r>
      <w:proofErr w:type="gramStart"/>
      <w:r>
        <w:rPr>
          <w:rFonts w:ascii="Times New Roman" w:hAnsi="Times New Roman" w:cs="Times New Roman"/>
          <w:sz w:val="24"/>
          <w:lang w:val="en-US"/>
        </w:rPr>
        <w:t>,1</w:t>
      </w:r>
      <w:proofErr w:type="gramEnd"/>
      <w:r>
        <w:rPr>
          <w:rFonts w:ascii="Times New Roman" w:hAnsi="Times New Roman" w:cs="Times New Roman"/>
          <w:sz w:val="24"/>
          <w:lang w:val="en-US"/>
        </w:rPr>
        <w:t>) the energy levels used for 2 way and 3 way gave the following graphs.</w:t>
      </w:r>
    </w:p>
    <w:p w:rsidR="0001389E" w:rsidRDefault="0001389E">
      <w:pPr>
        <w:rPr>
          <w:rFonts w:ascii="Times New Roman" w:hAnsi="Times New Roman" w:cs="Times New Roman"/>
          <w:sz w:val="24"/>
          <w:lang w:val="en-US"/>
        </w:rPr>
      </w:pPr>
    </w:p>
    <w:p w:rsidR="0001389E" w:rsidRPr="00617000" w:rsidRDefault="00617000" w:rsidP="00617000">
      <w:pPr>
        <w:pStyle w:val="ListParagraph"/>
        <w:numPr>
          <w:ilvl w:val="0"/>
          <w:numId w:val="8"/>
        </w:numPr>
        <w:rPr>
          <w:rFonts w:ascii="Times New Roman" w:hAnsi="Times New Roman" w:cs="Times New Roman"/>
          <w:i/>
          <w:lang w:val="en-US"/>
        </w:rPr>
      </w:pPr>
      <w:r>
        <w:rPr>
          <w:rFonts w:ascii="Times New Roman" w:hAnsi="Times New Roman" w:cs="Times New Roman"/>
          <w:i/>
          <w:lang w:val="en-US"/>
        </w:rPr>
        <w:t xml:space="preserve">                                                                               ii)</w:t>
      </w:r>
    </w:p>
    <w:p w:rsidR="0001389E" w:rsidRDefault="0001389E">
      <w:pPr>
        <w:rPr>
          <w:rFonts w:ascii="Times New Roman" w:hAnsi="Times New Roman" w:cs="Times New Roman"/>
          <w:sz w:val="24"/>
          <w:lang w:val="en-US"/>
        </w:rPr>
      </w:pPr>
      <w:r>
        <w:rPr>
          <w:noProof/>
          <w:lang w:eastAsia="en-IN"/>
        </w:rPr>
        <w:drawing>
          <wp:inline distT="0" distB="0" distL="0" distR="0" wp14:anchorId="0EC463B3" wp14:editId="1F31709E">
            <wp:extent cx="2255664" cy="17158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838" cy="1731971"/>
                    </a:xfrm>
                    <a:prstGeom prst="rect">
                      <a:avLst/>
                    </a:prstGeom>
                  </pic:spPr>
                </pic:pic>
              </a:graphicData>
            </a:graphic>
          </wp:inline>
        </w:drawing>
      </w:r>
      <w:r>
        <w:rPr>
          <w:noProof/>
          <w:lang w:eastAsia="en-IN"/>
        </w:rPr>
        <w:t xml:space="preserve">   </w:t>
      </w:r>
      <w:r w:rsidR="00617000">
        <w:rPr>
          <w:noProof/>
          <w:lang w:eastAsia="en-IN"/>
        </w:rPr>
        <w:t xml:space="preserve">                         </w:t>
      </w:r>
      <w:r>
        <w:rPr>
          <w:noProof/>
          <w:lang w:eastAsia="en-IN"/>
        </w:rPr>
        <w:t xml:space="preserve">  </w:t>
      </w:r>
      <w:r>
        <w:rPr>
          <w:noProof/>
          <w:lang w:eastAsia="en-IN"/>
        </w:rPr>
        <w:drawing>
          <wp:inline distT="0" distB="0" distL="0" distR="0" wp14:anchorId="3BF8D5B3" wp14:editId="4C6B672A">
            <wp:extent cx="2302425" cy="1769547"/>
            <wp:effectExtent l="0" t="0" r="317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4096" cy="1793888"/>
                    </a:xfrm>
                    <a:prstGeom prst="rect">
                      <a:avLst/>
                    </a:prstGeom>
                  </pic:spPr>
                </pic:pic>
              </a:graphicData>
            </a:graphic>
          </wp:inline>
        </w:drawing>
      </w:r>
    </w:p>
    <w:p w:rsidR="0001389E" w:rsidRDefault="00617000">
      <w:pPr>
        <w:rPr>
          <w:rFonts w:ascii="Times New Roman" w:hAnsi="Times New Roman" w:cs="Times New Roman"/>
          <w:i/>
          <w:lang w:val="en-US"/>
        </w:rPr>
      </w:pPr>
      <w:r>
        <w:rPr>
          <w:rFonts w:ascii="Times New Roman" w:hAnsi="Times New Roman" w:cs="Times New Roman"/>
          <w:i/>
          <w:lang w:val="en-US"/>
        </w:rPr>
        <w:t>Fig (</w:t>
      </w:r>
      <w:proofErr w:type="spellStart"/>
      <w:r>
        <w:rPr>
          <w:rFonts w:ascii="Times New Roman" w:hAnsi="Times New Roman" w:cs="Times New Roman"/>
          <w:i/>
          <w:lang w:val="en-US"/>
        </w:rPr>
        <w:t>i</w:t>
      </w:r>
      <w:proofErr w:type="spellEnd"/>
      <w:r>
        <w:rPr>
          <w:rFonts w:ascii="Times New Roman" w:hAnsi="Times New Roman" w:cs="Times New Roman"/>
          <w:i/>
          <w:lang w:val="en-US"/>
        </w:rPr>
        <w:t xml:space="preserve">) and (ii) are plots of predicted energy </w:t>
      </w:r>
      <w:proofErr w:type="spellStart"/>
      <w:r>
        <w:rPr>
          <w:rFonts w:ascii="Times New Roman" w:hAnsi="Times New Roman" w:cs="Times New Roman"/>
          <w:i/>
          <w:lang w:val="en-US"/>
        </w:rPr>
        <w:t>vs</w:t>
      </w:r>
      <w:proofErr w:type="spellEnd"/>
      <w:r>
        <w:rPr>
          <w:rFonts w:ascii="Times New Roman" w:hAnsi="Times New Roman" w:cs="Times New Roman"/>
          <w:i/>
          <w:lang w:val="en-US"/>
        </w:rPr>
        <w:t xml:space="preserve"> true energy for two way energy and three way energy vector with (28,1) input configurations.</w:t>
      </w:r>
    </w:p>
    <w:p w:rsidR="0001389E" w:rsidRDefault="0001389E">
      <w:pPr>
        <w:rPr>
          <w:rFonts w:ascii="Times New Roman" w:hAnsi="Times New Roman" w:cs="Times New Roman"/>
          <w:i/>
          <w:lang w:val="en-US"/>
        </w:rPr>
      </w:pPr>
    </w:p>
    <w:p w:rsidR="0001389E" w:rsidRPr="0001389E" w:rsidRDefault="0001389E" w:rsidP="0001389E">
      <w:pPr>
        <w:pStyle w:val="ListParagraph"/>
        <w:numPr>
          <w:ilvl w:val="0"/>
          <w:numId w:val="7"/>
        </w:numPr>
        <w:rPr>
          <w:rFonts w:ascii="Times New Roman" w:hAnsi="Times New Roman" w:cs="Times New Roman"/>
          <w:i/>
          <w:lang w:val="en-US"/>
        </w:rPr>
      </w:pPr>
      <w:r>
        <w:rPr>
          <w:rFonts w:ascii="Times New Roman" w:hAnsi="Times New Roman" w:cs="Times New Roman"/>
          <w:i/>
          <w:lang w:val="en-US"/>
        </w:rPr>
        <w:t xml:space="preserve">                                                                 </w:t>
      </w:r>
      <w:r w:rsidR="00764531">
        <w:rPr>
          <w:rFonts w:ascii="Times New Roman" w:hAnsi="Times New Roman" w:cs="Times New Roman"/>
          <w:i/>
          <w:lang w:val="en-US"/>
        </w:rPr>
        <w:t>i</w:t>
      </w:r>
      <w:r>
        <w:rPr>
          <w:rFonts w:ascii="Times New Roman" w:hAnsi="Times New Roman" w:cs="Times New Roman"/>
          <w:i/>
          <w:lang w:val="en-US"/>
        </w:rPr>
        <w:t>i)</w:t>
      </w:r>
    </w:p>
    <w:p w:rsidR="0001389E" w:rsidRDefault="0001389E">
      <w:pPr>
        <w:rPr>
          <w:rFonts w:ascii="Times New Roman" w:hAnsi="Times New Roman" w:cs="Times New Roman"/>
          <w:i/>
          <w:lang w:val="en-US"/>
        </w:rPr>
      </w:pPr>
      <w:r>
        <w:rPr>
          <w:noProof/>
          <w:lang w:eastAsia="en-IN"/>
        </w:rPr>
        <w:drawing>
          <wp:inline distT="0" distB="0" distL="0" distR="0" wp14:anchorId="22CE0079" wp14:editId="1E5011F1">
            <wp:extent cx="2575420" cy="19702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6283" cy="2009139"/>
                    </a:xfrm>
                    <a:prstGeom prst="rect">
                      <a:avLst/>
                    </a:prstGeom>
                  </pic:spPr>
                </pic:pic>
              </a:graphicData>
            </a:graphic>
          </wp:inline>
        </w:drawing>
      </w:r>
      <w:r>
        <w:rPr>
          <w:rFonts w:ascii="Times New Roman" w:hAnsi="Times New Roman" w:cs="Times New Roman"/>
          <w:i/>
          <w:lang w:val="en-US"/>
        </w:rPr>
        <w:t xml:space="preserve">         </w:t>
      </w:r>
      <w:r>
        <w:rPr>
          <w:noProof/>
          <w:lang w:eastAsia="en-IN"/>
        </w:rPr>
        <w:drawing>
          <wp:inline distT="0" distB="0" distL="0" distR="0" wp14:anchorId="36BE5C2C" wp14:editId="65344F85">
            <wp:extent cx="2543367" cy="197980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1389" cy="1993831"/>
                    </a:xfrm>
                    <a:prstGeom prst="rect">
                      <a:avLst/>
                    </a:prstGeom>
                  </pic:spPr>
                </pic:pic>
              </a:graphicData>
            </a:graphic>
          </wp:inline>
        </w:drawing>
      </w:r>
    </w:p>
    <w:p w:rsidR="00617000" w:rsidRPr="00764531" w:rsidRDefault="00764531" w:rsidP="00764531">
      <w:pPr>
        <w:rPr>
          <w:rFonts w:ascii="Times New Roman" w:hAnsi="Times New Roman" w:cs="Times New Roman"/>
          <w:i/>
          <w:lang w:val="en-US"/>
        </w:rPr>
      </w:pPr>
      <w:r>
        <w:rPr>
          <w:rFonts w:ascii="Times New Roman" w:hAnsi="Times New Roman" w:cs="Times New Roman"/>
          <w:i/>
          <w:lang w:val="en-US"/>
        </w:rPr>
        <w:t xml:space="preserve">       </w:t>
      </w:r>
      <w:r w:rsidRPr="00764531">
        <w:rPr>
          <w:rFonts w:ascii="Times New Roman" w:hAnsi="Times New Roman" w:cs="Times New Roman"/>
          <w:i/>
          <w:lang w:val="en-US"/>
        </w:rPr>
        <w:t xml:space="preserve">iii)                                                                           </w:t>
      </w:r>
      <w:r>
        <w:rPr>
          <w:rFonts w:ascii="Times New Roman" w:hAnsi="Times New Roman" w:cs="Times New Roman"/>
          <w:i/>
          <w:lang w:val="en-US"/>
        </w:rPr>
        <w:t xml:space="preserve">        </w:t>
      </w:r>
      <w:proofErr w:type="gramStart"/>
      <w:r>
        <w:rPr>
          <w:rFonts w:ascii="Times New Roman" w:hAnsi="Times New Roman" w:cs="Times New Roman"/>
          <w:i/>
          <w:lang w:val="en-US"/>
        </w:rPr>
        <w:t>i</w:t>
      </w:r>
      <w:r w:rsidRPr="00764531">
        <w:rPr>
          <w:rFonts w:ascii="Times New Roman" w:hAnsi="Times New Roman" w:cs="Times New Roman"/>
          <w:i/>
          <w:lang w:val="en-US"/>
        </w:rPr>
        <w:t>v</w:t>
      </w:r>
      <w:proofErr w:type="gramEnd"/>
      <w:r w:rsidRPr="00764531">
        <w:rPr>
          <w:rFonts w:ascii="Times New Roman" w:hAnsi="Times New Roman" w:cs="Times New Roman"/>
          <w:i/>
          <w:lang w:val="en-US"/>
        </w:rPr>
        <w:t>)</w:t>
      </w:r>
    </w:p>
    <w:p w:rsidR="00617000" w:rsidRDefault="00617000">
      <w:pPr>
        <w:rPr>
          <w:rFonts w:ascii="Times New Roman" w:hAnsi="Times New Roman" w:cs="Times New Roman"/>
          <w:i/>
          <w:lang w:val="en-US"/>
        </w:rPr>
      </w:pPr>
      <w:r>
        <w:rPr>
          <w:noProof/>
          <w:lang w:eastAsia="en-IN"/>
        </w:rPr>
        <w:drawing>
          <wp:inline distT="0" distB="0" distL="0" distR="0" wp14:anchorId="2111E6F7" wp14:editId="46D65551">
            <wp:extent cx="2533475" cy="1983049"/>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3855" cy="2022484"/>
                    </a:xfrm>
                    <a:prstGeom prst="rect">
                      <a:avLst/>
                    </a:prstGeom>
                  </pic:spPr>
                </pic:pic>
              </a:graphicData>
            </a:graphic>
          </wp:inline>
        </w:drawing>
      </w:r>
      <w:r>
        <w:rPr>
          <w:rFonts w:ascii="Times New Roman" w:hAnsi="Times New Roman" w:cs="Times New Roman"/>
          <w:i/>
          <w:lang w:val="en-US"/>
        </w:rPr>
        <w:t xml:space="preserve">                  </w:t>
      </w:r>
      <w:r>
        <w:rPr>
          <w:noProof/>
          <w:lang w:eastAsia="en-IN"/>
        </w:rPr>
        <w:drawing>
          <wp:inline distT="0" distB="0" distL="0" distR="0" wp14:anchorId="5D879D59" wp14:editId="36AC49BB">
            <wp:extent cx="2489234" cy="1825685"/>
            <wp:effectExtent l="0" t="0" r="635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5774" cy="1874488"/>
                    </a:xfrm>
                    <a:prstGeom prst="rect">
                      <a:avLst/>
                    </a:prstGeom>
                  </pic:spPr>
                </pic:pic>
              </a:graphicData>
            </a:graphic>
          </wp:inline>
        </w:drawing>
      </w:r>
      <w:r>
        <w:rPr>
          <w:rFonts w:ascii="Times New Roman" w:hAnsi="Times New Roman" w:cs="Times New Roman"/>
          <w:i/>
          <w:lang w:val="en-US"/>
        </w:rPr>
        <w:t xml:space="preserve">                                            </w:t>
      </w:r>
    </w:p>
    <w:p w:rsidR="00617000" w:rsidRDefault="00617000" w:rsidP="00617000">
      <w:pPr>
        <w:rPr>
          <w:rFonts w:ascii="Times New Roman" w:hAnsi="Times New Roman" w:cs="Times New Roman"/>
          <w:i/>
          <w:lang w:val="en-US"/>
        </w:rPr>
      </w:pPr>
      <w:r>
        <w:rPr>
          <w:rFonts w:ascii="Times New Roman" w:hAnsi="Times New Roman" w:cs="Times New Roman"/>
          <w:i/>
          <w:lang w:val="en-US"/>
        </w:rPr>
        <w:t>Fig (</w:t>
      </w:r>
      <w:proofErr w:type="spellStart"/>
      <w:r>
        <w:rPr>
          <w:rFonts w:ascii="Times New Roman" w:hAnsi="Times New Roman" w:cs="Times New Roman"/>
          <w:i/>
          <w:lang w:val="en-US"/>
        </w:rPr>
        <w:t>i</w:t>
      </w:r>
      <w:proofErr w:type="spellEnd"/>
      <w:r>
        <w:rPr>
          <w:rFonts w:ascii="Times New Roman" w:hAnsi="Times New Roman" w:cs="Times New Roman"/>
          <w:i/>
          <w:lang w:val="en-US"/>
        </w:rPr>
        <w:t xml:space="preserve">) and (ii) are histograms of predicted values </w:t>
      </w:r>
      <w:proofErr w:type="spellStart"/>
      <w:r>
        <w:rPr>
          <w:rFonts w:ascii="Times New Roman" w:hAnsi="Times New Roman" w:cs="Times New Roman"/>
          <w:i/>
          <w:lang w:val="en-US"/>
        </w:rPr>
        <w:t>vs</w:t>
      </w:r>
      <w:proofErr w:type="spellEnd"/>
      <w:r>
        <w:rPr>
          <w:rFonts w:ascii="Times New Roman" w:hAnsi="Times New Roman" w:cs="Times New Roman"/>
          <w:i/>
          <w:lang w:val="en-US"/>
        </w:rPr>
        <w:t xml:space="preserve"> the true energy respectively by using two way interaction energy data</w:t>
      </w:r>
      <w:r w:rsidR="00764531">
        <w:rPr>
          <w:rFonts w:ascii="Times New Roman" w:hAnsi="Times New Roman" w:cs="Times New Roman"/>
          <w:i/>
          <w:lang w:val="en-US"/>
        </w:rPr>
        <w:t>. Fig (iii) and (iv</w:t>
      </w:r>
      <w:proofErr w:type="gramStart"/>
      <w:r w:rsidR="00764531">
        <w:rPr>
          <w:rFonts w:ascii="Times New Roman" w:hAnsi="Times New Roman" w:cs="Times New Roman"/>
          <w:i/>
          <w:lang w:val="en-US"/>
        </w:rPr>
        <w:t>)  is</w:t>
      </w:r>
      <w:proofErr w:type="gramEnd"/>
      <w:r w:rsidR="00764531">
        <w:rPr>
          <w:rFonts w:ascii="Times New Roman" w:hAnsi="Times New Roman" w:cs="Times New Roman"/>
          <w:i/>
          <w:lang w:val="en-US"/>
        </w:rPr>
        <w:t xml:space="preserve"> by using three way interaction energy data</w:t>
      </w:r>
    </w:p>
    <w:p w:rsidR="00191AB9" w:rsidRPr="00104165" w:rsidRDefault="0001389E" w:rsidP="00104165">
      <w:pPr>
        <w:rPr>
          <w:rFonts w:ascii="Times New Roman" w:hAnsi="Times New Roman" w:cs="Times New Roman"/>
          <w:i/>
          <w:lang w:val="en-US"/>
        </w:rPr>
      </w:pPr>
      <w:r>
        <w:rPr>
          <w:rFonts w:ascii="Times New Roman" w:hAnsi="Times New Roman" w:cs="Times New Roman"/>
          <w:i/>
          <w:lang w:val="en-US"/>
        </w:rPr>
        <w:br w:type="page"/>
      </w:r>
      <w:bookmarkStart w:id="0" w:name="_GoBack"/>
      <w:bookmarkEnd w:id="0"/>
      <w:r w:rsidR="00191AB9" w:rsidRPr="00191AB9">
        <w:rPr>
          <w:rFonts w:ascii="Times New Roman" w:hAnsi="Times New Roman" w:cs="Times New Roman"/>
          <w:b/>
          <w:sz w:val="24"/>
          <w:lang w:val="en-US"/>
        </w:rPr>
        <w:lastRenderedPageBreak/>
        <w:t>Graphical Neural Network Model</w:t>
      </w:r>
    </w:p>
    <w:p w:rsidR="00576A5F" w:rsidRPr="00F80A7B" w:rsidRDefault="00576A5F" w:rsidP="00463D83">
      <w:pPr>
        <w:jc w:val="both"/>
        <w:rPr>
          <w:rFonts w:ascii="Times New Roman" w:hAnsi="Times New Roman" w:cs="Times New Roman"/>
          <w:sz w:val="24"/>
          <w:lang w:val="en-US"/>
        </w:rPr>
      </w:pPr>
      <w:r w:rsidRPr="00F80A7B">
        <w:rPr>
          <w:rFonts w:ascii="Times New Roman" w:hAnsi="Times New Roman" w:cs="Times New Roman"/>
          <w:sz w:val="24"/>
          <w:lang w:val="en-US"/>
        </w:rPr>
        <w:t>As for the simple GNN model, the training data consists of the information of the raw configurations.</w:t>
      </w:r>
    </w:p>
    <w:p w:rsidR="00576A5F" w:rsidRPr="00F80A7B" w:rsidRDefault="00576A5F" w:rsidP="00463D83">
      <w:pPr>
        <w:jc w:val="both"/>
        <w:rPr>
          <w:rFonts w:ascii="Times New Roman" w:hAnsi="Times New Roman" w:cs="Times New Roman"/>
          <w:sz w:val="24"/>
          <w:lang w:val="en-US"/>
        </w:rPr>
      </w:pPr>
      <w:r w:rsidRPr="00F80A7B">
        <w:rPr>
          <w:rFonts w:ascii="Times New Roman" w:hAnsi="Times New Roman" w:cs="Times New Roman"/>
          <w:sz w:val="24"/>
          <w:lang w:val="en-US"/>
        </w:rPr>
        <w:t xml:space="preserve">Then the input data is converted in the form of adjacency matrix. </w:t>
      </w:r>
      <w:r w:rsidR="00F80A7B" w:rsidRPr="00F80A7B">
        <w:rPr>
          <w:rFonts w:ascii="Times New Roman" w:hAnsi="Times New Roman" w:cs="Times New Roman"/>
          <w:sz w:val="24"/>
          <w:lang w:val="en-US"/>
        </w:rPr>
        <w:t>Three</w:t>
      </w:r>
      <w:r w:rsidRPr="00F80A7B">
        <w:rPr>
          <w:rFonts w:ascii="Times New Roman" w:hAnsi="Times New Roman" w:cs="Times New Roman"/>
          <w:sz w:val="24"/>
          <w:lang w:val="en-US"/>
        </w:rPr>
        <w:t xml:space="preserve"> kinds of values were used inside the matrix:</w:t>
      </w:r>
    </w:p>
    <w:p w:rsidR="00576A5F" w:rsidRPr="00F80A7B" w:rsidRDefault="00576A5F" w:rsidP="00576A5F">
      <w:pPr>
        <w:pStyle w:val="ListParagraph"/>
        <w:numPr>
          <w:ilvl w:val="0"/>
          <w:numId w:val="1"/>
        </w:numPr>
        <w:jc w:val="both"/>
        <w:rPr>
          <w:rFonts w:ascii="Times New Roman" w:hAnsi="Times New Roman" w:cs="Times New Roman"/>
          <w:sz w:val="24"/>
          <w:lang w:val="en-US"/>
        </w:rPr>
      </w:pPr>
      <w:r w:rsidRPr="00F80A7B">
        <w:rPr>
          <w:rFonts w:ascii="Times New Roman" w:hAnsi="Times New Roman" w:cs="Times New Roman"/>
          <w:sz w:val="24"/>
          <w:lang w:val="en-US"/>
        </w:rPr>
        <w:t>Products of (0,1) in respective sites</w:t>
      </w:r>
    </w:p>
    <w:p w:rsidR="00576A5F" w:rsidRPr="00F80A7B" w:rsidRDefault="00576A5F" w:rsidP="00576A5F">
      <w:pPr>
        <w:pStyle w:val="ListParagraph"/>
        <w:numPr>
          <w:ilvl w:val="0"/>
          <w:numId w:val="1"/>
        </w:numPr>
        <w:jc w:val="both"/>
        <w:rPr>
          <w:rFonts w:ascii="Times New Roman" w:hAnsi="Times New Roman" w:cs="Times New Roman"/>
          <w:sz w:val="24"/>
          <w:lang w:val="en-US"/>
        </w:rPr>
      </w:pPr>
      <w:r w:rsidRPr="00F80A7B">
        <w:rPr>
          <w:rFonts w:ascii="Times New Roman" w:hAnsi="Times New Roman" w:cs="Times New Roman"/>
          <w:sz w:val="24"/>
          <w:lang w:val="en-US"/>
        </w:rPr>
        <w:t>Assigning a physical value for the sites, to find the relative distance between the reacting sites.</w:t>
      </w:r>
    </w:p>
    <w:p w:rsidR="00576A5F" w:rsidRPr="00F80A7B" w:rsidRDefault="00576A5F" w:rsidP="00576A5F">
      <w:pPr>
        <w:pStyle w:val="ListParagraph"/>
        <w:numPr>
          <w:ilvl w:val="0"/>
          <w:numId w:val="1"/>
        </w:numPr>
        <w:jc w:val="both"/>
        <w:rPr>
          <w:rFonts w:ascii="Times New Roman" w:hAnsi="Times New Roman" w:cs="Times New Roman"/>
          <w:sz w:val="24"/>
          <w:lang w:val="en-US"/>
        </w:rPr>
      </w:pPr>
      <w:r w:rsidRPr="00F80A7B">
        <w:rPr>
          <w:rFonts w:ascii="Times New Roman" w:hAnsi="Times New Roman" w:cs="Times New Roman"/>
          <w:sz w:val="24"/>
          <w:lang w:val="en-US"/>
        </w:rPr>
        <w:t>Assigning 1/</w:t>
      </w:r>
      <m:oMath>
        <m:sSup>
          <m:sSupPr>
            <m:ctrlPr>
              <w:rPr>
                <w:rFonts w:ascii="Cambria Math" w:hAnsi="Cambria Math" w:cs="Times New Roman"/>
                <w:i/>
                <w:sz w:val="24"/>
                <w:lang w:val="en-US"/>
              </w:rPr>
            </m:ctrlPr>
          </m:sSupPr>
          <m:e>
            <m:r>
              <w:rPr>
                <w:rFonts w:ascii="Cambria Math" w:hAnsi="Cambria Math" w:cs="Times New Roman"/>
                <w:sz w:val="24"/>
                <w:lang w:val="en-US"/>
              </w:rPr>
              <m:t>r</m:t>
            </m:r>
          </m:e>
          <m:sup>
            <m:r>
              <w:rPr>
                <w:rFonts w:ascii="Cambria Math" w:hAnsi="Cambria Math" w:cs="Times New Roman"/>
                <w:sz w:val="24"/>
                <w:lang w:val="en-US"/>
              </w:rPr>
              <m:t>n</m:t>
            </m:r>
          </m:sup>
        </m:sSup>
      </m:oMath>
      <w:r w:rsidRPr="00F80A7B">
        <w:rPr>
          <w:rFonts w:ascii="Times New Roman" w:hAnsi="Times New Roman" w:cs="Times New Roman"/>
          <w:sz w:val="24"/>
          <w:lang w:val="en-US"/>
        </w:rPr>
        <w:t xml:space="preserve"> (n=2, in this case), relative to the coordinates of reacting sites.</w:t>
      </w:r>
    </w:p>
    <w:p w:rsidR="00576A5F" w:rsidRPr="00F80A7B" w:rsidRDefault="00576A5F" w:rsidP="00576A5F">
      <w:pPr>
        <w:jc w:val="both"/>
        <w:rPr>
          <w:rFonts w:ascii="Times New Roman" w:hAnsi="Times New Roman" w:cs="Times New Roman"/>
          <w:sz w:val="24"/>
          <w:lang w:val="en-US"/>
        </w:rPr>
      </w:pPr>
      <w:r w:rsidRPr="00F80A7B">
        <w:rPr>
          <w:rFonts w:ascii="Times New Roman" w:hAnsi="Times New Roman" w:cs="Times New Roman"/>
          <w:sz w:val="24"/>
          <w:lang w:val="en-US"/>
        </w:rPr>
        <w:t>Values in the range of 0-1 inside the adjacency matrix gave better fitting results.</w:t>
      </w:r>
    </w:p>
    <w:p w:rsidR="00C575B2" w:rsidRDefault="00C575B2" w:rsidP="00576A5F">
      <w:pPr>
        <w:jc w:val="both"/>
        <w:rPr>
          <w:lang w:val="en-US"/>
        </w:rPr>
      </w:pPr>
    </w:p>
    <w:p w:rsidR="00C575B2" w:rsidRPr="00F80A7B" w:rsidRDefault="00C575B2" w:rsidP="00576A5F">
      <w:pPr>
        <w:jc w:val="both"/>
        <w:rPr>
          <w:rFonts w:ascii="Times New Roman" w:hAnsi="Times New Roman" w:cs="Times New Roman"/>
          <w:sz w:val="24"/>
          <w:lang w:val="en-US"/>
        </w:rPr>
      </w:pPr>
      <w:r w:rsidRPr="00F80A7B">
        <w:rPr>
          <w:rFonts w:ascii="Times New Roman" w:hAnsi="Times New Roman" w:cs="Times New Roman"/>
          <w:sz w:val="24"/>
          <w:lang w:val="en-US"/>
        </w:rPr>
        <w:t xml:space="preserve">For the model, python’s </w:t>
      </w:r>
      <w:proofErr w:type="spellStart"/>
      <w:r w:rsidRPr="00F80A7B">
        <w:rPr>
          <w:rFonts w:ascii="Times New Roman" w:hAnsi="Times New Roman" w:cs="Times New Roman"/>
          <w:sz w:val="24"/>
          <w:lang w:val="en-US"/>
        </w:rPr>
        <w:t>pytorch</w:t>
      </w:r>
      <w:proofErr w:type="spellEnd"/>
      <w:r w:rsidRPr="00F80A7B">
        <w:rPr>
          <w:rFonts w:ascii="Times New Roman" w:hAnsi="Times New Roman" w:cs="Times New Roman"/>
          <w:sz w:val="24"/>
          <w:lang w:val="en-US"/>
        </w:rPr>
        <w:t xml:space="preserve"> library is used. Inside this library numerous modules have been used.</w:t>
      </w:r>
    </w:p>
    <w:p w:rsidR="00C575B2" w:rsidRPr="00F80A7B" w:rsidRDefault="00C575B2" w:rsidP="00F80A7B">
      <w:pPr>
        <w:pStyle w:val="ListParagraph"/>
        <w:numPr>
          <w:ilvl w:val="0"/>
          <w:numId w:val="4"/>
        </w:numPr>
        <w:spacing w:line="276" w:lineRule="auto"/>
        <w:jc w:val="both"/>
        <w:rPr>
          <w:rFonts w:ascii="Times New Roman" w:hAnsi="Times New Roman" w:cs="Times New Roman"/>
          <w:sz w:val="24"/>
          <w:lang w:val="en-US"/>
        </w:rPr>
      </w:pPr>
      <w:proofErr w:type="spellStart"/>
      <w:r w:rsidRPr="00F80A7B">
        <w:rPr>
          <w:rFonts w:ascii="Times New Roman" w:hAnsi="Times New Roman" w:cs="Times New Roman"/>
          <w:sz w:val="24"/>
          <w:lang w:val="en-US"/>
        </w:rPr>
        <w:t>Torch.nn.functional</w:t>
      </w:r>
      <w:proofErr w:type="spellEnd"/>
      <w:r w:rsidR="00164D4E" w:rsidRPr="00F80A7B">
        <w:rPr>
          <w:rFonts w:ascii="Times New Roman" w:hAnsi="Times New Roman" w:cs="Times New Roman"/>
          <w:sz w:val="24"/>
          <w:lang w:val="en-US"/>
        </w:rPr>
        <w:t xml:space="preserve"> – calls the activation functions like </w:t>
      </w:r>
      <w:proofErr w:type="spellStart"/>
      <w:r w:rsidR="00164D4E" w:rsidRPr="00F80A7B">
        <w:rPr>
          <w:rFonts w:ascii="Times New Roman" w:hAnsi="Times New Roman" w:cs="Times New Roman"/>
          <w:sz w:val="24"/>
          <w:lang w:val="en-US"/>
        </w:rPr>
        <w:t>Relu</w:t>
      </w:r>
      <w:proofErr w:type="spellEnd"/>
    </w:p>
    <w:p w:rsidR="00C575B2" w:rsidRPr="00F80A7B" w:rsidRDefault="00C575B2" w:rsidP="00F80A7B">
      <w:pPr>
        <w:pStyle w:val="ListParagraph"/>
        <w:numPr>
          <w:ilvl w:val="0"/>
          <w:numId w:val="4"/>
        </w:numPr>
        <w:spacing w:line="276" w:lineRule="auto"/>
        <w:jc w:val="both"/>
        <w:rPr>
          <w:rFonts w:ascii="Times New Roman" w:hAnsi="Times New Roman" w:cs="Times New Roman"/>
          <w:sz w:val="24"/>
          <w:lang w:val="en-US"/>
        </w:rPr>
      </w:pPr>
      <w:proofErr w:type="spellStart"/>
      <w:r w:rsidRPr="00F80A7B">
        <w:rPr>
          <w:rFonts w:ascii="Times New Roman" w:hAnsi="Times New Roman" w:cs="Times New Roman"/>
          <w:sz w:val="24"/>
          <w:lang w:val="en-US"/>
        </w:rPr>
        <w:t>Torch_geometric.data</w:t>
      </w:r>
      <w:proofErr w:type="spellEnd"/>
      <w:r w:rsidRPr="00F80A7B">
        <w:rPr>
          <w:rFonts w:ascii="Times New Roman" w:hAnsi="Times New Roman" w:cs="Times New Roman"/>
          <w:sz w:val="24"/>
          <w:lang w:val="en-US"/>
        </w:rPr>
        <w:t xml:space="preserve"> – imported modules –Data, </w:t>
      </w:r>
      <w:proofErr w:type="spellStart"/>
      <w:r w:rsidRPr="00F80A7B">
        <w:rPr>
          <w:rFonts w:ascii="Times New Roman" w:hAnsi="Times New Roman" w:cs="Times New Roman"/>
          <w:sz w:val="24"/>
          <w:lang w:val="en-US"/>
        </w:rPr>
        <w:t>DataLoader</w:t>
      </w:r>
      <w:proofErr w:type="spellEnd"/>
      <w:r w:rsidRPr="00F80A7B">
        <w:rPr>
          <w:rFonts w:ascii="Times New Roman" w:hAnsi="Times New Roman" w:cs="Times New Roman"/>
          <w:sz w:val="24"/>
          <w:lang w:val="en-US"/>
        </w:rPr>
        <w:t xml:space="preserve">, </w:t>
      </w:r>
      <w:proofErr w:type="spellStart"/>
      <w:r w:rsidR="00A92361" w:rsidRPr="00F80A7B">
        <w:rPr>
          <w:rFonts w:ascii="Times New Roman" w:hAnsi="Times New Roman" w:cs="Times New Roman"/>
          <w:sz w:val="24"/>
          <w:lang w:val="en-US"/>
        </w:rPr>
        <w:t>GCNConv</w:t>
      </w:r>
      <w:proofErr w:type="spellEnd"/>
    </w:p>
    <w:p w:rsidR="000B2112" w:rsidRDefault="000B2112" w:rsidP="00F80A7B">
      <w:pPr>
        <w:spacing w:line="360" w:lineRule="auto"/>
        <w:jc w:val="both"/>
        <w:rPr>
          <w:rFonts w:ascii="Times New Roman" w:hAnsi="Times New Roman" w:cs="Times New Roman"/>
          <w:sz w:val="24"/>
          <w:lang w:val="en-US"/>
        </w:rPr>
      </w:pPr>
      <w:r w:rsidRPr="00F80A7B">
        <w:rPr>
          <w:rFonts w:ascii="Times New Roman" w:hAnsi="Times New Roman" w:cs="Times New Roman"/>
          <w:sz w:val="24"/>
          <w:lang w:val="en-US"/>
        </w:rPr>
        <w:t xml:space="preserve">All these functions are provide similar features as any other neural network just deals with the graph type data structures by making node </w:t>
      </w:r>
      <w:proofErr w:type="spellStart"/>
      <w:r w:rsidR="002F4855" w:rsidRPr="00F80A7B">
        <w:rPr>
          <w:rFonts w:ascii="Times New Roman" w:hAnsi="Times New Roman" w:cs="Times New Roman"/>
          <w:sz w:val="24"/>
          <w:lang w:val="en-US"/>
        </w:rPr>
        <w:t>embeddings</w:t>
      </w:r>
      <w:proofErr w:type="spellEnd"/>
      <w:r w:rsidRPr="00F80A7B">
        <w:rPr>
          <w:rFonts w:ascii="Times New Roman" w:hAnsi="Times New Roman" w:cs="Times New Roman"/>
          <w:sz w:val="24"/>
          <w:lang w:val="en-US"/>
        </w:rPr>
        <w:t xml:space="preserve"> from nodes.</w:t>
      </w:r>
      <w:r w:rsidR="002F4855" w:rsidRPr="00F80A7B">
        <w:rPr>
          <w:rFonts w:ascii="Times New Roman" w:hAnsi="Times New Roman" w:cs="Times New Roman"/>
          <w:sz w:val="24"/>
          <w:lang w:val="en-US"/>
        </w:rPr>
        <w:t xml:space="preserve"> This is generally done using </w:t>
      </w:r>
      <w:proofErr w:type="spellStart"/>
      <w:r w:rsidR="002F4855" w:rsidRPr="00F80A7B">
        <w:rPr>
          <w:rFonts w:ascii="Times New Roman" w:hAnsi="Times New Roman" w:cs="Times New Roman"/>
          <w:sz w:val="24"/>
          <w:lang w:val="en-US"/>
        </w:rPr>
        <w:t>Enoder</w:t>
      </w:r>
      <w:proofErr w:type="spellEnd"/>
      <w:r w:rsidR="002F4855" w:rsidRPr="00F80A7B">
        <w:rPr>
          <w:rFonts w:ascii="Times New Roman" w:hAnsi="Times New Roman" w:cs="Times New Roman"/>
          <w:sz w:val="24"/>
          <w:lang w:val="en-US"/>
        </w:rPr>
        <w:t>/Decoder algorithm (</w:t>
      </w:r>
      <w:proofErr w:type="spellStart"/>
      <w:r w:rsidR="002F4855" w:rsidRPr="00F80A7B">
        <w:rPr>
          <w:rFonts w:ascii="Times New Roman" w:hAnsi="Times New Roman" w:cs="Times New Roman"/>
          <w:sz w:val="24"/>
          <w:lang w:val="en-US"/>
        </w:rPr>
        <w:t>eg</w:t>
      </w:r>
      <w:proofErr w:type="spellEnd"/>
      <w:r w:rsidR="002F4855" w:rsidRPr="00F80A7B">
        <w:rPr>
          <w:rFonts w:ascii="Times New Roman" w:hAnsi="Times New Roman" w:cs="Times New Roman"/>
          <w:sz w:val="24"/>
          <w:lang w:val="en-US"/>
        </w:rPr>
        <w:t xml:space="preserve">: Node2vector or </w:t>
      </w:r>
      <w:proofErr w:type="spellStart"/>
      <w:r w:rsidR="002F4855" w:rsidRPr="00F80A7B">
        <w:rPr>
          <w:rFonts w:ascii="Times New Roman" w:hAnsi="Times New Roman" w:cs="Times New Roman"/>
          <w:sz w:val="24"/>
          <w:lang w:val="en-US"/>
        </w:rPr>
        <w:t>Deepwalking</w:t>
      </w:r>
      <w:proofErr w:type="spellEnd"/>
      <w:r w:rsidR="002F4855" w:rsidRPr="00F80A7B">
        <w:rPr>
          <w:rFonts w:ascii="Times New Roman" w:hAnsi="Times New Roman" w:cs="Times New Roman"/>
          <w:sz w:val="24"/>
          <w:lang w:val="en-US"/>
        </w:rPr>
        <w:t>)</w:t>
      </w:r>
      <w:r w:rsidR="000B1560">
        <w:rPr>
          <w:rFonts w:ascii="Times New Roman" w:hAnsi="Times New Roman" w:cs="Times New Roman"/>
          <w:sz w:val="24"/>
          <w:lang w:val="en-US"/>
        </w:rPr>
        <w:t>.</w:t>
      </w:r>
    </w:p>
    <w:p w:rsidR="000B1560" w:rsidRPr="00F80A7B" w:rsidRDefault="000B1560" w:rsidP="00F80A7B">
      <w:pPr>
        <w:spacing w:line="360" w:lineRule="auto"/>
        <w:jc w:val="both"/>
        <w:rPr>
          <w:rFonts w:ascii="Times New Roman" w:hAnsi="Times New Roman" w:cs="Times New Roman"/>
          <w:sz w:val="24"/>
          <w:lang w:val="en-US"/>
        </w:rPr>
      </w:pPr>
    </w:p>
    <w:p w:rsidR="002F4855" w:rsidRDefault="002F4855" w:rsidP="002F4855">
      <w:pPr>
        <w:ind w:left="1440" w:firstLine="720"/>
        <w:jc w:val="both"/>
        <w:rPr>
          <w:lang w:val="en-US"/>
        </w:rPr>
      </w:pPr>
      <w:r>
        <w:rPr>
          <w:noProof/>
          <w:lang w:eastAsia="en-IN"/>
        </w:rPr>
        <w:drawing>
          <wp:inline distT="0" distB="0" distL="0" distR="0" wp14:anchorId="4A4DDC8E" wp14:editId="6B1EF21A">
            <wp:extent cx="2208954" cy="1216320"/>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6307" cy="1236888"/>
                    </a:xfrm>
                    <a:prstGeom prst="rect">
                      <a:avLst/>
                    </a:prstGeom>
                  </pic:spPr>
                </pic:pic>
              </a:graphicData>
            </a:graphic>
          </wp:inline>
        </w:drawing>
      </w:r>
    </w:p>
    <w:p w:rsidR="00F80A7B" w:rsidRPr="000B1560" w:rsidRDefault="000B1560" w:rsidP="00F80A7B">
      <w:pPr>
        <w:spacing w:line="276" w:lineRule="auto"/>
        <w:jc w:val="both"/>
        <w:rPr>
          <w:rFonts w:ascii="Times New Roman" w:hAnsi="Times New Roman" w:cs="Times New Roman"/>
          <w:i/>
          <w:sz w:val="24"/>
          <w:lang w:val="en-US"/>
        </w:rPr>
      </w:pPr>
      <w:r>
        <w:rPr>
          <w:rFonts w:ascii="Times New Roman" w:hAnsi="Times New Roman" w:cs="Times New Roman"/>
          <w:sz w:val="24"/>
          <w:lang w:val="en-US"/>
        </w:rPr>
        <w:t xml:space="preserve">                 </w:t>
      </w:r>
      <w:r w:rsidRPr="000B1560">
        <w:rPr>
          <w:rFonts w:ascii="Times New Roman" w:hAnsi="Times New Roman" w:cs="Times New Roman"/>
          <w:i/>
          <w:sz w:val="24"/>
          <w:lang w:val="en-US"/>
        </w:rPr>
        <w:t>This figure shows the simple shallow encoding algorithm</w:t>
      </w:r>
    </w:p>
    <w:p w:rsidR="00F80A7B" w:rsidRDefault="00F80A7B" w:rsidP="00F80A7B">
      <w:pPr>
        <w:spacing w:line="276" w:lineRule="auto"/>
        <w:jc w:val="both"/>
        <w:rPr>
          <w:rFonts w:ascii="Times New Roman" w:hAnsi="Times New Roman" w:cs="Times New Roman"/>
          <w:sz w:val="24"/>
          <w:lang w:val="en-US"/>
        </w:rPr>
      </w:pPr>
    </w:p>
    <w:p w:rsidR="003B2F24" w:rsidRPr="00F80A7B" w:rsidRDefault="003B2F24" w:rsidP="00F80A7B">
      <w:pPr>
        <w:spacing w:line="276" w:lineRule="auto"/>
        <w:jc w:val="both"/>
        <w:rPr>
          <w:rFonts w:ascii="Times New Roman" w:hAnsi="Times New Roman" w:cs="Times New Roman"/>
          <w:sz w:val="24"/>
          <w:lang w:val="en-US"/>
        </w:rPr>
      </w:pPr>
      <w:r w:rsidRPr="00F80A7B">
        <w:rPr>
          <w:rFonts w:ascii="Times New Roman" w:hAnsi="Times New Roman" w:cs="Times New Roman"/>
          <w:sz w:val="24"/>
          <w:lang w:val="en-US"/>
        </w:rPr>
        <w:t xml:space="preserve">The adjacency matrix for 7680 datasets has a dimensionality of (28*28*7680) which can be computationally time consuming, so this data </w:t>
      </w:r>
      <w:r w:rsidR="00F80A7B" w:rsidRPr="00F80A7B">
        <w:rPr>
          <w:rFonts w:ascii="Times New Roman" w:hAnsi="Times New Roman" w:cs="Times New Roman"/>
          <w:sz w:val="24"/>
          <w:lang w:val="en-US"/>
        </w:rPr>
        <w:t>is</w:t>
      </w:r>
      <w:r w:rsidRPr="00F80A7B">
        <w:rPr>
          <w:rFonts w:ascii="Times New Roman" w:hAnsi="Times New Roman" w:cs="Times New Roman"/>
          <w:sz w:val="24"/>
          <w:lang w:val="en-US"/>
        </w:rPr>
        <w:t xml:space="preserve"> converted into a sparse matrix. A sparse matrix is made by using the coordinates of sites which have ‘1’ and ignoring the sites which had a value of ‘0’. This decreases the dimensionality of the input matrix.</w:t>
      </w:r>
    </w:p>
    <w:p w:rsidR="00F80A7B" w:rsidRDefault="00F80A7B" w:rsidP="00F80A7B">
      <w:pPr>
        <w:spacing w:line="276" w:lineRule="auto"/>
        <w:jc w:val="both"/>
        <w:rPr>
          <w:rFonts w:ascii="Times New Roman" w:hAnsi="Times New Roman" w:cs="Times New Roman"/>
          <w:sz w:val="24"/>
          <w:lang w:val="en-US"/>
        </w:rPr>
      </w:pPr>
    </w:p>
    <w:p w:rsidR="00F80A7B" w:rsidRDefault="003B2F24" w:rsidP="000B1560">
      <w:pPr>
        <w:spacing w:line="276" w:lineRule="auto"/>
        <w:jc w:val="both"/>
        <w:rPr>
          <w:rFonts w:ascii="Times New Roman" w:hAnsi="Times New Roman" w:cs="Times New Roman"/>
          <w:sz w:val="24"/>
          <w:lang w:val="en-US"/>
        </w:rPr>
      </w:pPr>
      <w:r w:rsidRPr="00F80A7B">
        <w:rPr>
          <w:rFonts w:ascii="Times New Roman" w:hAnsi="Times New Roman" w:cs="Times New Roman"/>
          <w:sz w:val="24"/>
          <w:lang w:val="en-US"/>
        </w:rPr>
        <w:t>Hyper parameters like edge attributes, node attributes are considered by default=1. These weights have not been considered based on the data. After this sparse matrix is made and edge</w:t>
      </w:r>
      <w:r w:rsidR="00710F6E" w:rsidRPr="00F80A7B">
        <w:rPr>
          <w:rFonts w:ascii="Times New Roman" w:hAnsi="Times New Roman" w:cs="Times New Roman"/>
          <w:sz w:val="24"/>
          <w:lang w:val="en-US"/>
        </w:rPr>
        <w:t>/node</w:t>
      </w:r>
      <w:r w:rsidRPr="00F80A7B">
        <w:rPr>
          <w:rFonts w:ascii="Times New Roman" w:hAnsi="Times New Roman" w:cs="Times New Roman"/>
          <w:sz w:val="24"/>
          <w:lang w:val="en-US"/>
        </w:rPr>
        <w:t xml:space="preserve"> attributes are defined</w:t>
      </w:r>
      <w:r w:rsidR="00710F6E" w:rsidRPr="00F80A7B">
        <w:rPr>
          <w:rFonts w:ascii="Times New Roman" w:hAnsi="Times New Roman" w:cs="Times New Roman"/>
          <w:sz w:val="24"/>
          <w:lang w:val="en-US"/>
        </w:rPr>
        <w:t xml:space="preserve"> this data is made into a </w:t>
      </w:r>
      <w:r w:rsidR="000B1560">
        <w:rPr>
          <w:rFonts w:ascii="Times New Roman" w:hAnsi="Times New Roman" w:cs="Times New Roman"/>
          <w:sz w:val="24"/>
          <w:lang w:val="en-US"/>
        </w:rPr>
        <w:t>large list of “</w:t>
      </w:r>
      <w:proofErr w:type="spellStart"/>
      <w:r w:rsidR="000B1560">
        <w:rPr>
          <w:rFonts w:ascii="Times New Roman" w:hAnsi="Times New Roman" w:cs="Times New Roman"/>
          <w:sz w:val="24"/>
          <w:lang w:val="en-US"/>
        </w:rPr>
        <w:t>Graph_data_list</w:t>
      </w:r>
      <w:proofErr w:type="spellEnd"/>
      <w:r w:rsidR="000B1560">
        <w:rPr>
          <w:rFonts w:ascii="Times New Roman" w:hAnsi="Times New Roman" w:cs="Times New Roman"/>
          <w:sz w:val="24"/>
          <w:lang w:val="en-US"/>
        </w:rPr>
        <w:t>”</w:t>
      </w:r>
      <w:r w:rsidR="00710F6E" w:rsidRPr="00F80A7B">
        <w:rPr>
          <w:rFonts w:ascii="Times New Roman" w:hAnsi="Times New Roman" w:cs="Times New Roman"/>
          <w:sz w:val="24"/>
          <w:lang w:val="en-US"/>
        </w:rPr>
        <w:t xml:space="preserve">. This holds the structure of </w:t>
      </w:r>
      <w:r w:rsidR="000B1560">
        <w:rPr>
          <w:rFonts w:ascii="Times New Roman" w:hAnsi="Times New Roman" w:cs="Times New Roman"/>
          <w:sz w:val="24"/>
          <w:lang w:val="en-US"/>
        </w:rPr>
        <w:t>the graph data that is inputted.</w:t>
      </w:r>
    </w:p>
    <w:p w:rsidR="00710F6E" w:rsidRDefault="00710F6E" w:rsidP="00C575B2">
      <w:pPr>
        <w:jc w:val="both"/>
        <w:rPr>
          <w:rFonts w:ascii="Times New Roman" w:hAnsi="Times New Roman" w:cs="Times New Roman"/>
          <w:sz w:val="24"/>
          <w:lang w:val="en-US"/>
        </w:rPr>
      </w:pPr>
      <w:r w:rsidRPr="00F80A7B">
        <w:rPr>
          <w:rFonts w:ascii="Times New Roman" w:hAnsi="Times New Roman" w:cs="Times New Roman"/>
          <w:sz w:val="24"/>
          <w:lang w:val="en-US"/>
        </w:rPr>
        <w:lastRenderedPageBreak/>
        <w:t xml:space="preserve">For the </w:t>
      </w:r>
      <w:r w:rsidR="00164D4E" w:rsidRPr="00F80A7B">
        <w:rPr>
          <w:rFonts w:ascii="Times New Roman" w:hAnsi="Times New Roman" w:cs="Times New Roman"/>
          <w:sz w:val="24"/>
          <w:lang w:val="en-US"/>
        </w:rPr>
        <w:t xml:space="preserve">functions used to design the 3 layers (input, hidden, output) in the </w:t>
      </w:r>
      <w:r w:rsidRPr="00F80A7B">
        <w:rPr>
          <w:rFonts w:ascii="Times New Roman" w:hAnsi="Times New Roman" w:cs="Times New Roman"/>
          <w:sz w:val="24"/>
          <w:lang w:val="en-US"/>
        </w:rPr>
        <w:t>model-</w:t>
      </w:r>
    </w:p>
    <w:p w:rsidR="000B1560" w:rsidRPr="00F80A7B" w:rsidRDefault="000B1560" w:rsidP="00C575B2">
      <w:pPr>
        <w:jc w:val="both"/>
        <w:rPr>
          <w:rFonts w:ascii="Times New Roman" w:hAnsi="Times New Roman" w:cs="Times New Roman"/>
          <w:sz w:val="24"/>
          <w:lang w:val="en-US"/>
        </w:rPr>
      </w:pPr>
    </w:p>
    <w:p w:rsidR="00710F6E" w:rsidRPr="000B1560" w:rsidRDefault="00710F6E" w:rsidP="00F80A7B">
      <w:pPr>
        <w:pStyle w:val="ListParagraph"/>
        <w:numPr>
          <w:ilvl w:val="0"/>
          <w:numId w:val="5"/>
        </w:numPr>
        <w:jc w:val="both"/>
        <w:rPr>
          <w:rFonts w:ascii="Times New Roman" w:hAnsi="Times New Roman" w:cs="Times New Roman"/>
          <w:sz w:val="24"/>
          <w:lang w:val="en-US"/>
        </w:rPr>
      </w:pPr>
      <w:proofErr w:type="spellStart"/>
      <w:r w:rsidRPr="000B1560">
        <w:rPr>
          <w:rFonts w:ascii="Times New Roman" w:hAnsi="Times New Roman" w:cs="Times New Roman"/>
          <w:sz w:val="24"/>
          <w:lang w:val="en-US"/>
        </w:rPr>
        <w:t>init</w:t>
      </w:r>
      <w:proofErr w:type="spellEnd"/>
      <w:r w:rsidRPr="000B1560">
        <w:rPr>
          <w:rFonts w:ascii="Times New Roman" w:hAnsi="Times New Roman" w:cs="Times New Roman"/>
          <w:sz w:val="24"/>
          <w:lang w:val="en-US"/>
        </w:rPr>
        <w:t>__super()</w:t>
      </w:r>
      <w:r w:rsidR="00164D4E" w:rsidRPr="000B1560">
        <w:rPr>
          <w:rFonts w:ascii="Times New Roman" w:hAnsi="Times New Roman" w:cs="Times New Roman"/>
          <w:sz w:val="24"/>
          <w:lang w:val="en-US"/>
        </w:rPr>
        <w:t>:</w:t>
      </w:r>
    </w:p>
    <w:p w:rsidR="00964025" w:rsidRPr="000B1560" w:rsidRDefault="00164D4E" w:rsidP="000B1560">
      <w:pPr>
        <w:ind w:left="360"/>
        <w:jc w:val="both"/>
        <w:rPr>
          <w:rFonts w:ascii="Times New Roman" w:hAnsi="Times New Roman" w:cs="Times New Roman"/>
          <w:sz w:val="24"/>
          <w:lang w:val="en-US"/>
        </w:rPr>
      </w:pPr>
      <w:r w:rsidRPr="000B1560">
        <w:rPr>
          <w:rFonts w:ascii="Times New Roman" w:hAnsi="Times New Roman" w:cs="Times New Roman"/>
          <w:sz w:val="24"/>
          <w:lang w:val="en-US"/>
        </w:rPr>
        <w:t xml:space="preserve">This function sets the basic layers that are convoluted (in our case a cost function is not used so simply performs additive operations in the </w:t>
      </w:r>
      <w:proofErr w:type="gramStart"/>
      <w:r w:rsidRPr="000B1560">
        <w:rPr>
          <w:rFonts w:ascii="Times New Roman" w:hAnsi="Times New Roman" w:cs="Times New Roman"/>
          <w:sz w:val="24"/>
          <w:lang w:val="en-US"/>
        </w:rPr>
        <w:t>layers )</w:t>
      </w:r>
      <w:proofErr w:type="gramEnd"/>
      <w:r w:rsidR="00964025" w:rsidRPr="000B1560">
        <w:rPr>
          <w:rFonts w:ascii="Times New Roman" w:hAnsi="Times New Roman" w:cs="Times New Roman"/>
          <w:sz w:val="24"/>
          <w:lang w:val="en-US"/>
        </w:rPr>
        <w:t xml:space="preserve"> .</w:t>
      </w:r>
    </w:p>
    <w:p w:rsidR="00164D4E" w:rsidRPr="000B1560" w:rsidRDefault="00964025" w:rsidP="000B1560">
      <w:pPr>
        <w:ind w:firstLine="360"/>
        <w:jc w:val="both"/>
        <w:rPr>
          <w:rFonts w:ascii="Times New Roman" w:hAnsi="Times New Roman" w:cs="Times New Roman"/>
          <w:sz w:val="24"/>
          <w:lang w:val="en-US"/>
        </w:rPr>
      </w:pPr>
      <w:r w:rsidRPr="000B1560">
        <w:rPr>
          <w:rFonts w:ascii="Times New Roman" w:hAnsi="Times New Roman" w:cs="Times New Roman"/>
          <w:sz w:val="24"/>
          <w:lang w:val="en-US"/>
        </w:rPr>
        <w:t>First layer-(1</w:t>
      </w:r>
      <w:proofErr w:type="gramStart"/>
      <w:r w:rsidRPr="000B1560">
        <w:rPr>
          <w:rFonts w:ascii="Times New Roman" w:hAnsi="Times New Roman" w:cs="Times New Roman"/>
          <w:sz w:val="24"/>
          <w:lang w:val="en-US"/>
        </w:rPr>
        <w:t>,32</w:t>
      </w:r>
      <w:proofErr w:type="gramEnd"/>
      <w:r w:rsidRPr="000B1560">
        <w:rPr>
          <w:rFonts w:ascii="Times New Roman" w:hAnsi="Times New Roman" w:cs="Times New Roman"/>
          <w:sz w:val="24"/>
          <w:lang w:val="en-US"/>
        </w:rPr>
        <w:t>) {argument is the size of array of neurons that is fed}</w:t>
      </w:r>
    </w:p>
    <w:p w:rsidR="00964025" w:rsidRPr="000B1560" w:rsidRDefault="00964025" w:rsidP="000B1560">
      <w:pPr>
        <w:ind w:firstLine="360"/>
        <w:jc w:val="both"/>
        <w:rPr>
          <w:rFonts w:ascii="Times New Roman" w:hAnsi="Times New Roman" w:cs="Times New Roman"/>
          <w:sz w:val="24"/>
          <w:lang w:val="en-US"/>
        </w:rPr>
      </w:pPr>
      <w:r w:rsidRPr="000B1560">
        <w:rPr>
          <w:rFonts w:ascii="Times New Roman" w:hAnsi="Times New Roman" w:cs="Times New Roman"/>
          <w:sz w:val="24"/>
          <w:lang w:val="en-US"/>
        </w:rPr>
        <w:t>Second Layer-(32</w:t>
      </w:r>
      <w:proofErr w:type="gramStart"/>
      <w:r w:rsidRPr="000B1560">
        <w:rPr>
          <w:rFonts w:ascii="Times New Roman" w:hAnsi="Times New Roman" w:cs="Times New Roman"/>
          <w:sz w:val="24"/>
          <w:lang w:val="en-US"/>
        </w:rPr>
        <w:t>,16</w:t>
      </w:r>
      <w:proofErr w:type="gramEnd"/>
      <w:r w:rsidRPr="000B1560">
        <w:rPr>
          <w:rFonts w:ascii="Times New Roman" w:hAnsi="Times New Roman" w:cs="Times New Roman"/>
          <w:sz w:val="24"/>
          <w:lang w:val="en-US"/>
        </w:rPr>
        <w:t>)</w:t>
      </w:r>
    </w:p>
    <w:p w:rsidR="00964025" w:rsidRPr="000B1560" w:rsidRDefault="00964025" w:rsidP="000B1560">
      <w:pPr>
        <w:ind w:firstLine="360"/>
        <w:jc w:val="both"/>
        <w:rPr>
          <w:rFonts w:ascii="Times New Roman" w:hAnsi="Times New Roman" w:cs="Times New Roman"/>
          <w:sz w:val="24"/>
          <w:lang w:val="en-US"/>
        </w:rPr>
      </w:pPr>
      <w:r w:rsidRPr="000B1560">
        <w:rPr>
          <w:rFonts w:ascii="Times New Roman" w:hAnsi="Times New Roman" w:cs="Times New Roman"/>
          <w:sz w:val="24"/>
          <w:lang w:val="en-US"/>
        </w:rPr>
        <w:t>Third layer-(16</w:t>
      </w:r>
      <w:proofErr w:type="gramStart"/>
      <w:r w:rsidRPr="000B1560">
        <w:rPr>
          <w:rFonts w:ascii="Times New Roman" w:hAnsi="Times New Roman" w:cs="Times New Roman"/>
          <w:sz w:val="24"/>
          <w:lang w:val="en-US"/>
        </w:rPr>
        <w:t>,1</w:t>
      </w:r>
      <w:proofErr w:type="gramEnd"/>
      <w:r w:rsidRPr="000B1560">
        <w:rPr>
          <w:rFonts w:ascii="Times New Roman" w:hAnsi="Times New Roman" w:cs="Times New Roman"/>
          <w:sz w:val="24"/>
          <w:lang w:val="en-US"/>
        </w:rPr>
        <w:t>) {Linear output layer}</w:t>
      </w:r>
    </w:p>
    <w:p w:rsidR="000B1560" w:rsidRDefault="000B1560" w:rsidP="000B1560">
      <w:pPr>
        <w:jc w:val="both"/>
        <w:rPr>
          <w:lang w:val="en-US"/>
        </w:rPr>
      </w:pPr>
    </w:p>
    <w:p w:rsidR="00710F6E" w:rsidRPr="000B1560" w:rsidRDefault="00710F6E" w:rsidP="000B1560">
      <w:pPr>
        <w:pStyle w:val="ListParagraph"/>
        <w:numPr>
          <w:ilvl w:val="0"/>
          <w:numId w:val="5"/>
        </w:numPr>
        <w:jc w:val="both"/>
        <w:rPr>
          <w:rFonts w:ascii="Times New Roman" w:hAnsi="Times New Roman" w:cs="Times New Roman"/>
          <w:sz w:val="24"/>
          <w:lang w:val="en-US"/>
        </w:rPr>
      </w:pPr>
      <w:r w:rsidRPr="000B1560">
        <w:rPr>
          <w:rFonts w:ascii="Times New Roman" w:hAnsi="Times New Roman" w:cs="Times New Roman"/>
          <w:sz w:val="24"/>
          <w:lang w:val="en-US"/>
        </w:rPr>
        <w:t>forward()</w:t>
      </w:r>
      <w:r w:rsidR="00964025" w:rsidRPr="000B1560">
        <w:rPr>
          <w:rFonts w:ascii="Times New Roman" w:hAnsi="Times New Roman" w:cs="Times New Roman"/>
          <w:sz w:val="24"/>
          <w:lang w:val="en-US"/>
        </w:rPr>
        <w:t>:</w:t>
      </w:r>
    </w:p>
    <w:p w:rsidR="00710F6E" w:rsidRPr="000B1560" w:rsidRDefault="00964025" w:rsidP="000B1560">
      <w:pPr>
        <w:ind w:left="360"/>
        <w:jc w:val="both"/>
        <w:rPr>
          <w:rFonts w:ascii="Times New Roman" w:hAnsi="Times New Roman" w:cs="Times New Roman"/>
          <w:sz w:val="24"/>
          <w:lang w:val="en-US"/>
        </w:rPr>
      </w:pPr>
      <w:r w:rsidRPr="000B1560">
        <w:rPr>
          <w:rFonts w:ascii="Times New Roman" w:hAnsi="Times New Roman" w:cs="Times New Roman"/>
          <w:sz w:val="24"/>
          <w:lang w:val="en-US"/>
        </w:rPr>
        <w:t>The activation function and pooling of layers is added in this function. Also includes the usage of weights (node/</w:t>
      </w:r>
      <w:r w:rsidR="003A6FDD" w:rsidRPr="000B1560">
        <w:rPr>
          <w:rFonts w:ascii="Times New Roman" w:hAnsi="Times New Roman" w:cs="Times New Roman"/>
          <w:sz w:val="24"/>
          <w:lang w:val="en-US"/>
        </w:rPr>
        <w:t>edge). In our case “</w:t>
      </w:r>
      <w:proofErr w:type="spellStart"/>
      <w:r w:rsidR="003A6FDD" w:rsidRPr="000B1560">
        <w:rPr>
          <w:rFonts w:ascii="Times New Roman" w:hAnsi="Times New Roman" w:cs="Times New Roman"/>
          <w:sz w:val="24"/>
          <w:lang w:val="en-US"/>
        </w:rPr>
        <w:t>Relu</w:t>
      </w:r>
      <w:proofErr w:type="spellEnd"/>
      <w:r w:rsidR="003A6FDD" w:rsidRPr="000B1560">
        <w:rPr>
          <w:rFonts w:ascii="Times New Roman" w:hAnsi="Times New Roman" w:cs="Times New Roman"/>
          <w:sz w:val="24"/>
          <w:lang w:val="en-US"/>
        </w:rPr>
        <w:t>”,</w:t>
      </w:r>
      <w:r w:rsidR="000B1560">
        <w:rPr>
          <w:rFonts w:ascii="Times New Roman" w:hAnsi="Times New Roman" w:cs="Times New Roman"/>
          <w:sz w:val="24"/>
          <w:lang w:val="en-US"/>
        </w:rPr>
        <w:t xml:space="preserve"> </w:t>
      </w:r>
      <w:r w:rsidR="00A92361" w:rsidRPr="000B1560">
        <w:rPr>
          <w:rFonts w:ascii="Times New Roman" w:hAnsi="Times New Roman" w:cs="Times New Roman"/>
          <w:sz w:val="24"/>
          <w:lang w:val="en-US"/>
        </w:rPr>
        <w:t>“Pooling layer” is added.</w:t>
      </w:r>
    </w:p>
    <w:p w:rsidR="000B1560" w:rsidRDefault="000B1560" w:rsidP="000B1560">
      <w:pPr>
        <w:jc w:val="both"/>
        <w:rPr>
          <w:lang w:val="en-US"/>
        </w:rPr>
      </w:pPr>
    </w:p>
    <w:p w:rsidR="00CB1859" w:rsidRDefault="00CB1859" w:rsidP="000B1560">
      <w:pPr>
        <w:jc w:val="both"/>
        <w:rPr>
          <w:rFonts w:ascii="Times New Roman" w:hAnsi="Times New Roman" w:cs="Times New Roman"/>
          <w:sz w:val="24"/>
          <w:lang w:val="en-US"/>
        </w:rPr>
      </w:pPr>
      <w:r w:rsidRPr="000B1560">
        <w:rPr>
          <w:rFonts w:ascii="Times New Roman" w:hAnsi="Times New Roman" w:cs="Times New Roman"/>
          <w:sz w:val="24"/>
          <w:lang w:val="en-US"/>
        </w:rPr>
        <w:t>After training and testing model with the set of values, these graphs were obtained for different sets of data that is used (one way, two way, three way interactions). The input for all these remained the 28 site raw configuration fed in form of an adjacency matrix.</w:t>
      </w:r>
    </w:p>
    <w:p w:rsidR="000B1560" w:rsidRDefault="000B1560" w:rsidP="000B1560">
      <w:pPr>
        <w:jc w:val="both"/>
        <w:rPr>
          <w:rFonts w:ascii="Times New Roman" w:hAnsi="Times New Roman" w:cs="Times New Roman"/>
          <w:sz w:val="24"/>
          <w:lang w:val="en-US"/>
        </w:rPr>
      </w:pPr>
      <w:r>
        <w:rPr>
          <w:rFonts w:ascii="Times New Roman" w:hAnsi="Times New Roman" w:cs="Times New Roman"/>
          <w:sz w:val="24"/>
          <w:lang w:val="en-US"/>
        </w:rPr>
        <w:t>d)</w:t>
      </w:r>
    </w:p>
    <w:p w:rsidR="000B1560" w:rsidRPr="000B1560" w:rsidRDefault="000B1560" w:rsidP="000B1560">
      <w:pPr>
        <w:jc w:val="both"/>
        <w:rPr>
          <w:rFonts w:ascii="Times New Roman" w:hAnsi="Times New Roman" w:cs="Times New Roman"/>
          <w:sz w:val="24"/>
          <w:lang w:val="en-US"/>
        </w:rPr>
      </w:pPr>
      <w:r>
        <w:rPr>
          <w:noProof/>
          <w:lang w:eastAsia="en-IN"/>
        </w:rPr>
        <w:drawing>
          <wp:inline distT="0" distB="0" distL="0" distR="0" wp14:anchorId="45DE569E" wp14:editId="4144F22E">
            <wp:extent cx="5731510" cy="36709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70935"/>
                    </a:xfrm>
                    <a:prstGeom prst="rect">
                      <a:avLst/>
                    </a:prstGeom>
                  </pic:spPr>
                </pic:pic>
              </a:graphicData>
            </a:graphic>
          </wp:inline>
        </w:drawing>
      </w:r>
    </w:p>
    <w:p w:rsidR="00CB1859" w:rsidRPr="000B1560" w:rsidRDefault="000B1560" w:rsidP="000B1560">
      <w:pPr>
        <w:ind w:firstLine="720"/>
        <w:jc w:val="both"/>
        <w:rPr>
          <w:rFonts w:ascii="Times New Roman" w:hAnsi="Times New Roman" w:cs="Times New Roman"/>
          <w:i/>
          <w:sz w:val="24"/>
          <w:lang w:val="en-US"/>
        </w:rPr>
      </w:pPr>
      <w:proofErr w:type="gramStart"/>
      <w:r w:rsidRPr="000B1560">
        <w:rPr>
          <w:rFonts w:ascii="Times New Roman" w:hAnsi="Times New Roman" w:cs="Times New Roman"/>
          <w:i/>
          <w:sz w:val="24"/>
          <w:lang w:val="en-US"/>
        </w:rPr>
        <w:t>Fig(</w:t>
      </w:r>
      <w:proofErr w:type="gramEnd"/>
      <w:r w:rsidRPr="000B1560">
        <w:rPr>
          <w:rFonts w:ascii="Times New Roman" w:hAnsi="Times New Roman" w:cs="Times New Roman"/>
          <w:i/>
          <w:sz w:val="24"/>
          <w:lang w:val="en-US"/>
        </w:rPr>
        <w:t>d) shows an adjacency matrix with relative radius as its values</w:t>
      </w:r>
    </w:p>
    <w:p w:rsidR="00CB1859" w:rsidRDefault="00CB1859" w:rsidP="00C575B2">
      <w:pPr>
        <w:jc w:val="both"/>
        <w:rPr>
          <w:lang w:val="en-US"/>
        </w:rPr>
      </w:pPr>
    </w:p>
    <w:p w:rsidR="00CB1859" w:rsidRPr="000B1560" w:rsidRDefault="000B1560" w:rsidP="00C575B2">
      <w:pPr>
        <w:jc w:val="both"/>
        <w:rPr>
          <w:rFonts w:ascii="Times New Roman" w:hAnsi="Times New Roman" w:cs="Times New Roman"/>
          <w:sz w:val="24"/>
          <w:lang w:val="en-US"/>
        </w:rPr>
      </w:pPr>
      <w:r w:rsidRPr="000B1560">
        <w:rPr>
          <w:rFonts w:ascii="Times New Roman" w:hAnsi="Times New Roman" w:cs="Times New Roman"/>
          <w:sz w:val="24"/>
          <w:lang w:val="en-US"/>
        </w:rPr>
        <w:lastRenderedPageBreak/>
        <w:t xml:space="preserve">When these </w:t>
      </w:r>
      <w:r>
        <w:rPr>
          <w:rFonts w:ascii="Times New Roman" w:hAnsi="Times New Roman" w:cs="Times New Roman"/>
          <w:sz w:val="24"/>
          <w:lang w:val="en-US"/>
        </w:rPr>
        <w:t xml:space="preserve">matrices </w:t>
      </w:r>
      <w:r w:rsidRPr="000B1560">
        <w:rPr>
          <w:rFonts w:ascii="Times New Roman" w:hAnsi="Times New Roman" w:cs="Times New Roman"/>
          <w:sz w:val="24"/>
          <w:lang w:val="en-US"/>
        </w:rPr>
        <w:t>are fitted in the model, the following results are obtained for different values of energy barriers used (one way, two way, three way interactions).</w:t>
      </w:r>
    </w:p>
    <w:p w:rsidR="00C575B2" w:rsidRPr="000B1560" w:rsidRDefault="000B1560" w:rsidP="000B1560">
      <w:pPr>
        <w:ind w:left="360"/>
        <w:jc w:val="both"/>
        <w:rPr>
          <w:lang w:val="en-US"/>
        </w:rPr>
      </w:pPr>
      <w:r>
        <w:rPr>
          <w:lang w:val="en-US"/>
        </w:rPr>
        <w:t>e)</w:t>
      </w:r>
      <w:r w:rsidRPr="000B1560">
        <w:rPr>
          <w:lang w:val="en-US"/>
        </w:rPr>
        <w:t xml:space="preserve">                                                                                        </w:t>
      </w:r>
      <w:proofErr w:type="gramStart"/>
      <w:r w:rsidRPr="000B1560">
        <w:rPr>
          <w:lang w:val="en-US"/>
        </w:rPr>
        <w:t>f</w:t>
      </w:r>
      <w:proofErr w:type="gramEnd"/>
      <w:r w:rsidRPr="000B1560">
        <w:rPr>
          <w:lang w:val="en-US"/>
        </w:rPr>
        <w:t>)</w:t>
      </w:r>
    </w:p>
    <w:p w:rsidR="00C575B2" w:rsidRDefault="002734DF" w:rsidP="00576A5F">
      <w:pPr>
        <w:jc w:val="both"/>
        <w:rPr>
          <w:lang w:val="en-US"/>
        </w:rPr>
      </w:pPr>
      <w:r>
        <w:rPr>
          <w:noProof/>
          <w:lang w:eastAsia="en-IN"/>
        </w:rPr>
        <w:drawing>
          <wp:inline distT="0" distB="0" distL="0" distR="0" wp14:anchorId="24BA229C" wp14:editId="42F7C406">
            <wp:extent cx="2867025" cy="1742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3826" cy="1752470"/>
                    </a:xfrm>
                    <a:prstGeom prst="rect">
                      <a:avLst/>
                    </a:prstGeom>
                  </pic:spPr>
                </pic:pic>
              </a:graphicData>
            </a:graphic>
          </wp:inline>
        </w:drawing>
      </w:r>
      <w:r>
        <w:rPr>
          <w:lang w:val="en-US"/>
        </w:rPr>
        <w:t xml:space="preserve">       </w:t>
      </w:r>
      <w:r>
        <w:rPr>
          <w:noProof/>
          <w:lang w:eastAsia="en-IN"/>
        </w:rPr>
        <w:drawing>
          <wp:inline distT="0" distB="0" distL="0" distR="0" wp14:anchorId="4524F87B" wp14:editId="5C268955">
            <wp:extent cx="2695575" cy="16980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5761" cy="1723415"/>
                    </a:xfrm>
                    <a:prstGeom prst="rect">
                      <a:avLst/>
                    </a:prstGeom>
                  </pic:spPr>
                </pic:pic>
              </a:graphicData>
            </a:graphic>
          </wp:inline>
        </w:drawing>
      </w:r>
    </w:p>
    <w:p w:rsidR="00CB1859" w:rsidRDefault="000B1560" w:rsidP="00576A5F">
      <w:pPr>
        <w:jc w:val="both"/>
        <w:rPr>
          <w:lang w:val="en-US"/>
        </w:rPr>
      </w:pPr>
      <w:r>
        <w:rPr>
          <w:lang w:val="en-US"/>
        </w:rPr>
        <w:t xml:space="preserve">g)                                                                                                    </w:t>
      </w:r>
      <w:proofErr w:type="gramStart"/>
      <w:r>
        <w:rPr>
          <w:lang w:val="en-US"/>
        </w:rPr>
        <w:t>h</w:t>
      </w:r>
      <w:proofErr w:type="gramEnd"/>
      <w:r>
        <w:rPr>
          <w:lang w:val="en-US"/>
        </w:rPr>
        <w:t>)</w:t>
      </w:r>
    </w:p>
    <w:p w:rsidR="0035350E" w:rsidRDefault="004E37BF" w:rsidP="00576A5F">
      <w:pPr>
        <w:jc w:val="both"/>
        <w:rPr>
          <w:lang w:val="en-US"/>
        </w:rPr>
      </w:pPr>
      <w:r>
        <w:rPr>
          <w:noProof/>
          <w:lang w:eastAsia="en-IN"/>
        </w:rPr>
        <w:drawing>
          <wp:inline distT="0" distB="0" distL="0" distR="0" wp14:anchorId="1985F8A8" wp14:editId="43A10C83">
            <wp:extent cx="2812356" cy="139691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9200" cy="1435082"/>
                    </a:xfrm>
                    <a:prstGeom prst="rect">
                      <a:avLst/>
                    </a:prstGeom>
                  </pic:spPr>
                </pic:pic>
              </a:graphicData>
            </a:graphic>
          </wp:inline>
        </w:drawing>
      </w:r>
      <w:r w:rsidR="000B1560">
        <w:rPr>
          <w:lang w:val="en-US"/>
        </w:rPr>
        <w:t xml:space="preserve">    </w:t>
      </w:r>
      <w:r w:rsidR="002734DF">
        <w:rPr>
          <w:lang w:val="en-US"/>
        </w:rPr>
        <w:t xml:space="preserve">        </w:t>
      </w:r>
      <w:r w:rsidR="000B1560">
        <w:rPr>
          <w:lang w:val="en-US"/>
        </w:rPr>
        <w:t xml:space="preserve">        </w:t>
      </w:r>
      <w:r w:rsidR="002734DF">
        <w:rPr>
          <w:lang w:val="en-US"/>
        </w:rPr>
        <w:t xml:space="preserve">  </w:t>
      </w:r>
      <w:r w:rsidR="002734DF">
        <w:rPr>
          <w:noProof/>
          <w:lang w:eastAsia="en-IN"/>
        </w:rPr>
        <w:drawing>
          <wp:inline distT="0" distB="0" distL="0" distR="0" wp14:anchorId="34A63695" wp14:editId="53B34D4E">
            <wp:extent cx="2358998" cy="1445260"/>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7763" cy="1469010"/>
                    </a:xfrm>
                    <a:prstGeom prst="rect">
                      <a:avLst/>
                    </a:prstGeom>
                  </pic:spPr>
                </pic:pic>
              </a:graphicData>
            </a:graphic>
          </wp:inline>
        </w:drawing>
      </w:r>
    </w:p>
    <w:p w:rsidR="00A92361" w:rsidRDefault="000B1560" w:rsidP="00576A5F">
      <w:pPr>
        <w:jc w:val="both"/>
        <w:rPr>
          <w:lang w:val="en-US"/>
        </w:rPr>
      </w:pPr>
      <w:proofErr w:type="gramStart"/>
      <w:r>
        <w:rPr>
          <w:rFonts w:ascii="Times New Roman" w:hAnsi="Times New Roman" w:cs="Times New Roman"/>
          <w:i/>
          <w:lang w:val="en-US"/>
        </w:rPr>
        <w:t>Fig(</w:t>
      </w:r>
      <w:proofErr w:type="gramEnd"/>
      <w:r>
        <w:rPr>
          <w:rFonts w:ascii="Times New Roman" w:hAnsi="Times New Roman" w:cs="Times New Roman"/>
          <w:i/>
          <w:lang w:val="en-US"/>
        </w:rPr>
        <w:t>e</w:t>
      </w:r>
      <w:r w:rsidRPr="00F019BB">
        <w:rPr>
          <w:rFonts w:ascii="Times New Roman" w:hAnsi="Times New Roman" w:cs="Times New Roman"/>
          <w:i/>
          <w:lang w:val="en-US"/>
        </w:rPr>
        <w:t>)</w:t>
      </w:r>
      <w:r>
        <w:rPr>
          <w:rFonts w:ascii="Times New Roman" w:hAnsi="Times New Roman" w:cs="Times New Roman"/>
          <w:i/>
          <w:lang w:val="en-US"/>
        </w:rPr>
        <w:t>, Fig(f</w:t>
      </w:r>
      <w:r w:rsidRPr="00F019BB">
        <w:rPr>
          <w:rFonts w:ascii="Times New Roman" w:hAnsi="Times New Roman" w:cs="Times New Roman"/>
          <w:i/>
          <w:lang w:val="en-US"/>
        </w:rPr>
        <w:t>)</w:t>
      </w:r>
      <w:r>
        <w:rPr>
          <w:rFonts w:ascii="Times New Roman" w:hAnsi="Times New Roman" w:cs="Times New Roman"/>
          <w:i/>
          <w:lang w:val="en-US"/>
        </w:rPr>
        <w:t>, Fig(g</w:t>
      </w:r>
      <w:r w:rsidRPr="00F019BB">
        <w:rPr>
          <w:rFonts w:ascii="Times New Roman" w:hAnsi="Times New Roman" w:cs="Times New Roman"/>
          <w:i/>
          <w:lang w:val="en-US"/>
        </w:rPr>
        <w:t>)</w:t>
      </w:r>
      <w:r>
        <w:rPr>
          <w:rFonts w:ascii="Times New Roman" w:hAnsi="Times New Roman" w:cs="Times New Roman"/>
          <w:i/>
          <w:lang w:val="en-US"/>
        </w:rPr>
        <w:t xml:space="preserve"> and Fig(h</w:t>
      </w:r>
      <w:r w:rsidRPr="00F019BB">
        <w:rPr>
          <w:rFonts w:ascii="Times New Roman" w:hAnsi="Times New Roman" w:cs="Times New Roman"/>
          <w:i/>
          <w:lang w:val="en-US"/>
        </w:rPr>
        <w:t xml:space="preserve">) shows the graph between predicted and actual energy barrier values in </w:t>
      </w:r>
      <w:r w:rsidR="0089357E">
        <w:rPr>
          <w:rFonts w:ascii="Times New Roman" w:hAnsi="Times New Roman" w:cs="Times New Roman"/>
          <w:i/>
          <w:lang w:val="en-US"/>
        </w:rPr>
        <w:t>a G</w:t>
      </w:r>
      <w:r w:rsidRPr="00F019BB">
        <w:rPr>
          <w:rFonts w:ascii="Times New Roman" w:hAnsi="Times New Roman" w:cs="Times New Roman"/>
          <w:i/>
          <w:lang w:val="en-US"/>
        </w:rPr>
        <w:t xml:space="preserve">NN model </w:t>
      </w:r>
      <w:r w:rsidR="0089357E" w:rsidRPr="0089357E">
        <w:rPr>
          <w:rFonts w:ascii="Times New Roman" w:hAnsi="Times New Roman" w:cs="Times New Roman"/>
          <w:i/>
          <w:lang w:val="en-US"/>
        </w:rPr>
        <w:t>considering actual, two way, one way and three way energy barrier</w:t>
      </w:r>
      <w:r w:rsidR="0089357E" w:rsidRPr="0089357E">
        <w:rPr>
          <w:rFonts w:ascii="Times New Roman" w:hAnsi="Times New Roman" w:cs="Times New Roman"/>
          <w:i/>
          <w:sz w:val="24"/>
          <w:lang w:val="en-US"/>
        </w:rPr>
        <w:t>.</w:t>
      </w:r>
    </w:p>
    <w:p w:rsidR="00A92361" w:rsidRDefault="00A92361" w:rsidP="00576A5F">
      <w:pPr>
        <w:jc w:val="both"/>
        <w:rPr>
          <w:lang w:val="en-US"/>
        </w:rPr>
      </w:pPr>
    </w:p>
    <w:p w:rsidR="00A92361" w:rsidRPr="00D37676" w:rsidRDefault="00A92361" w:rsidP="00576A5F">
      <w:pPr>
        <w:jc w:val="both"/>
        <w:rPr>
          <w:rFonts w:ascii="Times New Roman" w:hAnsi="Times New Roman" w:cs="Times New Roman"/>
          <w:sz w:val="24"/>
          <w:lang w:val="en-US"/>
        </w:rPr>
      </w:pPr>
      <w:r w:rsidRPr="00D37676">
        <w:rPr>
          <w:rFonts w:ascii="Times New Roman" w:hAnsi="Times New Roman" w:cs="Times New Roman"/>
          <w:sz w:val="24"/>
          <w:lang w:val="en-US"/>
        </w:rPr>
        <w:t>A common conclusion that can be drawn from all these graphs are that the results</w:t>
      </w:r>
      <w:r w:rsidR="00D37676" w:rsidRPr="00D37676">
        <w:rPr>
          <w:rFonts w:ascii="Times New Roman" w:hAnsi="Times New Roman" w:cs="Times New Roman"/>
          <w:sz w:val="24"/>
          <w:lang w:val="en-US"/>
        </w:rPr>
        <w:t xml:space="preserve"> obtained is closer to </w:t>
      </w:r>
      <w:r w:rsidRPr="00D37676">
        <w:rPr>
          <w:rFonts w:ascii="Times New Roman" w:hAnsi="Times New Roman" w:cs="Times New Roman"/>
          <w:sz w:val="24"/>
          <w:lang w:val="en-US"/>
        </w:rPr>
        <w:t>the mean values of the energy barriers fed in the model.</w:t>
      </w:r>
      <w:r w:rsidR="003405BC" w:rsidRPr="00D37676">
        <w:rPr>
          <w:rFonts w:ascii="Times New Roman" w:hAnsi="Times New Roman" w:cs="Times New Roman"/>
          <w:sz w:val="24"/>
          <w:lang w:val="en-US"/>
        </w:rPr>
        <w:t xml:space="preserve"> To be noted that one way interaction results are very similar for both the models</w:t>
      </w:r>
      <w:r w:rsidR="00D37676" w:rsidRPr="00D37676">
        <w:rPr>
          <w:rFonts w:ascii="Times New Roman" w:hAnsi="Times New Roman" w:cs="Times New Roman"/>
          <w:sz w:val="24"/>
          <w:lang w:val="en-US"/>
        </w:rPr>
        <w:t xml:space="preserve"> (ANN &amp; GNN)</w:t>
      </w:r>
      <w:r w:rsidR="003405BC" w:rsidRPr="00D37676">
        <w:rPr>
          <w:rFonts w:ascii="Times New Roman" w:hAnsi="Times New Roman" w:cs="Times New Roman"/>
          <w:sz w:val="24"/>
          <w:lang w:val="en-US"/>
        </w:rPr>
        <w:t>.</w:t>
      </w:r>
    </w:p>
    <w:p w:rsidR="0035350E" w:rsidRDefault="0035350E" w:rsidP="00576A5F">
      <w:pPr>
        <w:jc w:val="both"/>
        <w:rPr>
          <w:lang w:val="en-US"/>
        </w:rPr>
      </w:pPr>
    </w:p>
    <w:p w:rsidR="00A92361" w:rsidRDefault="00A92361" w:rsidP="00576A5F">
      <w:pPr>
        <w:jc w:val="both"/>
        <w:rPr>
          <w:rFonts w:ascii="Times New Roman" w:hAnsi="Times New Roman" w:cs="Times New Roman"/>
          <w:sz w:val="24"/>
          <w:lang w:val="en-US"/>
        </w:rPr>
      </w:pPr>
      <w:r w:rsidRPr="00D37676">
        <w:rPr>
          <w:rFonts w:ascii="Times New Roman" w:hAnsi="Times New Roman" w:cs="Times New Roman"/>
          <w:sz w:val="24"/>
          <w:lang w:val="en-US"/>
        </w:rPr>
        <w:t>Further investigation was made to find the weights and biases in each layer of the model. Following values were obtained:</w:t>
      </w:r>
    </w:p>
    <w:p w:rsidR="00D37676" w:rsidRPr="00D37676" w:rsidRDefault="00D37676" w:rsidP="00576A5F">
      <w:pPr>
        <w:jc w:val="both"/>
        <w:rPr>
          <w:rFonts w:ascii="Times New Roman" w:hAnsi="Times New Roman" w:cs="Times New Roman"/>
          <w:sz w:val="24"/>
          <w:lang w:val="en-US"/>
        </w:rPr>
      </w:pPr>
    </w:p>
    <w:p w:rsidR="00D37676" w:rsidRPr="00D37676" w:rsidRDefault="00A92361" w:rsidP="00AD1507">
      <w:pPr>
        <w:jc w:val="both"/>
        <w:rPr>
          <w:rFonts w:ascii="Times New Roman" w:hAnsi="Times New Roman" w:cs="Times New Roman"/>
          <w:sz w:val="24"/>
          <w:lang w:val="en-US"/>
        </w:rPr>
      </w:pPr>
      <w:r w:rsidRPr="00D37676">
        <w:rPr>
          <w:rFonts w:ascii="Times New Roman" w:hAnsi="Times New Roman" w:cs="Times New Roman"/>
          <w:sz w:val="24"/>
          <w:lang w:val="en-US"/>
        </w:rPr>
        <w:t>In the ANN model (for only one way interaction)-</w:t>
      </w:r>
    </w:p>
    <w:p w:rsidR="00AD1507" w:rsidRPr="00D37676" w:rsidRDefault="00AD1507" w:rsidP="00AD1507">
      <w:pPr>
        <w:jc w:val="both"/>
        <w:rPr>
          <w:rFonts w:ascii="Times New Roman" w:hAnsi="Times New Roman" w:cs="Times New Roman"/>
          <w:i/>
          <w:sz w:val="24"/>
          <w:lang w:val="en-US"/>
        </w:rPr>
      </w:pPr>
      <w:r w:rsidRPr="00D37676">
        <w:rPr>
          <w:rFonts w:ascii="Times New Roman" w:hAnsi="Times New Roman" w:cs="Times New Roman"/>
          <w:i/>
          <w:sz w:val="24"/>
          <w:lang w:val="en-US"/>
        </w:rPr>
        <w:t>Case-1</w:t>
      </w:r>
      <w:r w:rsidR="00D37676">
        <w:rPr>
          <w:rFonts w:ascii="Times New Roman" w:hAnsi="Times New Roman" w:cs="Times New Roman"/>
          <w:i/>
          <w:sz w:val="24"/>
          <w:lang w:val="en-US"/>
        </w:rPr>
        <w:t>(small/no deviation)</w:t>
      </w:r>
    </w:p>
    <w:p w:rsidR="00AD1507" w:rsidRPr="00D37676" w:rsidRDefault="00AD1507" w:rsidP="00576A5F">
      <w:pPr>
        <w:jc w:val="both"/>
        <w:rPr>
          <w:rFonts w:ascii="Times New Roman" w:hAnsi="Times New Roman" w:cs="Times New Roman"/>
          <w:sz w:val="24"/>
          <w:lang w:val="en-US"/>
        </w:rPr>
      </w:pPr>
      <w:r w:rsidRPr="00D37676">
        <w:rPr>
          <w:rFonts w:ascii="Times New Roman" w:hAnsi="Times New Roman" w:cs="Times New Roman"/>
          <w:sz w:val="24"/>
          <w:lang w:val="en-US"/>
        </w:rPr>
        <w:t xml:space="preserve">For the energy barrier fed to 0.496 and predicted value coming out as 0.49009775. The following biases were used.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1524"/>
        <w:gridCol w:w="1671"/>
        <w:gridCol w:w="1524"/>
        <w:gridCol w:w="1671"/>
        <w:gridCol w:w="1524"/>
      </w:tblGrid>
      <w:tr w:rsidR="00D37676" w:rsidRPr="00A92361" w:rsidTr="00A92361">
        <w:trPr>
          <w:trHeight w:val="300"/>
        </w:trPr>
        <w:tc>
          <w:tcPr>
            <w:tcW w:w="1640" w:type="dxa"/>
            <w:shd w:val="clear" w:color="auto" w:fill="auto"/>
            <w:noWrap/>
            <w:vAlign w:val="bottom"/>
            <w:hideMark/>
          </w:tcPr>
          <w:p w:rsidR="00A92361" w:rsidRPr="00A92361" w:rsidRDefault="00A92361" w:rsidP="00A92361">
            <w:pPr>
              <w:spacing w:after="0" w:line="240" w:lineRule="auto"/>
              <w:rPr>
                <w:rFonts w:ascii="Times New Roman" w:eastAsia="Times New Roman" w:hAnsi="Times New Roman" w:cs="Times New Roman"/>
                <w:color w:val="000000"/>
                <w:lang w:eastAsia="en-IN"/>
              </w:rPr>
            </w:pPr>
            <w:r w:rsidRPr="00A92361">
              <w:rPr>
                <w:rFonts w:ascii="Times New Roman" w:eastAsia="Times New Roman" w:hAnsi="Times New Roman" w:cs="Times New Roman"/>
                <w:color w:val="000000"/>
                <w:lang w:eastAsia="en-IN"/>
              </w:rPr>
              <w:t>layer_0_weights</w:t>
            </w:r>
          </w:p>
        </w:tc>
        <w:tc>
          <w:tcPr>
            <w:tcW w:w="1480" w:type="dxa"/>
            <w:shd w:val="clear" w:color="auto" w:fill="auto"/>
            <w:noWrap/>
            <w:vAlign w:val="bottom"/>
            <w:hideMark/>
          </w:tcPr>
          <w:p w:rsidR="00A92361" w:rsidRPr="00A92361" w:rsidRDefault="00A92361" w:rsidP="00A92361">
            <w:pPr>
              <w:spacing w:after="0" w:line="240" w:lineRule="auto"/>
              <w:rPr>
                <w:rFonts w:ascii="Times New Roman" w:eastAsia="Times New Roman" w:hAnsi="Times New Roman" w:cs="Times New Roman"/>
                <w:color w:val="000000"/>
                <w:lang w:eastAsia="en-IN"/>
              </w:rPr>
            </w:pPr>
            <w:r w:rsidRPr="00A92361">
              <w:rPr>
                <w:rFonts w:ascii="Times New Roman" w:eastAsia="Times New Roman" w:hAnsi="Times New Roman" w:cs="Times New Roman"/>
                <w:color w:val="000000"/>
                <w:lang w:eastAsia="en-IN"/>
              </w:rPr>
              <w:t>layer_0_biases</w:t>
            </w:r>
          </w:p>
        </w:tc>
        <w:tc>
          <w:tcPr>
            <w:tcW w:w="1640" w:type="dxa"/>
            <w:shd w:val="clear" w:color="auto" w:fill="auto"/>
            <w:noWrap/>
            <w:vAlign w:val="bottom"/>
            <w:hideMark/>
          </w:tcPr>
          <w:p w:rsidR="00A92361" w:rsidRPr="00A92361" w:rsidRDefault="00A92361" w:rsidP="00A92361">
            <w:pPr>
              <w:spacing w:after="0" w:line="240" w:lineRule="auto"/>
              <w:rPr>
                <w:rFonts w:ascii="Times New Roman" w:eastAsia="Times New Roman" w:hAnsi="Times New Roman" w:cs="Times New Roman"/>
                <w:color w:val="000000"/>
                <w:lang w:eastAsia="en-IN"/>
              </w:rPr>
            </w:pPr>
            <w:r w:rsidRPr="00A92361">
              <w:rPr>
                <w:rFonts w:ascii="Times New Roman" w:eastAsia="Times New Roman" w:hAnsi="Times New Roman" w:cs="Times New Roman"/>
                <w:color w:val="000000"/>
                <w:lang w:eastAsia="en-IN"/>
              </w:rPr>
              <w:t>layer_1_weights</w:t>
            </w:r>
          </w:p>
        </w:tc>
        <w:tc>
          <w:tcPr>
            <w:tcW w:w="1480" w:type="dxa"/>
            <w:shd w:val="clear" w:color="auto" w:fill="auto"/>
            <w:noWrap/>
            <w:vAlign w:val="bottom"/>
            <w:hideMark/>
          </w:tcPr>
          <w:p w:rsidR="00A92361" w:rsidRPr="00A92361" w:rsidRDefault="00A92361" w:rsidP="00A92361">
            <w:pPr>
              <w:spacing w:after="0" w:line="240" w:lineRule="auto"/>
              <w:rPr>
                <w:rFonts w:ascii="Times New Roman" w:eastAsia="Times New Roman" w:hAnsi="Times New Roman" w:cs="Times New Roman"/>
                <w:color w:val="000000"/>
                <w:lang w:eastAsia="en-IN"/>
              </w:rPr>
            </w:pPr>
            <w:r w:rsidRPr="00A92361">
              <w:rPr>
                <w:rFonts w:ascii="Times New Roman" w:eastAsia="Times New Roman" w:hAnsi="Times New Roman" w:cs="Times New Roman"/>
                <w:color w:val="000000"/>
                <w:lang w:eastAsia="en-IN"/>
              </w:rPr>
              <w:t>layer_1_biases</w:t>
            </w:r>
          </w:p>
        </w:tc>
        <w:tc>
          <w:tcPr>
            <w:tcW w:w="1640" w:type="dxa"/>
            <w:shd w:val="clear" w:color="auto" w:fill="auto"/>
            <w:noWrap/>
            <w:vAlign w:val="bottom"/>
            <w:hideMark/>
          </w:tcPr>
          <w:p w:rsidR="00A92361" w:rsidRPr="00A92361" w:rsidRDefault="00A92361" w:rsidP="00A92361">
            <w:pPr>
              <w:spacing w:after="0" w:line="240" w:lineRule="auto"/>
              <w:rPr>
                <w:rFonts w:ascii="Times New Roman" w:eastAsia="Times New Roman" w:hAnsi="Times New Roman" w:cs="Times New Roman"/>
                <w:color w:val="000000"/>
                <w:lang w:eastAsia="en-IN"/>
              </w:rPr>
            </w:pPr>
            <w:r w:rsidRPr="00A92361">
              <w:rPr>
                <w:rFonts w:ascii="Times New Roman" w:eastAsia="Times New Roman" w:hAnsi="Times New Roman" w:cs="Times New Roman"/>
                <w:color w:val="000000"/>
                <w:lang w:eastAsia="en-IN"/>
              </w:rPr>
              <w:t>layer_2_weights</w:t>
            </w:r>
          </w:p>
        </w:tc>
        <w:tc>
          <w:tcPr>
            <w:tcW w:w="1480" w:type="dxa"/>
            <w:shd w:val="clear" w:color="auto" w:fill="auto"/>
            <w:noWrap/>
            <w:vAlign w:val="bottom"/>
            <w:hideMark/>
          </w:tcPr>
          <w:p w:rsidR="00A92361" w:rsidRPr="00A92361" w:rsidRDefault="00A92361" w:rsidP="00A92361">
            <w:pPr>
              <w:spacing w:after="0" w:line="240" w:lineRule="auto"/>
              <w:rPr>
                <w:rFonts w:ascii="Times New Roman" w:eastAsia="Times New Roman" w:hAnsi="Times New Roman" w:cs="Times New Roman"/>
                <w:color w:val="000000"/>
                <w:lang w:eastAsia="en-IN"/>
              </w:rPr>
            </w:pPr>
            <w:r w:rsidRPr="00A92361">
              <w:rPr>
                <w:rFonts w:ascii="Times New Roman" w:eastAsia="Times New Roman" w:hAnsi="Times New Roman" w:cs="Times New Roman"/>
                <w:color w:val="000000"/>
                <w:lang w:eastAsia="en-IN"/>
              </w:rPr>
              <w:t>layer_2_biases</w:t>
            </w:r>
          </w:p>
        </w:tc>
      </w:tr>
      <w:tr w:rsidR="00A92361" w:rsidRPr="00A92361" w:rsidTr="00A92361">
        <w:trPr>
          <w:trHeight w:val="300"/>
        </w:trPr>
        <w:tc>
          <w:tcPr>
            <w:tcW w:w="1640" w:type="dxa"/>
            <w:shd w:val="clear" w:color="auto" w:fill="auto"/>
            <w:noWrap/>
            <w:vAlign w:val="bottom"/>
            <w:hideMark/>
          </w:tcPr>
          <w:p w:rsidR="00A92361" w:rsidRPr="00A92361" w:rsidRDefault="00A92361" w:rsidP="00A92361">
            <w:pPr>
              <w:spacing w:after="0" w:line="240" w:lineRule="auto"/>
              <w:jc w:val="right"/>
              <w:rPr>
                <w:rFonts w:ascii="Times New Roman" w:eastAsia="Times New Roman" w:hAnsi="Times New Roman" w:cs="Times New Roman"/>
                <w:color w:val="000000"/>
                <w:lang w:eastAsia="en-IN"/>
              </w:rPr>
            </w:pPr>
            <w:r w:rsidRPr="00A92361">
              <w:rPr>
                <w:rFonts w:ascii="Times New Roman" w:eastAsia="Times New Roman" w:hAnsi="Times New Roman" w:cs="Times New Roman"/>
                <w:color w:val="000000"/>
                <w:lang w:eastAsia="en-IN"/>
              </w:rPr>
              <w:t>0.050580535</w:t>
            </w:r>
          </w:p>
        </w:tc>
        <w:tc>
          <w:tcPr>
            <w:tcW w:w="1480" w:type="dxa"/>
            <w:shd w:val="clear" w:color="auto" w:fill="auto"/>
            <w:noWrap/>
            <w:vAlign w:val="bottom"/>
            <w:hideMark/>
          </w:tcPr>
          <w:p w:rsidR="00A92361" w:rsidRPr="00A92361" w:rsidRDefault="00A92361" w:rsidP="00A92361">
            <w:pPr>
              <w:spacing w:after="0" w:line="240" w:lineRule="auto"/>
              <w:jc w:val="right"/>
              <w:rPr>
                <w:rFonts w:ascii="Times New Roman" w:eastAsia="Times New Roman" w:hAnsi="Times New Roman" w:cs="Times New Roman"/>
                <w:color w:val="000000"/>
                <w:lang w:eastAsia="en-IN"/>
              </w:rPr>
            </w:pPr>
            <w:r w:rsidRPr="00A92361">
              <w:rPr>
                <w:rFonts w:ascii="Times New Roman" w:eastAsia="Times New Roman" w:hAnsi="Times New Roman" w:cs="Times New Roman"/>
                <w:color w:val="000000"/>
                <w:lang w:eastAsia="en-IN"/>
              </w:rPr>
              <w:t>-0.025398988</w:t>
            </w:r>
          </w:p>
        </w:tc>
        <w:tc>
          <w:tcPr>
            <w:tcW w:w="1640" w:type="dxa"/>
            <w:shd w:val="clear" w:color="auto" w:fill="auto"/>
            <w:noWrap/>
            <w:vAlign w:val="bottom"/>
            <w:hideMark/>
          </w:tcPr>
          <w:p w:rsidR="00A92361" w:rsidRPr="00A92361" w:rsidRDefault="00A92361" w:rsidP="00A92361">
            <w:pPr>
              <w:spacing w:after="0" w:line="240" w:lineRule="auto"/>
              <w:jc w:val="right"/>
              <w:rPr>
                <w:rFonts w:ascii="Times New Roman" w:eastAsia="Times New Roman" w:hAnsi="Times New Roman" w:cs="Times New Roman"/>
                <w:color w:val="000000"/>
                <w:lang w:eastAsia="en-IN"/>
              </w:rPr>
            </w:pPr>
            <w:r w:rsidRPr="00A92361">
              <w:rPr>
                <w:rFonts w:ascii="Times New Roman" w:eastAsia="Times New Roman" w:hAnsi="Times New Roman" w:cs="Times New Roman"/>
                <w:color w:val="000000"/>
                <w:lang w:eastAsia="en-IN"/>
              </w:rPr>
              <w:t>0.17408411</w:t>
            </w:r>
          </w:p>
        </w:tc>
        <w:tc>
          <w:tcPr>
            <w:tcW w:w="1480" w:type="dxa"/>
            <w:shd w:val="clear" w:color="auto" w:fill="auto"/>
            <w:noWrap/>
            <w:vAlign w:val="bottom"/>
            <w:hideMark/>
          </w:tcPr>
          <w:p w:rsidR="00A92361" w:rsidRPr="00A92361" w:rsidRDefault="00A92361" w:rsidP="00A92361">
            <w:pPr>
              <w:spacing w:after="0" w:line="240" w:lineRule="auto"/>
              <w:jc w:val="right"/>
              <w:rPr>
                <w:rFonts w:ascii="Times New Roman" w:eastAsia="Times New Roman" w:hAnsi="Times New Roman" w:cs="Times New Roman"/>
                <w:color w:val="000000"/>
                <w:lang w:eastAsia="en-IN"/>
              </w:rPr>
            </w:pPr>
            <w:r w:rsidRPr="00A92361">
              <w:rPr>
                <w:rFonts w:ascii="Times New Roman" w:eastAsia="Times New Roman" w:hAnsi="Times New Roman" w:cs="Times New Roman"/>
                <w:color w:val="000000"/>
                <w:lang w:eastAsia="en-IN"/>
              </w:rPr>
              <w:t>-0.038681805</w:t>
            </w:r>
          </w:p>
        </w:tc>
        <w:tc>
          <w:tcPr>
            <w:tcW w:w="1640" w:type="dxa"/>
            <w:shd w:val="clear" w:color="auto" w:fill="auto"/>
            <w:noWrap/>
            <w:vAlign w:val="bottom"/>
            <w:hideMark/>
          </w:tcPr>
          <w:p w:rsidR="00A92361" w:rsidRPr="00A92361" w:rsidRDefault="00A92361" w:rsidP="00A92361">
            <w:pPr>
              <w:spacing w:after="0" w:line="240" w:lineRule="auto"/>
              <w:jc w:val="right"/>
              <w:rPr>
                <w:rFonts w:ascii="Times New Roman" w:eastAsia="Times New Roman" w:hAnsi="Times New Roman" w:cs="Times New Roman"/>
                <w:color w:val="000000"/>
                <w:lang w:eastAsia="en-IN"/>
              </w:rPr>
            </w:pPr>
            <w:r w:rsidRPr="00A92361">
              <w:rPr>
                <w:rFonts w:ascii="Times New Roman" w:eastAsia="Times New Roman" w:hAnsi="Times New Roman" w:cs="Times New Roman"/>
                <w:color w:val="000000"/>
                <w:lang w:eastAsia="en-IN"/>
              </w:rPr>
              <w:t>-0.28371271</w:t>
            </w:r>
          </w:p>
        </w:tc>
        <w:tc>
          <w:tcPr>
            <w:tcW w:w="1480" w:type="dxa"/>
            <w:shd w:val="clear" w:color="auto" w:fill="auto"/>
            <w:noWrap/>
            <w:vAlign w:val="bottom"/>
            <w:hideMark/>
          </w:tcPr>
          <w:p w:rsidR="00A92361" w:rsidRPr="00A92361" w:rsidRDefault="00A92361" w:rsidP="00A92361">
            <w:pPr>
              <w:spacing w:after="0" w:line="240" w:lineRule="auto"/>
              <w:jc w:val="right"/>
              <w:rPr>
                <w:rFonts w:ascii="Times New Roman" w:eastAsia="Times New Roman" w:hAnsi="Times New Roman" w:cs="Times New Roman"/>
                <w:color w:val="000000"/>
                <w:lang w:eastAsia="en-IN"/>
              </w:rPr>
            </w:pPr>
            <w:r w:rsidRPr="00A92361">
              <w:rPr>
                <w:rFonts w:ascii="Times New Roman" w:eastAsia="Times New Roman" w:hAnsi="Times New Roman" w:cs="Times New Roman"/>
                <w:color w:val="000000"/>
                <w:lang w:eastAsia="en-IN"/>
              </w:rPr>
              <w:t>0.32837686</w:t>
            </w:r>
          </w:p>
        </w:tc>
      </w:tr>
    </w:tbl>
    <w:p w:rsidR="00AD1507" w:rsidRDefault="00AD1507" w:rsidP="00576A5F">
      <w:pPr>
        <w:jc w:val="both"/>
        <w:rPr>
          <w:lang w:val="en-US"/>
        </w:rPr>
      </w:pPr>
    </w:p>
    <w:p w:rsidR="00AD1507" w:rsidRPr="00D37676" w:rsidRDefault="00AD1507" w:rsidP="00576A5F">
      <w:pPr>
        <w:jc w:val="both"/>
        <w:rPr>
          <w:rFonts w:ascii="Times New Roman" w:hAnsi="Times New Roman" w:cs="Times New Roman"/>
          <w:i/>
          <w:sz w:val="24"/>
          <w:lang w:val="en-US"/>
        </w:rPr>
      </w:pPr>
      <w:r w:rsidRPr="00D37676">
        <w:rPr>
          <w:rFonts w:ascii="Times New Roman" w:hAnsi="Times New Roman" w:cs="Times New Roman"/>
          <w:i/>
          <w:sz w:val="24"/>
          <w:lang w:val="en-US"/>
        </w:rPr>
        <w:lastRenderedPageBreak/>
        <w:t>Case- 2</w:t>
      </w:r>
      <w:r w:rsidR="00D37676">
        <w:rPr>
          <w:rFonts w:ascii="Times New Roman" w:hAnsi="Times New Roman" w:cs="Times New Roman"/>
          <w:i/>
          <w:sz w:val="24"/>
          <w:lang w:val="en-US"/>
        </w:rPr>
        <w:t>(negative deviation)</w:t>
      </w:r>
    </w:p>
    <w:p w:rsidR="00AD1507" w:rsidRPr="00D37676" w:rsidRDefault="00AD1507" w:rsidP="00576A5F">
      <w:pPr>
        <w:jc w:val="both"/>
        <w:rPr>
          <w:rFonts w:ascii="Times New Roman" w:hAnsi="Times New Roman" w:cs="Times New Roman"/>
          <w:sz w:val="24"/>
          <w:lang w:val="en-US"/>
        </w:rPr>
      </w:pPr>
      <w:r w:rsidRPr="00D37676">
        <w:rPr>
          <w:rFonts w:ascii="Times New Roman" w:hAnsi="Times New Roman" w:cs="Times New Roman"/>
          <w:sz w:val="24"/>
          <w:lang w:val="en-US"/>
        </w:rPr>
        <w:t xml:space="preserve">For the energy barrier used was 0.776 eV and resulted in values like 0.239. The following biases were used. </w:t>
      </w:r>
    </w:p>
    <w:tbl>
      <w:tblPr>
        <w:tblW w:w="9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5"/>
        <w:gridCol w:w="1542"/>
        <w:gridCol w:w="1685"/>
        <w:gridCol w:w="1542"/>
        <w:gridCol w:w="1685"/>
        <w:gridCol w:w="1542"/>
      </w:tblGrid>
      <w:tr w:rsidR="00AD1507" w:rsidRPr="00AD1507" w:rsidTr="00AD1507">
        <w:trPr>
          <w:trHeight w:val="300"/>
        </w:trPr>
        <w:tc>
          <w:tcPr>
            <w:tcW w:w="1685" w:type="dxa"/>
            <w:shd w:val="clear" w:color="auto" w:fill="auto"/>
            <w:noWrap/>
            <w:vAlign w:val="bottom"/>
            <w:hideMark/>
          </w:tcPr>
          <w:p w:rsidR="00AD1507" w:rsidRPr="00AD1507" w:rsidRDefault="00AD1507" w:rsidP="00AD1507">
            <w:pPr>
              <w:spacing w:after="0" w:line="240" w:lineRule="auto"/>
              <w:rPr>
                <w:rFonts w:ascii="Calibri" w:eastAsia="Times New Roman" w:hAnsi="Calibri" w:cs="Calibri"/>
                <w:color w:val="000000"/>
                <w:lang w:eastAsia="en-IN"/>
              </w:rPr>
            </w:pPr>
            <w:r w:rsidRPr="00AD1507">
              <w:rPr>
                <w:rFonts w:ascii="Calibri" w:eastAsia="Times New Roman" w:hAnsi="Calibri" w:cs="Calibri"/>
                <w:color w:val="000000"/>
                <w:lang w:eastAsia="en-IN"/>
              </w:rPr>
              <w:t>layer_0_weights</w:t>
            </w:r>
          </w:p>
        </w:tc>
        <w:tc>
          <w:tcPr>
            <w:tcW w:w="1542" w:type="dxa"/>
            <w:shd w:val="clear" w:color="auto" w:fill="auto"/>
            <w:noWrap/>
            <w:vAlign w:val="bottom"/>
            <w:hideMark/>
          </w:tcPr>
          <w:p w:rsidR="00AD1507" w:rsidRPr="00AD1507" w:rsidRDefault="00AD1507" w:rsidP="00AD1507">
            <w:pPr>
              <w:spacing w:after="0" w:line="240" w:lineRule="auto"/>
              <w:rPr>
                <w:rFonts w:ascii="Calibri" w:eastAsia="Times New Roman" w:hAnsi="Calibri" w:cs="Calibri"/>
                <w:color w:val="000000"/>
                <w:lang w:eastAsia="en-IN"/>
              </w:rPr>
            </w:pPr>
            <w:r w:rsidRPr="00AD1507">
              <w:rPr>
                <w:rFonts w:ascii="Calibri" w:eastAsia="Times New Roman" w:hAnsi="Calibri" w:cs="Calibri"/>
                <w:color w:val="000000"/>
                <w:lang w:eastAsia="en-IN"/>
              </w:rPr>
              <w:t>layer_0_biases</w:t>
            </w:r>
          </w:p>
        </w:tc>
        <w:tc>
          <w:tcPr>
            <w:tcW w:w="1685" w:type="dxa"/>
            <w:shd w:val="clear" w:color="auto" w:fill="auto"/>
            <w:noWrap/>
            <w:vAlign w:val="bottom"/>
            <w:hideMark/>
          </w:tcPr>
          <w:p w:rsidR="00AD1507" w:rsidRPr="00AD1507" w:rsidRDefault="00AD1507" w:rsidP="00AD1507">
            <w:pPr>
              <w:spacing w:after="0" w:line="240" w:lineRule="auto"/>
              <w:rPr>
                <w:rFonts w:ascii="Calibri" w:eastAsia="Times New Roman" w:hAnsi="Calibri" w:cs="Calibri"/>
                <w:color w:val="000000"/>
                <w:lang w:eastAsia="en-IN"/>
              </w:rPr>
            </w:pPr>
            <w:r w:rsidRPr="00AD1507">
              <w:rPr>
                <w:rFonts w:ascii="Calibri" w:eastAsia="Times New Roman" w:hAnsi="Calibri" w:cs="Calibri"/>
                <w:color w:val="000000"/>
                <w:lang w:eastAsia="en-IN"/>
              </w:rPr>
              <w:t>layer_1_weights</w:t>
            </w:r>
          </w:p>
        </w:tc>
        <w:tc>
          <w:tcPr>
            <w:tcW w:w="1542" w:type="dxa"/>
            <w:shd w:val="clear" w:color="auto" w:fill="auto"/>
            <w:noWrap/>
            <w:vAlign w:val="bottom"/>
            <w:hideMark/>
          </w:tcPr>
          <w:p w:rsidR="00AD1507" w:rsidRPr="00AD1507" w:rsidRDefault="00AD1507" w:rsidP="00AD1507">
            <w:pPr>
              <w:spacing w:after="0" w:line="240" w:lineRule="auto"/>
              <w:rPr>
                <w:rFonts w:ascii="Calibri" w:eastAsia="Times New Roman" w:hAnsi="Calibri" w:cs="Calibri"/>
                <w:color w:val="000000"/>
                <w:lang w:eastAsia="en-IN"/>
              </w:rPr>
            </w:pPr>
            <w:r w:rsidRPr="00AD1507">
              <w:rPr>
                <w:rFonts w:ascii="Calibri" w:eastAsia="Times New Roman" w:hAnsi="Calibri" w:cs="Calibri"/>
                <w:color w:val="000000"/>
                <w:lang w:eastAsia="en-IN"/>
              </w:rPr>
              <w:t>layer_1_biases</w:t>
            </w:r>
          </w:p>
        </w:tc>
        <w:tc>
          <w:tcPr>
            <w:tcW w:w="1685" w:type="dxa"/>
            <w:shd w:val="clear" w:color="auto" w:fill="auto"/>
            <w:noWrap/>
            <w:vAlign w:val="bottom"/>
            <w:hideMark/>
          </w:tcPr>
          <w:p w:rsidR="00AD1507" w:rsidRPr="00AD1507" w:rsidRDefault="00AD1507" w:rsidP="00AD1507">
            <w:pPr>
              <w:spacing w:after="0" w:line="240" w:lineRule="auto"/>
              <w:rPr>
                <w:rFonts w:ascii="Calibri" w:eastAsia="Times New Roman" w:hAnsi="Calibri" w:cs="Calibri"/>
                <w:color w:val="000000"/>
                <w:lang w:eastAsia="en-IN"/>
              </w:rPr>
            </w:pPr>
            <w:r w:rsidRPr="00AD1507">
              <w:rPr>
                <w:rFonts w:ascii="Calibri" w:eastAsia="Times New Roman" w:hAnsi="Calibri" w:cs="Calibri"/>
                <w:color w:val="000000"/>
                <w:lang w:eastAsia="en-IN"/>
              </w:rPr>
              <w:t>layer_2_weights</w:t>
            </w:r>
          </w:p>
        </w:tc>
        <w:tc>
          <w:tcPr>
            <w:tcW w:w="1542" w:type="dxa"/>
            <w:shd w:val="clear" w:color="auto" w:fill="auto"/>
            <w:noWrap/>
            <w:vAlign w:val="bottom"/>
            <w:hideMark/>
          </w:tcPr>
          <w:p w:rsidR="00AD1507" w:rsidRPr="00AD1507" w:rsidRDefault="00AD1507" w:rsidP="00AD1507">
            <w:pPr>
              <w:spacing w:after="0" w:line="240" w:lineRule="auto"/>
              <w:rPr>
                <w:rFonts w:ascii="Calibri" w:eastAsia="Times New Roman" w:hAnsi="Calibri" w:cs="Calibri"/>
                <w:color w:val="000000"/>
                <w:lang w:eastAsia="en-IN"/>
              </w:rPr>
            </w:pPr>
            <w:r w:rsidRPr="00AD1507">
              <w:rPr>
                <w:rFonts w:ascii="Calibri" w:eastAsia="Times New Roman" w:hAnsi="Calibri" w:cs="Calibri"/>
                <w:color w:val="000000"/>
                <w:lang w:eastAsia="en-IN"/>
              </w:rPr>
              <w:t>layer_2_biases</w:t>
            </w:r>
          </w:p>
        </w:tc>
      </w:tr>
      <w:tr w:rsidR="00AD1507" w:rsidRPr="00AD1507" w:rsidTr="00AD1507">
        <w:trPr>
          <w:trHeight w:val="300"/>
        </w:trPr>
        <w:tc>
          <w:tcPr>
            <w:tcW w:w="1685" w:type="dxa"/>
            <w:shd w:val="clear" w:color="auto" w:fill="auto"/>
            <w:noWrap/>
            <w:vAlign w:val="bottom"/>
            <w:hideMark/>
          </w:tcPr>
          <w:p w:rsidR="00AD1507" w:rsidRPr="00AD1507" w:rsidRDefault="00AD1507" w:rsidP="00AD1507">
            <w:pPr>
              <w:spacing w:after="0" w:line="240" w:lineRule="auto"/>
              <w:jc w:val="right"/>
              <w:rPr>
                <w:rFonts w:ascii="Calibri" w:eastAsia="Times New Roman" w:hAnsi="Calibri" w:cs="Calibri"/>
                <w:color w:val="000000"/>
                <w:lang w:eastAsia="en-IN"/>
              </w:rPr>
            </w:pPr>
            <w:r w:rsidRPr="00AD1507">
              <w:rPr>
                <w:rFonts w:ascii="Calibri" w:eastAsia="Times New Roman" w:hAnsi="Calibri" w:cs="Calibri"/>
                <w:color w:val="000000"/>
                <w:lang w:eastAsia="en-IN"/>
              </w:rPr>
              <w:t>0.25051776</w:t>
            </w:r>
          </w:p>
        </w:tc>
        <w:tc>
          <w:tcPr>
            <w:tcW w:w="1542" w:type="dxa"/>
            <w:shd w:val="clear" w:color="auto" w:fill="auto"/>
            <w:noWrap/>
            <w:vAlign w:val="bottom"/>
            <w:hideMark/>
          </w:tcPr>
          <w:p w:rsidR="00AD1507" w:rsidRPr="00AD1507" w:rsidRDefault="00AD1507" w:rsidP="00AD1507">
            <w:pPr>
              <w:spacing w:after="0" w:line="240" w:lineRule="auto"/>
              <w:jc w:val="right"/>
              <w:rPr>
                <w:rFonts w:ascii="Calibri" w:eastAsia="Times New Roman" w:hAnsi="Calibri" w:cs="Calibri"/>
                <w:color w:val="000000"/>
                <w:lang w:eastAsia="en-IN"/>
              </w:rPr>
            </w:pPr>
            <w:r w:rsidRPr="00AD1507">
              <w:rPr>
                <w:rFonts w:ascii="Calibri" w:eastAsia="Times New Roman" w:hAnsi="Calibri" w:cs="Calibri"/>
                <w:color w:val="000000"/>
                <w:lang w:eastAsia="en-IN"/>
              </w:rPr>
              <w:t>-0.020228993</w:t>
            </w:r>
          </w:p>
        </w:tc>
        <w:tc>
          <w:tcPr>
            <w:tcW w:w="1685" w:type="dxa"/>
            <w:shd w:val="clear" w:color="auto" w:fill="auto"/>
            <w:noWrap/>
            <w:vAlign w:val="bottom"/>
            <w:hideMark/>
          </w:tcPr>
          <w:p w:rsidR="00AD1507" w:rsidRPr="00AD1507" w:rsidRDefault="00AD1507" w:rsidP="00AD1507">
            <w:pPr>
              <w:spacing w:after="0" w:line="240" w:lineRule="auto"/>
              <w:jc w:val="right"/>
              <w:rPr>
                <w:rFonts w:ascii="Calibri" w:eastAsia="Times New Roman" w:hAnsi="Calibri" w:cs="Calibri"/>
                <w:color w:val="000000"/>
                <w:lang w:eastAsia="en-IN"/>
              </w:rPr>
            </w:pPr>
            <w:r w:rsidRPr="00AD1507">
              <w:rPr>
                <w:rFonts w:ascii="Calibri" w:eastAsia="Times New Roman" w:hAnsi="Calibri" w:cs="Calibri"/>
                <w:color w:val="000000"/>
                <w:lang w:eastAsia="en-IN"/>
              </w:rPr>
              <w:t>0.0770788</w:t>
            </w:r>
          </w:p>
        </w:tc>
        <w:tc>
          <w:tcPr>
            <w:tcW w:w="1542" w:type="dxa"/>
            <w:shd w:val="clear" w:color="auto" w:fill="auto"/>
            <w:noWrap/>
            <w:vAlign w:val="bottom"/>
            <w:hideMark/>
          </w:tcPr>
          <w:p w:rsidR="00AD1507" w:rsidRPr="00AD1507" w:rsidRDefault="00AD1507" w:rsidP="00AD1507">
            <w:pPr>
              <w:spacing w:after="0" w:line="240" w:lineRule="auto"/>
              <w:jc w:val="right"/>
              <w:rPr>
                <w:rFonts w:ascii="Calibri" w:eastAsia="Times New Roman" w:hAnsi="Calibri" w:cs="Calibri"/>
                <w:color w:val="000000"/>
                <w:lang w:eastAsia="en-IN"/>
              </w:rPr>
            </w:pPr>
            <w:r w:rsidRPr="00AD1507">
              <w:rPr>
                <w:rFonts w:ascii="Calibri" w:eastAsia="Times New Roman" w:hAnsi="Calibri" w:cs="Calibri"/>
                <w:color w:val="000000"/>
                <w:lang w:eastAsia="en-IN"/>
              </w:rPr>
              <w:t>0.011935617</w:t>
            </w:r>
          </w:p>
        </w:tc>
        <w:tc>
          <w:tcPr>
            <w:tcW w:w="1685" w:type="dxa"/>
            <w:shd w:val="clear" w:color="auto" w:fill="auto"/>
            <w:noWrap/>
            <w:vAlign w:val="bottom"/>
            <w:hideMark/>
          </w:tcPr>
          <w:p w:rsidR="00AD1507" w:rsidRPr="00AD1507" w:rsidRDefault="00AD1507" w:rsidP="00AD1507">
            <w:pPr>
              <w:spacing w:after="0" w:line="240" w:lineRule="auto"/>
              <w:jc w:val="right"/>
              <w:rPr>
                <w:rFonts w:ascii="Calibri" w:eastAsia="Times New Roman" w:hAnsi="Calibri" w:cs="Calibri"/>
                <w:color w:val="000000"/>
                <w:lang w:eastAsia="en-IN"/>
              </w:rPr>
            </w:pPr>
            <w:r w:rsidRPr="00AD1507">
              <w:rPr>
                <w:rFonts w:ascii="Calibri" w:eastAsia="Times New Roman" w:hAnsi="Calibri" w:cs="Calibri"/>
                <w:color w:val="000000"/>
                <w:lang w:eastAsia="en-IN"/>
              </w:rPr>
              <w:t>0.011663596</w:t>
            </w:r>
          </w:p>
        </w:tc>
        <w:tc>
          <w:tcPr>
            <w:tcW w:w="1542" w:type="dxa"/>
            <w:shd w:val="clear" w:color="auto" w:fill="auto"/>
            <w:noWrap/>
            <w:vAlign w:val="bottom"/>
            <w:hideMark/>
          </w:tcPr>
          <w:p w:rsidR="00AD1507" w:rsidRPr="00AD1507" w:rsidRDefault="00AD1507" w:rsidP="00AD1507">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w:t>
            </w:r>
          </w:p>
        </w:tc>
      </w:tr>
    </w:tbl>
    <w:p w:rsidR="00AD1507" w:rsidRPr="00D37676" w:rsidRDefault="00AD1507" w:rsidP="00576A5F">
      <w:pPr>
        <w:jc w:val="both"/>
        <w:rPr>
          <w:rFonts w:ascii="Times New Roman" w:hAnsi="Times New Roman" w:cs="Times New Roman"/>
          <w:i/>
          <w:sz w:val="24"/>
          <w:lang w:val="en-US"/>
        </w:rPr>
      </w:pPr>
    </w:p>
    <w:p w:rsidR="00AD1507" w:rsidRPr="00D37676" w:rsidRDefault="00AD1507" w:rsidP="00576A5F">
      <w:pPr>
        <w:jc w:val="both"/>
        <w:rPr>
          <w:rFonts w:ascii="Times New Roman" w:hAnsi="Times New Roman" w:cs="Times New Roman"/>
          <w:i/>
          <w:sz w:val="24"/>
          <w:lang w:val="en-US"/>
        </w:rPr>
      </w:pPr>
      <w:r w:rsidRPr="00D37676">
        <w:rPr>
          <w:rFonts w:ascii="Times New Roman" w:hAnsi="Times New Roman" w:cs="Times New Roman"/>
          <w:i/>
          <w:sz w:val="24"/>
          <w:lang w:val="en-US"/>
        </w:rPr>
        <w:t xml:space="preserve">Case -3 </w:t>
      </w:r>
      <w:r w:rsidR="00D37676">
        <w:rPr>
          <w:rFonts w:ascii="Times New Roman" w:hAnsi="Times New Roman" w:cs="Times New Roman"/>
          <w:i/>
          <w:sz w:val="24"/>
          <w:lang w:val="en-US"/>
        </w:rPr>
        <w:t>(positive deviation)</w:t>
      </w:r>
    </w:p>
    <w:p w:rsidR="00AD1507" w:rsidRPr="00D37676" w:rsidRDefault="00AD1507" w:rsidP="00AD1507">
      <w:pPr>
        <w:jc w:val="both"/>
        <w:rPr>
          <w:rFonts w:ascii="Times New Roman" w:hAnsi="Times New Roman" w:cs="Times New Roman"/>
          <w:sz w:val="24"/>
          <w:lang w:val="en-US"/>
        </w:rPr>
      </w:pPr>
      <w:r w:rsidRPr="00D37676">
        <w:rPr>
          <w:rFonts w:ascii="Times New Roman" w:hAnsi="Times New Roman" w:cs="Times New Roman"/>
          <w:sz w:val="24"/>
          <w:lang w:val="en-US"/>
        </w:rPr>
        <w:t xml:space="preserve">For the energy barrier used was 0.174 eV and resulted in values like 0.779. The following biases were used. </w:t>
      </w:r>
    </w:p>
    <w:tbl>
      <w:tblPr>
        <w:tblW w:w="9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5"/>
        <w:gridCol w:w="1542"/>
        <w:gridCol w:w="1685"/>
        <w:gridCol w:w="1542"/>
        <w:gridCol w:w="1685"/>
        <w:gridCol w:w="1542"/>
      </w:tblGrid>
      <w:tr w:rsidR="00AD1507" w:rsidRPr="00AD1507" w:rsidTr="00CB1859">
        <w:trPr>
          <w:trHeight w:val="300"/>
        </w:trPr>
        <w:tc>
          <w:tcPr>
            <w:tcW w:w="1685" w:type="dxa"/>
            <w:shd w:val="clear" w:color="auto" w:fill="auto"/>
            <w:noWrap/>
            <w:vAlign w:val="bottom"/>
            <w:hideMark/>
          </w:tcPr>
          <w:p w:rsidR="00AD1507" w:rsidRPr="00AD1507" w:rsidRDefault="00AD1507" w:rsidP="00AD1507">
            <w:pPr>
              <w:spacing w:after="0" w:line="240" w:lineRule="auto"/>
              <w:rPr>
                <w:rFonts w:ascii="Times New Roman" w:eastAsia="Times New Roman" w:hAnsi="Times New Roman" w:cs="Times New Roman"/>
                <w:color w:val="000000"/>
                <w:lang w:eastAsia="en-IN"/>
              </w:rPr>
            </w:pPr>
            <w:r w:rsidRPr="00AD1507">
              <w:rPr>
                <w:rFonts w:ascii="Times New Roman" w:eastAsia="Times New Roman" w:hAnsi="Times New Roman" w:cs="Times New Roman"/>
                <w:color w:val="000000"/>
                <w:lang w:eastAsia="en-IN"/>
              </w:rPr>
              <w:t>layer_0_weights</w:t>
            </w:r>
          </w:p>
        </w:tc>
        <w:tc>
          <w:tcPr>
            <w:tcW w:w="1542" w:type="dxa"/>
            <w:shd w:val="clear" w:color="auto" w:fill="auto"/>
            <w:noWrap/>
            <w:vAlign w:val="bottom"/>
            <w:hideMark/>
          </w:tcPr>
          <w:p w:rsidR="00AD1507" w:rsidRPr="00AD1507" w:rsidRDefault="00AD1507" w:rsidP="00AD1507">
            <w:pPr>
              <w:spacing w:after="0" w:line="240" w:lineRule="auto"/>
              <w:rPr>
                <w:rFonts w:ascii="Times New Roman" w:eastAsia="Times New Roman" w:hAnsi="Times New Roman" w:cs="Times New Roman"/>
                <w:color w:val="000000"/>
                <w:lang w:eastAsia="en-IN"/>
              </w:rPr>
            </w:pPr>
            <w:r w:rsidRPr="00AD1507">
              <w:rPr>
                <w:rFonts w:ascii="Times New Roman" w:eastAsia="Times New Roman" w:hAnsi="Times New Roman" w:cs="Times New Roman"/>
                <w:color w:val="000000"/>
                <w:lang w:eastAsia="en-IN"/>
              </w:rPr>
              <w:t>layer_0_biases</w:t>
            </w:r>
          </w:p>
        </w:tc>
        <w:tc>
          <w:tcPr>
            <w:tcW w:w="1685" w:type="dxa"/>
            <w:shd w:val="clear" w:color="auto" w:fill="auto"/>
            <w:noWrap/>
            <w:vAlign w:val="bottom"/>
            <w:hideMark/>
          </w:tcPr>
          <w:p w:rsidR="00AD1507" w:rsidRPr="00AD1507" w:rsidRDefault="00AD1507" w:rsidP="00AD1507">
            <w:pPr>
              <w:spacing w:after="0" w:line="240" w:lineRule="auto"/>
              <w:rPr>
                <w:rFonts w:ascii="Times New Roman" w:eastAsia="Times New Roman" w:hAnsi="Times New Roman" w:cs="Times New Roman"/>
                <w:color w:val="000000"/>
                <w:lang w:eastAsia="en-IN"/>
              </w:rPr>
            </w:pPr>
            <w:r w:rsidRPr="00AD1507">
              <w:rPr>
                <w:rFonts w:ascii="Times New Roman" w:eastAsia="Times New Roman" w:hAnsi="Times New Roman" w:cs="Times New Roman"/>
                <w:color w:val="000000"/>
                <w:lang w:eastAsia="en-IN"/>
              </w:rPr>
              <w:t>layer_1_weights</w:t>
            </w:r>
          </w:p>
        </w:tc>
        <w:tc>
          <w:tcPr>
            <w:tcW w:w="1542" w:type="dxa"/>
            <w:shd w:val="clear" w:color="auto" w:fill="auto"/>
            <w:noWrap/>
            <w:vAlign w:val="bottom"/>
            <w:hideMark/>
          </w:tcPr>
          <w:p w:rsidR="00AD1507" w:rsidRPr="00AD1507" w:rsidRDefault="00AD1507" w:rsidP="00AD1507">
            <w:pPr>
              <w:spacing w:after="0" w:line="240" w:lineRule="auto"/>
              <w:rPr>
                <w:rFonts w:ascii="Times New Roman" w:eastAsia="Times New Roman" w:hAnsi="Times New Roman" w:cs="Times New Roman"/>
                <w:color w:val="000000"/>
                <w:lang w:eastAsia="en-IN"/>
              </w:rPr>
            </w:pPr>
            <w:r w:rsidRPr="00AD1507">
              <w:rPr>
                <w:rFonts w:ascii="Times New Roman" w:eastAsia="Times New Roman" w:hAnsi="Times New Roman" w:cs="Times New Roman"/>
                <w:color w:val="000000"/>
                <w:lang w:eastAsia="en-IN"/>
              </w:rPr>
              <w:t>layer_1_biases</w:t>
            </w:r>
          </w:p>
        </w:tc>
        <w:tc>
          <w:tcPr>
            <w:tcW w:w="1685" w:type="dxa"/>
            <w:shd w:val="clear" w:color="auto" w:fill="auto"/>
            <w:noWrap/>
            <w:vAlign w:val="bottom"/>
            <w:hideMark/>
          </w:tcPr>
          <w:p w:rsidR="00AD1507" w:rsidRPr="00AD1507" w:rsidRDefault="00AD1507" w:rsidP="00AD1507">
            <w:pPr>
              <w:spacing w:after="0" w:line="240" w:lineRule="auto"/>
              <w:rPr>
                <w:rFonts w:ascii="Times New Roman" w:eastAsia="Times New Roman" w:hAnsi="Times New Roman" w:cs="Times New Roman"/>
                <w:color w:val="000000"/>
                <w:lang w:eastAsia="en-IN"/>
              </w:rPr>
            </w:pPr>
            <w:r w:rsidRPr="00AD1507">
              <w:rPr>
                <w:rFonts w:ascii="Times New Roman" w:eastAsia="Times New Roman" w:hAnsi="Times New Roman" w:cs="Times New Roman"/>
                <w:color w:val="000000"/>
                <w:lang w:eastAsia="en-IN"/>
              </w:rPr>
              <w:t>layer_2_weights</w:t>
            </w:r>
          </w:p>
        </w:tc>
        <w:tc>
          <w:tcPr>
            <w:tcW w:w="1542" w:type="dxa"/>
            <w:shd w:val="clear" w:color="auto" w:fill="auto"/>
            <w:noWrap/>
            <w:vAlign w:val="bottom"/>
            <w:hideMark/>
          </w:tcPr>
          <w:p w:rsidR="00AD1507" w:rsidRPr="00AD1507" w:rsidRDefault="00AD1507" w:rsidP="00AD1507">
            <w:pPr>
              <w:spacing w:after="0" w:line="240" w:lineRule="auto"/>
              <w:rPr>
                <w:rFonts w:ascii="Times New Roman" w:eastAsia="Times New Roman" w:hAnsi="Times New Roman" w:cs="Times New Roman"/>
                <w:color w:val="000000"/>
                <w:lang w:eastAsia="en-IN"/>
              </w:rPr>
            </w:pPr>
            <w:r w:rsidRPr="00AD1507">
              <w:rPr>
                <w:rFonts w:ascii="Times New Roman" w:eastAsia="Times New Roman" w:hAnsi="Times New Roman" w:cs="Times New Roman"/>
                <w:color w:val="000000"/>
                <w:lang w:eastAsia="en-IN"/>
              </w:rPr>
              <w:t>layer_2_biases</w:t>
            </w:r>
          </w:p>
        </w:tc>
      </w:tr>
      <w:tr w:rsidR="00CB1859" w:rsidRPr="00D37676" w:rsidTr="00CB1859">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1859" w:rsidRPr="00CB1859" w:rsidRDefault="00CB1859" w:rsidP="00CB1859">
            <w:pPr>
              <w:spacing w:after="0" w:line="240" w:lineRule="auto"/>
              <w:rPr>
                <w:rFonts w:ascii="Times New Roman" w:eastAsia="Times New Roman" w:hAnsi="Times New Roman" w:cs="Times New Roman"/>
                <w:color w:val="000000"/>
                <w:lang w:eastAsia="en-IN"/>
              </w:rPr>
            </w:pPr>
            <w:r w:rsidRPr="00D37676">
              <w:rPr>
                <w:rFonts w:ascii="Times New Roman" w:eastAsia="Times New Roman" w:hAnsi="Times New Roman" w:cs="Times New Roman"/>
                <w:color w:val="000000"/>
                <w:lang w:eastAsia="en-IN"/>
              </w:rPr>
              <w:t>0</w:t>
            </w:r>
          </w:p>
        </w:tc>
        <w:tc>
          <w:tcPr>
            <w:tcW w:w="15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1859" w:rsidRPr="00CB1859" w:rsidRDefault="00CB1859" w:rsidP="00CB1859">
            <w:pPr>
              <w:spacing w:after="0" w:line="240" w:lineRule="auto"/>
              <w:rPr>
                <w:rFonts w:ascii="Times New Roman" w:eastAsia="Times New Roman" w:hAnsi="Times New Roman" w:cs="Times New Roman"/>
                <w:color w:val="000000"/>
                <w:lang w:eastAsia="en-IN"/>
              </w:rPr>
            </w:pPr>
            <w:r w:rsidRPr="00D37676">
              <w:rPr>
                <w:rFonts w:ascii="Times New Roman" w:eastAsia="Times New Roman" w:hAnsi="Times New Roman" w:cs="Times New Roman"/>
                <w:color w:val="000000"/>
                <w:lang w:eastAsia="en-IN"/>
              </w:rPr>
              <w:t>0</w:t>
            </w:r>
          </w:p>
        </w:tc>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1859" w:rsidRPr="00CB1859" w:rsidRDefault="00CB1859" w:rsidP="00CB1859">
            <w:pPr>
              <w:spacing w:after="0" w:line="240" w:lineRule="auto"/>
              <w:rPr>
                <w:rFonts w:ascii="Times New Roman" w:eastAsia="Times New Roman" w:hAnsi="Times New Roman" w:cs="Times New Roman"/>
                <w:color w:val="000000"/>
                <w:lang w:eastAsia="en-IN"/>
              </w:rPr>
            </w:pPr>
            <w:r w:rsidRPr="00CB1859">
              <w:rPr>
                <w:rFonts w:ascii="Times New Roman" w:eastAsia="Times New Roman" w:hAnsi="Times New Roman" w:cs="Times New Roman"/>
                <w:color w:val="000000"/>
                <w:lang w:eastAsia="en-IN"/>
              </w:rPr>
              <w:t>0.056374677</w:t>
            </w:r>
          </w:p>
        </w:tc>
        <w:tc>
          <w:tcPr>
            <w:tcW w:w="15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1859" w:rsidRPr="00CB1859" w:rsidRDefault="00CB1859" w:rsidP="00CB1859">
            <w:pPr>
              <w:spacing w:after="0" w:line="240" w:lineRule="auto"/>
              <w:rPr>
                <w:rFonts w:ascii="Times New Roman" w:eastAsia="Times New Roman" w:hAnsi="Times New Roman" w:cs="Times New Roman"/>
                <w:color w:val="000000"/>
                <w:lang w:eastAsia="en-IN"/>
              </w:rPr>
            </w:pPr>
            <w:r w:rsidRPr="00D37676">
              <w:rPr>
                <w:rFonts w:ascii="Times New Roman" w:eastAsia="Times New Roman" w:hAnsi="Times New Roman" w:cs="Times New Roman"/>
                <w:color w:val="000000"/>
                <w:lang w:eastAsia="en-IN"/>
              </w:rPr>
              <w:t>0</w:t>
            </w:r>
          </w:p>
        </w:tc>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1859" w:rsidRPr="00CB1859" w:rsidRDefault="00CB1859" w:rsidP="00CB1859">
            <w:pPr>
              <w:spacing w:after="0" w:line="240" w:lineRule="auto"/>
              <w:rPr>
                <w:rFonts w:ascii="Times New Roman" w:eastAsia="Times New Roman" w:hAnsi="Times New Roman" w:cs="Times New Roman"/>
                <w:color w:val="000000"/>
                <w:lang w:eastAsia="en-IN"/>
              </w:rPr>
            </w:pPr>
            <w:r w:rsidRPr="00D37676">
              <w:rPr>
                <w:rFonts w:ascii="Times New Roman" w:eastAsia="Times New Roman" w:hAnsi="Times New Roman" w:cs="Times New Roman"/>
                <w:color w:val="000000"/>
                <w:lang w:eastAsia="en-IN"/>
              </w:rPr>
              <w:t>0</w:t>
            </w:r>
          </w:p>
        </w:tc>
        <w:tc>
          <w:tcPr>
            <w:tcW w:w="15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1859" w:rsidRPr="00CB1859" w:rsidRDefault="00CB1859" w:rsidP="00CB1859">
            <w:pPr>
              <w:spacing w:after="0" w:line="240" w:lineRule="auto"/>
              <w:rPr>
                <w:rFonts w:ascii="Times New Roman" w:eastAsia="Times New Roman" w:hAnsi="Times New Roman" w:cs="Times New Roman"/>
                <w:color w:val="000000"/>
                <w:lang w:eastAsia="en-IN"/>
              </w:rPr>
            </w:pPr>
            <w:r w:rsidRPr="00D37676">
              <w:rPr>
                <w:rFonts w:ascii="Times New Roman" w:eastAsia="Times New Roman" w:hAnsi="Times New Roman" w:cs="Times New Roman"/>
                <w:color w:val="000000"/>
                <w:lang w:eastAsia="en-IN"/>
              </w:rPr>
              <w:t>0</w:t>
            </w:r>
          </w:p>
        </w:tc>
      </w:tr>
    </w:tbl>
    <w:p w:rsidR="00AD1507" w:rsidRPr="00D37676" w:rsidRDefault="00AD1507" w:rsidP="00576A5F">
      <w:pPr>
        <w:jc w:val="both"/>
        <w:rPr>
          <w:rFonts w:ascii="Times New Roman" w:hAnsi="Times New Roman" w:cs="Times New Roman"/>
          <w:lang w:val="en-US"/>
        </w:rPr>
      </w:pPr>
    </w:p>
    <w:p w:rsidR="00CB1859" w:rsidRPr="00D37676" w:rsidRDefault="00CB1859" w:rsidP="00576A5F">
      <w:pPr>
        <w:jc w:val="both"/>
        <w:rPr>
          <w:rFonts w:ascii="Times New Roman" w:hAnsi="Times New Roman" w:cs="Times New Roman"/>
          <w:sz w:val="24"/>
          <w:lang w:val="en-US"/>
        </w:rPr>
      </w:pPr>
      <w:r w:rsidRPr="00D37676">
        <w:rPr>
          <w:rFonts w:ascii="Times New Roman" w:hAnsi="Times New Roman" w:cs="Times New Roman"/>
          <w:sz w:val="24"/>
          <w:lang w:val="en-US"/>
        </w:rPr>
        <w:t>So three broad classes of results are found, that is showing a big positive deviation from the mean and the other that is showing a big negative deviation from the mean value.</w:t>
      </w:r>
    </w:p>
    <w:p w:rsidR="00CB1859" w:rsidRPr="00D37676" w:rsidRDefault="003B2499" w:rsidP="00576A5F">
      <w:pPr>
        <w:jc w:val="both"/>
        <w:rPr>
          <w:rFonts w:ascii="Times New Roman" w:eastAsiaTheme="minorEastAsia" w:hAnsi="Times New Roman" w:cs="Times New Roman"/>
          <w:sz w:val="24"/>
          <w:lang w:val="en-US"/>
        </w:rPr>
      </w:pPr>
      <w:r w:rsidRPr="00D37676">
        <w:rPr>
          <w:rFonts w:ascii="Times New Roman" w:eastAsiaTheme="minorEastAsia" w:hAnsi="Times New Roman" w:cs="Times New Roman"/>
          <w:sz w:val="24"/>
          <w:lang w:val="en-US"/>
        </w:rPr>
        <w:t xml:space="preserve">For the three layers added, the bias and weight add up following this equation, where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1</m:t>
            </m:r>
          </m:sub>
        </m:sSub>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2</m:t>
            </m:r>
          </m:sub>
        </m:sSub>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lang w:val="en-US"/>
              </w:rPr>
              <m:t>3</m:t>
            </m:r>
          </m:sub>
        </m:sSub>
      </m:oMath>
      <w:r w:rsidRPr="00D37676">
        <w:rPr>
          <w:rFonts w:ascii="Times New Roman" w:eastAsiaTheme="minorEastAsia" w:hAnsi="Times New Roman" w:cs="Times New Roman"/>
          <w:sz w:val="24"/>
          <w:lang w:val="en-US"/>
        </w:rPr>
        <w:t xml:space="preserve"> are the input values and </w:t>
      </w:r>
      <m:oMath>
        <m:r>
          <w:rPr>
            <w:rFonts w:ascii="Cambria Math" w:eastAsiaTheme="minorEastAsia" w:hAnsi="Cambria Math" w:cs="Times New Roman"/>
            <w:sz w:val="24"/>
            <w:lang w:val="en-US"/>
          </w:rPr>
          <m:t>σ</m:t>
        </m:r>
      </m:oMath>
      <w:r w:rsidRPr="00D37676">
        <w:rPr>
          <w:rFonts w:ascii="Times New Roman" w:eastAsiaTheme="minorEastAsia" w:hAnsi="Times New Roman" w:cs="Times New Roman"/>
          <w:sz w:val="24"/>
          <w:lang w:val="en-US"/>
        </w:rPr>
        <w:t xml:space="preserve"> is the activation function. </w:t>
      </w:r>
    </w:p>
    <w:p w:rsidR="00CB1859" w:rsidRPr="00D37676" w:rsidRDefault="003B2499" w:rsidP="003B2499">
      <w:pPr>
        <w:ind w:left="2160" w:firstLine="720"/>
        <w:jc w:val="both"/>
        <w:rPr>
          <w:sz w:val="24"/>
          <w:lang w:val="en-US"/>
        </w:rPr>
      </w:pPr>
      <w:r w:rsidRPr="00D37676">
        <w:rPr>
          <w:rFonts w:eastAsiaTheme="minorEastAsia"/>
          <w:sz w:val="24"/>
          <w:lang w:val="en-US"/>
        </w:rPr>
        <w:t xml:space="preserve"> </w:t>
      </w:r>
      <m:oMath>
        <m:r>
          <w:rPr>
            <w:rFonts w:ascii="Cambria Math" w:hAnsi="Cambria Math"/>
            <w:sz w:val="24"/>
            <w:lang w:val="en-US"/>
          </w:rPr>
          <m:t>y=σ(</m:t>
        </m:r>
        <m:sSub>
          <m:sSubPr>
            <m:ctrlPr>
              <w:rPr>
                <w:rFonts w:ascii="Cambria Math" w:hAnsi="Cambria Math"/>
                <w:i/>
                <w:sz w:val="24"/>
                <w:lang w:val="en-US"/>
              </w:rPr>
            </m:ctrlPr>
          </m:sSubPr>
          <m:e>
            <m:r>
              <w:rPr>
                <w:rFonts w:ascii="Cambria Math" w:hAnsi="Cambria Math"/>
                <w:sz w:val="24"/>
                <w:lang w:val="en-US"/>
              </w:rPr>
              <m:t>w</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w</m:t>
            </m:r>
          </m:e>
          <m:sub>
            <m:r>
              <w:rPr>
                <w:rFonts w:ascii="Cambria Math" w:hAnsi="Cambria Math"/>
                <w:sz w:val="24"/>
                <w:lang w:val="en-US"/>
              </w:rPr>
              <m:t>2</m:t>
            </m:r>
          </m:sub>
        </m:sSub>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w</m:t>
            </m:r>
          </m:e>
          <m:sub>
            <m:r>
              <w:rPr>
                <w:rFonts w:ascii="Cambria Math" w:hAnsi="Cambria Math"/>
                <w:sz w:val="24"/>
                <w:lang w:val="en-US"/>
              </w:rPr>
              <m:t>3</m:t>
            </m:r>
          </m:sub>
        </m:sSub>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3</m:t>
            </m:r>
          </m:sub>
        </m:sSub>
        <m:r>
          <w:rPr>
            <w:rFonts w:ascii="Cambria Math" w:hAnsi="Cambria Math"/>
            <w:sz w:val="24"/>
            <w:lang w:val="en-US"/>
          </w:rPr>
          <m:t>+b)</m:t>
        </m:r>
      </m:oMath>
    </w:p>
    <w:p w:rsidR="00CB1859" w:rsidRDefault="00CB1859" w:rsidP="00576A5F">
      <w:pPr>
        <w:jc w:val="both"/>
        <w:rPr>
          <w:lang w:val="en-US"/>
        </w:rPr>
      </w:pPr>
    </w:p>
    <w:p w:rsidR="00CB1859" w:rsidRDefault="00CB1859" w:rsidP="00576A5F">
      <w:pPr>
        <w:jc w:val="both"/>
        <w:rPr>
          <w:lang w:val="en-US"/>
        </w:rPr>
      </w:pPr>
    </w:p>
    <w:p w:rsidR="004E37BF" w:rsidRDefault="004E37BF" w:rsidP="00576A5F">
      <w:pPr>
        <w:jc w:val="both"/>
        <w:rPr>
          <w:lang w:val="en-US"/>
        </w:rPr>
      </w:pPr>
      <w:r>
        <w:rPr>
          <w:lang w:val="en-US"/>
        </w:rPr>
        <w:t xml:space="preserve"> </w:t>
      </w:r>
    </w:p>
    <w:p w:rsidR="004E37BF" w:rsidRPr="00D37676" w:rsidRDefault="002D5409" w:rsidP="00E05020">
      <w:pPr>
        <w:spacing w:line="360" w:lineRule="auto"/>
        <w:jc w:val="both"/>
        <w:rPr>
          <w:rFonts w:ascii="Times New Roman" w:hAnsi="Times New Roman" w:cs="Times New Roman"/>
          <w:sz w:val="24"/>
          <w:lang w:val="en-US"/>
        </w:rPr>
      </w:pPr>
      <w:r w:rsidRPr="00E05020">
        <w:rPr>
          <w:rFonts w:ascii="Times New Roman" w:hAnsi="Times New Roman" w:cs="Times New Roman"/>
          <w:b/>
          <w:sz w:val="24"/>
          <w:lang w:val="en-US"/>
        </w:rPr>
        <w:t>Conclusion</w:t>
      </w:r>
      <w:r w:rsidRPr="00D37676">
        <w:rPr>
          <w:rFonts w:ascii="Times New Roman" w:hAnsi="Times New Roman" w:cs="Times New Roman"/>
          <w:sz w:val="24"/>
          <w:lang w:val="en-US"/>
        </w:rPr>
        <w:t xml:space="preserve">: The GNN model is working similar to the ANN when only one way interactions are provided, but in case of two or three way interactions it is </w:t>
      </w:r>
      <w:r w:rsidR="00D37676">
        <w:rPr>
          <w:rFonts w:ascii="Times New Roman" w:hAnsi="Times New Roman" w:cs="Times New Roman"/>
          <w:sz w:val="24"/>
          <w:lang w:val="en-US"/>
        </w:rPr>
        <w:t>calculating</w:t>
      </w:r>
      <w:r w:rsidRPr="00D37676">
        <w:rPr>
          <w:rFonts w:ascii="Times New Roman" w:hAnsi="Times New Roman" w:cs="Times New Roman"/>
          <w:sz w:val="24"/>
          <w:lang w:val="en-US"/>
        </w:rPr>
        <w:t xml:space="preserve"> mean values and approximating the predictions. </w:t>
      </w:r>
    </w:p>
    <w:sectPr w:rsidR="004E37BF" w:rsidRPr="00D37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1A0DAB"/>
    <w:multiLevelType w:val="hybridMultilevel"/>
    <w:tmpl w:val="BD98186C"/>
    <w:lvl w:ilvl="0" w:tplc="7962194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0E67FA0"/>
    <w:multiLevelType w:val="hybridMultilevel"/>
    <w:tmpl w:val="A5E25DF4"/>
    <w:lvl w:ilvl="0" w:tplc="A16A0BB6">
      <w:start w:val="1"/>
      <w:numFmt w:val="lowerRoman"/>
      <w:lvlText w:val="%1)"/>
      <w:lvlJc w:val="left"/>
      <w:pPr>
        <w:ind w:left="4320" w:hanging="72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2">
    <w:nsid w:val="45F916C5"/>
    <w:multiLevelType w:val="hybridMultilevel"/>
    <w:tmpl w:val="8CE6DCB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6A7306D"/>
    <w:multiLevelType w:val="hybridMultilevel"/>
    <w:tmpl w:val="B6489480"/>
    <w:lvl w:ilvl="0" w:tplc="FB268C1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AAA159E"/>
    <w:multiLevelType w:val="hybridMultilevel"/>
    <w:tmpl w:val="02220C6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BDC7D20"/>
    <w:multiLevelType w:val="hybridMultilevel"/>
    <w:tmpl w:val="CC1610E2"/>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
    <w:nsid w:val="70EE2122"/>
    <w:multiLevelType w:val="hybridMultilevel"/>
    <w:tmpl w:val="1F2ACE9A"/>
    <w:lvl w:ilvl="0" w:tplc="290C25B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F2B68B7"/>
    <w:multiLevelType w:val="hybridMultilevel"/>
    <w:tmpl w:val="9ECA538A"/>
    <w:lvl w:ilvl="0" w:tplc="BB90377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7"/>
  </w:num>
  <w:num w:numId="3">
    <w:abstractNumId w:val="3"/>
  </w:num>
  <w:num w:numId="4">
    <w:abstractNumId w:val="4"/>
  </w:num>
  <w:num w:numId="5">
    <w:abstractNumId w:val="5"/>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9BA"/>
    <w:rsid w:val="0001389E"/>
    <w:rsid w:val="000150F6"/>
    <w:rsid w:val="000B1560"/>
    <w:rsid w:val="000B2112"/>
    <w:rsid w:val="00104165"/>
    <w:rsid w:val="00123B62"/>
    <w:rsid w:val="0013659C"/>
    <w:rsid w:val="00164D4E"/>
    <w:rsid w:val="00191AB9"/>
    <w:rsid w:val="00227209"/>
    <w:rsid w:val="002665EF"/>
    <w:rsid w:val="002734DF"/>
    <w:rsid w:val="0028430D"/>
    <w:rsid w:val="002D5409"/>
    <w:rsid w:val="002E080A"/>
    <w:rsid w:val="002F21F5"/>
    <w:rsid w:val="002F4855"/>
    <w:rsid w:val="003405BC"/>
    <w:rsid w:val="00351478"/>
    <w:rsid w:val="0035350E"/>
    <w:rsid w:val="003A4596"/>
    <w:rsid w:val="003A6FDD"/>
    <w:rsid w:val="003B2499"/>
    <w:rsid w:val="003B2F24"/>
    <w:rsid w:val="00463D83"/>
    <w:rsid w:val="0048106B"/>
    <w:rsid w:val="004A29BA"/>
    <w:rsid w:val="004E37BF"/>
    <w:rsid w:val="00505674"/>
    <w:rsid w:val="005404CA"/>
    <w:rsid w:val="00576A5F"/>
    <w:rsid w:val="00597113"/>
    <w:rsid w:val="00617000"/>
    <w:rsid w:val="00710F6E"/>
    <w:rsid w:val="00722B95"/>
    <w:rsid w:val="00764531"/>
    <w:rsid w:val="007F2A16"/>
    <w:rsid w:val="0089357E"/>
    <w:rsid w:val="00936480"/>
    <w:rsid w:val="00950E76"/>
    <w:rsid w:val="00964025"/>
    <w:rsid w:val="009C1F79"/>
    <w:rsid w:val="00A2035C"/>
    <w:rsid w:val="00A2722D"/>
    <w:rsid w:val="00A92361"/>
    <w:rsid w:val="00AD1507"/>
    <w:rsid w:val="00BB5B25"/>
    <w:rsid w:val="00C27CC4"/>
    <w:rsid w:val="00C305B7"/>
    <w:rsid w:val="00C575B2"/>
    <w:rsid w:val="00C9278D"/>
    <w:rsid w:val="00CB1859"/>
    <w:rsid w:val="00D37676"/>
    <w:rsid w:val="00DC0A10"/>
    <w:rsid w:val="00E05020"/>
    <w:rsid w:val="00E32486"/>
    <w:rsid w:val="00F019BB"/>
    <w:rsid w:val="00F61E77"/>
    <w:rsid w:val="00F80A7B"/>
    <w:rsid w:val="00FA0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BE85E-BED8-458F-94C9-7B092FA7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0A10"/>
    <w:rPr>
      <w:color w:val="808080"/>
    </w:rPr>
  </w:style>
  <w:style w:type="table" w:styleId="TableGrid">
    <w:name w:val="Table Grid"/>
    <w:basedOn w:val="TableNormal"/>
    <w:uiPriority w:val="39"/>
    <w:rsid w:val="00C927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6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640860">
      <w:bodyDiv w:val="1"/>
      <w:marLeft w:val="0"/>
      <w:marRight w:val="0"/>
      <w:marTop w:val="0"/>
      <w:marBottom w:val="0"/>
      <w:divBdr>
        <w:top w:val="none" w:sz="0" w:space="0" w:color="auto"/>
        <w:left w:val="none" w:sz="0" w:space="0" w:color="auto"/>
        <w:bottom w:val="none" w:sz="0" w:space="0" w:color="auto"/>
        <w:right w:val="none" w:sz="0" w:space="0" w:color="auto"/>
      </w:divBdr>
    </w:div>
    <w:div w:id="1159730791">
      <w:bodyDiv w:val="1"/>
      <w:marLeft w:val="0"/>
      <w:marRight w:val="0"/>
      <w:marTop w:val="0"/>
      <w:marBottom w:val="0"/>
      <w:divBdr>
        <w:top w:val="none" w:sz="0" w:space="0" w:color="auto"/>
        <w:left w:val="none" w:sz="0" w:space="0" w:color="auto"/>
        <w:bottom w:val="none" w:sz="0" w:space="0" w:color="auto"/>
        <w:right w:val="none" w:sz="0" w:space="0" w:color="auto"/>
      </w:divBdr>
    </w:div>
    <w:div w:id="1364407109">
      <w:bodyDiv w:val="1"/>
      <w:marLeft w:val="0"/>
      <w:marRight w:val="0"/>
      <w:marTop w:val="0"/>
      <w:marBottom w:val="0"/>
      <w:divBdr>
        <w:top w:val="none" w:sz="0" w:space="0" w:color="auto"/>
        <w:left w:val="none" w:sz="0" w:space="0" w:color="auto"/>
        <w:bottom w:val="none" w:sz="0" w:space="0" w:color="auto"/>
        <w:right w:val="none" w:sz="0" w:space="0" w:color="auto"/>
      </w:divBdr>
    </w:div>
    <w:div w:id="1854223404">
      <w:bodyDiv w:val="1"/>
      <w:marLeft w:val="0"/>
      <w:marRight w:val="0"/>
      <w:marTop w:val="0"/>
      <w:marBottom w:val="0"/>
      <w:divBdr>
        <w:top w:val="none" w:sz="0" w:space="0" w:color="auto"/>
        <w:left w:val="none" w:sz="0" w:space="0" w:color="auto"/>
        <w:bottom w:val="none" w:sz="0" w:space="0" w:color="auto"/>
        <w:right w:val="none" w:sz="0" w:space="0" w:color="auto"/>
      </w:divBdr>
    </w:div>
    <w:div w:id="196353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1391</TotalTime>
  <Pages>8</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2024-06-14T06:04:00Z</dcterms:created>
  <dcterms:modified xsi:type="dcterms:W3CDTF">2024-07-17T07:04:00Z</dcterms:modified>
</cp:coreProperties>
</file>