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E2D8" w14:textId="3DC27C59" w:rsidR="00CE0DAD" w:rsidRDefault="00000000" w:rsidP="00C869D1">
      <w:pPr>
        <w:jc w:val="both"/>
      </w:pPr>
      <w:r>
        <w:t>This document contains the details of the data files and inputs for running ARC-Tornado.</w:t>
      </w:r>
    </w:p>
    <w:p w14:paraId="0A3642F9" w14:textId="109FDFAB" w:rsidR="00C869D1" w:rsidRDefault="00000000" w:rsidP="00C869D1">
      <w:pPr>
        <w:jc w:val="both"/>
      </w:pPr>
      <w:r w:rsidRPr="00A170CE">
        <w:rPr>
          <w:b/>
          <w:bCs/>
        </w:rPr>
        <w:t>Community_data.xlsx</w:t>
      </w:r>
      <w:r>
        <w:t xml:space="preserve">: </w:t>
      </w:r>
    </w:p>
    <w:p w14:paraId="72679D3E" w14:textId="77777777" w:rsidR="00C869D1" w:rsidRDefault="00000000" w:rsidP="00C869D1">
      <w:pPr>
        <w:pStyle w:val="ListParagraph"/>
        <w:numPr>
          <w:ilvl w:val="0"/>
          <w:numId w:val="1"/>
        </w:numPr>
        <w:jc w:val="both"/>
      </w:pPr>
      <w:r>
        <w:t>This is the main data file containing the key parameters relating to the community. Sheets in orange serve as direct upstream inputs which can be modified by the user here. Sheets in green are processed through scripts such as data_generator, get_tornado_frequencies, and compute_footprint_factors, but still serve as inputs to the optimization model.</w:t>
      </w:r>
    </w:p>
    <w:p w14:paraId="6CD884DF" w14:textId="77777777" w:rsidR="00C869D1" w:rsidRDefault="00000000" w:rsidP="00C869D1">
      <w:pPr>
        <w:pStyle w:val="ListParagraph"/>
        <w:numPr>
          <w:ilvl w:val="0"/>
          <w:numId w:val="1"/>
        </w:numPr>
        <w:jc w:val="both"/>
      </w:pPr>
      <w:r>
        <w:t xml:space="preserve"> Indices: Contains building archetype information, including</w:t>
      </w:r>
      <w:r w:rsidR="00C869D1">
        <w:t>:</w:t>
      </w:r>
    </w:p>
    <w:p w14:paraId="65A6B87C" w14:textId="13D6439B" w:rsidR="00C869D1" w:rsidRDefault="00000000" w:rsidP="00C869D1">
      <w:pPr>
        <w:pStyle w:val="ListParagraph"/>
        <w:numPr>
          <w:ilvl w:val="1"/>
          <w:numId w:val="1"/>
        </w:numPr>
        <w:jc w:val="both"/>
      </w:pPr>
      <w:r>
        <w:t>ID: Identifier name of Archetype/Retrofit Combo (e.g. A5_R2S corresponds to archetype 5, retrofit level 2, a</w:t>
      </w:r>
      <w:r w:rsidR="00C869D1">
        <w:t xml:space="preserve">nd with </w:t>
      </w:r>
      <w:r>
        <w:t>shelter)</w:t>
      </w:r>
    </w:p>
    <w:p w14:paraId="10552ED8" w14:textId="77777777" w:rsidR="00C869D1" w:rsidRDefault="00000000" w:rsidP="00C869D1">
      <w:pPr>
        <w:pStyle w:val="ListParagraph"/>
        <w:numPr>
          <w:ilvl w:val="1"/>
          <w:numId w:val="1"/>
        </w:numPr>
        <w:jc w:val="both"/>
      </w:pPr>
      <w:r>
        <w:t>Code: Corresponding numeric code to map each archetype/retrofit combination to its original base archetype</w:t>
      </w:r>
    </w:p>
    <w:p w14:paraId="031F5AFF" w14:textId="77777777" w:rsidR="00C869D1" w:rsidRDefault="00000000" w:rsidP="00C869D1">
      <w:pPr>
        <w:pStyle w:val="ListParagraph"/>
        <w:numPr>
          <w:ilvl w:val="1"/>
          <w:numId w:val="1"/>
        </w:numPr>
        <w:jc w:val="both"/>
      </w:pPr>
      <w:r>
        <w:t>Sheltered: Binary value with 1 corresponding to the archetype/retrofit combination having a shelter</w:t>
      </w:r>
    </w:p>
    <w:p w14:paraId="3AE2C8E1" w14:textId="77777777" w:rsidR="00C869D1" w:rsidRDefault="00000000" w:rsidP="00C869D1">
      <w:pPr>
        <w:pStyle w:val="ListParagraph"/>
        <w:numPr>
          <w:ilvl w:val="1"/>
          <w:numId w:val="1"/>
        </w:numPr>
        <w:jc w:val="both"/>
      </w:pPr>
      <w:r>
        <w:t>Retro_class: Numeric representing the retrofit level (e.g., 0 for no retrofit, 1 for retrofit level 1)</w:t>
      </w:r>
    </w:p>
    <w:p w14:paraId="46F78175" w14:textId="77777777" w:rsidR="00C869D1" w:rsidRDefault="00000000" w:rsidP="00C869D1">
      <w:pPr>
        <w:pStyle w:val="ListParagraph"/>
        <w:numPr>
          <w:ilvl w:val="1"/>
          <w:numId w:val="1"/>
        </w:numPr>
        <w:jc w:val="both"/>
      </w:pPr>
      <w:r>
        <w:t>Class: Text representing whether it is residential, industrial, or business</w:t>
      </w:r>
    </w:p>
    <w:p w14:paraId="4BEAE36C" w14:textId="77777777" w:rsidR="00C869D1" w:rsidRDefault="00000000" w:rsidP="00C869D1">
      <w:pPr>
        <w:pStyle w:val="ListParagraph"/>
        <w:numPr>
          <w:ilvl w:val="1"/>
          <w:numId w:val="1"/>
        </w:numPr>
        <w:jc w:val="both"/>
      </w:pPr>
      <w:r>
        <w:t>Name: Detailed name of the base archetype</w:t>
      </w:r>
    </w:p>
    <w:p w14:paraId="2D67E317" w14:textId="77777777" w:rsidR="00C869D1" w:rsidRDefault="00000000" w:rsidP="00C869D1">
      <w:pPr>
        <w:pStyle w:val="ListParagraph"/>
        <w:numPr>
          <w:ilvl w:val="1"/>
          <w:numId w:val="1"/>
        </w:numPr>
        <w:jc w:val="both"/>
      </w:pPr>
      <w:r>
        <w:t>Commercial: Binary taking the value of 1 if base archetype is categorized as commercial</w:t>
      </w:r>
    </w:p>
    <w:p w14:paraId="2CE0641C" w14:textId="77777777" w:rsidR="00C869D1" w:rsidRDefault="00000000" w:rsidP="00C869D1">
      <w:pPr>
        <w:pStyle w:val="ListParagraph"/>
        <w:numPr>
          <w:ilvl w:val="0"/>
          <w:numId w:val="1"/>
        </w:numPr>
        <w:jc w:val="both"/>
      </w:pPr>
      <w:r>
        <w:t>Econ_params: Contains set of economic parameters (Param), their numerical value (Value), and Description. E.g., discount rate,</w:t>
      </w:r>
      <w:r w:rsidR="00C869D1">
        <w:t xml:space="preserve"> </w:t>
      </w:r>
      <w:r>
        <w:t>planning horizon length, cost of shelter retrofits, cost of injuries</w:t>
      </w:r>
    </w:p>
    <w:p w14:paraId="081ECB24" w14:textId="77777777" w:rsidR="00C869D1" w:rsidRDefault="00000000" w:rsidP="00C869D1">
      <w:pPr>
        <w:pStyle w:val="ListParagraph"/>
        <w:numPr>
          <w:ilvl w:val="0"/>
          <w:numId w:val="1"/>
        </w:numPr>
        <w:jc w:val="both"/>
      </w:pPr>
      <w:r>
        <w:t>Permissible upgrade: Defines the set of permissible retrofits</w:t>
      </w:r>
    </w:p>
    <w:p w14:paraId="1A9DDA32" w14:textId="77777777" w:rsidR="00C869D1" w:rsidRDefault="00C869D1" w:rsidP="00C869D1">
      <w:pPr>
        <w:pStyle w:val="ListParagraph"/>
        <w:numPr>
          <w:ilvl w:val="1"/>
          <w:numId w:val="1"/>
        </w:numPr>
        <w:jc w:val="both"/>
      </w:pPr>
      <w:r>
        <w:t>ID: Identifier name for the archetype/retrofit combo, as defined in Indices tab.</w:t>
      </w:r>
    </w:p>
    <w:p w14:paraId="34A99DF7" w14:textId="77777777" w:rsidR="00C869D1" w:rsidRDefault="00000000" w:rsidP="00C869D1">
      <w:pPr>
        <w:pStyle w:val="ListParagraph"/>
        <w:numPr>
          <w:ilvl w:val="1"/>
          <w:numId w:val="1"/>
        </w:numPr>
        <w:jc w:val="both"/>
      </w:pPr>
      <w:r>
        <w:t>Code: Corresponding code, as defined in Indices tab.</w:t>
      </w:r>
    </w:p>
    <w:p w14:paraId="70879B8E" w14:textId="77777777" w:rsidR="00C869D1" w:rsidRDefault="00000000" w:rsidP="00C869D1">
      <w:pPr>
        <w:pStyle w:val="ListParagraph"/>
        <w:numPr>
          <w:ilvl w:val="1"/>
          <w:numId w:val="1"/>
        </w:numPr>
        <w:jc w:val="both"/>
      </w:pPr>
      <w:r>
        <w:t>From: Starting retrofit level (e.g., 1/2 for retrofit 1/2, 3 for shelter, 4 for shelter + R1, 5 for shelter + R2)</w:t>
      </w:r>
    </w:p>
    <w:p w14:paraId="3CF0A8EE" w14:textId="77777777" w:rsidR="00C869D1" w:rsidRDefault="00000000" w:rsidP="00C869D1">
      <w:pPr>
        <w:pStyle w:val="ListParagraph"/>
        <w:numPr>
          <w:ilvl w:val="1"/>
          <w:numId w:val="1"/>
        </w:numPr>
        <w:jc w:val="both"/>
      </w:pPr>
      <w:r>
        <w:t>To: Final retrofit level</w:t>
      </w:r>
    </w:p>
    <w:p w14:paraId="5B52801B" w14:textId="5D5F3CB8" w:rsidR="00C869D1" w:rsidRDefault="00000000" w:rsidP="00C869D1">
      <w:pPr>
        <w:pStyle w:val="ListParagraph"/>
        <w:numPr>
          <w:ilvl w:val="0"/>
          <w:numId w:val="1"/>
        </w:numPr>
        <w:jc w:val="both"/>
      </w:pPr>
      <w:r>
        <w:t>Fragility_Mu: Logarithmic median of fragility function (m/s) for each</w:t>
      </w:r>
      <w:r w:rsidR="00C869D1">
        <w:t xml:space="preserve"> </w:t>
      </w:r>
      <w:r>
        <w:t>archetype/retrofit combo (ID, as defined in Identifier</w:t>
      </w:r>
      <w:r w:rsidR="00C869D1">
        <w:t xml:space="preserve"> </w:t>
      </w:r>
      <w:r>
        <w:t>Tab) for each Damage State (DS1-4)</w:t>
      </w:r>
    </w:p>
    <w:p w14:paraId="1F1842CE" w14:textId="77777777" w:rsidR="00C869D1" w:rsidRDefault="00000000" w:rsidP="00C869D1">
      <w:pPr>
        <w:pStyle w:val="ListParagraph"/>
        <w:numPr>
          <w:ilvl w:val="0"/>
          <w:numId w:val="1"/>
        </w:numPr>
        <w:jc w:val="both"/>
      </w:pPr>
      <w:r>
        <w:t>Fragility_Sigma: Dispersion of fragility function for each archetype/retrofit combo (ID, as defined in Identifier Tab) for each Damage State (DS1-4)</w:t>
      </w:r>
    </w:p>
    <w:p w14:paraId="49CD76F6" w14:textId="77777777" w:rsidR="00C869D1" w:rsidRDefault="00000000" w:rsidP="00C869D1">
      <w:pPr>
        <w:pStyle w:val="ListParagraph"/>
        <w:numPr>
          <w:ilvl w:val="0"/>
          <w:numId w:val="1"/>
        </w:numPr>
        <w:jc w:val="both"/>
      </w:pPr>
      <w:r>
        <w:t>Building_Costs: The base value of each building (corresponding to losses if 100% damaged) for each base ID</w:t>
      </w:r>
    </w:p>
    <w:p w14:paraId="1D84FE21" w14:textId="77777777" w:rsidR="00C869D1" w:rsidRDefault="00000000" w:rsidP="00C869D1">
      <w:pPr>
        <w:pStyle w:val="ListParagraph"/>
        <w:numPr>
          <w:ilvl w:val="0"/>
          <w:numId w:val="1"/>
        </w:numPr>
        <w:jc w:val="both"/>
      </w:pPr>
      <w:r>
        <w:t>Repair_time_mu: Logarithmic median of restoration function (days) for each ID for DS1-4</w:t>
      </w:r>
    </w:p>
    <w:p w14:paraId="3E9558F4" w14:textId="77777777" w:rsidR="00C869D1" w:rsidRDefault="00000000" w:rsidP="00C869D1">
      <w:pPr>
        <w:pStyle w:val="ListParagraph"/>
        <w:numPr>
          <w:ilvl w:val="0"/>
          <w:numId w:val="1"/>
        </w:numPr>
        <w:jc w:val="both"/>
      </w:pPr>
      <w:r>
        <w:lastRenderedPageBreak/>
        <w:t>Repair_time_Sigma: Dispersion of restoration function for each ID for DS1-4</w:t>
      </w:r>
    </w:p>
    <w:p w14:paraId="590652D2" w14:textId="77777777" w:rsidR="00C869D1" w:rsidRDefault="00000000" w:rsidP="00C869D1">
      <w:pPr>
        <w:pStyle w:val="ListParagraph"/>
        <w:numPr>
          <w:ilvl w:val="0"/>
          <w:numId w:val="1"/>
        </w:numPr>
        <w:jc w:val="both"/>
      </w:pPr>
      <w:r>
        <w:t>Weighted_factors: Defines the weighting (lambda) of various intensities, EF0-EF5 (expected tornadoes of that magnitude over the planning horizon which will hit</w:t>
      </w:r>
      <w:r w:rsidR="00C869D1">
        <w:t xml:space="preserve"> </w:t>
      </w:r>
      <w:r>
        <w:t>a point structure), for the 'weighted' case (Calculated from get_tornado_frequencies)</w:t>
      </w:r>
    </w:p>
    <w:p w14:paraId="10E79346" w14:textId="77777777" w:rsidR="00C869D1" w:rsidRDefault="00000000" w:rsidP="00C869D1">
      <w:pPr>
        <w:pStyle w:val="ListParagraph"/>
        <w:numPr>
          <w:ilvl w:val="0"/>
          <w:numId w:val="1"/>
        </w:numPr>
        <w:jc w:val="both"/>
      </w:pPr>
      <w:r>
        <w:t>Building_proportions: Defines the breakdown of population across the non-residential building stock during the tornado (written by data_generator):</w:t>
      </w:r>
    </w:p>
    <w:p w14:paraId="6FD700F4" w14:textId="77777777" w:rsidR="00C869D1" w:rsidRDefault="00000000" w:rsidP="00C869D1">
      <w:pPr>
        <w:pStyle w:val="ListParagraph"/>
        <w:numPr>
          <w:ilvl w:val="1"/>
          <w:numId w:val="1"/>
        </w:numPr>
        <w:jc w:val="both"/>
      </w:pPr>
      <w:r>
        <w:t>ID: Identifier name from Indices Tab</w:t>
      </w:r>
    </w:p>
    <w:p w14:paraId="2004C6D1" w14:textId="77777777" w:rsidR="00C869D1" w:rsidRDefault="00000000" w:rsidP="00C869D1">
      <w:pPr>
        <w:pStyle w:val="ListParagraph"/>
        <w:numPr>
          <w:ilvl w:val="1"/>
          <w:numId w:val="1"/>
        </w:numPr>
        <w:jc w:val="both"/>
      </w:pPr>
      <w:r>
        <w:t>Name: Full name from Identifier Tab</w:t>
      </w:r>
    </w:p>
    <w:p w14:paraId="2A6F2035" w14:textId="77777777" w:rsidR="00C869D1" w:rsidRDefault="00000000" w:rsidP="00C869D1">
      <w:pPr>
        <w:pStyle w:val="ListParagraph"/>
        <w:numPr>
          <w:ilvl w:val="1"/>
          <w:numId w:val="1"/>
        </w:numPr>
        <w:jc w:val="both"/>
      </w:pPr>
      <w:r>
        <w:t>Buildings: Number of buildings of this archetype in the study area</w:t>
      </w:r>
    </w:p>
    <w:p w14:paraId="3325F8B8" w14:textId="77777777" w:rsidR="00C869D1" w:rsidRDefault="00000000" w:rsidP="00C869D1">
      <w:pPr>
        <w:pStyle w:val="ListParagraph"/>
        <w:numPr>
          <w:ilvl w:val="1"/>
          <w:numId w:val="1"/>
        </w:numPr>
        <w:jc w:val="both"/>
      </w:pPr>
      <w:r>
        <w:t>Building_proportion: Proportion of buildings comprised by this archetype</w:t>
      </w:r>
    </w:p>
    <w:p w14:paraId="219EE78F" w14:textId="77777777" w:rsidR="00C869D1" w:rsidRDefault="00000000" w:rsidP="00C869D1">
      <w:pPr>
        <w:pStyle w:val="ListParagraph"/>
        <w:numPr>
          <w:ilvl w:val="1"/>
          <w:numId w:val="1"/>
        </w:numPr>
        <w:jc w:val="both"/>
      </w:pPr>
      <w:r>
        <w:t>People: Aggregate number of people located in this building type across the community</w:t>
      </w:r>
      <w:r w:rsidR="00C869D1">
        <w:t xml:space="preserve"> </w:t>
      </w:r>
      <w:r>
        <w:t>during the tornado (note: residential is set to 0 here as a dummy,</w:t>
      </w:r>
      <w:r w:rsidR="00C869D1">
        <w:t xml:space="preserve"> as</w:t>
      </w:r>
      <w:r>
        <w:t xml:space="preserve"> the number of people in residential buildings is determined based on each neighborhood's population size)</w:t>
      </w:r>
      <w:r w:rsidR="00C869D1">
        <w:t>.</w:t>
      </w:r>
    </w:p>
    <w:p w14:paraId="3AAC399C" w14:textId="77777777" w:rsidR="00C869D1" w:rsidRDefault="00000000" w:rsidP="00C869D1">
      <w:pPr>
        <w:pStyle w:val="ListParagraph"/>
        <w:numPr>
          <w:ilvl w:val="1"/>
          <w:numId w:val="1"/>
        </w:numPr>
        <w:jc w:val="both"/>
      </w:pPr>
      <w:r>
        <w:t>People_proportion: Proportion of all residents in this archetype during the tornado</w:t>
      </w:r>
    </w:p>
    <w:p w14:paraId="58C79857" w14:textId="77777777" w:rsidR="00C869D1" w:rsidRDefault="00000000" w:rsidP="00C869D1">
      <w:pPr>
        <w:pStyle w:val="ListParagraph"/>
        <w:numPr>
          <w:ilvl w:val="1"/>
          <w:numId w:val="1"/>
        </w:numPr>
        <w:jc w:val="both"/>
      </w:pPr>
      <w:r>
        <w:t xml:space="preserve">People_per_building: Number of residents per each building archetype expected during the tornado   </w:t>
      </w:r>
    </w:p>
    <w:p w14:paraId="1D1EB2EA" w14:textId="7C2C361E" w:rsidR="00CE0DAD" w:rsidRDefault="00000000" w:rsidP="00C869D1">
      <w:pPr>
        <w:pStyle w:val="ListParagraph"/>
        <w:numPr>
          <w:ilvl w:val="0"/>
          <w:numId w:val="1"/>
        </w:numPr>
        <w:jc w:val="both"/>
      </w:pPr>
      <w:r>
        <w:t>Footprint_factors: Contains building footprint factor f_f for each base ID (written by compute_footprint_factors)</w:t>
      </w:r>
    </w:p>
    <w:p w14:paraId="36B52F6A" w14:textId="136A504B" w:rsidR="007A0FF2" w:rsidRDefault="007A0FF2" w:rsidP="007A0FF2">
      <w:pPr>
        <w:jc w:val="both"/>
        <w:rPr>
          <w:b/>
          <w:bCs/>
        </w:rPr>
      </w:pPr>
    </w:p>
    <w:p w14:paraId="00C546A1" w14:textId="0AED6F94" w:rsidR="0069059E" w:rsidRDefault="006C4FBE" w:rsidP="007A0FF2">
      <w:pPr>
        <w:jc w:val="both"/>
      </w:pPr>
      <w:proofErr w:type="spellStart"/>
      <w:r>
        <w:rPr>
          <w:b/>
          <w:bCs/>
        </w:rPr>
        <w:t>Data_</w:t>
      </w:r>
      <w:proofErr w:type="gramStart"/>
      <w:r>
        <w:rPr>
          <w:b/>
          <w:bCs/>
        </w:rPr>
        <w:t>generator</w:t>
      </w:r>
      <w:r w:rsidR="00511A38" w:rsidRPr="007A0FF2">
        <w:rPr>
          <w:b/>
          <w:bCs/>
        </w:rPr>
        <w:t>.</w:t>
      </w:r>
      <w:r w:rsidR="00111AE9">
        <w:rPr>
          <w:b/>
          <w:bCs/>
        </w:rPr>
        <w:t>ipynb</w:t>
      </w:r>
      <w:proofErr w:type="spellEnd"/>
      <w:proofErr w:type="gramEnd"/>
      <w:r w:rsidR="00511A38">
        <w:t>:</w:t>
      </w:r>
    </w:p>
    <w:p w14:paraId="1EDE78B3" w14:textId="0CC37E74" w:rsidR="007A0FF2" w:rsidRDefault="0004456E" w:rsidP="007A0FF2">
      <w:pPr>
        <w:jc w:val="both"/>
      </w:pPr>
      <w:r>
        <w:t xml:space="preserve">Writes </w:t>
      </w:r>
      <w:r w:rsidR="006C4FBE">
        <w:t>pickle files to be read by optimization model as parameter inputs</w:t>
      </w:r>
      <w:r>
        <w:t>:</w:t>
      </w:r>
    </w:p>
    <w:p w14:paraId="469D3A9D" w14:textId="415AD196" w:rsidR="006C4FBE" w:rsidRDefault="006C4FBE" w:rsidP="007A0FF2">
      <w:pPr>
        <w:jc w:val="both"/>
      </w:pPr>
      <w:r>
        <w:t>Input data:</w:t>
      </w:r>
    </w:p>
    <w:p w14:paraId="450A8B33" w14:textId="7F5D3471" w:rsidR="006C4FBE" w:rsidRDefault="006C4FBE" w:rsidP="006C4FBE">
      <w:pPr>
        <w:pStyle w:val="ListParagraph"/>
        <w:numPr>
          <w:ilvl w:val="0"/>
          <w:numId w:val="3"/>
        </w:numPr>
        <w:jc w:val="both"/>
      </w:pPr>
      <w:r>
        <w:t>Community_data.xlsx, as described above</w:t>
      </w:r>
    </w:p>
    <w:p w14:paraId="34121FEF" w14:textId="6017D58B" w:rsidR="0063772E" w:rsidRDefault="0063772E" w:rsidP="00111AE9">
      <w:pPr>
        <w:pStyle w:val="ListParagraph"/>
        <w:numPr>
          <w:ilvl w:val="0"/>
          <w:numId w:val="3"/>
        </w:numPr>
        <w:jc w:val="both"/>
      </w:pPr>
      <w:proofErr w:type="spellStart"/>
      <w:r>
        <w:t>Tonado.shp</w:t>
      </w:r>
      <w:proofErr w:type="spellEnd"/>
      <w:r>
        <w:t xml:space="preserve">, for the case of a specific event, e.g., Joplin. This is broken into areas based on the </w:t>
      </w:r>
      <w:r w:rsidR="00DA6043">
        <w:t>EF r</w:t>
      </w:r>
      <w:r>
        <w:t>ating, with a column ‘</w:t>
      </w:r>
      <w:proofErr w:type="spellStart"/>
      <w:r>
        <w:t>ef_rating</w:t>
      </w:r>
      <w:proofErr w:type="spellEnd"/>
      <w:r>
        <w:t>’ denoting the EF ranking (e.g., EF</w:t>
      </w:r>
      <w:proofErr w:type="gramStart"/>
      <w:r>
        <w:t>0,EF</w:t>
      </w:r>
      <w:proofErr w:type="gramEnd"/>
      <w:r>
        <w:t>1)</w:t>
      </w:r>
    </w:p>
    <w:p w14:paraId="00E20C47" w14:textId="5E96D56E" w:rsidR="00D70ADC" w:rsidRDefault="00DA6043" w:rsidP="00D70ADC">
      <w:pPr>
        <w:pStyle w:val="ListParagraph"/>
        <w:numPr>
          <w:ilvl w:val="0"/>
          <w:numId w:val="3"/>
        </w:numPr>
        <w:jc w:val="both"/>
      </w:pPr>
      <w:proofErr w:type="spellStart"/>
      <w:r>
        <w:t>Neighborhoods.shp</w:t>
      </w:r>
      <w:proofErr w:type="spellEnd"/>
      <w:r>
        <w:t xml:space="preserve">, a shapefile of the neighborhoods (e.g., census blocks). </w:t>
      </w:r>
      <w:r w:rsidR="00D70ADC">
        <w:t>It can be merged with corresponding census data, or if the sociodemographic information already available, requires the following columns:</w:t>
      </w:r>
    </w:p>
    <w:p w14:paraId="67D158DF" w14:textId="7F0C9A9D" w:rsidR="00D70ADC" w:rsidRDefault="00D70ADC" w:rsidP="00D70ADC">
      <w:pPr>
        <w:pStyle w:val="ListParagraph"/>
        <w:numPr>
          <w:ilvl w:val="1"/>
          <w:numId w:val="3"/>
        </w:numPr>
        <w:jc w:val="both"/>
      </w:pPr>
      <w:proofErr w:type="spellStart"/>
      <w:r>
        <w:t>AvgHHsize</w:t>
      </w:r>
      <w:proofErr w:type="spellEnd"/>
      <w:r>
        <w:t>: Average household size</w:t>
      </w:r>
    </w:p>
    <w:p w14:paraId="43514095" w14:textId="33CD9538" w:rsidR="00D70ADC" w:rsidRDefault="00D70ADC" w:rsidP="00D70ADC">
      <w:pPr>
        <w:pStyle w:val="ListParagraph"/>
        <w:numPr>
          <w:ilvl w:val="1"/>
          <w:numId w:val="3"/>
        </w:numPr>
        <w:jc w:val="both"/>
      </w:pPr>
      <w:proofErr w:type="spellStart"/>
      <w:r>
        <w:t>IndustPerc</w:t>
      </w:r>
      <w:proofErr w:type="spellEnd"/>
      <w:r>
        <w:t>: Percent</w:t>
      </w:r>
      <w:r w:rsidR="004F0742">
        <w:t xml:space="preserve"> of workers working in</w:t>
      </w:r>
      <w:r>
        <w:t xml:space="preserve"> industrial</w:t>
      </w:r>
      <w:r w:rsidR="004F0742">
        <w:t xml:space="preserve"> sector (%)</w:t>
      </w:r>
    </w:p>
    <w:p w14:paraId="79521639" w14:textId="5D2B8B61" w:rsidR="00D70ADC" w:rsidRDefault="00D70ADC" w:rsidP="00D70ADC">
      <w:pPr>
        <w:pStyle w:val="ListParagraph"/>
        <w:numPr>
          <w:ilvl w:val="1"/>
          <w:numId w:val="3"/>
        </w:numPr>
        <w:jc w:val="both"/>
      </w:pPr>
      <w:proofErr w:type="spellStart"/>
      <w:r>
        <w:t>PercRenter</w:t>
      </w:r>
      <w:proofErr w:type="spellEnd"/>
      <w:r>
        <w:t>: Percent renters (%)</w:t>
      </w:r>
    </w:p>
    <w:p w14:paraId="78EF6941" w14:textId="24353723" w:rsidR="00D70ADC" w:rsidRDefault="00D70ADC" w:rsidP="00D70ADC">
      <w:pPr>
        <w:pStyle w:val="ListParagraph"/>
        <w:numPr>
          <w:ilvl w:val="1"/>
          <w:numId w:val="3"/>
        </w:numPr>
        <w:jc w:val="both"/>
      </w:pPr>
      <w:proofErr w:type="spellStart"/>
      <w:r>
        <w:t>PercAA</w:t>
      </w:r>
      <w:proofErr w:type="spellEnd"/>
      <w:r>
        <w:t>: Percent African American (%)</w:t>
      </w:r>
    </w:p>
    <w:p w14:paraId="602C65D1" w14:textId="46A5715B" w:rsidR="00D70ADC" w:rsidRDefault="00D70ADC" w:rsidP="00D70ADC">
      <w:pPr>
        <w:pStyle w:val="ListParagraph"/>
        <w:numPr>
          <w:ilvl w:val="1"/>
          <w:numId w:val="3"/>
        </w:numPr>
        <w:jc w:val="both"/>
      </w:pPr>
      <w:proofErr w:type="spellStart"/>
      <w:r>
        <w:lastRenderedPageBreak/>
        <w:t>PercNA</w:t>
      </w:r>
      <w:proofErr w:type="spellEnd"/>
      <w:r>
        <w:t>: Percent Native American (%)</w:t>
      </w:r>
    </w:p>
    <w:p w14:paraId="4D834E7C" w14:textId="6B34545F" w:rsidR="00D70ADC" w:rsidRDefault="00D70ADC" w:rsidP="00D70ADC">
      <w:pPr>
        <w:pStyle w:val="ListParagraph"/>
        <w:numPr>
          <w:ilvl w:val="1"/>
          <w:numId w:val="3"/>
        </w:numPr>
        <w:jc w:val="both"/>
      </w:pPr>
      <w:proofErr w:type="spellStart"/>
      <w:r>
        <w:t>PercHisp</w:t>
      </w:r>
      <w:proofErr w:type="spellEnd"/>
      <w:r>
        <w:t>: Percent Hispanic (%)</w:t>
      </w:r>
    </w:p>
    <w:p w14:paraId="56B58B5E" w14:textId="77777777" w:rsidR="00D70ADC" w:rsidRDefault="00D70ADC" w:rsidP="00D70ADC">
      <w:pPr>
        <w:pStyle w:val="ListParagraph"/>
        <w:numPr>
          <w:ilvl w:val="1"/>
          <w:numId w:val="3"/>
        </w:numPr>
        <w:jc w:val="both"/>
      </w:pPr>
      <w:proofErr w:type="spellStart"/>
      <w:r>
        <w:t>TotPop</w:t>
      </w:r>
      <w:proofErr w:type="spellEnd"/>
      <w:r>
        <w:t>: Total population</w:t>
      </w:r>
    </w:p>
    <w:p w14:paraId="21B1245A" w14:textId="4B739BB0" w:rsidR="00DB15EB" w:rsidRDefault="00DB15EB" w:rsidP="00DB15EB">
      <w:pPr>
        <w:pStyle w:val="ListParagraph"/>
        <w:numPr>
          <w:ilvl w:val="1"/>
          <w:numId w:val="3"/>
        </w:numPr>
        <w:jc w:val="both"/>
      </w:pPr>
      <w:r>
        <w:t>TractCE20: Tract number/name</w:t>
      </w:r>
    </w:p>
    <w:p w14:paraId="5C478F50" w14:textId="2D289584" w:rsidR="00D70ADC" w:rsidRDefault="00D70ADC" w:rsidP="00D70ADC">
      <w:pPr>
        <w:ind w:left="720"/>
        <w:jc w:val="both"/>
      </w:pPr>
      <w:r>
        <w:t>Otherwise, the data can be computed from census data as described below</w:t>
      </w:r>
      <w:r w:rsidR="00DB15EB">
        <w:t>.</w:t>
      </w:r>
    </w:p>
    <w:p w14:paraId="1034DAAB" w14:textId="3EE1F46F" w:rsidR="00D70ADC" w:rsidRPr="00D70ADC" w:rsidRDefault="00D70ADC" w:rsidP="00D70ADC">
      <w:pPr>
        <w:pStyle w:val="ListParagraph"/>
        <w:numPr>
          <w:ilvl w:val="0"/>
          <w:numId w:val="3"/>
        </w:numPr>
        <w:jc w:val="both"/>
      </w:pPr>
      <w:proofErr w:type="spellStart"/>
      <w:r w:rsidRPr="00D70ADC">
        <w:t>Census_data</w:t>
      </w:r>
      <w:proofErr w:type="spellEnd"/>
    </w:p>
    <w:p w14:paraId="6C78586C" w14:textId="21916681" w:rsidR="00D70ADC" w:rsidRPr="00DB15EB" w:rsidRDefault="00D70ADC" w:rsidP="00D70ADC">
      <w:pPr>
        <w:pStyle w:val="ListParagraph"/>
        <w:numPr>
          <w:ilvl w:val="1"/>
          <w:numId w:val="3"/>
        </w:numPr>
        <w:jc w:val="both"/>
        <w:rPr>
          <w:b/>
          <w:bCs/>
        </w:rPr>
      </w:pPr>
      <w:r>
        <w:t>This folder contain</w:t>
      </w:r>
      <w:r w:rsidR="00DB15EB">
        <w:t xml:space="preserve">s census data based on the </w:t>
      </w:r>
      <w:r w:rsidR="00DB15EB">
        <w:rPr>
          <w:rFonts w:eastAsia="Times New Roman"/>
        </w:rPr>
        <w:t>American Community Survey</w:t>
      </w:r>
      <w:r w:rsidR="00DB15EB">
        <w:rPr>
          <w:rFonts w:eastAsia="Times New Roman"/>
        </w:rPr>
        <w:t xml:space="preserve">. Data are specific to census blocks in </w:t>
      </w:r>
      <w:proofErr w:type="gramStart"/>
      <w:r w:rsidR="00DB15EB">
        <w:rPr>
          <w:rFonts w:eastAsia="Times New Roman"/>
        </w:rPr>
        <w:t>Joplin,</w:t>
      </w:r>
      <w:proofErr w:type="gramEnd"/>
      <w:r w:rsidR="00DB15EB">
        <w:rPr>
          <w:rFonts w:eastAsia="Times New Roman"/>
        </w:rPr>
        <w:t xml:space="preserve"> MO. Data of interest are:</w:t>
      </w:r>
    </w:p>
    <w:p w14:paraId="1F8483EF" w14:textId="31872574" w:rsidR="00DB15EB" w:rsidRDefault="00DB15EB" w:rsidP="00DB15EB">
      <w:pPr>
        <w:pStyle w:val="ListParagraph"/>
        <w:numPr>
          <w:ilvl w:val="2"/>
          <w:numId w:val="3"/>
        </w:numPr>
        <w:jc w:val="both"/>
      </w:pPr>
      <w:proofErr w:type="spellStart"/>
      <w:r w:rsidRPr="00DB15EB">
        <w:t>Household_data</w:t>
      </w:r>
      <w:proofErr w:type="spellEnd"/>
    </w:p>
    <w:p w14:paraId="1C76B925" w14:textId="342FD451" w:rsidR="00DB15EB" w:rsidRDefault="00DB15EB" w:rsidP="00DB15EB">
      <w:pPr>
        <w:pStyle w:val="ListParagraph"/>
        <w:numPr>
          <w:ilvl w:val="3"/>
          <w:numId w:val="3"/>
        </w:numPr>
        <w:jc w:val="both"/>
      </w:pPr>
      <w:r w:rsidRPr="00DB15EB">
        <w:t>S1101_C01_002E</w:t>
      </w:r>
      <w:r>
        <w:t>: Average household size</w:t>
      </w:r>
    </w:p>
    <w:p w14:paraId="05FF7DE7" w14:textId="6EC00726" w:rsidR="00DB15EB" w:rsidRDefault="00DB15EB" w:rsidP="00DB15EB">
      <w:pPr>
        <w:pStyle w:val="ListParagraph"/>
        <w:numPr>
          <w:ilvl w:val="3"/>
          <w:numId w:val="3"/>
        </w:numPr>
        <w:jc w:val="both"/>
      </w:pPr>
      <w:r w:rsidRPr="00DB15EB">
        <w:t>S1101_C01_019E</w:t>
      </w:r>
      <w:r>
        <w:t xml:space="preserve">: </w:t>
      </w:r>
      <w:r w:rsidRPr="00DB15EB">
        <w:t>Perc</w:t>
      </w:r>
      <w:r>
        <w:t>ent Renter</w:t>
      </w:r>
    </w:p>
    <w:p w14:paraId="1BFB9433" w14:textId="492610A7" w:rsidR="00DB15EB" w:rsidRDefault="00DB15EB" w:rsidP="00DB15EB">
      <w:pPr>
        <w:pStyle w:val="ListParagraph"/>
        <w:numPr>
          <w:ilvl w:val="3"/>
          <w:numId w:val="3"/>
        </w:numPr>
        <w:jc w:val="both"/>
      </w:pPr>
      <w:r>
        <w:t>NAME: Tract name, same as TractCE20 in neighborhood file</w:t>
      </w:r>
    </w:p>
    <w:p w14:paraId="15FDD9B5" w14:textId="385789FE" w:rsidR="00DB15EB" w:rsidRDefault="00DB15EB" w:rsidP="00DB15EB">
      <w:pPr>
        <w:pStyle w:val="ListParagraph"/>
        <w:numPr>
          <w:ilvl w:val="2"/>
          <w:numId w:val="3"/>
        </w:numPr>
        <w:jc w:val="both"/>
      </w:pPr>
      <w:proofErr w:type="spellStart"/>
      <w:r>
        <w:t>Race_data</w:t>
      </w:r>
      <w:proofErr w:type="spellEnd"/>
    </w:p>
    <w:p w14:paraId="1F4E3BA8" w14:textId="47A9D572" w:rsidR="00DB15EB" w:rsidRDefault="00DB15EB" w:rsidP="00DB15EB">
      <w:pPr>
        <w:pStyle w:val="ListParagraph"/>
        <w:numPr>
          <w:ilvl w:val="3"/>
          <w:numId w:val="3"/>
        </w:numPr>
        <w:jc w:val="both"/>
      </w:pPr>
      <w:r w:rsidRPr="00DB15EB">
        <w:t>DP05_0001E</w:t>
      </w:r>
      <w:r>
        <w:t>: Total population</w:t>
      </w:r>
    </w:p>
    <w:p w14:paraId="78FB146B" w14:textId="6F835510" w:rsidR="00DB15EB" w:rsidRDefault="00DB15EB" w:rsidP="00DB15EB">
      <w:pPr>
        <w:pStyle w:val="ListParagraph"/>
        <w:numPr>
          <w:ilvl w:val="3"/>
          <w:numId w:val="3"/>
        </w:numPr>
        <w:jc w:val="both"/>
      </w:pPr>
      <w:r w:rsidRPr="00DB15EB">
        <w:t>DP05_0067E</w:t>
      </w:r>
      <w:r>
        <w:t>: Percent African American</w:t>
      </w:r>
    </w:p>
    <w:p w14:paraId="25A5AD47" w14:textId="1ADF084F" w:rsidR="00DB15EB" w:rsidRDefault="00DB15EB" w:rsidP="00DB15EB">
      <w:pPr>
        <w:pStyle w:val="ListParagraph"/>
        <w:numPr>
          <w:ilvl w:val="3"/>
          <w:numId w:val="3"/>
        </w:numPr>
        <w:jc w:val="both"/>
      </w:pPr>
      <w:r w:rsidRPr="00DB15EB">
        <w:t>DP05_0068E</w:t>
      </w:r>
      <w:r>
        <w:t>: Percent Native American</w:t>
      </w:r>
    </w:p>
    <w:p w14:paraId="5519B081" w14:textId="727BF051" w:rsidR="00DB15EB" w:rsidRDefault="00DB15EB" w:rsidP="00DB15EB">
      <w:pPr>
        <w:pStyle w:val="ListParagraph"/>
        <w:numPr>
          <w:ilvl w:val="3"/>
          <w:numId w:val="3"/>
        </w:numPr>
        <w:jc w:val="both"/>
      </w:pPr>
      <w:r w:rsidRPr="00DB15EB">
        <w:t>DP05_0073E</w:t>
      </w:r>
      <w:r>
        <w:t>: Percent Hispani</w:t>
      </w:r>
      <w:r w:rsidR="004F0742">
        <w:t>c</w:t>
      </w:r>
    </w:p>
    <w:p w14:paraId="4EB0A1BC" w14:textId="332262EC" w:rsidR="004F0742" w:rsidRDefault="004F0742" w:rsidP="004F0742">
      <w:pPr>
        <w:pStyle w:val="ListParagraph"/>
        <w:numPr>
          <w:ilvl w:val="3"/>
          <w:numId w:val="3"/>
        </w:numPr>
        <w:jc w:val="both"/>
      </w:pPr>
      <w:r>
        <w:t>NAME: Tract name, same as TractCE20 in neighborhood file</w:t>
      </w:r>
    </w:p>
    <w:p w14:paraId="21C17B9F" w14:textId="18D793FF" w:rsidR="004F0742" w:rsidRDefault="004F0742" w:rsidP="004F0742">
      <w:pPr>
        <w:pStyle w:val="ListParagraph"/>
        <w:numPr>
          <w:ilvl w:val="2"/>
          <w:numId w:val="3"/>
        </w:numPr>
        <w:jc w:val="both"/>
      </w:pPr>
      <w:proofErr w:type="spellStart"/>
      <w:r>
        <w:t>Worker_data</w:t>
      </w:r>
      <w:proofErr w:type="spellEnd"/>
    </w:p>
    <w:p w14:paraId="633D7E60" w14:textId="71D82C13" w:rsidR="004F0742" w:rsidRDefault="004F0742" w:rsidP="004F0742">
      <w:pPr>
        <w:pStyle w:val="ListParagraph"/>
        <w:numPr>
          <w:ilvl w:val="3"/>
          <w:numId w:val="3"/>
        </w:numPr>
        <w:jc w:val="both"/>
      </w:pPr>
      <w:r w:rsidRPr="004F0742">
        <w:t>S2404_C01_006E</w:t>
      </w:r>
      <w:r>
        <w:t>: Percent of workers working in industrial</w:t>
      </w:r>
    </w:p>
    <w:p w14:paraId="1972FC3B" w14:textId="4931EED7" w:rsidR="004F0742" w:rsidRPr="00DB15EB" w:rsidRDefault="004F0742" w:rsidP="004F0742">
      <w:pPr>
        <w:pStyle w:val="ListParagraph"/>
        <w:numPr>
          <w:ilvl w:val="3"/>
          <w:numId w:val="3"/>
        </w:numPr>
        <w:jc w:val="both"/>
      </w:pPr>
      <w:r>
        <w:t>NAME: Tract name, same as TractCE20 in neighborhood file</w:t>
      </w:r>
    </w:p>
    <w:p w14:paraId="0274FADF" w14:textId="1D7521FF" w:rsidR="006C4FBE" w:rsidRDefault="006C4FBE" w:rsidP="007A0FF2">
      <w:pPr>
        <w:jc w:val="both"/>
      </w:pPr>
      <w:r>
        <w:t>Output data:</w:t>
      </w:r>
    </w:p>
    <w:p w14:paraId="5CDFE74A" w14:textId="2A297F05" w:rsidR="007A0FF2" w:rsidRDefault="007A0FF2" w:rsidP="007A0FF2">
      <w:pPr>
        <w:pStyle w:val="ListParagraph"/>
        <w:numPr>
          <w:ilvl w:val="0"/>
          <w:numId w:val="2"/>
        </w:numPr>
        <w:jc w:val="both"/>
      </w:pPr>
      <w:r>
        <w:t xml:space="preserve">Building_debris_X.pkl: Matrix of </w:t>
      </w:r>
      <w:r w:rsidR="0004456E">
        <w:t xml:space="preserve">expected </w:t>
      </w:r>
      <w:r>
        <w:t>amount of debris generated (m</w:t>
      </w:r>
      <w:r>
        <w:rPr>
          <w:vertAlign w:val="superscript"/>
        </w:rPr>
        <w:t>3</w:t>
      </w:r>
      <w:r>
        <w:t>)</w:t>
      </w:r>
      <w:r w:rsidR="0004456E">
        <w:t xml:space="preserve"> by a building of archetype </w:t>
      </w:r>
      <w:r w:rsidR="0004456E">
        <w:rPr>
          <w:i/>
          <w:iCs/>
        </w:rPr>
        <w:t>a</w:t>
      </w:r>
      <w:r w:rsidR="0004456E">
        <w:t xml:space="preserve"> and retrofit strategy </w:t>
      </w:r>
      <w:r w:rsidR="0004456E">
        <w:rPr>
          <w:i/>
          <w:iCs/>
        </w:rPr>
        <w:t>r</w:t>
      </w:r>
      <w:r w:rsidR="0004456E">
        <w:t xml:space="preserve"> (e.g., in this case, there are 6 retrofit strategies- no action, R1, R2, shelter, R1+shelter, R2+shelter) in neighborhood </w:t>
      </w:r>
      <w:r w:rsidR="0004456E">
        <w:rPr>
          <w:i/>
          <w:iCs/>
        </w:rPr>
        <w:t>n</w:t>
      </w:r>
      <w:r w:rsidR="0004456E">
        <w:t>, with</w:t>
      </w:r>
      <w:r>
        <w:t xml:space="preserve"> of dimensions </w:t>
      </w:r>
      <w:r>
        <w:rPr>
          <w:i/>
          <w:iCs/>
        </w:rPr>
        <w:t>n</w:t>
      </w:r>
      <w:r w:rsidR="0004456E">
        <w:rPr>
          <w:i/>
          <w:iCs/>
        </w:rPr>
        <w:t xml:space="preserve"> </w:t>
      </w:r>
      <w:r w:rsidR="0004456E">
        <w:t xml:space="preserve">X </w:t>
      </w:r>
      <w:r>
        <w:rPr>
          <w:i/>
          <w:iCs/>
        </w:rPr>
        <w:t>a</w:t>
      </w:r>
      <w:r w:rsidR="0004456E">
        <w:rPr>
          <w:i/>
          <w:iCs/>
        </w:rPr>
        <w:t xml:space="preserve"> </w:t>
      </w:r>
      <w:r w:rsidR="0004456E">
        <w:t xml:space="preserve">X </w:t>
      </w:r>
      <w:r>
        <w:rPr>
          <w:i/>
          <w:iCs/>
        </w:rPr>
        <w:t>r</w:t>
      </w:r>
      <w:r w:rsidR="0004456E">
        <w:t>. X corresponds to the defined event, e.g., EF0 for an EF0 case, Joplin for the 2011 tornado case.</w:t>
      </w:r>
    </w:p>
    <w:p w14:paraId="6A7E3ECD" w14:textId="53F34D52" w:rsidR="007779AD" w:rsidRDefault="007779AD" w:rsidP="007A0FF2">
      <w:pPr>
        <w:pStyle w:val="ListParagraph"/>
        <w:numPr>
          <w:ilvl w:val="0"/>
          <w:numId w:val="2"/>
        </w:numPr>
        <w:jc w:val="both"/>
      </w:pPr>
      <w:proofErr w:type="spellStart"/>
      <w:r>
        <w:t>Casualty_rates.pkl</w:t>
      </w:r>
      <w:proofErr w:type="spellEnd"/>
      <w:r>
        <w:t xml:space="preserve">: 4x4 matrix of casualty rates, columns corresponding to the 4 casualty severities, rows corresponding to 4 damage states </w:t>
      </w:r>
      <w:r w:rsidR="009D23F2">
        <w:t>(</w:t>
      </w:r>
      <w:r>
        <w:t>1-4</w:t>
      </w:r>
      <w:r w:rsidR="009D23F2">
        <w:t>)</w:t>
      </w:r>
      <w:r>
        <w:t>.</w:t>
      </w:r>
    </w:p>
    <w:p w14:paraId="211A58CC" w14:textId="6A22D35B" w:rsidR="007779AD" w:rsidRDefault="007779AD" w:rsidP="007A0FF2">
      <w:pPr>
        <w:pStyle w:val="ListParagraph"/>
        <w:numPr>
          <w:ilvl w:val="0"/>
          <w:numId w:val="2"/>
        </w:numPr>
        <w:jc w:val="both"/>
      </w:pPr>
      <w:proofErr w:type="spellStart"/>
      <w:r>
        <w:t>DS_prob_matrixX.pkl</w:t>
      </w:r>
      <w:proofErr w:type="spellEnd"/>
      <w:r>
        <w:t xml:space="preserve">: </w:t>
      </w:r>
      <w:r w:rsidR="009D23F2">
        <w:t xml:space="preserve">Matrix of size </w:t>
      </w:r>
      <w:r w:rsidR="009D23F2">
        <w:rPr>
          <w:i/>
          <w:iCs/>
        </w:rPr>
        <w:t xml:space="preserve">n </w:t>
      </w:r>
      <w:r w:rsidR="009D23F2">
        <w:t xml:space="preserve">X </w:t>
      </w:r>
      <w:r w:rsidR="009D23F2" w:rsidRPr="009D23F2">
        <w:rPr>
          <w:i/>
          <w:iCs/>
        </w:rPr>
        <w:t>a</w:t>
      </w:r>
      <w:r w:rsidR="009D23F2">
        <w:t xml:space="preserve"> X </w:t>
      </w:r>
      <w:r w:rsidR="009D23F2" w:rsidRPr="009D23F2">
        <w:rPr>
          <w:i/>
          <w:iCs/>
        </w:rPr>
        <w:t xml:space="preserve">r </w:t>
      </w:r>
      <w:r w:rsidR="009D23F2">
        <w:t xml:space="preserve">X </w:t>
      </w:r>
      <w:r w:rsidR="009D23F2" w:rsidRPr="009D23F2">
        <w:rPr>
          <w:i/>
          <w:iCs/>
        </w:rPr>
        <w:t>k</w:t>
      </w:r>
      <w:r w:rsidR="009D23F2">
        <w:t xml:space="preserve">, </w:t>
      </w:r>
      <w:r w:rsidR="009D23F2" w:rsidRPr="009D23F2">
        <w:t>probability</w:t>
      </w:r>
      <w:r w:rsidR="009D23F2">
        <w:t xml:space="preserve"> of building type </w:t>
      </w:r>
      <w:r w:rsidR="009D23F2">
        <w:rPr>
          <w:i/>
          <w:iCs/>
        </w:rPr>
        <w:t>a</w:t>
      </w:r>
      <w:r w:rsidR="009D23F2">
        <w:t xml:space="preserve"> in retrofit status </w:t>
      </w:r>
      <w:r w:rsidR="009D23F2">
        <w:rPr>
          <w:i/>
          <w:iCs/>
        </w:rPr>
        <w:t xml:space="preserve">r </w:t>
      </w:r>
      <w:r w:rsidR="009D23F2">
        <w:t xml:space="preserve">in neighborhood </w:t>
      </w:r>
      <w:r w:rsidR="009D23F2">
        <w:rPr>
          <w:i/>
          <w:iCs/>
        </w:rPr>
        <w:t>n</w:t>
      </w:r>
      <w:r w:rsidR="009D23F2">
        <w:t xml:space="preserve"> being in DS level </w:t>
      </w:r>
      <w:r w:rsidR="009D23F2">
        <w:rPr>
          <w:i/>
          <w:iCs/>
        </w:rPr>
        <w:t>k</w:t>
      </w:r>
      <w:r w:rsidR="009D23F2">
        <w:t>, given event X (e.g., EF0)</w:t>
      </w:r>
    </w:p>
    <w:p w14:paraId="1CFE663C" w14:textId="010686E2" w:rsidR="009D23F2" w:rsidRDefault="009D23F2" w:rsidP="009D23F2">
      <w:pPr>
        <w:pStyle w:val="ListParagraph"/>
        <w:numPr>
          <w:ilvl w:val="0"/>
          <w:numId w:val="2"/>
        </w:numPr>
        <w:jc w:val="both"/>
      </w:pPr>
      <w:proofErr w:type="spellStart"/>
      <w:r>
        <w:t>DS_prob_matrix_for_casulatiesX.pkl</w:t>
      </w:r>
      <w:proofErr w:type="spellEnd"/>
      <w:r>
        <w:t xml:space="preserve">: Adjusted </w:t>
      </w:r>
      <w:proofErr w:type="spellStart"/>
      <w:r>
        <w:t>DS_prob_matrix</w:t>
      </w:r>
      <w:proofErr w:type="spellEnd"/>
      <w:r>
        <w:t xml:space="preserve"> for event X, where the probability of damage is set to 0 for buildings which have tornadoes. This facilitates the calculation of casualties by removing any casualties in sheltered buildings.</w:t>
      </w:r>
    </w:p>
    <w:p w14:paraId="0110C13A" w14:textId="0D76923A" w:rsidR="006C4FBE" w:rsidRDefault="006C4FBE" w:rsidP="009D23F2">
      <w:pPr>
        <w:pStyle w:val="ListParagraph"/>
        <w:numPr>
          <w:ilvl w:val="0"/>
          <w:numId w:val="2"/>
        </w:numPr>
        <w:jc w:val="both"/>
      </w:pPr>
      <w:proofErr w:type="spellStart"/>
      <w:r>
        <w:lastRenderedPageBreak/>
        <w:t>Residents_per_bld</w:t>
      </w:r>
      <w:proofErr w:type="spellEnd"/>
      <w:r>
        <w:t xml:space="preserve">: Matrix of </w:t>
      </w:r>
      <w:r>
        <w:rPr>
          <w:i/>
          <w:iCs/>
        </w:rPr>
        <w:t>a</w:t>
      </w:r>
      <w:r>
        <w:t xml:space="preserve"> X</w:t>
      </w:r>
      <w:r>
        <w:rPr>
          <w:i/>
          <w:iCs/>
        </w:rPr>
        <w:t xml:space="preserve"> n </w:t>
      </w:r>
      <w:r>
        <w:t xml:space="preserve">containing estimated average number of residents in structure type </w:t>
      </w:r>
      <w:proofErr w:type="gramStart"/>
      <w:r>
        <w:rPr>
          <w:i/>
          <w:iCs/>
        </w:rPr>
        <w:t>a</w:t>
      </w:r>
      <w:proofErr w:type="gramEnd"/>
      <w:r>
        <w:rPr>
          <w:i/>
          <w:iCs/>
        </w:rPr>
        <w:t xml:space="preserve"> </w:t>
      </w:r>
      <w:r>
        <w:t xml:space="preserve">in neighborhood </w:t>
      </w:r>
      <w:r>
        <w:rPr>
          <w:i/>
          <w:iCs/>
        </w:rPr>
        <w:t>n</w:t>
      </w:r>
      <w:r>
        <w:t xml:space="preserve"> during the tornado</w:t>
      </w:r>
    </w:p>
    <w:p w14:paraId="2C001BBC" w14:textId="484EE742" w:rsidR="006C4FBE" w:rsidRPr="0063772E" w:rsidRDefault="006C4FBE" w:rsidP="009D23F2">
      <w:pPr>
        <w:pStyle w:val="ListParagraph"/>
        <w:numPr>
          <w:ilvl w:val="0"/>
          <w:numId w:val="2"/>
        </w:numPr>
        <w:jc w:val="both"/>
      </w:pPr>
      <w:proofErr w:type="spellStart"/>
      <w:r w:rsidRPr="0063772E">
        <w:t>Restoration_costs</w:t>
      </w:r>
      <w:proofErr w:type="spellEnd"/>
      <w:r w:rsidRPr="0063772E">
        <w:t>:</w:t>
      </w:r>
      <w:r w:rsidR="0063772E">
        <w:t xml:space="preserve"> Matrix of </w:t>
      </w:r>
      <w:r w:rsidR="0063772E">
        <w:rPr>
          <w:i/>
          <w:iCs/>
        </w:rPr>
        <w:t xml:space="preserve">n </w:t>
      </w:r>
      <w:r w:rsidR="0063772E">
        <w:t>X</w:t>
      </w:r>
      <w:r w:rsidR="0063772E">
        <w:rPr>
          <w:i/>
          <w:iCs/>
        </w:rPr>
        <w:t xml:space="preserve"> a </w:t>
      </w:r>
      <w:r w:rsidR="0063772E">
        <w:t xml:space="preserve">X </w:t>
      </w:r>
      <w:r w:rsidR="0063772E">
        <w:rPr>
          <w:i/>
          <w:iCs/>
        </w:rPr>
        <w:t xml:space="preserve">r </w:t>
      </w:r>
      <w:r w:rsidR="0063772E">
        <w:t xml:space="preserve">of the cost of repairing a building of archetype </w:t>
      </w:r>
      <w:proofErr w:type="gramStart"/>
      <w:r w:rsidR="0063772E">
        <w:rPr>
          <w:i/>
          <w:iCs/>
        </w:rPr>
        <w:t>a</w:t>
      </w:r>
      <w:proofErr w:type="gramEnd"/>
      <w:r w:rsidR="0063772E">
        <w:t xml:space="preserve"> in neighborhood </w:t>
      </w:r>
      <w:r w:rsidR="0063772E">
        <w:rPr>
          <w:i/>
          <w:iCs/>
        </w:rPr>
        <w:t>n</w:t>
      </w:r>
      <w:r w:rsidR="0063772E">
        <w:t xml:space="preserve"> of retrofit level </w:t>
      </w:r>
      <w:r w:rsidR="0063772E">
        <w:rPr>
          <w:i/>
          <w:iCs/>
        </w:rPr>
        <w:t>r</w:t>
      </w:r>
    </w:p>
    <w:p w14:paraId="44366B64" w14:textId="33508850" w:rsidR="0004456E" w:rsidRPr="006C4FBE" w:rsidRDefault="006C4FBE" w:rsidP="006C4FBE">
      <w:pPr>
        <w:pStyle w:val="ListParagraph"/>
        <w:numPr>
          <w:ilvl w:val="0"/>
          <w:numId w:val="2"/>
        </w:numPr>
        <w:jc w:val="both"/>
        <w:rPr>
          <w:i/>
          <w:iCs/>
        </w:rPr>
      </w:pPr>
      <w:r>
        <w:t xml:space="preserve">x_b_0.pkl: Data of size </w:t>
      </w:r>
      <w:r w:rsidRPr="006C4FBE">
        <w:rPr>
          <w:i/>
          <w:iCs/>
        </w:rPr>
        <w:t>n</w:t>
      </w:r>
      <w:r>
        <w:t xml:space="preserve"> X </w:t>
      </w:r>
      <w:r w:rsidRPr="006C4FBE">
        <w:rPr>
          <w:i/>
          <w:iCs/>
        </w:rPr>
        <w:t>a</w:t>
      </w:r>
      <w:r>
        <w:rPr>
          <w:i/>
          <w:iCs/>
        </w:rPr>
        <w:t xml:space="preserve"> </w:t>
      </w:r>
      <w:r>
        <w:t xml:space="preserve">X </w:t>
      </w:r>
      <w:r>
        <w:rPr>
          <w:i/>
          <w:iCs/>
        </w:rPr>
        <w:t>r</w:t>
      </w:r>
      <w:r>
        <w:t xml:space="preserve"> containing the initial (pre-retrofit) number of buildings in neighborhood </w:t>
      </w:r>
      <w:r>
        <w:rPr>
          <w:i/>
          <w:iCs/>
        </w:rPr>
        <w:t>n</w:t>
      </w:r>
      <w:r>
        <w:t xml:space="preserve"> of archetype </w:t>
      </w:r>
      <w:proofErr w:type="gramStart"/>
      <w:r>
        <w:rPr>
          <w:i/>
          <w:iCs/>
        </w:rPr>
        <w:t xml:space="preserve">a </w:t>
      </w:r>
      <w:r>
        <w:t>and</w:t>
      </w:r>
      <w:proofErr w:type="gramEnd"/>
      <w:r>
        <w:t xml:space="preserve"> retrofit level </w:t>
      </w:r>
      <w:proofErr w:type="spellStart"/>
      <w:r>
        <w:rPr>
          <w:i/>
          <w:iCs/>
        </w:rPr>
        <w:t>r</w:t>
      </w:r>
      <w:r>
        <w:t>.</w:t>
      </w:r>
      <w:proofErr w:type="spellEnd"/>
    </w:p>
    <w:p w14:paraId="7C4BFEB3" w14:textId="774B5832" w:rsidR="004F0742" w:rsidRDefault="004F0742" w:rsidP="004F0742">
      <w:pPr>
        <w:jc w:val="both"/>
        <w:rPr>
          <w:b/>
          <w:bCs/>
        </w:rPr>
      </w:pPr>
      <w:r w:rsidRPr="004F0742">
        <w:rPr>
          <w:b/>
          <w:bCs/>
        </w:rPr>
        <w:t>Other files:</w:t>
      </w:r>
    </w:p>
    <w:p w14:paraId="17DBA97E" w14:textId="213664C2" w:rsidR="004F0742" w:rsidRPr="004F0742" w:rsidRDefault="004F0742" w:rsidP="004F0742">
      <w:pPr>
        <w:pStyle w:val="ListParagraph"/>
        <w:numPr>
          <w:ilvl w:val="0"/>
          <w:numId w:val="6"/>
        </w:numPr>
        <w:jc w:val="both"/>
        <w:rPr>
          <w:b/>
          <w:bCs/>
        </w:rPr>
      </w:pPr>
      <w:r>
        <w:t xml:space="preserve">fix_commands.dat: Contains AMPL script for fixing the building stock for reanalysis under varying </w:t>
      </w:r>
      <w:proofErr w:type="gramStart"/>
      <w:r>
        <w:t>event</w:t>
      </w:r>
      <w:proofErr w:type="gramEnd"/>
      <w:r>
        <w:t xml:space="preserve"> while maintaining defined building stock</w:t>
      </w:r>
    </w:p>
    <w:p w14:paraId="7988698D" w14:textId="68F6198B" w:rsidR="004F0742" w:rsidRPr="00316794" w:rsidRDefault="00316794" w:rsidP="004F0742">
      <w:pPr>
        <w:pStyle w:val="ListParagraph"/>
        <w:numPr>
          <w:ilvl w:val="0"/>
          <w:numId w:val="6"/>
        </w:numPr>
        <w:jc w:val="both"/>
        <w:rPr>
          <w:b/>
          <w:bCs/>
        </w:rPr>
      </w:pPr>
      <w:proofErr w:type="spellStart"/>
      <w:r>
        <w:t>Compute_footprint_</w:t>
      </w:r>
      <w:proofErr w:type="gramStart"/>
      <w:r>
        <w:t>factors.ipynb</w:t>
      </w:r>
      <w:proofErr w:type="spellEnd"/>
      <w:proofErr w:type="gramEnd"/>
      <w:r>
        <w:t>:</w:t>
      </w:r>
    </w:p>
    <w:p w14:paraId="5837889F" w14:textId="159FDF97" w:rsidR="00316794" w:rsidRPr="00C47322" w:rsidRDefault="00316794" w:rsidP="00316794">
      <w:pPr>
        <w:pStyle w:val="ListParagraph"/>
        <w:numPr>
          <w:ilvl w:val="1"/>
          <w:numId w:val="6"/>
        </w:numPr>
        <w:jc w:val="both"/>
        <w:rPr>
          <w:b/>
          <w:bCs/>
        </w:rPr>
      </w:pPr>
      <w:r>
        <w:t>Computes the</w:t>
      </w:r>
      <w:r w:rsidR="00C47322">
        <w:t xml:space="preserve"> footprint factor for various building archetypes in the community. R</w:t>
      </w:r>
      <w:r>
        <w:t>eads in return_periods.xlsx</w:t>
      </w:r>
      <w:r w:rsidR="00C47322">
        <w:t xml:space="preserve"> and outputs the footprint factors to the </w:t>
      </w:r>
      <w:proofErr w:type="spellStart"/>
      <w:r w:rsidR="00C47322">
        <w:t>community_data</w:t>
      </w:r>
      <w:proofErr w:type="spellEnd"/>
      <w:r w:rsidR="00C47322">
        <w:t xml:space="preserve"> file</w:t>
      </w:r>
    </w:p>
    <w:p w14:paraId="17D831D5" w14:textId="2D33876F" w:rsidR="00C47322" w:rsidRPr="00C47322" w:rsidRDefault="00C47322" w:rsidP="00C47322">
      <w:pPr>
        <w:pStyle w:val="ListParagraph"/>
        <w:numPr>
          <w:ilvl w:val="0"/>
          <w:numId w:val="6"/>
        </w:numPr>
        <w:jc w:val="both"/>
        <w:rPr>
          <w:b/>
          <w:bCs/>
        </w:rPr>
      </w:pPr>
      <w:r>
        <w:t>Return_periods.xlsx</w:t>
      </w:r>
    </w:p>
    <w:p w14:paraId="11AB612C" w14:textId="6F5BCBFA" w:rsidR="00316794" w:rsidRPr="00105858" w:rsidRDefault="00C47322" w:rsidP="00316794">
      <w:pPr>
        <w:pStyle w:val="ListParagraph"/>
        <w:numPr>
          <w:ilvl w:val="1"/>
          <w:numId w:val="6"/>
        </w:numPr>
        <w:jc w:val="both"/>
        <w:rPr>
          <w:b/>
          <w:bCs/>
        </w:rPr>
      </w:pPr>
      <w:r>
        <w:t>Data from the ASCE 7 hazard tool. Contains tornado wind speed (mph) based on mean recurrence interval (MRI) for varying effective areas (AE, ft</w:t>
      </w:r>
      <w:r w:rsidRPr="00C47322">
        <w:rPr>
          <w:vertAlign w:val="superscript"/>
        </w:rPr>
        <w:t>2</w:t>
      </w:r>
      <w:r>
        <w:t>)</w:t>
      </w:r>
    </w:p>
    <w:p w14:paraId="362D3E4A" w14:textId="4C4BC235" w:rsidR="00105858" w:rsidRPr="00105858" w:rsidRDefault="00105858" w:rsidP="00105858">
      <w:pPr>
        <w:pStyle w:val="ListParagraph"/>
        <w:numPr>
          <w:ilvl w:val="0"/>
          <w:numId w:val="6"/>
        </w:numPr>
        <w:jc w:val="both"/>
        <w:rPr>
          <w:b/>
          <w:bCs/>
        </w:rPr>
      </w:pPr>
      <w:proofErr w:type="spellStart"/>
      <w:r>
        <w:t>Get_tornado_</w:t>
      </w:r>
      <w:proofErr w:type="gramStart"/>
      <w:r>
        <w:t>frequencies.ipynb</w:t>
      </w:r>
      <w:proofErr w:type="spellEnd"/>
      <w:proofErr w:type="gramEnd"/>
      <w:r>
        <w:t>:</w:t>
      </w:r>
    </w:p>
    <w:p w14:paraId="1D66C505" w14:textId="24DFF5D7" w:rsidR="00105858" w:rsidRPr="00105858" w:rsidRDefault="00105858" w:rsidP="00105858">
      <w:pPr>
        <w:pStyle w:val="ListParagraph"/>
        <w:numPr>
          <w:ilvl w:val="1"/>
          <w:numId w:val="6"/>
        </w:numPr>
        <w:jc w:val="both"/>
        <w:rPr>
          <w:b/>
          <w:bCs/>
        </w:rPr>
      </w:pPr>
      <w:r>
        <w:t xml:space="preserve">Computes tornado frequencies (event lambdas) from historic tornado events and writes to </w:t>
      </w:r>
      <w:proofErr w:type="spellStart"/>
      <w:r>
        <w:t>community_data</w:t>
      </w:r>
      <w:proofErr w:type="spellEnd"/>
      <w:r>
        <w:t>. Reads in historic tornadoes and counties</w:t>
      </w:r>
    </w:p>
    <w:p w14:paraId="66E3ECAD" w14:textId="2ED1D64F" w:rsidR="00105858" w:rsidRPr="00105858" w:rsidRDefault="00105858" w:rsidP="00105858">
      <w:pPr>
        <w:pStyle w:val="ListParagraph"/>
        <w:numPr>
          <w:ilvl w:val="0"/>
          <w:numId w:val="6"/>
        </w:numPr>
        <w:jc w:val="both"/>
        <w:rPr>
          <w:b/>
          <w:bCs/>
        </w:rPr>
      </w:pPr>
      <w:proofErr w:type="spellStart"/>
      <w:r>
        <w:t>Historic_tornadoes</w:t>
      </w:r>
      <w:proofErr w:type="spellEnd"/>
      <w:r>
        <w:t>:</w:t>
      </w:r>
    </w:p>
    <w:p w14:paraId="7520B3FE" w14:textId="34333B32" w:rsidR="00105858" w:rsidRPr="001D15CF" w:rsidRDefault="00105858" w:rsidP="00105858">
      <w:pPr>
        <w:pStyle w:val="ListParagraph"/>
        <w:numPr>
          <w:ilvl w:val="1"/>
          <w:numId w:val="6"/>
        </w:numPr>
        <w:jc w:val="both"/>
        <w:rPr>
          <w:b/>
          <w:bCs/>
        </w:rPr>
      </w:pPr>
      <w:r>
        <w:t>Shapefile of historic tornadoes from</w:t>
      </w:r>
      <w:r w:rsidR="001D15CF">
        <w:t xml:space="preserve"> SVIRS containing historic storm paths and intensities, used to compute tornado frequencies</w:t>
      </w:r>
    </w:p>
    <w:p w14:paraId="4AA26A87" w14:textId="5957BBA0" w:rsidR="001D15CF" w:rsidRPr="001D15CF" w:rsidRDefault="001D15CF" w:rsidP="001D15CF">
      <w:pPr>
        <w:pStyle w:val="ListParagraph"/>
        <w:numPr>
          <w:ilvl w:val="0"/>
          <w:numId w:val="6"/>
        </w:numPr>
        <w:jc w:val="both"/>
        <w:rPr>
          <w:b/>
          <w:bCs/>
        </w:rPr>
      </w:pPr>
      <w:r>
        <w:t>Counties:</w:t>
      </w:r>
    </w:p>
    <w:p w14:paraId="606D7D09" w14:textId="471CFE46" w:rsidR="001D15CF" w:rsidRPr="001D15CF" w:rsidRDefault="001D15CF" w:rsidP="001D15CF">
      <w:pPr>
        <w:pStyle w:val="ListParagraph"/>
        <w:numPr>
          <w:ilvl w:val="1"/>
          <w:numId w:val="6"/>
        </w:numPr>
        <w:jc w:val="both"/>
        <w:rPr>
          <w:b/>
          <w:bCs/>
        </w:rPr>
      </w:pPr>
      <w:r>
        <w:t>Shapefile of region of interest (e.g., county) for computing tornado return periods. Uses a larger region than the neighborhood shapefile to better capture tornado threat in the larger area.</w:t>
      </w:r>
    </w:p>
    <w:p w14:paraId="2B1836F8" w14:textId="77777777" w:rsidR="001D15CF" w:rsidRPr="001D15CF" w:rsidRDefault="001D15CF" w:rsidP="001D15CF">
      <w:pPr>
        <w:ind w:left="1080"/>
        <w:jc w:val="both"/>
        <w:rPr>
          <w:b/>
          <w:bCs/>
        </w:rPr>
      </w:pPr>
    </w:p>
    <w:sectPr w:rsidR="001D15CF" w:rsidRPr="001D1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A3370"/>
    <w:multiLevelType w:val="hybridMultilevel"/>
    <w:tmpl w:val="F4947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6107C"/>
    <w:multiLevelType w:val="hybridMultilevel"/>
    <w:tmpl w:val="1F22B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04522"/>
    <w:multiLevelType w:val="hybridMultilevel"/>
    <w:tmpl w:val="CA7EE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1A308C"/>
    <w:multiLevelType w:val="hybridMultilevel"/>
    <w:tmpl w:val="AF7A6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C78FB"/>
    <w:multiLevelType w:val="hybridMultilevel"/>
    <w:tmpl w:val="EF3C6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A5F27"/>
    <w:multiLevelType w:val="hybridMultilevel"/>
    <w:tmpl w:val="D8DAA7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803545">
    <w:abstractNumId w:val="3"/>
  </w:num>
  <w:num w:numId="2" w16cid:durableId="1415398572">
    <w:abstractNumId w:val="4"/>
  </w:num>
  <w:num w:numId="3" w16cid:durableId="1822229711">
    <w:abstractNumId w:val="1"/>
  </w:num>
  <w:num w:numId="4" w16cid:durableId="108471946">
    <w:abstractNumId w:val="0"/>
  </w:num>
  <w:num w:numId="5" w16cid:durableId="181748697">
    <w:abstractNumId w:val="2"/>
  </w:num>
  <w:num w:numId="6" w16cid:durableId="731080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CE"/>
    <w:rsid w:val="0004456E"/>
    <w:rsid w:val="000D7FED"/>
    <w:rsid w:val="00105858"/>
    <w:rsid w:val="00111AE9"/>
    <w:rsid w:val="001D15CF"/>
    <w:rsid w:val="003004B2"/>
    <w:rsid w:val="00314FD8"/>
    <w:rsid w:val="00316794"/>
    <w:rsid w:val="004F0742"/>
    <w:rsid w:val="00511A38"/>
    <w:rsid w:val="0063772E"/>
    <w:rsid w:val="0069059E"/>
    <w:rsid w:val="006C4FBE"/>
    <w:rsid w:val="007779AD"/>
    <w:rsid w:val="007A0FF2"/>
    <w:rsid w:val="007F43CF"/>
    <w:rsid w:val="00991AFE"/>
    <w:rsid w:val="009D23F2"/>
    <w:rsid w:val="00A170CE"/>
    <w:rsid w:val="00AF6EAA"/>
    <w:rsid w:val="00B765DF"/>
    <w:rsid w:val="00BD2FE4"/>
    <w:rsid w:val="00C47322"/>
    <w:rsid w:val="00C869D1"/>
    <w:rsid w:val="00CE0DAD"/>
    <w:rsid w:val="00D70ADC"/>
    <w:rsid w:val="00DA6043"/>
    <w:rsid w:val="00DB15EB"/>
    <w:rsid w:val="00E41CCB"/>
    <w:rsid w:val="00E56F2A"/>
    <w:rsid w:val="00ED0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0FD4"/>
  <w15:chartTrackingRefBased/>
  <w15:docId w15:val="{82950FF9-5741-49EC-A8C1-F79F2460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0CE"/>
    <w:rPr>
      <w:rFonts w:eastAsiaTheme="majorEastAsia" w:cstheme="majorBidi"/>
      <w:color w:val="272727" w:themeColor="text1" w:themeTint="D8"/>
    </w:rPr>
  </w:style>
  <w:style w:type="paragraph" w:styleId="Title">
    <w:name w:val="Title"/>
    <w:basedOn w:val="Normal"/>
    <w:next w:val="Normal"/>
    <w:link w:val="TitleChar"/>
    <w:uiPriority w:val="10"/>
    <w:qFormat/>
    <w:rsid w:val="00A17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0CE"/>
    <w:pPr>
      <w:spacing w:before="160"/>
      <w:jc w:val="center"/>
    </w:pPr>
    <w:rPr>
      <w:i/>
      <w:iCs/>
      <w:color w:val="404040" w:themeColor="text1" w:themeTint="BF"/>
    </w:rPr>
  </w:style>
  <w:style w:type="character" w:customStyle="1" w:styleId="QuoteChar">
    <w:name w:val="Quote Char"/>
    <w:basedOn w:val="DefaultParagraphFont"/>
    <w:link w:val="Quote"/>
    <w:uiPriority w:val="29"/>
    <w:rsid w:val="00A170CE"/>
    <w:rPr>
      <w:i/>
      <w:iCs/>
      <w:color w:val="404040" w:themeColor="text1" w:themeTint="BF"/>
    </w:rPr>
  </w:style>
  <w:style w:type="paragraph" w:styleId="ListParagraph">
    <w:name w:val="List Paragraph"/>
    <w:basedOn w:val="Normal"/>
    <w:uiPriority w:val="34"/>
    <w:qFormat/>
    <w:rsid w:val="00A170CE"/>
    <w:pPr>
      <w:ind w:left="720"/>
      <w:contextualSpacing/>
    </w:pPr>
  </w:style>
  <w:style w:type="character" w:styleId="IntenseEmphasis">
    <w:name w:val="Intense Emphasis"/>
    <w:basedOn w:val="DefaultParagraphFont"/>
    <w:uiPriority w:val="21"/>
    <w:qFormat/>
    <w:rsid w:val="00A170CE"/>
    <w:rPr>
      <w:i/>
      <w:iCs/>
      <w:color w:val="0F4761" w:themeColor="accent1" w:themeShade="BF"/>
    </w:rPr>
  </w:style>
  <w:style w:type="paragraph" w:styleId="IntenseQuote">
    <w:name w:val="Intense Quote"/>
    <w:basedOn w:val="Normal"/>
    <w:next w:val="Normal"/>
    <w:link w:val="IntenseQuoteChar"/>
    <w:uiPriority w:val="30"/>
    <w:qFormat/>
    <w:rsid w:val="00A17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0CE"/>
    <w:rPr>
      <w:i/>
      <w:iCs/>
      <w:color w:val="0F4761" w:themeColor="accent1" w:themeShade="BF"/>
    </w:rPr>
  </w:style>
  <w:style w:type="character" w:styleId="IntenseReference">
    <w:name w:val="Intense Reference"/>
    <w:basedOn w:val="DefaultParagraphFont"/>
    <w:uiPriority w:val="32"/>
    <w:qFormat/>
    <w:rsid w:val="00A17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1188</TotalTime>
  <Pages>4</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William R. (Assoc)</dc:creator>
  <cp:keywords/>
  <dc:description/>
  <cp:lastModifiedBy>Hughes, William R. (Assoc)</cp:lastModifiedBy>
  <cp:revision>4</cp:revision>
  <dcterms:created xsi:type="dcterms:W3CDTF">2026-01-31T14:43:00Z</dcterms:created>
  <dcterms:modified xsi:type="dcterms:W3CDTF">2026-02-08T16:39:00Z</dcterms:modified>
</cp:coreProperties>
</file>