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5.0% tolerance.</w:t>
      </w:r>
    </w:p>
    <w:p>
      <w:r>
        <w:t>For Base (Alternative 0) 100.0 Monte-Carlo simulations were run.</w:t>
      </w:r>
    </w:p>
    <w:p>
      <w:r>
        <w:t>For Alt 1 (Alternative 1) 400.0 Monte-Carlo simulations were run.</w:t>
      </w:r>
    </w:p>
    <w:p>
      <w:r>
        <w:t>For Alt 2 (Alternative 2) 400.0 Monte-Carlo simulations were run.</w:t>
      </w:r>
    </w:p>
    <w:p>
      <w:r>
        <w:t>For Alt 3 (Alternative 3) 200.0 Monte-Carlo simulations were run.</w:t>
      </w:r>
    </w:p>
    <w:p>
      <w:r>
        <w:t>For Alt 4 (Alternative 4) 400.0 Monte-Carlo simulations were run.</w:t>
      </w:r>
    </w:p>
    <w:p>
      <w:r>
        <w:t>The random number seed for these runs was 604625241.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4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Alt 1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Alt 2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Alt 3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Alt 4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3,950,051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4,430,713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3,387,749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847,887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(Lower Bound, Upper Bound) ($)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(0, 0)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(3,423,345, 4,823,480)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(3,714,550, 5,508,614)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(2,960,444, 4,187,761)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(718,327, 1,070,994)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3,308,703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1,208,102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1,122,010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3,387,749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757,498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1,004,464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1,147,023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3,336,738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828,295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0.35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8.38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5.14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4.59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No Valid IRR</w:t>
            </w:r>
          </w:p>
        </w:tc>
        <w:tc>
          <w:tcPr>
            <w:tcW w:type="dxa" w:w="2040"/>
          </w:tcPr>
          <w:p>
            <w:pPr>
              <w:jc w:val="center"/>
            </w:pPr>
            <w:r>
              <w:t>No Valid IRR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2.23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15.63</w:t>
            </w:r>
          </w:p>
        </w:tc>
      </w:tr>
      <w:tr>
        <w:tc>
          <w:tcPr>
            <w:tcW w:type="dxa" w:w="2040"/>
          </w:tcPr>
          <w:p>
            <w:pPr>
              <w:jc w:val="center"/>
            </w:pPr>
            <w:r>
              <w:t>Non-Disaster ROI (%)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1.00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0.78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040"/>
          </w:tcPr>
          <w:p>
            <w:pPr>
              <w:jc w:val="right"/>
            </w:pPr>
            <w:r>
              <w:t>4.47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Soma , comma desc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4080"/>
          </w:tcPr>
          <w:p>
            <w:r>
              <w:t>Response and Recovery Cost Reductions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080"/>
          </w:tcPr>
          <w:p>
            <w:r>
              <w:t>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080"/>
          </w:tcPr>
          <w:p>
            <w:r>
              <w:t>Indirect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080"/>
          </w:tcPr>
          <w:p>
            <w:r>
              <w:t>Total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Indirect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OMR Costs: One-Time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OMR Costs: Recurring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One Time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4080"/>
          </w:tcPr>
          <w:p>
            <w:r>
              <w:t>Response and Recovery Cost Reductions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4080"/>
          </w:tcPr>
          <w:p>
            <w:r>
              <w:t>Alt 1 R&amp;R Reduction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4080"/>
          </w:tcPr>
          <w:p>
            <w:r>
              <w:t>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4080"/>
          </w:tcPr>
          <w:p>
            <w:r>
              <w:t>Alt 1 Direct Reduction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4080"/>
          </w:tcPr>
          <w:p>
            <w:r>
              <w:t>Indirect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4080"/>
          </w:tcPr>
          <w:p>
            <w:r>
              <w:t>Alt 1 Indirect Reduction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4080"/>
          </w:tcPr>
          <w:p>
            <w:r>
              <w:t>Total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279,875</w:t>
            </w:r>
          </w:p>
        </w:tc>
      </w:tr>
      <w:tr>
        <w:tc>
          <w:tcPr>
            <w:tcW w:type="dxa" w:w="2448"/>
          </w:tcPr>
          <w:p>
            <w:r>
              <w:t>Alt 1 NDRB One 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2448"/>
          </w:tcPr>
          <w:p>
            <w:r>
              <w:t>Last Comma Test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15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8,932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5,695</w:t>
            </w:r>
          </w:p>
        </w:tc>
      </w:tr>
      <w:tr>
        <w:tc>
          <w:tcPr>
            <w:tcW w:type="dxa" w:w="2448"/>
          </w:tcPr>
          <w:p>
            <w:r>
              <w:t>Recurring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448"/>
          </w:tcPr>
          <w:p>
            <w:r>
              <w:t>Alt 1 NDRB Recurring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1,650,280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r>
        <w:t>Last Comma Test: The last, comma test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2448"/>
          </w:tcPr>
          <w:p>
            <w:r>
              <w:t>Alt  1 Direct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2448"/>
          </w:tcPr>
          <w:p>
            <w:r>
              <w:t>Indirect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2448"/>
          </w:tcPr>
          <w:p>
            <w:r>
              <w:t>Alt 1 Indirect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2448"/>
          </w:tcPr>
          <w:p>
            <w:r>
              <w:t>OMR Costs: One-Time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2448"/>
          </w:tcPr>
          <w:p>
            <w:r>
              <w:t>Alt 1 OMR One-Time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2448"/>
          </w:tcPr>
          <w:p>
            <w:r>
              <w:t>OMR Costs: Recurring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2448"/>
          </w:tcPr>
          <w:p>
            <w:r>
              <w:t>Alt 1 OMR Recurring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2448"/>
          </w:tcPr>
          <w:p>
            <w:r>
              <w:t>Alt 1 One 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2448"/>
          </w:tcPr>
          <w:p>
            <w:r>
              <w:t>Recurring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One Time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2448"/>
          </w:tcPr>
          <w:p>
            <w:r>
              <w:t>Alt 1 Recurring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-203,638</w:t>
            </w:r>
          </w:p>
        </w:tc>
      </w:tr>
    </w:tbl>
    <w:p>
      <w:r>
        <w:t>Alt 1 One Time: Triangular distribution with a min of 40000 and a max of 75000</w:t>
      </w:r>
    </w:p>
    <w:p>
      <w:r>
        <w:t>Alt 1 Recurring: Gaussian distribution with variance of 100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r>
        <w:t>Description: Another, one!, asdf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4080"/>
          </w:tcPr>
          <w:p>
            <w:r>
              <w:t>Response and Recovery Cost Reductions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4080"/>
          </w:tcPr>
          <w:p>
            <w:r>
              <w:t>Alt 2 R&amp;R Reduction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4080"/>
          </w:tcPr>
          <w:p>
            <w:r>
              <w:t>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645,623</w:t>
            </w:r>
          </w:p>
        </w:tc>
      </w:tr>
      <w:tr>
        <w:tc>
          <w:tcPr>
            <w:tcW w:type="dxa" w:w="4080"/>
          </w:tcPr>
          <w:p>
            <w:r>
              <w:t>Alt 2 Direct Reduction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4080"/>
          </w:tcPr>
          <w:p>
            <w:r>
              <w:t>Comma Test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4080"/>
          </w:tcPr>
          <w:p>
            <w:r>
              <w:t>Indirect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4080"/>
          </w:tcPr>
          <w:p>
            <w:r>
              <w:t>Alt 2 Indirect Reduction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4080"/>
          </w:tcPr>
          <w:p>
            <w:r>
              <w:t>Total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1,371,866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Comma Test: A description, with, commas! Woo-,hoo!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2448"/>
          </w:tcPr>
          <w:p>
            <w:r>
              <w:t>Alt 2 NDRB One-Time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2448"/>
          </w:tcPr>
          <w:p>
            <w:r>
              <w:t>Recurring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2448"/>
          </w:tcPr>
          <w:p>
            <w:r>
              <w:t>Alt 2 NDRB Recurring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2,890,389</w:t>
            </w:r>
          </w:p>
        </w:tc>
      </w:tr>
      <w:tr>
        <w:tc>
          <w:tcPr>
            <w:tcW w:type="dxa" w:w="2448"/>
          </w:tcPr>
          <w:p>
            <w:r>
              <w:t>Alt 2 Direct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2448"/>
          </w:tcPr>
          <w:p>
            <w:r>
              <w:t>Test with commas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90,389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2448"/>
          </w:tcPr>
          <w:p>
            <w:r>
              <w:t>Indirect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2448"/>
          </w:tcPr>
          <w:p>
            <w:r>
              <w:t>Alt 2 Indirect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2448"/>
          </w:tcPr>
          <w:p>
            <w:r>
              <w:t>OMR Costs: One-Time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2448"/>
          </w:tcPr>
          <w:p>
            <w:r>
              <w:t>Alt 2 OMR One-Time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2448"/>
          </w:tcPr>
          <w:p>
            <w:r>
              <w:t>OMR Costs: Recurring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2448"/>
          </w:tcPr>
          <w:p>
            <w:r>
              <w:t>Alt 2 OMR Recurring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3,308,703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r>
        <w:t>Test with commas: Some desctsadf, sadfior,,,a df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2448"/>
          </w:tcPr>
          <w:p>
            <w:r>
              <w:t>New Line Test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2448"/>
          </w:tcPr>
          <w:p>
            <w:r>
              <w:t>Recurring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75,954</w:t>
            </w:r>
          </w:p>
        </w:tc>
      </w:tr>
      <w:tr>
        <w:tc>
          <w:tcPr>
            <w:tcW w:type="dxa" w:w="2448"/>
          </w:tcPr>
          <w:p>
            <w:r>
              <w:t>Alt 2 Recurring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2448"/>
          </w:tcPr>
          <w:p>
            <w:r>
              <w:t>Comma Test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8.0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2448"/>
          </w:tcPr>
          <w:p>
            <w:r>
              <w:t>One Time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2448"/>
          </w:tcPr>
          <w:p>
            <w:r>
              <w:t>Alt 2 OneTime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2448"/>
          </w:tcPr>
          <w:p>
            <w:r>
              <w:t>Recurring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25,013</w:t>
            </w:r>
          </w:p>
        </w:tc>
      </w:tr>
    </w:tbl>
    <w:p>
      <w:r>
        <w:t>New Line Test: Some description</w:t>
      </w:r>
    </w:p>
    <w:p>
      <w:r>
        <w:t>Comma Test: My, comma, description test, is it working?</w:t>
      </w:r>
    </w:p>
    <w:p>
      <w:pPr>
        <w:pStyle w:val="Heading1"/>
      </w:pPr>
      <w:r>
        <w:t>Alt 3</w:t>
      </w:r>
    </w:p>
    <w:p>
      <w:pPr>
        <w:pStyle w:val="Heading3"/>
      </w:pPr>
      <w:r>
        <w:t>Alternative 3</w:t>
      </w:r>
    </w:p>
    <w:p>
      <w:pPr>
        <w:pStyle w:val="Heading2"/>
      </w:pPr>
      <w:r>
        <w:t>Fatalities Averted</w:t>
        <w:br/>
      </w:r>
    </w:p>
    <w:p>
      <w:r>
        <w:t>Number of Statistical Lives Saved: 0.51</w:t>
      </w:r>
    </w:p>
    <w:p>
      <w:r>
        <w:t>Value of Statistical Lives Saved: $1,815,609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4080"/>
          </w:tcPr>
          <w:p>
            <w:r>
              <w:t>Response and Recovery Cost Reductions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4080"/>
          </w:tcPr>
          <w:p>
            <w:r>
              <w:t>Alt 1 R&amp;R Reduction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4080"/>
          </w:tcPr>
          <w:p>
            <w:r>
              <w:t>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080"/>
          </w:tcPr>
          <w:p>
            <w:r>
              <w:t>Indirect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080"/>
          </w:tcPr>
          <w:p>
            <w:r>
              <w:t>Total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201,734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448"/>
          </w:tcPr>
          <w:p>
            <w:r>
              <w:t>Alt 1 NDRB Recurring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1,370,405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Indirect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OMR Costs: One-Time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OMR Costs: Recurring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One Time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2448"/>
          </w:tcPr>
          <w:p>
            <w:r>
              <w:t>Alt 2 OneTime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2448"/>
          </w:tcPr>
          <w:p>
            <w:r>
              <w:t>Recurring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-51,010</w:t>
            </w:r>
          </w:p>
        </w:tc>
      </w:tr>
    </w:tbl>
    <w:p>
      <w:pPr>
        <w:pStyle w:val="Heading1"/>
      </w:pPr>
      <w:r>
        <w:t>Alt 4</w:t>
      </w:r>
    </w:p>
    <w:p>
      <w:pPr>
        <w:pStyle w:val="Heading3"/>
      </w:pPr>
      <w:r>
        <w:t>Alternative 4</w:t>
      </w:r>
    </w:p>
    <w:p>
      <w:pPr>
        <w:pStyle w:val="Heading2"/>
      </w:pPr>
      <w:r>
        <w:t>Fatalities Averted</w:t>
        <w:br/>
      </w:r>
    </w:p>
    <w:p>
      <w:r>
        <w:t>Number of Statistical Lives Saved: 0.17</w:t>
      </w:r>
    </w:p>
    <w:p>
      <w:r>
        <w:t>Value of Statistical Lives Saved: $605,203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4080"/>
          </w:tcPr>
          <w:p>
            <w:r>
              <w:t>Response and Recovery Cost Reductions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080"/>
          </w:tcPr>
          <w:p>
            <w:r>
              <w:t>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4080"/>
          </w:tcPr>
          <w:p>
            <w:r>
              <w:t>Comma Test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4080"/>
          </w:tcPr>
          <w:p>
            <w:r>
              <w:t>Indirect Losses Prevented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080"/>
          </w:tcPr>
          <w:p>
            <w:r>
              <w:t>Total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pPr>
              <w:jc w:val="right"/>
            </w:pPr>
            <w:r>
              <w:t>73</w:t>
            </w:r>
          </w:p>
        </w:tc>
      </w:tr>
    </w:tbl>
    <w:p>
      <w:r>
        <w:t>Comma Test: A description, with, commas! Woo-,hoo!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2448"/>
          </w:tcPr>
          <w:p>
            <w:r>
              <w:t>Alt 2 NDRB OneTime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2448"/>
          </w:tcPr>
          <w:p>
            <w:r>
              <w:t>Recurring Cost Reductions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242,611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2448"/>
          </w:tcPr>
          <w:p>
            <w:r>
              <w:t>Test with commas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90,389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2448"/>
          </w:tcPr>
          <w:p>
            <w:r>
              <w:t>Indirect Costs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OMR Costs: One-Time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OMR Costs: Recurring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90,389</w:t>
            </w:r>
          </w:p>
        </w:tc>
      </w:tr>
    </w:tbl>
    <w:p>
      <w:r>
        <w:t>Test with commas: Some desctsadf, sadfior,,,a df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448"/>
          </w:tcPr>
          <w:p>
            <w:r>
              <w:t>One Time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Positive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2448"/>
          </w:tcPr>
          <w:p>
            <w:r>
              <w:t>Comma Test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8.0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90.0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90,000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2448"/>
          </w:tcPr>
          <w:p>
            <w:r>
              <w:t>One Time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Recurring Negative Externalities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448"/>
          </w:tcPr>
          <w:p>
            <w:r>
              <w:t>Total</w:t>
            </w:r>
          </w:p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/>
        </w:tc>
        <w:tc>
          <w:tcPr>
            <w:tcW w:type="dxa" w:w="2448"/>
          </w:tcPr>
          <w:p>
            <w:pPr>
              <w:jc w:val="right"/>
            </w:pPr>
            <w:r>
              <w:t>70,797</w:t>
            </w:r>
          </w:p>
        </w:tc>
      </w:tr>
    </w:tbl>
    <w:p>
      <w:r>
        <w:t>Comma Test: My, comma, description test, is it working?</w:t>
      </w:r>
    </w:p>
    <w:sectPr w:rsidR="00FC693F" w:rsidRPr="0006063C" w:rsidSect="000346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