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DF" w:rsidRDefault="004D558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ModuleAdmin</w:t>
      </w:r>
      <w:proofErr w:type="spellEnd"/>
    </w:p>
    <w:p w:rsidR="004D558C" w:rsidRDefault="004D558C">
      <w:pPr>
        <w:rPr>
          <w:sz w:val="32"/>
          <w:szCs w:val="32"/>
        </w:rPr>
      </w:pPr>
      <w:r>
        <w:rPr>
          <w:sz w:val="32"/>
          <w:szCs w:val="32"/>
        </w:rPr>
        <w:t>A support library for cloneable modules</w:t>
      </w:r>
    </w:p>
    <w:p w:rsidR="004D558C" w:rsidRDefault="004D558C" w:rsidP="004D558C">
      <w:pPr>
        <w:pStyle w:val="IEEEStdsLevel1Header"/>
      </w:pPr>
      <w:r>
        <w:t>Introduction</w:t>
      </w:r>
    </w:p>
    <w:p w:rsidR="004D558C" w:rsidRDefault="004D558C" w:rsidP="004D558C">
      <w:pPr>
        <w:pStyle w:val="IEEEStdsParagraph"/>
      </w:pPr>
      <w:r>
        <w:t>Cloneable modules are stand-alone modules that can be cloned many times by a framework.  Once a clone is created it stands alone and receives requests in the form of user events and “broadcasts” messages, als</w:t>
      </w:r>
      <w:r w:rsidR="00A35CDA">
        <w:t>o in the form of user events.  A</w:t>
      </w:r>
      <w:r>
        <w:t>ny application can register to receive broadcasts from a module type.  Once registered, it will receive broadcasts from al</w:t>
      </w:r>
      <w:r w:rsidR="00A35CDA">
        <w:t>l clones of that module type.  F</w:t>
      </w:r>
      <w:r>
        <w:t xml:space="preserve">or further information about modules, </w:t>
      </w:r>
      <w:r w:rsidR="00A35CDA">
        <w:t>see</w:t>
      </w:r>
      <w:r>
        <w:t xml:space="preserve"> the Cloneable Module Template or the Pluggable Module Template</w:t>
      </w:r>
      <w:r w:rsidR="00A35CDA" w:rsidRPr="00A35CDA">
        <w:t xml:space="preserve"> </w:t>
      </w:r>
      <w:r w:rsidR="00A35CDA">
        <w:t>documentation</w:t>
      </w:r>
      <w:r>
        <w:t>.</w:t>
      </w:r>
    </w:p>
    <w:p w:rsidR="004D558C" w:rsidRDefault="004D558C" w:rsidP="004D558C">
      <w:pPr>
        <w:pStyle w:val="IEEEStdsParagraph"/>
      </w:pPr>
      <w:proofErr w:type="spellStart"/>
      <w:r>
        <w:t>ModuleAdmin</w:t>
      </w:r>
      <w:proofErr w:type="spellEnd"/>
      <w:r>
        <w:t xml:space="preserve"> is a library to support cloneable modules.  It consists of a </w:t>
      </w:r>
      <w:proofErr w:type="spellStart"/>
      <w:r>
        <w:t>ModuleAdminBase</w:t>
      </w:r>
      <w:proofErr w:type="spellEnd"/>
      <w:r>
        <w:t xml:space="preserve"> class, a child </w:t>
      </w:r>
      <w:proofErr w:type="spellStart"/>
      <w:r>
        <w:t>ModuleAdmin</w:t>
      </w:r>
      <w:proofErr w:type="spellEnd"/>
      <w:r>
        <w:t xml:space="preserve"> class and </w:t>
      </w:r>
      <w:proofErr w:type="spellStart"/>
      <w:r>
        <w:t>CloneRegistration</w:t>
      </w:r>
      <w:proofErr w:type="spellEnd"/>
      <w:r>
        <w:t xml:space="preserve"> class</w:t>
      </w:r>
      <w:r w:rsidR="00593A5C">
        <w:t>.</w:t>
      </w:r>
    </w:p>
    <w:p w:rsidR="00593A5C" w:rsidRDefault="00593A5C" w:rsidP="00593A5C">
      <w:pPr>
        <w:pStyle w:val="IEEEStdsLevel1Header"/>
      </w:pPr>
      <w:proofErr w:type="spellStart"/>
      <w:r>
        <w:t>ModuleAdmin</w:t>
      </w:r>
      <w:proofErr w:type="spellEnd"/>
      <w:r>
        <w:t xml:space="preserve"> Class</w:t>
      </w:r>
    </w:p>
    <w:p w:rsidR="00593A5C" w:rsidRDefault="008D1F4D" w:rsidP="00593A5C">
      <w:pPr>
        <w:pStyle w:val="IEEEStdsParagraph"/>
      </w:pPr>
      <w:r>
        <w:object w:dxaOrig="3910" w:dyaOrig="5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26.8pt;height:177.3pt" o:ole="">
            <v:imagedata r:id="rId5" o:title=""/>
          </v:shape>
          <o:OLEObject Type="Link" ProgID="Visio.Drawing.15" ShapeID="_x0000_i1044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593A5C" w:rsidRDefault="00593A5C" w:rsidP="00593A5C">
      <w:pPr>
        <w:pStyle w:val="IEEEStdsLevel2Header"/>
      </w:pPr>
      <w:proofErr w:type="spellStart"/>
      <w:r>
        <w:t>ModuleAdminBase</w:t>
      </w:r>
      <w:proofErr w:type="spellEnd"/>
      <w:r>
        <w:t xml:space="preserve"> Class</w:t>
      </w:r>
    </w:p>
    <w:p w:rsidR="00593A5C" w:rsidRDefault="00593A5C" w:rsidP="00593A5C">
      <w:pPr>
        <w:pStyle w:val="IEEEStdsParagraph"/>
      </w:pPr>
      <w:r>
        <w:t xml:space="preserve">Base Class for the </w:t>
      </w:r>
      <w:proofErr w:type="spellStart"/>
      <w:r>
        <w:t>ModuleAdmin</w:t>
      </w:r>
      <w:proofErr w:type="spellEnd"/>
    </w:p>
    <w:p w:rsidR="00593A5C" w:rsidRDefault="00593A5C" w:rsidP="00593A5C">
      <w:pPr>
        <w:pStyle w:val="IEEEStdsLevel3Header"/>
      </w:pPr>
      <w:r>
        <w:t>Properties</w:t>
      </w:r>
    </w:p>
    <w:p w:rsidR="00593A5C" w:rsidRDefault="00593A5C" w:rsidP="00593A5C">
      <w:pPr>
        <w:pStyle w:val="IEEEStdsLevel4Header"/>
        <w:spacing w:after="0"/>
      </w:pPr>
      <w:r>
        <w:t>External Launch: bool</w:t>
      </w:r>
    </w:p>
    <w:p w:rsidR="00593A5C" w:rsidRDefault="00593A5C" w:rsidP="00593A5C">
      <w:pPr>
        <w:pStyle w:val="IEEEStdsParagraph"/>
      </w:pPr>
      <w:r>
        <w:t>Boolean type that indicates if a module was launched by an external application such as a framework or if it was launched by itself.  Externally launched modules cannot be closed except when a “Stop” request is received.</w:t>
      </w:r>
    </w:p>
    <w:p w:rsidR="00593A5C" w:rsidRDefault="00593A5C" w:rsidP="00593A5C">
      <w:pPr>
        <w:pStyle w:val="IEEEStdsLevel3Header"/>
      </w:pPr>
      <w:r>
        <w:t>Methods</w:t>
      </w:r>
    </w:p>
    <w:p w:rsidR="00593A5C" w:rsidRDefault="00593A5C" w:rsidP="00593A5C">
      <w:pPr>
        <w:pStyle w:val="IEEEStdsLevel4Header"/>
        <w:spacing w:after="0"/>
      </w:pPr>
      <w:r>
        <w:t>Reset (External Launch)</w:t>
      </w:r>
    </w:p>
    <w:p w:rsidR="00593A5C" w:rsidRDefault="00593A5C" w:rsidP="00593A5C">
      <w:pPr>
        <w:pStyle w:val="IEEEStdsParagraph"/>
      </w:pPr>
      <w:r>
        <w:t>Sets the External Launch property</w:t>
      </w:r>
    </w:p>
    <w:p w:rsidR="00593A5C" w:rsidRDefault="00593A5C" w:rsidP="00593A5C">
      <w:pPr>
        <w:pStyle w:val="IEEEStdsLevel2Header"/>
      </w:pPr>
      <w:proofErr w:type="spellStart"/>
      <w:r>
        <w:lastRenderedPageBreak/>
        <w:t>ModuleAdminClass</w:t>
      </w:r>
      <w:proofErr w:type="spellEnd"/>
    </w:p>
    <w:p w:rsidR="00593A5C" w:rsidRDefault="00593A5C" w:rsidP="00593A5C">
      <w:pPr>
        <w:pStyle w:val="IEEEStdsLevel3Header"/>
      </w:pPr>
      <w:r>
        <w:t>Properties</w:t>
      </w:r>
    </w:p>
    <w:p w:rsidR="00593A5C" w:rsidRDefault="00A35CDA" w:rsidP="00A35CDA">
      <w:pPr>
        <w:pStyle w:val="IEEEStdsLevel4Header"/>
        <w:spacing w:after="0"/>
      </w:pPr>
      <w:proofErr w:type="spellStart"/>
      <w:proofErr w:type="gramStart"/>
      <w:r>
        <w:t>ModuleID</w:t>
      </w:r>
      <w:proofErr w:type="spellEnd"/>
      <w:r>
        <w:t xml:space="preserve"> :int</w:t>
      </w:r>
      <w:proofErr w:type="gramEnd"/>
      <w:r>
        <w:t>32</w:t>
      </w:r>
    </w:p>
    <w:p w:rsidR="00A35CDA" w:rsidRDefault="00A35CDA" w:rsidP="00A35CDA">
      <w:pPr>
        <w:pStyle w:val="IEEEStdsParagraph"/>
      </w:pPr>
      <w:r>
        <w:t xml:space="preserve">When a module clone is created, the system assigns a unique Module ID which must be remembered by the clone so it can determine if an incoming request is for it.  When </w:t>
      </w:r>
      <w:proofErr w:type="spellStart"/>
      <w:r>
        <w:t>ModuleID</w:t>
      </w:r>
      <w:proofErr w:type="spellEnd"/>
      <w:r>
        <w:t xml:space="preserve"> is set to -1, all module clones assume the request is for them.</w:t>
      </w:r>
    </w:p>
    <w:p w:rsidR="00A35CDA" w:rsidRDefault="00A35CDA" w:rsidP="00A35CDA">
      <w:pPr>
        <w:pStyle w:val="IEEEStdsLevel4Header"/>
        <w:spacing w:after="0"/>
      </w:pPr>
      <w:r>
        <w:t>First</w:t>
      </w:r>
      <w:proofErr w:type="gramStart"/>
      <w:r>
        <w:t>? :bool</w:t>
      </w:r>
      <w:proofErr w:type="gramEnd"/>
    </w:p>
    <w:p w:rsidR="00A35CDA" w:rsidRDefault="00A35CDA" w:rsidP="00A35CDA">
      <w:pPr>
        <w:pStyle w:val="IEEEStdsParagraph"/>
      </w:pPr>
      <w:r>
        <w:t xml:space="preserve">The </w:t>
      </w:r>
      <w:proofErr w:type="spellStart"/>
      <w:r>
        <w:t>ModuleAdmin</w:t>
      </w:r>
      <w:proofErr w:type="spellEnd"/>
      <w:r>
        <w:t xml:space="preserve"> instance in the first clone of a module type maintains a registry of all other clones created.  this means that it must be the last clone to be destroyed.  If the first clone receives a stop command, all operations will stop but the clone will not be removed from memory until the module registry indicates that it is the only clone of its type remaining.</w:t>
      </w:r>
    </w:p>
    <w:p w:rsidR="00A35CDA" w:rsidRDefault="00A35CDA" w:rsidP="00A35CDA">
      <w:pPr>
        <w:pStyle w:val="IEEEStdsLevel4Header"/>
        <w:spacing w:after="0"/>
      </w:pPr>
      <w:proofErr w:type="spellStart"/>
      <w:proofErr w:type="gramStart"/>
      <w:r>
        <w:t>ModuleName</w:t>
      </w:r>
      <w:proofErr w:type="spellEnd"/>
      <w:r>
        <w:t xml:space="preserve"> :string</w:t>
      </w:r>
      <w:proofErr w:type="gramEnd"/>
    </w:p>
    <w:p w:rsidR="00A35CDA" w:rsidRDefault="00A35CDA" w:rsidP="00A35CDA">
      <w:pPr>
        <w:pStyle w:val="IEEEStdsParagraph"/>
      </w:pPr>
      <w:r>
        <w:t xml:space="preserve">The </w:t>
      </w:r>
      <w:proofErr w:type="spellStart"/>
      <w:r>
        <w:t>ModuleName</w:t>
      </w:r>
      <w:proofErr w:type="spellEnd"/>
      <w:r>
        <w:t xml:space="preserve"> indicates what type it is.  All modules of a </w:t>
      </w:r>
      <w:proofErr w:type="gramStart"/>
      <w:r>
        <w:t>particular type</w:t>
      </w:r>
      <w:proofErr w:type="gramEnd"/>
      <w:r>
        <w:t xml:space="preserve"> have the same name.  modules are identified by the combination of </w:t>
      </w:r>
      <w:proofErr w:type="spellStart"/>
      <w:proofErr w:type="gramStart"/>
      <w:r>
        <w:t>ModuleName:ModuleID</w:t>
      </w:r>
      <w:proofErr w:type="spellEnd"/>
      <w:proofErr w:type="gramEnd"/>
      <w:r>
        <w:t>.</w:t>
      </w:r>
    </w:p>
    <w:p w:rsidR="000D353C" w:rsidRDefault="000D353C" w:rsidP="000D353C">
      <w:pPr>
        <w:pStyle w:val="IEEEStdsLevel4Header"/>
        <w:spacing w:after="0"/>
      </w:pPr>
      <w:proofErr w:type="spellStart"/>
      <w:proofErr w:type="gramStart"/>
      <w:r>
        <w:t>CloneRegRef</w:t>
      </w:r>
      <w:proofErr w:type="spellEnd"/>
      <w:r>
        <w:t xml:space="preserve"> :reference</w:t>
      </w:r>
      <w:proofErr w:type="gramEnd"/>
    </w:p>
    <w:p w:rsidR="000D353C" w:rsidRDefault="000D353C" w:rsidP="000D353C">
      <w:pPr>
        <w:pStyle w:val="IEEEStdsParagraph"/>
      </w:pPr>
      <w:r>
        <w:t xml:space="preserve">A reference (pointer) to the </w:t>
      </w:r>
      <w:proofErr w:type="spellStart"/>
      <w:r>
        <w:t>CloneRegistration</w:t>
      </w:r>
      <w:proofErr w:type="spellEnd"/>
      <w:r>
        <w:t xml:space="preserve"> Class instance</w:t>
      </w:r>
    </w:p>
    <w:p w:rsidR="000D353C" w:rsidRDefault="000D353C" w:rsidP="000D353C">
      <w:pPr>
        <w:pStyle w:val="IEEEStdsLevel3Header"/>
      </w:pPr>
      <w:r>
        <w:t>Methods</w:t>
      </w:r>
    </w:p>
    <w:p w:rsidR="000D353C" w:rsidRDefault="000D353C" w:rsidP="000D353C">
      <w:pPr>
        <w:pStyle w:val="IEEEStdsLevel4Header"/>
        <w:spacing w:after="0"/>
      </w:pPr>
      <w:r>
        <w:t>New ()</w:t>
      </w:r>
    </w:p>
    <w:p w:rsidR="000D353C" w:rsidRDefault="000D353C" w:rsidP="000D353C">
      <w:pPr>
        <w:pStyle w:val="IEEEStdsParagraph"/>
      </w:pPr>
      <w:r>
        <w:t xml:space="preserve">Creates </w:t>
      </w:r>
      <w:proofErr w:type="gramStart"/>
      <w:r>
        <w:t>an</w:t>
      </w:r>
      <w:proofErr w:type="gramEnd"/>
      <w:r>
        <w:t xml:space="preserve"> new instance of </w:t>
      </w:r>
      <w:proofErr w:type="spellStart"/>
      <w:r>
        <w:t>ModuleAdmin</w:t>
      </w:r>
      <w:proofErr w:type="spellEnd"/>
      <w:r>
        <w:t xml:space="preserve"> class.  If this is the first instance of a </w:t>
      </w:r>
      <w:proofErr w:type="gramStart"/>
      <w:r>
        <w:t>particular module</w:t>
      </w:r>
      <w:proofErr w:type="gramEnd"/>
      <w:r>
        <w:t xml:space="preserve"> type, then a </w:t>
      </w:r>
      <w:proofErr w:type="spellStart"/>
      <w:r>
        <w:t>CloneRegistration</w:t>
      </w:r>
      <w:proofErr w:type="spellEnd"/>
      <w:r>
        <w:t xml:space="preserve"> Class instance will also be created.  The clone is added to to the clone registry.</w:t>
      </w:r>
    </w:p>
    <w:p w:rsidR="008D1F4D" w:rsidRDefault="008D1F4D" w:rsidP="000D353C">
      <w:pPr>
        <w:pStyle w:val="IEEEStdsLevel4Header"/>
        <w:spacing w:after="0"/>
      </w:pPr>
      <w:proofErr w:type="spellStart"/>
      <w:r>
        <w:t>AddressedToThisModule</w:t>
      </w:r>
      <w:proofErr w:type="spellEnd"/>
      <w:r>
        <w:t xml:space="preserve"> (</w:t>
      </w:r>
      <w:proofErr w:type="spellStart"/>
      <w:r>
        <w:t>ModuleID</w:t>
      </w:r>
      <w:proofErr w:type="spellEnd"/>
      <w:r>
        <w:t>)</w:t>
      </w:r>
    </w:p>
    <w:p w:rsidR="008D1F4D" w:rsidRPr="008D1F4D" w:rsidRDefault="008D1F4D" w:rsidP="008D1F4D">
      <w:pPr>
        <w:pStyle w:val="IEEEStdsParagraph"/>
      </w:pPr>
      <w:r>
        <w:t xml:space="preserve">Returns </w:t>
      </w:r>
      <w:proofErr w:type="spellStart"/>
      <w:r>
        <w:t>AddressedToThisInstance</w:t>
      </w:r>
      <w:proofErr w:type="spellEnd"/>
      <w:r w:rsidR="00A45EB8">
        <w:t>?</w:t>
      </w:r>
      <w:r>
        <w:t xml:space="preserve"> = TRUE if the </w:t>
      </w:r>
      <w:proofErr w:type="spellStart"/>
      <w:r>
        <w:t>ModuleID</w:t>
      </w:r>
      <w:proofErr w:type="spellEnd"/>
      <w:r w:rsidR="00A45EB8">
        <w:t xml:space="preserve"> argument matches the </w:t>
      </w:r>
      <w:proofErr w:type="spellStart"/>
      <w:r w:rsidR="00A45EB8">
        <w:t>ModuleID</w:t>
      </w:r>
      <w:proofErr w:type="spellEnd"/>
      <w:r w:rsidR="00A45EB8">
        <w:t xml:space="preserve"> property or is -1.  Returns </w:t>
      </w:r>
      <w:proofErr w:type="spellStart"/>
      <w:r w:rsidR="00A45EB8">
        <w:t>AddressedToAll</w:t>
      </w:r>
      <w:proofErr w:type="spellEnd"/>
      <w:r w:rsidR="00A45EB8">
        <w:t>?=TRUE</w:t>
      </w:r>
      <w:bookmarkStart w:id="0" w:name="_GoBack"/>
      <w:bookmarkEnd w:id="0"/>
      <w:r w:rsidR="00A45EB8">
        <w:t xml:space="preserve"> if the </w:t>
      </w:r>
      <w:proofErr w:type="spellStart"/>
      <w:r w:rsidR="00A45EB8">
        <w:t>ModuleID</w:t>
      </w:r>
      <w:proofErr w:type="spellEnd"/>
      <w:r w:rsidR="00A45EB8">
        <w:t xml:space="preserve"> is -1.</w:t>
      </w:r>
    </w:p>
    <w:p w:rsidR="000D353C" w:rsidRDefault="000D353C" w:rsidP="000D353C">
      <w:pPr>
        <w:pStyle w:val="IEEEStdsLevel4Header"/>
        <w:spacing w:after="0"/>
      </w:pPr>
      <w:proofErr w:type="spellStart"/>
      <w:r>
        <w:t>ModuleReset</w:t>
      </w:r>
      <w:proofErr w:type="spellEnd"/>
      <w:r>
        <w:t xml:space="preserve"> (</w:t>
      </w:r>
      <w:proofErr w:type="spellStart"/>
      <w:r>
        <w:t>ModuleName</w:t>
      </w:r>
      <w:proofErr w:type="spellEnd"/>
      <w:r>
        <w:t>)</w:t>
      </w:r>
    </w:p>
    <w:p w:rsidR="000D353C" w:rsidRDefault="000D353C" w:rsidP="000D353C">
      <w:pPr>
        <w:pStyle w:val="IEEEStdsParagraph"/>
      </w:pPr>
      <w:r>
        <w:t xml:space="preserve">Resets all the properties of a Module instance. External Launch and First_ are set to FALSE, Module ID is set to -1 and </w:t>
      </w:r>
      <w:proofErr w:type="spellStart"/>
      <w:r>
        <w:t>ModuleName</w:t>
      </w:r>
      <w:proofErr w:type="spellEnd"/>
      <w:r>
        <w:t xml:space="preserve"> is set to the input argument.</w:t>
      </w:r>
    </w:p>
    <w:p w:rsidR="000D353C" w:rsidRDefault="000D353C" w:rsidP="000D353C">
      <w:pPr>
        <w:pStyle w:val="IEEEStdsLevel4Header"/>
        <w:spacing w:after="0"/>
      </w:pPr>
      <w:proofErr w:type="spellStart"/>
      <w:r>
        <w:t>WaitOnModuleSync</w:t>
      </w:r>
      <w:proofErr w:type="spellEnd"/>
      <w:r>
        <w:t xml:space="preserve"> ()</w:t>
      </w:r>
    </w:p>
    <w:p w:rsidR="000D353C" w:rsidRDefault="000D353C" w:rsidP="000D353C">
      <w:pPr>
        <w:pStyle w:val="IEEEStdsParagraph"/>
      </w:pPr>
      <w:r>
        <w:t>Once a module clone is created, it needs some time to prepare to accept requests.  This method is used</w:t>
      </w:r>
      <w:r w:rsidR="000337C6">
        <w:t xml:space="preserve"> to synchronize the launching application with the module so that no requests are sent until the module is ready.</w:t>
      </w:r>
    </w:p>
    <w:p w:rsidR="000337C6" w:rsidRDefault="000D0084" w:rsidP="000337C6">
      <w:pPr>
        <w:pStyle w:val="IEEEStdsLevel4Header"/>
        <w:spacing w:after="0"/>
      </w:pPr>
      <w:proofErr w:type="spellStart"/>
      <w:r>
        <w:t>WaitOn</w:t>
      </w:r>
      <w:r w:rsidR="000337C6">
        <w:t>Event</w:t>
      </w:r>
      <w:r>
        <w:t>Sync</w:t>
      </w:r>
      <w:proofErr w:type="spellEnd"/>
      <w:r w:rsidR="000337C6">
        <w:t xml:space="preserve"> ()</w:t>
      </w:r>
    </w:p>
    <w:p w:rsidR="000337C6" w:rsidRPr="000D353C" w:rsidRDefault="000337C6" w:rsidP="000337C6">
      <w:pPr>
        <w:pStyle w:val="IEEEStdsParagraph"/>
      </w:pPr>
      <w:r>
        <w:t xml:space="preserve">Once a module clone is created, it needs some time to prepare to </w:t>
      </w:r>
      <w:r>
        <w:t>handle any events</w:t>
      </w:r>
      <w:r>
        <w:t xml:space="preserve">.  This method is used to synchronize the launching application with the module so that no </w:t>
      </w:r>
      <w:r>
        <w:t>module events are generated</w:t>
      </w:r>
      <w:r>
        <w:t xml:space="preserve"> until the </w:t>
      </w:r>
      <w:r>
        <w:t>clone</w:t>
      </w:r>
      <w:r>
        <w:t xml:space="preserve"> is ready.</w:t>
      </w:r>
    </w:p>
    <w:p w:rsidR="000337C6" w:rsidRDefault="000D0084" w:rsidP="000337C6">
      <w:pPr>
        <w:pStyle w:val="IEEEStdsLevel4Header"/>
        <w:spacing w:after="0"/>
      </w:pPr>
      <w:proofErr w:type="spellStart"/>
      <w:r>
        <w:t>WaitOn</w:t>
      </w:r>
      <w:r w:rsidR="000337C6">
        <w:t>S</w:t>
      </w:r>
      <w:r w:rsidR="000337C6">
        <w:t>top</w:t>
      </w:r>
      <w:r>
        <w:t>Sync</w:t>
      </w:r>
      <w:proofErr w:type="spellEnd"/>
      <w:r w:rsidR="000337C6">
        <w:t xml:space="preserve"> ()</w:t>
      </w:r>
    </w:p>
    <w:p w:rsidR="000337C6" w:rsidRDefault="000D0084" w:rsidP="000337C6">
      <w:pPr>
        <w:pStyle w:val="IEEEStdsParagraph"/>
      </w:pPr>
      <w:r>
        <w:t>W</w:t>
      </w:r>
      <w:r w:rsidR="000337C6">
        <w:t xml:space="preserve">hen a stop request is sent to a module, it takes </w:t>
      </w:r>
      <w:r>
        <w:t>a while for the module to stop.  This method allows the launching app to wait until getting a sync signal that the module has stopped.</w:t>
      </w:r>
    </w:p>
    <w:p w:rsidR="0099125B" w:rsidRDefault="0099125B" w:rsidP="0099125B">
      <w:pPr>
        <w:pStyle w:val="IEEEStdsLevel1Header"/>
      </w:pPr>
      <w:proofErr w:type="spellStart"/>
      <w:r>
        <w:t>CloneRegistration</w:t>
      </w:r>
      <w:proofErr w:type="spellEnd"/>
      <w:r>
        <w:t xml:space="preserve"> Class</w:t>
      </w:r>
    </w:p>
    <w:p w:rsidR="00E04C86" w:rsidRPr="00E04C86" w:rsidRDefault="00E04C86" w:rsidP="00E04C86">
      <w:pPr>
        <w:pStyle w:val="IEEEStdsParagraph"/>
      </w:pPr>
      <w:r>
        <w:t xml:space="preserve">For all clones of a single module type, a single </w:t>
      </w:r>
      <w:proofErr w:type="spellStart"/>
      <w:r>
        <w:t>CloneRegistration</w:t>
      </w:r>
      <w:proofErr w:type="spellEnd"/>
      <w:r>
        <w:t xml:space="preserve"> class instance is created in the first clone of the type.  the </w:t>
      </w:r>
      <w:proofErr w:type="spellStart"/>
      <w:r>
        <w:t>CloneRegistration</w:t>
      </w:r>
      <w:proofErr w:type="spellEnd"/>
      <w:r>
        <w:t xml:space="preserve"> retains a variant with a set of attributes names with the </w:t>
      </w:r>
      <w:proofErr w:type="spellStart"/>
      <w:r>
        <w:t>ModuleID</w:t>
      </w:r>
      <w:proofErr w:type="spellEnd"/>
      <w:r>
        <w:t xml:space="preserve"> with the value of the First? </w:t>
      </w:r>
      <w:proofErr w:type="spellStart"/>
      <w:r>
        <w:t>boolean</w:t>
      </w:r>
      <w:proofErr w:type="spellEnd"/>
      <w:r>
        <w:t xml:space="preserve">.  Methods allow for the addition of a new clone </w:t>
      </w:r>
      <w:proofErr w:type="spellStart"/>
      <w:r>
        <w:t>ModuleID</w:t>
      </w:r>
      <w:proofErr w:type="spellEnd"/>
      <w:r>
        <w:t xml:space="preserve">, removal of the </w:t>
      </w:r>
      <w:proofErr w:type="spellStart"/>
      <w:r>
        <w:t>ModuleID</w:t>
      </w:r>
      <w:proofErr w:type="spellEnd"/>
      <w:r>
        <w:t xml:space="preserve">, and a listing of all clone </w:t>
      </w:r>
      <w:proofErr w:type="spellStart"/>
      <w:r>
        <w:t>ModuleIDs</w:t>
      </w:r>
      <w:proofErr w:type="spellEnd"/>
      <w:r>
        <w:t xml:space="preserve"> and First? values in the registry.</w:t>
      </w:r>
    </w:p>
    <w:p w:rsidR="000337C6" w:rsidRPr="000D353C" w:rsidRDefault="00E04C86" w:rsidP="00E04C86">
      <w:pPr>
        <w:pStyle w:val="IEEEStdsLevel2Header"/>
        <w:numPr>
          <w:ilvl w:val="0"/>
          <w:numId w:val="0"/>
        </w:numPr>
      </w:pPr>
      <w:r>
        <w:object w:dxaOrig="4631" w:dyaOrig="3696">
          <v:shape id="_x0000_i1041" type="#_x0000_t75" style="width:162.25pt;height:129.5pt" o:ole="">
            <v:imagedata r:id="rId7" o:title=""/>
          </v:shape>
          <o:OLEObject Type="Link" ProgID="Visio.Drawing.15" ShapeID="_x0000_i1041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:rsidR="00A35CDA" w:rsidRDefault="00E04C86" w:rsidP="00E04C86">
      <w:pPr>
        <w:pStyle w:val="IEEEStdsLevel2Header"/>
      </w:pPr>
      <w:r>
        <w:t>Properties</w:t>
      </w:r>
    </w:p>
    <w:p w:rsidR="00E04C86" w:rsidRDefault="00E04C86" w:rsidP="00E04C86">
      <w:pPr>
        <w:pStyle w:val="IEEEStdsLevel3Header"/>
        <w:spacing w:after="0"/>
      </w:pPr>
      <w:proofErr w:type="spellStart"/>
      <w:proofErr w:type="gramStart"/>
      <w:r>
        <w:t>vRegistry</w:t>
      </w:r>
      <w:proofErr w:type="spellEnd"/>
      <w:r>
        <w:t xml:space="preserve"> :variant</w:t>
      </w:r>
      <w:proofErr w:type="gramEnd"/>
    </w:p>
    <w:p w:rsidR="00E04C86" w:rsidRDefault="00E04C86" w:rsidP="00E04C86">
      <w:pPr>
        <w:pStyle w:val="IEEEStdsParagraph"/>
      </w:pPr>
      <w:r>
        <w:t xml:space="preserve">This maintains the list of clone </w:t>
      </w:r>
      <w:proofErr w:type="spellStart"/>
      <w:r>
        <w:t>ModuleIDs</w:t>
      </w:r>
      <w:proofErr w:type="spellEnd"/>
      <w:r>
        <w:t xml:space="preserve"> each with a </w:t>
      </w:r>
      <w:proofErr w:type="spellStart"/>
      <w:r>
        <w:t>boolean</w:t>
      </w:r>
      <w:proofErr w:type="spellEnd"/>
      <w:r>
        <w:t xml:space="preserve"> value of TRUE is the clone is the first clone.</w:t>
      </w:r>
    </w:p>
    <w:p w:rsidR="00E04C86" w:rsidRDefault="00E04C86" w:rsidP="00E04C86">
      <w:pPr>
        <w:pStyle w:val="IEEEStdsLevel2Header"/>
      </w:pPr>
      <w:r>
        <w:t>Methods</w:t>
      </w:r>
    </w:p>
    <w:p w:rsidR="00E04C86" w:rsidRDefault="00E04C86" w:rsidP="00E04C86">
      <w:pPr>
        <w:pStyle w:val="IEEEStdsLevel3Header"/>
        <w:spacing w:after="0"/>
      </w:pPr>
      <w:r>
        <w:t>Create ()</w:t>
      </w:r>
    </w:p>
    <w:p w:rsidR="00E04C86" w:rsidRDefault="00E04C86" w:rsidP="00E04C86">
      <w:pPr>
        <w:pStyle w:val="IEEEStdsParagraph"/>
      </w:pPr>
      <w:r>
        <w:t xml:space="preserve">Creates a new data value reference for a </w:t>
      </w:r>
      <w:proofErr w:type="spellStart"/>
      <w:r>
        <w:t>CloneRegistratiion</w:t>
      </w:r>
      <w:proofErr w:type="spellEnd"/>
      <w:r>
        <w:t xml:space="preserve"> instance.</w:t>
      </w:r>
    </w:p>
    <w:p w:rsidR="00E04C86" w:rsidRDefault="00E04C86" w:rsidP="00E04C86">
      <w:pPr>
        <w:pStyle w:val="IEEEStdsLevel3Header"/>
        <w:spacing w:after="0"/>
      </w:pPr>
      <w:proofErr w:type="spellStart"/>
      <w:r>
        <w:t>Init</w:t>
      </w:r>
      <w:proofErr w:type="spellEnd"/>
      <w:r>
        <w:t xml:space="preserve"> ()</w:t>
      </w:r>
    </w:p>
    <w:p w:rsidR="00E04C86" w:rsidRDefault="00E04C86" w:rsidP="00E04C86">
      <w:pPr>
        <w:pStyle w:val="IEEEStdsParagraph"/>
      </w:pPr>
      <w:r>
        <w:t xml:space="preserve">Initializes the </w:t>
      </w:r>
      <w:proofErr w:type="spellStart"/>
      <w:r>
        <w:t>vRegistry</w:t>
      </w:r>
      <w:proofErr w:type="spellEnd"/>
      <w:r>
        <w:t xml:space="preserve"> property with an empty variant.</w:t>
      </w:r>
    </w:p>
    <w:p w:rsidR="00E04C86" w:rsidRDefault="00324700" w:rsidP="00324700">
      <w:pPr>
        <w:pStyle w:val="IEEEStdsLevel3Header"/>
        <w:spacing w:after="0"/>
      </w:pPr>
      <w:r>
        <w:t>Add (</w:t>
      </w:r>
      <w:proofErr w:type="spellStart"/>
      <w:r>
        <w:t>ModuleID</w:t>
      </w:r>
      <w:proofErr w:type="spellEnd"/>
      <w:r>
        <w:t>)</w:t>
      </w:r>
    </w:p>
    <w:p w:rsidR="00324700" w:rsidRDefault="00324700" w:rsidP="00324700">
      <w:pPr>
        <w:pStyle w:val="IEEEStdsParagraph"/>
      </w:pPr>
      <w:r>
        <w:t xml:space="preserve">Adds a </w:t>
      </w:r>
      <w:proofErr w:type="spellStart"/>
      <w:r>
        <w:t>ModuleID</w:t>
      </w:r>
      <w:proofErr w:type="spellEnd"/>
      <w:r>
        <w:t xml:space="preserve"> to the list of clones.  If there are no other clones in the registry, the First? value is set to TRUE, if there are clones, then First? is set to FALSE.</w:t>
      </w:r>
    </w:p>
    <w:p w:rsidR="00324700" w:rsidRDefault="00324700" w:rsidP="00324700">
      <w:pPr>
        <w:pStyle w:val="IEEEStdsLevel3Header"/>
        <w:spacing w:before="0" w:after="0"/>
      </w:pPr>
      <w:proofErr w:type="spellStart"/>
      <w:r>
        <w:t>isFirst</w:t>
      </w:r>
      <w:proofErr w:type="spellEnd"/>
      <w:r>
        <w:t xml:space="preserve"> (</w:t>
      </w:r>
      <w:proofErr w:type="spellStart"/>
      <w:r>
        <w:t>ModuleID</w:t>
      </w:r>
      <w:proofErr w:type="spellEnd"/>
      <w:r>
        <w:t>)</w:t>
      </w:r>
    </w:p>
    <w:p w:rsidR="00324700" w:rsidRDefault="00324700" w:rsidP="00324700">
      <w:pPr>
        <w:pStyle w:val="IEEEStdsParagraph"/>
      </w:pPr>
      <w:r>
        <w:t xml:space="preserve">Returns the </w:t>
      </w:r>
      <w:proofErr w:type="spellStart"/>
      <w:r>
        <w:t>ModuleID</w:t>
      </w:r>
      <w:proofErr w:type="spellEnd"/>
      <w:r>
        <w:t xml:space="preserve"> attribute First? value (TRUE or FALSE)</w:t>
      </w:r>
    </w:p>
    <w:p w:rsidR="00324700" w:rsidRDefault="00324700" w:rsidP="00324700">
      <w:pPr>
        <w:pStyle w:val="IEEEStdsLevel3Header"/>
        <w:spacing w:after="0"/>
      </w:pPr>
      <w:r>
        <w:t>List ()</w:t>
      </w:r>
    </w:p>
    <w:p w:rsidR="00324700" w:rsidRDefault="00324700" w:rsidP="00324700">
      <w:pPr>
        <w:pStyle w:val="IEEEStdsParagraph"/>
      </w:pPr>
      <w:proofErr w:type="spellStart"/>
      <w:r>
        <w:t>Retuens</w:t>
      </w:r>
      <w:proofErr w:type="spellEnd"/>
      <w:r>
        <w:t xml:space="preserve"> arrays of </w:t>
      </w:r>
      <w:proofErr w:type="spellStart"/>
      <w:r>
        <w:t>ModuleID</w:t>
      </w:r>
      <w:proofErr w:type="spellEnd"/>
      <w:r>
        <w:t xml:space="preserve"> strings, </w:t>
      </w:r>
      <w:proofErr w:type="gramStart"/>
      <w:r>
        <w:t>First</w:t>
      </w:r>
      <w:proofErr w:type="gramEnd"/>
      <w:r>
        <w:t xml:space="preserve">? values, and a </w:t>
      </w:r>
      <w:proofErr w:type="spellStart"/>
      <w:r>
        <w:t>boolean</w:t>
      </w:r>
      <w:proofErr w:type="spellEnd"/>
      <w:r>
        <w:t xml:space="preserve"> Found? value set TRUE if any modules were found in the registry or FALSE if no modules were found.</w:t>
      </w:r>
    </w:p>
    <w:p w:rsidR="00324700" w:rsidRDefault="00324700" w:rsidP="00324700">
      <w:pPr>
        <w:pStyle w:val="IEEEStdsLevel3Header"/>
        <w:spacing w:before="0" w:after="0"/>
      </w:pPr>
      <w:r>
        <w:t>Remove (</w:t>
      </w:r>
      <w:proofErr w:type="spellStart"/>
      <w:r>
        <w:t>ModuleID</w:t>
      </w:r>
      <w:proofErr w:type="spellEnd"/>
      <w:r>
        <w:t>)</w:t>
      </w:r>
    </w:p>
    <w:p w:rsidR="00324700" w:rsidRDefault="00324700" w:rsidP="00324700">
      <w:pPr>
        <w:pStyle w:val="IEEEStdsParagraph"/>
      </w:pPr>
      <w:r>
        <w:t xml:space="preserve">Removes the clone from the registry. Returns Found? TRUE if the </w:t>
      </w:r>
      <w:proofErr w:type="spellStart"/>
      <w:r>
        <w:t>ModuleId</w:t>
      </w:r>
      <w:proofErr w:type="spellEnd"/>
      <w:r>
        <w:t xml:space="preserve"> was found and removed or Found? False if the </w:t>
      </w:r>
      <w:proofErr w:type="spellStart"/>
      <w:r>
        <w:t>ModuleID</w:t>
      </w:r>
      <w:proofErr w:type="spellEnd"/>
      <w:r>
        <w:t xml:space="preserve"> was not found in the registry.</w:t>
      </w:r>
    </w:p>
    <w:p w:rsidR="00324700" w:rsidRDefault="00324700" w:rsidP="00324700">
      <w:pPr>
        <w:pStyle w:val="IEEEStdsLevel3Header"/>
        <w:spacing w:after="0"/>
      </w:pPr>
      <w:r>
        <w:t>Destroy ()</w:t>
      </w:r>
    </w:p>
    <w:p w:rsidR="00324700" w:rsidRPr="00324700" w:rsidRDefault="00324700" w:rsidP="00324700">
      <w:pPr>
        <w:pStyle w:val="IEEEStdsParagraph"/>
      </w:pPr>
      <w:r>
        <w:t xml:space="preserve">Destroys the data value reference to the </w:t>
      </w:r>
      <w:proofErr w:type="spellStart"/>
      <w:r>
        <w:t>CloneRegistration</w:t>
      </w:r>
      <w:proofErr w:type="spellEnd"/>
      <w:r>
        <w:t xml:space="preserve"> instance.</w:t>
      </w:r>
    </w:p>
    <w:p w:rsidR="00324700" w:rsidRPr="00324700" w:rsidRDefault="00324700" w:rsidP="00324700">
      <w:pPr>
        <w:pStyle w:val="IEEEStdsParagraph"/>
      </w:pPr>
    </w:p>
    <w:sectPr w:rsidR="00324700" w:rsidRPr="0032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D688F3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A62A85"/>
    <w:multiLevelType w:val="singleLevel"/>
    <w:tmpl w:val="258A6AA8"/>
    <w:lvl w:ilvl="0">
      <w:start w:val="1"/>
      <w:numFmt w:val="lowerLetter"/>
      <w:pStyle w:val="ListNumber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5C2E20"/>
    <w:multiLevelType w:val="singleLevel"/>
    <w:tmpl w:val="06902FDA"/>
    <w:lvl w:ilvl="0">
      <w:start w:val="1"/>
      <w:numFmt w:val="decimal"/>
      <w:pStyle w:val="IEEEStdsBibliographicEntry"/>
      <w:lvlText w:val="[B%1]"/>
      <w:lvlJc w:val="left"/>
      <w:pPr>
        <w:tabs>
          <w:tab w:val="num" w:pos="720"/>
        </w:tabs>
      </w:pPr>
      <w:rPr>
        <w:rFonts w:cs="Times New Roman"/>
      </w:rPr>
    </w:lvl>
  </w:abstractNum>
  <w:abstractNum w:abstractNumId="3" w15:restartNumberingAfterBreak="0">
    <w:nsid w:val="0A2D2333"/>
    <w:multiLevelType w:val="singleLevel"/>
    <w:tmpl w:val="31BC6C98"/>
    <w:lvl w:ilvl="0">
      <w:start w:val="1"/>
      <w:numFmt w:val="bullet"/>
      <w:pStyle w:val="IEEEStdsUnorderedList"/>
      <w:lvlText w:val=""/>
      <w:lvlJc w:val="left"/>
      <w:pPr>
        <w:tabs>
          <w:tab w:val="num" w:pos="640"/>
        </w:tabs>
        <w:ind w:left="640" w:hanging="440"/>
      </w:pPr>
      <w:rPr>
        <w:rFonts w:ascii="Symbol" w:hAnsi="Symbol" w:hint="default"/>
      </w:rPr>
    </w:lvl>
  </w:abstractNum>
  <w:abstractNum w:abstractNumId="4" w15:restartNumberingAfterBreak="0">
    <w:nsid w:val="18DD1DEC"/>
    <w:multiLevelType w:val="hybridMultilevel"/>
    <w:tmpl w:val="16089BB4"/>
    <w:lvl w:ilvl="0" w:tplc="9D043AA0">
      <w:start w:val="1"/>
      <w:numFmt w:val="bullet"/>
      <w:pStyle w:val="ListDash3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684C9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neva" w:hint="default"/>
      </w:rPr>
    </w:lvl>
    <w:lvl w:ilvl="2" w:tplc="F31C4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A20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4EF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neva" w:hint="default"/>
      </w:rPr>
    </w:lvl>
    <w:lvl w:ilvl="5" w:tplc="30F48D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8A72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806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neva" w:hint="default"/>
      </w:rPr>
    </w:lvl>
    <w:lvl w:ilvl="8" w:tplc="684CA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411C8"/>
    <w:multiLevelType w:val="hybridMultilevel"/>
    <w:tmpl w:val="E27E9FC4"/>
    <w:lvl w:ilvl="0" w:tplc="89B8E9D8">
      <w:start w:val="1"/>
      <w:numFmt w:val="bullet"/>
      <w:pStyle w:val="ListDash2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</w:rPr>
    </w:lvl>
    <w:lvl w:ilvl="1" w:tplc="B5A8628A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Geneva" w:hint="default"/>
      </w:rPr>
    </w:lvl>
    <w:lvl w:ilvl="2" w:tplc="DC403F64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696CDC92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69BA7C24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Geneva" w:hint="default"/>
      </w:rPr>
    </w:lvl>
    <w:lvl w:ilvl="5" w:tplc="D4E29DFC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5B5062BA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F75AE4D8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Geneva" w:hint="default"/>
      </w:rPr>
    </w:lvl>
    <w:lvl w:ilvl="8" w:tplc="B95467A2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2E27DFE"/>
    <w:multiLevelType w:val="hybridMultilevel"/>
    <w:tmpl w:val="68A4EC06"/>
    <w:lvl w:ilvl="0" w:tplc="6E8C50EA">
      <w:start w:val="1"/>
      <w:numFmt w:val="decimal"/>
      <w:pStyle w:val="Heading1IEE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C9C83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AD429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5500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988BE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06803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A3C9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D3499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086FE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3B7565E"/>
    <w:multiLevelType w:val="singleLevel"/>
    <w:tmpl w:val="06B6AD04"/>
    <w:lvl w:ilvl="0">
      <w:start w:val="1"/>
      <w:numFmt w:val="decimal"/>
      <w:pStyle w:val="IEEEStdsRegularTableCaption"/>
      <w:lvlText w:val="Table %1"/>
      <w:lvlJc w:val="center"/>
      <w:pPr>
        <w:tabs>
          <w:tab w:val="num" w:pos="108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91723D4"/>
    <w:multiLevelType w:val="singleLevel"/>
    <w:tmpl w:val="DD6E648C"/>
    <w:lvl w:ilvl="0">
      <w:start w:val="1"/>
      <w:numFmt w:val="lowerRoman"/>
      <w:pStyle w:val="ListNumber3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 w15:restartNumberingAfterBreak="0">
    <w:nsid w:val="2E066083"/>
    <w:multiLevelType w:val="multilevel"/>
    <w:tmpl w:val="9284535E"/>
    <w:lvl w:ilvl="0">
      <w:start w:val="1"/>
      <w:numFmt w:val="lowerLetter"/>
      <w:pStyle w:val="IEEEStdsNumberedListLevel1"/>
      <w:lvlText w:val="%1)"/>
      <w:lvlJc w:val="left"/>
      <w:pPr>
        <w:tabs>
          <w:tab w:val="num" w:pos="640"/>
        </w:tabs>
        <w:ind w:left="640" w:hanging="4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4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520" w:hanging="4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IEEEStdsNumberedListLevel2"/>
      <w:lvlText w:val="%4)"/>
      <w:lvlJc w:val="left"/>
      <w:pPr>
        <w:tabs>
          <w:tab w:val="num" w:pos="2240"/>
        </w:tabs>
        <w:ind w:left="1960" w:hanging="4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IEEEStdsNumberedListLevel3"/>
      <w:lvlText w:val="%5)"/>
      <w:lvlJc w:val="left"/>
      <w:pPr>
        <w:tabs>
          <w:tab w:val="num" w:pos="2680"/>
        </w:tabs>
        <w:ind w:left="2400" w:hanging="4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space"/>
      <w:lvlText w:val="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space"/>
      <w:lvlText w:val="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space"/>
      <w:lvlText w:val="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space"/>
      <w:lvlText w:val="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31F959E3"/>
    <w:multiLevelType w:val="singleLevel"/>
    <w:tmpl w:val="BC42DCAA"/>
    <w:lvl w:ilvl="0">
      <w:start w:val="1"/>
      <w:numFmt w:val="decimal"/>
      <w:pStyle w:val="ListNumber2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2B96892"/>
    <w:multiLevelType w:val="singleLevel"/>
    <w:tmpl w:val="F15AAAE2"/>
    <w:lvl w:ilvl="0">
      <w:start w:val="1"/>
      <w:numFmt w:val="decimal"/>
      <w:pStyle w:val="IEEEStdsMultipleNotes"/>
      <w:lvlText w:val="NOTE %1—"/>
      <w:lvlJc w:val="left"/>
      <w:pPr>
        <w:tabs>
          <w:tab w:val="num" w:pos="1080"/>
        </w:tabs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z w:val="18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E3C1D72"/>
    <w:multiLevelType w:val="singleLevel"/>
    <w:tmpl w:val="68AE471A"/>
    <w:lvl w:ilvl="0">
      <w:start w:val="1"/>
      <w:numFmt w:val="decimal"/>
      <w:pStyle w:val="IEEEStdsRegularFigureCaption"/>
      <w:lvlText w:val="Figure %1"/>
      <w:lvlJc w:val="center"/>
      <w:pPr>
        <w:tabs>
          <w:tab w:val="num" w:pos="1008"/>
        </w:tabs>
        <w:ind w:firstLine="288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1C52760"/>
    <w:multiLevelType w:val="singleLevel"/>
    <w:tmpl w:val="2A30C6D0"/>
    <w:lvl w:ilvl="0">
      <w:start w:val="1"/>
      <w:numFmt w:val="decimal"/>
      <w:pStyle w:val="ListNumber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435571"/>
    <w:multiLevelType w:val="hybridMultilevel"/>
    <w:tmpl w:val="04404C80"/>
    <w:lvl w:ilvl="0" w:tplc="BA980D4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DAE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neva" w:hint="default"/>
      </w:rPr>
    </w:lvl>
    <w:lvl w:ilvl="2" w:tplc="5B40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2A3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3247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neva" w:hint="default"/>
      </w:rPr>
    </w:lvl>
    <w:lvl w:ilvl="5" w:tplc="F96EB7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02F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8C2F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neva" w:hint="default"/>
      </w:rPr>
    </w:lvl>
    <w:lvl w:ilvl="8" w:tplc="5922B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901DF"/>
    <w:multiLevelType w:val="singleLevel"/>
    <w:tmpl w:val="3B7454CE"/>
    <w:lvl w:ilvl="0">
      <w:start w:val="1"/>
      <w:numFmt w:val="bullet"/>
      <w:pStyle w:val="ListDash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</w:abstractNum>
  <w:abstractNum w:abstractNumId="17" w15:restartNumberingAfterBreak="0">
    <w:nsid w:val="60266FC6"/>
    <w:multiLevelType w:val="multilevel"/>
    <w:tmpl w:val="7E54FD1E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F956C21"/>
    <w:multiLevelType w:val="multilevel"/>
    <w:tmpl w:val="D958BEF6"/>
    <w:lvl w:ilvl="0">
      <w:start w:val="1"/>
      <w:numFmt w:val="decimal"/>
      <w:pStyle w:val="IEEEStdsLevel1Header"/>
      <w:suff w:val="space"/>
      <w:lvlText w:val="%1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EEEStdsLevel2Header"/>
      <w:suff w:val="space"/>
      <w:lvlText w:val="%1.%2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IEEEStdsLevel3Header"/>
      <w:suff w:val="space"/>
      <w:lvlText w:val="%1.%2.%3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IEEEStdsLevel4Header"/>
      <w:suff w:val="space"/>
      <w:lvlText w:val="%1.%2.%3.%4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IEEEStdsLevel5Header"/>
      <w:suff w:val="space"/>
      <w:lvlText w:val="%1.%2.%3.%4.%5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IEEEStdsLevel6Header"/>
      <w:suff w:val="space"/>
      <w:lvlText w:val="%1.%2.%3.%4.%5.%6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EEEStdsLevel7Header"/>
      <w:suff w:val="space"/>
      <w:lvlText w:val="%1.%2.%3.%4.%5.%6.%7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IEEEStdsLevel8Header"/>
      <w:suff w:val="space"/>
      <w:lvlText w:val="%1.%2.%3.%4.%5.%6.%7.%8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IEEEStdsLevel9Header"/>
      <w:suff w:val="space"/>
      <w:lvlText w:val="%1.%2.%3.%4.%5.%6.%7.%8.%9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76B00A8C"/>
    <w:multiLevelType w:val="hybridMultilevel"/>
    <w:tmpl w:val="A50ADD74"/>
    <w:lvl w:ilvl="0" w:tplc="034A9B74">
      <w:start w:val="1"/>
      <w:numFmt w:val="bullet"/>
      <w:pStyle w:val="ListDash4"/>
      <w:lvlText w:val="–"/>
      <w:lvlJc w:val="left"/>
      <w:pPr>
        <w:tabs>
          <w:tab w:val="num" w:pos="1361"/>
        </w:tabs>
        <w:ind w:left="1361" w:hanging="340"/>
      </w:pPr>
      <w:rPr>
        <w:rFonts w:ascii="Arial" w:hAnsi="Arial" w:hint="default"/>
      </w:rPr>
    </w:lvl>
    <w:lvl w:ilvl="1" w:tplc="21FE5498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Geneva" w:hint="default"/>
      </w:rPr>
    </w:lvl>
    <w:lvl w:ilvl="2" w:tplc="C72A1EAC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119E2AD4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65AE31A2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Geneva" w:hint="default"/>
      </w:rPr>
    </w:lvl>
    <w:lvl w:ilvl="5" w:tplc="838AC1C6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5C349D54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4CEECEB4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Geneva" w:hint="default"/>
      </w:rPr>
    </w:lvl>
    <w:lvl w:ilvl="8" w:tplc="6E2CFF04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8"/>
  </w:num>
  <w:num w:numId="5">
    <w:abstractNumId w:val="12"/>
  </w:num>
  <w:num w:numId="6">
    <w:abstractNumId w:val="9"/>
  </w:num>
  <w:num w:numId="7">
    <w:abstractNumId w:val="13"/>
  </w:num>
  <w:num w:numId="8">
    <w:abstractNumId w:val="7"/>
  </w:num>
  <w:num w:numId="9">
    <w:abstractNumId w:val="3"/>
  </w:num>
  <w:num w:numId="10">
    <w:abstractNumId w:val="15"/>
  </w:num>
  <w:num w:numId="11">
    <w:abstractNumId w:val="16"/>
  </w:num>
  <w:num w:numId="12">
    <w:abstractNumId w:val="5"/>
  </w:num>
  <w:num w:numId="13">
    <w:abstractNumId w:val="4"/>
  </w:num>
  <w:num w:numId="14">
    <w:abstractNumId w:val="19"/>
  </w:num>
  <w:num w:numId="15">
    <w:abstractNumId w:val="11"/>
  </w:num>
  <w:num w:numId="16">
    <w:abstractNumId w:val="10"/>
  </w:num>
  <w:num w:numId="17">
    <w:abstractNumId w:val="8"/>
  </w:num>
  <w:num w:numId="18">
    <w:abstractNumId w:val="1"/>
  </w:num>
  <w:num w:numId="19">
    <w:abstractNumId w:val="14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71"/>
    <w:rsid w:val="000337C6"/>
    <w:rsid w:val="00054E5E"/>
    <w:rsid w:val="0008036E"/>
    <w:rsid w:val="000902BB"/>
    <w:rsid w:val="000C0303"/>
    <w:rsid w:val="000D0084"/>
    <w:rsid w:val="000D353C"/>
    <w:rsid w:val="000D65AE"/>
    <w:rsid w:val="001A2138"/>
    <w:rsid w:val="001B5708"/>
    <w:rsid w:val="001F7C47"/>
    <w:rsid w:val="00237981"/>
    <w:rsid w:val="00243274"/>
    <w:rsid w:val="0028445B"/>
    <w:rsid w:val="00305771"/>
    <w:rsid w:val="003117CF"/>
    <w:rsid w:val="00324700"/>
    <w:rsid w:val="00356A1F"/>
    <w:rsid w:val="0036796C"/>
    <w:rsid w:val="00370779"/>
    <w:rsid w:val="003B07E2"/>
    <w:rsid w:val="0041467A"/>
    <w:rsid w:val="00416B32"/>
    <w:rsid w:val="004A0488"/>
    <w:rsid w:val="004D558C"/>
    <w:rsid w:val="00593A5C"/>
    <w:rsid w:val="005C4D3E"/>
    <w:rsid w:val="006F484B"/>
    <w:rsid w:val="00707168"/>
    <w:rsid w:val="00710F71"/>
    <w:rsid w:val="007A6FEF"/>
    <w:rsid w:val="007F166D"/>
    <w:rsid w:val="00851B23"/>
    <w:rsid w:val="0086130B"/>
    <w:rsid w:val="008771E1"/>
    <w:rsid w:val="008908C5"/>
    <w:rsid w:val="00892449"/>
    <w:rsid w:val="008B4C78"/>
    <w:rsid w:val="008C5537"/>
    <w:rsid w:val="008D1F4D"/>
    <w:rsid w:val="0099125B"/>
    <w:rsid w:val="009D4F45"/>
    <w:rsid w:val="00A11E8D"/>
    <w:rsid w:val="00A35CDA"/>
    <w:rsid w:val="00A45EB8"/>
    <w:rsid w:val="00B20A93"/>
    <w:rsid w:val="00B23EC2"/>
    <w:rsid w:val="00BA652D"/>
    <w:rsid w:val="00BE3A8F"/>
    <w:rsid w:val="00C1746B"/>
    <w:rsid w:val="00C20D3E"/>
    <w:rsid w:val="00C47584"/>
    <w:rsid w:val="00CD5ADC"/>
    <w:rsid w:val="00D02900"/>
    <w:rsid w:val="00D040BF"/>
    <w:rsid w:val="00D06589"/>
    <w:rsid w:val="00D9339D"/>
    <w:rsid w:val="00E04C86"/>
    <w:rsid w:val="00E801C9"/>
    <w:rsid w:val="00E963CA"/>
    <w:rsid w:val="00ED4416"/>
    <w:rsid w:val="00EE284C"/>
    <w:rsid w:val="00F20FFE"/>
    <w:rsid w:val="00FA1472"/>
    <w:rsid w:val="00FC77E8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8688"/>
  <w15:chartTrackingRefBased/>
  <w15:docId w15:val="{F4CDDAFD-6A22-4495-964E-E4239C00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0D3E"/>
    <w:pPr>
      <w:spacing w:after="0" w:line="240" w:lineRule="auto"/>
      <w:jc w:val="both"/>
    </w:pPr>
    <w:rPr>
      <w:rFonts w:ascii="Arial" w:eastAsia="SimSun" w:hAnsi="Arial" w:cs="Arial"/>
      <w:spacing w:val="8"/>
      <w:sz w:val="20"/>
      <w:szCs w:val="20"/>
      <w:lang w:val="en-GB" w:eastAsia="zh-CN"/>
    </w:rPr>
  </w:style>
  <w:style w:type="paragraph" w:styleId="Heading1">
    <w:name w:val="heading 1"/>
    <w:aliases w:val="Proposal 1,ARTICULO 1º,(cntl 1),Judy1"/>
    <w:basedOn w:val="PARAGRAPH"/>
    <w:next w:val="PARAGRAPH"/>
    <w:link w:val="Heading1Char"/>
    <w:qFormat/>
    <w:rsid w:val="00C20D3E"/>
    <w:pPr>
      <w:keepNext/>
      <w:numPr>
        <w:numId w:val="20"/>
      </w:numPr>
      <w:suppressAutoHyphens/>
      <w:spacing w:before="200"/>
      <w:jc w:val="left"/>
      <w:outlineLvl w:val="0"/>
    </w:pPr>
    <w:rPr>
      <w:rFonts w:eastAsiaTheme="minorHAnsi"/>
      <w:b/>
      <w:bCs/>
      <w:sz w:val="22"/>
      <w:szCs w:val="22"/>
    </w:rPr>
  </w:style>
  <w:style w:type="paragraph" w:styleId="Heading2">
    <w:name w:val="heading 2"/>
    <w:aliases w:val="Proposal 2,h2,Subchapter 1.1,H2,Heading 2a,(cntl 2),Judy2"/>
    <w:basedOn w:val="Heading1"/>
    <w:next w:val="PARAGRAPH"/>
    <w:link w:val="Heading2Char"/>
    <w:uiPriority w:val="9"/>
    <w:qFormat/>
    <w:rsid w:val="00C20D3E"/>
    <w:pPr>
      <w:numPr>
        <w:ilvl w:val="1"/>
      </w:numPr>
      <w:spacing w:before="100" w:after="100"/>
      <w:outlineLvl w:val="1"/>
    </w:pPr>
  </w:style>
  <w:style w:type="paragraph" w:styleId="Heading3">
    <w:name w:val="heading 3"/>
    <w:aliases w:val="Proposal 3,H3,Judy3"/>
    <w:basedOn w:val="Heading2"/>
    <w:next w:val="PARAGRAPH"/>
    <w:link w:val="Heading3Char"/>
    <w:qFormat/>
    <w:rsid w:val="00C20D3E"/>
    <w:pPr>
      <w:numPr>
        <w:ilvl w:val="2"/>
      </w:numPr>
      <w:outlineLvl w:val="2"/>
    </w:pPr>
  </w:style>
  <w:style w:type="paragraph" w:styleId="Heading4">
    <w:name w:val="heading 4"/>
    <w:aliases w:val="Proposal 4,H4,4"/>
    <w:basedOn w:val="Heading3"/>
    <w:next w:val="PARAGRAPH"/>
    <w:link w:val="Heading4Char"/>
    <w:qFormat/>
    <w:rsid w:val="00C20D3E"/>
    <w:pPr>
      <w:numPr>
        <w:ilvl w:val="3"/>
      </w:numPr>
      <w:outlineLvl w:val="3"/>
    </w:pPr>
  </w:style>
  <w:style w:type="paragraph" w:styleId="Heading5">
    <w:name w:val="heading 5"/>
    <w:aliases w:val="Proposal 5"/>
    <w:basedOn w:val="Heading4"/>
    <w:next w:val="PARAGRAPH"/>
    <w:link w:val="Heading5Char"/>
    <w:qFormat/>
    <w:rsid w:val="00C20D3E"/>
    <w:pPr>
      <w:numPr>
        <w:ilvl w:val="4"/>
      </w:numPr>
      <w:outlineLvl w:val="4"/>
    </w:pPr>
  </w:style>
  <w:style w:type="paragraph" w:styleId="Heading6">
    <w:name w:val="heading 6"/>
    <w:aliases w:val="Proposal 6"/>
    <w:basedOn w:val="Heading5"/>
    <w:next w:val="PARAGRAPH"/>
    <w:link w:val="Heading6Char"/>
    <w:qFormat/>
    <w:rsid w:val="00C20D3E"/>
    <w:pPr>
      <w:numPr>
        <w:ilvl w:val="5"/>
      </w:numPr>
      <w:outlineLvl w:val="5"/>
    </w:pPr>
    <w:rPr>
      <w:rFonts w:eastAsia="SimSun"/>
      <w:sz w:val="20"/>
      <w:szCs w:val="20"/>
    </w:rPr>
  </w:style>
  <w:style w:type="paragraph" w:styleId="Heading7">
    <w:name w:val="heading 7"/>
    <w:aliases w:val="Proposal 7"/>
    <w:basedOn w:val="Heading6"/>
    <w:next w:val="PARAGRAPH"/>
    <w:link w:val="Heading7Char"/>
    <w:qFormat/>
    <w:rsid w:val="00C20D3E"/>
    <w:pPr>
      <w:numPr>
        <w:ilvl w:val="6"/>
      </w:numPr>
      <w:outlineLvl w:val="6"/>
    </w:pPr>
  </w:style>
  <w:style w:type="paragraph" w:styleId="Heading8">
    <w:name w:val="heading 8"/>
    <w:aliases w:val="Proposal 8"/>
    <w:basedOn w:val="Heading7"/>
    <w:next w:val="PARAGRAPH"/>
    <w:link w:val="Heading8Char"/>
    <w:qFormat/>
    <w:rsid w:val="00C20D3E"/>
    <w:pPr>
      <w:numPr>
        <w:ilvl w:val="7"/>
      </w:numPr>
      <w:outlineLvl w:val="7"/>
    </w:pPr>
  </w:style>
  <w:style w:type="paragraph" w:styleId="Heading9">
    <w:name w:val="heading 9"/>
    <w:aliases w:val="Proposal 9"/>
    <w:basedOn w:val="Heading8"/>
    <w:next w:val="PARAGRAPH"/>
    <w:link w:val="Heading9Char"/>
    <w:qFormat/>
    <w:rsid w:val="00C20D3E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uiPriority w:val="99"/>
    <w:qFormat/>
    <w:rsid w:val="00C20D3E"/>
    <w:pPr>
      <w:snapToGrid w:val="0"/>
      <w:spacing w:before="100" w:after="200" w:line="240" w:lineRule="auto"/>
      <w:jc w:val="both"/>
    </w:pPr>
    <w:rPr>
      <w:rFonts w:ascii="Arial" w:eastAsia="SimSun" w:hAnsi="Arial" w:cs="Arial"/>
      <w:spacing w:val="8"/>
      <w:sz w:val="20"/>
      <w:szCs w:val="20"/>
      <w:lang w:val="en-GB" w:eastAsia="zh-CN"/>
    </w:rPr>
  </w:style>
  <w:style w:type="character" w:customStyle="1" w:styleId="Heading1Char">
    <w:name w:val="Heading 1 Char"/>
    <w:aliases w:val="Proposal 1 Char,ARTICULO 1º Char,(cntl 1) Char,Judy1 Char"/>
    <w:link w:val="Heading1"/>
    <w:rsid w:val="00C20D3E"/>
    <w:rPr>
      <w:rFonts w:ascii="Arial" w:hAnsi="Arial" w:cs="Arial"/>
      <w:b/>
      <w:bCs/>
      <w:spacing w:val="8"/>
      <w:lang w:val="en-GB" w:eastAsia="zh-CN"/>
    </w:rPr>
  </w:style>
  <w:style w:type="paragraph" w:customStyle="1" w:styleId="AMD-Heading1">
    <w:name w:val="AMD-Heading1"/>
    <w:basedOn w:val="Heading1"/>
    <w:next w:val="PARAGRAPH"/>
    <w:rsid w:val="00C20D3E"/>
    <w:pPr>
      <w:outlineLvl w:val="9"/>
    </w:pPr>
  </w:style>
  <w:style w:type="character" w:customStyle="1" w:styleId="Heading2Char">
    <w:name w:val="Heading 2 Char"/>
    <w:aliases w:val="Proposal 2 Char,h2 Char,Subchapter 1.1 Char,H2 Char,Heading 2a Char,(cntl 2) Char,Judy2 Char"/>
    <w:link w:val="Heading2"/>
    <w:uiPriority w:val="9"/>
    <w:rsid w:val="00C20D3E"/>
    <w:rPr>
      <w:rFonts w:ascii="Arial" w:hAnsi="Arial" w:cs="Arial"/>
      <w:b/>
      <w:bCs/>
      <w:spacing w:val="8"/>
      <w:lang w:val="en-GB" w:eastAsia="zh-CN"/>
    </w:rPr>
  </w:style>
  <w:style w:type="paragraph" w:customStyle="1" w:styleId="AMD-Heading2">
    <w:name w:val="AMD-Heading2..."/>
    <w:basedOn w:val="Heading2"/>
    <w:next w:val="PARAGRAPH"/>
    <w:rsid w:val="00C20D3E"/>
    <w:pPr>
      <w:outlineLvl w:val="9"/>
    </w:pPr>
  </w:style>
  <w:style w:type="paragraph" w:customStyle="1" w:styleId="MAIN-TITLE">
    <w:name w:val="MAIN-TITLE"/>
    <w:basedOn w:val="PARAGRAPH"/>
    <w:uiPriority w:val="99"/>
    <w:qFormat/>
    <w:rsid w:val="00C20D3E"/>
    <w:pPr>
      <w:spacing w:before="0" w:after="0"/>
      <w:jc w:val="center"/>
    </w:pPr>
    <w:rPr>
      <w:b/>
      <w:bCs/>
      <w:sz w:val="24"/>
      <w:szCs w:val="24"/>
    </w:rPr>
  </w:style>
  <w:style w:type="paragraph" w:customStyle="1" w:styleId="ANNEXtitle">
    <w:name w:val="ANNEX_title"/>
    <w:basedOn w:val="MAIN-TITLE"/>
    <w:next w:val="ANNEX-heading1"/>
    <w:uiPriority w:val="99"/>
    <w:qFormat/>
    <w:rsid w:val="00C20D3E"/>
    <w:pPr>
      <w:pageBreakBefore/>
      <w:numPr>
        <w:numId w:val="1"/>
      </w:numPr>
      <w:spacing w:after="200"/>
      <w:outlineLvl w:val="0"/>
    </w:pPr>
  </w:style>
  <w:style w:type="character" w:customStyle="1" w:styleId="MAIN-TITLECar">
    <w:name w:val="MAIN-TITLE Car"/>
    <w:rsid w:val="00C20D3E"/>
    <w:rPr>
      <w:rFonts w:ascii="Arial" w:hAnsi="Arial" w:cs="Arial"/>
      <w:b/>
      <w:bCs/>
      <w:noProof w:val="0"/>
      <w:spacing w:val="8"/>
      <w:sz w:val="24"/>
      <w:szCs w:val="24"/>
      <w:lang w:val="en-GB" w:eastAsia="zh-CN" w:bidi="ar-SA"/>
    </w:rPr>
  </w:style>
  <w:style w:type="character" w:customStyle="1" w:styleId="ANNEXtitleCar">
    <w:name w:val="ANNEX_title Car"/>
    <w:basedOn w:val="MAIN-TITLECar"/>
    <w:uiPriority w:val="99"/>
    <w:rsid w:val="00C20D3E"/>
    <w:rPr>
      <w:rFonts w:ascii="Arial" w:hAnsi="Arial" w:cs="Arial"/>
      <w:b/>
      <w:bCs/>
      <w:noProof w:val="0"/>
      <w:spacing w:val="8"/>
      <w:sz w:val="24"/>
      <w:szCs w:val="24"/>
      <w:lang w:val="en-GB" w:eastAsia="zh-CN" w:bidi="ar-SA"/>
    </w:rPr>
  </w:style>
  <w:style w:type="paragraph" w:customStyle="1" w:styleId="ANNEX-heading1">
    <w:name w:val="ANNEX-heading1"/>
    <w:basedOn w:val="Heading1"/>
    <w:next w:val="PARAGRAPH"/>
    <w:uiPriority w:val="99"/>
    <w:qFormat/>
    <w:rsid w:val="00C20D3E"/>
    <w:pPr>
      <w:numPr>
        <w:ilvl w:val="1"/>
        <w:numId w:val="1"/>
      </w:numPr>
      <w:outlineLvl w:val="1"/>
    </w:pPr>
  </w:style>
  <w:style w:type="paragraph" w:customStyle="1" w:styleId="ANNEX-heading2">
    <w:name w:val="ANNEX-heading2"/>
    <w:basedOn w:val="Heading2"/>
    <w:next w:val="PARAGRAPH"/>
    <w:uiPriority w:val="99"/>
    <w:qFormat/>
    <w:rsid w:val="00C20D3E"/>
    <w:pPr>
      <w:numPr>
        <w:ilvl w:val="2"/>
        <w:numId w:val="1"/>
      </w:numPr>
      <w:outlineLvl w:val="2"/>
    </w:pPr>
  </w:style>
  <w:style w:type="character" w:customStyle="1" w:styleId="Heading3Char">
    <w:name w:val="Heading 3 Char"/>
    <w:aliases w:val="Proposal 3 Char,H3 Char,Judy3 Char"/>
    <w:basedOn w:val="DefaultParagraphFont"/>
    <w:link w:val="Heading3"/>
    <w:rsid w:val="00C20D3E"/>
    <w:rPr>
      <w:rFonts w:ascii="Arial" w:hAnsi="Arial" w:cs="Arial"/>
      <w:b/>
      <w:bCs/>
      <w:spacing w:val="8"/>
      <w:lang w:val="en-GB" w:eastAsia="zh-CN"/>
    </w:rPr>
  </w:style>
  <w:style w:type="paragraph" w:customStyle="1" w:styleId="ANNEX-heading3">
    <w:name w:val="ANNEX-heading3"/>
    <w:basedOn w:val="Heading3"/>
    <w:next w:val="PARAGRAPH"/>
    <w:uiPriority w:val="99"/>
    <w:rsid w:val="00C20D3E"/>
    <w:pPr>
      <w:numPr>
        <w:ilvl w:val="3"/>
        <w:numId w:val="1"/>
      </w:numPr>
      <w:outlineLvl w:val="3"/>
    </w:pPr>
  </w:style>
  <w:style w:type="character" w:customStyle="1" w:styleId="Heading4Char">
    <w:name w:val="Heading 4 Char"/>
    <w:aliases w:val="Proposal 4 Char,H4 Char,4 Char"/>
    <w:basedOn w:val="DefaultParagraphFont"/>
    <w:link w:val="Heading4"/>
    <w:rsid w:val="00C20D3E"/>
    <w:rPr>
      <w:rFonts w:ascii="Arial" w:hAnsi="Arial" w:cs="Arial"/>
      <w:b/>
      <w:bCs/>
      <w:spacing w:val="8"/>
      <w:lang w:val="en-GB" w:eastAsia="zh-CN"/>
    </w:rPr>
  </w:style>
  <w:style w:type="paragraph" w:customStyle="1" w:styleId="ANNEX-heading4">
    <w:name w:val="ANNEX-heading4"/>
    <w:basedOn w:val="Heading4"/>
    <w:next w:val="PARAGRAPH"/>
    <w:uiPriority w:val="99"/>
    <w:rsid w:val="00C20D3E"/>
    <w:pPr>
      <w:numPr>
        <w:ilvl w:val="4"/>
        <w:numId w:val="1"/>
      </w:numPr>
      <w:outlineLvl w:val="4"/>
    </w:pPr>
  </w:style>
  <w:style w:type="character" w:customStyle="1" w:styleId="Heading5Char">
    <w:name w:val="Heading 5 Char"/>
    <w:aliases w:val="Proposal 5 Char"/>
    <w:basedOn w:val="DefaultParagraphFont"/>
    <w:link w:val="Heading5"/>
    <w:rsid w:val="00C20D3E"/>
    <w:rPr>
      <w:rFonts w:ascii="Arial" w:hAnsi="Arial" w:cs="Arial"/>
      <w:b/>
      <w:bCs/>
      <w:spacing w:val="8"/>
      <w:lang w:val="en-GB" w:eastAsia="zh-CN"/>
    </w:rPr>
  </w:style>
  <w:style w:type="paragraph" w:customStyle="1" w:styleId="ANNEX-heading5">
    <w:name w:val="ANNEX-heading5"/>
    <w:basedOn w:val="Heading5"/>
    <w:next w:val="PARAGRAPH"/>
    <w:uiPriority w:val="99"/>
    <w:rsid w:val="00C20D3E"/>
    <w:pPr>
      <w:numPr>
        <w:ilvl w:val="5"/>
        <w:numId w:val="1"/>
      </w:numPr>
      <w:outlineLvl w:val="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D3E"/>
    <w:rPr>
      <w:rFonts w:ascii="Tahoma" w:eastAsiaTheme="minorHAnsi" w:hAnsi="Tahoma" w:cs="Courier New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0D3E"/>
    <w:rPr>
      <w:rFonts w:ascii="Tahoma" w:hAnsi="Tahoma" w:cs="Courier New"/>
      <w:noProof w:val="0"/>
      <w:spacing w:val="8"/>
      <w:sz w:val="16"/>
      <w:szCs w:val="16"/>
      <w:lang w:val="en-GB" w:eastAsia="zh-CN"/>
    </w:rPr>
  </w:style>
  <w:style w:type="paragraph" w:styleId="BlockText">
    <w:name w:val="Block Text"/>
    <w:basedOn w:val="Normal"/>
    <w:semiHidden/>
    <w:rsid w:val="00C20D3E"/>
    <w:pPr>
      <w:spacing w:after="120"/>
      <w:ind w:left="1440" w:right="1440"/>
    </w:pPr>
  </w:style>
  <w:style w:type="paragraph" w:customStyle="1" w:styleId="Body">
    <w:name w:val="Body"/>
    <w:rsid w:val="00C20D3E"/>
    <w:pPr>
      <w:tabs>
        <w:tab w:val="left" w:pos="720"/>
        <w:tab w:val="left" w:pos="1152"/>
        <w:tab w:val="left" w:pos="1584"/>
        <w:tab w:val="left" w:pos="2016"/>
      </w:tabs>
      <w:overflowPunct w:val="0"/>
      <w:autoSpaceDE w:val="0"/>
      <w:autoSpaceDN w:val="0"/>
      <w:adjustRightInd w:val="0"/>
      <w:spacing w:before="180" w:after="0" w:line="240" w:lineRule="auto"/>
      <w:ind w:left="720"/>
      <w:textAlignment w:val="baseline"/>
    </w:pPr>
    <w:rPr>
      <w:rFonts w:ascii="Times New Roman" w:eastAsia="SimSun" w:hAnsi="Times New Roman" w:cs="Times New Roman"/>
      <w:szCs w:val="20"/>
    </w:rPr>
  </w:style>
  <w:style w:type="paragraph" w:styleId="BodyText">
    <w:name w:val="Body Text"/>
    <w:basedOn w:val="Normal"/>
    <w:link w:val="BodyTextChar"/>
    <w:semiHidden/>
    <w:rsid w:val="00C20D3E"/>
    <w:rPr>
      <w:rFonts w:asciiTheme="minorHAnsi" w:eastAsiaTheme="minorHAnsi" w:hAnsiTheme="minorHAnsi" w:cstheme="minorBidi"/>
      <w:spacing w:val="0"/>
      <w:sz w:val="24"/>
      <w:szCs w:val="22"/>
      <w:lang w:val="en-US" w:eastAsia="en-US"/>
    </w:rPr>
  </w:style>
  <w:style w:type="character" w:customStyle="1" w:styleId="BodyTextChar">
    <w:name w:val="Body Text Char"/>
    <w:link w:val="BodyText"/>
    <w:rsid w:val="00C20D3E"/>
    <w:rPr>
      <w:noProof w:val="0"/>
      <w:sz w:val="24"/>
      <w:lang w:val="en-US" w:eastAsia="en-US" w:bidi="ar-SA"/>
    </w:rPr>
  </w:style>
  <w:style w:type="paragraph" w:styleId="BodyText3">
    <w:name w:val="Body Text 3"/>
    <w:basedOn w:val="Normal"/>
    <w:link w:val="BodyText3Char"/>
    <w:semiHidden/>
    <w:rsid w:val="00C20D3E"/>
    <w:rPr>
      <w:rFonts w:asciiTheme="minorHAnsi" w:eastAsiaTheme="minorHAnsi" w:hAnsiTheme="minorHAnsi" w:cstheme="minorBidi"/>
      <w:color w:val="000000"/>
      <w:spacing w:val="0"/>
      <w:sz w:val="22"/>
      <w:szCs w:val="22"/>
      <w:lang w:val="en-US" w:eastAsia="en-US"/>
    </w:rPr>
  </w:style>
  <w:style w:type="character" w:customStyle="1" w:styleId="BodyText3Char">
    <w:name w:val="Body Text 3 Char"/>
    <w:link w:val="BodyText3"/>
    <w:rsid w:val="00C20D3E"/>
    <w:rPr>
      <w:noProof w:val="0"/>
      <w:color w:val="000000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rsid w:val="00C20D3E"/>
    <w:pPr>
      <w:ind w:left="432"/>
      <w:jc w:val="left"/>
    </w:pPr>
    <w:rPr>
      <w:rFonts w:ascii="Times New Roman" w:eastAsia="Times New Roman" w:hAnsi="Times New Roman"/>
      <w:spacing w:val="0"/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20D3E"/>
    <w:rPr>
      <w:rFonts w:ascii="Times New Roman" w:eastAsia="Times New Roman" w:hAnsi="Times New Roman" w:cs="Arial"/>
      <w:sz w:val="24"/>
      <w:szCs w:val="20"/>
      <w:lang w:eastAsia="zh-CN"/>
    </w:rPr>
  </w:style>
  <w:style w:type="paragraph" w:styleId="Caption">
    <w:name w:val="caption"/>
    <w:basedOn w:val="Normal"/>
    <w:next w:val="IEEEStdsParagraph"/>
    <w:uiPriority w:val="99"/>
    <w:qFormat/>
    <w:rsid w:val="00C20D3E"/>
    <w:pPr>
      <w:keepLines/>
      <w:suppressAutoHyphens/>
      <w:spacing w:before="120" w:after="120"/>
      <w:jc w:val="center"/>
    </w:pPr>
    <w:rPr>
      <w:rFonts w:cs="Times New Roman"/>
      <w:b/>
      <w:spacing w:val="0"/>
      <w:lang w:val="en-US" w:eastAsia="ja-JP"/>
    </w:rPr>
  </w:style>
  <w:style w:type="paragraph" w:customStyle="1" w:styleId="Caption1">
    <w:name w:val="Caption1"/>
    <w:basedOn w:val="Heading3"/>
    <w:rsid w:val="00C20D3E"/>
    <w:pPr>
      <w:keepNext w:val="0"/>
      <w:numPr>
        <w:ilvl w:val="0"/>
        <w:numId w:val="0"/>
      </w:numPr>
      <w:suppressAutoHyphens w:val="0"/>
      <w:snapToGrid/>
      <w:spacing w:before="240" w:after="360"/>
      <w:jc w:val="center"/>
    </w:pPr>
    <w:rPr>
      <w:rFonts w:cs="Times New Roman"/>
      <w:bCs w:val="0"/>
      <w:spacing w:val="0"/>
      <w:lang w:val="en-US" w:eastAsia="en-US"/>
    </w:rPr>
  </w:style>
  <w:style w:type="character" w:styleId="CommentReference">
    <w:name w:val="annotation reference"/>
    <w:uiPriority w:val="99"/>
    <w:rsid w:val="00C20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20D3E"/>
    <w:rPr>
      <w:rFonts w:eastAsiaTheme="minorHAnsi"/>
      <w:sz w:val="22"/>
      <w:szCs w:val="22"/>
    </w:rPr>
  </w:style>
  <w:style w:type="character" w:customStyle="1" w:styleId="CommentTextChar">
    <w:name w:val="Comment Text Char"/>
    <w:link w:val="CommentText"/>
    <w:uiPriority w:val="99"/>
    <w:rsid w:val="00C20D3E"/>
    <w:rPr>
      <w:rFonts w:ascii="Arial" w:hAnsi="Arial" w:cs="Arial"/>
      <w:noProof w:val="0"/>
      <w:spacing w:val="8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20D3E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C20D3E"/>
    <w:rPr>
      <w:rFonts w:ascii="Arial" w:hAnsi="Arial" w:cs="Arial"/>
      <w:b/>
      <w:bCs/>
      <w:noProof w:val="0"/>
      <w:spacing w:val="8"/>
      <w:lang w:val="en-GB" w:eastAsia="zh-CN"/>
    </w:rPr>
  </w:style>
  <w:style w:type="paragraph" w:customStyle="1" w:styleId="DefaultParagraphFont1">
    <w:name w:val="Default Paragraph Font1"/>
    <w:next w:val="Normal"/>
    <w:rsid w:val="00C20D3E"/>
    <w:pPr>
      <w:spacing w:after="0" w:line="240" w:lineRule="auto"/>
    </w:pPr>
    <w:rPr>
      <w:rFonts w:ascii="Arial" w:eastAsia="SimSun" w:hAnsi="Arial" w:cs="Times New Roman"/>
      <w:color w:val="000000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C20D3E"/>
    <w:rPr>
      <w:rFonts w:ascii="Tahoma" w:eastAsiaTheme="minorHAnsi" w:hAnsi="Tahoma" w:cs="Courier New"/>
      <w:sz w:val="16"/>
      <w:szCs w:val="16"/>
      <w:lang w:eastAsia="en-US"/>
    </w:rPr>
  </w:style>
  <w:style w:type="character" w:customStyle="1" w:styleId="DocumentMapChar">
    <w:name w:val="Document Map Char"/>
    <w:link w:val="DocumentMap"/>
    <w:semiHidden/>
    <w:rsid w:val="00C20D3E"/>
    <w:rPr>
      <w:rFonts w:ascii="Tahoma" w:hAnsi="Tahoma" w:cs="Courier New"/>
      <w:noProof w:val="0"/>
      <w:spacing w:val="8"/>
      <w:sz w:val="16"/>
      <w:szCs w:val="16"/>
      <w:lang w:val="en-GB"/>
    </w:rPr>
  </w:style>
  <w:style w:type="character" w:styleId="Emphasis">
    <w:name w:val="Emphasis"/>
    <w:qFormat/>
    <w:rsid w:val="00C20D3E"/>
    <w:rPr>
      <w:i/>
    </w:rPr>
  </w:style>
  <w:style w:type="character" w:styleId="EndnoteReference">
    <w:name w:val="endnote reference"/>
    <w:semiHidden/>
    <w:rsid w:val="00C20D3E"/>
    <w:rPr>
      <w:vertAlign w:val="superscript"/>
    </w:rPr>
  </w:style>
  <w:style w:type="paragraph" w:customStyle="1" w:styleId="FIGURE-title">
    <w:name w:val="FIGURE-title"/>
    <w:basedOn w:val="PARAGRAPH"/>
    <w:next w:val="PARAGRAPH"/>
    <w:qFormat/>
    <w:rsid w:val="00C20D3E"/>
    <w:pPr>
      <w:jc w:val="center"/>
    </w:pPr>
    <w:rPr>
      <w:b/>
      <w:bCs/>
    </w:rPr>
  </w:style>
  <w:style w:type="character" w:customStyle="1" w:styleId="FIGURE-titleCar">
    <w:name w:val="FIGURE-title Car"/>
    <w:rsid w:val="00C20D3E"/>
    <w:rPr>
      <w:rFonts w:ascii="Arial" w:hAnsi="Arial" w:cs="Arial"/>
      <w:b/>
      <w:bCs/>
      <w:noProof w:val="0"/>
      <w:spacing w:val="8"/>
      <w:lang w:val="en-GB" w:eastAsia="zh-CN" w:bidi="ar-SA"/>
    </w:rPr>
  </w:style>
  <w:style w:type="character" w:styleId="Hyperlink">
    <w:name w:val="Hyperlink"/>
    <w:uiPriority w:val="99"/>
    <w:rsid w:val="00C20D3E"/>
    <w:rPr>
      <w:color w:val="0000FF"/>
      <w:u w:val="none"/>
    </w:rPr>
  </w:style>
  <w:style w:type="character" w:styleId="FollowedHyperlink">
    <w:name w:val="FollowedHyperlink"/>
    <w:basedOn w:val="Hyperlink"/>
    <w:semiHidden/>
    <w:rsid w:val="00C20D3E"/>
    <w:rPr>
      <w:color w:val="0000FF"/>
      <w:u w:val="none"/>
    </w:rPr>
  </w:style>
  <w:style w:type="paragraph" w:styleId="Header">
    <w:name w:val="header"/>
    <w:basedOn w:val="PARAGRAPH"/>
    <w:link w:val="HeaderChar"/>
    <w:uiPriority w:val="99"/>
    <w:rsid w:val="00C20D3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0D3E"/>
    <w:rPr>
      <w:rFonts w:ascii="Arial" w:eastAsia="SimSun" w:hAnsi="Arial" w:cs="Arial"/>
      <w:spacing w:val="8"/>
      <w:sz w:val="20"/>
      <w:szCs w:val="20"/>
      <w:lang w:val="en-GB" w:eastAsia="zh-CN"/>
    </w:rPr>
  </w:style>
  <w:style w:type="paragraph" w:styleId="Footer">
    <w:name w:val="footer"/>
    <w:basedOn w:val="Header"/>
    <w:link w:val="FooterChar"/>
    <w:uiPriority w:val="99"/>
    <w:rsid w:val="00C20D3E"/>
    <w:rPr>
      <w:rFonts w:eastAsiaTheme="minorHAnsi"/>
      <w:sz w:val="22"/>
      <w:szCs w:val="22"/>
    </w:rPr>
  </w:style>
  <w:style w:type="character" w:customStyle="1" w:styleId="FooterChar">
    <w:name w:val="Footer Char"/>
    <w:link w:val="Footer"/>
    <w:uiPriority w:val="99"/>
    <w:rsid w:val="00C20D3E"/>
    <w:rPr>
      <w:rFonts w:ascii="Arial" w:hAnsi="Arial" w:cs="Arial"/>
      <w:noProof w:val="0"/>
      <w:spacing w:val="8"/>
      <w:lang w:val="en-GB" w:eastAsia="zh-CN" w:bidi="ar-SA"/>
    </w:rPr>
  </w:style>
  <w:style w:type="character" w:styleId="FootnoteReference">
    <w:name w:val="footnote reference"/>
    <w:semiHidden/>
    <w:rsid w:val="00C20D3E"/>
    <w:rPr>
      <w:rFonts w:ascii="Arial" w:hAnsi="Arial"/>
      <w:position w:val="4"/>
      <w:sz w:val="16"/>
      <w:szCs w:val="16"/>
      <w:vertAlign w:val="baseline"/>
    </w:rPr>
  </w:style>
  <w:style w:type="paragraph" w:styleId="FootnoteText">
    <w:name w:val="footnote text"/>
    <w:basedOn w:val="PARAGRAPH"/>
    <w:link w:val="FootnoteTextChar"/>
    <w:semiHidden/>
    <w:rsid w:val="00C20D3E"/>
    <w:pPr>
      <w:spacing w:before="0" w:after="100"/>
      <w:ind w:left="284" w:hanging="284"/>
    </w:pPr>
    <w:rPr>
      <w:rFonts w:eastAsiaTheme="minorHAnsi"/>
      <w:sz w:val="16"/>
      <w:szCs w:val="16"/>
    </w:rPr>
  </w:style>
  <w:style w:type="character" w:customStyle="1" w:styleId="FootnoteTextChar">
    <w:name w:val="Footnote Text Char"/>
    <w:link w:val="FootnoteText"/>
    <w:semiHidden/>
    <w:rsid w:val="00C20D3E"/>
    <w:rPr>
      <w:rFonts w:ascii="Arial" w:hAnsi="Arial" w:cs="Arial"/>
      <w:noProof w:val="0"/>
      <w:spacing w:val="8"/>
      <w:sz w:val="16"/>
      <w:szCs w:val="16"/>
      <w:lang w:val="en-GB" w:eastAsia="zh-CN" w:bidi="ar-SA"/>
    </w:rPr>
  </w:style>
  <w:style w:type="paragraph" w:customStyle="1" w:styleId="FOREWORD">
    <w:name w:val="FOREWORD"/>
    <w:basedOn w:val="PARAGRAPH"/>
    <w:rsid w:val="00C20D3E"/>
    <w:pPr>
      <w:tabs>
        <w:tab w:val="left" w:pos="284"/>
      </w:tabs>
      <w:spacing w:before="0" w:after="100"/>
      <w:ind w:left="284" w:hanging="284"/>
    </w:pPr>
    <w:rPr>
      <w:sz w:val="16"/>
      <w:szCs w:val="16"/>
    </w:rPr>
  </w:style>
  <w:style w:type="paragraph" w:customStyle="1" w:styleId="Heading1IEEE">
    <w:name w:val="Heading 1 IEEE"/>
    <w:basedOn w:val="Heading1"/>
    <w:next w:val="IEEEStdsParagraph"/>
    <w:rsid w:val="00C20D3E"/>
    <w:pPr>
      <w:keepLines/>
      <w:pageBreakBefore/>
      <w:numPr>
        <w:numId w:val="2"/>
      </w:numPr>
      <w:tabs>
        <w:tab w:val="left" w:pos="1080"/>
      </w:tabs>
      <w:snapToGrid/>
      <w:spacing w:before="480" w:after="240" w:line="480" w:lineRule="auto"/>
    </w:pPr>
    <w:rPr>
      <w:rFonts w:eastAsia="SimSun" w:cs="Times New Roman"/>
      <w:bCs w:val="0"/>
      <w:spacing w:val="0"/>
      <w:sz w:val="24"/>
      <w:szCs w:val="20"/>
      <w:lang w:val="en-US" w:eastAsia="ja-JP"/>
    </w:rPr>
  </w:style>
  <w:style w:type="character" w:customStyle="1" w:styleId="Heading6Char">
    <w:name w:val="Heading 6 Char"/>
    <w:aliases w:val="Proposal 6 Char"/>
    <w:basedOn w:val="DefaultParagraphFont"/>
    <w:link w:val="Heading6"/>
    <w:rsid w:val="00C20D3E"/>
    <w:rPr>
      <w:rFonts w:ascii="Arial" w:eastAsia="SimSu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7Char">
    <w:name w:val="Heading 7 Char"/>
    <w:aliases w:val="Proposal 7 Char"/>
    <w:basedOn w:val="DefaultParagraphFont"/>
    <w:link w:val="Heading7"/>
    <w:rsid w:val="00C20D3E"/>
    <w:rPr>
      <w:rFonts w:ascii="Arial" w:eastAsia="SimSu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8Char">
    <w:name w:val="Heading 8 Char"/>
    <w:aliases w:val="Proposal 8 Char"/>
    <w:basedOn w:val="DefaultParagraphFont"/>
    <w:link w:val="Heading8"/>
    <w:rsid w:val="00C20D3E"/>
    <w:rPr>
      <w:rFonts w:ascii="Arial" w:eastAsia="SimSu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9Char">
    <w:name w:val="Heading 9 Char"/>
    <w:aliases w:val="Proposal 9 Char"/>
    <w:basedOn w:val="DefaultParagraphFont"/>
    <w:link w:val="Heading9"/>
    <w:rsid w:val="00C20D3E"/>
    <w:rPr>
      <w:rFonts w:ascii="Arial" w:eastAsia="SimSun" w:hAnsi="Arial" w:cs="Arial"/>
      <w:b/>
      <w:bCs/>
      <w:spacing w:val="8"/>
      <w:sz w:val="20"/>
      <w:szCs w:val="20"/>
      <w:lang w:val="en-GB" w:eastAsia="zh-CN"/>
    </w:rPr>
  </w:style>
  <w:style w:type="paragraph" w:customStyle="1" w:styleId="HEADINGNonumber">
    <w:name w:val="HEADING(Nonumber)"/>
    <w:basedOn w:val="Heading1"/>
    <w:rsid w:val="00C20D3E"/>
    <w:pPr>
      <w:spacing w:before="0"/>
      <w:jc w:val="center"/>
      <w:outlineLvl w:val="9"/>
    </w:pPr>
    <w:rPr>
      <w:rFonts w:eastAsia="SimSun"/>
      <w:b w:val="0"/>
      <w:bCs w:val="0"/>
      <w:sz w:val="24"/>
      <w:szCs w:val="24"/>
    </w:rPr>
  </w:style>
  <w:style w:type="paragraph" w:customStyle="1" w:styleId="IEEEStdsSans-Serif">
    <w:name w:val="IEEEStds Sans-Serif"/>
    <w:rsid w:val="00C20D3E"/>
    <w:pPr>
      <w:spacing w:after="0" w:line="240" w:lineRule="auto"/>
      <w:jc w:val="both"/>
    </w:pPr>
    <w:rPr>
      <w:rFonts w:ascii="Arial" w:eastAsia="SimSun" w:hAnsi="Arial" w:cs="Times New Roman"/>
      <w:sz w:val="20"/>
      <w:szCs w:val="20"/>
      <w:lang w:eastAsia="ja-JP"/>
    </w:rPr>
  </w:style>
  <w:style w:type="paragraph" w:customStyle="1" w:styleId="IEEEStdsAbstractBody">
    <w:name w:val="IEEEStds Abstract Body"/>
    <w:basedOn w:val="IEEEStdsSans-Serif"/>
    <w:rsid w:val="00C20D3E"/>
  </w:style>
  <w:style w:type="character" w:customStyle="1" w:styleId="IEEEStdsAbstractHeader">
    <w:name w:val="IEEEStds Abstract Header"/>
    <w:rsid w:val="00C20D3E"/>
    <w:rPr>
      <w:b/>
    </w:rPr>
  </w:style>
  <w:style w:type="character" w:customStyle="1" w:styleId="IEEEStdsAddItal">
    <w:name w:val="IEEEStds AddItal"/>
    <w:rsid w:val="00C20D3E"/>
    <w:rPr>
      <w:i/>
    </w:rPr>
  </w:style>
  <w:style w:type="paragraph" w:customStyle="1" w:styleId="IEEEStdsParagraph">
    <w:name w:val="IEEEStds Paragraph"/>
    <w:uiPriority w:val="99"/>
    <w:rsid w:val="00C20D3E"/>
    <w:pPr>
      <w:spacing w:after="240" w:line="240" w:lineRule="auto"/>
      <w:jc w:val="both"/>
    </w:pPr>
    <w:rPr>
      <w:rFonts w:ascii="Times New Roman" w:eastAsia="SimSun" w:hAnsi="Times New Roman" w:cs="Times New Roman"/>
      <w:sz w:val="20"/>
      <w:szCs w:val="20"/>
      <w:lang w:eastAsia="ja-JP"/>
    </w:rPr>
  </w:style>
  <w:style w:type="paragraph" w:customStyle="1" w:styleId="IEEEStdsBibliographicEntry">
    <w:name w:val="IEEEStds Bibliographic Entry"/>
    <w:basedOn w:val="IEEEStdsParagraph"/>
    <w:rsid w:val="00C20D3E"/>
    <w:pPr>
      <w:keepLines/>
      <w:numPr>
        <w:numId w:val="3"/>
      </w:numPr>
      <w:tabs>
        <w:tab w:val="clear" w:pos="720"/>
        <w:tab w:val="left" w:pos="540"/>
      </w:tabs>
      <w:spacing w:after="120"/>
    </w:pPr>
  </w:style>
  <w:style w:type="paragraph" w:customStyle="1" w:styleId="IEEEStdsComputerCode">
    <w:name w:val="IEEEStds Computer Code"/>
    <w:basedOn w:val="IEEEStdsParagraph"/>
    <w:rsid w:val="00C20D3E"/>
    <w:pPr>
      <w:spacing w:after="0"/>
    </w:pPr>
    <w:rPr>
      <w:rFonts w:ascii="Courier New" w:hAnsi="Courier New"/>
    </w:rPr>
  </w:style>
  <w:style w:type="paragraph" w:customStyle="1" w:styleId="IEEEStdsCopyrightbody">
    <w:name w:val="IEEEStds Copyright (body)"/>
    <w:rsid w:val="00C20D3E"/>
    <w:pPr>
      <w:spacing w:before="120" w:after="120" w:line="240" w:lineRule="auto"/>
      <w:jc w:val="both"/>
    </w:pPr>
    <w:rPr>
      <w:rFonts w:ascii="Times New Roman" w:eastAsia="SimSun" w:hAnsi="Times New Roman" w:cs="Times New Roman"/>
      <w:noProof/>
      <w:sz w:val="20"/>
      <w:szCs w:val="20"/>
      <w:lang w:eastAsia="ja-JP"/>
    </w:rPr>
  </w:style>
  <w:style w:type="paragraph" w:customStyle="1" w:styleId="IEEEStdsCopyrightaddrs">
    <w:name w:val="IEEEStds Copyright (addrs)"/>
    <w:basedOn w:val="IEEEStdsCopyrightbody"/>
    <w:rsid w:val="00C20D3E"/>
    <w:pPr>
      <w:spacing w:before="0" w:after="0"/>
      <w:jc w:val="left"/>
    </w:pPr>
  </w:style>
  <w:style w:type="paragraph" w:customStyle="1" w:styleId="IEEEStdsCopyrightPage3">
    <w:name w:val="IEEEStds Copyright Page 3"/>
    <w:basedOn w:val="IEEEStdsSans-Serif"/>
    <w:rsid w:val="00C20D3E"/>
    <w:pPr>
      <w:tabs>
        <w:tab w:val="left" w:pos="540"/>
        <w:tab w:val="left" w:pos="2520"/>
      </w:tabs>
      <w:jc w:val="left"/>
    </w:pPr>
    <w:rPr>
      <w:sz w:val="14"/>
    </w:rPr>
  </w:style>
  <w:style w:type="paragraph" w:customStyle="1" w:styleId="IEEEStdsCopyrightStatementbodytext">
    <w:name w:val="IEEEStds Copyright Statement (body text)"/>
    <w:basedOn w:val="IEEEStdsCopyrightbody"/>
    <w:rsid w:val="00C20D3E"/>
  </w:style>
  <w:style w:type="paragraph" w:customStyle="1" w:styleId="IEEEStdsDefinitions">
    <w:name w:val="IEEEStds Definitions"/>
    <w:next w:val="IEEEStdsParagraph"/>
    <w:rsid w:val="00C20D3E"/>
    <w:pPr>
      <w:keepLines/>
      <w:spacing w:before="120" w:after="120" w:line="240" w:lineRule="auto"/>
      <w:jc w:val="both"/>
    </w:pPr>
    <w:rPr>
      <w:rFonts w:ascii="Times New Roman" w:eastAsia="SimSun" w:hAnsi="Times New Roman" w:cs="Times New Roman"/>
      <w:sz w:val="20"/>
      <w:szCs w:val="20"/>
      <w:lang w:eastAsia="ja-JP"/>
    </w:rPr>
  </w:style>
  <w:style w:type="character" w:customStyle="1" w:styleId="IEEEStdsDefTermsNumbers">
    <w:name w:val="IEEEStds DefTerms+Numbers"/>
    <w:rsid w:val="00C20D3E"/>
    <w:rPr>
      <w:b/>
    </w:rPr>
  </w:style>
  <w:style w:type="paragraph" w:customStyle="1" w:styleId="IEEEStdsEquation">
    <w:name w:val="IEEEStds Equation"/>
    <w:basedOn w:val="IEEEStdsParagraph"/>
    <w:next w:val="IEEEStdsParagraph"/>
    <w:rsid w:val="00C20D3E"/>
    <w:pPr>
      <w:tabs>
        <w:tab w:val="right" w:pos="8640"/>
      </w:tabs>
      <w:spacing w:before="240"/>
      <w:ind w:left="360" w:right="547" w:hanging="360"/>
      <w:jc w:val="left"/>
    </w:pPr>
  </w:style>
  <w:style w:type="paragraph" w:customStyle="1" w:styleId="IEEEStdsEquationVariableList">
    <w:name w:val="IEEEStds Equation Variable List"/>
    <w:basedOn w:val="IEEEStdsParagraph"/>
    <w:rsid w:val="00C20D3E"/>
    <w:pPr>
      <w:keepLines/>
      <w:tabs>
        <w:tab w:val="left" w:pos="760"/>
      </w:tabs>
      <w:suppressAutoHyphens/>
      <w:spacing w:after="0"/>
      <w:ind w:left="764" w:hanging="562"/>
    </w:pPr>
  </w:style>
  <w:style w:type="paragraph" w:customStyle="1" w:styleId="IEEEStdsFootnote">
    <w:name w:val="IEEEStds Footnote"/>
    <w:basedOn w:val="FootnoteText"/>
    <w:rsid w:val="00C20D3E"/>
    <w:pPr>
      <w:snapToGrid/>
      <w:spacing w:after="0"/>
      <w:ind w:left="0" w:firstLine="0"/>
    </w:pPr>
    <w:rPr>
      <w:rFonts w:ascii="Times New Roman" w:eastAsia="SimSun" w:hAnsi="Times New Roman" w:cs="Times New Roman"/>
      <w:spacing w:val="0"/>
      <w:szCs w:val="20"/>
      <w:lang w:val="en-US" w:eastAsia="ja-JP"/>
    </w:rPr>
  </w:style>
  <w:style w:type="paragraph" w:customStyle="1" w:styleId="IEEEStdsImage">
    <w:name w:val="IEEEStds Image"/>
    <w:basedOn w:val="IEEEStdsParagraph"/>
    <w:next w:val="IEEEStdsParagraph"/>
    <w:rsid w:val="00C20D3E"/>
    <w:pPr>
      <w:keepNext/>
      <w:keepLines/>
      <w:spacing w:before="240" w:after="0"/>
      <w:jc w:val="center"/>
    </w:pPr>
  </w:style>
  <w:style w:type="paragraph" w:customStyle="1" w:styleId="IEEEStdsIntroduction">
    <w:name w:val="IEEEStds Introduction"/>
    <w:basedOn w:val="IEEEStdsParagraph"/>
    <w:rsid w:val="00C20D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IEEEStdsKeywords">
    <w:name w:val="IEEEStds Keywords"/>
    <w:basedOn w:val="IEEEStdsSans-Serif"/>
    <w:next w:val="IEEEStdsParagraph"/>
    <w:rsid w:val="00C20D3E"/>
  </w:style>
  <w:style w:type="character" w:customStyle="1" w:styleId="IEEEStdsKeywordsHeader">
    <w:name w:val="IEEEStds Keywords Header"/>
    <w:rsid w:val="00C20D3E"/>
    <w:rPr>
      <w:b/>
    </w:rPr>
  </w:style>
  <w:style w:type="paragraph" w:customStyle="1" w:styleId="IEEEStdsLevel1frontmatter">
    <w:name w:val="IEEEStds Level 1 (front matter)"/>
    <w:next w:val="IEEEStdsParagraph"/>
    <w:rsid w:val="00C20D3E"/>
    <w:pPr>
      <w:keepNext/>
      <w:keepLines/>
      <w:suppressAutoHyphens/>
      <w:spacing w:before="360" w:after="240" w:line="240" w:lineRule="auto"/>
    </w:pPr>
    <w:rPr>
      <w:rFonts w:ascii="Arial" w:eastAsia="SimSun" w:hAnsi="Arial" w:cs="Times New Roman"/>
      <w:b/>
      <w:noProof/>
      <w:sz w:val="24"/>
      <w:szCs w:val="20"/>
      <w:lang w:eastAsia="ja-JP"/>
    </w:rPr>
  </w:style>
  <w:style w:type="character" w:customStyle="1" w:styleId="IEEEStdsLevel1frontmatterChar">
    <w:name w:val="IEEEStds Level 1 (front matter) Char"/>
    <w:locked/>
    <w:rsid w:val="00C20D3E"/>
    <w:rPr>
      <w:rFonts w:ascii="Arial" w:hAnsi="Arial"/>
      <w:b/>
      <w:noProof/>
      <w:sz w:val="24"/>
      <w:lang w:val="en-US" w:eastAsia="ja-JP" w:bidi="ar-SA"/>
    </w:rPr>
  </w:style>
  <w:style w:type="paragraph" w:customStyle="1" w:styleId="IEEEStdsLevel1Header">
    <w:name w:val="IEEEStds Level 1 Header"/>
    <w:basedOn w:val="IEEEStdsParagraph"/>
    <w:next w:val="IEEEStdsParagraph"/>
    <w:qFormat/>
    <w:rsid w:val="00C20D3E"/>
    <w:pPr>
      <w:keepNext/>
      <w:keepLines/>
      <w:numPr>
        <w:numId w:val="4"/>
      </w:numPr>
      <w:suppressAutoHyphens/>
      <w:spacing w:before="360"/>
      <w:jc w:val="left"/>
      <w:outlineLvl w:val="0"/>
    </w:pPr>
    <w:rPr>
      <w:rFonts w:ascii="Arial" w:hAnsi="Arial"/>
      <w:b/>
      <w:sz w:val="24"/>
    </w:rPr>
  </w:style>
  <w:style w:type="character" w:customStyle="1" w:styleId="IEEEStdsLevel1HeaderChar">
    <w:name w:val="IEEEStds Level 1 Header Char"/>
    <w:rsid w:val="00C20D3E"/>
    <w:rPr>
      <w:rFonts w:ascii="Arial" w:hAnsi="Arial"/>
      <w:b/>
      <w:noProof w:val="0"/>
      <w:sz w:val="24"/>
      <w:lang w:val="en-US" w:eastAsia="ja-JP"/>
    </w:rPr>
  </w:style>
  <w:style w:type="paragraph" w:customStyle="1" w:styleId="IEEEStdsLevel2Header">
    <w:name w:val="IEEEStds Level 2 Header"/>
    <w:basedOn w:val="IEEEStdsLevel1Header"/>
    <w:next w:val="IEEEStdsParagraph"/>
    <w:qFormat/>
    <w:rsid w:val="00C20D3E"/>
    <w:pPr>
      <w:numPr>
        <w:ilvl w:val="1"/>
      </w:numPr>
      <w:outlineLvl w:val="1"/>
    </w:pPr>
    <w:rPr>
      <w:sz w:val="22"/>
    </w:rPr>
  </w:style>
  <w:style w:type="paragraph" w:customStyle="1" w:styleId="IEEEStdsLevel3Header">
    <w:name w:val="IEEEStds Level 3 Header"/>
    <w:basedOn w:val="IEEEStdsLevel2Header"/>
    <w:next w:val="IEEEStdsParagraph"/>
    <w:qFormat/>
    <w:rsid w:val="00C20D3E"/>
    <w:pPr>
      <w:numPr>
        <w:ilvl w:val="2"/>
      </w:numPr>
      <w:spacing w:before="240"/>
      <w:outlineLvl w:val="2"/>
    </w:pPr>
    <w:rPr>
      <w:sz w:val="20"/>
    </w:rPr>
  </w:style>
  <w:style w:type="paragraph" w:customStyle="1" w:styleId="IEEEStdsLevel4Header">
    <w:name w:val="IEEEStds Level 4 Header"/>
    <w:basedOn w:val="IEEEStdsLevel3Header"/>
    <w:next w:val="IEEEStdsParagraph"/>
    <w:qFormat/>
    <w:rsid w:val="00C20D3E"/>
    <w:pPr>
      <w:numPr>
        <w:ilvl w:val="3"/>
      </w:numPr>
      <w:outlineLvl w:val="3"/>
    </w:pPr>
  </w:style>
  <w:style w:type="paragraph" w:customStyle="1" w:styleId="IEEEStdsLevel5Header">
    <w:name w:val="IEEEStds Level 5 Header"/>
    <w:basedOn w:val="IEEEStdsLevel4Header"/>
    <w:next w:val="IEEEStdsParagraph"/>
    <w:rsid w:val="00C20D3E"/>
    <w:pPr>
      <w:numPr>
        <w:ilvl w:val="4"/>
      </w:numPr>
      <w:outlineLvl w:val="4"/>
    </w:pPr>
  </w:style>
  <w:style w:type="paragraph" w:customStyle="1" w:styleId="IEEEStdsLevel6Header">
    <w:name w:val="IEEEStds Level 6 Header"/>
    <w:basedOn w:val="IEEEStdsLevel5Header"/>
    <w:next w:val="IEEEStdsParagraph"/>
    <w:rsid w:val="00C20D3E"/>
    <w:pPr>
      <w:numPr>
        <w:ilvl w:val="5"/>
      </w:numPr>
      <w:outlineLvl w:val="5"/>
    </w:pPr>
  </w:style>
  <w:style w:type="paragraph" w:customStyle="1" w:styleId="IEEEStdsLevel7Header">
    <w:name w:val="IEEEStds Level 7 Header"/>
    <w:basedOn w:val="IEEEStdsLevel6Header"/>
    <w:next w:val="IEEEStdsParagraph"/>
    <w:rsid w:val="00C20D3E"/>
    <w:pPr>
      <w:numPr>
        <w:ilvl w:val="6"/>
      </w:numPr>
      <w:outlineLvl w:val="6"/>
    </w:pPr>
  </w:style>
  <w:style w:type="paragraph" w:customStyle="1" w:styleId="IEEEStdsLevel8Header">
    <w:name w:val="IEEEStds Level 8 Header"/>
    <w:basedOn w:val="IEEEStdsLevel7Header"/>
    <w:next w:val="IEEEStdsParagraph"/>
    <w:rsid w:val="00C20D3E"/>
    <w:pPr>
      <w:numPr>
        <w:ilvl w:val="7"/>
      </w:numPr>
      <w:outlineLvl w:val="7"/>
    </w:pPr>
  </w:style>
  <w:style w:type="paragraph" w:customStyle="1" w:styleId="IEEEStdsLevel9Header">
    <w:name w:val="IEEEStds Level 9 Header"/>
    <w:basedOn w:val="IEEEStdsLevel8Header"/>
    <w:next w:val="IEEEStdsParagraph"/>
    <w:rsid w:val="00C20D3E"/>
    <w:pPr>
      <w:numPr>
        <w:ilvl w:val="8"/>
      </w:numPr>
      <w:outlineLvl w:val="8"/>
    </w:pPr>
  </w:style>
  <w:style w:type="paragraph" w:customStyle="1" w:styleId="IEEEStdsSingleNote">
    <w:name w:val="IEEEStds Single Note"/>
    <w:basedOn w:val="IEEEStdsParagraph"/>
    <w:next w:val="IEEEStdsParagraph"/>
    <w:rsid w:val="00C20D3E"/>
    <w:pPr>
      <w:keepLines/>
      <w:spacing w:before="120" w:after="120"/>
    </w:pPr>
    <w:rPr>
      <w:sz w:val="18"/>
    </w:rPr>
  </w:style>
  <w:style w:type="paragraph" w:customStyle="1" w:styleId="IEEEStdsMultipleNotes">
    <w:name w:val="IEEEStds Multiple Notes"/>
    <w:basedOn w:val="IEEEStdsSingleNote"/>
    <w:rsid w:val="00C20D3E"/>
    <w:pPr>
      <w:numPr>
        <w:numId w:val="5"/>
      </w:numPr>
      <w:tabs>
        <w:tab w:val="left" w:pos="799"/>
        <w:tab w:val="left" w:pos="864"/>
        <w:tab w:val="left" w:pos="936"/>
      </w:tabs>
    </w:pPr>
  </w:style>
  <w:style w:type="paragraph" w:customStyle="1" w:styleId="IEEEStdsNumberedListLevel1">
    <w:name w:val="IEEEStds Numbered List Level 1"/>
    <w:uiPriority w:val="99"/>
    <w:rsid w:val="00C20D3E"/>
    <w:pPr>
      <w:numPr>
        <w:numId w:val="6"/>
      </w:numPr>
      <w:spacing w:before="60" w:after="60" w:line="240" w:lineRule="auto"/>
      <w:jc w:val="both"/>
      <w:outlineLvl w:val="0"/>
    </w:pPr>
    <w:rPr>
      <w:rFonts w:ascii="Times New Roman" w:eastAsia="SimSun" w:hAnsi="Times New Roman" w:cs="Times New Roman"/>
      <w:sz w:val="20"/>
      <w:szCs w:val="20"/>
      <w:lang w:eastAsia="ja-JP"/>
    </w:rPr>
  </w:style>
  <w:style w:type="paragraph" w:customStyle="1" w:styleId="IEEEStdsNumberedListLevel2">
    <w:name w:val="IEEEStds Numbered List Level 2"/>
    <w:basedOn w:val="IEEEStdsNumberedListLevel1"/>
    <w:rsid w:val="00C20D3E"/>
    <w:pPr>
      <w:numPr>
        <w:ilvl w:val="3"/>
      </w:numPr>
      <w:outlineLvl w:val="1"/>
    </w:pPr>
  </w:style>
  <w:style w:type="paragraph" w:customStyle="1" w:styleId="IEEEStdsNumberedListLevel3">
    <w:name w:val="IEEEStds Numbered List Level 3"/>
    <w:basedOn w:val="IEEEStdsNumberedListLevel2"/>
    <w:rsid w:val="00C20D3E"/>
    <w:pPr>
      <w:numPr>
        <w:ilvl w:val="4"/>
      </w:numPr>
      <w:tabs>
        <w:tab w:val="left" w:pos="1512"/>
      </w:tabs>
      <w:outlineLvl w:val="2"/>
    </w:pPr>
  </w:style>
  <w:style w:type="paragraph" w:customStyle="1" w:styleId="IEEEStdsNumberedListLevel4">
    <w:name w:val="IEEEStds Numbered List Level 4"/>
    <w:basedOn w:val="IEEEStdsNumberedListLevel3"/>
    <w:rsid w:val="00C20D3E"/>
    <w:pPr>
      <w:tabs>
        <w:tab w:val="clear" w:pos="1512"/>
        <w:tab w:val="left" w:pos="1958"/>
      </w:tabs>
      <w:outlineLvl w:val="3"/>
    </w:pPr>
  </w:style>
  <w:style w:type="paragraph" w:customStyle="1" w:styleId="IEEEStdsNumberedListLevel5">
    <w:name w:val="IEEEStds Numbered List Level 5"/>
    <w:basedOn w:val="IEEEStdsNumberedListLevel4"/>
    <w:rsid w:val="00C20D3E"/>
    <w:pPr>
      <w:tabs>
        <w:tab w:val="clear" w:pos="1958"/>
        <w:tab w:val="clear" w:pos="2680"/>
        <w:tab w:val="left" w:pos="2405"/>
      </w:tabs>
      <w:outlineLvl w:val="4"/>
    </w:pPr>
  </w:style>
  <w:style w:type="character" w:customStyle="1" w:styleId="IEEEStdsParagraphChar">
    <w:name w:val="IEEEStds Paragraph Char"/>
    <w:locked/>
    <w:rsid w:val="00C20D3E"/>
    <w:rPr>
      <w:noProof w:val="0"/>
      <w:lang w:val="en-US" w:eastAsia="ja-JP" w:bidi="ar-SA"/>
    </w:rPr>
  </w:style>
  <w:style w:type="paragraph" w:customStyle="1" w:styleId="IEEEStdsParticipantsList">
    <w:name w:val="IEEEStds Participants List"/>
    <w:rsid w:val="00C20D3E"/>
    <w:pPr>
      <w:spacing w:after="0" w:line="240" w:lineRule="auto"/>
      <w:ind w:left="144" w:hanging="144"/>
    </w:pPr>
    <w:rPr>
      <w:rFonts w:ascii="Times New Roman" w:eastAsia="SimSun" w:hAnsi="Times New Roman" w:cs="Times New Roman"/>
      <w:sz w:val="18"/>
      <w:szCs w:val="20"/>
      <w:lang w:eastAsia="ja-JP"/>
    </w:rPr>
  </w:style>
  <w:style w:type="paragraph" w:customStyle="1" w:styleId="IEEEStdsRegularFigureCaption">
    <w:name w:val="IEEEStds Regular Figure Caption"/>
    <w:basedOn w:val="IEEEStdsParagraph"/>
    <w:next w:val="IEEEStdsParagraph"/>
    <w:rsid w:val="00C20D3E"/>
    <w:pPr>
      <w:keepLines/>
      <w:numPr>
        <w:numId w:val="7"/>
      </w:numPr>
      <w:tabs>
        <w:tab w:val="clear" w:pos="1008"/>
        <w:tab w:val="left" w:pos="403"/>
        <w:tab w:val="left" w:pos="475"/>
        <w:tab w:val="left" w:pos="547"/>
      </w:tabs>
      <w:suppressAutoHyphens/>
      <w:spacing w:before="120" w:after="120"/>
      <w:jc w:val="center"/>
    </w:pPr>
    <w:rPr>
      <w:rFonts w:ascii="Arial" w:hAnsi="Arial"/>
      <w:b/>
    </w:rPr>
  </w:style>
  <w:style w:type="paragraph" w:customStyle="1" w:styleId="IEEEStdsRegularTableCaption">
    <w:name w:val="IEEEStds Regular Table Caption"/>
    <w:basedOn w:val="IEEEStdsParagraph"/>
    <w:next w:val="IEEEStdsParagraph"/>
    <w:uiPriority w:val="99"/>
    <w:rsid w:val="00C20D3E"/>
    <w:pPr>
      <w:keepNext/>
      <w:keepLines/>
      <w:numPr>
        <w:numId w:val="8"/>
      </w:numPr>
      <w:tabs>
        <w:tab w:val="clear" w:pos="1080"/>
        <w:tab w:val="left" w:pos="360"/>
        <w:tab w:val="left" w:pos="432"/>
        <w:tab w:val="left" w:pos="504"/>
      </w:tabs>
      <w:suppressAutoHyphens/>
      <w:spacing w:before="120" w:after="120"/>
      <w:jc w:val="center"/>
    </w:pPr>
    <w:rPr>
      <w:rFonts w:ascii="Arial" w:hAnsi="Arial"/>
      <w:b/>
    </w:rPr>
  </w:style>
  <w:style w:type="paragraph" w:customStyle="1" w:styleId="IEEEStdsSponsorbodytext">
    <w:name w:val="IEEEStds Sponsor (body text)"/>
    <w:next w:val="IEEEStdsParagraph"/>
    <w:rsid w:val="00C20D3E"/>
    <w:pPr>
      <w:spacing w:before="120" w:after="360" w:line="480" w:lineRule="auto"/>
    </w:pPr>
    <w:rPr>
      <w:rFonts w:ascii="Times New Roman" w:eastAsia="SimSun" w:hAnsi="Times New Roman" w:cs="Times New Roman"/>
      <w:noProof/>
      <w:sz w:val="20"/>
      <w:szCs w:val="20"/>
      <w:lang w:eastAsia="ja-JP"/>
    </w:rPr>
  </w:style>
  <w:style w:type="paragraph" w:customStyle="1" w:styleId="IEEEStdsTableColumnHead">
    <w:name w:val="IEEEStds Table Column Head"/>
    <w:basedOn w:val="IEEEStdsParagraph"/>
    <w:rsid w:val="00C20D3E"/>
    <w:pPr>
      <w:keepNext/>
      <w:keepLines/>
      <w:spacing w:after="0"/>
      <w:jc w:val="center"/>
    </w:pPr>
    <w:rPr>
      <w:b/>
      <w:sz w:val="18"/>
    </w:rPr>
  </w:style>
  <w:style w:type="paragraph" w:customStyle="1" w:styleId="IEEEStdsTableData-Center">
    <w:name w:val="IEEEStds Table Data - Center"/>
    <w:basedOn w:val="IEEEStdsParagraph"/>
    <w:rsid w:val="00C20D3E"/>
    <w:pPr>
      <w:keepNext/>
      <w:keepLines/>
      <w:spacing w:after="0"/>
      <w:jc w:val="center"/>
    </w:pPr>
    <w:rPr>
      <w:sz w:val="18"/>
    </w:rPr>
  </w:style>
  <w:style w:type="paragraph" w:customStyle="1" w:styleId="IEEEStdsTableData-Left">
    <w:name w:val="IEEEStds Table Data - Left"/>
    <w:basedOn w:val="IEEEStdsParagraph"/>
    <w:rsid w:val="00C20D3E"/>
    <w:pPr>
      <w:keepNext/>
      <w:keepLines/>
      <w:spacing w:after="0"/>
      <w:jc w:val="left"/>
    </w:pPr>
    <w:rPr>
      <w:sz w:val="18"/>
    </w:rPr>
  </w:style>
  <w:style w:type="paragraph" w:customStyle="1" w:styleId="IEEEStdsTableLineHead">
    <w:name w:val="IEEEStds Table Line Head"/>
    <w:basedOn w:val="IEEEStdsParagraph"/>
    <w:rsid w:val="00C20D3E"/>
    <w:pPr>
      <w:keepNext/>
      <w:keepLines/>
      <w:spacing w:after="0"/>
      <w:jc w:val="left"/>
    </w:pPr>
    <w:rPr>
      <w:sz w:val="18"/>
    </w:rPr>
  </w:style>
  <w:style w:type="paragraph" w:customStyle="1" w:styleId="IEEEStdsTableLineSubhead">
    <w:name w:val="IEEEStds Table Line Subhead"/>
    <w:basedOn w:val="IEEEStdsParagraph"/>
    <w:rsid w:val="00C20D3E"/>
    <w:pPr>
      <w:keepNext/>
      <w:keepLines/>
      <w:spacing w:after="0"/>
      <w:ind w:left="216"/>
      <w:jc w:val="left"/>
    </w:pPr>
    <w:rPr>
      <w:sz w:val="18"/>
    </w:rPr>
  </w:style>
  <w:style w:type="paragraph" w:customStyle="1" w:styleId="IEEEStdsTitle">
    <w:name w:val="IEEEStds Title"/>
    <w:next w:val="IEEEStdsParagraph"/>
    <w:rsid w:val="00C20D3E"/>
    <w:pPr>
      <w:spacing w:before="1800" w:after="960" w:line="240" w:lineRule="auto"/>
    </w:pPr>
    <w:rPr>
      <w:rFonts w:ascii="Arial" w:eastAsia="SimSun" w:hAnsi="Arial" w:cs="Times New Roman"/>
      <w:b/>
      <w:noProof/>
      <w:sz w:val="48"/>
      <w:szCs w:val="20"/>
      <w:lang w:eastAsia="ja-JP"/>
    </w:rPr>
  </w:style>
  <w:style w:type="paragraph" w:customStyle="1" w:styleId="IEEEStdsUnorderedList">
    <w:name w:val="IEEEStds Unordered List"/>
    <w:uiPriority w:val="99"/>
    <w:rsid w:val="00C20D3E"/>
    <w:pPr>
      <w:numPr>
        <w:numId w:val="9"/>
      </w:numPr>
      <w:tabs>
        <w:tab w:val="left" w:pos="1080"/>
        <w:tab w:val="left" w:pos="1512"/>
        <w:tab w:val="left" w:pos="1958"/>
        <w:tab w:val="left" w:pos="2405"/>
      </w:tabs>
      <w:spacing w:before="60" w:after="60" w:line="240" w:lineRule="auto"/>
      <w:jc w:val="both"/>
    </w:pPr>
    <w:rPr>
      <w:rFonts w:ascii="Times New Roman" w:eastAsia="SimSun" w:hAnsi="Times New Roman" w:cs="Times New Roman"/>
      <w:noProof/>
      <w:sz w:val="20"/>
      <w:szCs w:val="20"/>
      <w:lang w:eastAsia="ja-JP"/>
    </w:rPr>
  </w:style>
  <w:style w:type="paragraph" w:customStyle="1" w:styleId="IEEEStdsWarning">
    <w:name w:val="IEEEStds Warning"/>
    <w:basedOn w:val="IEEEStdsParagraph"/>
    <w:next w:val="IEEEStdsParagraph"/>
    <w:rsid w:val="00C20D3E"/>
    <w:pPr>
      <w:keepLines/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after="120"/>
      <w:jc w:val="center"/>
    </w:pPr>
  </w:style>
  <w:style w:type="character" w:styleId="LineNumber">
    <w:name w:val="line number"/>
    <w:basedOn w:val="DefaultParagraphFont"/>
    <w:semiHidden/>
    <w:rsid w:val="00C20D3E"/>
  </w:style>
  <w:style w:type="paragraph" w:styleId="List">
    <w:name w:val="List"/>
    <w:basedOn w:val="PARAGRAPH"/>
    <w:semiHidden/>
    <w:qFormat/>
    <w:rsid w:val="00C20D3E"/>
    <w:pPr>
      <w:tabs>
        <w:tab w:val="left" w:pos="340"/>
      </w:tabs>
      <w:spacing w:before="0" w:after="100"/>
      <w:ind w:left="340" w:hanging="340"/>
    </w:pPr>
  </w:style>
  <w:style w:type="paragraph" w:styleId="List2">
    <w:name w:val="List 2"/>
    <w:basedOn w:val="List"/>
    <w:semiHidden/>
    <w:rsid w:val="00C20D3E"/>
    <w:pPr>
      <w:tabs>
        <w:tab w:val="clear" w:pos="340"/>
        <w:tab w:val="left" w:pos="680"/>
      </w:tabs>
      <w:ind w:left="680"/>
    </w:pPr>
  </w:style>
  <w:style w:type="paragraph" w:styleId="List3">
    <w:name w:val="List 3"/>
    <w:basedOn w:val="List2"/>
    <w:semiHidden/>
    <w:rsid w:val="00C20D3E"/>
    <w:pPr>
      <w:tabs>
        <w:tab w:val="clear" w:pos="680"/>
        <w:tab w:val="left" w:pos="1021"/>
      </w:tabs>
      <w:ind w:left="1020"/>
    </w:pPr>
  </w:style>
  <w:style w:type="paragraph" w:styleId="List4">
    <w:name w:val="List 4"/>
    <w:basedOn w:val="List3"/>
    <w:semiHidden/>
    <w:rsid w:val="00C20D3E"/>
    <w:pPr>
      <w:tabs>
        <w:tab w:val="clear" w:pos="1021"/>
        <w:tab w:val="left" w:pos="1361"/>
      </w:tabs>
      <w:ind w:left="1361"/>
    </w:pPr>
  </w:style>
  <w:style w:type="paragraph" w:styleId="List5">
    <w:name w:val="List 5"/>
    <w:basedOn w:val="List4"/>
    <w:semiHidden/>
    <w:rsid w:val="00C20D3E"/>
    <w:pPr>
      <w:tabs>
        <w:tab w:val="clear" w:pos="1361"/>
        <w:tab w:val="left" w:pos="1701"/>
      </w:tabs>
      <w:ind w:left="1701"/>
    </w:pPr>
  </w:style>
  <w:style w:type="paragraph" w:styleId="ListBullet">
    <w:name w:val="List Bullet"/>
    <w:basedOn w:val="PARAGRAPH"/>
    <w:semiHidden/>
    <w:qFormat/>
    <w:rsid w:val="00C20D3E"/>
    <w:pPr>
      <w:numPr>
        <w:numId w:val="10"/>
      </w:numPr>
      <w:tabs>
        <w:tab w:val="clear" w:pos="720"/>
        <w:tab w:val="left" w:pos="340"/>
      </w:tabs>
      <w:spacing w:before="0" w:after="100"/>
    </w:pPr>
  </w:style>
  <w:style w:type="paragraph" w:styleId="ListBullet2">
    <w:name w:val="List Bullet 2"/>
    <w:basedOn w:val="ListBullet"/>
    <w:semiHidden/>
    <w:rsid w:val="00C20D3E"/>
    <w:pPr>
      <w:numPr>
        <w:numId w:val="0"/>
      </w:numPr>
      <w:ind w:left="680" w:hanging="340"/>
    </w:pPr>
  </w:style>
  <w:style w:type="paragraph" w:styleId="ListBullet3">
    <w:name w:val="List Bullet 3"/>
    <w:basedOn w:val="ListBullet2"/>
    <w:semiHidden/>
    <w:rsid w:val="00C20D3E"/>
    <w:pPr>
      <w:tabs>
        <w:tab w:val="clear" w:pos="340"/>
        <w:tab w:val="left" w:pos="1021"/>
      </w:tabs>
      <w:ind w:left="1020"/>
    </w:pPr>
  </w:style>
  <w:style w:type="paragraph" w:styleId="ListBullet4">
    <w:name w:val="List Bullet 4"/>
    <w:basedOn w:val="ListBullet3"/>
    <w:semiHidden/>
    <w:rsid w:val="00C20D3E"/>
    <w:pPr>
      <w:tabs>
        <w:tab w:val="clear" w:pos="1021"/>
        <w:tab w:val="left" w:pos="1361"/>
      </w:tabs>
      <w:ind w:left="1361"/>
    </w:pPr>
  </w:style>
  <w:style w:type="paragraph" w:styleId="ListBullet5">
    <w:name w:val="List Bullet 5"/>
    <w:basedOn w:val="ListBullet4"/>
    <w:semiHidden/>
    <w:rsid w:val="00C20D3E"/>
    <w:pPr>
      <w:tabs>
        <w:tab w:val="clear" w:pos="1361"/>
        <w:tab w:val="left" w:pos="1701"/>
      </w:tabs>
      <w:ind w:left="1701"/>
    </w:pPr>
  </w:style>
  <w:style w:type="paragraph" w:styleId="ListContinue">
    <w:name w:val="List Continue"/>
    <w:basedOn w:val="PARAGRAPH"/>
    <w:semiHidden/>
    <w:rsid w:val="00C20D3E"/>
    <w:pPr>
      <w:spacing w:before="0" w:after="100"/>
      <w:ind w:left="340"/>
    </w:pPr>
  </w:style>
  <w:style w:type="paragraph" w:styleId="ListContinue2">
    <w:name w:val="List Continue 2"/>
    <w:basedOn w:val="ListContinue"/>
    <w:semiHidden/>
    <w:rsid w:val="00C20D3E"/>
    <w:pPr>
      <w:ind w:left="680"/>
    </w:pPr>
  </w:style>
  <w:style w:type="paragraph" w:styleId="ListContinue3">
    <w:name w:val="List Continue 3"/>
    <w:basedOn w:val="ListContinue2"/>
    <w:semiHidden/>
    <w:rsid w:val="00C20D3E"/>
    <w:pPr>
      <w:ind w:left="1021"/>
    </w:pPr>
  </w:style>
  <w:style w:type="paragraph" w:styleId="ListContinue4">
    <w:name w:val="List Continue 4"/>
    <w:basedOn w:val="ListContinue3"/>
    <w:semiHidden/>
    <w:rsid w:val="00C20D3E"/>
    <w:pPr>
      <w:ind w:left="1361"/>
    </w:pPr>
  </w:style>
  <w:style w:type="paragraph" w:styleId="ListContinue5">
    <w:name w:val="List Continue 5"/>
    <w:basedOn w:val="ListContinue4"/>
    <w:semiHidden/>
    <w:rsid w:val="00C20D3E"/>
    <w:pPr>
      <w:ind w:left="1701"/>
    </w:pPr>
  </w:style>
  <w:style w:type="paragraph" w:customStyle="1" w:styleId="ListDash">
    <w:name w:val="List Dash"/>
    <w:basedOn w:val="ListBullet"/>
    <w:qFormat/>
    <w:rsid w:val="00C20D3E"/>
    <w:pPr>
      <w:numPr>
        <w:numId w:val="11"/>
      </w:numPr>
    </w:pPr>
  </w:style>
  <w:style w:type="paragraph" w:customStyle="1" w:styleId="ListDash2">
    <w:name w:val="List Dash 2"/>
    <w:basedOn w:val="ListBullet2"/>
    <w:rsid w:val="00C20D3E"/>
    <w:pPr>
      <w:numPr>
        <w:numId w:val="12"/>
      </w:numPr>
      <w:tabs>
        <w:tab w:val="clear" w:pos="340"/>
      </w:tabs>
    </w:pPr>
  </w:style>
  <w:style w:type="paragraph" w:customStyle="1" w:styleId="ListDash3">
    <w:name w:val="List Dash 3"/>
    <w:basedOn w:val="Normal"/>
    <w:rsid w:val="00C20D3E"/>
    <w:pPr>
      <w:numPr>
        <w:numId w:val="13"/>
      </w:numPr>
      <w:tabs>
        <w:tab w:val="clear" w:pos="340"/>
        <w:tab w:val="left" w:pos="1021"/>
      </w:tabs>
      <w:snapToGrid w:val="0"/>
      <w:spacing w:after="100"/>
    </w:pPr>
  </w:style>
  <w:style w:type="paragraph" w:customStyle="1" w:styleId="ListDash4">
    <w:name w:val="List Dash 4"/>
    <w:basedOn w:val="Normal"/>
    <w:rsid w:val="00C20D3E"/>
    <w:pPr>
      <w:numPr>
        <w:numId w:val="14"/>
      </w:numPr>
      <w:snapToGrid w:val="0"/>
      <w:spacing w:after="100"/>
    </w:pPr>
  </w:style>
  <w:style w:type="paragraph" w:styleId="ListNumber">
    <w:name w:val="List Number"/>
    <w:basedOn w:val="List"/>
    <w:semiHidden/>
    <w:qFormat/>
    <w:rsid w:val="00C20D3E"/>
    <w:pPr>
      <w:numPr>
        <w:numId w:val="15"/>
      </w:numPr>
      <w:tabs>
        <w:tab w:val="clear" w:pos="360"/>
        <w:tab w:val="left" w:pos="340"/>
      </w:tabs>
    </w:pPr>
  </w:style>
  <w:style w:type="paragraph" w:styleId="ListNumber2">
    <w:name w:val="List Number 2"/>
    <w:basedOn w:val="List2"/>
    <w:semiHidden/>
    <w:rsid w:val="00C20D3E"/>
    <w:pPr>
      <w:numPr>
        <w:numId w:val="16"/>
      </w:numPr>
      <w:tabs>
        <w:tab w:val="clear" w:pos="360"/>
      </w:tabs>
    </w:pPr>
  </w:style>
  <w:style w:type="paragraph" w:styleId="ListNumber3">
    <w:name w:val="List Number 3"/>
    <w:basedOn w:val="List3"/>
    <w:semiHidden/>
    <w:rsid w:val="00C20D3E"/>
    <w:pPr>
      <w:numPr>
        <w:numId w:val="17"/>
      </w:numPr>
      <w:tabs>
        <w:tab w:val="clear" w:pos="720"/>
      </w:tabs>
    </w:pPr>
  </w:style>
  <w:style w:type="paragraph" w:styleId="ListNumber4">
    <w:name w:val="List Number 4"/>
    <w:basedOn w:val="List4"/>
    <w:semiHidden/>
    <w:rsid w:val="00C20D3E"/>
    <w:pPr>
      <w:numPr>
        <w:numId w:val="18"/>
      </w:numPr>
      <w:tabs>
        <w:tab w:val="clear" w:pos="360"/>
      </w:tabs>
    </w:pPr>
  </w:style>
  <w:style w:type="paragraph" w:styleId="ListNumber5">
    <w:name w:val="List Number 5"/>
    <w:basedOn w:val="List5"/>
    <w:semiHidden/>
    <w:rsid w:val="00C20D3E"/>
    <w:pPr>
      <w:numPr>
        <w:numId w:val="19"/>
      </w:numPr>
      <w:tabs>
        <w:tab w:val="clear" w:pos="360"/>
      </w:tabs>
    </w:pPr>
  </w:style>
  <w:style w:type="paragraph" w:styleId="ListParagraph">
    <w:name w:val="List Paragraph"/>
    <w:basedOn w:val="Normal"/>
    <w:uiPriority w:val="99"/>
    <w:qFormat/>
    <w:rsid w:val="00C20D3E"/>
    <w:pPr>
      <w:ind w:left="720"/>
      <w:contextualSpacing/>
      <w:jc w:val="left"/>
    </w:pPr>
    <w:rPr>
      <w:rFonts w:ascii="Times New Roman" w:eastAsia="Times New Roman" w:hAnsi="Times New Roman" w:cs="Times New Roman"/>
      <w:spacing w:val="0"/>
      <w:sz w:val="24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C20D3E"/>
    <w:pPr>
      <w:spacing w:after="360"/>
      <w:jc w:val="left"/>
    </w:pPr>
    <w:rPr>
      <w:rFonts w:ascii="Times New Roman" w:eastAsia="Times New Roman" w:hAnsi="Times New Roman" w:cs="Times New Roman"/>
      <w:spacing w:val="0"/>
      <w:sz w:val="24"/>
      <w:szCs w:val="24"/>
      <w:lang w:val="en-US" w:eastAsia="en-US"/>
    </w:rPr>
  </w:style>
  <w:style w:type="paragraph" w:styleId="NormalIndent">
    <w:name w:val="Normal Indent"/>
    <w:basedOn w:val="Normal"/>
    <w:semiHidden/>
    <w:rsid w:val="00C20D3E"/>
    <w:pPr>
      <w:ind w:left="720"/>
      <w:jc w:val="left"/>
    </w:pPr>
    <w:rPr>
      <w:rFonts w:cs="Times New Roman"/>
      <w:color w:val="000000"/>
      <w:spacing w:val="0"/>
      <w:lang w:val="en-US" w:eastAsia="en-US"/>
    </w:rPr>
  </w:style>
  <w:style w:type="paragraph" w:customStyle="1" w:styleId="NOTE">
    <w:name w:val="NOTE"/>
    <w:basedOn w:val="PARAGRAPH"/>
    <w:uiPriority w:val="99"/>
    <w:qFormat/>
    <w:rsid w:val="00C20D3E"/>
    <w:pPr>
      <w:spacing w:after="100"/>
    </w:pPr>
    <w:rPr>
      <w:sz w:val="16"/>
      <w:szCs w:val="16"/>
    </w:rPr>
  </w:style>
  <w:style w:type="paragraph" w:customStyle="1" w:styleId="NumberedPARAlevel2">
    <w:name w:val="Numbered PARA (level 2)"/>
    <w:basedOn w:val="Heading2"/>
    <w:rsid w:val="00C20D3E"/>
    <w:pPr>
      <w:spacing w:after="200"/>
      <w:jc w:val="both"/>
    </w:pPr>
    <w:rPr>
      <w:rFonts w:eastAsia="SimSun"/>
      <w:b w:val="0"/>
      <w:sz w:val="20"/>
      <w:szCs w:val="20"/>
    </w:rPr>
  </w:style>
  <w:style w:type="paragraph" w:customStyle="1" w:styleId="NumberedPARAlevel3">
    <w:name w:val="Numbered PARA (level 3)"/>
    <w:basedOn w:val="Heading3"/>
    <w:rsid w:val="00C20D3E"/>
    <w:pPr>
      <w:spacing w:after="200"/>
      <w:jc w:val="both"/>
    </w:pPr>
    <w:rPr>
      <w:rFonts w:eastAsia="SimSun"/>
      <w:b w:val="0"/>
      <w:sz w:val="20"/>
      <w:szCs w:val="20"/>
    </w:rPr>
  </w:style>
  <w:style w:type="character" w:styleId="PageNumber">
    <w:name w:val="page number"/>
    <w:semiHidden/>
    <w:rsid w:val="00C20D3E"/>
    <w:rPr>
      <w:rFonts w:ascii="Arial" w:hAnsi="Arial"/>
      <w:sz w:val="20"/>
      <w:szCs w:val="20"/>
    </w:rPr>
  </w:style>
  <w:style w:type="character" w:customStyle="1" w:styleId="PARAGRAPHCar">
    <w:name w:val="PARAGRAPH Car"/>
    <w:rsid w:val="00C20D3E"/>
    <w:rPr>
      <w:rFonts w:ascii="Arial" w:hAnsi="Arial" w:cs="Arial"/>
      <w:noProof w:val="0"/>
      <w:spacing w:val="8"/>
      <w:lang w:val="en-GB" w:eastAsia="zh-CN" w:bidi="ar-SA"/>
    </w:rPr>
  </w:style>
  <w:style w:type="character" w:customStyle="1" w:styleId="PARAGRAPHChar">
    <w:name w:val="PARAGRAPH Char"/>
    <w:rsid w:val="00C20D3E"/>
    <w:rPr>
      <w:rFonts w:ascii="Arial" w:hAnsi="Arial" w:cs="Arial"/>
      <w:noProof w:val="0"/>
      <w:spacing w:val="8"/>
      <w:lang w:val="en-GB" w:eastAsia="zh-CN" w:bidi="ar-SA"/>
    </w:rPr>
  </w:style>
  <w:style w:type="character" w:styleId="PlaceholderText">
    <w:name w:val="Placeholder Text"/>
    <w:basedOn w:val="DefaultParagraphFont"/>
    <w:uiPriority w:val="99"/>
    <w:semiHidden/>
    <w:rsid w:val="00C20D3E"/>
    <w:rPr>
      <w:color w:val="808080"/>
    </w:rPr>
  </w:style>
  <w:style w:type="character" w:customStyle="1" w:styleId="Reference">
    <w:name w:val="Reference"/>
    <w:rsid w:val="00C20D3E"/>
    <w:rPr>
      <w:rFonts w:ascii="Arial" w:hAnsi="Arial"/>
      <w:noProof/>
      <w:sz w:val="20"/>
      <w:szCs w:val="20"/>
    </w:rPr>
  </w:style>
  <w:style w:type="character" w:customStyle="1" w:styleId="SMALLCAPS">
    <w:name w:val="SMALL CAPS"/>
    <w:rsid w:val="00C20D3E"/>
    <w:rPr>
      <w:smallCaps/>
      <w:dstrike w:val="0"/>
      <w:vertAlign w:val="baseline"/>
    </w:rPr>
  </w:style>
  <w:style w:type="paragraph" w:customStyle="1" w:styleId="Special">
    <w:name w:val="Special"/>
    <w:basedOn w:val="Normal"/>
    <w:next w:val="Normal"/>
    <w:rsid w:val="00C20D3E"/>
    <w:pPr>
      <w:spacing w:after="240" w:line="230" w:lineRule="atLeast"/>
    </w:pPr>
    <w:rPr>
      <w:rFonts w:eastAsia="MS Mincho" w:cs="Times New Roman"/>
      <w:spacing w:val="0"/>
      <w:lang w:eastAsia="ja-JP"/>
    </w:rPr>
  </w:style>
  <w:style w:type="character" w:customStyle="1" w:styleId="SUBscript">
    <w:name w:val="SUBscript"/>
    <w:rsid w:val="00C20D3E"/>
    <w:rPr>
      <w:kern w:val="0"/>
      <w:position w:val="-6"/>
      <w:sz w:val="16"/>
      <w:szCs w:val="16"/>
    </w:rPr>
  </w:style>
  <w:style w:type="character" w:customStyle="1" w:styleId="SUPerscript">
    <w:name w:val="SUPerscript"/>
    <w:rsid w:val="00C20D3E"/>
    <w:rPr>
      <w:kern w:val="0"/>
      <w:position w:val="6"/>
      <w:sz w:val="16"/>
      <w:szCs w:val="16"/>
    </w:rPr>
  </w:style>
  <w:style w:type="paragraph" w:customStyle="1" w:styleId="TABFIGfootnote">
    <w:name w:val="TAB_FIG_footnote"/>
    <w:basedOn w:val="FootnoteText"/>
    <w:rsid w:val="00C20D3E"/>
    <w:pPr>
      <w:tabs>
        <w:tab w:val="left" w:pos="284"/>
      </w:tabs>
      <w:spacing w:before="60" w:after="60"/>
    </w:pPr>
    <w:rPr>
      <w:rFonts w:eastAsia="SimSun"/>
    </w:rPr>
  </w:style>
  <w:style w:type="paragraph" w:styleId="TOC1">
    <w:name w:val="toc 1"/>
    <w:basedOn w:val="PARAGRAPH"/>
    <w:uiPriority w:val="39"/>
    <w:rsid w:val="00C20D3E"/>
    <w:pPr>
      <w:tabs>
        <w:tab w:val="left" w:pos="395"/>
        <w:tab w:val="right" w:leader="dot" w:pos="9070"/>
      </w:tabs>
      <w:suppressAutoHyphens/>
      <w:spacing w:before="0" w:after="100"/>
      <w:ind w:left="397" w:right="680" w:hanging="397"/>
      <w:jc w:val="left"/>
    </w:pPr>
  </w:style>
  <w:style w:type="paragraph" w:styleId="TableofFigures">
    <w:name w:val="table of figures"/>
    <w:basedOn w:val="TOC1"/>
    <w:semiHidden/>
    <w:rsid w:val="00C20D3E"/>
    <w:pPr>
      <w:ind w:left="0" w:firstLine="0"/>
    </w:pPr>
  </w:style>
  <w:style w:type="paragraph" w:customStyle="1" w:styleId="TABLE-col-heading">
    <w:name w:val="TABLE-col-heading"/>
    <w:basedOn w:val="PARAGRAPH"/>
    <w:qFormat/>
    <w:rsid w:val="00C20D3E"/>
    <w:pPr>
      <w:spacing w:before="60" w:after="60"/>
      <w:jc w:val="center"/>
    </w:pPr>
    <w:rPr>
      <w:b/>
      <w:bCs/>
      <w:sz w:val="16"/>
      <w:szCs w:val="16"/>
    </w:rPr>
  </w:style>
  <w:style w:type="paragraph" w:customStyle="1" w:styleId="TABLE-cell">
    <w:name w:val="TABLE-cell"/>
    <w:basedOn w:val="TABLE-col-heading"/>
    <w:qFormat/>
    <w:rsid w:val="00C20D3E"/>
    <w:pPr>
      <w:jc w:val="left"/>
    </w:pPr>
    <w:rPr>
      <w:b w:val="0"/>
      <w:bCs w:val="0"/>
    </w:rPr>
  </w:style>
  <w:style w:type="paragraph" w:customStyle="1" w:styleId="TABLE-centered">
    <w:name w:val="TABLE-centered"/>
    <w:basedOn w:val="TABLE-col-heading"/>
    <w:rsid w:val="00C20D3E"/>
    <w:rPr>
      <w:b w:val="0"/>
      <w:bCs w:val="0"/>
    </w:rPr>
  </w:style>
  <w:style w:type="paragraph" w:customStyle="1" w:styleId="TABLE-title">
    <w:name w:val="TABLE-title"/>
    <w:basedOn w:val="PARAGRAPH"/>
    <w:qFormat/>
    <w:rsid w:val="00C20D3E"/>
    <w:pPr>
      <w:keepNext/>
      <w:jc w:val="center"/>
    </w:pPr>
    <w:rPr>
      <w:b/>
      <w:bCs/>
    </w:rPr>
  </w:style>
  <w:style w:type="paragraph" w:customStyle="1" w:styleId="TERM">
    <w:name w:val="TERM"/>
    <w:basedOn w:val="PARAGRAPH"/>
    <w:next w:val="TERM-definition"/>
    <w:qFormat/>
    <w:rsid w:val="00C20D3E"/>
    <w:pPr>
      <w:keepNext/>
      <w:spacing w:before="0" w:after="0"/>
    </w:pPr>
    <w:rPr>
      <w:b/>
      <w:bCs/>
    </w:rPr>
  </w:style>
  <w:style w:type="character" w:customStyle="1" w:styleId="TERMCar">
    <w:name w:val="TERM Car"/>
    <w:rsid w:val="00C20D3E"/>
    <w:rPr>
      <w:rFonts w:ascii="Arial" w:hAnsi="Arial" w:cs="Arial"/>
      <w:b/>
      <w:bCs/>
      <w:noProof w:val="0"/>
      <w:spacing w:val="8"/>
      <w:lang w:val="en-GB" w:eastAsia="zh-CN" w:bidi="ar-SA"/>
    </w:rPr>
  </w:style>
  <w:style w:type="paragraph" w:customStyle="1" w:styleId="TERM-definition">
    <w:name w:val="TERM-definition"/>
    <w:basedOn w:val="PARAGRAPH"/>
    <w:next w:val="TERM-number"/>
    <w:qFormat/>
    <w:rsid w:val="00C20D3E"/>
    <w:pPr>
      <w:spacing w:before="0"/>
    </w:pPr>
  </w:style>
  <w:style w:type="paragraph" w:customStyle="1" w:styleId="TERM-number">
    <w:name w:val="TERM-number"/>
    <w:basedOn w:val="Heading2"/>
    <w:next w:val="TERM"/>
    <w:qFormat/>
    <w:rsid w:val="00C20D3E"/>
    <w:pPr>
      <w:spacing w:after="0"/>
      <w:outlineLvl w:val="9"/>
    </w:pPr>
    <w:rPr>
      <w:rFonts w:eastAsia="SimSun"/>
      <w:sz w:val="20"/>
      <w:szCs w:val="20"/>
    </w:rPr>
  </w:style>
  <w:style w:type="paragraph" w:customStyle="1" w:styleId="TERM-number3">
    <w:name w:val="TERM-number 3"/>
    <w:basedOn w:val="Heading3"/>
    <w:next w:val="TERM"/>
    <w:rsid w:val="00C20D3E"/>
    <w:pPr>
      <w:spacing w:after="0"/>
    </w:pPr>
    <w:rPr>
      <w:rFonts w:eastAsia="SimSun"/>
      <w:sz w:val="20"/>
      <w:szCs w:val="20"/>
    </w:rPr>
  </w:style>
  <w:style w:type="paragraph" w:styleId="Title">
    <w:name w:val="Title"/>
    <w:basedOn w:val="MAIN-TITLE"/>
    <w:link w:val="TitleChar"/>
    <w:qFormat/>
    <w:rsid w:val="00C20D3E"/>
    <w:rPr>
      <w:kern w:val="28"/>
    </w:rPr>
  </w:style>
  <w:style w:type="character" w:customStyle="1" w:styleId="TitleChar">
    <w:name w:val="Title Char"/>
    <w:basedOn w:val="DefaultParagraphFont"/>
    <w:link w:val="Title"/>
    <w:rsid w:val="00C20D3E"/>
    <w:rPr>
      <w:rFonts w:ascii="Arial" w:eastAsia="SimSun" w:hAnsi="Arial" w:cs="Arial"/>
      <w:b/>
      <w:bCs/>
      <w:spacing w:val="8"/>
      <w:kern w:val="28"/>
      <w:sz w:val="24"/>
      <w:szCs w:val="24"/>
      <w:lang w:val="en-GB" w:eastAsia="zh-CN"/>
    </w:rPr>
  </w:style>
  <w:style w:type="paragraph" w:styleId="TOC2">
    <w:name w:val="toc 2"/>
    <w:basedOn w:val="TOC1"/>
    <w:uiPriority w:val="39"/>
    <w:rsid w:val="00C20D3E"/>
    <w:pPr>
      <w:tabs>
        <w:tab w:val="clear" w:pos="395"/>
        <w:tab w:val="left" w:pos="964"/>
      </w:tabs>
      <w:spacing w:after="60"/>
      <w:ind w:left="964" w:hanging="567"/>
    </w:pPr>
  </w:style>
  <w:style w:type="paragraph" w:styleId="TOC3">
    <w:name w:val="toc 3"/>
    <w:basedOn w:val="TOC2"/>
    <w:uiPriority w:val="39"/>
    <w:rsid w:val="00C20D3E"/>
    <w:pPr>
      <w:tabs>
        <w:tab w:val="clear" w:pos="964"/>
        <w:tab w:val="left" w:pos="1701"/>
      </w:tabs>
      <w:ind w:left="1701" w:hanging="737"/>
    </w:pPr>
  </w:style>
  <w:style w:type="paragraph" w:styleId="TOC4">
    <w:name w:val="toc 4"/>
    <w:basedOn w:val="TOC3"/>
    <w:uiPriority w:val="39"/>
    <w:rsid w:val="00C20D3E"/>
    <w:pPr>
      <w:tabs>
        <w:tab w:val="clear" w:pos="1701"/>
        <w:tab w:val="left" w:pos="2608"/>
      </w:tabs>
      <w:ind w:left="2608" w:hanging="907"/>
    </w:pPr>
  </w:style>
  <w:style w:type="paragraph" w:styleId="TOC5">
    <w:name w:val="toc 5"/>
    <w:basedOn w:val="TOC4"/>
    <w:uiPriority w:val="39"/>
    <w:rsid w:val="00C20D3E"/>
    <w:pPr>
      <w:tabs>
        <w:tab w:val="clear" w:pos="2608"/>
        <w:tab w:val="left" w:pos="3686"/>
      </w:tabs>
      <w:ind w:left="3685" w:hanging="1077"/>
    </w:pPr>
  </w:style>
  <w:style w:type="paragraph" w:styleId="TOC6">
    <w:name w:val="toc 6"/>
    <w:basedOn w:val="TOC5"/>
    <w:uiPriority w:val="39"/>
    <w:rsid w:val="00C20D3E"/>
    <w:pPr>
      <w:tabs>
        <w:tab w:val="clear" w:pos="3686"/>
        <w:tab w:val="left" w:pos="4933"/>
      </w:tabs>
      <w:ind w:left="4933" w:hanging="1247"/>
    </w:pPr>
  </w:style>
  <w:style w:type="paragraph" w:styleId="TOC7">
    <w:name w:val="toc 7"/>
    <w:basedOn w:val="TOC1"/>
    <w:uiPriority w:val="39"/>
    <w:rsid w:val="00C20D3E"/>
    <w:pPr>
      <w:tabs>
        <w:tab w:val="right" w:pos="9070"/>
      </w:tabs>
    </w:pPr>
  </w:style>
  <w:style w:type="paragraph" w:styleId="TOC8">
    <w:name w:val="toc 8"/>
    <w:basedOn w:val="TOC1"/>
    <w:uiPriority w:val="39"/>
    <w:rsid w:val="00C20D3E"/>
    <w:pPr>
      <w:ind w:left="720" w:hanging="720"/>
    </w:pPr>
  </w:style>
  <w:style w:type="paragraph" w:styleId="TOC9">
    <w:name w:val="toc 9"/>
    <w:basedOn w:val="TOC1"/>
    <w:uiPriority w:val="39"/>
    <w:rsid w:val="00C20D3E"/>
    <w:pPr>
      <w:ind w:left="720" w:hanging="720"/>
    </w:pPr>
  </w:style>
  <w:style w:type="paragraph" w:styleId="TOCHeading">
    <w:name w:val="TOC Heading"/>
    <w:basedOn w:val="Heading1"/>
    <w:next w:val="Normal"/>
    <w:qFormat/>
    <w:rsid w:val="00C20D3E"/>
    <w:pPr>
      <w:keepLines/>
      <w:numPr>
        <w:numId w:val="0"/>
      </w:numPr>
      <w:suppressAutoHyphens w:val="0"/>
      <w:snapToGrid/>
      <w:spacing w:before="480" w:after="0" w:line="276" w:lineRule="auto"/>
      <w:outlineLvl w:val="9"/>
    </w:pPr>
    <w:rPr>
      <w:rFonts w:ascii="Cambria" w:eastAsia="MS Gothic" w:hAnsi="Cambria" w:cs="Times New Roman"/>
      <w:color w:val="365F91"/>
      <w:spacing w:val="0"/>
      <w:sz w:val="28"/>
      <w:szCs w:val="28"/>
      <w:lang w:val="en-US" w:eastAsia="ja-JP"/>
    </w:rPr>
  </w:style>
  <w:style w:type="character" w:customStyle="1" w:styleId="txt11ptl">
    <w:name w:val="txt11ptl"/>
    <w:rsid w:val="00C20D3E"/>
    <w:rPr>
      <w:rFonts w:cs="Times New Roman"/>
    </w:rPr>
  </w:style>
  <w:style w:type="character" w:customStyle="1" w:styleId="VARIABLE">
    <w:name w:val="VARIABLE"/>
    <w:rsid w:val="00C20D3E"/>
    <w:rPr>
      <w:rFonts w:ascii="Times New Roman" w:hAnsi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Github\Synchrometrology.git\trunk\ModuleAdmin\Documentation\graphics\CloneRegistration_UML.vsd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D:\Github\Synchrometrology.git\trunk\ModuleAdmin\Documentation\graphics\ModuleAdmin_UML.vsdx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Goldstein, Allen</dc:creator>
  <cp:keywords/>
  <dc:description/>
  <cp:lastModifiedBy>Goldstein, Allen</cp:lastModifiedBy>
  <cp:revision>7</cp:revision>
  <dcterms:created xsi:type="dcterms:W3CDTF">2017-06-14T14:27:00Z</dcterms:created>
  <dcterms:modified xsi:type="dcterms:W3CDTF">2017-06-14T16:13:00Z</dcterms:modified>
</cp:coreProperties>
</file>