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44F0" w:rsidRPr="000B36C8" w:rsidRDefault="00AE19E0" w:rsidP="00AE19E0">
      <w:pPr>
        <w:pStyle w:val="Heading1"/>
        <w:jc w:val="center"/>
        <w:rPr>
          <w:rFonts w:asciiTheme="minorHAnsi" w:hAnsiTheme="minorHAnsi" w:cstheme="minorHAnsi"/>
          <w:sz w:val="28"/>
          <w:szCs w:val="20"/>
        </w:rPr>
      </w:pPr>
      <w:r w:rsidRPr="000B36C8">
        <w:rPr>
          <w:rFonts w:asciiTheme="minorHAnsi" w:hAnsiTheme="minorHAnsi" w:cstheme="minorHAnsi"/>
          <w:sz w:val="28"/>
          <w:szCs w:val="20"/>
        </w:rPr>
        <w:t>ITU</w:t>
      </w:r>
      <w:r w:rsidR="000B36C8">
        <w:rPr>
          <w:rFonts w:asciiTheme="minorHAnsi" w:hAnsiTheme="minorHAnsi" w:cstheme="minorHAnsi"/>
          <w:sz w:val="28"/>
          <w:szCs w:val="20"/>
        </w:rPr>
        <w:t xml:space="preserve"> AI/ML In 5G challenge: PS-0004</w:t>
      </w:r>
      <w:r w:rsidRPr="000B36C8">
        <w:rPr>
          <w:rFonts w:asciiTheme="minorHAnsi" w:hAnsiTheme="minorHAnsi" w:cstheme="minorHAnsi"/>
          <w:sz w:val="28"/>
          <w:szCs w:val="20"/>
        </w:rPr>
        <w:t xml:space="preserve">: </w:t>
      </w:r>
      <w:r w:rsidR="001F4884" w:rsidRPr="000B36C8">
        <w:rPr>
          <w:rFonts w:asciiTheme="minorHAnsi" w:hAnsiTheme="minorHAnsi" w:cstheme="minorHAnsi"/>
          <w:sz w:val="28"/>
          <w:szCs w:val="20"/>
        </w:rPr>
        <w:t>ML Model for depth map prediction</w:t>
      </w:r>
    </w:p>
    <w:p w:rsidR="00D10AF4" w:rsidRPr="000B36C8" w:rsidRDefault="00D10AF4" w:rsidP="00D10AF4">
      <w:pPr>
        <w:rPr>
          <w:rFonts w:cstheme="minorHAnsi"/>
          <w:sz w:val="20"/>
          <w:szCs w:val="20"/>
        </w:rPr>
      </w:pPr>
    </w:p>
    <w:p w:rsidR="00D10AF4" w:rsidRPr="000B36C8" w:rsidRDefault="00E109DA" w:rsidP="00E109DA">
      <w:pPr>
        <w:rPr>
          <w:rFonts w:cstheme="minorHAnsi"/>
          <w:b/>
          <w:sz w:val="20"/>
          <w:szCs w:val="20"/>
        </w:rPr>
      </w:pPr>
      <w:r w:rsidRPr="000B36C8">
        <w:rPr>
          <w:rFonts w:cstheme="minorHAnsi"/>
          <w:b/>
          <w:sz w:val="20"/>
          <w:szCs w:val="20"/>
        </w:rPr>
        <w:t xml:space="preserve">Team </w:t>
      </w:r>
      <w:proofErr w:type="gramStart"/>
      <w:r w:rsidRPr="000B36C8">
        <w:rPr>
          <w:rFonts w:cstheme="minorHAnsi"/>
          <w:b/>
          <w:sz w:val="20"/>
          <w:szCs w:val="20"/>
        </w:rPr>
        <w:t>name :</w:t>
      </w:r>
      <w:proofErr w:type="gramEnd"/>
      <w:r w:rsidRPr="000B36C8">
        <w:rPr>
          <w:rFonts w:cstheme="minorHAnsi"/>
          <w:b/>
          <w:sz w:val="20"/>
          <w:szCs w:val="20"/>
        </w:rPr>
        <w:t xml:space="preserve"> </w:t>
      </w:r>
      <w:proofErr w:type="spellStart"/>
      <w:r w:rsidRPr="000B36C8">
        <w:rPr>
          <w:rFonts w:cstheme="minorHAnsi"/>
          <w:b/>
          <w:sz w:val="20"/>
          <w:szCs w:val="20"/>
        </w:rPr>
        <w:t>SixG_ISAC</w:t>
      </w:r>
      <w:proofErr w:type="spellEnd"/>
    </w:p>
    <w:p w:rsidR="00E109DA" w:rsidRPr="002B7107" w:rsidRDefault="00E109DA" w:rsidP="00E109DA">
      <w:pPr>
        <w:rPr>
          <w:rFonts w:cstheme="minorHAnsi"/>
          <w:sz w:val="20"/>
          <w:szCs w:val="20"/>
        </w:rPr>
      </w:pPr>
      <w:r w:rsidRPr="002B7107">
        <w:rPr>
          <w:rFonts w:cstheme="minorHAnsi"/>
          <w:sz w:val="20"/>
          <w:szCs w:val="20"/>
        </w:rPr>
        <w:t xml:space="preserve">Team members: </w:t>
      </w:r>
    </w:p>
    <w:p w:rsidR="00E109DA" w:rsidRPr="002B7107" w:rsidRDefault="00E109DA" w:rsidP="00E109DA">
      <w:pPr>
        <w:pStyle w:val="ListParagraph"/>
        <w:numPr>
          <w:ilvl w:val="0"/>
          <w:numId w:val="4"/>
        </w:numPr>
        <w:rPr>
          <w:rFonts w:cstheme="minorHAnsi"/>
          <w:sz w:val="20"/>
          <w:szCs w:val="20"/>
        </w:rPr>
      </w:pPr>
      <w:proofErr w:type="spellStart"/>
      <w:r w:rsidRPr="002B7107">
        <w:rPr>
          <w:rFonts w:cstheme="minorHAnsi"/>
          <w:sz w:val="20"/>
          <w:szCs w:val="20"/>
        </w:rPr>
        <w:t>Shubham</w:t>
      </w:r>
      <w:proofErr w:type="spellEnd"/>
      <w:r w:rsidRPr="002B7107">
        <w:rPr>
          <w:rFonts w:cstheme="minorHAnsi"/>
          <w:sz w:val="20"/>
          <w:szCs w:val="20"/>
        </w:rPr>
        <w:t xml:space="preserve"> </w:t>
      </w:r>
      <w:proofErr w:type="spellStart"/>
      <w:r w:rsidRPr="002B7107">
        <w:rPr>
          <w:rFonts w:cstheme="minorHAnsi"/>
          <w:sz w:val="20"/>
          <w:szCs w:val="20"/>
        </w:rPr>
        <w:t>Khunteta</w:t>
      </w:r>
      <w:proofErr w:type="spellEnd"/>
    </w:p>
    <w:p w:rsidR="00E109DA" w:rsidRPr="002B7107" w:rsidRDefault="00E109DA" w:rsidP="00E109DA">
      <w:pPr>
        <w:pStyle w:val="ListParagraph"/>
        <w:numPr>
          <w:ilvl w:val="0"/>
          <w:numId w:val="4"/>
        </w:numPr>
        <w:rPr>
          <w:rFonts w:cstheme="minorHAnsi"/>
          <w:sz w:val="20"/>
          <w:szCs w:val="20"/>
        </w:rPr>
      </w:pPr>
      <w:proofErr w:type="spellStart"/>
      <w:r w:rsidRPr="002B7107">
        <w:rPr>
          <w:rFonts w:cstheme="minorHAnsi"/>
          <w:sz w:val="20"/>
          <w:szCs w:val="20"/>
        </w:rPr>
        <w:t>Yeswanth</w:t>
      </w:r>
      <w:proofErr w:type="spellEnd"/>
      <w:r w:rsidRPr="002B7107">
        <w:rPr>
          <w:rFonts w:cstheme="minorHAnsi"/>
          <w:sz w:val="20"/>
          <w:szCs w:val="20"/>
        </w:rPr>
        <w:t xml:space="preserve"> Reddy </w:t>
      </w:r>
      <w:proofErr w:type="spellStart"/>
      <w:r w:rsidRPr="002B7107">
        <w:rPr>
          <w:rFonts w:cstheme="minorHAnsi"/>
          <w:sz w:val="20"/>
          <w:szCs w:val="20"/>
        </w:rPr>
        <w:t>Guddeti</w:t>
      </w:r>
      <w:proofErr w:type="spellEnd"/>
    </w:p>
    <w:p w:rsidR="00E109DA" w:rsidRPr="002B7107" w:rsidRDefault="00E109DA" w:rsidP="00E109DA">
      <w:pPr>
        <w:pStyle w:val="ListParagraph"/>
        <w:numPr>
          <w:ilvl w:val="0"/>
          <w:numId w:val="4"/>
        </w:numPr>
        <w:rPr>
          <w:rFonts w:cstheme="minorHAnsi"/>
          <w:sz w:val="20"/>
          <w:szCs w:val="20"/>
        </w:rPr>
      </w:pPr>
      <w:proofErr w:type="spellStart"/>
      <w:r w:rsidRPr="002B7107">
        <w:rPr>
          <w:rFonts w:cstheme="minorHAnsi"/>
          <w:sz w:val="20"/>
          <w:szCs w:val="20"/>
        </w:rPr>
        <w:t>Avani</w:t>
      </w:r>
      <w:proofErr w:type="spellEnd"/>
      <w:r w:rsidRPr="002B7107">
        <w:rPr>
          <w:rFonts w:cstheme="minorHAnsi"/>
          <w:sz w:val="20"/>
          <w:szCs w:val="20"/>
        </w:rPr>
        <w:t xml:space="preserve"> Agrawal </w:t>
      </w:r>
    </w:p>
    <w:p w:rsidR="00E109DA" w:rsidRPr="002B7107" w:rsidRDefault="00E109DA" w:rsidP="00E109DA">
      <w:pPr>
        <w:pStyle w:val="ListParagraph"/>
        <w:numPr>
          <w:ilvl w:val="0"/>
          <w:numId w:val="4"/>
        </w:numPr>
        <w:rPr>
          <w:rFonts w:cstheme="minorHAnsi"/>
          <w:sz w:val="20"/>
          <w:szCs w:val="20"/>
        </w:rPr>
      </w:pPr>
      <w:r w:rsidRPr="002B7107">
        <w:rPr>
          <w:rFonts w:cstheme="minorHAnsi"/>
          <w:sz w:val="20"/>
          <w:szCs w:val="20"/>
        </w:rPr>
        <w:t xml:space="preserve">Ashok Kumar Reddy </w:t>
      </w:r>
      <w:proofErr w:type="spellStart"/>
      <w:r w:rsidRPr="002B7107">
        <w:rPr>
          <w:rFonts w:cstheme="minorHAnsi"/>
          <w:sz w:val="20"/>
          <w:szCs w:val="20"/>
        </w:rPr>
        <w:t>Chavva</w:t>
      </w:r>
      <w:proofErr w:type="spellEnd"/>
    </w:p>
    <w:p w:rsidR="00D10AF4" w:rsidRPr="000B36C8" w:rsidRDefault="00D10AF4" w:rsidP="00D10AF4">
      <w:pPr>
        <w:pStyle w:val="ListParagraph"/>
        <w:rPr>
          <w:rFonts w:cstheme="minorHAnsi"/>
          <w:sz w:val="20"/>
          <w:szCs w:val="20"/>
        </w:rPr>
      </w:pPr>
    </w:p>
    <w:p w:rsidR="00C91347" w:rsidRPr="000B36C8" w:rsidRDefault="009905D9" w:rsidP="00C91347">
      <w:pPr>
        <w:pStyle w:val="Heading2"/>
        <w:rPr>
          <w:rFonts w:asciiTheme="minorHAnsi" w:hAnsiTheme="minorHAnsi" w:cstheme="minorHAnsi"/>
          <w:sz w:val="22"/>
          <w:szCs w:val="20"/>
        </w:rPr>
      </w:pPr>
      <w:r w:rsidRPr="000B36C8">
        <w:rPr>
          <w:rFonts w:asciiTheme="minorHAnsi" w:hAnsiTheme="minorHAnsi" w:cstheme="minorHAnsi"/>
          <w:noProof/>
          <w:sz w:val="24"/>
          <w:szCs w:val="20"/>
          <w:lang w:eastAsia="en-IN"/>
        </w:rPr>
        <mc:AlternateContent>
          <mc:Choice Requires="wps">
            <w:drawing>
              <wp:anchor distT="45720" distB="45720" distL="114300" distR="114300" simplePos="0" relativeHeight="251659264" behindDoc="0" locked="0" layoutInCell="1" allowOverlap="1">
                <wp:simplePos x="0" y="0"/>
                <wp:positionH relativeFrom="column">
                  <wp:posOffset>4365625</wp:posOffset>
                </wp:positionH>
                <wp:positionV relativeFrom="paragraph">
                  <wp:posOffset>80645</wp:posOffset>
                </wp:positionV>
                <wp:extent cx="1767205" cy="1404620"/>
                <wp:effectExtent l="0" t="0" r="2349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1404620"/>
                        </a:xfrm>
                        <a:prstGeom prst="rect">
                          <a:avLst/>
                        </a:prstGeom>
                        <a:solidFill>
                          <a:srgbClr val="FFFFFF"/>
                        </a:solidFill>
                        <a:ln w="9525">
                          <a:solidFill>
                            <a:srgbClr val="000000"/>
                          </a:solidFill>
                          <a:miter lim="800000"/>
                          <a:headEnd/>
                          <a:tailEnd/>
                        </a:ln>
                      </wps:spPr>
                      <wps:txbx>
                        <w:txbxContent>
                          <w:p w:rsidR="005C0163" w:rsidRDefault="005C0163">
                            <w:r>
                              <w:rPr>
                                <w:noProof/>
                                <w:lang w:eastAsia="en-IN"/>
                              </w:rPr>
                              <w:drawing>
                                <wp:inline distT="0" distB="0" distL="0" distR="0" wp14:anchorId="2937BD3E" wp14:editId="5A63B6F5">
                                  <wp:extent cx="1570668" cy="117693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a:blip r:embed="rId5">
                                            <a:extLst>
                                              <a:ext uri="{28A0092B-C50C-407E-A947-70E740481C1C}">
                                                <a14:useLocalDpi xmlns:a14="http://schemas.microsoft.com/office/drawing/2010/main" val="0"/>
                                              </a:ext>
                                            </a:extLst>
                                          </a:blip>
                                          <a:stretch>
                                            <a:fillRect/>
                                          </a:stretch>
                                        </pic:blipFill>
                                        <pic:spPr>
                                          <a:xfrm flipH="1">
                                            <a:off x="0" y="0"/>
                                            <a:ext cx="1594222" cy="119458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3.75pt;margin-top:6.35pt;width:139.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">
                <v:textbox style="mso-fit-shape-to-text:t">
                  <w:txbxContent>
                    <w:p w:rsidR="005C0163" w:rsidRDefault="005C0163">
                      <w:r>
                        <w:rPr>
                          <w:noProof/>
                          <w:lang w:eastAsia="en-IN"/>
                        </w:rPr>
                        <w:drawing>
                          <wp:inline distT="0" distB="0" distL="0" distR="0" wp14:anchorId="2937BD3E" wp14:editId="5A63B6F5">
                            <wp:extent cx="1570668" cy="117693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a:blip r:embed="rId5">
                                      <a:extLst>
                                        <a:ext uri="{28A0092B-C50C-407E-A947-70E740481C1C}">
                                          <a14:useLocalDpi xmlns:a14="http://schemas.microsoft.com/office/drawing/2010/main" val="0"/>
                                        </a:ext>
                                      </a:extLst>
                                    </a:blip>
                                    <a:stretch>
                                      <a:fillRect/>
                                    </a:stretch>
                                  </pic:blipFill>
                                  <pic:spPr>
                                    <a:xfrm flipH="1">
                                      <a:off x="0" y="0"/>
                                      <a:ext cx="1594222" cy="1194586"/>
                                    </a:xfrm>
                                    <a:prstGeom prst="rect">
                                      <a:avLst/>
                                    </a:prstGeom>
                                  </pic:spPr>
                                </pic:pic>
                              </a:graphicData>
                            </a:graphic>
                          </wp:inline>
                        </w:drawing>
                      </w:r>
                    </w:p>
                  </w:txbxContent>
                </v:textbox>
                <w10:wrap type="square"/>
              </v:shape>
            </w:pict>
          </mc:Fallback>
        </mc:AlternateContent>
      </w:r>
      <w:r w:rsidR="00C91347" w:rsidRPr="000B36C8">
        <w:rPr>
          <w:rFonts w:asciiTheme="minorHAnsi" w:hAnsiTheme="minorHAnsi" w:cstheme="minorHAnsi"/>
          <w:sz w:val="24"/>
          <w:szCs w:val="20"/>
        </w:rPr>
        <w:t>Problem statement</w:t>
      </w:r>
    </w:p>
    <w:p w:rsidR="00C91347" w:rsidRPr="000B36C8" w:rsidRDefault="0030220B" w:rsidP="00C91347">
      <w:pPr>
        <w:pStyle w:val="ListParagraph"/>
        <w:numPr>
          <w:ilvl w:val="0"/>
          <w:numId w:val="3"/>
        </w:numPr>
        <w:rPr>
          <w:rFonts w:cstheme="minorHAnsi"/>
          <w:sz w:val="20"/>
          <w:szCs w:val="20"/>
        </w:rPr>
      </w:pPr>
      <w:r w:rsidRPr="000B36C8">
        <w:rPr>
          <w:rFonts w:cstheme="minorHAnsi"/>
          <w:sz w:val="20"/>
          <w:szCs w:val="20"/>
        </w:rPr>
        <w:t>Find Depth map of the surrounding using RF data</w:t>
      </w:r>
    </w:p>
    <w:p w:rsidR="00C91347" w:rsidRPr="000B36C8" w:rsidRDefault="0030220B" w:rsidP="00C91347">
      <w:pPr>
        <w:pStyle w:val="ListParagraph"/>
        <w:numPr>
          <w:ilvl w:val="0"/>
          <w:numId w:val="3"/>
        </w:numPr>
        <w:rPr>
          <w:rFonts w:cstheme="minorHAnsi"/>
          <w:sz w:val="20"/>
          <w:szCs w:val="20"/>
        </w:rPr>
      </w:pPr>
      <w:r w:rsidRPr="000B36C8">
        <w:rPr>
          <w:rFonts w:cstheme="minorHAnsi"/>
          <w:sz w:val="20"/>
          <w:szCs w:val="20"/>
        </w:rPr>
        <w:t xml:space="preserve">RF data: MIMO CIR  : </w:t>
      </w:r>
      <w:r w:rsidRPr="000B36C8">
        <w:rPr>
          <w:rFonts w:cstheme="minorHAnsi"/>
          <w:sz w:val="20"/>
          <w:szCs w:val="20"/>
          <w:lang w:val="en-US"/>
        </w:rPr>
        <w:t xml:space="preserve">Rx antennas × </w:t>
      </w:r>
      <w:proofErr w:type="spellStart"/>
      <w:r w:rsidRPr="000B36C8">
        <w:rPr>
          <w:rFonts w:cstheme="minorHAnsi"/>
          <w:sz w:val="20"/>
          <w:szCs w:val="20"/>
          <w:lang w:val="en-US"/>
        </w:rPr>
        <w:t>Tx</w:t>
      </w:r>
      <w:proofErr w:type="spellEnd"/>
      <w:r w:rsidRPr="000B36C8">
        <w:rPr>
          <w:rFonts w:cstheme="minorHAnsi"/>
          <w:sz w:val="20"/>
          <w:szCs w:val="20"/>
          <w:lang w:val="en-US"/>
        </w:rPr>
        <w:t xml:space="preserve"> antennas ×</w:t>
      </w:r>
      <w:r w:rsidR="00C91347" w:rsidRPr="000B36C8">
        <w:rPr>
          <w:rFonts w:cstheme="minorHAnsi"/>
          <w:sz w:val="20"/>
          <w:szCs w:val="20"/>
          <w:lang w:val="en-US"/>
        </w:rPr>
        <w:t xml:space="preserve"> Delay taps</w:t>
      </w:r>
    </w:p>
    <w:p w:rsidR="00C91347" w:rsidRPr="000B36C8" w:rsidRDefault="0030220B" w:rsidP="00C91347">
      <w:pPr>
        <w:pStyle w:val="ListParagraph"/>
        <w:numPr>
          <w:ilvl w:val="0"/>
          <w:numId w:val="3"/>
        </w:numPr>
        <w:rPr>
          <w:rFonts w:cstheme="minorHAnsi"/>
          <w:sz w:val="20"/>
          <w:szCs w:val="20"/>
        </w:rPr>
      </w:pPr>
      <w:r w:rsidRPr="000B36C8">
        <w:rPr>
          <w:rFonts w:cstheme="minorHAnsi"/>
          <w:sz w:val="20"/>
          <w:szCs w:val="20"/>
          <w:lang w:val="en-US"/>
        </w:rPr>
        <w:t>Delay sampled at 1.76GHz</w:t>
      </w:r>
    </w:p>
    <w:p w:rsidR="00C91347" w:rsidRPr="000B36C8" w:rsidRDefault="0030220B" w:rsidP="00C91347">
      <w:pPr>
        <w:pStyle w:val="ListParagraph"/>
        <w:numPr>
          <w:ilvl w:val="0"/>
          <w:numId w:val="3"/>
        </w:numPr>
        <w:rPr>
          <w:rFonts w:cstheme="minorHAnsi"/>
          <w:sz w:val="20"/>
          <w:szCs w:val="20"/>
        </w:rPr>
      </w:pPr>
      <w:r w:rsidRPr="000B36C8">
        <w:rPr>
          <w:rFonts w:cstheme="minorHAnsi"/>
          <w:sz w:val="20"/>
          <w:szCs w:val="20"/>
          <w:lang w:val="en-US"/>
        </w:rPr>
        <w:t xml:space="preserve">Rx and </w:t>
      </w:r>
      <w:proofErr w:type="spellStart"/>
      <w:r w:rsidRPr="000B36C8">
        <w:rPr>
          <w:rFonts w:cstheme="minorHAnsi"/>
          <w:sz w:val="20"/>
          <w:szCs w:val="20"/>
          <w:lang w:val="en-US"/>
        </w:rPr>
        <w:t>Tx</w:t>
      </w:r>
      <w:proofErr w:type="spellEnd"/>
      <w:r w:rsidRPr="000B36C8">
        <w:rPr>
          <w:rFonts w:cstheme="minorHAnsi"/>
          <w:sz w:val="20"/>
          <w:szCs w:val="20"/>
          <w:lang w:val="en-US"/>
        </w:rPr>
        <w:t xml:space="preserve"> a</w:t>
      </w:r>
      <w:r w:rsidR="00C91347" w:rsidRPr="000B36C8">
        <w:rPr>
          <w:rFonts w:cstheme="minorHAnsi"/>
          <w:sz w:val="20"/>
          <w:szCs w:val="20"/>
          <w:lang w:val="en-US"/>
        </w:rPr>
        <w:t xml:space="preserve">ntennas : 8x8 rectangular array </w:t>
      </w:r>
    </w:p>
    <w:p w:rsidR="00D65DCB" w:rsidRPr="000B36C8" w:rsidRDefault="00C91347" w:rsidP="00C91347">
      <w:pPr>
        <w:pStyle w:val="ListParagraph"/>
        <w:numPr>
          <w:ilvl w:val="0"/>
          <w:numId w:val="3"/>
        </w:numPr>
        <w:rPr>
          <w:rFonts w:cstheme="minorHAnsi"/>
          <w:sz w:val="20"/>
          <w:szCs w:val="20"/>
        </w:rPr>
      </w:pPr>
      <w:r w:rsidRPr="000B36C8">
        <w:rPr>
          <w:rFonts w:cstheme="minorHAnsi"/>
          <w:sz w:val="20"/>
          <w:szCs w:val="20"/>
          <w:lang w:val="en-US"/>
        </w:rPr>
        <w:t>Output: LIDAR data: point cloud of the surrounding</w:t>
      </w:r>
    </w:p>
    <w:p w:rsidR="009C2910" w:rsidRPr="000B36C8" w:rsidRDefault="006F02CC" w:rsidP="0043373A">
      <w:pPr>
        <w:keepNext/>
        <w:jc w:val="center"/>
        <w:rPr>
          <w:rFonts w:cstheme="minorHAnsi"/>
          <w:sz w:val="20"/>
          <w:szCs w:val="20"/>
        </w:rPr>
      </w:pPr>
      <w:r w:rsidRPr="000B36C8">
        <w:rPr>
          <w:rFonts w:cstheme="minorHAnsi"/>
          <w:noProof/>
          <w:sz w:val="20"/>
          <w:szCs w:val="20"/>
          <w:lang w:eastAsia="en-IN"/>
        </w:rPr>
        <w:drawing>
          <wp:inline distT="0" distB="0" distL="0" distR="0">
            <wp:extent cx="4351021" cy="97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8509" cy="982987"/>
                    </a:xfrm>
                    <a:prstGeom prst="rect">
                      <a:avLst/>
                    </a:prstGeom>
                  </pic:spPr>
                </pic:pic>
              </a:graphicData>
            </a:graphic>
          </wp:inline>
        </w:drawing>
      </w:r>
    </w:p>
    <w:p w:rsidR="008F683E" w:rsidRPr="000B36C8" w:rsidRDefault="009C2910" w:rsidP="00D10AF4">
      <w:pPr>
        <w:pStyle w:val="Caption"/>
        <w:ind w:left="2160" w:firstLine="720"/>
        <w:rPr>
          <w:rStyle w:val="Heading2Char"/>
          <w:rFonts w:asciiTheme="minorHAnsi" w:eastAsiaTheme="minorHAnsi" w:hAnsiTheme="minorHAnsi" w:cstheme="minorHAnsi"/>
          <w:color w:val="44546A" w:themeColor="text2"/>
          <w:sz w:val="20"/>
          <w:szCs w:val="20"/>
        </w:rPr>
      </w:pPr>
      <w:r w:rsidRPr="000B36C8">
        <w:rPr>
          <w:rFonts w:cstheme="minorHAnsi"/>
          <w:sz w:val="20"/>
          <w:szCs w:val="20"/>
        </w:rPr>
        <w:t xml:space="preserve">Figure </w:t>
      </w:r>
      <w:r w:rsidR="00D37410" w:rsidRPr="000B36C8">
        <w:rPr>
          <w:rFonts w:cstheme="minorHAnsi"/>
          <w:sz w:val="20"/>
          <w:szCs w:val="20"/>
        </w:rPr>
        <w:fldChar w:fldCharType="begin"/>
      </w:r>
      <w:r w:rsidR="00D37410" w:rsidRPr="000B36C8">
        <w:rPr>
          <w:rFonts w:cstheme="minorHAnsi"/>
          <w:sz w:val="20"/>
          <w:szCs w:val="20"/>
        </w:rPr>
        <w:instrText xml:space="preserve"> SEQ Figure \* ARABIC </w:instrText>
      </w:r>
      <w:r w:rsidR="00D37410" w:rsidRPr="000B36C8">
        <w:rPr>
          <w:rFonts w:cstheme="minorHAnsi"/>
          <w:sz w:val="20"/>
          <w:szCs w:val="20"/>
        </w:rPr>
        <w:fldChar w:fldCharType="separate"/>
      </w:r>
      <w:r w:rsidRPr="000B36C8">
        <w:rPr>
          <w:rFonts w:cstheme="minorHAnsi"/>
          <w:noProof/>
          <w:sz w:val="20"/>
          <w:szCs w:val="20"/>
        </w:rPr>
        <w:t>1</w:t>
      </w:r>
      <w:r w:rsidR="00D37410" w:rsidRPr="000B36C8">
        <w:rPr>
          <w:rFonts w:cstheme="minorHAnsi"/>
          <w:noProof/>
          <w:sz w:val="20"/>
          <w:szCs w:val="20"/>
        </w:rPr>
        <w:fldChar w:fldCharType="end"/>
      </w:r>
      <w:r w:rsidRPr="000B36C8">
        <w:rPr>
          <w:rFonts w:cstheme="minorHAnsi"/>
          <w:sz w:val="20"/>
          <w:szCs w:val="20"/>
        </w:rPr>
        <w:t xml:space="preserve"> : Problem statement</w:t>
      </w:r>
    </w:p>
    <w:p w:rsidR="00D10AF4" w:rsidRPr="000B36C8" w:rsidRDefault="00D10AF4" w:rsidP="00D10AF4">
      <w:pPr>
        <w:pStyle w:val="Heading2"/>
        <w:rPr>
          <w:rFonts w:asciiTheme="minorHAnsi" w:hAnsiTheme="minorHAnsi" w:cstheme="minorHAnsi"/>
          <w:sz w:val="24"/>
          <w:szCs w:val="20"/>
        </w:rPr>
      </w:pPr>
      <w:r w:rsidRPr="000B36C8">
        <w:rPr>
          <w:rFonts w:asciiTheme="minorHAnsi" w:hAnsiTheme="minorHAnsi" w:cstheme="minorHAnsi"/>
          <w:sz w:val="24"/>
          <w:szCs w:val="20"/>
        </w:rPr>
        <w:t>Pre-processing of MIMO data</w:t>
      </w:r>
      <w:r w:rsidRPr="000B36C8">
        <w:rPr>
          <w:rFonts w:asciiTheme="minorHAnsi" w:hAnsiTheme="minorHAnsi" w:cstheme="minorHAnsi"/>
          <w:sz w:val="24"/>
          <w:szCs w:val="20"/>
        </w:rPr>
        <w:t>:</w:t>
      </w:r>
    </w:p>
    <w:p w:rsidR="00D10AF4" w:rsidRPr="000B36C8" w:rsidRDefault="00D10AF4" w:rsidP="00D10AF4">
      <w:pPr>
        <w:rPr>
          <w:rFonts w:cstheme="minorHAnsi"/>
          <w:sz w:val="20"/>
          <w:szCs w:val="20"/>
        </w:rPr>
      </w:pPr>
      <w:r w:rsidRPr="000B36C8">
        <w:rPr>
          <w:rFonts w:cstheme="minorHAnsi"/>
          <w:sz w:val="20"/>
          <w:szCs w:val="20"/>
        </w:rPr>
        <w:t xml:space="preserve">In the training phase of the model, at each location we use the LIDAR data as the ground truth and train the model to fit MIMO data to that ground truth. In essence, we are attempting to take MIMO channel data that is bi-static (physically separable TX, RX) and fit it to LIDAR data that is mono static (same antenna as TX &amp; RX). </w:t>
      </w:r>
    </w:p>
    <w:p w:rsidR="00D10AF4" w:rsidRPr="000B36C8" w:rsidRDefault="00D10AF4" w:rsidP="00D10AF4">
      <w:pPr>
        <w:rPr>
          <w:rFonts w:cstheme="minorHAnsi"/>
          <w:sz w:val="20"/>
          <w:szCs w:val="20"/>
        </w:rPr>
      </w:pPr>
      <w:r w:rsidRPr="000B36C8">
        <w:rPr>
          <w:rFonts w:cstheme="minorHAnsi"/>
          <w:sz w:val="20"/>
          <w:szCs w:val="20"/>
        </w:rPr>
        <w:t>The Pre-processing step handles the deterministic aspects of transforming MIMO channel data which is a function of TX, RX , environment to Lidar data which is function of RX, environment.</w:t>
      </w:r>
    </w:p>
    <w:p w:rsidR="00D10AF4" w:rsidRPr="000B36C8" w:rsidRDefault="00D10AF4" w:rsidP="00D10AF4">
      <w:pPr>
        <w:rPr>
          <w:rFonts w:cstheme="minorHAnsi"/>
          <w:color w:val="00B0F0"/>
          <w:sz w:val="20"/>
          <w:szCs w:val="20"/>
        </w:rPr>
      </w:pPr>
      <w:r w:rsidRPr="000B36C8">
        <w:rPr>
          <w:rFonts w:cstheme="minorHAnsi"/>
          <w:noProof/>
          <w:sz w:val="20"/>
          <w:szCs w:val="20"/>
          <w:lang w:eastAsia="en-IN"/>
        </w:rPr>
        <mc:AlternateContent>
          <mc:Choice Requires="wps">
            <w:drawing>
              <wp:anchor distT="0" distB="0" distL="114300" distR="114300" simplePos="0" relativeHeight="251661312" behindDoc="0" locked="0" layoutInCell="1" allowOverlap="1" wp14:anchorId="2F2C4D21" wp14:editId="5197ACD9">
                <wp:simplePos x="0" y="0"/>
                <wp:positionH relativeFrom="column">
                  <wp:posOffset>904875</wp:posOffset>
                </wp:positionH>
                <wp:positionV relativeFrom="paragraph">
                  <wp:posOffset>464820</wp:posOffset>
                </wp:positionV>
                <wp:extent cx="2733675" cy="5048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2733675" cy="5048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B7107" w:rsidRPr="002B7107" w:rsidRDefault="002B7107" w:rsidP="002B710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4D21" id="Rectangle 26" o:spid="_x0000_s1027" style="position:absolute;margin-left:71.25pt;margin-top:36.6pt;width:215.2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" filled="f" strokecolor="#5b9bd5 [3204]" strokeweight="1pt">
                <v:textbox>
                  <w:txbxContent>
                    <w:p w:rsidR="002B7107" w:rsidRPr="002B7107" w:rsidRDefault="002B7107" w:rsidP="002B710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0B36C8">
        <w:rPr>
          <w:rFonts w:cstheme="minorHAnsi"/>
          <w:noProof/>
          <w:sz w:val="20"/>
          <w:szCs w:val="20"/>
          <w:lang w:eastAsia="en-IN"/>
        </w:rPr>
        <w:drawing>
          <wp:inline distT="0" distB="0" distL="0" distR="0" wp14:anchorId="42CEF412" wp14:editId="18763E51">
            <wp:extent cx="5731510" cy="10337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33780"/>
                    </a:xfrm>
                    <a:prstGeom prst="rect">
                      <a:avLst/>
                    </a:prstGeom>
                  </pic:spPr>
                </pic:pic>
              </a:graphicData>
            </a:graphic>
          </wp:inline>
        </w:drawing>
      </w:r>
    </w:p>
    <w:p w:rsidR="00D10AF4" w:rsidRPr="000B36C8" w:rsidRDefault="00D10AF4" w:rsidP="00D10AF4">
      <w:pPr>
        <w:ind w:left="1440" w:firstLine="720"/>
        <w:rPr>
          <w:rFonts w:cstheme="minorHAnsi"/>
          <w:sz w:val="20"/>
          <w:szCs w:val="20"/>
        </w:rPr>
      </w:pPr>
      <w:r w:rsidRPr="000B36C8">
        <w:rPr>
          <w:rFonts w:cstheme="minorHAnsi"/>
          <w:sz w:val="20"/>
          <w:szCs w:val="20"/>
        </w:rPr>
        <w:t xml:space="preserve">Fig.1 Block diagram of Depth estimation </w:t>
      </w:r>
    </w:p>
    <w:p w:rsidR="00D10AF4" w:rsidRPr="00B0100F" w:rsidRDefault="00D10AF4" w:rsidP="00D10AF4">
      <w:pPr>
        <w:pStyle w:val="Heading3"/>
        <w:rPr>
          <w:rFonts w:asciiTheme="minorHAnsi" w:hAnsiTheme="minorHAnsi" w:cstheme="minorHAnsi"/>
          <w:sz w:val="18"/>
          <w:szCs w:val="20"/>
        </w:rPr>
      </w:pPr>
      <w:r w:rsidRPr="00B0100F">
        <w:rPr>
          <w:rFonts w:asciiTheme="minorHAnsi" w:hAnsiTheme="minorHAnsi" w:cstheme="minorHAnsi"/>
          <w:sz w:val="22"/>
          <w:szCs w:val="20"/>
        </w:rPr>
        <w:t xml:space="preserve">Spatial Transform </w:t>
      </w:r>
    </w:p>
    <w:p w:rsidR="002B7107" w:rsidRDefault="00D10AF4" w:rsidP="00D10AF4">
      <w:pPr>
        <w:rPr>
          <w:rFonts w:cstheme="minorHAnsi"/>
          <w:sz w:val="20"/>
          <w:szCs w:val="20"/>
        </w:rPr>
      </w:pPr>
      <w:r w:rsidRPr="000B36C8">
        <w:rPr>
          <w:rFonts w:cstheme="minorHAnsi"/>
          <w:sz w:val="20"/>
          <w:szCs w:val="20"/>
        </w:rPr>
        <w:t>I/</w:t>
      </w:r>
      <w:proofErr w:type="gramStart"/>
      <w:r w:rsidRPr="000B36C8">
        <w:rPr>
          <w:rFonts w:cstheme="minorHAnsi"/>
          <w:sz w:val="20"/>
          <w:szCs w:val="20"/>
        </w:rPr>
        <w:t>p :</w:t>
      </w:r>
      <w:proofErr w:type="gramEnd"/>
      <w:r w:rsidRPr="000B36C8">
        <w:rPr>
          <w:rFonts w:cstheme="minorHAnsi"/>
          <w:sz w:val="20"/>
          <w:szCs w:val="20"/>
        </w:rPr>
        <w:t xml:space="preserve"> channel matrix </w:t>
      </w:r>
      <m:oMath>
        <m:sSub>
          <m:sSubPr>
            <m:ctrlPr>
              <w:rPr>
                <w:rFonts w:ascii="Cambria Math" w:hAnsi="Cambria Math" w:cstheme="minorHAnsi"/>
                <w:i/>
                <w:sz w:val="20"/>
                <w:szCs w:val="20"/>
              </w:rPr>
            </m:ctrlPr>
          </m:sSubPr>
          <m:e>
            <m:r>
              <w:rPr>
                <w:rFonts w:ascii="Cambria Math" w:hAnsi="Cambria Math" w:cstheme="minorHAnsi"/>
                <w:sz w:val="20"/>
                <w:szCs w:val="20"/>
              </w:rPr>
              <m:t>H</m:t>
            </m:r>
          </m:e>
          <m:sub/>
        </m:sSub>
      </m:oMath>
      <w:r w:rsidRPr="000B36C8">
        <w:rPr>
          <w:rFonts w:cstheme="minorHAnsi"/>
          <w:sz w:val="20"/>
          <w:szCs w:val="20"/>
        </w:rPr>
        <w:t xml:space="preserve"> (</w:t>
      </w:r>
      <w:proofErr w:type="spellStart"/>
      <w:r w:rsidRPr="000B36C8">
        <w:rPr>
          <w:rFonts w:cstheme="minorHAnsi"/>
          <w:sz w:val="20"/>
          <w:szCs w:val="20"/>
        </w:rPr>
        <w:t>nRxAnt</w:t>
      </w:r>
      <w:proofErr w:type="spellEnd"/>
      <w:r w:rsidRPr="000B36C8">
        <w:rPr>
          <w:rFonts w:cstheme="minorHAnsi"/>
          <w:sz w:val="20"/>
          <w:szCs w:val="20"/>
        </w:rPr>
        <w:t xml:space="preserve"> x </w:t>
      </w:r>
      <w:proofErr w:type="spellStart"/>
      <w:r w:rsidRPr="000B36C8">
        <w:rPr>
          <w:rFonts w:cstheme="minorHAnsi"/>
          <w:sz w:val="20"/>
          <w:szCs w:val="20"/>
        </w:rPr>
        <w:t>nTx</w:t>
      </w:r>
      <w:r w:rsidR="002B7107">
        <w:rPr>
          <w:rFonts w:cstheme="minorHAnsi"/>
          <w:sz w:val="20"/>
          <w:szCs w:val="20"/>
        </w:rPr>
        <w:t>Ant</w:t>
      </w:r>
      <w:proofErr w:type="spellEnd"/>
      <w:r w:rsidR="002B7107">
        <w:rPr>
          <w:rFonts w:cstheme="minorHAnsi"/>
          <w:sz w:val="20"/>
          <w:szCs w:val="20"/>
        </w:rPr>
        <w:t xml:space="preserve">) </w:t>
      </w:r>
    </w:p>
    <w:p w:rsidR="00D10AF4" w:rsidRPr="000B36C8" w:rsidRDefault="00D10AF4" w:rsidP="00D10AF4">
      <w:pPr>
        <w:rPr>
          <w:rFonts w:cstheme="minorHAnsi"/>
          <w:sz w:val="20"/>
          <w:szCs w:val="20"/>
        </w:rPr>
      </w:pPr>
      <w:r w:rsidRPr="000B36C8">
        <w:rPr>
          <w:rFonts w:cstheme="minorHAnsi"/>
          <w:sz w:val="20"/>
          <w:szCs w:val="20"/>
        </w:rPr>
        <w:t>O/</w:t>
      </w:r>
      <w:proofErr w:type="gramStart"/>
      <w:r w:rsidRPr="000B36C8">
        <w:rPr>
          <w:rFonts w:cstheme="minorHAnsi"/>
          <w:sz w:val="20"/>
          <w:szCs w:val="20"/>
        </w:rPr>
        <w:t>p :</w:t>
      </w:r>
      <w:proofErr w:type="gramEnd"/>
      <w:r w:rsidRPr="000B36C8">
        <w:rPr>
          <w:rFonts w:cstheme="minorHAnsi"/>
          <w:sz w:val="20"/>
          <w:szCs w:val="20"/>
        </w:rPr>
        <w:t xml:space="preserve"> </w:t>
      </w:r>
      <m:oMath>
        <m:sSub>
          <m:sSubPr>
            <m:ctrlPr>
              <w:rPr>
                <w:rFonts w:ascii="Cambria Math" w:hAnsi="Cambria Math" w:cstheme="minorHAnsi"/>
                <w:i/>
                <w:sz w:val="20"/>
                <w:szCs w:val="20"/>
              </w:rPr>
            </m:ctrlPr>
          </m:sSubPr>
          <m:e>
            <m:r>
              <w:rPr>
                <w:rFonts w:ascii="Cambria Math" w:hAnsi="Cambria Math" w:cstheme="minorHAnsi"/>
                <w:sz w:val="20"/>
                <w:szCs w:val="20"/>
              </w:rPr>
              <m:t>H</m:t>
            </m:r>
          </m:e>
          <m:sub>
            <m:r>
              <w:rPr>
                <w:rFonts w:ascii="Cambria Math" w:hAnsi="Cambria Math" w:cstheme="minorHAnsi"/>
                <w:sz w:val="20"/>
                <w:szCs w:val="20"/>
              </w:rPr>
              <m:t>beam</m:t>
            </m:r>
          </m:sub>
        </m:sSub>
      </m:oMath>
      <w:r w:rsidRPr="000B36C8">
        <w:rPr>
          <w:rFonts w:cstheme="minorHAnsi"/>
          <w:sz w:val="20"/>
          <w:szCs w:val="20"/>
        </w:rPr>
        <w:t xml:space="preserve"> (</w:t>
      </w:r>
      <w:proofErr w:type="spellStart"/>
      <w:r w:rsidRPr="000B36C8">
        <w:rPr>
          <w:rFonts w:cstheme="minorHAnsi"/>
          <w:sz w:val="20"/>
          <w:szCs w:val="20"/>
        </w:rPr>
        <w:t>RxBeamID</w:t>
      </w:r>
      <w:proofErr w:type="spellEnd"/>
      <w:r w:rsidRPr="000B36C8">
        <w:rPr>
          <w:rFonts w:cstheme="minorHAnsi"/>
          <w:sz w:val="20"/>
          <w:szCs w:val="20"/>
        </w:rPr>
        <w:t xml:space="preserve"> x </w:t>
      </w:r>
      <w:proofErr w:type="spellStart"/>
      <w:r w:rsidRPr="000B36C8">
        <w:rPr>
          <w:rFonts w:cstheme="minorHAnsi"/>
          <w:sz w:val="20"/>
          <w:szCs w:val="20"/>
        </w:rPr>
        <w:t>TxBeamID</w:t>
      </w:r>
      <w:proofErr w:type="spellEnd"/>
      <w:r w:rsidRPr="000B36C8">
        <w:rPr>
          <w:rFonts w:cstheme="minorHAnsi"/>
          <w:sz w:val="20"/>
          <w:szCs w:val="20"/>
        </w:rPr>
        <w:t>)</w:t>
      </w:r>
    </w:p>
    <w:p w:rsidR="00D10AF4" w:rsidRPr="000B36C8" w:rsidRDefault="00D10AF4" w:rsidP="00D10AF4">
      <w:pPr>
        <w:rPr>
          <w:rFonts w:cstheme="minorHAnsi"/>
          <w:sz w:val="20"/>
          <w:szCs w:val="20"/>
        </w:rPr>
      </w:pPr>
      <w:r w:rsidRPr="000B36C8">
        <w:rPr>
          <w:rFonts w:cstheme="minorHAnsi"/>
          <w:sz w:val="20"/>
          <w:szCs w:val="20"/>
        </w:rPr>
        <w:lastRenderedPageBreak/>
        <w:t>Input is 64 x 64 channel matrix with each value corresponding to a Rx-</w:t>
      </w:r>
      <w:proofErr w:type="spellStart"/>
      <w:r w:rsidRPr="000B36C8">
        <w:rPr>
          <w:rFonts w:cstheme="minorHAnsi"/>
          <w:sz w:val="20"/>
          <w:szCs w:val="20"/>
        </w:rPr>
        <w:t>Tx</w:t>
      </w:r>
      <w:proofErr w:type="spellEnd"/>
      <w:r w:rsidRPr="000B36C8">
        <w:rPr>
          <w:rFonts w:cstheme="minorHAnsi"/>
          <w:sz w:val="20"/>
          <w:szCs w:val="20"/>
        </w:rPr>
        <w:t xml:space="preserve"> antenna pair and the output is 64x64 channel matrix with each value mapped to a </w:t>
      </w:r>
      <w:proofErr w:type="spellStart"/>
      <w:r w:rsidRPr="000B36C8">
        <w:rPr>
          <w:rFonts w:cstheme="minorHAnsi"/>
          <w:sz w:val="20"/>
          <w:szCs w:val="20"/>
        </w:rPr>
        <w:t>AoA</w:t>
      </w:r>
      <w:proofErr w:type="spellEnd"/>
      <w:r w:rsidRPr="000B36C8">
        <w:rPr>
          <w:rFonts w:cstheme="minorHAnsi"/>
          <w:sz w:val="20"/>
          <w:szCs w:val="20"/>
        </w:rPr>
        <w:t xml:space="preserve"> – </w:t>
      </w:r>
      <w:proofErr w:type="spellStart"/>
      <w:r w:rsidRPr="000B36C8">
        <w:rPr>
          <w:rFonts w:cstheme="minorHAnsi"/>
          <w:sz w:val="20"/>
          <w:szCs w:val="20"/>
        </w:rPr>
        <w:t>AoD</w:t>
      </w:r>
      <w:proofErr w:type="spellEnd"/>
      <w:r w:rsidRPr="000B36C8">
        <w:rPr>
          <w:rFonts w:cstheme="minorHAnsi"/>
          <w:sz w:val="20"/>
          <w:szCs w:val="20"/>
        </w:rPr>
        <w:t xml:space="preserve"> beam pair (</w:t>
      </w:r>
      <w:proofErr w:type="spellStart"/>
      <w:r w:rsidRPr="000B36C8">
        <w:rPr>
          <w:rFonts w:cstheme="minorHAnsi"/>
          <w:sz w:val="20"/>
          <w:szCs w:val="20"/>
        </w:rPr>
        <w:t>RxBeamID-Tx</w:t>
      </w:r>
      <w:proofErr w:type="spellEnd"/>
      <w:r w:rsidRPr="000B36C8">
        <w:rPr>
          <w:rFonts w:cstheme="minorHAnsi"/>
          <w:sz w:val="20"/>
          <w:szCs w:val="20"/>
        </w:rPr>
        <w:t xml:space="preserve"> </w:t>
      </w:r>
      <w:proofErr w:type="spellStart"/>
      <w:r w:rsidRPr="000B36C8">
        <w:rPr>
          <w:rFonts w:cstheme="minorHAnsi"/>
          <w:sz w:val="20"/>
          <w:szCs w:val="20"/>
        </w:rPr>
        <w:t>BeamID</w:t>
      </w:r>
      <w:proofErr w:type="spellEnd"/>
      <w:r w:rsidRPr="000B36C8">
        <w:rPr>
          <w:rFonts w:cstheme="minorHAnsi"/>
          <w:sz w:val="20"/>
          <w:szCs w:val="20"/>
        </w:rPr>
        <w:t>). As we are using 2D phased array, each beam angle Ɵ has azimuth, elevation (</w:t>
      </w:r>
      <w:proofErr w:type="spellStart"/>
      <w:r w:rsidRPr="000B36C8">
        <w:rPr>
          <w:rFonts w:cstheme="minorHAnsi"/>
          <w:sz w:val="20"/>
          <w:szCs w:val="20"/>
        </w:rPr>
        <w:t>θ</w:t>
      </w:r>
      <w:proofErr w:type="gramStart"/>
      <w:r w:rsidRPr="000B36C8">
        <w:rPr>
          <w:rFonts w:cstheme="minorHAnsi"/>
          <w:sz w:val="20"/>
          <w:szCs w:val="20"/>
        </w:rPr>
        <w:t>,ɸ</w:t>
      </w:r>
      <w:proofErr w:type="spellEnd"/>
      <w:proofErr w:type="gramEnd"/>
      <w:r w:rsidRPr="000B36C8">
        <w:rPr>
          <w:rFonts w:cstheme="minorHAnsi"/>
          <w:sz w:val="20"/>
          <w:szCs w:val="20"/>
        </w:rPr>
        <w:t>) components.</w:t>
      </w:r>
    </w:p>
    <w:p w:rsidR="00D10AF4" w:rsidRPr="000B36C8" w:rsidRDefault="00D10AF4" w:rsidP="00D10AF4">
      <w:pPr>
        <w:rPr>
          <w:rFonts w:eastAsiaTheme="minorEastAsia" w:cstheme="minorHAns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H</m:t>
              </m:r>
            </m:e>
            <m:sub>
              <m:r>
                <w:rPr>
                  <w:rFonts w:ascii="Cambria Math" w:hAnsi="Cambria Math" w:cstheme="minorHAnsi"/>
                  <w:sz w:val="20"/>
                  <w:szCs w:val="20"/>
                </w:rPr>
                <m:t>beam</m:t>
              </m:r>
            </m:sub>
          </m:sSub>
          <m:r>
            <w:rPr>
              <w:rFonts w:ascii="Cambria Math" w:hAnsi="Cambria Math" w:cstheme="minorHAnsi"/>
              <w:sz w:val="20"/>
              <w:szCs w:val="20"/>
            </w:rPr>
            <m:t>=dftCbRx*H*dftCbTx</m:t>
          </m:r>
        </m:oMath>
      </m:oMathPara>
    </w:p>
    <w:p w:rsidR="00D10AF4" w:rsidRPr="000B36C8" w:rsidRDefault="00D10AF4" w:rsidP="00D10AF4">
      <w:pPr>
        <w:rPr>
          <w:rFonts w:cstheme="minorHAnsi"/>
          <w:sz w:val="20"/>
          <w:szCs w:val="20"/>
        </w:rPr>
      </w:pPr>
      <w:r w:rsidRPr="000B36C8">
        <w:rPr>
          <w:rFonts w:eastAsiaTheme="minorEastAsia" w:cstheme="minorHAnsi"/>
          <w:sz w:val="20"/>
          <w:szCs w:val="20"/>
        </w:rPr>
        <w:t xml:space="preserve">Where </w:t>
      </w:r>
      <m:oMath>
        <m:r>
          <w:rPr>
            <w:rFonts w:ascii="Cambria Math" w:hAnsi="Cambria Math" w:cstheme="minorHAnsi"/>
            <w:sz w:val="20"/>
            <w:szCs w:val="20"/>
          </w:rPr>
          <m:t>dftCbRx=kron(dftCbRxV , dftCbRxH)</m:t>
        </m:r>
      </m:oMath>
      <w:r w:rsidRPr="000B36C8">
        <w:rPr>
          <w:rFonts w:eastAsiaTheme="minorEastAsia" w:cstheme="minorHAnsi"/>
          <w:sz w:val="20"/>
          <w:szCs w:val="20"/>
        </w:rPr>
        <w:t xml:space="preserve"> a 64x64 matrix with each row an antenna weight vectors for each of the 64 </w:t>
      </w:r>
      <w:proofErr w:type="spellStart"/>
      <w:r w:rsidRPr="000B36C8">
        <w:rPr>
          <w:rFonts w:eastAsiaTheme="minorEastAsia" w:cstheme="minorHAnsi"/>
          <w:sz w:val="20"/>
          <w:szCs w:val="20"/>
        </w:rPr>
        <w:t>AoA</w:t>
      </w:r>
      <w:proofErr w:type="spellEnd"/>
      <w:r w:rsidRPr="000B36C8">
        <w:rPr>
          <w:rFonts w:eastAsiaTheme="minorEastAsia" w:cstheme="minorHAnsi"/>
          <w:sz w:val="20"/>
          <w:szCs w:val="20"/>
        </w:rPr>
        <w:t xml:space="preserve"> beams.</w:t>
      </w:r>
    </w:p>
    <w:p w:rsidR="00D10AF4" w:rsidRPr="00B0100F" w:rsidRDefault="00D10AF4" w:rsidP="00D10AF4">
      <w:pPr>
        <w:pStyle w:val="Heading3"/>
        <w:rPr>
          <w:rFonts w:asciiTheme="minorHAnsi" w:hAnsiTheme="minorHAnsi" w:cstheme="minorHAnsi"/>
          <w:sz w:val="22"/>
          <w:szCs w:val="20"/>
        </w:rPr>
      </w:pPr>
      <w:r w:rsidRPr="00B0100F">
        <w:rPr>
          <w:rFonts w:asciiTheme="minorHAnsi" w:hAnsiTheme="minorHAnsi" w:cstheme="minorHAnsi"/>
          <w:sz w:val="22"/>
          <w:szCs w:val="20"/>
        </w:rPr>
        <w:t>Find LOS</w:t>
      </w:r>
    </w:p>
    <w:p w:rsidR="00D10AF4" w:rsidRPr="000B36C8" w:rsidRDefault="00D10AF4" w:rsidP="00D10AF4">
      <w:pPr>
        <w:rPr>
          <w:rFonts w:cstheme="minorHAnsi"/>
          <w:sz w:val="20"/>
          <w:szCs w:val="20"/>
        </w:rPr>
      </w:pPr>
      <w:r w:rsidRPr="000B36C8">
        <w:rPr>
          <w:rFonts w:cstheme="minorHAnsi"/>
          <w:sz w:val="20"/>
          <w:szCs w:val="20"/>
        </w:rPr>
        <w:t xml:space="preserve">We need to </w:t>
      </w:r>
      <w:proofErr w:type="gramStart"/>
      <w:r w:rsidRPr="000B36C8">
        <w:rPr>
          <w:rFonts w:cstheme="minorHAnsi"/>
          <w:sz w:val="20"/>
          <w:szCs w:val="20"/>
        </w:rPr>
        <w:t xml:space="preserve">identify  </w:t>
      </w:r>
      <w:proofErr w:type="gramEnd"/>
      <m:oMath>
        <m:r>
          <w:rPr>
            <w:rFonts w:ascii="Cambria Math" w:hAnsi="Cambria Math" w:cstheme="minorHAnsi"/>
            <w:sz w:val="20"/>
            <w:szCs w:val="20"/>
          </w:rPr>
          <m:t>LO</m:t>
        </m:r>
        <m:sSub>
          <m:sSubPr>
            <m:ctrlPr>
              <w:rPr>
                <w:rFonts w:ascii="Cambria Math" w:hAnsi="Cambria Math" w:cstheme="minorHAnsi"/>
                <w:i/>
                <w:sz w:val="20"/>
                <w:szCs w:val="20"/>
              </w:rPr>
            </m:ctrlPr>
          </m:sSubPr>
          <m:e>
            <m:r>
              <w:rPr>
                <w:rFonts w:ascii="Cambria Math" w:hAnsi="Cambria Math" w:cstheme="minorHAnsi"/>
                <w:sz w:val="20"/>
                <w:szCs w:val="20"/>
              </w:rPr>
              <m:t>S</m:t>
            </m:r>
          </m:e>
          <m:sub>
            <m:r>
              <w:rPr>
                <w:rFonts w:ascii="Cambria Math" w:hAnsi="Cambria Math" w:cstheme="minorHAnsi"/>
                <w:sz w:val="20"/>
                <w:szCs w:val="20"/>
              </w:rPr>
              <m:t>Idx</m:t>
            </m:r>
          </m:sub>
        </m:sSub>
        <m:r>
          <w:rPr>
            <w:rFonts w:ascii="Cambria Math" w:hAnsi="Cambria Math" w:cstheme="minorHAnsi"/>
            <w:sz w:val="20"/>
            <w:szCs w:val="20"/>
          </w:rPr>
          <m:t>=(tap no., Tx Beam ID,Rx Beam ID</m:t>
        </m:r>
      </m:oMath>
      <w:r w:rsidRPr="000B36C8">
        <w:rPr>
          <w:rFonts w:cstheme="minorHAnsi"/>
          <w:sz w:val="20"/>
          <w:szCs w:val="20"/>
        </w:rPr>
        <w:t xml:space="preserve">)  in </w:t>
      </w:r>
      <m:oMath>
        <m:sSub>
          <m:sSubPr>
            <m:ctrlPr>
              <w:rPr>
                <w:rFonts w:ascii="Cambria Math" w:hAnsi="Cambria Math" w:cstheme="minorHAnsi"/>
                <w:i/>
                <w:sz w:val="20"/>
                <w:szCs w:val="20"/>
              </w:rPr>
            </m:ctrlPr>
          </m:sSubPr>
          <m:e>
            <m:r>
              <w:rPr>
                <w:rFonts w:ascii="Cambria Math" w:hAnsi="Cambria Math" w:cstheme="minorHAnsi"/>
                <w:sz w:val="20"/>
                <w:szCs w:val="20"/>
              </w:rPr>
              <m:t>H</m:t>
            </m:r>
          </m:e>
          <m:sub>
            <m:r>
              <w:rPr>
                <w:rFonts w:ascii="Cambria Math" w:hAnsi="Cambria Math" w:cstheme="minorHAnsi"/>
                <w:sz w:val="20"/>
                <w:szCs w:val="20"/>
              </w:rPr>
              <m:t>beam</m:t>
            </m:r>
          </m:sub>
        </m:sSub>
      </m:oMath>
      <w:r w:rsidRPr="000B36C8">
        <w:rPr>
          <w:rFonts w:eastAsiaTheme="minorEastAsia" w:cstheme="minorHAnsi"/>
          <w:sz w:val="20"/>
          <w:szCs w:val="20"/>
        </w:rPr>
        <w:t xml:space="preserve">. Since Line-Of-Sight path usually has the highest power, the index of highest peak in </w:t>
      </w:r>
      <m:oMath>
        <m:sSub>
          <m:sSubPr>
            <m:ctrlPr>
              <w:rPr>
                <w:rFonts w:ascii="Cambria Math" w:hAnsi="Cambria Math" w:cstheme="minorHAnsi"/>
                <w:i/>
                <w:sz w:val="20"/>
                <w:szCs w:val="20"/>
              </w:rPr>
            </m:ctrlPr>
          </m:sSubPr>
          <m:e>
            <m:r>
              <w:rPr>
                <w:rFonts w:ascii="Cambria Math" w:hAnsi="Cambria Math" w:cstheme="minorHAnsi"/>
                <w:sz w:val="20"/>
                <w:szCs w:val="20"/>
              </w:rPr>
              <m:t>H</m:t>
            </m:r>
          </m:e>
          <m:sub>
            <m:r>
              <w:rPr>
                <w:rFonts w:ascii="Cambria Math" w:hAnsi="Cambria Math" w:cstheme="minorHAnsi"/>
                <w:sz w:val="20"/>
                <w:szCs w:val="20"/>
              </w:rPr>
              <m:t>beam</m:t>
            </m:r>
          </m:sub>
        </m:sSub>
      </m:oMath>
      <w:r w:rsidRPr="000B36C8">
        <w:rPr>
          <w:rFonts w:eastAsiaTheme="minorEastAsia" w:cstheme="minorHAnsi"/>
          <w:sz w:val="20"/>
          <w:szCs w:val="20"/>
        </w:rPr>
        <w:t xml:space="preserve"> is treated as LOS path. Store </w:t>
      </w:r>
      <m:oMath>
        <m:r>
          <w:rPr>
            <w:rFonts w:ascii="Cambria Math" w:hAnsi="Cambria Math" w:cstheme="minorHAnsi"/>
            <w:sz w:val="20"/>
            <w:szCs w:val="20"/>
          </w:rPr>
          <m:t>LO</m:t>
        </m:r>
        <m:sSub>
          <m:sSubPr>
            <m:ctrlPr>
              <w:rPr>
                <w:rFonts w:ascii="Cambria Math" w:hAnsi="Cambria Math" w:cstheme="minorHAnsi"/>
                <w:i/>
                <w:sz w:val="20"/>
                <w:szCs w:val="20"/>
              </w:rPr>
            </m:ctrlPr>
          </m:sSubPr>
          <m:e>
            <m:r>
              <w:rPr>
                <w:rFonts w:ascii="Cambria Math" w:hAnsi="Cambria Math" w:cstheme="minorHAnsi"/>
                <w:sz w:val="20"/>
                <w:szCs w:val="20"/>
              </w:rPr>
              <m:t>S</m:t>
            </m:r>
          </m:e>
          <m:sub>
            <m:r>
              <w:rPr>
                <w:rFonts w:ascii="Cambria Math" w:hAnsi="Cambria Math" w:cstheme="minorHAnsi"/>
                <w:sz w:val="20"/>
                <w:szCs w:val="20"/>
              </w:rPr>
              <m:t>Idx</m:t>
            </m:r>
          </m:sub>
        </m:sSub>
      </m:oMath>
      <w:r w:rsidRPr="000B36C8">
        <w:rPr>
          <w:rFonts w:eastAsiaTheme="minorEastAsia" w:cstheme="minorHAnsi"/>
          <w:sz w:val="20"/>
          <w:szCs w:val="20"/>
        </w:rPr>
        <w:t xml:space="preserve"> and set </w:t>
      </w:r>
      <m:oMath>
        <m:sSub>
          <m:sSubPr>
            <m:ctrlPr>
              <w:rPr>
                <w:rFonts w:ascii="Cambria Math" w:hAnsi="Cambria Math" w:cstheme="minorHAnsi"/>
                <w:i/>
                <w:sz w:val="20"/>
                <w:szCs w:val="20"/>
              </w:rPr>
            </m:ctrlPr>
          </m:sSubPr>
          <m:e>
            <m:r>
              <w:rPr>
                <w:rFonts w:ascii="Cambria Math" w:hAnsi="Cambria Math" w:cstheme="minorHAnsi"/>
                <w:sz w:val="20"/>
                <w:szCs w:val="20"/>
              </w:rPr>
              <m:t>H</m:t>
            </m:r>
          </m:e>
          <m:sub>
            <m:r>
              <w:rPr>
                <w:rFonts w:ascii="Cambria Math" w:hAnsi="Cambria Math" w:cstheme="minorHAnsi"/>
                <w:sz w:val="20"/>
                <w:szCs w:val="20"/>
              </w:rPr>
              <m:t>beam</m:t>
            </m:r>
          </m:sub>
        </m:sSub>
        <m:d>
          <m:dPr>
            <m:ctrlPr>
              <w:rPr>
                <w:rFonts w:ascii="Cambria Math" w:hAnsi="Cambria Math" w:cstheme="minorHAnsi"/>
                <w:i/>
                <w:sz w:val="20"/>
                <w:szCs w:val="20"/>
              </w:rPr>
            </m:ctrlPr>
          </m:dPr>
          <m:e>
            <m:r>
              <w:rPr>
                <w:rFonts w:ascii="Cambria Math" w:hAnsi="Cambria Math" w:cstheme="minorHAnsi"/>
                <w:sz w:val="20"/>
                <w:szCs w:val="20"/>
              </w:rPr>
              <m:t>LO</m:t>
            </m:r>
            <m:sSub>
              <m:sSubPr>
                <m:ctrlPr>
                  <w:rPr>
                    <w:rFonts w:ascii="Cambria Math" w:hAnsi="Cambria Math" w:cstheme="minorHAnsi"/>
                    <w:i/>
                    <w:sz w:val="20"/>
                    <w:szCs w:val="20"/>
                  </w:rPr>
                </m:ctrlPr>
              </m:sSubPr>
              <m:e>
                <m:r>
                  <w:rPr>
                    <w:rFonts w:ascii="Cambria Math" w:hAnsi="Cambria Math" w:cstheme="minorHAnsi"/>
                    <w:sz w:val="20"/>
                    <w:szCs w:val="20"/>
                  </w:rPr>
                  <m:t>S</m:t>
                </m:r>
              </m:e>
              <m:sub>
                <m:r>
                  <w:rPr>
                    <w:rFonts w:ascii="Cambria Math" w:hAnsi="Cambria Math" w:cstheme="minorHAnsi"/>
                    <w:sz w:val="20"/>
                    <w:szCs w:val="20"/>
                  </w:rPr>
                  <m:t>Idx</m:t>
                </m:r>
              </m:sub>
            </m:sSub>
          </m:e>
        </m:d>
        <m:r>
          <w:rPr>
            <w:rFonts w:ascii="Cambria Math" w:hAnsi="Cambria Math" w:cstheme="minorHAnsi"/>
            <w:sz w:val="20"/>
            <w:szCs w:val="20"/>
          </w:rPr>
          <m:t>=0.</m:t>
        </m:r>
      </m:oMath>
    </w:p>
    <w:p w:rsidR="00D10AF4" w:rsidRPr="00B0100F" w:rsidRDefault="00D10AF4" w:rsidP="00D10AF4">
      <w:pPr>
        <w:pStyle w:val="Heading3"/>
        <w:rPr>
          <w:rFonts w:asciiTheme="minorHAnsi" w:hAnsiTheme="minorHAnsi" w:cstheme="minorHAnsi"/>
          <w:sz w:val="22"/>
          <w:szCs w:val="20"/>
        </w:rPr>
      </w:pPr>
      <w:r w:rsidRPr="00B0100F">
        <w:rPr>
          <w:rFonts w:asciiTheme="minorHAnsi" w:hAnsiTheme="minorHAnsi" w:cstheme="minorHAnsi"/>
          <w:sz w:val="22"/>
          <w:szCs w:val="20"/>
        </w:rPr>
        <w:t xml:space="preserve">Remove effect of TX </w:t>
      </w:r>
    </w:p>
    <w:p w:rsidR="00D10AF4" w:rsidRPr="000B36C8" w:rsidRDefault="00D10AF4" w:rsidP="00D10AF4">
      <w:pPr>
        <w:pStyle w:val="ListParagraph"/>
        <w:numPr>
          <w:ilvl w:val="0"/>
          <w:numId w:val="9"/>
        </w:numPr>
        <w:rPr>
          <w:rFonts w:cstheme="minorHAnsi"/>
          <w:sz w:val="20"/>
          <w:szCs w:val="20"/>
        </w:rPr>
      </w:pPr>
      <w:r w:rsidRPr="000B36C8">
        <w:rPr>
          <w:rFonts w:cstheme="minorHAnsi"/>
          <w:sz w:val="20"/>
          <w:szCs w:val="20"/>
        </w:rPr>
        <w:t xml:space="preserve">Obtain </w:t>
      </w:r>
      <m:oMath>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sz w:val="20"/>
                <w:szCs w:val="20"/>
              </w:rPr>
            </m:ctrlPr>
          </m:sSubPr>
          <m:e>
            <m:r>
              <m:rPr>
                <m:sty m:val="p"/>
              </m:rPr>
              <w:rPr>
                <w:rFonts w:ascii="Cambria Math" w:hAnsi="Cambria Math" w:cstheme="minorHAnsi"/>
                <w:sz w:val="20"/>
                <w:szCs w:val="20"/>
              </w:rPr>
              <m:t>Θ</m:t>
            </m:r>
            <m:ctrlPr>
              <w:rPr>
                <w:rFonts w:ascii="Cambria Math" w:hAnsi="Cambria Math" w:cstheme="minorHAnsi"/>
                <w:i/>
                <w:sz w:val="20"/>
                <w:szCs w:val="20"/>
              </w:rPr>
            </m:ctrlPr>
          </m:e>
          <m:sub>
            <m:r>
              <m:rPr>
                <m:sty m:val="p"/>
              </m:rPr>
              <w:rPr>
                <w:rFonts w:ascii="Cambria Math" w:hAnsi="Cambria Math" w:cstheme="minorHAnsi"/>
                <w:sz w:val="20"/>
                <w:szCs w:val="20"/>
              </w:rPr>
              <m:t>AoA</m:t>
            </m:r>
          </m:sub>
        </m:sSub>
        <m:r>
          <w:rPr>
            <w:rFonts w:ascii="Cambria Math" w:hAnsi="Cambria Math" w:cstheme="minorHAnsi"/>
            <w:sz w:val="20"/>
            <w:szCs w:val="20"/>
          </w:rPr>
          <m:t>)</m:t>
        </m:r>
      </m:oMath>
      <w:r w:rsidRPr="000B36C8">
        <w:rPr>
          <w:rFonts w:cstheme="minorHAnsi"/>
          <w:sz w:val="20"/>
          <w:szCs w:val="20"/>
        </w:rPr>
        <w:t xml:space="preserve"> of the reflections from Rx perspective by projecting entries along AoD axis back in </w:t>
      </w:r>
      <w:proofErr w:type="gramStart"/>
      <w:r w:rsidRPr="000B36C8">
        <w:rPr>
          <w:rFonts w:cstheme="minorHAnsi"/>
          <w:sz w:val="20"/>
          <w:szCs w:val="20"/>
        </w:rPr>
        <w:t xml:space="preserve">range </w:t>
      </w:r>
      <w:proofErr w:type="gramEnd"/>
      <m:oMath>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1</m:t>
            </m:r>
          </m:sub>
        </m:sSub>
        <m:r>
          <w:rPr>
            <w:rFonts w:ascii="Cambria Math" w:hAnsi="Cambria Math" w:cstheme="minorHAnsi"/>
            <w:sz w:val="20"/>
            <w:szCs w:val="20"/>
          </w:rPr>
          <m:t>)</m:t>
        </m:r>
      </m:oMath>
      <w:r w:rsidRPr="000B36C8">
        <w:rPr>
          <w:rFonts w:cstheme="minorHAnsi"/>
          <w:sz w:val="20"/>
          <w:szCs w:val="20"/>
        </w:rPr>
        <w:t xml:space="preserve">.  This matrix </w:t>
      </w:r>
      <m:oMath>
        <m:sSub>
          <m:sSubPr>
            <m:ctrlPr>
              <w:rPr>
                <w:rFonts w:ascii="Cambria Math" w:hAnsi="Cambria Math" w:cstheme="minorHAnsi"/>
                <w:i/>
                <w:sz w:val="20"/>
                <w:szCs w:val="20"/>
              </w:rPr>
            </m:ctrlPr>
          </m:sSubPr>
          <m:e>
            <m:r>
              <w:rPr>
                <w:rFonts w:ascii="Cambria Math" w:hAnsi="Cambria Math" w:cstheme="minorHAnsi"/>
                <w:sz w:val="20"/>
                <w:szCs w:val="20"/>
              </w:rPr>
              <m:t>H</m:t>
            </m:r>
          </m:e>
          <m:sub>
            <m:r>
              <w:rPr>
                <w:rFonts w:ascii="Cambria Math" w:hAnsi="Cambria Math" w:cstheme="minorHAnsi"/>
                <w:sz w:val="20"/>
                <w:szCs w:val="20"/>
              </w:rPr>
              <m:t>refl</m:t>
            </m:r>
          </m:sub>
        </m:sSub>
      </m:oMath>
      <w:r w:rsidRPr="000B36C8">
        <w:rPr>
          <w:rFonts w:eastAsiaTheme="minorEastAsia" w:cstheme="minorHAnsi"/>
          <w:sz w:val="20"/>
          <w:szCs w:val="20"/>
        </w:rPr>
        <w:t xml:space="preserve"> gives a mono-static view of reflections from Rx.</w:t>
      </w:r>
    </w:p>
    <w:p w:rsidR="00D10AF4" w:rsidRPr="000B36C8" w:rsidRDefault="00D10AF4" w:rsidP="00D10AF4">
      <w:pPr>
        <w:pStyle w:val="ListParagraph"/>
        <w:numPr>
          <w:ilvl w:val="0"/>
          <w:numId w:val="9"/>
        </w:numPr>
        <w:rPr>
          <w:rFonts w:cstheme="minorHAnsi"/>
          <w:sz w:val="20"/>
          <w:szCs w:val="20"/>
        </w:rPr>
      </w:pPr>
      <w:r w:rsidRPr="000B36C8">
        <w:rPr>
          <w:rFonts w:cstheme="minorHAnsi"/>
          <w:sz w:val="20"/>
          <w:szCs w:val="20"/>
        </w:rPr>
        <w:t xml:space="preserve">Scale the power of reflections in </w:t>
      </w:r>
      <m:oMath>
        <m:sSub>
          <m:sSubPr>
            <m:ctrlPr>
              <w:rPr>
                <w:rFonts w:ascii="Cambria Math" w:hAnsi="Cambria Math" w:cstheme="minorHAnsi"/>
                <w:i/>
                <w:sz w:val="20"/>
                <w:szCs w:val="20"/>
              </w:rPr>
            </m:ctrlPr>
          </m:sSubPr>
          <m:e>
            <m:r>
              <w:rPr>
                <w:rFonts w:ascii="Cambria Math" w:hAnsi="Cambria Math" w:cstheme="minorHAnsi"/>
                <w:sz w:val="20"/>
                <w:szCs w:val="20"/>
              </w:rPr>
              <m:t>H</m:t>
            </m:r>
          </m:e>
          <m:sub>
            <m:r>
              <w:rPr>
                <w:rFonts w:ascii="Cambria Math" w:hAnsi="Cambria Math" w:cstheme="minorHAnsi"/>
                <w:sz w:val="20"/>
                <w:szCs w:val="20"/>
              </w:rPr>
              <m:t>refl</m:t>
            </m:r>
          </m:sub>
        </m:sSub>
        <m:r>
          <w:rPr>
            <w:rFonts w:ascii="Cambria Math" w:hAnsi="Cambria Math" w:cstheme="minorHAnsi"/>
            <w:sz w:val="20"/>
            <w:szCs w:val="20"/>
          </w:rPr>
          <m:t xml:space="preserve"> </m:t>
        </m:r>
      </m:oMath>
      <w:r w:rsidRPr="000B36C8">
        <w:rPr>
          <w:rFonts w:eastAsiaTheme="minorEastAsia" w:cstheme="minorHAnsi"/>
          <w:sz w:val="20"/>
          <w:szCs w:val="20"/>
        </w:rPr>
        <w:t xml:space="preserve">by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r</m:t>
            </m:r>
          </m:e>
          <m:sub>
            <m:r>
              <w:rPr>
                <w:rFonts w:ascii="Cambria Math" w:eastAsiaTheme="minorEastAsia"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1</m:t>
            </m:r>
          </m:sub>
        </m:sSub>
      </m:oMath>
      <w:r w:rsidRPr="000B36C8">
        <w:rPr>
          <w:rFonts w:eastAsiaTheme="minorEastAsia" w:cstheme="minorHAnsi"/>
          <w:sz w:val="20"/>
          <w:szCs w:val="20"/>
        </w:rPr>
        <w:t xml:space="preserve"> to convert bi-static path (</w:t>
      </w:r>
      <m:oMath>
        <m:r>
          <w:rPr>
            <w:rFonts w:ascii="Cambria Math" w:hAnsi="Cambria Math" w:cstheme="minorHAnsi"/>
            <w:sz w:val="20"/>
            <w:szCs w:val="20"/>
          </w:rPr>
          <m:t>Tx-rfl-Rx</m:t>
        </m:r>
      </m:oMath>
      <w:proofErr w:type="gramStart"/>
      <w:r w:rsidRPr="000B36C8">
        <w:rPr>
          <w:rFonts w:eastAsiaTheme="minorEastAsia" w:cstheme="minorHAnsi"/>
          <w:sz w:val="20"/>
          <w:szCs w:val="20"/>
        </w:rPr>
        <w:t>)  to</w:t>
      </w:r>
      <w:proofErr w:type="gramEnd"/>
      <w:r w:rsidRPr="000B36C8">
        <w:rPr>
          <w:rFonts w:eastAsiaTheme="minorEastAsia" w:cstheme="minorHAnsi"/>
          <w:sz w:val="20"/>
          <w:szCs w:val="20"/>
        </w:rPr>
        <w:t xml:space="preserve"> mono-static path (</w:t>
      </w:r>
      <m:oMath>
        <m:r>
          <w:rPr>
            <w:rFonts w:ascii="Cambria Math" w:hAnsi="Cambria Math" w:cstheme="minorHAnsi"/>
            <w:sz w:val="20"/>
            <w:szCs w:val="20"/>
          </w:rPr>
          <m:t>Rx-rfl-Rx</m:t>
        </m:r>
      </m:oMath>
      <w:r w:rsidRPr="000B36C8">
        <w:rPr>
          <w:rFonts w:eastAsiaTheme="minorEastAsia" w:cstheme="minorHAnsi"/>
          <w:sz w:val="20"/>
          <w:szCs w:val="20"/>
        </w:rPr>
        <w:t xml:space="preserve">).  </w:t>
      </w:r>
      <m:oMath>
        <m:sSub>
          <m:sSubPr>
            <m:ctrlPr>
              <w:rPr>
                <w:rFonts w:ascii="Cambria Math" w:hAnsi="Cambria Math" w:cstheme="minorHAnsi"/>
                <w:i/>
                <w:sz w:val="20"/>
                <w:szCs w:val="20"/>
              </w:rPr>
            </m:ctrlPr>
          </m:sSubPr>
          <m:e>
            <m:r>
              <w:rPr>
                <w:rFonts w:ascii="Cambria Math" w:hAnsi="Cambria Math" w:cstheme="minorHAnsi"/>
                <w:sz w:val="20"/>
                <w:szCs w:val="20"/>
              </w:rPr>
              <m:t>H</m:t>
            </m:r>
          </m:e>
          <m:sub>
            <m:r>
              <w:rPr>
                <w:rFonts w:ascii="Cambria Math" w:hAnsi="Cambria Math" w:cstheme="minorHAnsi"/>
                <w:sz w:val="20"/>
                <w:szCs w:val="20"/>
              </w:rPr>
              <m:t>refl</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1</m:t>
            </m:r>
          </m:sub>
        </m:sSub>
      </m:oMath>
    </w:p>
    <w:p w:rsidR="00D10AF4" w:rsidRPr="000B36C8" w:rsidRDefault="00D10AF4" w:rsidP="00D10AF4">
      <w:pPr>
        <w:rPr>
          <w:rFonts w:eastAsiaTheme="minorEastAsia" w:cstheme="minorHAnsi"/>
          <w:iCs/>
          <w:sz w:val="20"/>
          <w:szCs w:val="20"/>
        </w:rPr>
      </w:pPr>
      <w:r w:rsidRPr="000B36C8">
        <w:rPr>
          <w:rFonts w:eastAsiaTheme="minorEastAsia" w:cstheme="minorHAnsi"/>
          <w:iCs/>
          <w:sz w:val="20"/>
          <w:szCs w:val="20"/>
        </w:rPr>
        <w:t xml:space="preserve">From figure below, you can see the triangle formed by reflection path &amp; LOS. </w:t>
      </w:r>
    </w:p>
    <w:p w:rsidR="00D10AF4" w:rsidRPr="000B36C8" w:rsidRDefault="00D10AF4" w:rsidP="00D10AF4">
      <w:pPr>
        <w:rPr>
          <w:rFonts w:eastAsiaTheme="minorEastAsia" w:cstheme="minorHAnsi"/>
          <w:iCs/>
          <w:sz w:val="20"/>
          <w:szCs w:val="20"/>
        </w:rPr>
      </w:pPr>
      <w:r w:rsidRPr="000B36C8">
        <w:rPr>
          <w:rFonts w:eastAsiaTheme="minorEastAsia" w:cstheme="minorHAnsi"/>
          <w:iCs/>
          <w:sz w:val="20"/>
          <w:szCs w:val="20"/>
        </w:rPr>
        <w:t xml:space="preserve">Applying sin </w:t>
      </w:r>
      <w:proofErr w:type="gramStart"/>
      <w:r w:rsidRPr="000B36C8">
        <w:rPr>
          <w:rFonts w:eastAsiaTheme="minorEastAsia" w:cstheme="minorHAnsi"/>
          <w:iCs/>
          <w:sz w:val="20"/>
          <w:szCs w:val="20"/>
        </w:rPr>
        <w:t>theorem :</w:t>
      </w:r>
      <w:proofErr w:type="gramEnd"/>
      <w:r w:rsidRPr="000B36C8">
        <w:rPr>
          <w:rFonts w:eastAsiaTheme="minorEastAsia" w:cstheme="minorHAnsi"/>
          <w:iCs/>
          <w:sz w:val="20"/>
          <w:szCs w:val="20"/>
        </w:rPr>
        <w:t xml:space="preserve">  </w:t>
      </w:r>
      <m:oMath>
        <m:f>
          <m:fPr>
            <m:ctrlPr>
              <w:rPr>
                <w:rFonts w:ascii="Cambria Math" w:hAnsi="Cambria Math" w:cstheme="minorHAnsi"/>
                <w:i/>
                <w:iCs/>
                <w:sz w:val="20"/>
                <w:szCs w:val="20"/>
              </w:rPr>
            </m:ctrlPr>
          </m:fPr>
          <m:num>
            <m:sSub>
              <m:sSubPr>
                <m:ctrlPr>
                  <w:rPr>
                    <w:rFonts w:ascii="Cambria Math" w:hAnsi="Cambria Math" w:cstheme="minorHAnsi"/>
                    <w:i/>
                    <w:iCs/>
                    <w:sz w:val="20"/>
                    <w:szCs w:val="20"/>
                  </w:rPr>
                </m:ctrlPr>
              </m:sSubPr>
              <m:e>
                <m:r>
                  <w:rPr>
                    <w:rFonts w:ascii="Cambria Math" w:hAnsi="Cambria Math" w:cstheme="minorHAnsi"/>
                    <w:sz w:val="20"/>
                    <w:szCs w:val="20"/>
                  </w:rPr>
                  <m:t>r</m:t>
                </m:r>
              </m:e>
              <m:sub>
                <m:r>
                  <w:rPr>
                    <w:rFonts w:ascii="Cambria Math" w:hAnsi="Cambria Math" w:cstheme="minorHAnsi"/>
                    <w:sz w:val="20"/>
                    <w:szCs w:val="20"/>
                  </w:rPr>
                  <m:t>2</m:t>
                </m:r>
              </m:sub>
            </m:sSub>
          </m:num>
          <m:den>
            <m:sSub>
              <m:sSubPr>
                <m:ctrlPr>
                  <w:rPr>
                    <w:rFonts w:ascii="Cambria Math" w:hAnsi="Cambria Math" w:cstheme="minorHAnsi"/>
                    <w:i/>
                    <w:iCs/>
                    <w:sz w:val="20"/>
                    <w:szCs w:val="20"/>
                  </w:rPr>
                </m:ctrlPr>
              </m:sSubPr>
              <m:e>
                <m:r>
                  <w:rPr>
                    <w:rFonts w:ascii="Cambria Math" w:hAnsi="Cambria Math" w:cstheme="minorHAnsi"/>
                    <w:sz w:val="20"/>
                    <w:szCs w:val="20"/>
                  </w:rPr>
                  <m:t>r</m:t>
                </m:r>
              </m:e>
              <m:sub>
                <m:r>
                  <w:rPr>
                    <w:rFonts w:ascii="Cambria Math" w:hAnsi="Cambria Math" w:cstheme="minorHAnsi"/>
                    <w:sz w:val="20"/>
                    <w:szCs w:val="20"/>
                  </w:rPr>
                  <m:t>1</m:t>
                </m:r>
              </m:sub>
            </m:sSub>
          </m:den>
        </m:f>
        <m:r>
          <w:rPr>
            <w:rFonts w:ascii="Cambria Math" w:hAnsi="Cambria Math" w:cstheme="minorHAnsi"/>
            <w:sz w:val="20"/>
            <w:szCs w:val="20"/>
          </w:rPr>
          <m:t>=</m:t>
        </m:r>
        <m:f>
          <m:fPr>
            <m:ctrlPr>
              <w:rPr>
                <w:rFonts w:ascii="Cambria Math" w:hAnsi="Cambria Math" w:cstheme="minorHAnsi"/>
                <w:i/>
                <w:iCs/>
                <w:sz w:val="20"/>
                <w:szCs w:val="20"/>
              </w:rPr>
            </m:ctrlPr>
          </m:fPr>
          <m:num>
            <m:func>
              <m:funcPr>
                <m:ctrlPr>
                  <w:rPr>
                    <w:rFonts w:ascii="Cambria Math" w:hAnsi="Cambria Math" w:cstheme="minorHAnsi"/>
                    <w:i/>
                    <w:iCs/>
                    <w:sz w:val="20"/>
                    <w:szCs w:val="20"/>
                  </w:rPr>
                </m:ctrlPr>
              </m:funcPr>
              <m:fName>
                <m:r>
                  <m:rPr>
                    <m:sty m:val="p"/>
                  </m:rPr>
                  <w:rPr>
                    <w:rFonts w:ascii="Cambria Math" w:hAnsi="Cambria Math" w:cstheme="minorHAnsi"/>
                    <w:sz w:val="20"/>
                    <w:szCs w:val="20"/>
                  </w:rPr>
                  <m:t>sin</m:t>
                </m:r>
              </m:fName>
              <m:e>
                <m:d>
                  <m:dPr>
                    <m:ctrlPr>
                      <w:rPr>
                        <w:rFonts w:ascii="Cambria Math" w:hAnsi="Cambria Math" w:cstheme="minorHAnsi"/>
                        <w:i/>
                        <w:iCs/>
                        <w:sz w:val="20"/>
                        <w:szCs w:val="20"/>
                      </w:rPr>
                    </m:ctrlPr>
                  </m:dPr>
                  <m:e>
                    <m:sSub>
                      <m:sSubPr>
                        <m:ctrlPr>
                          <w:rPr>
                            <w:rFonts w:ascii="Cambria Math" w:hAnsi="Cambria Math" w:cstheme="minorHAnsi"/>
                            <w:sz w:val="20"/>
                            <w:szCs w:val="20"/>
                          </w:rPr>
                        </m:ctrlPr>
                      </m:sSubPr>
                      <m:e>
                        <m:r>
                          <m:rPr>
                            <m:sty m:val="p"/>
                          </m:rPr>
                          <w:rPr>
                            <w:rFonts w:ascii="Cambria Math" w:hAnsi="Cambria Math" w:cstheme="minorHAnsi"/>
                            <w:sz w:val="20"/>
                            <w:szCs w:val="20"/>
                          </w:rPr>
                          <m:t>Θ</m:t>
                        </m:r>
                        <m:ctrlPr>
                          <w:rPr>
                            <w:rFonts w:ascii="Cambria Math" w:hAnsi="Cambria Math" w:cstheme="minorHAnsi"/>
                            <w:i/>
                            <w:sz w:val="20"/>
                            <w:szCs w:val="20"/>
                          </w:rPr>
                        </m:ctrlPr>
                      </m:e>
                      <m:sub>
                        <m:r>
                          <m:rPr>
                            <m:sty m:val="p"/>
                          </m:rPr>
                          <w:rPr>
                            <w:rFonts w:ascii="Cambria Math" w:hAnsi="Cambria Math" w:cstheme="minorHAnsi"/>
                            <w:sz w:val="20"/>
                            <w:szCs w:val="20"/>
                          </w:rPr>
                          <m:t>AoA</m:t>
                        </m:r>
                      </m:sub>
                    </m:sSub>
                    <m:r>
                      <w:rPr>
                        <w:rFonts w:ascii="Cambria Math" w:hAnsi="Cambria Math" w:cstheme="minorHAnsi"/>
                        <w:sz w:val="20"/>
                        <w:szCs w:val="20"/>
                      </w:rPr>
                      <m:t>-</m:t>
                    </m:r>
                    <m:sSub>
                      <m:sSubPr>
                        <m:ctrlPr>
                          <w:rPr>
                            <w:rFonts w:ascii="Cambria Math" w:hAnsi="Cambria Math" w:cstheme="minorHAnsi"/>
                            <w:sz w:val="20"/>
                            <w:szCs w:val="20"/>
                          </w:rPr>
                        </m:ctrlPr>
                      </m:sSubPr>
                      <m:e>
                        <m:r>
                          <m:rPr>
                            <m:sty m:val="p"/>
                          </m:rPr>
                          <w:rPr>
                            <w:rFonts w:ascii="Cambria Math" w:hAnsi="Cambria Math" w:cstheme="minorHAnsi"/>
                            <w:sz w:val="20"/>
                            <w:szCs w:val="20"/>
                          </w:rPr>
                          <m:t>Θ</m:t>
                        </m:r>
                        <m:ctrlPr>
                          <w:rPr>
                            <w:rFonts w:ascii="Cambria Math" w:hAnsi="Cambria Math" w:cstheme="minorHAnsi"/>
                            <w:i/>
                            <w:sz w:val="20"/>
                            <w:szCs w:val="20"/>
                          </w:rPr>
                        </m:ctrlPr>
                      </m:e>
                      <m:sub>
                        <m:r>
                          <m:rPr>
                            <m:sty m:val="p"/>
                          </m:rPr>
                          <w:rPr>
                            <w:rFonts w:ascii="Cambria Math" w:hAnsi="Cambria Math" w:cstheme="minorHAnsi"/>
                            <w:sz w:val="20"/>
                            <w:szCs w:val="20"/>
                          </w:rPr>
                          <m:t>AoA,LOS</m:t>
                        </m:r>
                      </m:sub>
                    </m:sSub>
                  </m:e>
                </m:d>
              </m:e>
            </m:func>
          </m:num>
          <m:den>
            <m:r>
              <m:rPr>
                <m:sty m:val="p"/>
              </m:rPr>
              <w:rPr>
                <w:rFonts w:ascii="Cambria Math" w:hAnsi="Cambria Math" w:cstheme="minorHAnsi"/>
                <w:sz w:val="20"/>
                <w:szCs w:val="20"/>
              </w:rPr>
              <m:t>sin</m:t>
            </m:r>
            <m:r>
              <w:rPr>
                <w:rFonts w:ascii="Cambria Math" w:hAnsi="Cambria Math" w:cstheme="minorHAnsi"/>
                <w:sz w:val="20"/>
                <w:szCs w:val="20"/>
              </w:rPr>
              <m:t>⁡(</m:t>
            </m:r>
            <m:sSub>
              <m:sSubPr>
                <m:ctrlPr>
                  <w:rPr>
                    <w:rFonts w:ascii="Cambria Math" w:hAnsi="Cambria Math" w:cstheme="minorHAnsi"/>
                    <w:sz w:val="20"/>
                    <w:szCs w:val="20"/>
                  </w:rPr>
                </m:ctrlPr>
              </m:sSubPr>
              <m:e>
                <m:r>
                  <m:rPr>
                    <m:sty m:val="p"/>
                  </m:rPr>
                  <w:rPr>
                    <w:rFonts w:ascii="Cambria Math" w:hAnsi="Cambria Math" w:cstheme="minorHAnsi"/>
                    <w:sz w:val="20"/>
                    <w:szCs w:val="20"/>
                  </w:rPr>
                  <m:t>Θ</m:t>
                </m:r>
                <m:ctrlPr>
                  <w:rPr>
                    <w:rFonts w:ascii="Cambria Math" w:hAnsi="Cambria Math" w:cstheme="minorHAnsi"/>
                    <w:i/>
                    <w:sz w:val="20"/>
                    <w:szCs w:val="20"/>
                  </w:rPr>
                </m:ctrlPr>
              </m:e>
              <m:sub>
                <m:r>
                  <m:rPr>
                    <m:sty m:val="p"/>
                  </m:rPr>
                  <w:rPr>
                    <w:rFonts w:ascii="Cambria Math" w:hAnsi="Cambria Math" w:cstheme="minorHAnsi"/>
                    <w:sz w:val="20"/>
                    <w:szCs w:val="20"/>
                  </w:rPr>
                  <m:t>AoD</m:t>
                </m:r>
              </m:sub>
            </m:sSub>
            <m:r>
              <w:rPr>
                <w:rFonts w:ascii="Cambria Math" w:hAnsi="Cambria Math" w:cstheme="minorHAnsi"/>
                <w:sz w:val="20"/>
                <w:szCs w:val="20"/>
              </w:rPr>
              <m:t>-</m:t>
            </m:r>
            <m:sSub>
              <m:sSubPr>
                <m:ctrlPr>
                  <w:rPr>
                    <w:rFonts w:ascii="Cambria Math" w:hAnsi="Cambria Math" w:cstheme="minorHAnsi"/>
                    <w:sz w:val="20"/>
                    <w:szCs w:val="20"/>
                  </w:rPr>
                </m:ctrlPr>
              </m:sSubPr>
              <m:e>
                <m:r>
                  <m:rPr>
                    <m:sty m:val="p"/>
                  </m:rPr>
                  <w:rPr>
                    <w:rFonts w:ascii="Cambria Math" w:hAnsi="Cambria Math" w:cstheme="minorHAnsi"/>
                    <w:sz w:val="20"/>
                    <w:szCs w:val="20"/>
                  </w:rPr>
                  <m:t>Θ</m:t>
                </m:r>
                <m:ctrlPr>
                  <w:rPr>
                    <w:rFonts w:ascii="Cambria Math" w:hAnsi="Cambria Math" w:cstheme="minorHAnsi"/>
                    <w:i/>
                    <w:sz w:val="20"/>
                    <w:szCs w:val="20"/>
                  </w:rPr>
                </m:ctrlPr>
              </m:e>
              <m:sub>
                <m:r>
                  <m:rPr>
                    <m:sty m:val="p"/>
                  </m:rPr>
                  <w:rPr>
                    <w:rFonts w:ascii="Cambria Math" w:hAnsi="Cambria Math" w:cstheme="minorHAnsi"/>
                    <w:sz w:val="20"/>
                    <w:szCs w:val="20"/>
                  </w:rPr>
                  <m:t>AoD,LOS</m:t>
                </m:r>
              </m:sub>
            </m:sSub>
            <m:r>
              <w:rPr>
                <w:rFonts w:ascii="Cambria Math" w:hAnsi="Cambria Math" w:cstheme="minorHAnsi"/>
                <w:sz w:val="20"/>
                <w:szCs w:val="20"/>
              </w:rPr>
              <m:t>)</m:t>
            </m:r>
          </m:den>
        </m:f>
      </m:oMath>
      <w:r w:rsidRPr="000B36C8">
        <w:rPr>
          <w:rFonts w:eastAsiaTheme="minorEastAsia" w:cstheme="minorHAnsi"/>
          <w:iCs/>
          <w:sz w:val="20"/>
          <w:szCs w:val="20"/>
        </w:rPr>
        <w:t xml:space="preserve">. </w:t>
      </w:r>
    </w:p>
    <w:p w:rsidR="00D10AF4" w:rsidRPr="000B36C8" w:rsidRDefault="00611B99" w:rsidP="00D10AF4">
      <w:pPr>
        <w:rPr>
          <w:rFonts w:eastAsiaTheme="minorEastAsia" w:cstheme="minorHAnsi"/>
          <w:sz w:val="20"/>
          <w:szCs w:val="20"/>
        </w:rPr>
      </w:pPr>
      <w:r w:rsidRPr="000B36C8">
        <w:rPr>
          <w:rFonts w:cstheme="minorHAnsi"/>
          <w:noProof/>
          <w:sz w:val="20"/>
          <w:szCs w:val="20"/>
          <w:lang w:eastAsia="en-IN"/>
        </w:rPr>
        <w:drawing>
          <wp:anchor distT="0" distB="0" distL="114300" distR="114300" simplePos="0" relativeHeight="251663360" behindDoc="0" locked="0" layoutInCell="1" allowOverlap="1" wp14:anchorId="0B4172DC" wp14:editId="68E015B2">
            <wp:simplePos x="0" y="0"/>
            <wp:positionH relativeFrom="margin">
              <wp:posOffset>258132</wp:posOffset>
            </wp:positionH>
            <wp:positionV relativeFrom="paragraph">
              <wp:posOffset>264299</wp:posOffset>
            </wp:positionV>
            <wp:extent cx="5254622" cy="1574174"/>
            <wp:effectExtent l="0" t="0" r="3810" b="6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54622" cy="1574174"/>
                    </a:xfrm>
                    <a:prstGeom prst="rect">
                      <a:avLst/>
                    </a:prstGeom>
                  </pic:spPr>
                </pic:pic>
              </a:graphicData>
            </a:graphic>
            <wp14:sizeRelH relativeFrom="page">
              <wp14:pctWidth>0</wp14:pctWidth>
            </wp14:sizeRelH>
            <wp14:sizeRelV relativeFrom="page">
              <wp14:pctHeight>0</wp14:pctHeight>
            </wp14:sizeRelV>
          </wp:anchor>
        </w:drawing>
      </w:r>
      <w:r w:rsidR="00D10AF4" w:rsidRPr="000B36C8">
        <w:rPr>
          <w:rFonts w:eastAsiaTheme="minorEastAsia" w:cstheme="minorHAnsi"/>
          <w:iCs/>
          <w:sz w:val="20"/>
          <w:szCs w:val="20"/>
        </w:rPr>
        <w:t xml:space="preserve">Note:  </w:t>
      </w:r>
      <m:oMath>
        <m:r>
          <m:rPr>
            <m:sty m:val="p"/>
          </m:rPr>
          <w:rPr>
            <w:rFonts w:ascii="Cambria Math" w:eastAsiaTheme="minorEastAsia" w:hAnsi="Cambria Math" w:cstheme="minorHAnsi"/>
            <w:sz w:val="20"/>
            <w:szCs w:val="20"/>
          </w:rPr>
          <m:t>Θ</m:t>
        </m:r>
        <m:r>
          <w:rPr>
            <w:rFonts w:ascii="Cambria Math" w:eastAsiaTheme="minorEastAsia" w:hAnsi="Cambria Math" w:cstheme="minorHAnsi"/>
            <w:sz w:val="20"/>
            <w:szCs w:val="20"/>
          </w:rPr>
          <m:t>=</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θ,ϕ</m:t>
            </m:r>
          </m:e>
        </m:d>
        <m:r>
          <w:rPr>
            <w:rFonts w:ascii="Cambria Math" w:eastAsiaTheme="minorEastAsia" w:hAnsi="Cambria Math" w:cstheme="minorHAnsi"/>
            <w:sz w:val="20"/>
            <w:szCs w:val="20"/>
          </w:rPr>
          <m:t xml:space="preserve">=&gt; </m:t>
        </m:r>
        <m:func>
          <m:funcPr>
            <m:ctrlPr>
              <w:rPr>
                <w:rFonts w:ascii="Cambria Math" w:eastAsiaTheme="minorEastAsia" w:hAnsi="Cambria Math" w:cstheme="minorHAnsi"/>
                <w:i/>
                <w:sz w:val="20"/>
                <w:szCs w:val="20"/>
              </w:rPr>
            </m:ctrlPr>
          </m:funcPr>
          <m:fName>
            <m:r>
              <m:rPr>
                <m:sty m:val="p"/>
              </m:rPr>
              <w:rPr>
                <w:rFonts w:ascii="Cambria Math" w:eastAsiaTheme="minorEastAsia" w:hAnsi="Cambria Math" w:cstheme="minorHAnsi"/>
                <w:sz w:val="20"/>
                <w:szCs w:val="20"/>
              </w:rPr>
              <m:t>cos</m:t>
            </m:r>
          </m:fName>
          <m:e>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Θ-</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Θ</m:t>
                    </m:r>
                  </m:e>
                  <m:sup>
                    <m:r>
                      <w:rPr>
                        <w:rFonts w:ascii="Cambria Math" w:eastAsiaTheme="minorEastAsia" w:hAnsi="Cambria Math" w:cstheme="minorHAnsi"/>
                        <w:sz w:val="20"/>
                        <w:szCs w:val="20"/>
                      </w:rPr>
                      <m:t>'</m:t>
                    </m:r>
                  </m:sup>
                </m:sSup>
              </m:e>
            </m:d>
          </m:e>
        </m:func>
        <m:r>
          <w:rPr>
            <w:rFonts w:ascii="Cambria Math" w:eastAsiaTheme="minorEastAsia" w:hAnsi="Cambria Math" w:cstheme="minorHAnsi"/>
            <w:sz w:val="20"/>
            <w:szCs w:val="20"/>
          </w:rPr>
          <m:t>=sinθsin</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θ</m:t>
            </m:r>
          </m:e>
          <m:sup>
            <m:r>
              <w:rPr>
                <w:rFonts w:ascii="Cambria Math" w:eastAsiaTheme="minorEastAsia" w:hAnsi="Cambria Math" w:cstheme="minorHAnsi"/>
                <w:sz w:val="20"/>
                <w:szCs w:val="20"/>
              </w:rPr>
              <m:t>'</m:t>
            </m:r>
          </m:sup>
        </m:sSup>
        <m:func>
          <m:funcPr>
            <m:ctrlPr>
              <w:rPr>
                <w:rFonts w:ascii="Cambria Math" w:eastAsiaTheme="minorEastAsia" w:hAnsi="Cambria Math" w:cstheme="minorHAnsi"/>
                <w:i/>
                <w:sz w:val="20"/>
                <w:szCs w:val="20"/>
              </w:rPr>
            </m:ctrlPr>
          </m:funcPr>
          <m:fName>
            <m:r>
              <m:rPr>
                <m:sty m:val="p"/>
              </m:rPr>
              <w:rPr>
                <w:rFonts w:ascii="Cambria Math" w:eastAsiaTheme="minorEastAsia" w:hAnsi="Cambria Math" w:cstheme="minorHAnsi"/>
                <w:sz w:val="20"/>
                <w:szCs w:val="20"/>
              </w:rPr>
              <m:t>cos</m:t>
            </m:r>
          </m:fName>
          <m:e>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ϕ-</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ϕ</m:t>
                    </m:r>
                  </m:e>
                  <m:sup>
                    <m:r>
                      <w:rPr>
                        <w:rFonts w:ascii="Cambria Math" w:eastAsiaTheme="minorEastAsia" w:hAnsi="Cambria Math" w:cstheme="minorHAnsi"/>
                        <w:sz w:val="20"/>
                        <w:szCs w:val="20"/>
                      </w:rPr>
                      <m:t>'</m:t>
                    </m:r>
                  </m:sup>
                </m:sSup>
              </m:e>
            </m:d>
          </m:e>
        </m:func>
        <m:r>
          <w:rPr>
            <w:rFonts w:ascii="Cambria Math" w:eastAsiaTheme="minorEastAsia" w:hAnsi="Cambria Math" w:cstheme="minorHAnsi"/>
            <w:sz w:val="20"/>
            <w:szCs w:val="20"/>
          </w:rPr>
          <m:t>+cosθcos</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θ</m:t>
            </m:r>
          </m:e>
          <m:sup>
            <m:r>
              <w:rPr>
                <w:rFonts w:ascii="Cambria Math" w:eastAsiaTheme="minorEastAsia" w:hAnsi="Cambria Math" w:cstheme="minorHAnsi"/>
                <w:sz w:val="20"/>
                <w:szCs w:val="20"/>
              </w:rPr>
              <m:t>'</m:t>
            </m:r>
          </m:sup>
        </m:sSup>
      </m:oMath>
    </w:p>
    <w:p w:rsidR="00D10AF4" w:rsidRPr="000B36C8" w:rsidRDefault="00D10AF4" w:rsidP="00D10AF4">
      <w:pPr>
        <w:rPr>
          <w:rFonts w:eastAsiaTheme="minorEastAsia" w:cstheme="minorHAnsi"/>
          <w:sz w:val="20"/>
          <w:szCs w:val="20"/>
        </w:rPr>
      </w:pPr>
    </w:p>
    <w:p w:rsidR="00D10AF4" w:rsidRPr="000B36C8" w:rsidRDefault="00D10AF4" w:rsidP="00FC63E9">
      <w:pPr>
        <w:pStyle w:val="Heading2"/>
        <w:rPr>
          <w:rFonts w:asciiTheme="minorHAnsi" w:hAnsiTheme="minorHAnsi" w:cstheme="minorHAnsi"/>
          <w:sz w:val="20"/>
          <w:szCs w:val="20"/>
        </w:rPr>
      </w:pPr>
    </w:p>
    <w:p w:rsidR="00D10AF4" w:rsidRPr="000B36C8" w:rsidRDefault="00D10AF4" w:rsidP="002D6F9D">
      <w:pPr>
        <w:rPr>
          <w:rStyle w:val="Heading2Char"/>
          <w:rFonts w:asciiTheme="minorHAnsi" w:hAnsiTheme="minorHAnsi" w:cstheme="minorHAnsi"/>
          <w:sz w:val="20"/>
          <w:szCs w:val="20"/>
        </w:rPr>
      </w:pPr>
    </w:p>
    <w:p w:rsidR="00FC63E9" w:rsidRDefault="00FC63E9" w:rsidP="002D6F9D">
      <w:pPr>
        <w:rPr>
          <w:rStyle w:val="Heading2Char"/>
          <w:rFonts w:asciiTheme="minorHAnsi" w:hAnsiTheme="minorHAnsi" w:cstheme="minorHAnsi"/>
          <w:sz w:val="24"/>
          <w:szCs w:val="20"/>
        </w:rPr>
      </w:pPr>
    </w:p>
    <w:p w:rsidR="00FC63E9" w:rsidRDefault="00FC63E9" w:rsidP="002D6F9D">
      <w:pPr>
        <w:rPr>
          <w:rStyle w:val="Heading2Char"/>
          <w:rFonts w:asciiTheme="minorHAnsi" w:hAnsiTheme="minorHAnsi" w:cstheme="minorHAnsi"/>
          <w:sz w:val="24"/>
          <w:szCs w:val="20"/>
        </w:rPr>
      </w:pPr>
    </w:p>
    <w:p w:rsidR="00FC63E9" w:rsidRDefault="00FC63E9" w:rsidP="002D6F9D">
      <w:pPr>
        <w:rPr>
          <w:rStyle w:val="Heading2Char"/>
          <w:rFonts w:asciiTheme="minorHAnsi" w:hAnsiTheme="minorHAnsi" w:cstheme="minorHAnsi"/>
          <w:sz w:val="24"/>
          <w:szCs w:val="20"/>
        </w:rPr>
      </w:pPr>
    </w:p>
    <w:p w:rsidR="00611B99" w:rsidRDefault="00611B99" w:rsidP="002D6F9D">
      <w:pPr>
        <w:rPr>
          <w:rStyle w:val="Heading2Char"/>
          <w:rFonts w:asciiTheme="minorHAnsi" w:hAnsiTheme="minorHAnsi" w:cstheme="minorHAnsi"/>
          <w:sz w:val="24"/>
          <w:szCs w:val="20"/>
        </w:rPr>
      </w:pPr>
    </w:p>
    <w:p w:rsidR="00FC63E9" w:rsidRDefault="00B0100F" w:rsidP="00FC63E9">
      <w:pPr>
        <w:rPr>
          <w:rStyle w:val="Heading2Char"/>
          <w:rFonts w:asciiTheme="minorHAnsi" w:hAnsiTheme="minorHAnsi" w:cstheme="minorHAnsi"/>
          <w:sz w:val="24"/>
          <w:szCs w:val="20"/>
        </w:rPr>
      </w:pPr>
      <w:r>
        <w:rPr>
          <w:rStyle w:val="Heading2Char"/>
          <w:rFonts w:asciiTheme="minorHAnsi" w:hAnsiTheme="minorHAnsi" w:cstheme="minorHAnsi"/>
          <w:sz w:val="24"/>
          <w:szCs w:val="20"/>
        </w:rPr>
        <w:t xml:space="preserve">Machine Learning </w:t>
      </w:r>
      <w:r w:rsidR="002D6F9D">
        <w:rPr>
          <w:rStyle w:val="Heading2Char"/>
          <w:rFonts w:asciiTheme="minorHAnsi" w:hAnsiTheme="minorHAnsi" w:cstheme="minorHAnsi"/>
          <w:sz w:val="24"/>
          <w:szCs w:val="20"/>
        </w:rPr>
        <w:t>Model</w:t>
      </w:r>
      <w:r>
        <w:rPr>
          <w:rStyle w:val="Heading2Char"/>
          <w:rFonts w:asciiTheme="minorHAnsi" w:hAnsiTheme="minorHAnsi" w:cstheme="minorHAnsi"/>
          <w:sz w:val="24"/>
          <w:szCs w:val="20"/>
        </w:rPr>
        <w:t xml:space="preserve">: </w:t>
      </w:r>
    </w:p>
    <w:p w:rsidR="00342DCD" w:rsidRPr="00FC63E9" w:rsidRDefault="004C2AC8" w:rsidP="00FC63E9">
      <w:pPr>
        <w:rPr>
          <w:rFonts w:eastAsiaTheme="majorEastAsia" w:cstheme="minorHAnsi"/>
          <w:color w:val="2E74B5" w:themeColor="accent1" w:themeShade="BF"/>
          <w:sz w:val="24"/>
          <w:szCs w:val="20"/>
        </w:rPr>
      </w:pPr>
      <w:r w:rsidRPr="00B0100F">
        <w:rPr>
          <w:rStyle w:val="Heading2Char"/>
          <w:rFonts w:asciiTheme="minorHAnsi" w:hAnsiTheme="minorHAnsi" w:cstheme="minorHAnsi"/>
          <w:sz w:val="24"/>
          <w:szCs w:val="20"/>
        </w:rPr>
        <w:t>Input</w:t>
      </w:r>
      <w:r w:rsidR="00065104" w:rsidRPr="00B0100F">
        <w:rPr>
          <w:rStyle w:val="Heading2Char"/>
          <w:rFonts w:asciiTheme="minorHAnsi" w:hAnsiTheme="minorHAnsi" w:cstheme="minorHAnsi"/>
          <w:sz w:val="24"/>
          <w:szCs w:val="20"/>
        </w:rPr>
        <w:t xml:space="preserve"> for ML model</w:t>
      </w:r>
      <w:r w:rsidR="009C3B10" w:rsidRPr="00B0100F">
        <w:t xml:space="preserve">: </w:t>
      </w:r>
    </w:p>
    <w:p w:rsidR="004C2AC8" w:rsidRPr="000B36C8" w:rsidRDefault="002B7107" w:rsidP="002D6F9D">
      <w:pPr>
        <w:rPr>
          <w:rFonts w:cstheme="minorHAnsi"/>
          <w:sz w:val="20"/>
          <w:szCs w:val="20"/>
        </w:rPr>
      </w:pPr>
      <w:r>
        <w:rPr>
          <w:rFonts w:cstheme="minorHAnsi"/>
          <w:sz w:val="20"/>
          <w:szCs w:val="20"/>
        </w:rPr>
        <w:t>Power intensity values (P</w:t>
      </w:r>
      <m:oMath>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sz w:val="20"/>
                <w:szCs w:val="20"/>
              </w:rPr>
            </m:ctrlPr>
          </m:sSubPr>
          <m:e>
            <m:r>
              <m:rPr>
                <m:sty m:val="p"/>
              </m:rPr>
              <w:rPr>
                <w:rFonts w:ascii="Cambria Math" w:hAnsi="Cambria Math" w:cstheme="minorHAnsi"/>
                <w:sz w:val="20"/>
                <w:szCs w:val="20"/>
              </w:rPr>
              <m:t>Θ</m:t>
            </m:r>
            <m:ctrlPr>
              <w:rPr>
                <w:rFonts w:ascii="Cambria Math" w:hAnsi="Cambria Math" w:cstheme="minorHAnsi"/>
                <w:i/>
                <w:sz w:val="20"/>
                <w:szCs w:val="20"/>
              </w:rPr>
            </m:ctrlPr>
          </m:e>
          <m:sub>
            <m:r>
              <m:rPr>
                <m:sty m:val="p"/>
              </m:rPr>
              <w:rPr>
                <w:rFonts w:ascii="Cambria Math" w:hAnsi="Cambria Math" w:cstheme="minorHAnsi"/>
                <w:sz w:val="20"/>
                <w:szCs w:val="20"/>
              </w:rPr>
              <m:t>AoA</m:t>
            </m:r>
          </m:sub>
        </m:sSub>
      </m:oMath>
      <w:r>
        <w:rPr>
          <w:rFonts w:cstheme="minorHAnsi"/>
          <w:sz w:val="20"/>
          <w:szCs w:val="20"/>
        </w:rPr>
        <w:t xml:space="preserve">)) is </w:t>
      </w:r>
      <w:r w:rsidR="009C3B10" w:rsidRPr="000B36C8">
        <w:rPr>
          <w:rFonts w:cstheme="minorHAnsi"/>
          <w:sz w:val="20"/>
          <w:szCs w:val="20"/>
        </w:rPr>
        <w:t xml:space="preserve">obtained from the </w:t>
      </w:r>
      <w:r>
        <w:rPr>
          <w:rFonts w:cstheme="minorHAnsi"/>
          <w:sz w:val="20"/>
          <w:szCs w:val="20"/>
        </w:rPr>
        <w:t>pre-processing block and is used as input for the ML model. Input dimension is</w:t>
      </w:r>
      <w:r w:rsidR="004C2AC8" w:rsidRPr="000B36C8">
        <w:rPr>
          <w:rFonts w:cstheme="minorHAnsi"/>
          <w:sz w:val="20"/>
          <w:szCs w:val="20"/>
        </w:rPr>
        <w:t xml:space="preserve"> </w:t>
      </w:r>
      <w:r>
        <w:rPr>
          <w:rFonts w:cstheme="minorHAnsi"/>
          <w:sz w:val="20"/>
          <w:szCs w:val="20"/>
        </w:rPr>
        <w:t xml:space="preserve">100 x 64 where range dimension has 100 taps and there are 64  </w:t>
      </w:r>
      <m:oMath>
        <m:sSub>
          <m:sSubPr>
            <m:ctrlPr>
              <w:rPr>
                <w:rFonts w:ascii="Cambria Math" w:hAnsi="Cambria Math" w:cstheme="minorHAnsi"/>
                <w:sz w:val="20"/>
                <w:szCs w:val="20"/>
              </w:rPr>
            </m:ctrlPr>
          </m:sSubPr>
          <m:e>
            <m:r>
              <m:rPr>
                <m:sty m:val="p"/>
              </m:rPr>
              <w:rPr>
                <w:rFonts w:ascii="Cambria Math" w:hAnsi="Cambria Math" w:cstheme="minorHAnsi"/>
                <w:sz w:val="20"/>
                <w:szCs w:val="20"/>
              </w:rPr>
              <m:t>Θ</m:t>
            </m:r>
            <m:ctrlPr>
              <w:rPr>
                <w:rFonts w:ascii="Cambria Math" w:hAnsi="Cambria Math" w:cstheme="minorHAnsi"/>
                <w:i/>
                <w:sz w:val="20"/>
                <w:szCs w:val="20"/>
              </w:rPr>
            </m:ctrlPr>
          </m:e>
          <m:sub>
            <m:r>
              <m:rPr>
                <m:sty m:val="p"/>
              </m:rPr>
              <w:rPr>
                <w:rFonts w:ascii="Cambria Math" w:hAnsi="Cambria Math" w:cstheme="minorHAnsi"/>
                <w:sz w:val="20"/>
                <w:szCs w:val="20"/>
              </w:rPr>
              <m:t>AoA</m:t>
            </m:r>
          </m:sub>
        </m:sSub>
      </m:oMath>
      <w:r>
        <w:rPr>
          <w:rFonts w:eastAsiaTheme="minorEastAsia" w:cstheme="minorHAnsi"/>
          <w:sz w:val="20"/>
          <w:szCs w:val="20"/>
        </w:rPr>
        <w:t xml:space="preserve"> are obtained corresponding to the 8 azimuth and 8 zenith beams from the pre-processing block.</w:t>
      </w:r>
    </w:p>
    <w:p w:rsidR="004C2AC8" w:rsidRPr="000B36C8" w:rsidRDefault="006F124B" w:rsidP="002D6F9D">
      <w:pPr>
        <w:rPr>
          <w:rFonts w:cstheme="minorHAnsi"/>
          <w:sz w:val="20"/>
          <w:szCs w:val="20"/>
        </w:rPr>
      </w:pPr>
      <w:r>
        <w:rPr>
          <w:rFonts w:cstheme="minorHAnsi"/>
          <w:sz w:val="20"/>
          <w:szCs w:val="20"/>
        </w:rPr>
        <w:t xml:space="preserve">Here, we train the model for </w:t>
      </w:r>
      <w:proofErr w:type="spellStart"/>
      <w:r>
        <w:rPr>
          <w:rFonts w:cstheme="minorHAnsi"/>
          <w:sz w:val="20"/>
          <w:szCs w:val="20"/>
        </w:rPr>
        <w:t>min_bound</w:t>
      </w:r>
      <w:proofErr w:type="spellEnd"/>
      <w:r>
        <w:rPr>
          <w:rFonts w:cstheme="minorHAnsi"/>
          <w:sz w:val="20"/>
          <w:szCs w:val="20"/>
        </w:rPr>
        <w:t xml:space="preserve"> = [-16m, -16m, -2m] and </w:t>
      </w:r>
      <w:proofErr w:type="spellStart"/>
      <w:r>
        <w:rPr>
          <w:rFonts w:cstheme="minorHAnsi"/>
          <w:sz w:val="20"/>
          <w:szCs w:val="20"/>
        </w:rPr>
        <w:t>max_bound</w:t>
      </w:r>
      <w:proofErr w:type="spellEnd"/>
      <w:r>
        <w:rPr>
          <w:rFonts w:cstheme="minorHAnsi"/>
          <w:sz w:val="20"/>
          <w:szCs w:val="20"/>
        </w:rPr>
        <w:t xml:space="preserve"> </w:t>
      </w:r>
      <w:proofErr w:type="gramStart"/>
      <w:r>
        <w:rPr>
          <w:rFonts w:cstheme="minorHAnsi"/>
          <w:sz w:val="20"/>
          <w:szCs w:val="20"/>
        </w:rPr>
        <w:t>=[</w:t>
      </w:r>
      <w:proofErr w:type="gramEnd"/>
      <w:r>
        <w:rPr>
          <w:rFonts w:cstheme="minorHAnsi"/>
          <w:sz w:val="20"/>
          <w:szCs w:val="20"/>
        </w:rPr>
        <w:t xml:space="preserve">16m, 16m, 2m] as most of the data is within this limit. </w:t>
      </w:r>
      <w:r w:rsidR="00F349FE" w:rsidRPr="000B36C8">
        <w:rPr>
          <w:rFonts w:cstheme="minorHAnsi"/>
          <w:sz w:val="20"/>
          <w:szCs w:val="20"/>
        </w:rPr>
        <w:t xml:space="preserve">We need approximately 100 </w:t>
      </w:r>
      <w:r w:rsidR="00E8443C" w:rsidRPr="000B36C8">
        <w:rPr>
          <w:rFonts w:cstheme="minorHAnsi"/>
          <w:sz w:val="20"/>
          <w:szCs w:val="20"/>
        </w:rPr>
        <w:t>Range</w:t>
      </w:r>
      <w:r w:rsidR="00F349FE" w:rsidRPr="000B36C8">
        <w:rPr>
          <w:rFonts w:cstheme="minorHAnsi"/>
          <w:sz w:val="20"/>
          <w:szCs w:val="20"/>
        </w:rPr>
        <w:t xml:space="preserve"> </w:t>
      </w:r>
      <w:r w:rsidR="00E8443C" w:rsidRPr="000B36C8">
        <w:rPr>
          <w:rFonts w:cstheme="minorHAnsi"/>
          <w:sz w:val="20"/>
          <w:szCs w:val="20"/>
        </w:rPr>
        <w:t>bins</w:t>
      </w:r>
      <w:r w:rsidR="008E6D6D">
        <w:rPr>
          <w:rFonts w:cstheme="minorHAnsi"/>
          <w:sz w:val="20"/>
          <w:szCs w:val="20"/>
        </w:rPr>
        <w:t xml:space="preserve"> in order to detect any obstacle within </w:t>
      </w:r>
      <w:proofErr w:type="spellStart"/>
      <w:r w:rsidR="008E6D6D">
        <w:rPr>
          <w:rFonts w:cstheme="minorHAnsi"/>
          <w:sz w:val="20"/>
          <w:szCs w:val="20"/>
        </w:rPr>
        <w:t>min_bound</w:t>
      </w:r>
      <w:proofErr w:type="spellEnd"/>
      <w:r w:rsidR="008E6D6D">
        <w:rPr>
          <w:rFonts w:cstheme="minorHAnsi"/>
          <w:sz w:val="20"/>
          <w:szCs w:val="20"/>
        </w:rPr>
        <w:t xml:space="preserve"> to </w:t>
      </w:r>
      <w:proofErr w:type="spellStart"/>
      <w:r w:rsidR="008E6D6D">
        <w:rPr>
          <w:rFonts w:cstheme="minorHAnsi"/>
          <w:sz w:val="20"/>
          <w:szCs w:val="20"/>
        </w:rPr>
        <w:t>max_</w:t>
      </w:r>
      <w:proofErr w:type="gramStart"/>
      <w:r w:rsidR="008E6D6D">
        <w:rPr>
          <w:rFonts w:cstheme="minorHAnsi"/>
          <w:sz w:val="20"/>
          <w:szCs w:val="20"/>
        </w:rPr>
        <w:t>bound</w:t>
      </w:r>
      <w:proofErr w:type="spellEnd"/>
      <w:r w:rsidR="008E6D6D">
        <w:rPr>
          <w:rFonts w:cstheme="minorHAnsi"/>
          <w:sz w:val="20"/>
          <w:szCs w:val="20"/>
        </w:rPr>
        <w:t xml:space="preserve"> </w:t>
      </w:r>
      <w:r w:rsidR="00F349FE" w:rsidRPr="000B36C8">
        <w:rPr>
          <w:rFonts w:cstheme="minorHAnsi"/>
          <w:sz w:val="20"/>
          <w:szCs w:val="20"/>
        </w:rPr>
        <w:t xml:space="preserve"> as</w:t>
      </w:r>
      <w:proofErr w:type="gramEnd"/>
      <w:r w:rsidR="00F349FE" w:rsidRPr="000B36C8">
        <w:rPr>
          <w:rFonts w:cstheme="minorHAnsi"/>
          <w:sz w:val="20"/>
          <w:szCs w:val="20"/>
        </w:rPr>
        <w:t xml:space="preserve"> the Sampling frequency is 1.76 GHz (=sampling time of 0.17ns). </w:t>
      </w:r>
      <w:r w:rsidR="004C2AC8" w:rsidRPr="000B36C8">
        <w:rPr>
          <w:rFonts w:cstheme="minorHAnsi"/>
          <w:sz w:val="20"/>
          <w:szCs w:val="20"/>
        </w:rPr>
        <w:t>Here, we have the 8 directi</w:t>
      </w:r>
      <w:r w:rsidR="00C52CF5" w:rsidRPr="000B36C8">
        <w:rPr>
          <w:rFonts w:cstheme="minorHAnsi"/>
          <w:sz w:val="20"/>
          <w:szCs w:val="20"/>
        </w:rPr>
        <w:t>ons in azimuth and zenith each, which makes total angular bins 64.</w:t>
      </w:r>
    </w:p>
    <w:p w:rsidR="00316653" w:rsidRPr="00316653" w:rsidRDefault="00342DCD" w:rsidP="00316653">
      <w:pPr>
        <w:pStyle w:val="Heading2"/>
        <w:rPr>
          <w:rFonts w:asciiTheme="minorHAnsi" w:hAnsiTheme="minorHAnsi" w:cstheme="minorHAnsi"/>
          <w:sz w:val="24"/>
          <w:szCs w:val="20"/>
        </w:rPr>
      </w:pPr>
      <w:r w:rsidRPr="00316653">
        <w:rPr>
          <w:rFonts w:asciiTheme="minorHAnsi" w:hAnsiTheme="minorHAnsi" w:cstheme="minorHAnsi"/>
          <w:sz w:val="24"/>
          <w:szCs w:val="20"/>
        </w:rPr>
        <w:t xml:space="preserve">Output </w:t>
      </w:r>
      <w:r w:rsidR="00065104" w:rsidRPr="00316653">
        <w:rPr>
          <w:rFonts w:asciiTheme="minorHAnsi" w:hAnsiTheme="minorHAnsi" w:cstheme="minorHAnsi"/>
          <w:sz w:val="24"/>
          <w:szCs w:val="20"/>
        </w:rPr>
        <w:t>for ML model</w:t>
      </w:r>
    </w:p>
    <w:p w:rsidR="00380ED6" w:rsidRPr="008E6D6D" w:rsidRDefault="00DA1359" w:rsidP="008E6D6D">
      <w:pPr>
        <w:rPr>
          <w:rFonts w:cstheme="minorHAnsi"/>
          <w:sz w:val="20"/>
          <w:szCs w:val="20"/>
        </w:rPr>
      </w:pPr>
      <w:r w:rsidRPr="00DA1359">
        <w:rPr>
          <w:rFonts w:cstheme="minorHAnsi"/>
          <w:b/>
          <w:sz w:val="20"/>
          <w:szCs w:val="20"/>
        </w:rPr>
        <w:t>For Training</w:t>
      </w:r>
      <w:r>
        <w:rPr>
          <w:rFonts w:cstheme="minorHAnsi"/>
          <w:sz w:val="20"/>
          <w:szCs w:val="20"/>
        </w:rPr>
        <w:t xml:space="preserve">, </w:t>
      </w:r>
      <w:r w:rsidR="00380ED6" w:rsidRPr="008E6D6D">
        <w:rPr>
          <w:rFonts w:cstheme="minorHAnsi"/>
          <w:sz w:val="20"/>
          <w:szCs w:val="20"/>
        </w:rPr>
        <w:t xml:space="preserve">We </w:t>
      </w:r>
      <w:r w:rsidR="008E6D6D" w:rsidRPr="008E6D6D">
        <w:rPr>
          <w:rFonts w:cstheme="minorHAnsi"/>
          <w:sz w:val="20"/>
          <w:szCs w:val="20"/>
        </w:rPr>
        <w:t xml:space="preserve">convert the </w:t>
      </w:r>
      <w:r w:rsidR="008E6D6D" w:rsidRPr="008E6D6D">
        <w:rPr>
          <w:rFonts w:cstheme="minorHAnsi"/>
          <w:sz w:val="20"/>
          <w:szCs w:val="20"/>
        </w:rPr>
        <w:t xml:space="preserve">LiDAR PCD </w:t>
      </w:r>
      <w:r w:rsidR="008E6D6D">
        <w:rPr>
          <w:rFonts w:cstheme="minorHAnsi"/>
          <w:sz w:val="20"/>
          <w:szCs w:val="20"/>
        </w:rPr>
        <w:t xml:space="preserve">into </w:t>
      </w:r>
      <w:r w:rsidR="00380ED6" w:rsidRPr="008E6D6D">
        <w:rPr>
          <w:rFonts w:cstheme="minorHAnsi"/>
          <w:sz w:val="20"/>
          <w:szCs w:val="20"/>
        </w:rPr>
        <w:t xml:space="preserve">voxel-grid between </w:t>
      </w:r>
      <w:proofErr w:type="spellStart"/>
      <w:r w:rsidR="008E6D6D">
        <w:rPr>
          <w:rFonts w:cstheme="minorHAnsi"/>
          <w:sz w:val="20"/>
          <w:szCs w:val="20"/>
        </w:rPr>
        <w:t>min_bound</w:t>
      </w:r>
      <w:proofErr w:type="spellEnd"/>
      <w:r w:rsidR="008E6D6D">
        <w:rPr>
          <w:rFonts w:cstheme="minorHAnsi"/>
          <w:sz w:val="20"/>
          <w:szCs w:val="20"/>
        </w:rPr>
        <w:t xml:space="preserve"> and </w:t>
      </w:r>
      <w:proofErr w:type="spellStart"/>
      <w:r w:rsidR="008E6D6D">
        <w:rPr>
          <w:rFonts w:cstheme="minorHAnsi"/>
          <w:sz w:val="20"/>
          <w:szCs w:val="20"/>
        </w:rPr>
        <w:t>max_bound</w:t>
      </w:r>
      <w:proofErr w:type="spellEnd"/>
      <w:r w:rsidR="008E6D6D">
        <w:rPr>
          <w:rFonts w:cstheme="minorHAnsi"/>
          <w:sz w:val="20"/>
          <w:szCs w:val="20"/>
        </w:rPr>
        <w:t xml:space="preserve">. </w:t>
      </w:r>
      <w:r w:rsidR="00380ED6" w:rsidRPr="000B36C8">
        <w:rPr>
          <w:rFonts w:cstheme="minorHAnsi"/>
          <w:sz w:val="20"/>
          <w:szCs w:val="20"/>
        </w:rPr>
        <w:t>Voxel sizes are kept 0.25m in one experiment and 0.5 in another experiment</w:t>
      </w:r>
      <w:r w:rsidR="008E6D6D">
        <w:rPr>
          <w:rFonts w:cstheme="minorHAnsi"/>
          <w:sz w:val="20"/>
          <w:szCs w:val="20"/>
        </w:rPr>
        <w:t>. The length of the area in x and y dimension is 32m (-16m to 16m) and in z-dimension, it is 4m (-2m to 2m). With Voxel-size 0.25m, the output grid size is</w:t>
      </w:r>
      <w:r w:rsidR="00380ED6" w:rsidRPr="008E6D6D">
        <w:rPr>
          <w:rFonts w:cstheme="minorHAnsi"/>
          <w:sz w:val="20"/>
          <w:szCs w:val="20"/>
        </w:rPr>
        <w:t xml:space="preserve"> 128x128x16</w:t>
      </w:r>
      <w:r w:rsidR="008E6D6D">
        <w:rPr>
          <w:rFonts w:cstheme="minorHAnsi"/>
          <w:sz w:val="20"/>
          <w:szCs w:val="20"/>
        </w:rPr>
        <w:t xml:space="preserve"> and with Voxel-size 0.5m, the output grid size is </w:t>
      </w:r>
      <w:r w:rsidR="00380ED6" w:rsidRPr="008E6D6D">
        <w:rPr>
          <w:rFonts w:cstheme="minorHAnsi"/>
          <w:sz w:val="20"/>
          <w:szCs w:val="20"/>
        </w:rPr>
        <w:t>64x64x8</w:t>
      </w:r>
      <w:r w:rsidR="008E6D6D">
        <w:rPr>
          <w:rFonts w:cstheme="minorHAnsi"/>
          <w:sz w:val="20"/>
          <w:szCs w:val="20"/>
        </w:rPr>
        <w:t>.</w:t>
      </w:r>
    </w:p>
    <w:p w:rsidR="00380ED6" w:rsidRPr="008E6D6D" w:rsidRDefault="00380ED6" w:rsidP="008E6D6D">
      <w:pPr>
        <w:rPr>
          <w:rFonts w:cstheme="minorHAnsi"/>
          <w:sz w:val="20"/>
          <w:szCs w:val="20"/>
        </w:rPr>
      </w:pPr>
      <w:r w:rsidRPr="008E6D6D">
        <w:rPr>
          <w:rFonts w:cstheme="minorHAnsi"/>
          <w:b/>
          <w:sz w:val="20"/>
          <w:szCs w:val="20"/>
          <w:u w:val="single"/>
        </w:rPr>
        <w:lastRenderedPageBreak/>
        <w:t>Model Output Data</w:t>
      </w:r>
      <w:r w:rsidRPr="008E6D6D">
        <w:rPr>
          <w:rFonts w:cstheme="minorHAnsi"/>
          <w:sz w:val="20"/>
          <w:szCs w:val="20"/>
        </w:rPr>
        <w:t xml:space="preserve">: if </w:t>
      </w:r>
      <w:r w:rsidR="008E6D6D">
        <w:rPr>
          <w:rFonts w:cstheme="minorHAnsi"/>
          <w:sz w:val="20"/>
          <w:szCs w:val="20"/>
        </w:rPr>
        <w:t>a</w:t>
      </w:r>
      <w:r w:rsidRPr="008E6D6D">
        <w:rPr>
          <w:rFonts w:cstheme="minorHAnsi"/>
          <w:sz w:val="20"/>
          <w:szCs w:val="20"/>
        </w:rPr>
        <w:t xml:space="preserve"> </w:t>
      </w:r>
      <w:r w:rsidR="008E6D6D">
        <w:rPr>
          <w:rFonts w:cstheme="minorHAnsi"/>
          <w:sz w:val="20"/>
          <w:szCs w:val="20"/>
        </w:rPr>
        <w:t xml:space="preserve">voxel of the output voxel grid contains a </w:t>
      </w:r>
      <w:r w:rsidRPr="008E6D6D">
        <w:rPr>
          <w:rFonts w:cstheme="minorHAnsi"/>
          <w:sz w:val="20"/>
          <w:szCs w:val="20"/>
        </w:rPr>
        <w:t>point</w:t>
      </w:r>
      <w:r w:rsidR="008E6D6D">
        <w:rPr>
          <w:rFonts w:cstheme="minorHAnsi"/>
          <w:sz w:val="20"/>
          <w:szCs w:val="20"/>
        </w:rPr>
        <w:t xml:space="preserve"> or point</w:t>
      </w:r>
      <w:r w:rsidRPr="008E6D6D">
        <w:rPr>
          <w:rFonts w:cstheme="minorHAnsi"/>
          <w:sz w:val="20"/>
          <w:szCs w:val="20"/>
        </w:rPr>
        <w:t xml:space="preserve">s </w:t>
      </w:r>
      <w:r w:rsidR="008E6D6D">
        <w:rPr>
          <w:rFonts w:cstheme="minorHAnsi"/>
          <w:sz w:val="20"/>
          <w:szCs w:val="20"/>
        </w:rPr>
        <w:t xml:space="preserve">of the Lidar PCD, </w:t>
      </w:r>
      <w:r w:rsidRPr="008E6D6D">
        <w:rPr>
          <w:rFonts w:cstheme="minorHAnsi"/>
          <w:sz w:val="20"/>
          <w:szCs w:val="20"/>
        </w:rPr>
        <w:t>we</w:t>
      </w:r>
      <w:r w:rsidR="008E6D6D">
        <w:rPr>
          <w:rFonts w:cstheme="minorHAnsi"/>
          <w:sz w:val="20"/>
          <w:szCs w:val="20"/>
        </w:rPr>
        <w:t xml:space="preserve"> mark that voxel as 1 in </w:t>
      </w:r>
      <w:r w:rsidRPr="008E6D6D">
        <w:rPr>
          <w:rFonts w:cstheme="minorHAnsi"/>
          <w:sz w:val="20"/>
          <w:szCs w:val="20"/>
        </w:rPr>
        <w:t xml:space="preserve">the output </w:t>
      </w:r>
      <w:r w:rsidR="008E6D6D">
        <w:rPr>
          <w:rFonts w:cstheme="minorHAnsi"/>
          <w:sz w:val="20"/>
          <w:szCs w:val="20"/>
        </w:rPr>
        <w:t xml:space="preserve">voxel-grid </w:t>
      </w:r>
      <w:r w:rsidRPr="008E6D6D">
        <w:rPr>
          <w:rFonts w:cstheme="minorHAnsi"/>
          <w:sz w:val="20"/>
          <w:szCs w:val="20"/>
        </w:rPr>
        <w:t xml:space="preserve">matrix </w:t>
      </w:r>
      <w:r w:rsidR="008E6D6D">
        <w:rPr>
          <w:rFonts w:cstheme="minorHAnsi"/>
          <w:sz w:val="20"/>
          <w:szCs w:val="20"/>
        </w:rPr>
        <w:t>otherwise it is filled with 0.</w:t>
      </w:r>
      <w:r w:rsidRPr="008E6D6D">
        <w:rPr>
          <w:rFonts w:cstheme="minorHAnsi"/>
          <w:sz w:val="20"/>
          <w:szCs w:val="20"/>
        </w:rPr>
        <w:t xml:space="preserve"> </w:t>
      </w:r>
    </w:p>
    <w:p w:rsidR="00AD5FB8" w:rsidRDefault="006858CB" w:rsidP="006858CB">
      <w:pPr>
        <w:rPr>
          <w:rFonts w:cstheme="minorHAnsi"/>
          <w:sz w:val="20"/>
          <w:szCs w:val="20"/>
        </w:rPr>
      </w:pPr>
      <w:r>
        <w:rPr>
          <w:rFonts w:cstheme="minorHAnsi"/>
          <w:sz w:val="20"/>
          <w:szCs w:val="20"/>
        </w:rPr>
        <w:t xml:space="preserve">With voxel-size 0.5, 25% of the elements of output voxel grid are 1 and with voxel-size 0.25, 4% of the </w:t>
      </w:r>
      <w:r w:rsidR="004D0F38">
        <w:rPr>
          <w:rFonts w:cstheme="minorHAnsi"/>
          <w:sz w:val="20"/>
          <w:szCs w:val="20"/>
        </w:rPr>
        <w:t>elements</w:t>
      </w:r>
      <w:r>
        <w:rPr>
          <w:rFonts w:cstheme="minorHAnsi"/>
          <w:sz w:val="20"/>
          <w:szCs w:val="20"/>
        </w:rPr>
        <w:t xml:space="preserve"> are 1. </w:t>
      </w:r>
      <w:r w:rsidR="00AD5FB8" w:rsidRPr="000B36C8">
        <w:rPr>
          <w:rFonts w:cstheme="minorHAnsi"/>
          <w:sz w:val="20"/>
          <w:szCs w:val="20"/>
        </w:rPr>
        <w:t>With 0.25m voxel size, precision will be more compared to 0.5m if model is trained well for both the cases.</w:t>
      </w:r>
      <w:r>
        <w:rPr>
          <w:rFonts w:cstheme="minorHAnsi"/>
          <w:sz w:val="20"/>
          <w:szCs w:val="20"/>
        </w:rPr>
        <w:t xml:space="preserve"> </w:t>
      </w:r>
      <w:r w:rsidR="00AD5FB8" w:rsidRPr="006858CB">
        <w:rPr>
          <w:rFonts w:cstheme="minorHAnsi"/>
          <w:sz w:val="20"/>
          <w:szCs w:val="20"/>
        </w:rPr>
        <w:t xml:space="preserve">With 0.25m voxel size, Output </w:t>
      </w:r>
      <w:r w:rsidRPr="006858CB">
        <w:rPr>
          <w:rFonts w:cstheme="minorHAnsi"/>
          <w:sz w:val="20"/>
          <w:szCs w:val="20"/>
        </w:rPr>
        <w:t>voxel grid</w:t>
      </w:r>
      <w:r w:rsidR="00AD5FB8" w:rsidRPr="006858CB">
        <w:rPr>
          <w:rFonts w:cstheme="minorHAnsi"/>
          <w:sz w:val="20"/>
          <w:szCs w:val="20"/>
        </w:rPr>
        <w:t xml:space="preserve"> size is 8 times higher compared to 0.5m and model need lot of data points for training to stabilize. </w:t>
      </w:r>
    </w:p>
    <w:p w:rsidR="00DA1359" w:rsidRPr="006858CB" w:rsidRDefault="00DA1359" w:rsidP="006858CB">
      <w:pPr>
        <w:rPr>
          <w:rFonts w:cstheme="minorHAnsi"/>
          <w:sz w:val="20"/>
          <w:szCs w:val="20"/>
        </w:rPr>
      </w:pPr>
      <w:r w:rsidRPr="00BE7E8F">
        <w:rPr>
          <w:rFonts w:cstheme="minorHAnsi"/>
          <w:b/>
          <w:sz w:val="20"/>
          <w:szCs w:val="20"/>
        </w:rPr>
        <w:t>For Testing</w:t>
      </w:r>
      <w:r>
        <w:rPr>
          <w:rFonts w:cstheme="minorHAnsi"/>
          <w:sz w:val="20"/>
          <w:szCs w:val="20"/>
        </w:rPr>
        <w:t xml:space="preserve">, We convert the output grid into LIDAR PCD and evaluate the chamfer distance. </w:t>
      </w:r>
    </w:p>
    <w:p w:rsidR="002D34E5" w:rsidRPr="000E7380" w:rsidRDefault="000E7380" w:rsidP="002D6F9D">
      <w:pPr>
        <w:pStyle w:val="Heading2"/>
        <w:rPr>
          <w:rFonts w:asciiTheme="minorHAnsi" w:eastAsiaTheme="minorHAnsi" w:hAnsiTheme="minorHAnsi" w:cstheme="minorHAnsi"/>
          <w:color w:val="auto"/>
          <w:sz w:val="20"/>
          <w:szCs w:val="20"/>
        </w:rPr>
      </w:pPr>
      <w:r>
        <w:rPr>
          <w:rFonts w:asciiTheme="minorHAnsi" w:hAnsiTheme="minorHAnsi" w:cstheme="minorHAnsi"/>
          <w:sz w:val="24"/>
          <w:szCs w:val="20"/>
        </w:rPr>
        <w:t xml:space="preserve">AI/ML model </w:t>
      </w:r>
      <w:r w:rsidR="002D34E5" w:rsidRPr="000E7380">
        <w:rPr>
          <w:rFonts w:asciiTheme="minorHAnsi" w:eastAsiaTheme="minorHAnsi" w:hAnsiTheme="minorHAnsi" w:cstheme="minorHAnsi"/>
          <w:color w:val="auto"/>
          <w:sz w:val="20"/>
          <w:szCs w:val="20"/>
        </w:rPr>
        <w:t xml:space="preserve"> </w:t>
      </w:r>
    </w:p>
    <w:p w:rsidR="00552718" w:rsidRPr="000B36C8" w:rsidRDefault="00552718" w:rsidP="00BE7E8F">
      <w:pPr>
        <w:ind w:firstLine="720"/>
        <w:rPr>
          <w:rFonts w:cstheme="minorHAnsi"/>
          <w:sz w:val="20"/>
          <w:szCs w:val="20"/>
        </w:rPr>
      </w:pPr>
      <w:r w:rsidRPr="000B36C8">
        <w:rPr>
          <w:rFonts w:cstheme="minorHAnsi"/>
          <w:sz w:val="20"/>
          <w:szCs w:val="20"/>
        </w:rPr>
        <w:t xml:space="preserve">We use a decoder kind of model. We first, apply a dense layer on input data which makes the connection with all the elements of input to the hidden layer neurons. And then, we apply Convolutional, </w:t>
      </w:r>
      <w:r w:rsidR="00AD7561" w:rsidRPr="000B36C8">
        <w:rPr>
          <w:rFonts w:cstheme="minorHAnsi"/>
          <w:sz w:val="20"/>
          <w:szCs w:val="20"/>
        </w:rPr>
        <w:t>Up-sampling</w:t>
      </w:r>
      <w:r w:rsidRPr="000B36C8">
        <w:rPr>
          <w:rFonts w:cstheme="minorHAnsi"/>
          <w:sz w:val="20"/>
          <w:szCs w:val="20"/>
        </w:rPr>
        <w:t xml:space="preserve"> layers to fit the grid size. Model</w:t>
      </w:r>
      <w:r w:rsidR="004D0F38">
        <w:rPr>
          <w:rFonts w:cstheme="minorHAnsi"/>
          <w:sz w:val="20"/>
          <w:szCs w:val="20"/>
        </w:rPr>
        <w:t xml:space="preserve"> and its hidden layer details with activation functions, filters and neurons are shown below in the figure 3</w:t>
      </w:r>
      <w:r w:rsidRPr="000B36C8">
        <w:rPr>
          <w:rFonts w:cstheme="minorHAnsi"/>
          <w:sz w:val="20"/>
          <w:szCs w:val="20"/>
        </w:rPr>
        <w:t>.</w:t>
      </w:r>
    </w:p>
    <w:p w:rsidR="009C2910" w:rsidRPr="000B36C8" w:rsidRDefault="00BC35A5" w:rsidP="002D6F9D">
      <w:pPr>
        <w:keepNext/>
        <w:ind w:firstLine="720"/>
        <w:rPr>
          <w:rFonts w:cstheme="minorHAnsi"/>
          <w:sz w:val="20"/>
          <w:szCs w:val="20"/>
        </w:rPr>
      </w:pPr>
      <w:r w:rsidRPr="000B36C8">
        <w:rPr>
          <w:rFonts w:cstheme="minorHAnsi"/>
          <w:sz w:val="20"/>
          <w:szCs w:val="20"/>
        </w:rPr>
        <w:object w:dxaOrig="9708" w:dyaOrig="3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36.4pt;height:135.95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Visio.Drawing.15" ShapeID="_x0000_i1040" DrawAspect="Content" ObjectID="_1728748757" r:id="rId10"/>
        </w:object>
      </w:r>
    </w:p>
    <w:p w:rsidR="00E53778" w:rsidRPr="000B36C8" w:rsidRDefault="009C2910" w:rsidP="002D6F9D">
      <w:pPr>
        <w:pStyle w:val="Caption"/>
        <w:ind w:left="1440" w:firstLine="720"/>
        <w:rPr>
          <w:rFonts w:cstheme="minorHAnsi"/>
          <w:sz w:val="20"/>
          <w:szCs w:val="20"/>
        </w:rPr>
      </w:pPr>
      <w:r w:rsidRPr="000B36C8">
        <w:rPr>
          <w:rFonts w:cstheme="minorHAnsi"/>
          <w:sz w:val="20"/>
          <w:szCs w:val="20"/>
        </w:rPr>
        <w:t xml:space="preserve">Figure </w:t>
      </w:r>
      <w:r w:rsidR="00D37410" w:rsidRPr="000B36C8">
        <w:rPr>
          <w:rFonts w:cstheme="minorHAnsi"/>
          <w:sz w:val="20"/>
          <w:szCs w:val="20"/>
        </w:rPr>
        <w:fldChar w:fldCharType="begin"/>
      </w:r>
      <w:r w:rsidR="00D37410" w:rsidRPr="000B36C8">
        <w:rPr>
          <w:rFonts w:cstheme="minorHAnsi"/>
          <w:sz w:val="20"/>
          <w:szCs w:val="20"/>
        </w:rPr>
        <w:instrText xml:space="preserve"> SEQ Figure \* ARABIC </w:instrText>
      </w:r>
      <w:r w:rsidR="00D37410" w:rsidRPr="000B36C8">
        <w:rPr>
          <w:rFonts w:cstheme="minorHAnsi"/>
          <w:sz w:val="20"/>
          <w:szCs w:val="20"/>
        </w:rPr>
        <w:fldChar w:fldCharType="separate"/>
      </w:r>
      <w:r w:rsidRPr="000B36C8">
        <w:rPr>
          <w:rFonts w:cstheme="minorHAnsi"/>
          <w:noProof/>
          <w:sz w:val="20"/>
          <w:szCs w:val="20"/>
        </w:rPr>
        <w:t>3</w:t>
      </w:r>
      <w:r w:rsidR="00D37410" w:rsidRPr="000B36C8">
        <w:rPr>
          <w:rFonts w:cstheme="minorHAnsi"/>
          <w:noProof/>
          <w:sz w:val="20"/>
          <w:szCs w:val="20"/>
        </w:rPr>
        <w:fldChar w:fldCharType="end"/>
      </w:r>
      <w:r w:rsidRPr="000B36C8">
        <w:rPr>
          <w:rFonts w:cstheme="minorHAnsi"/>
          <w:sz w:val="20"/>
          <w:szCs w:val="20"/>
        </w:rPr>
        <w:t>: ML model for depth map prediction</w:t>
      </w:r>
    </w:p>
    <w:p w:rsidR="00E53778" w:rsidRPr="000E7380" w:rsidRDefault="002E6A7E" w:rsidP="002D6F9D">
      <w:pPr>
        <w:rPr>
          <w:rFonts w:cstheme="minorHAnsi"/>
          <w:sz w:val="24"/>
          <w:szCs w:val="20"/>
        </w:rPr>
      </w:pPr>
      <w:r>
        <w:rPr>
          <w:rStyle w:val="Heading2Char"/>
          <w:rFonts w:asciiTheme="minorHAnsi" w:hAnsiTheme="minorHAnsi" w:cstheme="minorHAnsi"/>
          <w:sz w:val="24"/>
          <w:szCs w:val="20"/>
        </w:rPr>
        <w:t>Results</w:t>
      </w:r>
      <w:r w:rsidR="00E53778" w:rsidRPr="000E7380">
        <w:rPr>
          <w:rFonts w:cstheme="minorHAnsi"/>
          <w:sz w:val="24"/>
          <w:szCs w:val="20"/>
        </w:rPr>
        <w:t xml:space="preserve">: </w:t>
      </w:r>
    </w:p>
    <w:p w:rsidR="00952094" w:rsidRDefault="00D317C8" w:rsidP="007E4F1B">
      <w:pPr>
        <w:rPr>
          <w:rFonts w:cstheme="minorHAnsi"/>
          <w:sz w:val="20"/>
          <w:szCs w:val="20"/>
        </w:rPr>
      </w:pPr>
      <w:r w:rsidRPr="00952094">
        <w:rPr>
          <w:rFonts w:cstheme="minorHAnsi"/>
          <w:b/>
          <w:sz w:val="20"/>
          <w:szCs w:val="20"/>
          <w:u w:val="single"/>
        </w:rPr>
        <w:t>Training parameters</w:t>
      </w:r>
      <w:r w:rsidRPr="000B36C8">
        <w:rPr>
          <w:rFonts w:cstheme="minorHAnsi"/>
          <w:sz w:val="20"/>
          <w:szCs w:val="20"/>
        </w:rPr>
        <w:t xml:space="preserve">: </w:t>
      </w:r>
      <w:r w:rsidR="00952094">
        <w:rPr>
          <w:rFonts w:cstheme="minorHAnsi"/>
          <w:sz w:val="20"/>
          <w:szCs w:val="20"/>
        </w:rPr>
        <w:t xml:space="preserve">We train with total 3400 samples consisting of 2400 samples of area 1 and 1000 samples of area 3 and evaluate performance on the remaining total of 350 samples of the area 1 and 3. Also, </w:t>
      </w:r>
      <w:proofErr w:type="gramStart"/>
      <w:r w:rsidR="00952094">
        <w:rPr>
          <w:rFonts w:cstheme="minorHAnsi"/>
          <w:sz w:val="20"/>
          <w:szCs w:val="20"/>
        </w:rPr>
        <w:t>We</w:t>
      </w:r>
      <w:proofErr w:type="gramEnd"/>
      <w:r w:rsidR="00952094">
        <w:rPr>
          <w:rFonts w:cstheme="minorHAnsi"/>
          <w:sz w:val="20"/>
          <w:szCs w:val="20"/>
        </w:rPr>
        <w:t xml:space="preserve"> generate the PCD files for area2. We use Adam optimizer with</w:t>
      </w:r>
      <w:r w:rsidR="00C50C98" w:rsidRPr="00952094">
        <w:rPr>
          <w:rFonts w:cstheme="minorHAnsi"/>
          <w:sz w:val="20"/>
          <w:szCs w:val="20"/>
        </w:rPr>
        <w:t xml:space="preserve"> </w:t>
      </w:r>
      <w:r w:rsidR="00952094">
        <w:rPr>
          <w:rFonts w:cstheme="minorHAnsi"/>
          <w:sz w:val="20"/>
          <w:szCs w:val="20"/>
        </w:rPr>
        <w:t xml:space="preserve">learning rate of 0.0005 which is decaying at the rate of 0.9 every 10000 steps. We train the model for 50 epochs with a batch size of 32. We use a </w:t>
      </w:r>
      <w:r w:rsidR="00C50C98" w:rsidRPr="000B36C8">
        <w:rPr>
          <w:rFonts w:cstheme="minorHAnsi"/>
          <w:sz w:val="20"/>
          <w:szCs w:val="20"/>
        </w:rPr>
        <w:t xml:space="preserve">Custom loss </w:t>
      </w:r>
      <w:r w:rsidR="00952094">
        <w:rPr>
          <w:rFonts w:cstheme="minorHAnsi"/>
          <w:sz w:val="20"/>
          <w:szCs w:val="20"/>
        </w:rPr>
        <w:t xml:space="preserve">function </w:t>
      </w:r>
      <w:r w:rsidR="00C50C98" w:rsidRPr="000B36C8">
        <w:rPr>
          <w:rFonts w:cstheme="minorHAnsi"/>
          <w:sz w:val="20"/>
          <w:szCs w:val="20"/>
        </w:rPr>
        <w:t>with binary cross entropy where label ‘1’ gets 20 times higher</w:t>
      </w:r>
      <w:r w:rsidR="00952094">
        <w:rPr>
          <w:rFonts w:cstheme="minorHAnsi"/>
          <w:sz w:val="20"/>
          <w:szCs w:val="20"/>
        </w:rPr>
        <w:t xml:space="preserve"> weightage than the label ‘0’ of</w:t>
      </w:r>
      <w:r w:rsidR="00C50C98" w:rsidRPr="000B36C8">
        <w:rPr>
          <w:rFonts w:cstheme="minorHAnsi"/>
          <w:sz w:val="20"/>
          <w:szCs w:val="20"/>
        </w:rPr>
        <w:t xml:space="preserve"> the output</w:t>
      </w:r>
      <w:r w:rsidR="00952094">
        <w:rPr>
          <w:rFonts w:cstheme="minorHAnsi"/>
          <w:sz w:val="20"/>
          <w:szCs w:val="20"/>
        </w:rPr>
        <w:t xml:space="preserve"> voxel grid</w:t>
      </w:r>
      <w:r w:rsidR="00C50C98" w:rsidRPr="000B36C8">
        <w:rPr>
          <w:rFonts w:cstheme="minorHAnsi"/>
          <w:sz w:val="20"/>
          <w:szCs w:val="20"/>
        </w:rPr>
        <w:t xml:space="preserve">. As the data is sparse, training is skewed towards the label ‘1’. </w:t>
      </w:r>
    </w:p>
    <w:p w:rsidR="00155A35" w:rsidRDefault="00337324" w:rsidP="002D6F9D">
      <w:pPr>
        <w:rPr>
          <w:rFonts w:cstheme="minorHAnsi"/>
          <w:b/>
          <w:sz w:val="20"/>
          <w:szCs w:val="20"/>
          <w:u w:val="single"/>
        </w:rPr>
      </w:pPr>
      <w:r w:rsidRPr="00337324">
        <w:rPr>
          <w:rFonts w:cstheme="minorHAnsi"/>
          <w:b/>
          <w:sz w:val="20"/>
          <w:szCs w:val="20"/>
          <w:u w:val="single"/>
        </w:rPr>
        <w:t>Post-processing on the predicted output voxel grid</w:t>
      </w:r>
      <w:r w:rsidR="00155A35" w:rsidRPr="00337324">
        <w:rPr>
          <w:rFonts w:cstheme="minorHAnsi"/>
          <w:b/>
          <w:sz w:val="20"/>
          <w:szCs w:val="20"/>
          <w:u w:val="single"/>
        </w:rPr>
        <w:t>:</w:t>
      </w:r>
    </w:p>
    <w:p w:rsidR="002E2B8C" w:rsidRPr="002E2B8C" w:rsidRDefault="002E2B8C" w:rsidP="002D6F9D">
      <w:pPr>
        <w:rPr>
          <w:rFonts w:cstheme="minorHAnsi"/>
          <w:sz w:val="20"/>
          <w:szCs w:val="20"/>
        </w:rPr>
      </w:pPr>
      <w:r>
        <w:rPr>
          <w:rFonts w:cstheme="minorHAnsi"/>
          <w:sz w:val="20"/>
          <w:szCs w:val="20"/>
        </w:rPr>
        <w:t xml:space="preserve">We apply two methods to post-process the data and </w:t>
      </w:r>
      <w:r w:rsidRPr="002E2B8C">
        <w:rPr>
          <w:rFonts w:cstheme="minorHAnsi"/>
          <w:b/>
          <w:sz w:val="20"/>
          <w:szCs w:val="20"/>
        </w:rPr>
        <w:t>shortlist the second method</w:t>
      </w:r>
      <w:r>
        <w:rPr>
          <w:rFonts w:cstheme="minorHAnsi"/>
          <w:sz w:val="20"/>
          <w:szCs w:val="20"/>
        </w:rPr>
        <w:t xml:space="preserve"> for evaluation which is given below: </w:t>
      </w:r>
    </w:p>
    <w:p w:rsidR="002E2B8C" w:rsidRDefault="002E2B8C" w:rsidP="002E2B8C">
      <w:pPr>
        <w:rPr>
          <w:rFonts w:cstheme="minorHAnsi"/>
          <w:sz w:val="20"/>
          <w:szCs w:val="20"/>
        </w:rPr>
      </w:pPr>
      <w:r w:rsidRPr="002E2B8C">
        <w:rPr>
          <w:rFonts w:cstheme="minorHAnsi"/>
          <w:sz w:val="20"/>
          <w:szCs w:val="20"/>
          <w:u w:val="single"/>
        </w:rPr>
        <w:t>Method-1</w:t>
      </w:r>
      <w:r>
        <w:rPr>
          <w:rFonts w:cstheme="minorHAnsi"/>
          <w:sz w:val="20"/>
          <w:szCs w:val="20"/>
        </w:rPr>
        <w:t xml:space="preserve">: </w:t>
      </w:r>
      <w:r w:rsidR="00155A35" w:rsidRPr="002E2B8C">
        <w:rPr>
          <w:rFonts w:cstheme="minorHAnsi"/>
          <w:sz w:val="20"/>
          <w:szCs w:val="20"/>
        </w:rPr>
        <w:t xml:space="preserve">A threshold based method </w:t>
      </w:r>
      <w:r>
        <w:rPr>
          <w:rFonts w:cstheme="minorHAnsi"/>
          <w:sz w:val="20"/>
          <w:szCs w:val="20"/>
        </w:rPr>
        <w:t>where</w:t>
      </w:r>
      <w:r w:rsidR="00155A35" w:rsidRPr="002E2B8C">
        <w:rPr>
          <w:rFonts w:cstheme="minorHAnsi"/>
          <w:sz w:val="20"/>
          <w:szCs w:val="20"/>
        </w:rPr>
        <w:t xml:space="preserve"> if output</w:t>
      </w:r>
      <w:r>
        <w:rPr>
          <w:rFonts w:cstheme="minorHAnsi"/>
          <w:sz w:val="20"/>
          <w:szCs w:val="20"/>
        </w:rPr>
        <w:t xml:space="preserve"> voxel</w:t>
      </w:r>
      <w:r w:rsidR="00155A35" w:rsidRPr="002E2B8C">
        <w:rPr>
          <w:rFonts w:cstheme="minorHAnsi"/>
          <w:sz w:val="20"/>
          <w:szCs w:val="20"/>
        </w:rPr>
        <w:t xml:space="preserve"> ne</w:t>
      </w:r>
      <w:r>
        <w:rPr>
          <w:rFonts w:cstheme="minorHAnsi"/>
          <w:sz w:val="20"/>
          <w:szCs w:val="20"/>
        </w:rPr>
        <w:t>uron exceed the intensity of a threshold (0.5-0.8)</w:t>
      </w:r>
      <w:r w:rsidR="00155A35" w:rsidRPr="002E2B8C">
        <w:rPr>
          <w:rFonts w:cstheme="minorHAnsi"/>
          <w:sz w:val="20"/>
          <w:szCs w:val="20"/>
        </w:rPr>
        <w:t xml:space="preserve">, we mark that voxel as 1 otherwise 0, Here 1 means the obstacle is present and 0 means obstacle is not present. </w:t>
      </w:r>
    </w:p>
    <w:p w:rsidR="00155A35" w:rsidRPr="002E2B8C" w:rsidRDefault="002E2B8C" w:rsidP="002E2B8C">
      <w:pPr>
        <w:rPr>
          <w:rFonts w:cstheme="minorHAnsi"/>
          <w:sz w:val="20"/>
          <w:szCs w:val="20"/>
        </w:rPr>
      </w:pPr>
      <w:r w:rsidRPr="002E2B8C">
        <w:rPr>
          <w:rFonts w:cstheme="minorHAnsi"/>
          <w:sz w:val="20"/>
          <w:szCs w:val="20"/>
          <w:u w:val="single"/>
        </w:rPr>
        <w:t>Method-2</w:t>
      </w:r>
      <w:r>
        <w:rPr>
          <w:rFonts w:cstheme="minorHAnsi"/>
          <w:sz w:val="20"/>
          <w:szCs w:val="20"/>
        </w:rPr>
        <w:t xml:space="preserve">: A scanning based method where </w:t>
      </w:r>
      <w:r w:rsidR="00155A35" w:rsidRPr="002E2B8C">
        <w:rPr>
          <w:rFonts w:cstheme="minorHAnsi"/>
          <w:sz w:val="20"/>
          <w:szCs w:val="20"/>
        </w:rPr>
        <w:t xml:space="preserve">we scan through </w:t>
      </w:r>
      <w:r>
        <w:rPr>
          <w:rFonts w:cstheme="minorHAnsi"/>
          <w:sz w:val="20"/>
          <w:szCs w:val="20"/>
        </w:rPr>
        <w:t>all the</w:t>
      </w:r>
      <w:r w:rsidR="00155A35" w:rsidRPr="002E2B8C">
        <w:rPr>
          <w:rFonts w:cstheme="minorHAnsi"/>
          <w:sz w:val="20"/>
          <w:szCs w:val="20"/>
        </w:rPr>
        <w:t xml:space="preserve"> directions </w:t>
      </w:r>
      <w:r>
        <w:rPr>
          <w:rFonts w:cstheme="minorHAnsi"/>
          <w:sz w:val="20"/>
          <w:szCs w:val="20"/>
        </w:rPr>
        <w:t>starting from [0m, 0m, 0m] (receiver location) in the predicted output grid. F</w:t>
      </w:r>
      <w:r w:rsidR="00155A35" w:rsidRPr="002E2B8C">
        <w:rPr>
          <w:rFonts w:cstheme="minorHAnsi"/>
          <w:sz w:val="20"/>
          <w:szCs w:val="20"/>
        </w:rPr>
        <w:t xml:space="preserve">or each direction, the </w:t>
      </w:r>
      <w:r>
        <w:rPr>
          <w:rFonts w:cstheme="minorHAnsi"/>
          <w:sz w:val="20"/>
          <w:szCs w:val="20"/>
        </w:rPr>
        <w:t>voxel</w:t>
      </w:r>
      <w:r w:rsidR="00155A35" w:rsidRPr="002E2B8C">
        <w:rPr>
          <w:rFonts w:cstheme="minorHAnsi"/>
          <w:sz w:val="20"/>
          <w:szCs w:val="20"/>
        </w:rPr>
        <w:t xml:space="preserve"> with maximum intensity is marked as 1 and other </w:t>
      </w:r>
      <w:r>
        <w:rPr>
          <w:rFonts w:cstheme="minorHAnsi"/>
          <w:sz w:val="20"/>
          <w:szCs w:val="20"/>
        </w:rPr>
        <w:t>voxels in the same direction</w:t>
      </w:r>
      <w:r w:rsidR="00155A35" w:rsidRPr="002E2B8C">
        <w:rPr>
          <w:rFonts w:cstheme="minorHAnsi"/>
          <w:sz w:val="20"/>
          <w:szCs w:val="20"/>
        </w:rPr>
        <w:t xml:space="preserve"> are marked as 0.</w:t>
      </w:r>
    </w:p>
    <w:p w:rsidR="00171D34" w:rsidRPr="00171D34" w:rsidRDefault="00171D34" w:rsidP="00171D34">
      <w:pPr>
        <w:rPr>
          <w:rFonts w:cstheme="minorHAnsi"/>
          <w:b/>
          <w:sz w:val="20"/>
          <w:szCs w:val="20"/>
          <w:u w:val="single"/>
        </w:rPr>
      </w:pPr>
      <w:r>
        <w:rPr>
          <w:rFonts w:cstheme="minorHAnsi"/>
          <w:b/>
          <w:sz w:val="20"/>
          <w:szCs w:val="20"/>
          <w:u w:val="single"/>
        </w:rPr>
        <w:t>Evaluation:</w:t>
      </w:r>
    </w:p>
    <w:p w:rsidR="00A30ACE" w:rsidRPr="000B36C8" w:rsidRDefault="00A30ACE" w:rsidP="002D6F9D">
      <w:pPr>
        <w:ind w:left="360"/>
        <w:rPr>
          <w:rFonts w:cstheme="minorHAnsi"/>
          <w:sz w:val="20"/>
          <w:szCs w:val="20"/>
        </w:rPr>
      </w:pPr>
      <w:r w:rsidRPr="000B36C8">
        <w:rPr>
          <w:rFonts w:cstheme="minorHAnsi"/>
          <w:sz w:val="20"/>
          <w:szCs w:val="20"/>
        </w:rPr>
        <w:t>We obtain the chamfer distance from t</w:t>
      </w:r>
      <w:r w:rsidR="002E2B8C">
        <w:rPr>
          <w:rFonts w:cstheme="minorHAnsi"/>
          <w:sz w:val="20"/>
          <w:szCs w:val="20"/>
        </w:rPr>
        <w:t>he LIDAR PCD as follows</w:t>
      </w:r>
      <w:r w:rsidRPr="000B36C8">
        <w:rPr>
          <w:rFonts w:cstheme="minorHAnsi"/>
          <w:sz w:val="20"/>
          <w:szCs w:val="20"/>
        </w:rPr>
        <w:t xml:space="preserve">: </w:t>
      </w:r>
      <w:r w:rsidRPr="000B36C8">
        <w:rPr>
          <w:rFonts w:cstheme="minorHAnsi"/>
          <w:noProof/>
          <w:sz w:val="20"/>
          <w:szCs w:val="20"/>
          <w:lang w:eastAsia="en-IN"/>
        </w:rPr>
        <w:drawing>
          <wp:inline distT="0" distB="0" distL="0" distR="0" wp14:anchorId="591061A0" wp14:editId="647E2797">
            <wp:extent cx="2345948" cy="318436"/>
            <wp:effectExtent l="0" t="0" r="0" b="5715"/>
            <wp:docPr id="6" name="Content Placeholder 5">
              <a:extLst xmlns:a="http://schemas.openxmlformats.org/drawingml/2006/main">
                <a:ext uri="{FF2B5EF4-FFF2-40B4-BE49-F238E27FC236}">
                  <a16:creationId xmlns:a16="http://schemas.microsoft.com/office/drawing/2014/main" id="{1C1D6160-6F55-4F52-9721-1B64FACC1C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1C1D6160-6F55-4F52-9721-1B64FACC1CA6}"/>
                        </a:ext>
                      </a:extLst>
                    </pic:cNvPr>
                    <pic:cNvPicPr>
                      <a:picLocks noGrp="1" noChangeAspect="1"/>
                    </pic:cNvPicPr>
                  </pic:nvPicPr>
                  <pic:blipFill>
                    <a:blip r:embed="rId11"/>
                    <a:stretch>
                      <a:fillRect/>
                    </a:stretch>
                  </pic:blipFill>
                  <pic:spPr>
                    <a:xfrm>
                      <a:off x="0" y="0"/>
                      <a:ext cx="2488356" cy="337766"/>
                    </a:xfrm>
                    <a:prstGeom prst="rect">
                      <a:avLst/>
                    </a:prstGeom>
                  </pic:spPr>
                </pic:pic>
              </a:graphicData>
            </a:graphic>
          </wp:inline>
        </w:drawing>
      </w:r>
    </w:p>
    <w:p w:rsidR="00D0698C" w:rsidRPr="00E37574" w:rsidRDefault="00A30ACE" w:rsidP="00E37574">
      <w:pPr>
        <w:ind w:left="360"/>
        <w:rPr>
          <w:rFonts w:cstheme="minorHAnsi"/>
          <w:sz w:val="20"/>
          <w:szCs w:val="20"/>
        </w:rPr>
      </w:pPr>
      <w:r w:rsidRPr="000B36C8">
        <w:rPr>
          <w:rFonts w:cstheme="minorHAnsi"/>
          <w:sz w:val="20"/>
          <w:szCs w:val="20"/>
        </w:rPr>
        <w:lastRenderedPageBreak/>
        <w:t>Where S1 is the LIDAR PCD data and S2 is the PCD of the predicted output grid. We have cropped the LIDAR PCD data within the range [-16m</w:t>
      </w:r>
      <w:proofErr w:type="gramStart"/>
      <w:r w:rsidRPr="000B36C8">
        <w:rPr>
          <w:rFonts w:cstheme="minorHAnsi"/>
          <w:sz w:val="20"/>
          <w:szCs w:val="20"/>
        </w:rPr>
        <w:t>,16m</w:t>
      </w:r>
      <w:proofErr w:type="gramEnd"/>
      <w:r w:rsidRPr="000B36C8">
        <w:rPr>
          <w:rFonts w:cstheme="minorHAnsi"/>
          <w:sz w:val="20"/>
          <w:szCs w:val="20"/>
        </w:rPr>
        <w:t>] in X-dimension and [-16</w:t>
      </w:r>
      <w:r w:rsidR="002E2B8C">
        <w:rPr>
          <w:rFonts w:cstheme="minorHAnsi"/>
          <w:sz w:val="20"/>
          <w:szCs w:val="20"/>
        </w:rPr>
        <w:t>m</w:t>
      </w:r>
      <w:r w:rsidRPr="000B36C8">
        <w:rPr>
          <w:rFonts w:cstheme="minorHAnsi"/>
          <w:sz w:val="20"/>
          <w:szCs w:val="20"/>
        </w:rPr>
        <w:t>,16</w:t>
      </w:r>
      <w:r w:rsidR="002E2B8C">
        <w:rPr>
          <w:rFonts w:cstheme="minorHAnsi"/>
          <w:sz w:val="20"/>
          <w:szCs w:val="20"/>
        </w:rPr>
        <w:t>m</w:t>
      </w:r>
      <w:r w:rsidRPr="000B36C8">
        <w:rPr>
          <w:rFonts w:cstheme="minorHAnsi"/>
          <w:sz w:val="20"/>
          <w:szCs w:val="20"/>
        </w:rPr>
        <w:t>] in Y-dimension and [-2</w:t>
      </w:r>
      <w:r w:rsidR="002E2B8C">
        <w:rPr>
          <w:rFonts w:cstheme="minorHAnsi"/>
          <w:sz w:val="20"/>
          <w:szCs w:val="20"/>
        </w:rPr>
        <w:t>m</w:t>
      </w:r>
      <w:r w:rsidRPr="000B36C8">
        <w:rPr>
          <w:rFonts w:cstheme="minorHAnsi"/>
          <w:sz w:val="20"/>
          <w:szCs w:val="20"/>
        </w:rPr>
        <w:t>,2</w:t>
      </w:r>
      <w:r w:rsidR="002E2B8C">
        <w:rPr>
          <w:rFonts w:cstheme="minorHAnsi"/>
          <w:sz w:val="20"/>
          <w:szCs w:val="20"/>
        </w:rPr>
        <w:t>m</w:t>
      </w:r>
      <w:r w:rsidRPr="000B36C8">
        <w:rPr>
          <w:rFonts w:cstheme="minorHAnsi"/>
          <w:sz w:val="20"/>
          <w:szCs w:val="20"/>
        </w:rPr>
        <w:t xml:space="preserve">] in Z-dimension </w:t>
      </w:r>
      <w:r w:rsidR="002E2B8C">
        <w:rPr>
          <w:rFonts w:cstheme="minorHAnsi"/>
          <w:sz w:val="20"/>
          <w:szCs w:val="20"/>
        </w:rPr>
        <w:t>since</w:t>
      </w:r>
      <w:r w:rsidRPr="000B36C8">
        <w:rPr>
          <w:rFonts w:cstheme="minorHAnsi"/>
          <w:sz w:val="20"/>
          <w:szCs w:val="20"/>
        </w:rPr>
        <w:t xml:space="preserve"> more than 95% of the data is present</w:t>
      </w:r>
      <w:r w:rsidR="002E2B8C">
        <w:rPr>
          <w:rFonts w:cstheme="minorHAnsi"/>
          <w:sz w:val="20"/>
          <w:szCs w:val="20"/>
        </w:rPr>
        <w:t xml:space="preserve"> within this bound</w:t>
      </w:r>
      <w:r w:rsidRPr="000B36C8">
        <w:rPr>
          <w:rFonts w:cstheme="minorHAnsi"/>
          <w:sz w:val="20"/>
          <w:szCs w:val="20"/>
        </w:rPr>
        <w:t xml:space="preserve">. </w:t>
      </w:r>
      <w:r w:rsidR="00E37574">
        <w:rPr>
          <w:rFonts w:cstheme="minorHAnsi"/>
          <w:sz w:val="20"/>
          <w:szCs w:val="20"/>
        </w:rPr>
        <w:t xml:space="preserve"> </w:t>
      </w:r>
      <w:r w:rsidR="00D0698C" w:rsidRPr="00E37574">
        <w:rPr>
          <w:rFonts w:cstheme="minorHAnsi"/>
          <w:sz w:val="20"/>
          <w:szCs w:val="20"/>
        </w:rPr>
        <w:t>Total number of po</w:t>
      </w:r>
      <w:r w:rsidR="00737E99" w:rsidRPr="00E37574">
        <w:rPr>
          <w:rFonts w:cstheme="minorHAnsi"/>
          <w:sz w:val="20"/>
          <w:szCs w:val="20"/>
        </w:rPr>
        <w:t>ints in the</w:t>
      </w:r>
      <w:r w:rsidR="002E2B8C" w:rsidRPr="00E37574">
        <w:rPr>
          <w:rFonts w:cstheme="minorHAnsi"/>
          <w:sz w:val="20"/>
          <w:szCs w:val="20"/>
        </w:rPr>
        <w:t xml:space="preserve"> ideal LIDAR PCD are around </w:t>
      </w:r>
      <w:r w:rsidR="00737E99" w:rsidRPr="00E37574">
        <w:rPr>
          <w:rFonts w:cstheme="minorHAnsi"/>
          <w:sz w:val="20"/>
          <w:szCs w:val="20"/>
        </w:rPr>
        <w:t>33</w:t>
      </w:r>
      <w:r w:rsidR="00D0698C" w:rsidRPr="00E37574">
        <w:rPr>
          <w:rFonts w:cstheme="minorHAnsi"/>
          <w:sz w:val="20"/>
          <w:szCs w:val="20"/>
        </w:rPr>
        <w:t xml:space="preserve">k and </w:t>
      </w:r>
      <w:r w:rsidR="002E2B8C" w:rsidRPr="00E37574">
        <w:rPr>
          <w:rFonts w:cstheme="minorHAnsi"/>
          <w:sz w:val="20"/>
          <w:szCs w:val="20"/>
        </w:rPr>
        <w:t>in the predicted voxel grid are around 13k. So total points under consideration for the chamfer distance are around 46k.</w:t>
      </w:r>
    </w:p>
    <w:tbl>
      <w:tblPr>
        <w:tblStyle w:val="TableGrid"/>
        <w:tblW w:w="0" w:type="auto"/>
        <w:tblLook w:val="04A0" w:firstRow="1" w:lastRow="0" w:firstColumn="1" w:lastColumn="0" w:noHBand="0" w:noVBand="1"/>
      </w:tblPr>
      <w:tblGrid>
        <w:gridCol w:w="2263"/>
        <w:gridCol w:w="1470"/>
        <w:gridCol w:w="1570"/>
        <w:gridCol w:w="1964"/>
        <w:gridCol w:w="1749"/>
      </w:tblGrid>
      <w:tr w:rsidR="00944241" w:rsidRPr="000B36C8" w:rsidTr="00DD47E4">
        <w:tc>
          <w:tcPr>
            <w:tcW w:w="2263" w:type="dxa"/>
            <w:vMerge w:val="restart"/>
          </w:tcPr>
          <w:p w:rsidR="00944241" w:rsidRPr="000B36C8" w:rsidRDefault="00944241" w:rsidP="00944241">
            <w:pPr>
              <w:jc w:val="center"/>
              <w:rPr>
                <w:rFonts w:cstheme="minorHAnsi"/>
                <w:sz w:val="20"/>
                <w:szCs w:val="20"/>
              </w:rPr>
            </w:pPr>
            <w:r w:rsidRPr="000B36C8">
              <w:rPr>
                <w:rFonts w:cstheme="minorHAnsi"/>
                <w:sz w:val="20"/>
                <w:szCs w:val="20"/>
              </w:rPr>
              <w:t>Avg. Chamfer distance</w:t>
            </w:r>
            <w:r>
              <w:rPr>
                <w:rFonts w:cstheme="minorHAnsi"/>
                <w:sz w:val="20"/>
                <w:szCs w:val="20"/>
              </w:rPr>
              <w:t xml:space="preserve"> across test samples</w:t>
            </w:r>
          </w:p>
        </w:tc>
        <w:tc>
          <w:tcPr>
            <w:tcW w:w="3040" w:type="dxa"/>
            <w:gridSpan w:val="2"/>
          </w:tcPr>
          <w:p w:rsidR="00944241" w:rsidRPr="000B36C8" w:rsidRDefault="00944241" w:rsidP="00944241">
            <w:pPr>
              <w:jc w:val="center"/>
              <w:rPr>
                <w:rFonts w:cstheme="minorHAnsi"/>
                <w:sz w:val="20"/>
                <w:szCs w:val="20"/>
              </w:rPr>
            </w:pPr>
            <w:r w:rsidRPr="000B36C8">
              <w:rPr>
                <w:rFonts w:cstheme="minorHAnsi"/>
                <w:sz w:val="20"/>
                <w:szCs w:val="20"/>
              </w:rPr>
              <w:t>Voxel size = 0.5</w:t>
            </w:r>
          </w:p>
        </w:tc>
        <w:tc>
          <w:tcPr>
            <w:tcW w:w="3713" w:type="dxa"/>
            <w:gridSpan w:val="2"/>
          </w:tcPr>
          <w:p w:rsidR="00944241" w:rsidRPr="000B36C8" w:rsidRDefault="00944241" w:rsidP="00944241">
            <w:pPr>
              <w:jc w:val="center"/>
              <w:rPr>
                <w:rFonts w:cstheme="minorHAnsi"/>
                <w:sz w:val="20"/>
                <w:szCs w:val="20"/>
              </w:rPr>
            </w:pPr>
            <w:r w:rsidRPr="000B36C8">
              <w:rPr>
                <w:rFonts w:cstheme="minorHAnsi"/>
                <w:sz w:val="20"/>
                <w:szCs w:val="20"/>
              </w:rPr>
              <w:t>Voxel Size=0.25</w:t>
            </w:r>
          </w:p>
        </w:tc>
      </w:tr>
      <w:tr w:rsidR="00944241" w:rsidRPr="000B36C8" w:rsidTr="00944241">
        <w:tc>
          <w:tcPr>
            <w:tcW w:w="2263" w:type="dxa"/>
            <w:vMerge/>
          </w:tcPr>
          <w:p w:rsidR="00944241" w:rsidRPr="000B36C8" w:rsidRDefault="00944241" w:rsidP="00944241">
            <w:pPr>
              <w:jc w:val="center"/>
              <w:rPr>
                <w:rFonts w:cstheme="minorHAnsi"/>
                <w:sz w:val="20"/>
                <w:szCs w:val="20"/>
              </w:rPr>
            </w:pPr>
          </w:p>
        </w:tc>
        <w:tc>
          <w:tcPr>
            <w:tcW w:w="1470" w:type="dxa"/>
          </w:tcPr>
          <w:p w:rsidR="00944241" w:rsidRPr="000B36C8" w:rsidRDefault="00944241" w:rsidP="00944241">
            <w:pPr>
              <w:jc w:val="center"/>
              <w:rPr>
                <w:rFonts w:cstheme="minorHAnsi"/>
                <w:sz w:val="20"/>
                <w:szCs w:val="20"/>
              </w:rPr>
            </w:pPr>
            <w:r>
              <w:rPr>
                <w:rFonts w:cstheme="minorHAnsi"/>
                <w:sz w:val="20"/>
                <w:szCs w:val="20"/>
              </w:rPr>
              <w:t>Area 1</w:t>
            </w:r>
          </w:p>
        </w:tc>
        <w:tc>
          <w:tcPr>
            <w:tcW w:w="1570" w:type="dxa"/>
          </w:tcPr>
          <w:p w:rsidR="00944241" w:rsidRPr="000B36C8" w:rsidRDefault="00944241" w:rsidP="00944241">
            <w:pPr>
              <w:jc w:val="center"/>
              <w:rPr>
                <w:rFonts w:cstheme="minorHAnsi"/>
                <w:sz w:val="20"/>
                <w:szCs w:val="20"/>
              </w:rPr>
            </w:pPr>
            <w:r>
              <w:rPr>
                <w:rFonts w:cstheme="minorHAnsi"/>
                <w:sz w:val="20"/>
                <w:szCs w:val="20"/>
              </w:rPr>
              <w:t>Area 3</w:t>
            </w:r>
          </w:p>
        </w:tc>
        <w:tc>
          <w:tcPr>
            <w:tcW w:w="1964" w:type="dxa"/>
          </w:tcPr>
          <w:p w:rsidR="00944241" w:rsidRPr="000B36C8" w:rsidRDefault="00944241" w:rsidP="00944241">
            <w:pPr>
              <w:jc w:val="center"/>
              <w:rPr>
                <w:rFonts w:cstheme="minorHAnsi"/>
                <w:sz w:val="20"/>
                <w:szCs w:val="20"/>
              </w:rPr>
            </w:pPr>
            <w:r>
              <w:rPr>
                <w:rFonts w:cstheme="minorHAnsi"/>
                <w:sz w:val="20"/>
                <w:szCs w:val="20"/>
              </w:rPr>
              <w:t>Area 1</w:t>
            </w:r>
          </w:p>
        </w:tc>
        <w:tc>
          <w:tcPr>
            <w:tcW w:w="1749" w:type="dxa"/>
          </w:tcPr>
          <w:p w:rsidR="00944241" w:rsidRPr="000B36C8" w:rsidRDefault="00944241" w:rsidP="00944241">
            <w:pPr>
              <w:jc w:val="center"/>
              <w:rPr>
                <w:rFonts w:cstheme="minorHAnsi"/>
                <w:sz w:val="20"/>
                <w:szCs w:val="20"/>
              </w:rPr>
            </w:pPr>
            <w:r>
              <w:rPr>
                <w:rFonts w:cstheme="minorHAnsi"/>
                <w:sz w:val="20"/>
                <w:szCs w:val="20"/>
              </w:rPr>
              <w:t>Area 3</w:t>
            </w:r>
          </w:p>
        </w:tc>
      </w:tr>
      <w:tr w:rsidR="00DD47E4" w:rsidRPr="000B36C8" w:rsidTr="00DD47E4">
        <w:tc>
          <w:tcPr>
            <w:tcW w:w="2263" w:type="dxa"/>
          </w:tcPr>
          <w:p w:rsidR="00DD47E4" w:rsidRPr="000B36C8" w:rsidRDefault="00DD47E4" w:rsidP="00944241">
            <w:pPr>
              <w:jc w:val="center"/>
              <w:rPr>
                <w:rFonts w:cstheme="minorHAnsi"/>
                <w:sz w:val="20"/>
                <w:szCs w:val="20"/>
              </w:rPr>
            </w:pPr>
            <w:r w:rsidRPr="000B36C8">
              <w:rPr>
                <w:rFonts w:cstheme="minorHAnsi"/>
                <w:sz w:val="20"/>
                <w:szCs w:val="20"/>
              </w:rPr>
              <w:t>Method-1</w:t>
            </w:r>
          </w:p>
        </w:tc>
        <w:tc>
          <w:tcPr>
            <w:tcW w:w="1470" w:type="dxa"/>
          </w:tcPr>
          <w:p w:rsidR="00DD47E4" w:rsidRPr="000B36C8" w:rsidRDefault="00344984" w:rsidP="00944241">
            <w:pPr>
              <w:jc w:val="center"/>
              <w:rPr>
                <w:rFonts w:cstheme="minorHAnsi"/>
                <w:sz w:val="20"/>
                <w:szCs w:val="20"/>
              </w:rPr>
            </w:pPr>
            <w:r>
              <w:rPr>
                <w:rFonts w:cstheme="minorHAnsi"/>
                <w:sz w:val="20"/>
                <w:szCs w:val="20"/>
              </w:rPr>
              <w:t>22k</w:t>
            </w:r>
          </w:p>
        </w:tc>
        <w:tc>
          <w:tcPr>
            <w:tcW w:w="1570" w:type="dxa"/>
          </w:tcPr>
          <w:p w:rsidR="00DD47E4" w:rsidRPr="000B36C8" w:rsidRDefault="00344984" w:rsidP="00944241">
            <w:pPr>
              <w:jc w:val="center"/>
              <w:rPr>
                <w:rFonts w:cstheme="minorHAnsi"/>
                <w:sz w:val="20"/>
                <w:szCs w:val="20"/>
              </w:rPr>
            </w:pPr>
            <w:r>
              <w:rPr>
                <w:rFonts w:cstheme="minorHAnsi"/>
                <w:sz w:val="20"/>
                <w:szCs w:val="20"/>
              </w:rPr>
              <w:t>25k</w:t>
            </w:r>
          </w:p>
        </w:tc>
        <w:tc>
          <w:tcPr>
            <w:tcW w:w="1964" w:type="dxa"/>
          </w:tcPr>
          <w:p w:rsidR="00DD47E4" w:rsidRPr="000B36C8" w:rsidRDefault="00C36125" w:rsidP="00944241">
            <w:pPr>
              <w:jc w:val="center"/>
              <w:rPr>
                <w:rFonts w:cstheme="minorHAnsi"/>
                <w:sz w:val="20"/>
                <w:szCs w:val="20"/>
              </w:rPr>
            </w:pPr>
            <w:r>
              <w:rPr>
                <w:rFonts w:cstheme="minorHAnsi"/>
                <w:sz w:val="20"/>
                <w:szCs w:val="20"/>
              </w:rPr>
              <w:t>24k</w:t>
            </w:r>
          </w:p>
        </w:tc>
        <w:tc>
          <w:tcPr>
            <w:tcW w:w="1749" w:type="dxa"/>
          </w:tcPr>
          <w:p w:rsidR="00DD47E4" w:rsidRPr="000B36C8" w:rsidRDefault="00C36125" w:rsidP="00C36125">
            <w:pPr>
              <w:jc w:val="center"/>
              <w:rPr>
                <w:rFonts w:cstheme="minorHAnsi"/>
                <w:sz w:val="20"/>
                <w:szCs w:val="20"/>
              </w:rPr>
            </w:pPr>
            <w:r>
              <w:rPr>
                <w:rFonts w:cstheme="minorHAnsi"/>
                <w:sz w:val="20"/>
                <w:szCs w:val="20"/>
              </w:rPr>
              <w:t>27k</w:t>
            </w:r>
          </w:p>
        </w:tc>
      </w:tr>
      <w:tr w:rsidR="00DD47E4" w:rsidRPr="000B36C8" w:rsidTr="00DD47E4">
        <w:tc>
          <w:tcPr>
            <w:tcW w:w="2263" w:type="dxa"/>
          </w:tcPr>
          <w:p w:rsidR="00DD47E4" w:rsidRPr="000B36C8" w:rsidRDefault="00DD47E4" w:rsidP="00944241">
            <w:pPr>
              <w:jc w:val="center"/>
              <w:rPr>
                <w:rFonts w:cstheme="minorHAnsi"/>
                <w:sz w:val="20"/>
                <w:szCs w:val="20"/>
              </w:rPr>
            </w:pPr>
            <w:r w:rsidRPr="000B36C8">
              <w:rPr>
                <w:rFonts w:cstheme="minorHAnsi"/>
                <w:sz w:val="20"/>
                <w:szCs w:val="20"/>
              </w:rPr>
              <w:t>Method-2</w:t>
            </w:r>
          </w:p>
        </w:tc>
        <w:tc>
          <w:tcPr>
            <w:tcW w:w="1470" w:type="dxa"/>
          </w:tcPr>
          <w:p w:rsidR="00DD47E4" w:rsidRPr="000B36C8" w:rsidRDefault="00344984" w:rsidP="00944241">
            <w:pPr>
              <w:jc w:val="center"/>
              <w:rPr>
                <w:rFonts w:cstheme="minorHAnsi"/>
                <w:sz w:val="20"/>
                <w:szCs w:val="20"/>
              </w:rPr>
            </w:pPr>
            <w:r>
              <w:rPr>
                <w:rFonts w:cstheme="minorHAnsi"/>
                <w:sz w:val="20"/>
                <w:szCs w:val="20"/>
              </w:rPr>
              <w:t>18k</w:t>
            </w:r>
          </w:p>
        </w:tc>
        <w:tc>
          <w:tcPr>
            <w:tcW w:w="1570" w:type="dxa"/>
          </w:tcPr>
          <w:p w:rsidR="00DD47E4" w:rsidRPr="000B36C8" w:rsidRDefault="00020CF0" w:rsidP="00944241">
            <w:pPr>
              <w:jc w:val="center"/>
              <w:rPr>
                <w:rFonts w:cstheme="minorHAnsi"/>
                <w:sz w:val="20"/>
                <w:szCs w:val="20"/>
              </w:rPr>
            </w:pPr>
            <w:r>
              <w:rPr>
                <w:rFonts w:cstheme="minorHAnsi"/>
                <w:sz w:val="20"/>
                <w:szCs w:val="20"/>
              </w:rPr>
              <w:t>25</w:t>
            </w:r>
            <w:r w:rsidR="00344984">
              <w:rPr>
                <w:rFonts w:cstheme="minorHAnsi"/>
                <w:sz w:val="20"/>
                <w:szCs w:val="20"/>
              </w:rPr>
              <w:t>k</w:t>
            </w:r>
          </w:p>
        </w:tc>
        <w:tc>
          <w:tcPr>
            <w:tcW w:w="1964" w:type="dxa"/>
          </w:tcPr>
          <w:p w:rsidR="00DD47E4" w:rsidRPr="00D37410" w:rsidRDefault="00C36125" w:rsidP="00944241">
            <w:pPr>
              <w:jc w:val="center"/>
              <w:rPr>
                <w:rFonts w:cstheme="minorHAnsi"/>
                <w:b/>
                <w:sz w:val="20"/>
                <w:szCs w:val="20"/>
              </w:rPr>
            </w:pPr>
            <w:r w:rsidRPr="00D37410">
              <w:rPr>
                <w:rFonts w:cstheme="minorHAnsi"/>
                <w:b/>
                <w:sz w:val="20"/>
                <w:szCs w:val="20"/>
              </w:rPr>
              <w:t>20k</w:t>
            </w:r>
          </w:p>
        </w:tc>
        <w:tc>
          <w:tcPr>
            <w:tcW w:w="1749" w:type="dxa"/>
          </w:tcPr>
          <w:p w:rsidR="00DD47E4" w:rsidRPr="00D37410" w:rsidRDefault="00C36125" w:rsidP="00C36125">
            <w:pPr>
              <w:jc w:val="center"/>
              <w:rPr>
                <w:rFonts w:cstheme="minorHAnsi"/>
                <w:b/>
                <w:sz w:val="20"/>
                <w:szCs w:val="20"/>
              </w:rPr>
            </w:pPr>
            <w:r w:rsidRPr="00D37410">
              <w:rPr>
                <w:rFonts w:cstheme="minorHAnsi"/>
                <w:b/>
                <w:sz w:val="20"/>
                <w:szCs w:val="20"/>
              </w:rPr>
              <w:t>21k</w:t>
            </w:r>
          </w:p>
        </w:tc>
      </w:tr>
    </w:tbl>
    <w:p w:rsidR="00171753" w:rsidRDefault="00171753" w:rsidP="002D6F9D">
      <w:pPr>
        <w:rPr>
          <w:rFonts w:cstheme="minorHAnsi"/>
          <w:sz w:val="20"/>
          <w:szCs w:val="20"/>
        </w:rPr>
      </w:pPr>
    </w:p>
    <w:p w:rsidR="00F0560F" w:rsidRDefault="000272B9" w:rsidP="002D6F9D">
      <w:pPr>
        <w:rPr>
          <w:rFonts w:cstheme="minorHAnsi"/>
          <w:sz w:val="20"/>
          <w:szCs w:val="20"/>
        </w:rPr>
      </w:pPr>
      <w:r>
        <w:rPr>
          <w:rFonts w:cstheme="minorHAnsi"/>
          <w:sz w:val="20"/>
          <w:szCs w:val="20"/>
        </w:rPr>
        <w:t xml:space="preserve">We receive a high accuracy when training has been done area specific. Area-1 chamfer distance is around </w:t>
      </w:r>
      <w:bookmarkStart w:id="0" w:name="_GoBack"/>
      <w:r w:rsidRPr="00D37410">
        <w:rPr>
          <w:rFonts w:cstheme="minorHAnsi"/>
          <w:b/>
          <w:sz w:val="20"/>
          <w:szCs w:val="20"/>
        </w:rPr>
        <w:t>10k</w:t>
      </w:r>
      <w:bookmarkEnd w:id="0"/>
      <w:r>
        <w:rPr>
          <w:rFonts w:cstheme="minorHAnsi"/>
          <w:sz w:val="20"/>
          <w:szCs w:val="20"/>
        </w:rPr>
        <w:t xml:space="preserve"> when </w:t>
      </w:r>
      <w:r w:rsidR="00320A7C">
        <w:rPr>
          <w:rFonts w:cstheme="minorHAnsi"/>
          <w:sz w:val="20"/>
          <w:szCs w:val="20"/>
        </w:rPr>
        <w:t xml:space="preserve">the model has been </w:t>
      </w:r>
      <w:r>
        <w:rPr>
          <w:rFonts w:cstheme="minorHAnsi"/>
          <w:sz w:val="20"/>
          <w:szCs w:val="20"/>
        </w:rPr>
        <w:t>trained alone with area 1</w:t>
      </w:r>
      <w:r w:rsidR="00BD7B8E">
        <w:rPr>
          <w:rFonts w:cstheme="minorHAnsi"/>
          <w:sz w:val="20"/>
          <w:szCs w:val="20"/>
        </w:rPr>
        <w:t xml:space="preserve"> data</w:t>
      </w:r>
      <w:r>
        <w:rPr>
          <w:rFonts w:cstheme="minorHAnsi"/>
          <w:sz w:val="20"/>
          <w:szCs w:val="20"/>
        </w:rPr>
        <w:t xml:space="preserve">. </w:t>
      </w:r>
    </w:p>
    <w:p w:rsidR="00F0560F" w:rsidRPr="000B36C8" w:rsidRDefault="00F0560F" w:rsidP="002D6F9D">
      <w:pPr>
        <w:rPr>
          <w:rFonts w:cstheme="minorHAnsi"/>
          <w:sz w:val="20"/>
          <w:szCs w:val="20"/>
        </w:rPr>
      </w:pPr>
      <w:r>
        <w:rPr>
          <w:rFonts w:cstheme="minorHAnsi"/>
          <w:sz w:val="20"/>
          <w:szCs w:val="20"/>
        </w:rPr>
        <w:t>Note: Predicted LIDAR PCD files for area 2 is provided in the submission files.</w:t>
      </w:r>
    </w:p>
    <w:p w:rsidR="00A2326E" w:rsidRPr="000B36C8" w:rsidRDefault="001805B0" w:rsidP="002D6F9D">
      <w:pPr>
        <w:pStyle w:val="Heading2"/>
      </w:pPr>
      <w:r w:rsidRPr="000B36C8">
        <w:t xml:space="preserve">Attached Files: </w:t>
      </w:r>
    </w:p>
    <w:p w:rsidR="002F2310" w:rsidRPr="000B36C8" w:rsidRDefault="002F2310" w:rsidP="00A2326E">
      <w:pPr>
        <w:pStyle w:val="ListParagraph"/>
        <w:numPr>
          <w:ilvl w:val="0"/>
          <w:numId w:val="8"/>
        </w:numPr>
        <w:rPr>
          <w:rFonts w:cstheme="minorHAnsi"/>
          <w:sz w:val="20"/>
          <w:szCs w:val="20"/>
        </w:rPr>
      </w:pPr>
      <w:r w:rsidRPr="000B36C8">
        <w:rPr>
          <w:rFonts w:cstheme="minorHAnsi"/>
          <w:sz w:val="20"/>
          <w:szCs w:val="20"/>
        </w:rPr>
        <w:t xml:space="preserve">Report </w:t>
      </w:r>
    </w:p>
    <w:p w:rsidR="001805B0" w:rsidRPr="000B36C8" w:rsidRDefault="001805B0" w:rsidP="00A2326E">
      <w:pPr>
        <w:pStyle w:val="ListParagraph"/>
        <w:numPr>
          <w:ilvl w:val="0"/>
          <w:numId w:val="8"/>
        </w:numPr>
        <w:rPr>
          <w:rFonts w:cstheme="minorHAnsi"/>
          <w:sz w:val="20"/>
          <w:szCs w:val="20"/>
        </w:rPr>
      </w:pPr>
      <w:r w:rsidRPr="000B36C8">
        <w:rPr>
          <w:rFonts w:cstheme="minorHAnsi"/>
          <w:sz w:val="20"/>
          <w:szCs w:val="20"/>
        </w:rPr>
        <w:t>Readme file</w:t>
      </w:r>
    </w:p>
    <w:p w:rsidR="00A2326E" w:rsidRPr="000B36C8" w:rsidRDefault="00386945" w:rsidP="00A2326E">
      <w:pPr>
        <w:pStyle w:val="ListParagraph"/>
        <w:numPr>
          <w:ilvl w:val="0"/>
          <w:numId w:val="8"/>
        </w:numPr>
        <w:rPr>
          <w:rFonts w:cstheme="minorHAnsi"/>
          <w:sz w:val="20"/>
          <w:szCs w:val="20"/>
        </w:rPr>
      </w:pPr>
      <w:r w:rsidRPr="000B36C8">
        <w:rPr>
          <w:rFonts w:cstheme="minorHAnsi"/>
          <w:sz w:val="20"/>
          <w:szCs w:val="20"/>
        </w:rPr>
        <w:t>Code files</w:t>
      </w:r>
    </w:p>
    <w:p w:rsidR="001805B0" w:rsidRPr="000B36C8" w:rsidRDefault="001805B0" w:rsidP="00A2326E">
      <w:pPr>
        <w:pStyle w:val="ListParagraph"/>
        <w:numPr>
          <w:ilvl w:val="1"/>
          <w:numId w:val="8"/>
        </w:numPr>
        <w:rPr>
          <w:rFonts w:cstheme="minorHAnsi"/>
          <w:sz w:val="20"/>
          <w:szCs w:val="20"/>
        </w:rPr>
      </w:pPr>
      <w:r w:rsidRPr="000B36C8">
        <w:rPr>
          <w:rFonts w:cstheme="minorHAnsi"/>
          <w:sz w:val="20"/>
          <w:szCs w:val="20"/>
        </w:rPr>
        <w:t>Pre-processing code files</w:t>
      </w:r>
      <w:r w:rsidR="00386945" w:rsidRPr="000B36C8">
        <w:rPr>
          <w:rFonts w:cstheme="minorHAnsi"/>
          <w:sz w:val="20"/>
          <w:szCs w:val="20"/>
        </w:rPr>
        <w:t xml:space="preserve"> </w:t>
      </w:r>
      <w:r w:rsidR="00A2326E" w:rsidRPr="000B36C8">
        <w:rPr>
          <w:rFonts w:cstheme="minorHAnsi"/>
          <w:sz w:val="20"/>
          <w:szCs w:val="20"/>
        </w:rPr>
        <w:t xml:space="preserve">: </w:t>
      </w:r>
      <w:r w:rsidR="00A2326E" w:rsidRPr="000B36C8">
        <w:rPr>
          <w:rFonts w:cstheme="minorHAnsi"/>
          <w:sz w:val="20"/>
          <w:szCs w:val="20"/>
        </w:rPr>
        <w:t>RF data to Pre-processing : MATLAB code is provided to get pre-processed data which is the input for the ML model</w:t>
      </w:r>
    </w:p>
    <w:p w:rsidR="001805B0" w:rsidRPr="000B36C8" w:rsidRDefault="001805B0" w:rsidP="00A2326E">
      <w:pPr>
        <w:pStyle w:val="ListParagraph"/>
        <w:numPr>
          <w:ilvl w:val="1"/>
          <w:numId w:val="8"/>
        </w:numPr>
        <w:rPr>
          <w:rFonts w:cstheme="minorHAnsi"/>
          <w:sz w:val="20"/>
          <w:szCs w:val="20"/>
        </w:rPr>
      </w:pPr>
      <w:r w:rsidRPr="000B36C8">
        <w:rPr>
          <w:rFonts w:cstheme="minorHAnsi"/>
          <w:sz w:val="20"/>
          <w:szCs w:val="20"/>
        </w:rPr>
        <w:t>Training file: training using area 1 and area 3 data</w:t>
      </w:r>
    </w:p>
    <w:p w:rsidR="001805B0" w:rsidRPr="000B36C8" w:rsidRDefault="001805B0" w:rsidP="00A2326E">
      <w:pPr>
        <w:pStyle w:val="ListParagraph"/>
        <w:numPr>
          <w:ilvl w:val="1"/>
          <w:numId w:val="8"/>
        </w:numPr>
        <w:rPr>
          <w:rFonts w:cstheme="minorHAnsi"/>
          <w:sz w:val="20"/>
          <w:szCs w:val="20"/>
        </w:rPr>
      </w:pPr>
      <w:r w:rsidRPr="000B36C8">
        <w:rPr>
          <w:rFonts w:cstheme="minorHAnsi"/>
          <w:sz w:val="20"/>
          <w:szCs w:val="20"/>
        </w:rPr>
        <w:t>Testing file: generate the output PCD for area 2</w:t>
      </w:r>
      <w:r w:rsidR="00A2326E" w:rsidRPr="000B36C8">
        <w:rPr>
          <w:rFonts w:cstheme="minorHAnsi"/>
          <w:sz w:val="20"/>
          <w:szCs w:val="20"/>
        </w:rPr>
        <w:t xml:space="preserve"> : </w:t>
      </w:r>
      <w:r w:rsidR="00A2326E" w:rsidRPr="000B36C8">
        <w:rPr>
          <w:rFonts w:cstheme="minorHAnsi"/>
          <w:sz w:val="20"/>
          <w:szCs w:val="20"/>
        </w:rPr>
        <w:t>Pre-processed data to output PCDs: Python file is provided to get the output PCD of the area-2</w:t>
      </w:r>
    </w:p>
    <w:p w:rsidR="001805B0" w:rsidRPr="000B36C8" w:rsidRDefault="001805B0" w:rsidP="00A2326E">
      <w:pPr>
        <w:pStyle w:val="ListParagraph"/>
        <w:numPr>
          <w:ilvl w:val="0"/>
          <w:numId w:val="8"/>
        </w:numPr>
        <w:rPr>
          <w:rFonts w:cstheme="minorHAnsi"/>
          <w:sz w:val="20"/>
          <w:szCs w:val="20"/>
        </w:rPr>
      </w:pPr>
      <w:r w:rsidRPr="000B36C8">
        <w:rPr>
          <w:rFonts w:cstheme="minorHAnsi"/>
          <w:sz w:val="20"/>
          <w:szCs w:val="20"/>
        </w:rPr>
        <w:t>Data files:</w:t>
      </w:r>
    </w:p>
    <w:p w:rsidR="001805B0" w:rsidRPr="000B36C8" w:rsidRDefault="001805B0" w:rsidP="00A2326E">
      <w:pPr>
        <w:pStyle w:val="ListParagraph"/>
        <w:numPr>
          <w:ilvl w:val="1"/>
          <w:numId w:val="8"/>
        </w:numPr>
        <w:rPr>
          <w:rFonts w:cstheme="minorHAnsi"/>
          <w:sz w:val="20"/>
          <w:szCs w:val="20"/>
        </w:rPr>
      </w:pPr>
      <w:r w:rsidRPr="000B36C8">
        <w:rPr>
          <w:rFonts w:cstheme="minorHAnsi"/>
          <w:sz w:val="20"/>
          <w:szCs w:val="20"/>
        </w:rPr>
        <w:t>Pre-processed data</w:t>
      </w:r>
      <w:r w:rsidR="00E92109" w:rsidRPr="000B36C8">
        <w:rPr>
          <w:rFonts w:cstheme="minorHAnsi"/>
          <w:sz w:val="20"/>
          <w:szCs w:val="20"/>
        </w:rPr>
        <w:t>:</w:t>
      </w:r>
    </w:p>
    <w:p w:rsidR="001805B0" w:rsidRPr="000B36C8" w:rsidRDefault="001805B0" w:rsidP="00A2326E">
      <w:pPr>
        <w:pStyle w:val="ListParagraph"/>
        <w:numPr>
          <w:ilvl w:val="1"/>
          <w:numId w:val="8"/>
        </w:numPr>
        <w:rPr>
          <w:rFonts w:cstheme="minorHAnsi"/>
          <w:sz w:val="20"/>
          <w:szCs w:val="20"/>
        </w:rPr>
      </w:pPr>
      <w:r w:rsidRPr="000B36C8">
        <w:rPr>
          <w:rFonts w:cstheme="minorHAnsi"/>
          <w:sz w:val="20"/>
          <w:szCs w:val="20"/>
        </w:rPr>
        <w:t>Training weights:</w:t>
      </w:r>
    </w:p>
    <w:p w:rsidR="001805B0" w:rsidRPr="000B36C8" w:rsidRDefault="001805B0" w:rsidP="00A2326E">
      <w:pPr>
        <w:pStyle w:val="ListParagraph"/>
        <w:numPr>
          <w:ilvl w:val="1"/>
          <w:numId w:val="8"/>
        </w:numPr>
        <w:rPr>
          <w:rFonts w:cstheme="minorHAnsi"/>
          <w:sz w:val="20"/>
          <w:szCs w:val="20"/>
        </w:rPr>
      </w:pPr>
      <w:r w:rsidRPr="000B36C8">
        <w:rPr>
          <w:rFonts w:cstheme="minorHAnsi"/>
          <w:sz w:val="20"/>
          <w:szCs w:val="20"/>
        </w:rPr>
        <w:t xml:space="preserve">Output PCDs data:  </w:t>
      </w:r>
    </w:p>
    <w:sectPr w:rsidR="001805B0" w:rsidRPr="000B36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04886"/>
    <w:multiLevelType w:val="hybridMultilevel"/>
    <w:tmpl w:val="818654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60046E"/>
    <w:multiLevelType w:val="hybridMultilevel"/>
    <w:tmpl w:val="025009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246E82"/>
    <w:multiLevelType w:val="hybridMultilevel"/>
    <w:tmpl w:val="FAB8F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5D7B63"/>
    <w:multiLevelType w:val="hybridMultilevel"/>
    <w:tmpl w:val="DC289688"/>
    <w:lvl w:ilvl="0" w:tplc="2B42E62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AE2829"/>
    <w:multiLevelType w:val="hybridMultilevel"/>
    <w:tmpl w:val="BA164E52"/>
    <w:lvl w:ilvl="0" w:tplc="9D44C288">
      <w:start w:val="1"/>
      <w:numFmt w:val="decimal"/>
      <w:lvlText w:val="%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5" w15:restartNumberingAfterBreak="0">
    <w:nsid w:val="65942AED"/>
    <w:multiLevelType w:val="hybridMultilevel"/>
    <w:tmpl w:val="4768AE8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80147CB"/>
    <w:multiLevelType w:val="hybridMultilevel"/>
    <w:tmpl w:val="49BC10CE"/>
    <w:lvl w:ilvl="0" w:tplc="4730484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0CF0C24"/>
    <w:multiLevelType w:val="hybridMultilevel"/>
    <w:tmpl w:val="D51C2FD6"/>
    <w:lvl w:ilvl="0" w:tplc="31E6BA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9701674"/>
    <w:multiLevelType w:val="hybridMultilevel"/>
    <w:tmpl w:val="088052C2"/>
    <w:lvl w:ilvl="0" w:tplc="56F2E73C">
      <w:start w:val="1"/>
      <w:numFmt w:val="bullet"/>
      <w:lvlText w:val="•"/>
      <w:lvlJc w:val="left"/>
      <w:pPr>
        <w:tabs>
          <w:tab w:val="num" w:pos="720"/>
        </w:tabs>
        <w:ind w:left="720" w:hanging="360"/>
      </w:pPr>
      <w:rPr>
        <w:rFonts w:ascii="Arial" w:hAnsi="Arial" w:hint="default"/>
      </w:rPr>
    </w:lvl>
    <w:lvl w:ilvl="1" w:tplc="747AFA68" w:tentative="1">
      <w:start w:val="1"/>
      <w:numFmt w:val="bullet"/>
      <w:lvlText w:val="•"/>
      <w:lvlJc w:val="left"/>
      <w:pPr>
        <w:tabs>
          <w:tab w:val="num" w:pos="1440"/>
        </w:tabs>
        <w:ind w:left="1440" w:hanging="360"/>
      </w:pPr>
      <w:rPr>
        <w:rFonts w:ascii="Arial" w:hAnsi="Arial" w:hint="default"/>
      </w:rPr>
    </w:lvl>
    <w:lvl w:ilvl="2" w:tplc="172EAD6C" w:tentative="1">
      <w:start w:val="1"/>
      <w:numFmt w:val="bullet"/>
      <w:lvlText w:val="•"/>
      <w:lvlJc w:val="left"/>
      <w:pPr>
        <w:tabs>
          <w:tab w:val="num" w:pos="2160"/>
        </w:tabs>
        <w:ind w:left="2160" w:hanging="360"/>
      </w:pPr>
      <w:rPr>
        <w:rFonts w:ascii="Arial" w:hAnsi="Arial" w:hint="default"/>
      </w:rPr>
    </w:lvl>
    <w:lvl w:ilvl="3" w:tplc="992CD126" w:tentative="1">
      <w:start w:val="1"/>
      <w:numFmt w:val="bullet"/>
      <w:lvlText w:val="•"/>
      <w:lvlJc w:val="left"/>
      <w:pPr>
        <w:tabs>
          <w:tab w:val="num" w:pos="2880"/>
        </w:tabs>
        <w:ind w:left="2880" w:hanging="360"/>
      </w:pPr>
      <w:rPr>
        <w:rFonts w:ascii="Arial" w:hAnsi="Arial" w:hint="default"/>
      </w:rPr>
    </w:lvl>
    <w:lvl w:ilvl="4" w:tplc="2A64CA2C" w:tentative="1">
      <w:start w:val="1"/>
      <w:numFmt w:val="bullet"/>
      <w:lvlText w:val="•"/>
      <w:lvlJc w:val="left"/>
      <w:pPr>
        <w:tabs>
          <w:tab w:val="num" w:pos="3600"/>
        </w:tabs>
        <w:ind w:left="3600" w:hanging="360"/>
      </w:pPr>
      <w:rPr>
        <w:rFonts w:ascii="Arial" w:hAnsi="Arial" w:hint="default"/>
      </w:rPr>
    </w:lvl>
    <w:lvl w:ilvl="5" w:tplc="B3E6F5C8" w:tentative="1">
      <w:start w:val="1"/>
      <w:numFmt w:val="bullet"/>
      <w:lvlText w:val="•"/>
      <w:lvlJc w:val="left"/>
      <w:pPr>
        <w:tabs>
          <w:tab w:val="num" w:pos="4320"/>
        </w:tabs>
        <w:ind w:left="4320" w:hanging="360"/>
      </w:pPr>
      <w:rPr>
        <w:rFonts w:ascii="Arial" w:hAnsi="Arial" w:hint="default"/>
      </w:rPr>
    </w:lvl>
    <w:lvl w:ilvl="6" w:tplc="B84A8FF6" w:tentative="1">
      <w:start w:val="1"/>
      <w:numFmt w:val="bullet"/>
      <w:lvlText w:val="•"/>
      <w:lvlJc w:val="left"/>
      <w:pPr>
        <w:tabs>
          <w:tab w:val="num" w:pos="5040"/>
        </w:tabs>
        <w:ind w:left="5040" w:hanging="360"/>
      </w:pPr>
      <w:rPr>
        <w:rFonts w:ascii="Arial" w:hAnsi="Arial" w:hint="default"/>
      </w:rPr>
    </w:lvl>
    <w:lvl w:ilvl="7" w:tplc="59DE2A7E" w:tentative="1">
      <w:start w:val="1"/>
      <w:numFmt w:val="bullet"/>
      <w:lvlText w:val="•"/>
      <w:lvlJc w:val="left"/>
      <w:pPr>
        <w:tabs>
          <w:tab w:val="num" w:pos="5760"/>
        </w:tabs>
        <w:ind w:left="5760" w:hanging="360"/>
      </w:pPr>
      <w:rPr>
        <w:rFonts w:ascii="Arial" w:hAnsi="Arial" w:hint="default"/>
      </w:rPr>
    </w:lvl>
    <w:lvl w:ilvl="8" w:tplc="8F4E377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8"/>
  </w:num>
  <w:num w:numId="3">
    <w:abstractNumId w:val="3"/>
  </w:num>
  <w:num w:numId="4">
    <w:abstractNumId w:val="0"/>
  </w:num>
  <w:num w:numId="5">
    <w:abstractNumId w:val="2"/>
  </w:num>
  <w:num w:numId="6">
    <w:abstractNumId w:val="1"/>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EB1"/>
    <w:rsid w:val="00020CF0"/>
    <w:rsid w:val="000272B9"/>
    <w:rsid w:val="00065021"/>
    <w:rsid w:val="00065104"/>
    <w:rsid w:val="000B36C8"/>
    <w:rsid w:val="000C2621"/>
    <w:rsid w:val="000E7380"/>
    <w:rsid w:val="00155A35"/>
    <w:rsid w:val="00171753"/>
    <w:rsid w:val="00171D34"/>
    <w:rsid w:val="001805B0"/>
    <w:rsid w:val="001F4884"/>
    <w:rsid w:val="00237205"/>
    <w:rsid w:val="00294159"/>
    <w:rsid w:val="002B7107"/>
    <w:rsid w:val="002D34E5"/>
    <w:rsid w:val="002D6F9D"/>
    <w:rsid w:val="002E2B8C"/>
    <w:rsid w:val="002E6A7E"/>
    <w:rsid w:val="002F2310"/>
    <w:rsid w:val="002F2CE0"/>
    <w:rsid w:val="0030220B"/>
    <w:rsid w:val="00316653"/>
    <w:rsid w:val="00320A7C"/>
    <w:rsid w:val="00337324"/>
    <w:rsid w:val="00342DCD"/>
    <w:rsid w:val="00344984"/>
    <w:rsid w:val="00361408"/>
    <w:rsid w:val="00380ED6"/>
    <w:rsid w:val="00386945"/>
    <w:rsid w:val="0039716C"/>
    <w:rsid w:val="003F0C16"/>
    <w:rsid w:val="0043373A"/>
    <w:rsid w:val="00484413"/>
    <w:rsid w:val="004B23E4"/>
    <w:rsid w:val="004C2AC8"/>
    <w:rsid w:val="004C44F0"/>
    <w:rsid w:val="004D0F38"/>
    <w:rsid w:val="00524E4E"/>
    <w:rsid w:val="00537EB1"/>
    <w:rsid w:val="00552718"/>
    <w:rsid w:val="005C0163"/>
    <w:rsid w:val="005C4155"/>
    <w:rsid w:val="00611B99"/>
    <w:rsid w:val="0061630E"/>
    <w:rsid w:val="00660BFF"/>
    <w:rsid w:val="0066719B"/>
    <w:rsid w:val="006858CB"/>
    <w:rsid w:val="006D7876"/>
    <w:rsid w:val="006F02CC"/>
    <w:rsid w:val="006F124B"/>
    <w:rsid w:val="006F4C69"/>
    <w:rsid w:val="006F628B"/>
    <w:rsid w:val="00737E99"/>
    <w:rsid w:val="00746300"/>
    <w:rsid w:val="0076669B"/>
    <w:rsid w:val="007E4F1B"/>
    <w:rsid w:val="008E6D6D"/>
    <w:rsid w:val="008F683E"/>
    <w:rsid w:val="00944241"/>
    <w:rsid w:val="00952094"/>
    <w:rsid w:val="009905D9"/>
    <w:rsid w:val="00993843"/>
    <w:rsid w:val="009C2910"/>
    <w:rsid w:val="009C3B10"/>
    <w:rsid w:val="00A2326E"/>
    <w:rsid w:val="00A30ACE"/>
    <w:rsid w:val="00AD5FB8"/>
    <w:rsid w:val="00AD7561"/>
    <w:rsid w:val="00AE19E0"/>
    <w:rsid w:val="00B0100F"/>
    <w:rsid w:val="00BC35A5"/>
    <w:rsid w:val="00BD7B8E"/>
    <w:rsid w:val="00BE7E8F"/>
    <w:rsid w:val="00BF6C0A"/>
    <w:rsid w:val="00C36125"/>
    <w:rsid w:val="00C50C98"/>
    <w:rsid w:val="00C52CF5"/>
    <w:rsid w:val="00C91347"/>
    <w:rsid w:val="00CA38E7"/>
    <w:rsid w:val="00CC2FCC"/>
    <w:rsid w:val="00D0698C"/>
    <w:rsid w:val="00D10AF4"/>
    <w:rsid w:val="00D317C8"/>
    <w:rsid w:val="00D37410"/>
    <w:rsid w:val="00D463F5"/>
    <w:rsid w:val="00D65DCB"/>
    <w:rsid w:val="00DA1359"/>
    <w:rsid w:val="00DA38A7"/>
    <w:rsid w:val="00DD47E4"/>
    <w:rsid w:val="00DE4EB1"/>
    <w:rsid w:val="00E109DA"/>
    <w:rsid w:val="00E37574"/>
    <w:rsid w:val="00E509E9"/>
    <w:rsid w:val="00E53778"/>
    <w:rsid w:val="00E8443C"/>
    <w:rsid w:val="00E92109"/>
    <w:rsid w:val="00EA7095"/>
    <w:rsid w:val="00EC745A"/>
    <w:rsid w:val="00EF21E9"/>
    <w:rsid w:val="00F0560F"/>
    <w:rsid w:val="00F349FE"/>
    <w:rsid w:val="00FA0AD9"/>
    <w:rsid w:val="00FC63E9"/>
    <w:rsid w:val="00FD49DD"/>
    <w:rsid w:val="00FE31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9E8A2"/>
  <w15:chartTrackingRefBased/>
  <w15:docId w15:val="{B833805B-51FE-467B-B582-625380D78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4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49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A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D6F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8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49F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80ED6"/>
    <w:pPr>
      <w:ind w:left="720"/>
      <w:contextualSpacing/>
    </w:pPr>
  </w:style>
  <w:style w:type="paragraph" w:styleId="Caption">
    <w:name w:val="caption"/>
    <w:basedOn w:val="Normal"/>
    <w:next w:val="Normal"/>
    <w:uiPriority w:val="35"/>
    <w:unhideWhenUsed/>
    <w:qFormat/>
    <w:rsid w:val="009C2910"/>
    <w:pPr>
      <w:spacing w:after="200" w:line="240" w:lineRule="auto"/>
    </w:pPr>
    <w:rPr>
      <w:i/>
      <w:iCs/>
      <w:color w:val="44546A" w:themeColor="text2"/>
      <w:sz w:val="18"/>
      <w:szCs w:val="18"/>
    </w:rPr>
  </w:style>
  <w:style w:type="table" w:styleId="TableGrid">
    <w:name w:val="Table Grid"/>
    <w:basedOn w:val="TableNormal"/>
    <w:uiPriority w:val="39"/>
    <w:rsid w:val="00155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10AF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D6F9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353967">
      <w:bodyDiv w:val="1"/>
      <w:marLeft w:val="0"/>
      <w:marRight w:val="0"/>
      <w:marTop w:val="0"/>
      <w:marBottom w:val="0"/>
      <w:divBdr>
        <w:top w:val="none" w:sz="0" w:space="0" w:color="auto"/>
        <w:left w:val="none" w:sz="0" w:space="0" w:color="auto"/>
        <w:bottom w:val="none" w:sz="0" w:space="0" w:color="auto"/>
        <w:right w:val="none" w:sz="0" w:space="0" w:color="auto"/>
      </w:divBdr>
      <w:divsChild>
        <w:div w:id="1126393328">
          <w:marLeft w:val="446"/>
          <w:marRight w:val="0"/>
          <w:marTop w:val="200"/>
          <w:marBottom w:val="0"/>
          <w:divBdr>
            <w:top w:val="none" w:sz="0" w:space="0" w:color="auto"/>
            <w:left w:val="none" w:sz="0" w:space="0" w:color="auto"/>
            <w:bottom w:val="none" w:sz="0" w:space="0" w:color="auto"/>
            <w:right w:val="none" w:sz="0" w:space="0" w:color="auto"/>
          </w:divBdr>
        </w:div>
        <w:div w:id="1031996387">
          <w:marLeft w:val="446"/>
          <w:marRight w:val="0"/>
          <w:marTop w:val="200"/>
          <w:marBottom w:val="0"/>
          <w:divBdr>
            <w:top w:val="none" w:sz="0" w:space="0" w:color="auto"/>
            <w:left w:val="none" w:sz="0" w:space="0" w:color="auto"/>
            <w:bottom w:val="none" w:sz="0" w:space="0" w:color="auto"/>
            <w:right w:val="none" w:sz="0" w:space="0" w:color="auto"/>
          </w:divBdr>
        </w:div>
        <w:div w:id="346753220">
          <w:marLeft w:val="446"/>
          <w:marRight w:val="0"/>
          <w:marTop w:val="200"/>
          <w:marBottom w:val="0"/>
          <w:divBdr>
            <w:top w:val="none" w:sz="0" w:space="0" w:color="auto"/>
            <w:left w:val="none" w:sz="0" w:space="0" w:color="auto"/>
            <w:bottom w:val="none" w:sz="0" w:space="0" w:color="auto"/>
            <w:right w:val="none" w:sz="0" w:space="0" w:color="auto"/>
          </w:divBdr>
        </w:div>
        <w:div w:id="1680352540">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package" Target="embeddings/Microsoft_Visio_Drawing.vsdx"/><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1026</TotalTime>
  <Pages>4</Pages>
  <Words>1141</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sk.khunteta</dc:creator>
  <cp:keywords/>
  <dc:description/>
  <cp:lastModifiedBy>sk.khunteta</cp:lastModifiedBy>
  <cp:revision>109</cp:revision>
  <dcterms:created xsi:type="dcterms:W3CDTF">2022-10-30T03:32:00Z</dcterms:created>
  <dcterms:modified xsi:type="dcterms:W3CDTF">2022-10-31T13:41:00Z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ies>
</file>