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86BA6" w14:textId="0DFD8C31" w:rsidR="00560ED7" w:rsidRDefault="0030799E" w:rsidP="0030799E">
      <w:pPr>
        <w:pStyle w:val="Heading1"/>
      </w:pPr>
      <w:r>
        <w:t>Instructions for Hooke_Jeeves_Student3 method of FM signal analysis</w:t>
      </w:r>
    </w:p>
    <w:p w14:paraId="52F7EDB8" w14:textId="1C5E05DA" w:rsidR="0030799E" w:rsidRDefault="0030799E" w:rsidP="0030799E">
      <w:r>
        <w:t>Original LabWindows CVI version by Gregory Kyriazis, InMETRO</w:t>
      </w:r>
    </w:p>
    <w:p w14:paraId="2010504A" w14:textId="3ADE022A" w:rsidR="0030799E" w:rsidRDefault="0030799E" w:rsidP="0030799E">
      <w:pPr>
        <w:spacing w:after="0"/>
      </w:pPr>
      <w:r>
        <w:t>Citation:</w:t>
      </w:r>
    </w:p>
    <w:p w14:paraId="2CE4DF01" w14:textId="54CB2A8F" w:rsidR="0030799E" w:rsidRDefault="0030799E" w:rsidP="0030799E">
      <w:pPr>
        <w:spacing w:after="0"/>
      </w:pPr>
      <w:r>
        <w:t>Kyriazis G. A., “Estimating parameters of complex modulated signals from</w:t>
      </w:r>
    </w:p>
    <w:p w14:paraId="634C0513" w14:textId="112C9AA6" w:rsidR="0030799E" w:rsidRDefault="0030799E" w:rsidP="0030799E">
      <w:pPr>
        <w:spacing w:after="0"/>
      </w:pPr>
      <w:r>
        <w:t>prior information about their arbitrary waveform components,” IEEE Trans.</w:t>
      </w:r>
    </w:p>
    <w:p w14:paraId="766B9054" w14:textId="77359EF4" w:rsidR="0030799E" w:rsidRDefault="0030799E" w:rsidP="0030799E">
      <w:pPr>
        <w:spacing w:after="0"/>
      </w:pPr>
      <w:r>
        <w:t>Instrum. Meas., v. 62, no. 6, pp. 1681-1686, June 2013.</w:t>
      </w:r>
    </w:p>
    <w:p w14:paraId="178CCBF9" w14:textId="77777777" w:rsidR="0030799E" w:rsidRDefault="0030799E" w:rsidP="0030799E">
      <w:pPr>
        <w:spacing w:after="0"/>
      </w:pPr>
    </w:p>
    <w:p w14:paraId="72C41C60" w14:textId="77777777" w:rsidR="0030799E" w:rsidRDefault="0030799E" w:rsidP="0030799E">
      <w:pPr>
        <w:spacing w:after="0"/>
      </w:pPr>
      <w:r>
        <w:t xml:space="preserve"> Citation:</w:t>
      </w:r>
    </w:p>
    <w:p w14:paraId="0F79C0D7" w14:textId="67423A51" w:rsidR="0030799E" w:rsidRDefault="0030799E" w:rsidP="0030799E">
      <w:pPr>
        <w:spacing w:after="0"/>
      </w:pPr>
      <w:r>
        <w:t xml:space="preserve"> Kyriazis G. A., “A Cartesian method to improve the results and</w:t>
      </w:r>
    </w:p>
    <w:p w14:paraId="4CE7A01E" w14:textId="68817EBE" w:rsidR="0030799E" w:rsidRDefault="0030799E" w:rsidP="0030799E">
      <w:pPr>
        <w:spacing w:after="0"/>
      </w:pPr>
      <w:r>
        <w:t xml:space="preserve"> save computation time in Bayesian signal analysis,” in Advanced</w:t>
      </w:r>
    </w:p>
    <w:p w14:paraId="6CF67896" w14:textId="46285B48" w:rsidR="0030799E" w:rsidRDefault="0030799E" w:rsidP="0030799E">
      <w:pPr>
        <w:spacing w:after="0"/>
      </w:pPr>
      <w:r>
        <w:t>Mathematical and Computational Tools in Metrology and Testing X (AMCTM</w:t>
      </w:r>
    </w:p>
    <w:p w14:paraId="467CFC97" w14:textId="3D8013CA" w:rsidR="0030799E" w:rsidRDefault="0030799E" w:rsidP="0030799E">
      <w:pPr>
        <w:spacing w:after="0"/>
      </w:pPr>
      <w:r>
        <w:t>X), Series on Advances in Mathematics for Applied Sciences, vol. 86, F.</w:t>
      </w:r>
    </w:p>
    <w:p w14:paraId="43F30E7D" w14:textId="62D8E26F" w:rsidR="0030799E" w:rsidRDefault="0030799E" w:rsidP="0030799E">
      <w:pPr>
        <w:spacing w:after="0"/>
      </w:pPr>
      <w:r>
        <w:t>Pavese; W. Bremser; A.G. Chunovkina; N. Fischer; A.B. Forbes (eds.),</w:t>
      </w:r>
    </w:p>
    <w:p w14:paraId="5E134F4A" w14:textId="2E269D00" w:rsidR="0030799E" w:rsidRDefault="0030799E" w:rsidP="0030799E">
      <w:pPr>
        <w:spacing w:after="0"/>
      </w:pPr>
      <w:r>
        <w:t>World Scientific, 2015, pp. 229-240.</w:t>
      </w:r>
    </w:p>
    <w:p w14:paraId="127D84C9" w14:textId="77777777" w:rsidR="0030799E" w:rsidRDefault="0030799E" w:rsidP="0030799E"/>
    <w:p w14:paraId="34F7E1EC" w14:textId="1A61D79A" w:rsidR="0030799E" w:rsidRDefault="0030799E" w:rsidP="0030799E">
      <w:r>
        <w:t>Ported to MATLAB by Allen R Goldstein, NIST</w:t>
      </w:r>
    </w:p>
    <w:p w14:paraId="3698F72D" w14:textId="19CEE04D" w:rsidR="0030799E" w:rsidRDefault="0030799E" w:rsidP="0030799E">
      <w:pPr>
        <w:pStyle w:val="Heading2"/>
      </w:pPr>
      <w:r>
        <w:t xml:space="preserve">First use:  Test script </w:t>
      </w:r>
      <w:r w:rsidRPr="0030799E">
        <w:t>Hooke_Jeeves_Student3.m</w:t>
      </w:r>
    </w:p>
    <w:p w14:paraId="6FCCA362" w14:textId="76E73D3D" w:rsidR="0030799E" w:rsidRDefault="0030799E" w:rsidP="0030799E">
      <w:pPr>
        <w:pStyle w:val="ListParagraph"/>
        <w:numPr>
          <w:ilvl w:val="0"/>
          <w:numId w:val="1"/>
        </w:numPr>
      </w:pPr>
      <w:r>
        <w:t xml:space="preserve">Open Matlab and navigate to the working folder </w:t>
      </w:r>
      <w:r w:rsidRPr="0030799E">
        <w:t>F:\Projects\SpectralToolkit\Sandbox\FM_Kyrizis\Matlab</w:t>
      </w:r>
    </w:p>
    <w:p w14:paraId="20254533" w14:textId="785F64ED" w:rsidR="0030799E" w:rsidRDefault="0030799E" w:rsidP="0030799E">
      <w:pPr>
        <w:pStyle w:val="ListParagraph"/>
        <w:numPr>
          <w:ilvl w:val="0"/>
          <w:numId w:val="1"/>
        </w:numPr>
      </w:pPr>
      <w:r>
        <w:t>Add the folder to the MATLAB path is not already added</w:t>
      </w:r>
    </w:p>
    <w:p w14:paraId="7EAFD36D" w14:textId="024596C2" w:rsidR="0030799E" w:rsidRDefault="0030799E" w:rsidP="0030799E">
      <w:pPr>
        <w:pStyle w:val="ListParagraph"/>
        <w:numPr>
          <w:ilvl w:val="0"/>
          <w:numId w:val="1"/>
        </w:numPr>
      </w:pPr>
      <w:r>
        <w:t xml:space="preserve">Run the script: </w:t>
      </w:r>
      <w:r w:rsidRPr="0030799E">
        <w:t>Hooke_Jeeves_Student3</w:t>
      </w:r>
      <w:r>
        <w:t>.m which contains the following function calls</w:t>
      </w:r>
    </w:p>
    <w:p w14:paraId="263EAA0E" w14:textId="66FFBEFE" w:rsidR="0030799E" w:rsidRPr="0030799E" w:rsidRDefault="0030799E" w:rsidP="0030799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HJS = </w:t>
      </w:r>
      <w:r w:rsidRPr="0030799E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FM_HJS_Class</w:t>
      </w:r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% Instantiate the class</w:t>
      </w:r>
    </w:p>
    <w:p w14:paraId="4D0EA4E4" w14:textId="15D24D8C" w:rsidR="0030799E" w:rsidRPr="0030799E" w:rsidRDefault="0030799E" w:rsidP="0030799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HJS.configure()       %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Configure the properties</w:t>
      </w:r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45D89572" w14:textId="4B0782A1" w:rsidR="0030799E" w:rsidRPr="0030799E" w:rsidRDefault="0030799E" w:rsidP="0030799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HJS.mod_Freq_NLS()    %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NLS analysis of modulating signal</w:t>
      </w:r>
      <w:r w:rsidR="00193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Frequency</w:t>
      </w:r>
    </w:p>
    <w:p w14:paraId="20EA0F5B" w14:textId="57C48F9C" w:rsidR="0030799E" w:rsidRPr="0030799E" w:rsidRDefault="0030799E" w:rsidP="0030799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HJS.mod_Amp_NLS()     %</w:t>
      </w:r>
      <w:r w:rsidR="00193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Modulating signal Amplitude and Phase from NLS</w:t>
      </w:r>
    </w:p>
    <w:p w14:paraId="4E5BE0D6" w14:textId="7F7C54E5" w:rsidR="0030799E" w:rsidRPr="0030799E" w:rsidRDefault="0030799E" w:rsidP="0030799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HJS.plot('NLS')       %</w:t>
      </w:r>
      <w:r w:rsidR="00193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Plots the NLS analysis results</w:t>
      </w:r>
    </w:p>
    <w:p w14:paraId="35CD5639" w14:textId="4040BD4F" w:rsidR="0030799E" w:rsidRPr="0030799E" w:rsidRDefault="0030799E" w:rsidP="0030799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HJS.Freq_BSA()        %</w:t>
      </w:r>
      <w:r w:rsidR="00193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BSA analysis of modulated signal</w:t>
      </w:r>
    </w:p>
    <w:p w14:paraId="21719270" w14:textId="48FC3205" w:rsidR="0030799E" w:rsidRPr="0030799E" w:rsidRDefault="0030799E" w:rsidP="0030799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HJS.Ampl_BSA()        %</w:t>
      </w:r>
      <w:r w:rsidR="00193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Modulated signal amplitudes and phase from BSA</w:t>
      </w:r>
    </w:p>
    <w:p w14:paraId="1D0BA257" w14:textId="1BEB2A50" w:rsidR="0030799E" w:rsidRDefault="0030799E" w:rsidP="0030799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HJS.plot('BSA')       %</w:t>
      </w:r>
      <w:r w:rsidR="00193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Plots the BSA analysis results</w:t>
      </w:r>
    </w:p>
    <w:p w14:paraId="27C2EFD8" w14:textId="2100225E" w:rsidR="00193A11" w:rsidRDefault="00193A11" w:rsidP="0019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493FC2" w14:textId="6634215E" w:rsidR="005E5432" w:rsidRDefault="005E5432" w:rsidP="005E5432">
      <w:pPr>
        <w:pStyle w:val="Heading2"/>
      </w:pPr>
      <w:r>
        <w:t>Running Multiple Test Cases</w:t>
      </w:r>
    </w:p>
    <w:p w14:paraId="771A342B" w14:textId="018F0318" w:rsidR="005E5432" w:rsidRDefault="005E5432" w:rsidP="005E5432">
      <w:r>
        <w:t>A MATLAB unitTest class has been created to develop and run test cases with varying parameters.</w:t>
      </w:r>
    </w:p>
    <w:p w14:paraId="18D801F0" w14:textId="77777777" w:rsidR="005E5432" w:rsidRDefault="005E5432" w:rsidP="005E5432">
      <w:r>
        <w:t>The file HJS_Experiments.m can be instantiated and run using the following commands on the matlab command line:</w:t>
      </w:r>
    </w:p>
    <w:p w14:paraId="519B393D" w14:textId="77777777" w:rsidR="005E5432" w:rsidRPr="005E5432" w:rsidRDefault="005E5432" w:rsidP="005E5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5432">
        <w:rPr>
          <w:rFonts w:ascii="Courier New" w:hAnsi="Courier New" w:cs="Courier New"/>
          <w:sz w:val="24"/>
          <w:szCs w:val="24"/>
        </w:rPr>
        <w:t>testCase = HJS_Experiments;</w:t>
      </w:r>
    </w:p>
    <w:p w14:paraId="6922F3A0" w14:textId="77777777" w:rsidR="005E5432" w:rsidRPr="005E5432" w:rsidRDefault="005E5432" w:rsidP="005E5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5432">
        <w:rPr>
          <w:rFonts w:ascii="Courier New" w:hAnsi="Courier New" w:cs="Courier New"/>
          <w:sz w:val="24"/>
          <w:szCs w:val="24"/>
        </w:rPr>
        <w:t>res = testCase.run</w:t>
      </w:r>
    </w:p>
    <w:p w14:paraId="6C1B3328" w14:textId="77777777" w:rsidR="005E5432" w:rsidRDefault="005E5432" w:rsidP="005E5432"/>
    <w:p w14:paraId="667650E9" w14:textId="39A9A924" w:rsidR="005E5432" w:rsidRDefault="005E5432" w:rsidP="005E5432">
      <w:r>
        <w:t xml:space="preserve">The first command instantiates a class instance.  Inside it you can view the most recent </w:t>
      </w:r>
      <w:r w:rsidRPr="005E5432">
        <w:t xml:space="preserve"> </w:t>
      </w:r>
      <w:r>
        <w:t>properties of an FM_HJS_Class instance, before or after tests have been run</w:t>
      </w:r>
    </w:p>
    <w:p w14:paraId="3CCAAF02" w14:textId="1D486BA4" w:rsidR="005E5432" w:rsidRPr="005E5432" w:rsidRDefault="005E5432" w:rsidP="005E5432">
      <w:r>
        <w:t>The second command runs all the functions in the Methods (Test).  Generally there will be one function: function Tests(obj) which calls a list of private test methods.</w:t>
      </w:r>
    </w:p>
    <w:p w14:paraId="5D5B279C" w14:textId="77777777" w:rsidR="005E5432" w:rsidRDefault="005E5432" w:rsidP="00193A11">
      <w:pPr>
        <w:pStyle w:val="Heading2"/>
        <w:rPr>
          <w:rFonts w:eastAsia="Times New Roman"/>
        </w:rPr>
      </w:pPr>
    </w:p>
    <w:p w14:paraId="1D332F04" w14:textId="6B8EB8F9" w:rsidR="00193A11" w:rsidRDefault="00193A11" w:rsidP="00193A11">
      <w:pPr>
        <w:pStyle w:val="Heading2"/>
        <w:rPr>
          <w:rFonts w:eastAsia="Times New Roman"/>
        </w:rPr>
      </w:pPr>
      <w:r>
        <w:rPr>
          <w:rFonts w:eastAsia="Times New Roman"/>
        </w:rPr>
        <w:t>Read the FM_HJS class documentation</w:t>
      </w:r>
    </w:p>
    <w:p w14:paraId="743913F0" w14:textId="2F309171" w:rsidR="00193A11" w:rsidRDefault="00193A11" w:rsidP="00193A11">
      <w:r>
        <w:t>The class is fully documented.  On the MATLAB command line, type “</w:t>
      </w:r>
      <w:r w:rsidRPr="00193A11">
        <w:t>doc FM_HJS_Class</w:t>
      </w:r>
      <w:r>
        <w:t xml:space="preserve">”.  </w:t>
      </w:r>
    </w:p>
    <w:p w14:paraId="4CC2C650" w14:textId="0C81CE17" w:rsidR="00193A11" w:rsidRDefault="00193A11" w:rsidP="00193A11">
      <w:r>
        <w:t>The documentation will open.  In the documentation are links for all properties and methods of the class.  Click on each of those for documentation of the property or method.</w:t>
      </w:r>
    </w:p>
    <w:p w14:paraId="6ACBF516" w14:textId="25B05BCB" w:rsidR="00193A11" w:rsidRDefault="00193A11" w:rsidP="00193A11">
      <w:r>
        <w:lastRenderedPageBreak/>
        <w:t>For example, the class constructor accepts a set of name,value pair arguments.  If the argument is not included in the call to the constructor, then the default settings will apply:  in the MATL</w:t>
      </w:r>
      <w:r w:rsidR="0031104B">
        <w:t>A</w:t>
      </w:r>
      <w:r>
        <w:t>B documentation on the class, click on the Constructor Summary FM_HJS_Class to see full documentation of the arguments as follows:</w:t>
      </w:r>
    </w:p>
    <w:p w14:paraId="0FB1A18F" w14:textId="6F3628CD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>
        <w:t xml:space="preserve">  </w:t>
      </w:r>
      <w:r w:rsidRPr="00FB384D">
        <w:rPr>
          <w:rFonts w:ascii="Arial" w:hAnsi="Arial" w:cs="Arial"/>
          <w:sz w:val="18"/>
          <w:szCs w:val="18"/>
        </w:rPr>
        <w:t>The constructor accepts name,value pair arguments.  If the</w:t>
      </w:r>
    </w:p>
    <w:p w14:paraId="2C8FA83E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argument is not included in the constructor call the default</w:t>
      </w:r>
    </w:p>
    <w:p w14:paraId="1E361C55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value will ne used.  the arguments and their default values</w:t>
      </w:r>
    </w:p>
    <w:p w14:paraId="1CE99923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are shown here:</w:t>
      </w:r>
    </w:p>
    <w:p w14:paraId="48A4864B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</w:t>
      </w:r>
    </w:p>
    <w:p w14:paraId="6AC0B606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Example: FM_HJS_Class(Name1,Value1,Name2,Value2,...NameN,ValueN,)</w:t>
      </w:r>
    </w:p>
    <w:p w14:paraId="7E13E8A8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</w:t>
      </w:r>
    </w:p>
    <w:p w14:paraId="5CD1651F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Argument Name    , type  , default value           % comment</w:t>
      </w:r>
    </w:p>
    <w:p w14:paraId="68214C46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'Name'           , char  , 'default FM_HJS'        % </w:t>
      </w:r>
    </w:p>
    <w:p w14:paraId="6077F67D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'SampleRate'     , double,  1/.00006520            %</w:t>
      </w:r>
    </w:p>
    <w:p w14:paraId="75380A2D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'Duration'       , double,  8000/defaultSampleRate % signal duration in seconds</w:t>
      </w:r>
    </w:p>
    <w:p w14:paraId="01EB485A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'SignalParams    , 15 x 1 array of doubles, [1,49.9876543210,0,0,0,0,4.9876543210,5,0,0,0,0,0,0,0]' % See the SignalParams property description</w:t>
      </w:r>
    </w:p>
    <w:p w14:paraId="3A435CAB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'PhaseNoiseParams', struct, struct('NoiseUniformLow',0,'NoiseUniformHi',0,'NoiseGaussMean',0,'NoiseGaussSD',0.000001) %</w:t>
      </w:r>
    </w:p>
    <w:p w14:paraId="4546D9E6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'AmplNoiseParams' , struct, struct('NoiseUniformLow',0,'NoiseUniformHi',0,'NoiseGaussMean',0,'NoiseGaussSD',0.000001) %</w:t>
      </w:r>
    </w:p>
    <w:p w14:paraId="4A222BDD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'ModNoise'        , logical, 'true'                 % if true, phase noise will be added to the simulated modulating signal</w:t>
      </w:r>
    </w:p>
    <w:p w14:paraId="1BF998ED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'SigNoise'        , logical, 'true'                 % if true, Amplitude noise will be added to the simulated modulated signal</w:t>
      </w:r>
    </w:p>
    <w:p w14:paraId="516C7531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'NumHarm'         , 3                               % Number of harmonics to use during NLS and BSA analysis</w:t>
      </w:r>
    </w:p>
    <w:p w14:paraId="48D8C260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'GenModData'      , []                              % Uploaded modulating signal.  If empty, a simulated signal will be created</w:t>
      </w:r>
    </w:p>
    <w:p w14:paraId="3EA5B418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'GenData'         , []                              % Uploaded modulated signal.  If empty, a simulated signal will be created</w:t>
      </w:r>
    </w:p>
    <w:p w14:paraId="75923802" w14:textId="75FAC0AD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'Verbose'         , 'true                           % If true, computed values will be displayed in the console</w:t>
      </w:r>
    </w:p>
    <w:p w14:paraId="3C017194" w14:textId="77777777" w:rsidR="0030799E" w:rsidRPr="00FB384D" w:rsidRDefault="0030799E" w:rsidP="00FB384D">
      <w:pPr>
        <w:spacing w:after="0"/>
        <w:ind w:left="1080"/>
        <w:rPr>
          <w:rFonts w:ascii="Arial" w:hAnsi="Arial" w:cs="Arial"/>
          <w:sz w:val="18"/>
          <w:szCs w:val="18"/>
        </w:rPr>
      </w:pPr>
    </w:p>
    <w:p w14:paraId="2D0CBC54" w14:textId="77777777" w:rsidR="0030799E" w:rsidRPr="0030799E" w:rsidRDefault="0030799E" w:rsidP="00FB384D">
      <w:pPr>
        <w:spacing w:after="0"/>
      </w:pPr>
    </w:p>
    <w:sectPr w:rsidR="0030799E" w:rsidRPr="0030799E" w:rsidSect="00193A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C4E83"/>
    <w:multiLevelType w:val="hybridMultilevel"/>
    <w:tmpl w:val="920C7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D7"/>
    <w:rsid w:val="00193A11"/>
    <w:rsid w:val="0030799E"/>
    <w:rsid w:val="0031104B"/>
    <w:rsid w:val="00560ED7"/>
    <w:rsid w:val="005E5432"/>
    <w:rsid w:val="00FB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907D"/>
  <w15:chartTrackingRefBased/>
  <w15:docId w15:val="{F9DD5297-231D-413C-A20E-83EBACAB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9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79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79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99E"/>
    <w:rPr>
      <w:rFonts w:ascii="Courier New" w:eastAsia="Times New Roman" w:hAnsi="Courier New" w:cs="Courier New"/>
      <w:sz w:val="20"/>
      <w:szCs w:val="20"/>
    </w:rPr>
  </w:style>
  <w:style w:type="character" w:customStyle="1" w:styleId="helptopic">
    <w:name w:val="helptopic"/>
    <w:basedOn w:val="DefaultParagraphFont"/>
    <w:rsid w:val="00307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3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3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Gold</dc:creator>
  <cp:keywords/>
  <dc:description/>
  <cp:lastModifiedBy>AR Gold</cp:lastModifiedBy>
  <cp:revision>4</cp:revision>
  <cp:lastPrinted>2021-10-13T16:09:00Z</cp:lastPrinted>
  <dcterms:created xsi:type="dcterms:W3CDTF">2021-10-13T16:08:00Z</dcterms:created>
  <dcterms:modified xsi:type="dcterms:W3CDTF">2021-10-13T21:06:00Z</dcterms:modified>
</cp:coreProperties>
</file>